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E83" w:rsidRPr="00AB2E83" w:rsidRDefault="00AB2E83" w:rsidP="00AB2E83">
      <w:pPr>
        <w:keepNext/>
        <w:spacing w:before="240" w:after="120" w:line="240" w:lineRule="auto"/>
        <w:ind w:firstLine="709"/>
        <w:jc w:val="right"/>
        <w:outlineLvl w:val="0"/>
        <w:rPr>
          <w:rFonts w:ascii="Times New Roman" w:eastAsia="Times New Roman" w:hAnsi="Times New Roman" w:cs="Times New Roman"/>
          <w:b/>
          <w:bCs/>
          <w:kern w:val="32"/>
          <w:sz w:val="24"/>
          <w:szCs w:val="24"/>
          <w:lang w:eastAsia="x-none"/>
        </w:rPr>
      </w:pPr>
      <w:bookmarkStart w:id="0" w:name="_Toc84499262"/>
      <w:r w:rsidRPr="00AB2E83">
        <w:rPr>
          <w:rFonts w:ascii="Times New Roman" w:eastAsia="Times New Roman" w:hAnsi="Times New Roman" w:cs="Times New Roman"/>
          <w:b/>
          <w:bCs/>
          <w:kern w:val="32"/>
          <w:sz w:val="24"/>
          <w:szCs w:val="24"/>
          <w:lang w:eastAsia="x-none"/>
        </w:rPr>
        <w:t>ПРИЛОЖЕНИЕ</w:t>
      </w:r>
      <w:r w:rsidRPr="00AB2E83">
        <w:rPr>
          <w:rFonts w:ascii="Times New Roman" w:eastAsia="Times New Roman" w:hAnsi="Times New Roman" w:cs="Times New Roman"/>
          <w:b/>
          <w:bCs/>
          <w:kern w:val="32"/>
          <w:sz w:val="24"/>
          <w:szCs w:val="24"/>
          <w:lang w:val="x-none" w:eastAsia="x-none"/>
        </w:rPr>
        <w:t xml:space="preserve"> </w:t>
      </w:r>
      <w:bookmarkEnd w:id="0"/>
      <w:r w:rsidRPr="00AB2E83">
        <w:rPr>
          <w:rFonts w:ascii="Times New Roman" w:eastAsia="Times New Roman" w:hAnsi="Times New Roman" w:cs="Times New Roman"/>
          <w:b/>
          <w:bCs/>
          <w:kern w:val="32"/>
          <w:sz w:val="24"/>
          <w:szCs w:val="24"/>
          <w:lang w:eastAsia="x-none"/>
        </w:rPr>
        <w:t>3</w:t>
      </w:r>
      <w:r w:rsidRPr="00AB2E83">
        <w:rPr>
          <w:rFonts w:ascii="Times New Roman" w:eastAsia="Times New Roman" w:hAnsi="Times New Roman" w:cs="Times New Roman"/>
          <w:b/>
          <w:bCs/>
          <w:kern w:val="32"/>
          <w:sz w:val="24"/>
          <w:szCs w:val="24"/>
          <w:lang w:eastAsia="x-none"/>
        </w:rPr>
        <w:br/>
      </w:r>
      <w:proofErr w:type="gramStart"/>
      <w:r w:rsidRPr="00AB2E83">
        <w:rPr>
          <w:rFonts w:ascii="Times New Roman" w:eastAsia="Times New Roman" w:hAnsi="Times New Roman" w:cs="Times New Roman"/>
          <w:b/>
          <w:bCs/>
          <w:kern w:val="32"/>
          <w:sz w:val="24"/>
          <w:szCs w:val="24"/>
          <w:lang w:eastAsia="x-none"/>
        </w:rPr>
        <w:t>к</w:t>
      </w:r>
      <w:proofErr w:type="gramEnd"/>
      <w:r w:rsidRPr="00AB2E83">
        <w:rPr>
          <w:rFonts w:ascii="Times New Roman" w:eastAsia="Times New Roman" w:hAnsi="Times New Roman" w:cs="Times New Roman"/>
          <w:b/>
          <w:bCs/>
          <w:kern w:val="32"/>
          <w:sz w:val="24"/>
          <w:szCs w:val="24"/>
          <w:lang w:eastAsia="x-none"/>
        </w:rPr>
        <w:t xml:space="preserve"> ПОП по </w:t>
      </w:r>
      <w:r w:rsidRPr="00AB2E83">
        <w:rPr>
          <w:rFonts w:ascii="Times New Roman" w:eastAsia="Times New Roman" w:hAnsi="Times New Roman" w:cs="Times New Roman"/>
          <w:b/>
          <w:bCs/>
          <w:iCs/>
          <w:kern w:val="32"/>
          <w:sz w:val="24"/>
          <w:szCs w:val="24"/>
          <w:lang w:eastAsia="x-none"/>
        </w:rPr>
        <w:t>специальности</w:t>
      </w:r>
      <w:r w:rsidRPr="00AB2E83">
        <w:rPr>
          <w:rFonts w:ascii="Times New Roman" w:eastAsia="Times New Roman" w:hAnsi="Times New Roman" w:cs="Times New Roman"/>
          <w:b/>
          <w:bCs/>
          <w:iCs/>
          <w:kern w:val="32"/>
          <w:sz w:val="24"/>
          <w:szCs w:val="24"/>
          <w:lang w:eastAsia="x-none"/>
        </w:rPr>
        <w:br/>
      </w:r>
      <w:r w:rsidRPr="00AB2E83">
        <w:rPr>
          <w:rFonts w:ascii="Times New Roman" w:eastAsia="Times New Roman" w:hAnsi="Times New Roman" w:cs="Times New Roman"/>
          <w:b/>
          <w:bCs/>
          <w:kern w:val="32"/>
          <w:sz w:val="24"/>
          <w:szCs w:val="24"/>
          <w:lang w:eastAsia="x-none"/>
        </w:rPr>
        <w:t>26.02.03 Судовождение</w:t>
      </w:r>
    </w:p>
    <w:p w:rsidR="00AB2E83" w:rsidRPr="00AB2E83" w:rsidRDefault="00AB2E83" w:rsidP="00AB2E83">
      <w:pPr>
        <w:spacing w:after="0"/>
        <w:jc w:val="center"/>
        <w:rPr>
          <w:rFonts w:ascii="Times New Roman" w:eastAsia="Times New Roman" w:hAnsi="Times New Roman" w:cs="Times New Roman"/>
          <w:b/>
          <w:i/>
          <w:sz w:val="24"/>
          <w:szCs w:val="24"/>
          <w:lang w:eastAsia="ru-RU"/>
        </w:rPr>
      </w:pPr>
      <w:r w:rsidRPr="00AB2E83">
        <w:rPr>
          <w:rFonts w:ascii="Times New Roman" w:eastAsia="Times New Roman" w:hAnsi="Times New Roman" w:cs="Times New Roman"/>
          <w:b/>
          <w:bCs/>
          <w:sz w:val="24"/>
          <w:szCs w:val="24"/>
          <w:lang w:eastAsia="ru-RU"/>
        </w:rPr>
        <w:t xml:space="preserve">Материально-техническое оснащение специальных помещений для реализации образовательной программы, </w:t>
      </w:r>
      <w:r w:rsidRPr="00AB2E83">
        <w:rPr>
          <w:rFonts w:ascii="Times New Roman" w:eastAsia="Times New Roman" w:hAnsi="Times New Roman" w:cs="Times New Roman"/>
          <w:b/>
          <w:bCs/>
          <w:sz w:val="24"/>
          <w:szCs w:val="24"/>
          <w:lang w:eastAsia="ru-RU"/>
        </w:rPr>
        <w:br/>
        <w:t>включая программное обеспечение</w:t>
      </w:r>
    </w:p>
    <w:p w:rsidR="00AB2E83" w:rsidRPr="00AB2E83" w:rsidRDefault="00AB2E83" w:rsidP="008276D2">
      <w:pPr>
        <w:numPr>
          <w:ilvl w:val="0"/>
          <w:numId w:val="1"/>
        </w:numPr>
        <w:tabs>
          <w:tab w:val="left" w:pos="204"/>
        </w:tabs>
        <w:spacing w:before="120" w:after="0" w:line="240" w:lineRule="auto"/>
        <w:jc w:val="center"/>
        <w:rPr>
          <w:rFonts w:ascii="Times New Roman" w:eastAsia="Times New Roman" w:hAnsi="Times New Roman" w:cs="Times New Roman"/>
          <w:b/>
          <w:bCs/>
          <w:sz w:val="24"/>
          <w:szCs w:val="24"/>
          <w:lang w:val="x-none" w:eastAsia="x-none"/>
        </w:rPr>
      </w:pPr>
      <w:r w:rsidRPr="00AB2E83">
        <w:rPr>
          <w:rFonts w:ascii="Times New Roman" w:eastAsia="Times New Roman" w:hAnsi="Times New Roman" w:cs="Times New Roman"/>
          <w:b/>
          <w:bCs/>
          <w:sz w:val="24"/>
          <w:szCs w:val="24"/>
          <w:lang w:val="x-none" w:eastAsia="x-none"/>
        </w:rPr>
        <w:t xml:space="preserve">Материально-техническое оснащение </w:t>
      </w:r>
    </w:p>
    <w:p w:rsidR="00AB2E83" w:rsidRPr="00AB2E83" w:rsidRDefault="00AB2E83" w:rsidP="00AB2E83">
      <w:pPr>
        <w:suppressAutoHyphens/>
        <w:spacing w:after="0"/>
        <w:ind w:firstLine="709"/>
        <w:jc w:val="both"/>
        <w:rPr>
          <w:rFonts w:ascii="Times New Roman" w:eastAsia="Times New Roman" w:hAnsi="Times New Roman" w:cs="Times New Roman"/>
          <w:bCs/>
          <w:sz w:val="24"/>
          <w:szCs w:val="24"/>
          <w:lang w:eastAsia="ru-RU"/>
        </w:rPr>
      </w:pPr>
      <w:bookmarkStart w:id="1" w:name="_Hlk147495401"/>
    </w:p>
    <w:bookmarkEnd w:id="1"/>
    <w:p w:rsidR="00AB2E83" w:rsidRPr="00AB2E83" w:rsidRDefault="00AB2E83" w:rsidP="00AB2E83">
      <w:pPr>
        <w:suppressAutoHyphens/>
        <w:spacing w:after="0"/>
        <w:ind w:firstLine="709"/>
        <w:jc w:val="both"/>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1.1. Оснащение кабинетов</w:t>
      </w:r>
    </w:p>
    <w:p w:rsidR="00AB2E83" w:rsidRPr="00AB2E83" w:rsidRDefault="00AB2E83" w:rsidP="00AB2E83">
      <w:pPr>
        <w:suppressAutoHyphens/>
        <w:spacing w:after="0"/>
        <w:ind w:firstLine="709"/>
        <w:jc w:val="both"/>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Кабинет «Социально-гуманитарных дисциплин»</w:t>
      </w:r>
    </w:p>
    <w:tbl>
      <w:tblPr>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005"/>
        <w:gridCol w:w="1843"/>
        <w:gridCol w:w="2552"/>
        <w:gridCol w:w="2834"/>
        <w:gridCol w:w="2624"/>
      </w:tblGrid>
      <w:tr w:rsidR="00AB2E83" w:rsidRPr="00AB2E83" w:rsidTr="00A84265">
        <w:trPr>
          <w:tblHeader/>
        </w:trPr>
        <w:tc>
          <w:tcPr>
            <w:tcW w:w="562"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w:t>
            </w:r>
          </w:p>
        </w:tc>
        <w:tc>
          <w:tcPr>
            <w:tcW w:w="5006"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Наименование</w:t>
            </w:r>
            <w:r w:rsidRPr="00AB2E83">
              <w:rPr>
                <w:rFonts w:ascii="Times New Roman" w:eastAsia="Times New Roman" w:hAnsi="Times New Roman" w:cs="Times New Roman"/>
                <w:sz w:val="24"/>
                <w:szCs w:val="24"/>
                <w:vertAlign w:val="superscript"/>
                <w:lang w:eastAsia="ru-RU"/>
              </w:rPr>
              <w:footnoteReference w:id="1"/>
            </w:r>
          </w:p>
        </w:tc>
        <w:tc>
          <w:tcPr>
            <w:tcW w:w="1843"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ind w:left="-104"/>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Тип</w:t>
            </w:r>
          </w:p>
        </w:tc>
        <w:tc>
          <w:tcPr>
            <w:tcW w:w="2552"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Краткая (рамочная) техническая характеристика</w:t>
            </w:r>
            <w:r w:rsidRPr="00AB2E83">
              <w:rPr>
                <w:rFonts w:ascii="Times New Roman" w:eastAsia="Times New Roman" w:hAnsi="Times New Roman" w:cs="Times New Roman"/>
                <w:sz w:val="24"/>
                <w:szCs w:val="24"/>
                <w:vertAlign w:val="superscript"/>
                <w:lang w:eastAsia="ru-RU"/>
              </w:rPr>
              <w:footnoteReference w:id="2"/>
            </w:r>
          </w:p>
        </w:tc>
        <w:tc>
          <w:tcPr>
            <w:tcW w:w="2625"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Код профессионального модуля, дисциплины</w:t>
            </w:r>
          </w:p>
        </w:tc>
      </w:tr>
      <w:tr w:rsidR="00AB2E83" w:rsidRPr="00AB2E83" w:rsidTr="00A84265">
        <w:tc>
          <w:tcPr>
            <w:tcW w:w="562"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2"/>
              </w:numPr>
              <w:tabs>
                <w:tab w:val="left" w:pos="300"/>
              </w:tabs>
              <w:spacing w:before="120" w:after="0" w:line="240" w:lineRule="auto"/>
              <w:ind w:left="473"/>
              <w:rPr>
                <w:rFonts w:ascii="Times New Roman" w:eastAsia="Times New Roman" w:hAnsi="Times New Roman" w:cs="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Стол ученический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Мебель</w:t>
            </w:r>
          </w:p>
        </w:tc>
        <w:tc>
          <w:tcPr>
            <w:tcW w:w="2552"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val="restart"/>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СГ.01, СГ.02, СГ.05,СГ.06</w:t>
            </w:r>
          </w:p>
        </w:tc>
      </w:tr>
      <w:tr w:rsidR="00AB2E83" w:rsidRPr="00AB2E83" w:rsidTr="00A84265">
        <w:tc>
          <w:tcPr>
            <w:tcW w:w="562"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2"/>
              </w:numPr>
              <w:tabs>
                <w:tab w:val="left" w:pos="300"/>
              </w:tabs>
              <w:spacing w:before="120" w:after="0" w:line="240" w:lineRule="auto"/>
              <w:ind w:left="473"/>
              <w:rPr>
                <w:rFonts w:ascii="Times New Roman" w:eastAsia="Times New Roman" w:hAnsi="Times New Roman" w:cs="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Стул ученический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Мебель</w:t>
            </w:r>
          </w:p>
        </w:tc>
        <w:tc>
          <w:tcPr>
            <w:tcW w:w="2552"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62"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2"/>
              </w:numPr>
              <w:tabs>
                <w:tab w:val="left" w:pos="300"/>
              </w:tabs>
              <w:spacing w:before="120" w:after="0" w:line="240" w:lineRule="auto"/>
              <w:ind w:left="473"/>
              <w:rPr>
                <w:rFonts w:ascii="Times New Roman" w:eastAsia="Times New Roman" w:hAnsi="Times New Roman" w:cs="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Доска классная</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Мебель</w:t>
            </w:r>
          </w:p>
        </w:tc>
        <w:tc>
          <w:tcPr>
            <w:tcW w:w="2552"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62"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2"/>
              </w:numPr>
              <w:tabs>
                <w:tab w:val="left" w:pos="300"/>
              </w:tabs>
              <w:spacing w:before="120" w:after="0" w:line="240" w:lineRule="auto"/>
              <w:ind w:left="473"/>
              <w:rPr>
                <w:rFonts w:ascii="Times New Roman" w:eastAsia="Times New Roman" w:hAnsi="Times New Roman" w:cs="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Стол преподавателя с ящиками для хранения или тумбой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Мебель</w:t>
            </w:r>
          </w:p>
        </w:tc>
        <w:tc>
          <w:tcPr>
            <w:tcW w:w="2552"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62"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2"/>
              </w:numPr>
              <w:tabs>
                <w:tab w:val="left" w:pos="300"/>
              </w:tabs>
              <w:spacing w:before="120" w:after="0" w:line="240" w:lineRule="auto"/>
              <w:ind w:left="473"/>
              <w:rPr>
                <w:rFonts w:ascii="Times New Roman" w:eastAsia="Times New Roman" w:hAnsi="Times New Roman" w:cs="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Шкаф для хранения учебных пособий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Мебель</w:t>
            </w:r>
          </w:p>
        </w:tc>
        <w:tc>
          <w:tcPr>
            <w:tcW w:w="2552"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62"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2"/>
              </w:numPr>
              <w:tabs>
                <w:tab w:val="left" w:pos="300"/>
              </w:tabs>
              <w:spacing w:before="120" w:after="0" w:line="240" w:lineRule="auto"/>
              <w:ind w:left="473"/>
              <w:rPr>
                <w:rFonts w:ascii="Times New Roman" w:eastAsia="Times New Roman" w:hAnsi="Times New Roman" w:cs="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Сетевой фильтр</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ТС</w:t>
            </w:r>
          </w:p>
        </w:tc>
        <w:tc>
          <w:tcPr>
            <w:tcW w:w="2552"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62"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2"/>
              </w:numPr>
              <w:tabs>
                <w:tab w:val="left" w:pos="300"/>
              </w:tabs>
              <w:spacing w:before="120" w:after="0" w:line="240" w:lineRule="auto"/>
              <w:ind w:left="473"/>
              <w:rPr>
                <w:rFonts w:ascii="Times New Roman" w:eastAsia="Times New Roman" w:hAnsi="Times New Roman" w:cs="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экран) </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ТС</w:t>
            </w:r>
          </w:p>
        </w:tc>
        <w:tc>
          <w:tcPr>
            <w:tcW w:w="2552"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62"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2"/>
              </w:numPr>
              <w:tabs>
                <w:tab w:val="left" w:pos="300"/>
              </w:tabs>
              <w:spacing w:before="120" w:after="0" w:line="240" w:lineRule="auto"/>
              <w:ind w:left="473"/>
              <w:rPr>
                <w:rFonts w:ascii="Times New Roman" w:eastAsia="Times New Roman" w:hAnsi="Times New Roman" w:cs="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proofErr w:type="gramStart"/>
            <w:r w:rsidRPr="00AB2E83">
              <w:rPr>
                <w:rFonts w:ascii="Times New Roman" w:eastAsia="Times New Roman" w:hAnsi="Times New Roman" w:cs="Times New Roman"/>
                <w:iCs/>
                <w:sz w:val="24"/>
                <w:szCs w:val="24"/>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офисный пакет приложений, возможность подключение к интерактивному программно-аппаратному комплексу)</w:t>
            </w:r>
            <w:proofErr w:type="gramEnd"/>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ТС</w:t>
            </w:r>
          </w:p>
        </w:tc>
        <w:tc>
          <w:tcPr>
            <w:tcW w:w="2552"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62"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2"/>
              </w:numPr>
              <w:tabs>
                <w:tab w:val="left" w:pos="300"/>
              </w:tabs>
              <w:spacing w:before="120" w:after="0" w:line="240" w:lineRule="auto"/>
              <w:ind w:left="473"/>
              <w:rPr>
                <w:rFonts w:ascii="Times New Roman" w:eastAsia="Times New Roman" w:hAnsi="Times New Roman" w:cs="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Комплект плакатов по основным темам</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sz w:val="24"/>
                <w:szCs w:val="24"/>
                <w:lang w:eastAsia="ru-RU"/>
              </w:rPr>
              <w:t>УМК</w:t>
            </w:r>
          </w:p>
        </w:tc>
        <w:tc>
          <w:tcPr>
            <w:tcW w:w="2552"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62"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2"/>
              </w:numPr>
              <w:tabs>
                <w:tab w:val="left" w:pos="300"/>
              </w:tabs>
              <w:spacing w:before="120" w:after="0" w:line="240" w:lineRule="auto"/>
              <w:ind w:left="473"/>
              <w:rPr>
                <w:rFonts w:ascii="Times New Roman" w:eastAsia="Times New Roman" w:hAnsi="Times New Roman" w:cs="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Комплект учебных пособий, в том числе электронные носители</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sz w:val="24"/>
                <w:szCs w:val="24"/>
                <w:lang w:eastAsia="ru-RU"/>
              </w:rPr>
              <w:t>УМК</w:t>
            </w:r>
          </w:p>
        </w:tc>
        <w:tc>
          <w:tcPr>
            <w:tcW w:w="2552"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62"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2"/>
              </w:numPr>
              <w:tabs>
                <w:tab w:val="left" w:pos="300"/>
              </w:tabs>
              <w:spacing w:before="120" w:after="0" w:line="240" w:lineRule="auto"/>
              <w:ind w:left="473"/>
              <w:rPr>
                <w:rFonts w:ascii="Times New Roman" w:eastAsia="Times New Roman" w:hAnsi="Times New Roman" w:cs="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Цифровые УМК</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sz w:val="24"/>
                <w:szCs w:val="24"/>
                <w:lang w:eastAsia="ru-RU"/>
              </w:rPr>
              <w:t>УМК</w:t>
            </w:r>
          </w:p>
        </w:tc>
        <w:tc>
          <w:tcPr>
            <w:tcW w:w="2552"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bl>
    <w:p w:rsidR="00AB2E83" w:rsidRPr="00AB2E83" w:rsidRDefault="00AB2E83" w:rsidP="00AB2E83">
      <w:pPr>
        <w:suppressAutoHyphens/>
        <w:spacing w:after="0"/>
        <w:ind w:firstLine="709"/>
        <w:jc w:val="both"/>
        <w:rPr>
          <w:rFonts w:ascii="Times New Roman" w:eastAsia="Times New Roman" w:hAnsi="Times New Roman" w:cs="Times New Roman"/>
          <w:bCs/>
          <w:sz w:val="24"/>
          <w:szCs w:val="24"/>
          <w:lang w:eastAsia="ru-RU"/>
        </w:rPr>
      </w:pPr>
    </w:p>
    <w:p w:rsidR="00AB2E83" w:rsidRPr="00AB2E83" w:rsidRDefault="00AB2E83" w:rsidP="00AB2E83">
      <w:pPr>
        <w:suppressAutoHyphens/>
        <w:spacing w:after="0"/>
        <w:ind w:firstLine="709"/>
        <w:jc w:val="both"/>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Кабинет «Общепрофессиональных дисциплин»</w:t>
      </w:r>
    </w:p>
    <w:tbl>
      <w:tblPr>
        <w:tblW w:w="15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5"/>
        <w:gridCol w:w="1843"/>
        <w:gridCol w:w="2551"/>
        <w:gridCol w:w="2834"/>
        <w:gridCol w:w="2624"/>
      </w:tblGrid>
      <w:tr w:rsidR="00AB2E83" w:rsidRPr="00AB2E83" w:rsidTr="00A84265">
        <w:trPr>
          <w:tblHeader/>
        </w:trPr>
        <w:tc>
          <w:tcPr>
            <w:tcW w:w="518"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w:t>
            </w:r>
          </w:p>
        </w:tc>
        <w:tc>
          <w:tcPr>
            <w:tcW w:w="5005"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Наименование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ind w:left="-104"/>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Тип</w:t>
            </w:r>
          </w:p>
        </w:tc>
        <w:tc>
          <w:tcPr>
            <w:tcW w:w="2551"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Основное/ специализированное</w:t>
            </w:r>
          </w:p>
        </w:tc>
        <w:tc>
          <w:tcPr>
            <w:tcW w:w="2834"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Краткая (рамочная) техническая характеристика</w:t>
            </w:r>
          </w:p>
        </w:tc>
        <w:tc>
          <w:tcPr>
            <w:tcW w:w="2624"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Код профессионального модуля, дисциплины</w:t>
            </w: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3"/>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Стол ученический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val="restart"/>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ОП.01, ОП.02, ОП.03, ОП 04, ОП.05, ОП.06, ПМ.03</w:t>
            </w: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3"/>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iCs/>
                <w:sz w:val="24"/>
                <w:szCs w:val="24"/>
              </w:rPr>
              <w:t>Стул ученический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3"/>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Доска классная</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3"/>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Стол преподавателя с ящиками для хранения или тумбой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3"/>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Шкаф для хранения учебных пособий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3"/>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Сетевой фильтр</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ТС</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3"/>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экран) </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ТС</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3"/>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proofErr w:type="gramStart"/>
            <w:r w:rsidRPr="00AB2E83">
              <w:rPr>
                <w:rFonts w:ascii="Times New Roman" w:eastAsia="Times New Roman" w:hAnsi="Times New Roman" w:cs="Times New Roman"/>
                <w:iCs/>
                <w:sz w:val="24"/>
                <w:szCs w:val="24"/>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офисный пакет приложений, возможность подключение к интерактивному программно-аппаратному комплексу)</w:t>
            </w:r>
            <w:proofErr w:type="gramEnd"/>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ТС</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3"/>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Комплект плакатов по основным темам</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sz w:val="24"/>
                <w:szCs w:val="24"/>
                <w:lang w:eastAsia="ru-RU"/>
              </w:rPr>
              <w:t>УМК</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3"/>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Комплект учебных пособий, в том числе электронные носители</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sz w:val="24"/>
                <w:szCs w:val="24"/>
                <w:lang w:eastAsia="ru-RU"/>
              </w:rPr>
              <w:t>УМК</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3"/>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Цифровые УМК</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УМК</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bl>
    <w:p w:rsidR="00AB2E83" w:rsidRPr="00AB2E83" w:rsidRDefault="00AB2E83" w:rsidP="00AB2E83">
      <w:pPr>
        <w:suppressAutoHyphens/>
        <w:spacing w:after="0"/>
        <w:ind w:firstLine="709"/>
        <w:jc w:val="both"/>
        <w:rPr>
          <w:rFonts w:ascii="Times New Roman" w:eastAsia="Times New Roman" w:hAnsi="Times New Roman" w:cs="Times New Roman"/>
          <w:bCs/>
          <w:sz w:val="24"/>
          <w:szCs w:val="24"/>
          <w:lang w:eastAsia="ru-RU"/>
        </w:rPr>
      </w:pPr>
    </w:p>
    <w:p w:rsidR="00AB2E83" w:rsidRPr="00AB2E83" w:rsidRDefault="00AB2E83" w:rsidP="00AB2E83">
      <w:pPr>
        <w:suppressAutoHyphens/>
        <w:spacing w:after="0"/>
        <w:ind w:firstLine="709"/>
        <w:jc w:val="both"/>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Кабинет «</w:t>
      </w:r>
      <w:r w:rsidR="00A84265">
        <w:rPr>
          <w:rFonts w:ascii="Times New Roman" w:eastAsia="Times New Roman" w:hAnsi="Times New Roman" w:cs="Times New Roman"/>
          <w:bCs/>
          <w:iCs/>
          <w:sz w:val="24"/>
          <w:szCs w:val="24"/>
          <w:lang w:eastAsia="ru-RU"/>
        </w:rPr>
        <w:t>Теории и устройства</w:t>
      </w:r>
      <w:r w:rsidRPr="00AB2E83">
        <w:rPr>
          <w:rFonts w:ascii="Times New Roman" w:eastAsia="Times New Roman" w:hAnsi="Times New Roman" w:cs="Times New Roman"/>
          <w:bCs/>
          <w:iCs/>
          <w:sz w:val="24"/>
          <w:szCs w:val="24"/>
          <w:lang w:eastAsia="ru-RU"/>
        </w:rPr>
        <w:t xml:space="preserve"> судна</w:t>
      </w:r>
      <w:r w:rsidRPr="00AB2E83">
        <w:rPr>
          <w:rFonts w:ascii="Times New Roman" w:eastAsia="Times New Roman" w:hAnsi="Times New Roman" w:cs="Times New Roman"/>
          <w:sz w:val="24"/>
          <w:szCs w:val="24"/>
          <w:lang w:eastAsia="ru-RU"/>
        </w:rPr>
        <w:t>»</w:t>
      </w:r>
    </w:p>
    <w:tbl>
      <w:tblPr>
        <w:tblW w:w="15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5"/>
        <w:gridCol w:w="1843"/>
        <w:gridCol w:w="2551"/>
        <w:gridCol w:w="2834"/>
        <w:gridCol w:w="2624"/>
      </w:tblGrid>
      <w:tr w:rsidR="00AB2E83" w:rsidRPr="00AB2E83" w:rsidTr="00A84265">
        <w:trPr>
          <w:tblHeader/>
        </w:trPr>
        <w:tc>
          <w:tcPr>
            <w:tcW w:w="518"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w:t>
            </w:r>
          </w:p>
        </w:tc>
        <w:tc>
          <w:tcPr>
            <w:tcW w:w="5005"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Наименование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ind w:left="-104"/>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Тип</w:t>
            </w:r>
          </w:p>
        </w:tc>
        <w:tc>
          <w:tcPr>
            <w:tcW w:w="2551"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Основное/ специализированное</w:t>
            </w:r>
          </w:p>
        </w:tc>
        <w:tc>
          <w:tcPr>
            <w:tcW w:w="2834"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Краткая (рамочная) техническая характеристика</w:t>
            </w:r>
          </w:p>
        </w:tc>
        <w:tc>
          <w:tcPr>
            <w:tcW w:w="2624"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Код профессионального модуля, дисциплины</w:t>
            </w: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4"/>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Стол ученический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val="restart"/>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ОП.06</w:t>
            </w: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4"/>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Стул ученический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4"/>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Доска классная</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4"/>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Стол преподавателя с ящиками для хранения или тумбой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4"/>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Шкаф для хранения учебных пособий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4"/>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Сетевой фильтр</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ТС</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4"/>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экран) </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ТС</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4"/>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proofErr w:type="gramStart"/>
            <w:r w:rsidRPr="00AB2E83">
              <w:rPr>
                <w:rFonts w:ascii="Times New Roman" w:eastAsia="Times New Roman" w:hAnsi="Times New Roman" w:cs="Times New Roman"/>
                <w:iCs/>
                <w:sz w:val="24"/>
                <w:szCs w:val="24"/>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офисный пакет приложений, возможность подключение к интерактивному программно-аппаратному комплексу)</w:t>
            </w:r>
            <w:proofErr w:type="gramEnd"/>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ТС</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4"/>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rPr>
              <w:t xml:space="preserve">Электронный интерактивный курс: </w:t>
            </w:r>
            <w:r w:rsidRPr="00AB2E83">
              <w:rPr>
                <w:rFonts w:ascii="Times New Roman" w:eastAsia="Times New Roman" w:hAnsi="Times New Roman" w:cs="Times New Roman"/>
                <w:iCs/>
                <w:sz w:val="24"/>
                <w:szCs w:val="28"/>
              </w:rPr>
              <w:t>«Общепрофессиональный курс»</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hyperlink r:id="rId8" w:history="1">
              <w:r w:rsidRPr="00AB2E83">
                <w:rPr>
                  <w:rFonts w:ascii="Times New Roman" w:eastAsia="Times New Roman" w:hAnsi="Times New Roman" w:cs="Times New Roman"/>
                  <w:color w:val="0000FF"/>
                  <w:u w:val="single"/>
                  <w:lang w:eastAsia="ru-RU"/>
                </w:rPr>
                <w:t>https://rumb.plavsostav.ru/euk-obscheprofessionalnyy-kurs</w:t>
              </w:r>
            </w:hyperlink>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4"/>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lang w:eastAsia="ru-RU"/>
              </w:rPr>
              <w:t xml:space="preserve">Виртуальный лабораторный стенд «Конструкции корпуса кораблей и судовых устройств» или др.; </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4"/>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Комплект плакатов по разделам общепрофессиональной дисциплины</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sz w:val="24"/>
                <w:szCs w:val="24"/>
                <w:lang w:eastAsia="ru-RU"/>
              </w:rPr>
              <w:t>УМК</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4"/>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 xml:space="preserve">Комплект учебных пособий, в том числе </w:t>
            </w:r>
            <w:r w:rsidRPr="00AB2E83">
              <w:rPr>
                <w:rFonts w:ascii="Times New Roman" w:eastAsia="Times New Roman" w:hAnsi="Times New Roman" w:cs="Times New Roman"/>
                <w:bCs/>
                <w:sz w:val="24"/>
                <w:szCs w:val="24"/>
                <w:lang w:eastAsia="ru-RU"/>
              </w:rPr>
              <w:lastRenderedPageBreak/>
              <w:t>электронные носители</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sz w:val="24"/>
                <w:szCs w:val="24"/>
                <w:lang w:eastAsia="ru-RU"/>
              </w:rPr>
              <w:lastRenderedPageBreak/>
              <w:t>УМК</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4"/>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Цифровые УМК</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УМК</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bl>
    <w:p w:rsidR="00AB2E83" w:rsidRPr="00AB2E83" w:rsidRDefault="00AB2E83" w:rsidP="00AB2E83">
      <w:pPr>
        <w:suppressAutoHyphens/>
        <w:spacing w:after="0"/>
        <w:ind w:firstLine="709"/>
        <w:jc w:val="both"/>
        <w:rPr>
          <w:rFonts w:ascii="Times New Roman" w:eastAsia="Times New Roman" w:hAnsi="Times New Roman" w:cs="Times New Roman"/>
          <w:bCs/>
          <w:sz w:val="24"/>
          <w:szCs w:val="24"/>
          <w:lang w:eastAsia="ru-RU"/>
        </w:rPr>
      </w:pPr>
    </w:p>
    <w:p w:rsidR="00AB2E83" w:rsidRPr="00AB2E83" w:rsidRDefault="00AB2E83" w:rsidP="00AB2E83">
      <w:pPr>
        <w:suppressAutoHyphens/>
        <w:spacing w:after="0"/>
        <w:ind w:firstLine="709"/>
        <w:jc w:val="both"/>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Кабинет «</w:t>
      </w:r>
      <w:r w:rsidRPr="00AB2E83">
        <w:rPr>
          <w:rFonts w:ascii="Times New Roman" w:eastAsia="Times New Roman" w:hAnsi="Times New Roman" w:cs="Times New Roman"/>
          <w:bCs/>
          <w:iCs/>
          <w:sz w:val="24"/>
          <w:szCs w:val="24"/>
          <w:lang w:eastAsia="ru-RU"/>
        </w:rPr>
        <w:t>Безопасности жизнедеятельности</w:t>
      </w:r>
      <w:r w:rsidRPr="00AB2E83">
        <w:rPr>
          <w:rFonts w:ascii="Times New Roman" w:eastAsia="Times New Roman" w:hAnsi="Times New Roman" w:cs="Times New Roman"/>
          <w:sz w:val="24"/>
          <w:szCs w:val="24"/>
          <w:lang w:eastAsia="ru-RU"/>
        </w:rPr>
        <w:t>»</w:t>
      </w:r>
    </w:p>
    <w:tbl>
      <w:tblPr>
        <w:tblW w:w="15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5"/>
        <w:gridCol w:w="1843"/>
        <w:gridCol w:w="2551"/>
        <w:gridCol w:w="2836"/>
        <w:gridCol w:w="2622"/>
      </w:tblGrid>
      <w:tr w:rsidR="00AB2E83" w:rsidRPr="00AB2E83" w:rsidTr="00A84265">
        <w:trPr>
          <w:tblHeader/>
        </w:trPr>
        <w:tc>
          <w:tcPr>
            <w:tcW w:w="518"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w:t>
            </w:r>
          </w:p>
        </w:tc>
        <w:tc>
          <w:tcPr>
            <w:tcW w:w="5005"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Наименование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ind w:left="-104"/>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Тип</w:t>
            </w:r>
          </w:p>
        </w:tc>
        <w:tc>
          <w:tcPr>
            <w:tcW w:w="2551"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Основное/ специализированное</w:t>
            </w:r>
          </w:p>
        </w:tc>
        <w:tc>
          <w:tcPr>
            <w:tcW w:w="2836"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Краткая (рамочная) техническая характеристика</w:t>
            </w:r>
          </w:p>
        </w:tc>
        <w:tc>
          <w:tcPr>
            <w:tcW w:w="2622"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Код профессионального модуля, дисциплины</w:t>
            </w: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5"/>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Стол ученический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6" w:type="dxa"/>
            <w:tcBorders>
              <w:top w:val="single" w:sz="4" w:space="0" w:color="auto"/>
              <w:left w:val="single" w:sz="4" w:space="0" w:color="auto"/>
              <w:bottom w:val="single" w:sz="4" w:space="0" w:color="auto"/>
              <w:right w:val="single" w:sz="4" w:space="0" w:color="auto"/>
            </w:tcBorders>
          </w:tcPr>
          <w:p w:rsidR="00AB2E83" w:rsidRPr="00AB2E83" w:rsidRDefault="00AB2E83" w:rsidP="00AB2E83">
            <w:pPr>
              <w:spacing w:after="0"/>
              <w:rPr>
                <w:rFonts w:ascii="Times New Roman" w:eastAsia="Times New Roman" w:hAnsi="Times New Roman" w:cs="Times New Roman"/>
                <w:sz w:val="24"/>
                <w:szCs w:val="24"/>
                <w:lang w:eastAsia="ru-RU"/>
              </w:rPr>
            </w:pPr>
          </w:p>
        </w:tc>
        <w:tc>
          <w:tcPr>
            <w:tcW w:w="2622" w:type="dxa"/>
            <w:vMerge w:val="restart"/>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СГ.03</w:t>
            </w: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5"/>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iCs/>
                <w:sz w:val="24"/>
                <w:szCs w:val="24"/>
              </w:rPr>
              <w:t>Стул ученический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2"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5"/>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Доска классная</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2"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5"/>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Стол преподавателя с ящиками для хранения или тумбой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2"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5"/>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Шкаф для хранения учебных пособий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2"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5"/>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Сетевой фильтр</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ТС</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2"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5"/>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экран) </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ТС</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2"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5"/>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proofErr w:type="gramStart"/>
            <w:r w:rsidRPr="00AB2E83">
              <w:rPr>
                <w:rFonts w:ascii="Times New Roman" w:eastAsia="Times New Roman" w:hAnsi="Times New Roman" w:cs="Times New Roman"/>
                <w:iCs/>
                <w:sz w:val="24"/>
                <w:szCs w:val="24"/>
              </w:rPr>
              <w:t xml:space="preserve">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офисный пакет приложений, </w:t>
            </w:r>
            <w:r w:rsidRPr="00AB2E83">
              <w:rPr>
                <w:rFonts w:ascii="Times New Roman" w:eastAsia="Times New Roman" w:hAnsi="Times New Roman" w:cs="Times New Roman"/>
                <w:iCs/>
                <w:sz w:val="24"/>
                <w:szCs w:val="24"/>
              </w:rPr>
              <w:lastRenderedPageBreak/>
              <w:t>возможность подключение к интерактивному программно-аппаратному комплексу)</w:t>
            </w:r>
            <w:proofErr w:type="gramEnd"/>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lastRenderedPageBreak/>
              <w:t>ТС</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2"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5"/>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iCs/>
                <w:sz w:val="24"/>
                <w:szCs w:val="24"/>
              </w:rPr>
              <w:t>Макеты АК</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2"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5"/>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lang w:eastAsia="ru-RU"/>
              </w:rPr>
              <w:t xml:space="preserve">Винтовка МР </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2"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5"/>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lang w:eastAsia="ru-RU"/>
              </w:rPr>
              <w:t>Общевойсковой защитный костюм</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2"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5"/>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lang w:eastAsia="ru-RU"/>
              </w:rPr>
              <w:t xml:space="preserve">Макет мины противотанковой </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2"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5"/>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lang w:eastAsia="ru-RU"/>
              </w:rPr>
              <w:t xml:space="preserve">Противогазы </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2"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5"/>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lang w:eastAsia="ru-RU"/>
              </w:rPr>
              <w:t>Магазин с учебными патронами для снаряжения</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2"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5"/>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lang w:eastAsia="ru-RU"/>
              </w:rPr>
              <w:t>Тематические стенды</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2"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5"/>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Комплект плакатов по разделам дисциплины</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sz w:val="24"/>
                <w:szCs w:val="24"/>
                <w:lang w:eastAsia="ru-RU"/>
              </w:rPr>
              <w:t>УМК</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2"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5"/>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Комплект учебных пособий, в том числе электронные носители</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sz w:val="24"/>
                <w:szCs w:val="24"/>
                <w:lang w:eastAsia="ru-RU"/>
              </w:rPr>
              <w:t>УМК</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2"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5"/>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Цифровые УМК</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sz w:val="24"/>
                <w:szCs w:val="24"/>
                <w:lang w:eastAsia="ru-RU"/>
              </w:rPr>
              <w:t>УМК</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2"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bl>
    <w:p w:rsidR="00AB2E83" w:rsidRPr="00AB2E83" w:rsidRDefault="00AB2E83" w:rsidP="00AB2E83">
      <w:pPr>
        <w:suppressAutoHyphens/>
        <w:spacing w:after="0"/>
        <w:ind w:firstLine="709"/>
        <w:jc w:val="both"/>
        <w:rPr>
          <w:rFonts w:ascii="Times New Roman" w:eastAsia="Times New Roman" w:hAnsi="Times New Roman" w:cs="Times New Roman"/>
          <w:bCs/>
          <w:sz w:val="24"/>
          <w:szCs w:val="24"/>
          <w:lang w:eastAsia="ru-RU"/>
        </w:rPr>
      </w:pPr>
    </w:p>
    <w:p w:rsidR="00AB2E83" w:rsidRPr="00AB2E83" w:rsidRDefault="00AB2E83" w:rsidP="00AB2E83">
      <w:pPr>
        <w:suppressAutoHyphens/>
        <w:spacing w:after="0"/>
        <w:ind w:firstLine="709"/>
        <w:jc w:val="both"/>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Кабинет «</w:t>
      </w:r>
      <w:r w:rsidRPr="00AB2E83">
        <w:rPr>
          <w:rFonts w:ascii="Times New Roman" w:eastAsia="Times New Roman" w:hAnsi="Times New Roman" w:cs="Times New Roman"/>
          <w:bCs/>
          <w:iCs/>
          <w:sz w:val="24"/>
          <w:szCs w:val="24"/>
          <w:lang w:eastAsia="ru-RU"/>
        </w:rPr>
        <w:t>Обеспечение безопасности плавания</w:t>
      </w:r>
      <w:r w:rsidRPr="00AB2E83">
        <w:rPr>
          <w:rFonts w:ascii="Times New Roman" w:eastAsia="Times New Roman" w:hAnsi="Times New Roman" w:cs="Times New Roman"/>
          <w:sz w:val="24"/>
          <w:szCs w:val="24"/>
          <w:lang w:eastAsia="ru-RU"/>
        </w:rPr>
        <w:t>»</w:t>
      </w:r>
    </w:p>
    <w:tbl>
      <w:tblPr>
        <w:tblW w:w="15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5"/>
        <w:gridCol w:w="1843"/>
        <w:gridCol w:w="2551"/>
        <w:gridCol w:w="2834"/>
        <w:gridCol w:w="2624"/>
      </w:tblGrid>
      <w:tr w:rsidR="00AB2E83" w:rsidRPr="00AB2E83" w:rsidTr="00A84265">
        <w:trPr>
          <w:tblHeader/>
        </w:trPr>
        <w:tc>
          <w:tcPr>
            <w:tcW w:w="518"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w:t>
            </w:r>
          </w:p>
        </w:tc>
        <w:tc>
          <w:tcPr>
            <w:tcW w:w="5005"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Наименование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ind w:left="-104"/>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Тип</w:t>
            </w:r>
          </w:p>
        </w:tc>
        <w:tc>
          <w:tcPr>
            <w:tcW w:w="2551"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Основное/ специализированное</w:t>
            </w:r>
          </w:p>
        </w:tc>
        <w:tc>
          <w:tcPr>
            <w:tcW w:w="2834"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Краткая (рамочная) техническая характеристика</w:t>
            </w:r>
          </w:p>
        </w:tc>
        <w:tc>
          <w:tcPr>
            <w:tcW w:w="2624"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Код профессионального модуля, дисциплины</w:t>
            </w: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Стол ученический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val="restart"/>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ПМ.02</w:t>
            </w: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Стул ученический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Доска классная</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Стол преподавателя с ящиками для хранения или тумбой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Шкаф для хранения учебных пособий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Сетевой фильтр</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ТС</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экран) </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ТС</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proofErr w:type="gramStart"/>
            <w:r w:rsidRPr="00AB2E83">
              <w:rPr>
                <w:rFonts w:ascii="Times New Roman" w:eastAsia="Times New Roman" w:hAnsi="Times New Roman" w:cs="Times New Roman"/>
                <w:iCs/>
                <w:sz w:val="24"/>
                <w:szCs w:val="24"/>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офисный пакет приложений, возможность подключение к интерактивному программно-аппаратному комплексу)</w:t>
            </w:r>
            <w:proofErr w:type="gramEnd"/>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ТС</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rPr>
              <w:t>Устройства для проведения досмотра в рамках обеспечения транспортной безопасности на судне</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rPr>
              <w:t>Образцы противопожарного плана судна, расписания по тревогам, каютной карточки</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rPr>
              <w:t>Аварийное снабжение судов по борьбе с водой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rPr>
              <w:t>Аварийное снабжение судов по борьбе с разливом нефтепродуктов</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rPr>
              <w:t>Противопожарное снабжение судов</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rPr>
              <w:t>Противопожарное имущество</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rPr>
              <w:t>Снаряжение пожарного</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rPr>
              <w:t>Изолирующий дыхательный аппарат</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rPr>
              <w:t>Индивидуальные и коллективные судовые спасательные средства</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rPr>
              <w:t>Судовая аптечка по оказанию первой помощи</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
                <w:iCs/>
                <w:sz w:val="24"/>
                <w:szCs w:val="24"/>
              </w:rPr>
            </w:pPr>
            <w:r w:rsidRPr="00AB2E83">
              <w:rPr>
                <w:rFonts w:ascii="Times New Roman" w:eastAsia="Times New Roman" w:hAnsi="Times New Roman" w:cs="Times New Roman"/>
                <w:bCs/>
                <w:sz w:val="24"/>
                <w:szCs w:val="24"/>
              </w:rPr>
              <w:t>Тренажер для проведения сердечно-легочной и мозговой реанимации</w:t>
            </w:r>
            <w:r w:rsidRPr="00AB2E83">
              <w:rPr>
                <w:rFonts w:ascii="Times New Roman" w:eastAsia="Times New Roman" w:hAnsi="Times New Roman" w:cs="Times New Roman"/>
                <w:b/>
                <w:sz w:val="24"/>
                <w:szCs w:val="24"/>
              </w:rPr>
              <w:t xml:space="preserve"> </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rPr>
              <w:t>Средства индивидуальной защиты, применяемые на судах</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rPr>
              <w:t>Электронный интерактивный курс «Обеспечение безопасности плавания и готовность к аварийным ситуациям на судне»</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hyperlink r:id="rId9" w:history="1">
              <w:r w:rsidRPr="00AB2E83">
                <w:rPr>
                  <w:rFonts w:ascii="Times New Roman" w:eastAsia="Times New Roman" w:hAnsi="Times New Roman" w:cs="Times New Roman"/>
                  <w:color w:val="0000FF"/>
                  <w:sz w:val="24"/>
                  <w:szCs w:val="24"/>
                  <w:u w:val="single"/>
                  <w:lang w:eastAsia="ru-RU"/>
                </w:rPr>
                <w:t>https://rumb.plavsostav.ru/eik-obespechenie-bezopasnosti-plavaniya-i-gotovnost-k-deystviyam-v-avariynykh-situaciyakh-na-sudne</w:t>
              </w:r>
            </w:hyperlink>
            <w:r w:rsidRPr="00AB2E83">
              <w:rPr>
                <w:rFonts w:ascii="Times New Roman" w:eastAsia="Times New Roman" w:hAnsi="Times New Roman" w:cs="Times New Roman"/>
                <w:sz w:val="24"/>
                <w:szCs w:val="24"/>
                <w:lang w:eastAsia="ru-RU"/>
              </w:rPr>
              <w:t xml:space="preserve"> </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Комплект учебных пособий, в том числе электронные носители</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sz w:val="24"/>
                <w:szCs w:val="24"/>
                <w:lang w:eastAsia="ru-RU"/>
              </w:rPr>
              <w:t>УМК</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6"/>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Цифровые УМК</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sz w:val="24"/>
                <w:szCs w:val="24"/>
                <w:lang w:eastAsia="ru-RU"/>
              </w:rPr>
              <w:t>УМК</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bl>
    <w:p w:rsidR="00AB2E83" w:rsidRPr="00AB2E83" w:rsidRDefault="00AB2E83" w:rsidP="00AB2E83">
      <w:pPr>
        <w:spacing w:after="0" w:line="240" w:lineRule="auto"/>
        <w:rPr>
          <w:rFonts w:ascii="Times New Roman" w:eastAsia="Times New Roman" w:hAnsi="Times New Roman" w:cs="Times New Roman"/>
          <w:sz w:val="24"/>
          <w:szCs w:val="24"/>
          <w:lang w:eastAsia="ru-RU"/>
        </w:rPr>
      </w:pPr>
    </w:p>
    <w:p w:rsidR="00AB2E83" w:rsidRPr="00AB2E83" w:rsidRDefault="00AB2E83" w:rsidP="00AB2E83">
      <w:pPr>
        <w:spacing w:after="0" w:line="240" w:lineRule="auto"/>
        <w:rPr>
          <w:rFonts w:ascii="Times New Roman" w:eastAsia="Times New Roman" w:hAnsi="Times New Roman" w:cs="Times New Roman"/>
          <w:sz w:val="24"/>
          <w:szCs w:val="24"/>
          <w:lang w:eastAsia="ru-RU"/>
        </w:rPr>
      </w:pPr>
    </w:p>
    <w:p w:rsidR="00AB2E83" w:rsidRPr="00AB2E83" w:rsidRDefault="00AB2E83" w:rsidP="00AB2E83">
      <w:pPr>
        <w:spacing w:after="0" w:line="240" w:lineRule="auto"/>
        <w:rPr>
          <w:rFonts w:ascii="Times New Roman" w:eastAsia="Times New Roman" w:hAnsi="Times New Roman" w:cs="Times New Roman"/>
          <w:sz w:val="24"/>
          <w:szCs w:val="24"/>
          <w:lang w:eastAsia="ru-RU"/>
        </w:rPr>
      </w:pPr>
    </w:p>
    <w:p w:rsidR="00AB2E83" w:rsidRPr="00AB2E83" w:rsidRDefault="00AB2E83" w:rsidP="00AB2E83">
      <w:pPr>
        <w:spacing w:after="0" w:line="240" w:lineRule="auto"/>
        <w:rPr>
          <w:rFonts w:ascii="Times New Roman" w:eastAsia="Times New Roman" w:hAnsi="Times New Roman" w:cs="Times New Roman"/>
          <w:sz w:val="24"/>
          <w:szCs w:val="24"/>
          <w:lang w:eastAsia="ru-RU"/>
        </w:rPr>
      </w:pPr>
    </w:p>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lastRenderedPageBreak/>
        <w:t>Кабинет «</w:t>
      </w:r>
      <w:r w:rsidRPr="00AB2E83">
        <w:rPr>
          <w:rFonts w:ascii="Times New Roman" w:eastAsia="Times New Roman" w:hAnsi="Times New Roman" w:cs="Times New Roman"/>
          <w:bCs/>
          <w:iCs/>
          <w:sz w:val="24"/>
          <w:szCs w:val="24"/>
          <w:lang w:eastAsia="ru-RU"/>
        </w:rPr>
        <w:t>Управления судном</w:t>
      </w:r>
      <w:r w:rsidRPr="00AB2E83">
        <w:rPr>
          <w:rFonts w:ascii="Times New Roman" w:eastAsia="Times New Roman" w:hAnsi="Times New Roman" w:cs="Times New Roman"/>
          <w:sz w:val="24"/>
          <w:szCs w:val="24"/>
          <w:lang w:eastAsia="ru-RU"/>
        </w:rPr>
        <w:t>»</w:t>
      </w:r>
      <w:r w:rsidRPr="00AB2E83">
        <w:rPr>
          <w:rFonts w:ascii="Times New Roman" w:eastAsia="Times New Roman" w:hAnsi="Times New Roman" w:cs="Times New Roman"/>
          <w:b/>
          <w:bCs/>
          <w:iCs/>
          <w:sz w:val="24"/>
          <w:szCs w:val="24"/>
          <w:lang w:eastAsia="ru-RU"/>
        </w:rPr>
        <w:t xml:space="preserve"> </w:t>
      </w:r>
      <w:r w:rsidR="00A84265" w:rsidRPr="00A84265">
        <w:rPr>
          <w:rFonts w:ascii="Times New Roman" w:eastAsia="Times New Roman" w:hAnsi="Times New Roman" w:cs="Times New Roman"/>
          <w:bCs/>
          <w:iCs/>
          <w:sz w:val="24"/>
          <w:szCs w:val="24"/>
          <w:lang w:eastAsia="ru-RU"/>
        </w:rPr>
        <w:t>Для направленности: Судовождение на внутренних водных путях и в прибрежном плавании с правом эксплуатации с</w:t>
      </w:r>
      <w:r w:rsidR="00A84265">
        <w:rPr>
          <w:rFonts w:ascii="Times New Roman" w:eastAsia="Times New Roman" w:hAnsi="Times New Roman" w:cs="Times New Roman"/>
          <w:bCs/>
          <w:iCs/>
          <w:sz w:val="24"/>
          <w:szCs w:val="24"/>
          <w:lang w:eastAsia="ru-RU"/>
        </w:rPr>
        <w:t>удовых энергетических установок</w:t>
      </w:r>
    </w:p>
    <w:tbl>
      <w:tblPr>
        <w:tblW w:w="15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5"/>
        <w:gridCol w:w="1843"/>
        <w:gridCol w:w="2551"/>
        <w:gridCol w:w="2834"/>
        <w:gridCol w:w="2624"/>
      </w:tblGrid>
      <w:tr w:rsidR="00AB2E83" w:rsidRPr="00AB2E83" w:rsidTr="00A84265">
        <w:trPr>
          <w:tblHeader/>
        </w:trPr>
        <w:tc>
          <w:tcPr>
            <w:tcW w:w="518"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w:t>
            </w:r>
          </w:p>
        </w:tc>
        <w:tc>
          <w:tcPr>
            <w:tcW w:w="5005"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Наименование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ind w:left="-104"/>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Тип</w:t>
            </w:r>
          </w:p>
        </w:tc>
        <w:tc>
          <w:tcPr>
            <w:tcW w:w="2551"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Основное/ специализированное</w:t>
            </w:r>
          </w:p>
        </w:tc>
        <w:tc>
          <w:tcPr>
            <w:tcW w:w="2834"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Краткая (рамочная) техническая характеристика</w:t>
            </w:r>
          </w:p>
        </w:tc>
        <w:tc>
          <w:tcPr>
            <w:tcW w:w="2624"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Код профессионального модуля, дисциплины</w:t>
            </w: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Стол ученический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val="restart"/>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ПМ.01</w:t>
            </w: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Стул ученический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Доска классная</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Стол преподавателя с ящиками для хранения или тумбой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Шкаф для хранения учебных пособий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rPr>
              <w:t>Доска магнитно-маркерная</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rPr>
              <w:t>Стол письменный для ведения радиолокационной прокладки</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Сетевой фильтр</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ТС</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экран) </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ТС</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proofErr w:type="gramStart"/>
            <w:r w:rsidRPr="00AB2E83">
              <w:rPr>
                <w:rFonts w:ascii="Times New Roman" w:eastAsia="Times New Roman" w:hAnsi="Times New Roman" w:cs="Times New Roman"/>
                <w:iCs/>
                <w:sz w:val="24"/>
                <w:szCs w:val="24"/>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офисный пакет приложений, возможность подключение к интерактивному программно-аппаратному комплексу)</w:t>
            </w:r>
            <w:proofErr w:type="gramEnd"/>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ТС</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rPr>
              <w:t>Многофункциональное устройство: принтер, сканер, копировальный аппарат</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ТС</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rPr>
              <w:t xml:space="preserve">Навигационный </w:t>
            </w:r>
            <w:r w:rsidRPr="00AB2E83">
              <w:rPr>
                <w:rFonts w:ascii="Times New Roman" w:eastAsia="Times New Roman" w:hAnsi="Times New Roman" w:cs="Times New Roman"/>
                <w:sz w:val="24"/>
                <w:szCs w:val="24"/>
                <w:lang w:eastAsia="ru-RU"/>
              </w:rPr>
              <w:t>тренажер</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rPr>
              <w:t xml:space="preserve">Программно-аппаратный комплекс, который состоит из одного рабочего места инструктора и не менее двух рабочих мест обучаемых, работающих в единой интегрированной среде посредствам локальной сети. Рабочее место обучаемого представляет собой имитацию ходового навигационного мостика судна для решения различных задач по управлению и маневрированию одиночным судном или составом. Рабочее место инструктора: с рабочего места инструктора производится </w:t>
            </w:r>
            <w:r w:rsidRPr="00AB2E83">
              <w:rPr>
                <w:rFonts w:ascii="Times New Roman" w:eastAsia="Times New Roman" w:hAnsi="Times New Roman" w:cs="Times New Roman"/>
                <w:sz w:val="24"/>
                <w:szCs w:val="24"/>
              </w:rPr>
              <w:lastRenderedPageBreak/>
              <w:t>управление тренажером, составление, загрузка упражнений и оперативное изменения сценария упражнения на рабочих местах обучаемых (гидрометеорологических условий, времени суток и т.д.), запись выполняемого упражнения и возможность его проигрывания после завершения.</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rPr>
              <w:t xml:space="preserve">Параллельная </w:t>
            </w:r>
            <w:r w:rsidRPr="00AB2E83">
              <w:rPr>
                <w:rFonts w:ascii="Times New Roman" w:eastAsia="Times New Roman" w:hAnsi="Times New Roman" w:cs="Times New Roman"/>
                <w:sz w:val="24"/>
                <w:szCs w:val="24"/>
                <w:lang w:eastAsia="ru-RU"/>
              </w:rPr>
              <w:t>штурманская линейка</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rPr>
              <w:t xml:space="preserve">Штурманский </w:t>
            </w:r>
            <w:r w:rsidRPr="00AB2E83">
              <w:rPr>
                <w:rFonts w:ascii="Times New Roman" w:eastAsia="Times New Roman" w:hAnsi="Times New Roman" w:cs="Times New Roman"/>
                <w:sz w:val="24"/>
                <w:szCs w:val="24"/>
                <w:lang w:eastAsia="ru-RU"/>
              </w:rPr>
              <w:t>транспортир</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rPr>
              <w:t xml:space="preserve">Циркуль-измеритель </w:t>
            </w:r>
            <w:r w:rsidRPr="00AB2E83">
              <w:rPr>
                <w:rFonts w:ascii="Times New Roman" w:eastAsia="Times New Roman" w:hAnsi="Times New Roman" w:cs="Times New Roman"/>
                <w:sz w:val="24"/>
                <w:szCs w:val="24"/>
                <w:lang w:eastAsia="ru-RU"/>
              </w:rPr>
              <w:t>штурманский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rPr>
              <w:t>Аптечка первой помощи</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rPr>
              <w:t>Навигационные карты районов плавания навигационного тренажера</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rPr>
              <w:t>Маневренный планшет Ш-101</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rPr>
              <w:t>Судовой журнал</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rPr>
              <w:t xml:space="preserve">Электронный интерактивный курс </w:t>
            </w:r>
            <w:r w:rsidRPr="00AB2E83">
              <w:rPr>
                <w:rFonts w:ascii="Times New Roman" w:eastAsia="Times New Roman" w:hAnsi="Times New Roman" w:cs="Times New Roman"/>
                <w:sz w:val="24"/>
                <w:szCs w:val="24"/>
              </w:rPr>
              <w:lastRenderedPageBreak/>
              <w:t>«Управление судном»</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lastRenderedPageBreak/>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iCs/>
                <w:sz w:val="24"/>
                <w:szCs w:val="24"/>
              </w:rPr>
              <w:t>Мультимедийный учебно-методический программный комплекс «Навигационные огни, сигналы и знаки»</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tcPr>
          <w:p w:rsidR="00AB2E83" w:rsidRPr="00AB2E83" w:rsidRDefault="00AB2E83" w:rsidP="00AB2E83">
            <w:pPr>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Электронный учебный курс «Подготовка по использованию радиолокационной станции»</w:t>
            </w:r>
          </w:p>
        </w:tc>
        <w:tc>
          <w:tcPr>
            <w:tcW w:w="1843" w:type="dxa"/>
            <w:tcBorders>
              <w:top w:val="single" w:sz="4" w:space="0" w:color="auto"/>
              <w:left w:val="single" w:sz="4" w:space="0" w:color="auto"/>
              <w:bottom w:val="single" w:sz="4" w:space="0" w:color="auto"/>
              <w:right w:val="single" w:sz="4" w:space="0" w:color="auto"/>
            </w:tcBorders>
          </w:tcPr>
          <w:p w:rsidR="00AB2E83" w:rsidRPr="00AB2E83" w:rsidRDefault="00AB2E83" w:rsidP="00AB2E83">
            <w:pPr>
              <w:rPr>
                <w:rFonts w:ascii="Calibri" w:eastAsia="Times New Roman" w:hAnsi="Calibri" w:cs="Times New Roman"/>
                <w:lang w:eastAsia="ru-RU"/>
              </w:rPr>
            </w:pPr>
            <w:r w:rsidRPr="00AB2E83">
              <w:rPr>
                <w:rFonts w:ascii="Times New Roman" w:eastAsia="Times New Roman" w:hAnsi="Times New Roman" w:cs="Times New Roman"/>
                <w:sz w:val="24"/>
                <w:szCs w:val="24"/>
                <w:lang w:eastAsia="ru-RU"/>
              </w:rPr>
              <w:t>УМК</w:t>
            </w:r>
          </w:p>
        </w:tc>
        <w:tc>
          <w:tcPr>
            <w:tcW w:w="2551" w:type="dxa"/>
            <w:tcBorders>
              <w:top w:val="single" w:sz="4" w:space="0" w:color="auto"/>
              <w:left w:val="single" w:sz="4" w:space="0" w:color="auto"/>
              <w:bottom w:val="single" w:sz="4" w:space="0" w:color="auto"/>
              <w:right w:val="single" w:sz="4" w:space="0" w:color="auto"/>
            </w:tcBorders>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tcPr>
          <w:p w:rsidR="00AB2E83" w:rsidRPr="00AB2E83" w:rsidRDefault="00AB2E83" w:rsidP="00AB2E83">
            <w:pPr>
              <w:spacing w:after="0"/>
              <w:rPr>
                <w:rFonts w:ascii="Times New Roman" w:eastAsia="Times New Roman" w:hAnsi="Times New Roman" w:cs="Times New Roman"/>
                <w:sz w:val="24"/>
                <w:szCs w:val="24"/>
                <w:lang w:eastAsia="ru-RU"/>
              </w:rPr>
            </w:pPr>
            <w:hyperlink r:id="rId10" w:history="1">
              <w:r w:rsidRPr="00AB2E83">
                <w:rPr>
                  <w:rFonts w:ascii="Calibri" w:eastAsia="Times New Roman" w:hAnsi="Calibri" w:cs="Times New Roman"/>
                  <w:color w:val="0000FF"/>
                  <w:u w:val="single"/>
                  <w:lang w:eastAsia="ru-RU"/>
                </w:rPr>
                <w:t>https://rumb.plavsostav.ru/euk-podgotovka-po-ispolzovaniyu-radiolokacionnoy-stancii</w:t>
              </w:r>
            </w:hyperlink>
            <w:r w:rsidRPr="00AB2E83">
              <w:rPr>
                <w:rFonts w:ascii="Times New Roman" w:eastAsia="Times New Roman" w:hAnsi="Times New Roman" w:cs="Times New Roman"/>
                <w:sz w:val="24"/>
                <w:szCs w:val="24"/>
                <w:lang w:eastAsia="ru-RU"/>
              </w:rPr>
              <w:t xml:space="preserve"> </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tcPr>
          <w:p w:rsidR="00AB2E83" w:rsidRPr="00AB2E83" w:rsidRDefault="00AB2E83" w:rsidP="00AB2E83">
            <w:pPr>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Электронный учебный курс «Лоция внутренних водных путей»</w:t>
            </w:r>
          </w:p>
        </w:tc>
        <w:tc>
          <w:tcPr>
            <w:tcW w:w="1843" w:type="dxa"/>
            <w:tcBorders>
              <w:top w:val="single" w:sz="4" w:space="0" w:color="auto"/>
              <w:left w:val="single" w:sz="4" w:space="0" w:color="auto"/>
              <w:bottom w:val="single" w:sz="4" w:space="0" w:color="auto"/>
              <w:right w:val="single" w:sz="4" w:space="0" w:color="auto"/>
            </w:tcBorders>
          </w:tcPr>
          <w:p w:rsidR="00AB2E83" w:rsidRPr="00AB2E83" w:rsidRDefault="00AB2E83" w:rsidP="00AB2E83">
            <w:pPr>
              <w:rPr>
                <w:rFonts w:ascii="Calibri" w:eastAsia="Times New Roman" w:hAnsi="Calibri" w:cs="Times New Roman"/>
                <w:lang w:eastAsia="ru-RU"/>
              </w:rPr>
            </w:pPr>
            <w:r w:rsidRPr="00AB2E83">
              <w:rPr>
                <w:rFonts w:ascii="Times New Roman" w:eastAsia="Times New Roman" w:hAnsi="Times New Roman" w:cs="Times New Roman"/>
                <w:sz w:val="24"/>
                <w:szCs w:val="24"/>
                <w:lang w:eastAsia="ru-RU"/>
              </w:rPr>
              <w:t>УМК</w:t>
            </w:r>
          </w:p>
        </w:tc>
        <w:tc>
          <w:tcPr>
            <w:tcW w:w="2551" w:type="dxa"/>
            <w:tcBorders>
              <w:top w:val="single" w:sz="4" w:space="0" w:color="auto"/>
              <w:left w:val="single" w:sz="4" w:space="0" w:color="auto"/>
              <w:bottom w:val="single" w:sz="4" w:space="0" w:color="auto"/>
              <w:right w:val="single" w:sz="4" w:space="0" w:color="auto"/>
            </w:tcBorders>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tcPr>
          <w:p w:rsidR="00AB2E83" w:rsidRPr="00AB2E83" w:rsidRDefault="00AB2E83" w:rsidP="00AB2E83">
            <w:pPr>
              <w:spacing w:after="0"/>
              <w:rPr>
                <w:rFonts w:ascii="Times New Roman" w:eastAsia="Times New Roman" w:hAnsi="Times New Roman" w:cs="Times New Roman"/>
                <w:sz w:val="24"/>
                <w:szCs w:val="24"/>
                <w:lang w:eastAsia="ru-RU"/>
              </w:rPr>
            </w:pPr>
            <w:hyperlink r:id="rId11" w:tgtFrame="_blank" w:history="1">
              <w:r w:rsidRPr="00AB2E83">
                <w:rPr>
                  <w:rFonts w:ascii="Calibri" w:eastAsia="Times New Roman" w:hAnsi="Calibri" w:cs="Times New Roman"/>
                  <w:color w:val="0000FF"/>
                  <w:u w:val="single"/>
                  <w:lang w:eastAsia="ru-RU"/>
                </w:rPr>
                <w:t>https://rumb.plavsostav.ru/eik-lociya-vnutrennikh-vodnykh-putey</w:t>
              </w:r>
            </w:hyperlink>
          </w:p>
        </w:tc>
        <w:tc>
          <w:tcPr>
            <w:tcW w:w="2624" w:type="dxa"/>
            <w:vMerge/>
            <w:tcBorders>
              <w:top w:val="single" w:sz="4" w:space="0" w:color="auto"/>
              <w:left w:val="single" w:sz="4" w:space="0" w:color="auto"/>
              <w:bottom w:val="single" w:sz="4" w:space="0" w:color="auto"/>
              <w:right w:val="single" w:sz="4" w:space="0" w:color="auto"/>
            </w:tcBorders>
            <w:vAlign w:val="center"/>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Комплект учебных пособий, в том числе электронные носители</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sz w:val="24"/>
                <w:szCs w:val="24"/>
                <w:lang w:eastAsia="ru-RU"/>
              </w:rPr>
              <w:t>УМК</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7"/>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Цифровые УМК</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sz w:val="24"/>
                <w:szCs w:val="24"/>
                <w:lang w:eastAsia="ru-RU"/>
              </w:rPr>
              <w:t>УМК</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bl>
    <w:p w:rsidR="00AB2E83" w:rsidRPr="00AB2E83" w:rsidRDefault="00AB2E83" w:rsidP="00AB2E83">
      <w:pPr>
        <w:suppressAutoHyphens/>
        <w:spacing w:after="0"/>
        <w:ind w:firstLine="709"/>
        <w:jc w:val="both"/>
        <w:rPr>
          <w:rFonts w:ascii="Times New Roman" w:eastAsia="Times New Roman" w:hAnsi="Times New Roman" w:cs="Times New Roman"/>
          <w:bCs/>
          <w:sz w:val="24"/>
          <w:szCs w:val="24"/>
          <w:lang w:eastAsia="ru-RU"/>
        </w:rPr>
      </w:pPr>
    </w:p>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Кабинет «</w:t>
      </w:r>
      <w:r w:rsidRPr="00AB2E83">
        <w:rPr>
          <w:rFonts w:ascii="Times New Roman" w:eastAsia="Times New Roman" w:hAnsi="Times New Roman" w:cs="Times New Roman"/>
          <w:bCs/>
          <w:iCs/>
          <w:sz w:val="24"/>
          <w:szCs w:val="24"/>
          <w:lang w:eastAsia="ru-RU"/>
        </w:rPr>
        <w:t>Управления судном</w:t>
      </w:r>
      <w:r w:rsidRPr="00AB2E83">
        <w:rPr>
          <w:rFonts w:ascii="Times New Roman" w:eastAsia="Times New Roman" w:hAnsi="Times New Roman" w:cs="Times New Roman"/>
          <w:sz w:val="24"/>
          <w:szCs w:val="24"/>
          <w:lang w:eastAsia="ru-RU"/>
        </w:rPr>
        <w:t>»</w:t>
      </w:r>
      <w:r w:rsidRPr="00AB2E83">
        <w:rPr>
          <w:rFonts w:ascii="Times New Roman" w:eastAsia="Times New Roman" w:hAnsi="Times New Roman" w:cs="Times New Roman"/>
          <w:bCs/>
          <w:iCs/>
          <w:sz w:val="24"/>
          <w:szCs w:val="24"/>
          <w:lang w:eastAsia="ru-RU"/>
        </w:rPr>
        <w:t xml:space="preserve"> </w:t>
      </w:r>
      <w:r w:rsidR="00A84265" w:rsidRPr="00A84265">
        <w:rPr>
          <w:rFonts w:ascii="Times New Roman" w:eastAsia="Times New Roman" w:hAnsi="Times New Roman" w:cs="Times New Roman"/>
          <w:bCs/>
          <w:iCs/>
          <w:sz w:val="24"/>
          <w:szCs w:val="24"/>
          <w:lang w:eastAsia="ru-RU"/>
        </w:rPr>
        <w:t>Для направленности: Судовождение на мо</w:t>
      </w:r>
      <w:r w:rsidR="00A84265">
        <w:rPr>
          <w:rFonts w:ascii="Times New Roman" w:eastAsia="Times New Roman" w:hAnsi="Times New Roman" w:cs="Times New Roman"/>
          <w:bCs/>
          <w:iCs/>
          <w:sz w:val="24"/>
          <w:szCs w:val="24"/>
          <w:lang w:eastAsia="ru-RU"/>
        </w:rPr>
        <w:t>рских и внутренних водных путях</w:t>
      </w:r>
    </w:p>
    <w:tbl>
      <w:tblPr>
        <w:tblW w:w="15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5"/>
        <w:gridCol w:w="1843"/>
        <w:gridCol w:w="2551"/>
        <w:gridCol w:w="2834"/>
        <w:gridCol w:w="2624"/>
      </w:tblGrid>
      <w:tr w:rsidR="00AB2E83" w:rsidRPr="00AB2E83" w:rsidTr="00A84265">
        <w:trPr>
          <w:tblHeader/>
        </w:trPr>
        <w:tc>
          <w:tcPr>
            <w:tcW w:w="518"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w:t>
            </w:r>
          </w:p>
        </w:tc>
        <w:tc>
          <w:tcPr>
            <w:tcW w:w="5005"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Наименование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ind w:left="-104"/>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Тип</w:t>
            </w:r>
          </w:p>
        </w:tc>
        <w:tc>
          <w:tcPr>
            <w:tcW w:w="2551"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Основное/ специализированное</w:t>
            </w:r>
          </w:p>
        </w:tc>
        <w:tc>
          <w:tcPr>
            <w:tcW w:w="2834"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Краткая (рамочная) техническая характеристика</w:t>
            </w:r>
          </w:p>
        </w:tc>
        <w:tc>
          <w:tcPr>
            <w:tcW w:w="2624"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Код профессионального модуля, дисциплины</w:t>
            </w: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8"/>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Стол ученический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val="restart"/>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ПМ.01</w:t>
            </w: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8"/>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Стул ученический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8"/>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Доска классная</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8"/>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Стол преподавателя с ящиками для хранения или тумбой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8"/>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Шкаф для хранения учебных пособий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8"/>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rPr>
              <w:t>Доска магнитно-маркерная</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8"/>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rPr>
              <w:t>Стол письменный для ведения радиолокационной прокладки</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8"/>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Сетевой фильтр</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ТС</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8"/>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экран) </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ТС</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8"/>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proofErr w:type="gramStart"/>
            <w:r w:rsidRPr="00AB2E83">
              <w:rPr>
                <w:rFonts w:ascii="Times New Roman" w:eastAsia="Times New Roman" w:hAnsi="Times New Roman" w:cs="Times New Roman"/>
                <w:iCs/>
                <w:sz w:val="24"/>
                <w:szCs w:val="24"/>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офисный пакет приложений, возможность подключение к интерактивному программно-аппаратному комплексу)</w:t>
            </w:r>
            <w:proofErr w:type="gramEnd"/>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ТС</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8"/>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rPr>
              <w:t>Многофункциональное устройство: принтер, сканер, копировальный аппарат</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ТС</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8"/>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rPr>
              <w:t>Тренажер навигационной прокладки</w:t>
            </w:r>
          </w:p>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 xml:space="preserve"> </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widowControl w:val="0"/>
              <w:spacing w:after="0" w:line="240" w:lineRule="auto"/>
              <w:rPr>
                <w:rFonts w:ascii="Times New Roman" w:eastAsia="Times New Roman" w:hAnsi="Times New Roman" w:cs="Times New Roman"/>
                <w:sz w:val="24"/>
                <w:szCs w:val="24"/>
              </w:rPr>
            </w:pPr>
            <w:r w:rsidRPr="00AB2E83">
              <w:rPr>
                <w:rFonts w:ascii="Times New Roman" w:eastAsia="Times New Roman" w:hAnsi="Times New Roman" w:cs="Times New Roman"/>
                <w:sz w:val="24"/>
                <w:szCs w:val="24"/>
              </w:rPr>
              <w:t xml:space="preserve">Тренажер навигационной прокладки представляет собой программно-аппаратный комплекс, который состоит из одного рабочего места инструктора и не менее </w:t>
            </w:r>
            <w:r w:rsidRPr="00AB2E83">
              <w:rPr>
                <w:rFonts w:ascii="Times New Roman" w:eastAsia="Times New Roman" w:hAnsi="Times New Roman" w:cs="Times New Roman"/>
                <w:sz w:val="24"/>
                <w:szCs w:val="24"/>
              </w:rPr>
              <w:lastRenderedPageBreak/>
              <w:t>пяти мест обучаемых работающих, в единой интегрированной среде посредствам локальной сети. Рабочее место обучаемого позволяет вести графическое счисление пути судна, определение местоположения судна на морской навигационной карте и делать предварительную проработку маршрута перехода судна.</w:t>
            </w:r>
          </w:p>
          <w:p w:rsidR="00AB2E83" w:rsidRPr="00AB2E83" w:rsidRDefault="00AB2E83" w:rsidP="00AB2E83">
            <w:pPr>
              <w:widowControl w:val="0"/>
              <w:spacing w:after="0" w:line="240" w:lineRule="auto"/>
              <w:rPr>
                <w:rFonts w:ascii="Times New Roman" w:eastAsia="Times New Roman" w:hAnsi="Times New Roman" w:cs="Times New Roman"/>
                <w:sz w:val="24"/>
                <w:szCs w:val="24"/>
              </w:rPr>
            </w:pPr>
            <w:r w:rsidRPr="00AB2E83">
              <w:rPr>
                <w:rFonts w:ascii="Times New Roman" w:eastAsia="Times New Roman" w:hAnsi="Times New Roman" w:cs="Times New Roman"/>
                <w:sz w:val="24"/>
                <w:szCs w:val="24"/>
              </w:rPr>
              <w:t>С рабочего места</w:t>
            </w:r>
          </w:p>
          <w:p w:rsidR="00AB2E83" w:rsidRPr="00AB2E83" w:rsidRDefault="00AB2E83" w:rsidP="00AB2E83">
            <w:pPr>
              <w:widowControl w:val="0"/>
              <w:spacing w:after="0" w:line="240" w:lineRule="auto"/>
              <w:rPr>
                <w:rFonts w:ascii="Times New Roman" w:eastAsia="Times New Roman" w:hAnsi="Times New Roman" w:cs="Times New Roman"/>
                <w:sz w:val="24"/>
                <w:szCs w:val="24"/>
              </w:rPr>
            </w:pPr>
            <w:r w:rsidRPr="00AB2E83">
              <w:rPr>
                <w:rFonts w:ascii="Times New Roman" w:eastAsia="Times New Roman" w:hAnsi="Times New Roman" w:cs="Times New Roman"/>
                <w:sz w:val="24"/>
                <w:szCs w:val="24"/>
              </w:rPr>
              <w:t>инструктора производится управление тренажером, составление, загрузка упражнений и оперативное</w:t>
            </w:r>
          </w:p>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rPr>
              <w:t xml:space="preserve">изменения сценария упражнения на рабочих местах обучаемых, запись выполняемого упражнения и возможность его проигрывания после </w:t>
            </w:r>
            <w:r w:rsidRPr="00AB2E83">
              <w:rPr>
                <w:rFonts w:ascii="Times New Roman" w:eastAsia="Times New Roman" w:hAnsi="Times New Roman" w:cs="Times New Roman"/>
                <w:sz w:val="24"/>
                <w:szCs w:val="24"/>
              </w:rPr>
              <w:lastRenderedPageBreak/>
              <w:t>завершения.</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8"/>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rPr>
              <w:t xml:space="preserve">Параллельная </w:t>
            </w:r>
            <w:r w:rsidRPr="00AB2E83">
              <w:rPr>
                <w:rFonts w:ascii="Times New Roman" w:eastAsia="Times New Roman" w:hAnsi="Times New Roman" w:cs="Times New Roman"/>
                <w:sz w:val="24"/>
                <w:szCs w:val="24"/>
                <w:lang w:eastAsia="ru-RU"/>
              </w:rPr>
              <w:t>штурманская линейка</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8"/>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rPr>
              <w:t xml:space="preserve">Штурманский </w:t>
            </w:r>
            <w:r w:rsidRPr="00AB2E83">
              <w:rPr>
                <w:rFonts w:ascii="Times New Roman" w:eastAsia="Times New Roman" w:hAnsi="Times New Roman" w:cs="Times New Roman"/>
                <w:sz w:val="24"/>
                <w:szCs w:val="24"/>
                <w:lang w:eastAsia="ru-RU"/>
              </w:rPr>
              <w:t>транспортир</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8"/>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rPr>
              <w:t xml:space="preserve">Циркуль-измеритель </w:t>
            </w:r>
            <w:r w:rsidRPr="00AB2E83">
              <w:rPr>
                <w:rFonts w:ascii="Times New Roman" w:eastAsia="Times New Roman" w:hAnsi="Times New Roman" w:cs="Times New Roman"/>
                <w:sz w:val="24"/>
                <w:szCs w:val="24"/>
                <w:lang w:eastAsia="ru-RU"/>
              </w:rPr>
              <w:t>штурманский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8"/>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rPr>
              <w:t>Аптечка первой помощи</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8"/>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rPr>
              <w:t xml:space="preserve">Навигационные карты и </w:t>
            </w:r>
            <w:proofErr w:type="spellStart"/>
            <w:r w:rsidRPr="00AB2E83">
              <w:rPr>
                <w:rFonts w:ascii="Times New Roman" w:eastAsia="Times New Roman" w:hAnsi="Times New Roman" w:cs="Times New Roman"/>
                <w:sz w:val="24"/>
                <w:szCs w:val="24"/>
              </w:rPr>
              <w:t>лоцийные</w:t>
            </w:r>
            <w:proofErr w:type="spellEnd"/>
            <w:r w:rsidRPr="00AB2E83">
              <w:rPr>
                <w:rFonts w:ascii="Times New Roman" w:eastAsia="Times New Roman" w:hAnsi="Times New Roman" w:cs="Times New Roman"/>
                <w:sz w:val="24"/>
                <w:szCs w:val="24"/>
              </w:rPr>
              <w:t xml:space="preserve"> сведения районов плавания</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8"/>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rPr>
              <w:t>Судовой журнал</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8"/>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Комплект учебных пособий, в том числе электронные носители</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sz w:val="24"/>
                <w:szCs w:val="24"/>
                <w:lang w:eastAsia="ru-RU"/>
              </w:rPr>
              <w:t>УМК</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8"/>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tcPr>
          <w:p w:rsidR="00AB2E83" w:rsidRPr="00AB2E83" w:rsidRDefault="00AB2E83" w:rsidP="00AB2E83">
            <w:pPr>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Электронный учебный курс «Подготовка по использованию радиолокационной станции»</w:t>
            </w:r>
          </w:p>
        </w:tc>
        <w:tc>
          <w:tcPr>
            <w:tcW w:w="1843" w:type="dxa"/>
            <w:tcBorders>
              <w:top w:val="single" w:sz="4" w:space="0" w:color="auto"/>
              <w:left w:val="single" w:sz="4" w:space="0" w:color="auto"/>
              <w:bottom w:val="single" w:sz="4" w:space="0" w:color="auto"/>
              <w:right w:val="single" w:sz="4" w:space="0" w:color="auto"/>
            </w:tcBorders>
          </w:tcPr>
          <w:p w:rsidR="00AB2E83" w:rsidRPr="00AB2E83" w:rsidRDefault="00AB2E83" w:rsidP="00AB2E83">
            <w:pPr>
              <w:rPr>
                <w:rFonts w:ascii="Calibri" w:eastAsia="Times New Roman" w:hAnsi="Calibri" w:cs="Times New Roman"/>
                <w:lang w:eastAsia="ru-RU"/>
              </w:rPr>
            </w:pPr>
            <w:r w:rsidRPr="00AB2E83">
              <w:rPr>
                <w:rFonts w:ascii="Times New Roman" w:eastAsia="Times New Roman" w:hAnsi="Times New Roman" w:cs="Times New Roman"/>
                <w:sz w:val="24"/>
                <w:szCs w:val="24"/>
                <w:lang w:eastAsia="ru-RU"/>
              </w:rPr>
              <w:t>УМК</w:t>
            </w:r>
          </w:p>
        </w:tc>
        <w:tc>
          <w:tcPr>
            <w:tcW w:w="2551" w:type="dxa"/>
            <w:tcBorders>
              <w:top w:val="single" w:sz="4" w:space="0" w:color="auto"/>
              <w:left w:val="single" w:sz="4" w:space="0" w:color="auto"/>
              <w:bottom w:val="single" w:sz="4" w:space="0" w:color="auto"/>
              <w:right w:val="single" w:sz="4" w:space="0" w:color="auto"/>
            </w:tcBorders>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tcPr>
          <w:p w:rsidR="00AB2E83" w:rsidRPr="00AB2E83" w:rsidRDefault="00AB2E83" w:rsidP="00AB2E83">
            <w:pPr>
              <w:spacing w:after="0"/>
              <w:rPr>
                <w:rFonts w:ascii="Times New Roman" w:eastAsia="Times New Roman" w:hAnsi="Times New Roman" w:cs="Times New Roman"/>
                <w:sz w:val="24"/>
                <w:szCs w:val="24"/>
                <w:lang w:eastAsia="ru-RU"/>
              </w:rPr>
            </w:pPr>
            <w:hyperlink r:id="rId12" w:history="1">
              <w:r w:rsidRPr="00AB2E83">
                <w:rPr>
                  <w:rFonts w:ascii="Calibri" w:eastAsia="Times New Roman" w:hAnsi="Calibri" w:cs="Times New Roman"/>
                  <w:color w:val="0000FF"/>
                  <w:u w:val="single"/>
                  <w:lang w:eastAsia="ru-RU"/>
                </w:rPr>
                <w:t>https://rumb.plavsostav.ru/euk-podgotovka-po-ispolzovaniyu-radiolokacionnoy-stancii</w:t>
              </w:r>
            </w:hyperlink>
            <w:r w:rsidRPr="00AB2E83">
              <w:rPr>
                <w:rFonts w:ascii="Times New Roman" w:eastAsia="Times New Roman" w:hAnsi="Times New Roman" w:cs="Times New Roman"/>
                <w:sz w:val="24"/>
                <w:szCs w:val="24"/>
                <w:lang w:eastAsia="ru-RU"/>
              </w:rPr>
              <w:t xml:space="preserve"> </w:t>
            </w:r>
          </w:p>
        </w:tc>
        <w:tc>
          <w:tcPr>
            <w:tcW w:w="2624" w:type="dxa"/>
            <w:vMerge/>
            <w:tcBorders>
              <w:top w:val="single" w:sz="4" w:space="0" w:color="auto"/>
              <w:left w:val="single" w:sz="4" w:space="0" w:color="auto"/>
              <w:bottom w:val="single" w:sz="4" w:space="0" w:color="auto"/>
              <w:right w:val="single" w:sz="4" w:space="0" w:color="auto"/>
            </w:tcBorders>
            <w:vAlign w:val="center"/>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8"/>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tcPr>
          <w:p w:rsidR="00AB2E83" w:rsidRPr="00AB2E83" w:rsidRDefault="00AB2E83" w:rsidP="00AB2E83">
            <w:pPr>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Электронный учебный курс «Лоция внутренних водных путей»</w:t>
            </w:r>
          </w:p>
        </w:tc>
        <w:tc>
          <w:tcPr>
            <w:tcW w:w="1843" w:type="dxa"/>
            <w:tcBorders>
              <w:top w:val="single" w:sz="4" w:space="0" w:color="auto"/>
              <w:left w:val="single" w:sz="4" w:space="0" w:color="auto"/>
              <w:bottom w:val="single" w:sz="4" w:space="0" w:color="auto"/>
              <w:right w:val="single" w:sz="4" w:space="0" w:color="auto"/>
            </w:tcBorders>
          </w:tcPr>
          <w:p w:rsidR="00AB2E83" w:rsidRPr="00AB2E83" w:rsidRDefault="00AB2E83" w:rsidP="00AB2E83">
            <w:pPr>
              <w:rPr>
                <w:rFonts w:ascii="Calibri" w:eastAsia="Times New Roman" w:hAnsi="Calibri" w:cs="Times New Roman"/>
                <w:lang w:eastAsia="ru-RU"/>
              </w:rPr>
            </w:pPr>
            <w:r w:rsidRPr="00AB2E83">
              <w:rPr>
                <w:rFonts w:ascii="Times New Roman" w:eastAsia="Times New Roman" w:hAnsi="Times New Roman" w:cs="Times New Roman"/>
                <w:sz w:val="24"/>
                <w:szCs w:val="24"/>
                <w:lang w:eastAsia="ru-RU"/>
              </w:rPr>
              <w:t>УМК</w:t>
            </w:r>
          </w:p>
        </w:tc>
        <w:tc>
          <w:tcPr>
            <w:tcW w:w="2551" w:type="dxa"/>
            <w:tcBorders>
              <w:top w:val="single" w:sz="4" w:space="0" w:color="auto"/>
              <w:left w:val="single" w:sz="4" w:space="0" w:color="auto"/>
              <w:bottom w:val="single" w:sz="4" w:space="0" w:color="auto"/>
              <w:right w:val="single" w:sz="4" w:space="0" w:color="auto"/>
            </w:tcBorders>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tcPr>
          <w:p w:rsidR="00AB2E83" w:rsidRPr="00AB2E83" w:rsidRDefault="00AB2E83" w:rsidP="00AB2E83">
            <w:pPr>
              <w:spacing w:after="0"/>
              <w:rPr>
                <w:rFonts w:ascii="Times New Roman" w:eastAsia="Times New Roman" w:hAnsi="Times New Roman" w:cs="Times New Roman"/>
                <w:sz w:val="24"/>
                <w:szCs w:val="24"/>
                <w:lang w:eastAsia="ru-RU"/>
              </w:rPr>
            </w:pPr>
            <w:hyperlink r:id="rId13" w:tgtFrame="_blank" w:history="1">
              <w:r w:rsidRPr="00AB2E83">
                <w:rPr>
                  <w:rFonts w:ascii="Calibri" w:eastAsia="Times New Roman" w:hAnsi="Calibri" w:cs="Times New Roman"/>
                  <w:color w:val="0000FF"/>
                  <w:u w:val="single"/>
                  <w:lang w:eastAsia="ru-RU"/>
                </w:rPr>
                <w:t>https://rumb.plavsostav.ru/eik-lociya-vnutrennikh-vodnykh-putey</w:t>
              </w:r>
            </w:hyperlink>
          </w:p>
        </w:tc>
        <w:tc>
          <w:tcPr>
            <w:tcW w:w="2624" w:type="dxa"/>
            <w:vMerge/>
            <w:tcBorders>
              <w:top w:val="single" w:sz="4" w:space="0" w:color="auto"/>
              <w:left w:val="single" w:sz="4" w:space="0" w:color="auto"/>
              <w:bottom w:val="single" w:sz="4" w:space="0" w:color="auto"/>
              <w:right w:val="single" w:sz="4" w:space="0" w:color="auto"/>
            </w:tcBorders>
            <w:vAlign w:val="center"/>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8"/>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Цифровые УМК</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sz w:val="24"/>
                <w:szCs w:val="24"/>
                <w:lang w:eastAsia="ru-RU"/>
              </w:rPr>
              <w:t>УМК</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bl>
    <w:p w:rsidR="00AB2E83" w:rsidRPr="00AB2E83" w:rsidRDefault="00AB2E83" w:rsidP="00A84265">
      <w:pPr>
        <w:suppressAutoHyphens/>
        <w:spacing w:after="0"/>
        <w:jc w:val="both"/>
        <w:rPr>
          <w:rFonts w:ascii="Times New Roman" w:eastAsia="Times New Roman" w:hAnsi="Times New Roman" w:cs="Times New Roman"/>
          <w:bCs/>
          <w:sz w:val="24"/>
          <w:szCs w:val="24"/>
          <w:lang w:eastAsia="ru-RU"/>
        </w:rPr>
      </w:pPr>
    </w:p>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Кабинет «</w:t>
      </w:r>
      <w:r w:rsidRPr="00AB2E83">
        <w:rPr>
          <w:rFonts w:ascii="Times New Roman" w:eastAsia="Times New Roman" w:hAnsi="Times New Roman" w:cs="Times New Roman"/>
          <w:bCs/>
          <w:iCs/>
          <w:sz w:val="24"/>
          <w:szCs w:val="24"/>
          <w:lang w:eastAsia="ru-RU"/>
        </w:rPr>
        <w:t>Технических средств судовождения и радиосвязи»</w:t>
      </w:r>
    </w:p>
    <w:tbl>
      <w:tblPr>
        <w:tblW w:w="15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5"/>
        <w:gridCol w:w="1843"/>
        <w:gridCol w:w="2551"/>
        <w:gridCol w:w="2834"/>
        <w:gridCol w:w="2624"/>
      </w:tblGrid>
      <w:tr w:rsidR="00AB2E83" w:rsidRPr="00AB2E83" w:rsidTr="00A84265">
        <w:trPr>
          <w:tblHeader/>
        </w:trPr>
        <w:tc>
          <w:tcPr>
            <w:tcW w:w="518"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w:t>
            </w:r>
          </w:p>
        </w:tc>
        <w:tc>
          <w:tcPr>
            <w:tcW w:w="5005"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Наименование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ind w:left="-104"/>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Тип</w:t>
            </w:r>
          </w:p>
        </w:tc>
        <w:tc>
          <w:tcPr>
            <w:tcW w:w="2551"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Основное/ специализированное</w:t>
            </w:r>
          </w:p>
        </w:tc>
        <w:tc>
          <w:tcPr>
            <w:tcW w:w="2834"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Краткая (рамочная) техническая характеристика</w:t>
            </w:r>
          </w:p>
        </w:tc>
        <w:tc>
          <w:tcPr>
            <w:tcW w:w="2624"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Код профессионального модуля, дисциплины</w:t>
            </w: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9"/>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Стол ученический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val="restart"/>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ПМ.01</w:t>
            </w: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9"/>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Стул ученический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9"/>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Доска классная</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9"/>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Стол преподавателя с ящиками для хранения или тумбой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9"/>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Шкаф для хранения учебных пособий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9"/>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rPr>
              <w:t>Доска магнитно-маркерная</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9"/>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rPr>
              <w:t>Стол письменный для ведения радиолокационной прокладки</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9"/>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Сетевой фильтр</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ТС</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9"/>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экран) </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ТС</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9"/>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proofErr w:type="gramStart"/>
            <w:r w:rsidRPr="00AB2E83">
              <w:rPr>
                <w:rFonts w:ascii="Times New Roman" w:eastAsia="Times New Roman" w:hAnsi="Times New Roman" w:cs="Times New Roman"/>
                <w:iCs/>
                <w:sz w:val="24"/>
                <w:szCs w:val="24"/>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офисный пакет приложений, возможность подключение к интерактивному программно-аппаратному комплексу)</w:t>
            </w:r>
            <w:proofErr w:type="gramEnd"/>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ТС</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9"/>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rPr>
              <w:t>Многофункциональное устройство: принтер, сканер, копировальный аппарат</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ТС</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9"/>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lang w:eastAsia="ru-RU"/>
              </w:rPr>
            </w:pPr>
            <w:proofErr w:type="gramStart"/>
            <w:r w:rsidRPr="00AB2E83">
              <w:rPr>
                <w:rFonts w:ascii="Times New Roman" w:eastAsia="Times New Roman" w:hAnsi="Times New Roman" w:cs="Times New Roman"/>
                <w:iCs/>
                <w:color w:val="282828"/>
                <w:sz w:val="24"/>
                <w:szCs w:val="24"/>
              </w:rPr>
              <w:t xml:space="preserve">Тренажер глобальной морской системы связи </w:t>
            </w:r>
            <w:r w:rsidRPr="00AB2E83">
              <w:rPr>
                <w:rFonts w:ascii="Times New Roman" w:eastAsia="Times New Roman" w:hAnsi="Times New Roman" w:cs="Times New Roman"/>
                <w:iCs/>
                <w:color w:val="282828"/>
                <w:sz w:val="24"/>
                <w:szCs w:val="24"/>
              </w:rPr>
              <w:lastRenderedPageBreak/>
              <w:t xml:space="preserve">при </w:t>
            </w:r>
            <w:r w:rsidRPr="00AB2E83">
              <w:rPr>
                <w:rFonts w:ascii="Times New Roman" w:eastAsia="Times New Roman" w:hAnsi="Times New Roman" w:cs="Times New Roman"/>
                <w:sz w:val="24"/>
                <w:szCs w:val="24"/>
                <w:lang w:eastAsia="ru-RU"/>
              </w:rPr>
              <w:t>бедствии (Для направленности:</w:t>
            </w:r>
            <w:proofErr w:type="gramEnd"/>
            <w:r w:rsidRPr="00AB2E83">
              <w:rPr>
                <w:rFonts w:ascii="Times New Roman" w:eastAsia="Times New Roman" w:hAnsi="Times New Roman" w:cs="Times New Roman"/>
                <w:sz w:val="24"/>
                <w:szCs w:val="24"/>
                <w:lang w:eastAsia="ru-RU"/>
              </w:rPr>
              <w:t xml:space="preserve"> Судовождение на морских и внутренних водных путях) или Тренажер радиосвязи на внутренних водных путях (Для направленности: </w:t>
            </w:r>
            <w:proofErr w:type="gramStart"/>
            <w:r w:rsidRPr="00AB2E83">
              <w:rPr>
                <w:rFonts w:ascii="Times New Roman" w:eastAsia="Times New Roman" w:hAnsi="Times New Roman" w:cs="Times New Roman"/>
                <w:sz w:val="24"/>
                <w:szCs w:val="24"/>
                <w:lang w:eastAsia="ru-RU"/>
              </w:rPr>
              <w:t>Судовождение на внутренних водных путях и в прибрежном плавании с правом эксплуатации судовых энергетических установок</w:t>
            </w:r>
            <w:r w:rsidRPr="00AB2E83">
              <w:rPr>
                <w:rFonts w:ascii="Times New Roman" w:eastAsia="Times New Roman" w:hAnsi="Times New Roman" w:cs="Times New Roman"/>
                <w:iCs/>
                <w:color w:val="282828"/>
                <w:sz w:val="24"/>
                <w:szCs w:val="24"/>
              </w:rPr>
              <w:t>)</w:t>
            </w:r>
            <w:proofErr w:type="gramEnd"/>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lastRenderedPageBreak/>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tcPr>
          <w:p w:rsidR="00AB2E83" w:rsidRPr="00AB2E83" w:rsidRDefault="00AB2E83" w:rsidP="00AB2E83">
            <w:pPr>
              <w:widowControl w:val="0"/>
              <w:shd w:val="clear" w:color="auto" w:fill="FFFFFF"/>
              <w:spacing w:after="288" w:line="240" w:lineRule="auto"/>
              <w:rPr>
                <w:rFonts w:ascii="Times New Roman" w:eastAsia="Times New Roman" w:hAnsi="Times New Roman" w:cs="Times New Roman"/>
                <w:sz w:val="24"/>
                <w:szCs w:val="24"/>
                <w:lang w:eastAsia="nl-NL"/>
              </w:rPr>
            </w:pPr>
            <w:r w:rsidRPr="00AB2E83">
              <w:rPr>
                <w:rFonts w:ascii="Times New Roman" w:eastAsia="Times New Roman" w:hAnsi="Times New Roman" w:cs="Times New Roman"/>
                <w:sz w:val="24"/>
                <w:szCs w:val="24"/>
                <w:lang w:eastAsia="nl-NL"/>
              </w:rPr>
              <w:t xml:space="preserve">Тренажер радиосвязи на внутренних водных </w:t>
            </w:r>
            <w:r w:rsidRPr="00AB2E83">
              <w:rPr>
                <w:rFonts w:ascii="Times New Roman" w:eastAsia="Times New Roman" w:hAnsi="Times New Roman" w:cs="Times New Roman"/>
                <w:sz w:val="24"/>
                <w:szCs w:val="24"/>
                <w:lang w:eastAsia="nl-NL"/>
              </w:rPr>
              <w:lastRenderedPageBreak/>
              <w:t>путях обеспечивает комплексную практическую подготовку операторов - радиотелефонистов для выполнения профессиональных задач при работе в следующих системах и сетях связи:</w:t>
            </w:r>
          </w:p>
          <w:p w:rsidR="00AB2E83" w:rsidRPr="00AB2E83" w:rsidRDefault="00AB2E83" w:rsidP="00AB2E83">
            <w:pPr>
              <w:widowControl w:val="0"/>
              <w:shd w:val="clear" w:color="auto" w:fill="FFFFFF"/>
              <w:spacing w:after="288" w:line="240" w:lineRule="auto"/>
              <w:rPr>
                <w:rFonts w:ascii="Times New Roman" w:eastAsia="Times New Roman" w:hAnsi="Times New Roman" w:cs="Times New Roman"/>
                <w:sz w:val="24"/>
                <w:szCs w:val="24"/>
                <w:lang w:eastAsia="nl-NL"/>
              </w:rPr>
            </w:pPr>
            <w:r w:rsidRPr="00AB2E83">
              <w:rPr>
                <w:rFonts w:ascii="Times New Roman" w:eastAsia="Times New Roman" w:hAnsi="Times New Roman" w:cs="Times New Roman"/>
                <w:sz w:val="24"/>
                <w:szCs w:val="24"/>
                <w:lang w:eastAsia="nl-NL"/>
              </w:rPr>
              <w:t>системе УКВ связи (УКВ радиотелефония);</w:t>
            </w:r>
          </w:p>
          <w:p w:rsidR="00AB2E83" w:rsidRPr="00AB2E83" w:rsidRDefault="00AB2E83" w:rsidP="00AB2E83">
            <w:pPr>
              <w:widowControl w:val="0"/>
              <w:shd w:val="clear" w:color="auto" w:fill="FFFFFF"/>
              <w:spacing w:after="288" w:line="240" w:lineRule="auto"/>
              <w:rPr>
                <w:rFonts w:ascii="Times New Roman" w:eastAsia="Times New Roman" w:hAnsi="Times New Roman" w:cs="Times New Roman"/>
                <w:sz w:val="24"/>
                <w:szCs w:val="24"/>
                <w:lang w:eastAsia="nl-NL"/>
              </w:rPr>
            </w:pPr>
            <w:r w:rsidRPr="00AB2E83">
              <w:rPr>
                <w:rFonts w:ascii="Times New Roman" w:eastAsia="Times New Roman" w:hAnsi="Times New Roman" w:cs="Times New Roman"/>
                <w:sz w:val="24"/>
                <w:szCs w:val="24"/>
                <w:lang w:eastAsia="nl-NL"/>
              </w:rPr>
              <w:t>системе ПВ/КВ связи (ПВ/КВ радиотелефония);</w:t>
            </w:r>
          </w:p>
          <w:p w:rsidR="00AB2E83" w:rsidRPr="00AB2E83" w:rsidRDefault="00AB2E83" w:rsidP="00AB2E83">
            <w:pPr>
              <w:widowControl w:val="0"/>
              <w:shd w:val="clear" w:color="auto" w:fill="FFFFFF"/>
              <w:spacing w:after="288" w:line="240" w:lineRule="auto"/>
              <w:rPr>
                <w:rFonts w:ascii="Times New Roman" w:eastAsia="Times New Roman" w:hAnsi="Times New Roman" w:cs="Times New Roman"/>
                <w:sz w:val="24"/>
                <w:szCs w:val="24"/>
                <w:lang w:eastAsia="nl-NL"/>
              </w:rPr>
            </w:pPr>
            <w:r w:rsidRPr="00AB2E83">
              <w:rPr>
                <w:rFonts w:ascii="Times New Roman" w:eastAsia="Times New Roman" w:hAnsi="Times New Roman" w:cs="Times New Roman"/>
                <w:sz w:val="24"/>
                <w:szCs w:val="24"/>
                <w:lang w:eastAsia="nl-NL"/>
              </w:rPr>
              <w:t>системе INMARSAT-Fleet77;</w:t>
            </w:r>
          </w:p>
          <w:p w:rsidR="00AB2E83" w:rsidRPr="00AB2E83" w:rsidRDefault="00AB2E83" w:rsidP="00AB2E83">
            <w:pPr>
              <w:widowControl w:val="0"/>
              <w:shd w:val="clear" w:color="auto" w:fill="FFFFFF"/>
              <w:spacing w:after="288" w:line="240" w:lineRule="auto"/>
              <w:rPr>
                <w:rFonts w:ascii="Times New Roman" w:eastAsia="Times New Roman" w:hAnsi="Times New Roman" w:cs="Times New Roman"/>
                <w:sz w:val="24"/>
                <w:szCs w:val="24"/>
                <w:lang w:eastAsia="nl-NL"/>
              </w:rPr>
            </w:pPr>
            <w:r w:rsidRPr="00AB2E83">
              <w:rPr>
                <w:rFonts w:ascii="Times New Roman" w:eastAsia="Times New Roman" w:hAnsi="Times New Roman" w:cs="Times New Roman"/>
                <w:sz w:val="24"/>
                <w:szCs w:val="24"/>
                <w:lang w:eastAsia="nl-NL"/>
              </w:rPr>
              <w:t>телефонной сети общего пользования;</w:t>
            </w:r>
          </w:p>
          <w:p w:rsidR="00AB2E83" w:rsidRPr="00AB2E83" w:rsidRDefault="00AB2E83" w:rsidP="00AB2E83">
            <w:pPr>
              <w:widowControl w:val="0"/>
              <w:shd w:val="clear" w:color="auto" w:fill="FFFFFF"/>
              <w:spacing w:after="288" w:line="240" w:lineRule="auto"/>
              <w:rPr>
                <w:rFonts w:ascii="Times New Roman" w:eastAsia="Times New Roman" w:hAnsi="Times New Roman" w:cs="Times New Roman"/>
                <w:sz w:val="24"/>
                <w:szCs w:val="24"/>
                <w:lang w:val="en-US" w:eastAsia="nl-NL"/>
              </w:rPr>
            </w:pPr>
            <w:r w:rsidRPr="00AB2E83">
              <w:rPr>
                <w:rFonts w:ascii="Times New Roman" w:eastAsia="Times New Roman" w:hAnsi="Times New Roman" w:cs="Times New Roman"/>
                <w:sz w:val="24"/>
                <w:szCs w:val="24"/>
                <w:lang w:eastAsia="nl-NL"/>
              </w:rPr>
              <w:t>сети передачи данных</w:t>
            </w:r>
            <w:r w:rsidRPr="00AB2E83">
              <w:rPr>
                <w:rFonts w:ascii="Arial" w:eastAsia="Times New Roman" w:hAnsi="Arial" w:cs="Arial"/>
                <w:color w:val="282828"/>
                <w:sz w:val="27"/>
                <w:szCs w:val="27"/>
                <w:lang w:val="en-US" w:eastAsia="nl-NL"/>
              </w:rPr>
              <w:t>.</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9"/>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color w:val="282828"/>
                <w:sz w:val="24"/>
                <w:szCs w:val="24"/>
              </w:rPr>
              <w:t>Интерактивная учебно-методическая лаборатория технических средств судовождения</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before="119" w:after="119"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 xml:space="preserve">Лаборатория должна обеспечивать с необходимой и достаточной степенью </w:t>
            </w:r>
            <w:r w:rsidRPr="00AB2E83">
              <w:rPr>
                <w:rFonts w:ascii="Times New Roman" w:eastAsia="Times New Roman" w:hAnsi="Times New Roman" w:cs="Times New Roman"/>
                <w:sz w:val="24"/>
                <w:szCs w:val="24"/>
                <w:lang w:eastAsia="ru-RU"/>
              </w:rPr>
              <w:lastRenderedPageBreak/>
              <w:t xml:space="preserve">достоверности имитацию реальных процессов управления судовыми навигационными приборами (магнитный компас, гирокомпас, эхолот, лаг, авторулевой, </w:t>
            </w:r>
            <w:proofErr w:type="spellStart"/>
            <w:r w:rsidRPr="00AB2E83">
              <w:rPr>
                <w:rFonts w:ascii="Times New Roman" w:eastAsia="Times New Roman" w:hAnsi="Times New Roman" w:cs="Times New Roman"/>
                <w:sz w:val="24"/>
                <w:szCs w:val="24"/>
                <w:lang w:eastAsia="ru-RU"/>
              </w:rPr>
              <w:t>приемоиндикатор</w:t>
            </w:r>
            <w:proofErr w:type="spellEnd"/>
            <w:r w:rsidRPr="00AB2E83">
              <w:rPr>
                <w:rFonts w:ascii="Times New Roman" w:eastAsia="Times New Roman" w:hAnsi="Times New Roman" w:cs="Times New Roman"/>
                <w:sz w:val="24"/>
                <w:szCs w:val="24"/>
                <w:lang w:eastAsia="ru-RU"/>
              </w:rPr>
              <w:t xml:space="preserve"> ГЛОНАСС, судовая радиолокационная станция, электронно-картографическая навигационно-информационная система, аппаратура автоматической индикационной системы) в условиях учебной аудитории.</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9"/>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lang w:eastAsia="ru-RU"/>
              </w:rPr>
              <w:t>Образцы технических средств судовождения (магнитный компас, гирокомп</w:t>
            </w:r>
            <w:r w:rsidRPr="00AB2E83">
              <w:rPr>
                <w:rFonts w:ascii="Times New Roman" w:eastAsia="Times New Roman" w:hAnsi="Times New Roman" w:cs="Times New Roman"/>
                <w:color w:val="000000"/>
                <w:sz w:val="24"/>
                <w:szCs w:val="24"/>
                <w:lang w:eastAsia="ru-RU"/>
              </w:rPr>
              <w:t xml:space="preserve">ас, эхолот, лаг, авторулевой, </w:t>
            </w:r>
            <w:proofErr w:type="spellStart"/>
            <w:r w:rsidRPr="00AB2E83">
              <w:rPr>
                <w:rFonts w:ascii="Times New Roman" w:eastAsia="Times New Roman" w:hAnsi="Times New Roman" w:cs="Times New Roman"/>
                <w:color w:val="000000"/>
                <w:sz w:val="24"/>
                <w:szCs w:val="24"/>
                <w:lang w:eastAsia="ru-RU"/>
              </w:rPr>
              <w:t>приемоиндикатор</w:t>
            </w:r>
            <w:proofErr w:type="spellEnd"/>
            <w:r w:rsidRPr="00AB2E83">
              <w:rPr>
                <w:rFonts w:ascii="Times New Roman" w:eastAsia="Times New Roman" w:hAnsi="Times New Roman" w:cs="Times New Roman"/>
                <w:color w:val="000000"/>
                <w:sz w:val="24"/>
                <w:szCs w:val="24"/>
                <w:lang w:eastAsia="ru-RU"/>
              </w:rPr>
              <w:t xml:space="preserve"> ГЛОНАСС, судовая радиолокационная станция, электронно-картографическая навигационно-информационная система, аппа</w:t>
            </w:r>
            <w:r w:rsidRPr="00AB2E83">
              <w:rPr>
                <w:rFonts w:ascii="Times New Roman" w:eastAsia="Times New Roman" w:hAnsi="Times New Roman" w:cs="Times New Roman"/>
                <w:sz w:val="24"/>
                <w:szCs w:val="24"/>
                <w:lang w:eastAsia="ru-RU"/>
              </w:rPr>
              <w:t>ратура автоматической индикационной системы)</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9"/>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lang w:eastAsia="ru-RU"/>
              </w:rPr>
              <w:t>Образцы судового радиооборудования</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9"/>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lang w:eastAsia="ru-RU"/>
              </w:rPr>
              <w:t>Аптечка первой помощи</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9"/>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rPr>
              <w:t>Пособия по ведению радиосвязи</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9"/>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rPr>
              <w:t>Радиожурнал</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9"/>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rPr>
              <w:t>Электронный интерактивный курс «Организация радиосвязи на внутренних водных путях»</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9"/>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Комплект учебных пособий, в том числе электронные носители</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sz w:val="24"/>
                <w:szCs w:val="24"/>
                <w:lang w:eastAsia="ru-RU"/>
              </w:rPr>
              <w:t>УМК</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9"/>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Цифровые УМК</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sz w:val="24"/>
                <w:szCs w:val="24"/>
                <w:lang w:eastAsia="ru-RU"/>
              </w:rPr>
              <w:t>УМК</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bl>
    <w:p w:rsidR="00AB2E83" w:rsidRPr="00AB2E83" w:rsidRDefault="00AB2E83" w:rsidP="00AB2E83">
      <w:pPr>
        <w:suppressAutoHyphens/>
        <w:spacing w:after="0"/>
        <w:ind w:firstLine="709"/>
        <w:jc w:val="both"/>
        <w:rPr>
          <w:rFonts w:ascii="Times New Roman" w:eastAsia="Times New Roman" w:hAnsi="Times New Roman" w:cs="Times New Roman"/>
          <w:bCs/>
          <w:sz w:val="24"/>
          <w:szCs w:val="24"/>
          <w:lang w:eastAsia="ru-RU"/>
        </w:rPr>
      </w:pPr>
    </w:p>
    <w:p w:rsidR="00A84265" w:rsidRDefault="00A84265">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br w:type="page"/>
      </w:r>
    </w:p>
    <w:p w:rsidR="00AB2E83" w:rsidRPr="00AB2E83" w:rsidRDefault="00AB2E83" w:rsidP="00AB2E83">
      <w:pPr>
        <w:suppressAutoHyphens/>
        <w:spacing w:after="0"/>
        <w:ind w:firstLine="709"/>
        <w:jc w:val="both"/>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lastRenderedPageBreak/>
        <w:t>1.2. Оснащение лабораторий/ мастерских/зон по видам работ/тренажерных комплексов</w:t>
      </w:r>
    </w:p>
    <w:p w:rsidR="00AB2E83" w:rsidRPr="00AB2E83" w:rsidRDefault="00AB2E83" w:rsidP="00AB2E83">
      <w:pPr>
        <w:suppressAutoHyphens/>
        <w:spacing w:after="0"/>
        <w:ind w:firstLine="709"/>
        <w:jc w:val="both"/>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Лаборатория «</w:t>
      </w:r>
      <w:r w:rsidRPr="00AB2E83">
        <w:rPr>
          <w:rFonts w:ascii="Times New Roman" w:eastAsia="Times New Roman" w:hAnsi="Times New Roman" w:cs="Times New Roman"/>
          <w:bCs/>
          <w:sz w:val="24"/>
          <w:szCs w:val="24"/>
          <w:lang w:eastAsia="ru-RU"/>
        </w:rPr>
        <w:t>Электроники и электротехники</w:t>
      </w:r>
      <w:r w:rsidRPr="00AB2E83">
        <w:rPr>
          <w:rFonts w:ascii="Times New Roman" w:eastAsia="Times New Roman" w:hAnsi="Times New Roman" w:cs="Times New Roman"/>
          <w:sz w:val="24"/>
          <w:szCs w:val="24"/>
          <w:lang w:eastAsia="ru-RU"/>
        </w:rPr>
        <w:t>»</w:t>
      </w:r>
    </w:p>
    <w:tbl>
      <w:tblPr>
        <w:tblW w:w="15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5"/>
        <w:gridCol w:w="1843"/>
        <w:gridCol w:w="2551"/>
        <w:gridCol w:w="2834"/>
        <w:gridCol w:w="2624"/>
      </w:tblGrid>
      <w:tr w:rsidR="00AB2E83" w:rsidRPr="00AB2E83" w:rsidTr="00A84265">
        <w:trPr>
          <w:tblHeader/>
        </w:trPr>
        <w:tc>
          <w:tcPr>
            <w:tcW w:w="518"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w:t>
            </w:r>
          </w:p>
        </w:tc>
        <w:tc>
          <w:tcPr>
            <w:tcW w:w="5006"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Наименование</w:t>
            </w:r>
            <w:r w:rsidRPr="00AB2E83">
              <w:rPr>
                <w:rFonts w:ascii="Times New Roman" w:eastAsia="Times New Roman" w:hAnsi="Times New Roman" w:cs="Times New Roman"/>
                <w:sz w:val="24"/>
                <w:szCs w:val="24"/>
                <w:vertAlign w:val="superscript"/>
                <w:lang w:eastAsia="ru-RU"/>
              </w:rPr>
              <w:footnoteReference w:id="3"/>
            </w:r>
          </w:p>
        </w:tc>
        <w:tc>
          <w:tcPr>
            <w:tcW w:w="1843"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ind w:left="-104"/>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Тип</w:t>
            </w:r>
          </w:p>
        </w:tc>
        <w:tc>
          <w:tcPr>
            <w:tcW w:w="2552"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Краткая (рамочная) техническая характеристика</w:t>
            </w:r>
            <w:r w:rsidRPr="00AB2E83">
              <w:rPr>
                <w:rFonts w:ascii="Times New Roman" w:eastAsia="Times New Roman" w:hAnsi="Times New Roman" w:cs="Times New Roman"/>
                <w:sz w:val="24"/>
                <w:szCs w:val="24"/>
                <w:vertAlign w:val="superscript"/>
                <w:lang w:eastAsia="ru-RU"/>
              </w:rPr>
              <w:footnoteReference w:id="4"/>
            </w:r>
          </w:p>
        </w:tc>
        <w:tc>
          <w:tcPr>
            <w:tcW w:w="2625"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Код профессионального модуля, дисциплины</w:t>
            </w: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0"/>
              </w:numPr>
              <w:spacing w:before="120" w:after="0" w:line="240" w:lineRule="auto"/>
              <w:ind w:left="473"/>
              <w:rPr>
                <w:rFonts w:ascii="Times New Roman" w:eastAsia="Times New Roman" w:hAnsi="Times New Roman" w:cs="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Стол ученический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Мебель</w:t>
            </w:r>
          </w:p>
        </w:tc>
        <w:tc>
          <w:tcPr>
            <w:tcW w:w="2552"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val="restart"/>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ОП.03</w:t>
            </w: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0"/>
              </w:numPr>
              <w:spacing w:before="120" w:after="0" w:line="240" w:lineRule="auto"/>
              <w:ind w:left="473"/>
              <w:rPr>
                <w:rFonts w:ascii="Times New Roman" w:eastAsia="Times New Roman" w:hAnsi="Times New Roman" w:cs="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Стул ученический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Мебель</w:t>
            </w:r>
          </w:p>
        </w:tc>
        <w:tc>
          <w:tcPr>
            <w:tcW w:w="2552"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0"/>
              </w:numPr>
              <w:spacing w:before="120" w:after="0" w:line="240" w:lineRule="auto"/>
              <w:ind w:left="473"/>
              <w:rPr>
                <w:rFonts w:ascii="Times New Roman" w:eastAsia="Times New Roman" w:hAnsi="Times New Roman" w:cs="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Доска классная</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Мебель</w:t>
            </w:r>
          </w:p>
        </w:tc>
        <w:tc>
          <w:tcPr>
            <w:tcW w:w="2552"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0"/>
              </w:numPr>
              <w:spacing w:before="120" w:after="0" w:line="240" w:lineRule="auto"/>
              <w:ind w:left="473"/>
              <w:rPr>
                <w:rFonts w:ascii="Times New Roman" w:eastAsia="Times New Roman" w:hAnsi="Times New Roman" w:cs="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Стол преподавателя с ящиками для хранения или тумбой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Мебель</w:t>
            </w:r>
          </w:p>
        </w:tc>
        <w:tc>
          <w:tcPr>
            <w:tcW w:w="2552"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0"/>
              </w:numPr>
              <w:spacing w:before="120" w:after="0" w:line="240" w:lineRule="auto"/>
              <w:ind w:left="473"/>
              <w:rPr>
                <w:rFonts w:ascii="Times New Roman" w:eastAsia="Times New Roman" w:hAnsi="Times New Roman" w:cs="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Шкаф для хранения учебных пособий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Мебель</w:t>
            </w:r>
          </w:p>
        </w:tc>
        <w:tc>
          <w:tcPr>
            <w:tcW w:w="2552"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0"/>
              </w:numPr>
              <w:spacing w:before="120" w:after="0" w:line="240" w:lineRule="auto"/>
              <w:ind w:left="473"/>
              <w:rPr>
                <w:rFonts w:ascii="Times New Roman" w:eastAsia="Times New Roman" w:hAnsi="Times New Roman" w:cs="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rPr>
              <w:t>Доска магнитно-маркерная</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Мебель</w:t>
            </w:r>
          </w:p>
        </w:tc>
        <w:tc>
          <w:tcPr>
            <w:tcW w:w="2552"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0"/>
              </w:numPr>
              <w:spacing w:before="120" w:after="0" w:line="240" w:lineRule="auto"/>
              <w:ind w:left="473"/>
              <w:rPr>
                <w:rFonts w:ascii="Times New Roman" w:eastAsia="Times New Roman" w:hAnsi="Times New Roman" w:cs="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Сетевой фильтр</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ТС</w:t>
            </w:r>
          </w:p>
        </w:tc>
        <w:tc>
          <w:tcPr>
            <w:tcW w:w="2552"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0"/>
              </w:numPr>
              <w:spacing w:before="120" w:after="0" w:line="240" w:lineRule="auto"/>
              <w:ind w:left="473"/>
              <w:rPr>
                <w:rFonts w:ascii="Times New Roman" w:eastAsia="Times New Roman" w:hAnsi="Times New Roman" w:cs="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экран) </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ТС</w:t>
            </w:r>
          </w:p>
        </w:tc>
        <w:tc>
          <w:tcPr>
            <w:tcW w:w="2552"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0"/>
              </w:numPr>
              <w:spacing w:before="120" w:after="0" w:line="240" w:lineRule="auto"/>
              <w:ind w:left="473"/>
              <w:rPr>
                <w:rFonts w:ascii="Times New Roman" w:eastAsia="Times New Roman" w:hAnsi="Times New Roman" w:cs="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proofErr w:type="gramStart"/>
            <w:r w:rsidRPr="00AB2E83">
              <w:rPr>
                <w:rFonts w:ascii="Times New Roman" w:eastAsia="Times New Roman" w:hAnsi="Times New Roman" w:cs="Times New Roman"/>
                <w:iCs/>
                <w:sz w:val="24"/>
                <w:szCs w:val="24"/>
              </w:rPr>
              <w:t xml:space="preserve">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офисный пакет приложений, </w:t>
            </w:r>
            <w:r w:rsidRPr="00AB2E83">
              <w:rPr>
                <w:rFonts w:ascii="Times New Roman" w:eastAsia="Times New Roman" w:hAnsi="Times New Roman" w:cs="Times New Roman"/>
                <w:iCs/>
                <w:sz w:val="24"/>
                <w:szCs w:val="24"/>
              </w:rPr>
              <w:lastRenderedPageBreak/>
              <w:t>возможность подключение к интерактивному программно-аппаратному комплексу)</w:t>
            </w:r>
            <w:proofErr w:type="gramEnd"/>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lastRenderedPageBreak/>
              <w:t>ТС</w:t>
            </w:r>
          </w:p>
        </w:tc>
        <w:tc>
          <w:tcPr>
            <w:tcW w:w="2552"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0"/>
              </w:numPr>
              <w:spacing w:before="120" w:after="0" w:line="240" w:lineRule="auto"/>
              <w:ind w:left="473"/>
              <w:rPr>
                <w:rFonts w:ascii="Times New Roman" w:eastAsia="Times New Roman" w:hAnsi="Times New Roman" w:cs="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Компьютеры для работы онлайн (сдачи тестов, работы с цифровой лабораторией)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ТС</w:t>
            </w:r>
          </w:p>
        </w:tc>
        <w:tc>
          <w:tcPr>
            <w:tcW w:w="2552"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Специализированное</w:t>
            </w:r>
          </w:p>
        </w:tc>
        <w:tc>
          <w:tcPr>
            <w:tcW w:w="283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0"/>
              </w:numPr>
              <w:spacing w:before="120" w:after="0" w:line="240" w:lineRule="auto"/>
              <w:ind w:left="473"/>
              <w:rPr>
                <w:rFonts w:ascii="Times New Roman" w:eastAsia="Times New Roman" w:hAnsi="Times New Roman" w:cs="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Лабораторные стенды или компьютерные имитаторы судового электрооборудования</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0"/>
              </w:numPr>
              <w:spacing w:before="120" w:after="0" w:line="240" w:lineRule="auto"/>
              <w:ind w:left="473"/>
              <w:rPr>
                <w:rFonts w:ascii="Times New Roman" w:eastAsia="Times New Roman" w:hAnsi="Times New Roman" w:cs="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Набор контрольно-измерительных приборов</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0"/>
              </w:numPr>
              <w:spacing w:before="120" w:after="0" w:line="240" w:lineRule="auto"/>
              <w:ind w:left="473"/>
              <w:rPr>
                <w:rFonts w:ascii="Times New Roman" w:eastAsia="Times New Roman" w:hAnsi="Times New Roman" w:cs="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Уголок техники безопасности с действующими нормативными документами</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0"/>
              </w:numPr>
              <w:spacing w:before="120" w:after="0" w:line="240" w:lineRule="auto"/>
              <w:ind w:left="473"/>
              <w:rPr>
                <w:rFonts w:ascii="Times New Roman" w:eastAsia="Times New Roman" w:hAnsi="Times New Roman" w:cs="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Журнал инструктажа по технике безопасности</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0"/>
              </w:numPr>
              <w:spacing w:before="120" w:after="0" w:line="240" w:lineRule="auto"/>
              <w:ind w:left="473"/>
              <w:rPr>
                <w:rFonts w:ascii="Times New Roman" w:eastAsia="Times New Roman" w:hAnsi="Times New Roman" w:cs="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Аптечка первой помощи</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0"/>
              </w:numPr>
              <w:spacing w:before="120" w:after="0" w:line="240" w:lineRule="auto"/>
              <w:ind w:left="473"/>
              <w:rPr>
                <w:rFonts w:ascii="Times New Roman" w:eastAsia="Times New Roman" w:hAnsi="Times New Roman" w:cs="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Огнетушитель порошковый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0"/>
              </w:numPr>
              <w:spacing w:before="120" w:after="0" w:line="240" w:lineRule="auto"/>
              <w:ind w:left="473"/>
              <w:rPr>
                <w:rFonts w:ascii="Times New Roman" w:eastAsia="Times New Roman" w:hAnsi="Times New Roman" w:cs="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Комплект учебных пособий, в том числе электронные носители</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sz w:val="24"/>
                <w:szCs w:val="24"/>
                <w:lang w:eastAsia="ru-RU"/>
              </w:rPr>
              <w:t>УМК</w:t>
            </w:r>
          </w:p>
        </w:tc>
        <w:tc>
          <w:tcPr>
            <w:tcW w:w="2552"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rPr>
          <w:trHeight w:val="162"/>
        </w:trPr>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0"/>
              </w:numPr>
              <w:spacing w:before="120" w:after="0" w:line="240" w:lineRule="auto"/>
              <w:ind w:left="473"/>
              <w:rPr>
                <w:rFonts w:ascii="Times New Roman" w:eastAsia="Times New Roman" w:hAnsi="Times New Roman" w:cs="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Цифровые УМК</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sz w:val="24"/>
                <w:szCs w:val="24"/>
                <w:lang w:eastAsia="ru-RU"/>
              </w:rPr>
              <w:t>УМК</w:t>
            </w:r>
          </w:p>
        </w:tc>
        <w:tc>
          <w:tcPr>
            <w:tcW w:w="2552"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bl>
    <w:p w:rsidR="00AB2E83" w:rsidRPr="00AB2E83" w:rsidRDefault="00AB2E83" w:rsidP="00AB2E83">
      <w:pPr>
        <w:suppressAutoHyphens/>
        <w:spacing w:after="0"/>
        <w:ind w:firstLine="709"/>
        <w:jc w:val="both"/>
        <w:rPr>
          <w:rFonts w:ascii="Times New Roman" w:eastAsia="Times New Roman" w:hAnsi="Times New Roman" w:cs="Times New Roman"/>
          <w:bCs/>
          <w:sz w:val="24"/>
          <w:szCs w:val="24"/>
          <w:lang w:eastAsia="ru-RU"/>
        </w:rPr>
      </w:pPr>
    </w:p>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Лаборатория «</w:t>
      </w:r>
      <w:r w:rsidRPr="00AB2E83">
        <w:rPr>
          <w:rFonts w:ascii="Times New Roman" w:eastAsia="Times New Roman" w:hAnsi="Times New Roman" w:cs="Times New Roman"/>
          <w:bCs/>
          <w:iCs/>
          <w:sz w:val="24"/>
          <w:szCs w:val="24"/>
          <w:lang w:eastAsia="ru-RU"/>
        </w:rPr>
        <w:t>Судовых энергетических установок, вспомогательных механизмов и систем</w:t>
      </w:r>
      <w:r w:rsidRPr="00AB2E83">
        <w:rPr>
          <w:rFonts w:ascii="Times New Roman" w:eastAsia="Times New Roman" w:hAnsi="Times New Roman" w:cs="Times New Roman"/>
          <w:sz w:val="24"/>
          <w:szCs w:val="24"/>
          <w:lang w:eastAsia="ru-RU"/>
        </w:rPr>
        <w:t>»</w:t>
      </w:r>
      <w:r w:rsidR="00EB63E2">
        <w:rPr>
          <w:rFonts w:ascii="Times New Roman" w:eastAsia="Times New Roman" w:hAnsi="Times New Roman" w:cs="Times New Roman"/>
          <w:sz w:val="24"/>
          <w:szCs w:val="24"/>
          <w:lang w:eastAsia="ru-RU"/>
        </w:rPr>
        <w:t xml:space="preserve"> </w:t>
      </w:r>
      <w:r w:rsidR="00EB63E2" w:rsidRPr="00EB63E2">
        <w:rPr>
          <w:rFonts w:ascii="Times New Roman" w:eastAsia="Times New Roman" w:hAnsi="Times New Roman" w:cs="Times New Roman"/>
          <w:sz w:val="24"/>
          <w:szCs w:val="24"/>
          <w:lang w:eastAsia="ru-RU"/>
        </w:rPr>
        <w:t>Для направленности: Судовождение на внутренних водных путях и в прибрежном плавании с правом эксплуатации судовых энергетических установок</w:t>
      </w:r>
    </w:p>
    <w:tbl>
      <w:tblPr>
        <w:tblW w:w="15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5"/>
        <w:gridCol w:w="1843"/>
        <w:gridCol w:w="2551"/>
        <w:gridCol w:w="2834"/>
        <w:gridCol w:w="2624"/>
      </w:tblGrid>
      <w:tr w:rsidR="00AB2E83" w:rsidRPr="00AB2E83" w:rsidTr="00A84265">
        <w:trPr>
          <w:tblHeader/>
        </w:trPr>
        <w:tc>
          <w:tcPr>
            <w:tcW w:w="518"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w:t>
            </w:r>
          </w:p>
        </w:tc>
        <w:tc>
          <w:tcPr>
            <w:tcW w:w="5005"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Наименование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ind w:left="-104"/>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Тип</w:t>
            </w:r>
          </w:p>
        </w:tc>
        <w:tc>
          <w:tcPr>
            <w:tcW w:w="2551"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Основное/ специализированное</w:t>
            </w:r>
          </w:p>
        </w:tc>
        <w:tc>
          <w:tcPr>
            <w:tcW w:w="2834"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Краткая (рамочная) техническая характеристика</w:t>
            </w:r>
          </w:p>
        </w:tc>
        <w:tc>
          <w:tcPr>
            <w:tcW w:w="2624"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Код профессионального модуля, дисциплины</w:t>
            </w: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Стол ученический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val="restart"/>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ПМ.01</w:t>
            </w: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Стул ученический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Доска классная</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Стол преподавателя с ящиками для хранения или тумбой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Шкаф для хранения учебных пособий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Сетевой фильтр</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ТС</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экран) </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ТС</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proofErr w:type="gramStart"/>
            <w:r w:rsidRPr="00AB2E83">
              <w:rPr>
                <w:rFonts w:ascii="Times New Roman" w:eastAsia="Times New Roman" w:hAnsi="Times New Roman" w:cs="Times New Roman"/>
                <w:iCs/>
                <w:sz w:val="24"/>
                <w:szCs w:val="24"/>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офисный пакет приложений, возможность подключение к интерактивному программно-аппаратному комплексу)</w:t>
            </w:r>
            <w:proofErr w:type="gramEnd"/>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ТС</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rPr>
              <w:t>Судовой дизельный двигатель внутреннего сгорания со стартерным пуском</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rPr>
              <w:t>Четырёхтактный (шести или восьми) цилиндровый дизельный двигатель</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color w:val="000000"/>
                <w:sz w:val="24"/>
                <w:szCs w:val="24"/>
              </w:rPr>
              <w:t>Аккумуляторная батарея для пуска дизельного двигателя</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Рабо</w:t>
            </w:r>
            <w:r w:rsidRPr="00AB2E83">
              <w:rPr>
                <w:rFonts w:ascii="Times New Roman" w:eastAsia="Times New Roman" w:hAnsi="Times New Roman" w:cs="Times New Roman"/>
                <w:sz w:val="24"/>
                <w:szCs w:val="24"/>
              </w:rPr>
              <w:t>чее напряжение -  12−12,5 Вольт. Сила тока, необходи</w:t>
            </w:r>
            <w:r w:rsidRPr="00AB2E83">
              <w:rPr>
                <w:rFonts w:ascii="Times New Roman" w:eastAsia="Times New Roman" w:hAnsi="Times New Roman" w:cs="Times New Roman"/>
                <w:color w:val="000000"/>
                <w:sz w:val="24"/>
                <w:szCs w:val="24"/>
              </w:rPr>
              <w:t xml:space="preserve">мая для пуска - около 1200 </w:t>
            </w:r>
            <w:r w:rsidRPr="00AB2E83">
              <w:rPr>
                <w:rFonts w:ascii="Times New Roman" w:eastAsia="Times New Roman" w:hAnsi="Times New Roman" w:cs="Times New Roman"/>
                <w:color w:val="000000"/>
                <w:sz w:val="24"/>
                <w:szCs w:val="24"/>
              </w:rPr>
              <w:lastRenderedPageBreak/>
              <w:t>ампер. Емкость - 190 ампе</w:t>
            </w:r>
            <w:r w:rsidRPr="00AB2E83">
              <w:rPr>
                <w:rFonts w:ascii="Times New Roman" w:eastAsia="Times New Roman" w:hAnsi="Times New Roman" w:cs="Times New Roman"/>
                <w:sz w:val="24"/>
                <w:szCs w:val="24"/>
              </w:rPr>
              <w:t>р-часов</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color w:val="000000"/>
                <w:sz w:val="24"/>
                <w:szCs w:val="24"/>
                <w:lang w:eastAsia="ru-RU"/>
              </w:rPr>
              <w:t>Стенд для испытания форсунок дизельного двигателя</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Под выбранный двигатель</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color w:val="000000"/>
                <w:sz w:val="24"/>
                <w:szCs w:val="24"/>
                <w:lang w:eastAsia="ru-RU"/>
              </w:rPr>
              <w:t>Стенд для испытания топливного насоса высокого давления дизеля</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Под выбранный двигатель</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color w:val="000000"/>
                <w:sz w:val="24"/>
                <w:szCs w:val="24"/>
                <w:lang w:eastAsia="ru-RU"/>
              </w:rPr>
              <w:t>Форсунки дизельные в сборе</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color w:val="000000"/>
                <w:sz w:val="24"/>
                <w:szCs w:val="24"/>
                <w:lang w:eastAsia="ru-RU"/>
              </w:rPr>
              <w:t>Запасные распылители с иглами</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Под выбранные форсунки</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color w:val="000000"/>
                <w:sz w:val="24"/>
                <w:szCs w:val="24"/>
                <w:lang w:eastAsia="ru-RU"/>
              </w:rPr>
              <w:t>Плунжерные пары топливного насоса высокого давления</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color w:val="000000"/>
                <w:sz w:val="24"/>
                <w:szCs w:val="24"/>
                <w:lang w:eastAsia="ru-RU"/>
              </w:rPr>
              <w:t>Набор гаечных головок с динамометрическим ключом</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от 10 до 24 мм.</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color w:val="000000"/>
                <w:sz w:val="24"/>
                <w:szCs w:val="24"/>
                <w:lang w:eastAsia="ru-RU"/>
              </w:rPr>
              <w:t>Микрометр</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0-25    мм</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color w:val="000000"/>
                <w:sz w:val="24"/>
                <w:szCs w:val="24"/>
                <w:lang w:eastAsia="ru-RU"/>
              </w:rPr>
              <w:t>Штангенциркуль</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0-150 мм</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Крышка цилиндра четырёхтактного  дизельного двигателя в сборе</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rPr>
              <w:t>Инструмент для притирки клапанов двигателя</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rPr>
              <w:t>Тиски слесарные</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rPr>
              <w:t>Стол слесарный с ящиками или тумбой для хранения инструмента</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rPr>
              <w:t>Судовые насосы</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rPr>
              <w:t>Судовые вентиляторы</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proofErr w:type="spellStart"/>
            <w:r w:rsidRPr="00AB2E83">
              <w:rPr>
                <w:rFonts w:ascii="Times New Roman" w:eastAsia="Times New Roman" w:hAnsi="Times New Roman" w:cs="Times New Roman"/>
                <w:sz w:val="24"/>
                <w:szCs w:val="24"/>
              </w:rPr>
              <w:t>Электроудлинитель</w:t>
            </w:r>
            <w:proofErr w:type="spellEnd"/>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rPr>
              <w:t>Очки защитные</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Стеллаж</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Шкаф для хранения инструмента</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rPr>
              <w:t>Аптечка первой помощи</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Интерактивная лаборатория судовых двигателей внутреннего сгорания</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p w:rsidR="00AB2E83" w:rsidRPr="00AB2E83" w:rsidRDefault="00AB2E83" w:rsidP="00AB2E83">
            <w:pPr>
              <w:spacing w:after="0"/>
              <w:rPr>
                <w:rFonts w:ascii="Times New Roman" w:eastAsia="Times New Roman" w:hAnsi="Times New Roman" w:cs="Times New Roman"/>
                <w:sz w:val="24"/>
                <w:szCs w:val="24"/>
                <w:lang w:eastAsia="ru-RU"/>
              </w:rPr>
            </w:pP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Комплект учебных пособий, в том числе электронные носители</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sz w:val="24"/>
                <w:szCs w:val="24"/>
                <w:lang w:eastAsia="ru-RU"/>
              </w:rPr>
              <w:t>УМК</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rPr>
          <w:trHeight w:val="162"/>
        </w:trPr>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Цифровые УМК</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sz w:val="24"/>
                <w:szCs w:val="24"/>
                <w:lang w:eastAsia="ru-RU"/>
              </w:rPr>
              <w:t>УМК</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bl>
    <w:p w:rsidR="00AB2E83" w:rsidRPr="00AB2E83" w:rsidRDefault="00AB2E83" w:rsidP="00AB2E83">
      <w:pPr>
        <w:suppressAutoHyphens/>
        <w:spacing w:after="0"/>
        <w:ind w:firstLine="709"/>
        <w:jc w:val="both"/>
        <w:rPr>
          <w:rFonts w:ascii="Times New Roman" w:eastAsia="Times New Roman" w:hAnsi="Times New Roman" w:cs="Times New Roman"/>
          <w:bCs/>
          <w:sz w:val="24"/>
          <w:szCs w:val="24"/>
          <w:lang w:eastAsia="ru-RU"/>
        </w:rPr>
      </w:pPr>
    </w:p>
    <w:p w:rsidR="00AB2E83" w:rsidRPr="00EB63E2" w:rsidRDefault="00AB2E83" w:rsidP="00AB2E83">
      <w:pPr>
        <w:suppressAutoHyphens/>
        <w:spacing w:after="0"/>
        <w:ind w:firstLine="709"/>
        <w:jc w:val="both"/>
        <w:rPr>
          <w:rFonts w:ascii="Times New Roman" w:eastAsia="Times New Roman" w:hAnsi="Times New Roman" w:cs="Times New Roman"/>
          <w:sz w:val="24"/>
          <w:szCs w:val="24"/>
          <w:lang w:eastAsia="ru-RU"/>
        </w:rPr>
      </w:pPr>
      <w:r w:rsidRPr="00EB63E2">
        <w:rPr>
          <w:rFonts w:ascii="Times New Roman" w:eastAsia="Times New Roman" w:hAnsi="Times New Roman" w:cs="Times New Roman"/>
          <w:sz w:val="24"/>
          <w:szCs w:val="24"/>
          <w:lang w:eastAsia="ru-RU"/>
        </w:rPr>
        <w:t>Мастерская «</w:t>
      </w:r>
      <w:r w:rsidR="00EB63E2" w:rsidRPr="00EB63E2">
        <w:rPr>
          <w:rFonts w:ascii="Times New Roman" w:eastAsia="Times New Roman" w:hAnsi="Times New Roman" w:cs="Times New Roman"/>
          <w:iCs/>
          <w:sz w:val="24"/>
          <w:szCs w:val="24"/>
          <w:lang w:eastAsia="ru-RU"/>
        </w:rPr>
        <w:t>Слесарная»</w:t>
      </w:r>
    </w:p>
    <w:tbl>
      <w:tblPr>
        <w:tblW w:w="15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5"/>
        <w:gridCol w:w="1843"/>
        <w:gridCol w:w="2551"/>
        <w:gridCol w:w="2834"/>
        <w:gridCol w:w="2624"/>
      </w:tblGrid>
      <w:tr w:rsidR="00AB2E83" w:rsidRPr="00AB2E83" w:rsidTr="00A84265">
        <w:trPr>
          <w:tblHeader/>
        </w:trPr>
        <w:tc>
          <w:tcPr>
            <w:tcW w:w="518"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w:t>
            </w:r>
          </w:p>
        </w:tc>
        <w:tc>
          <w:tcPr>
            <w:tcW w:w="5005"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Наименование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ind w:left="-104"/>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Тип</w:t>
            </w:r>
          </w:p>
        </w:tc>
        <w:tc>
          <w:tcPr>
            <w:tcW w:w="2551"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Основное/ специализированное</w:t>
            </w:r>
          </w:p>
        </w:tc>
        <w:tc>
          <w:tcPr>
            <w:tcW w:w="2834"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Краткая (рамочная) техническая характеристика</w:t>
            </w:r>
          </w:p>
        </w:tc>
        <w:tc>
          <w:tcPr>
            <w:tcW w:w="2624"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Код профессионального модуля, дисциплины</w:t>
            </w: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Стол ученический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val="restart"/>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ПМ 01</w:t>
            </w:r>
          </w:p>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ПМ 04</w:t>
            </w: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Стул ученический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Доска классная</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Стол преподавателя с ящиками для хранения или тумбой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Шкаф для хранения учебных пособий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sz w:val="24"/>
                <w:szCs w:val="24"/>
              </w:rPr>
              <w:t>Доска магнитно-маркерная</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Сетевой фильтр</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ТС</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экран) </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ТС</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proofErr w:type="gramStart"/>
            <w:r w:rsidRPr="00AB2E83">
              <w:rPr>
                <w:rFonts w:ascii="Times New Roman" w:eastAsia="Times New Roman" w:hAnsi="Times New Roman" w:cs="Times New Roman"/>
                <w:iCs/>
                <w:sz w:val="24"/>
                <w:szCs w:val="24"/>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офисный пакет приложений, возможность подключение к интерактивному программно-аппаратному комплексу)</w:t>
            </w:r>
            <w:proofErr w:type="gramEnd"/>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ТС</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rPr>
              <w:t>Тиски слесарные</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rPr>
                <w:rFonts w:ascii="Calibri" w:eastAsia="Times New Roman" w:hAnsi="Calibri" w:cs="Times New Roman"/>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rPr>
              <w:t>Стол слесарный с ящиками или тумбой для хранения инструмента</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rPr>
                <w:rFonts w:ascii="Calibri" w:eastAsia="Times New Roman" w:hAnsi="Calibri" w:cs="Times New Roman"/>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proofErr w:type="gramStart"/>
            <w:r w:rsidRPr="00AB2E83">
              <w:rPr>
                <w:rFonts w:ascii="Times New Roman" w:eastAsia="Times New Roman" w:hAnsi="Times New Roman" w:cs="Times New Roman"/>
                <w:sz w:val="24"/>
                <w:szCs w:val="24"/>
              </w:rPr>
              <w:t>Сверлильные</w:t>
            </w:r>
            <w:proofErr w:type="gramEnd"/>
            <w:r w:rsidRPr="00AB2E83">
              <w:rPr>
                <w:rFonts w:ascii="Times New Roman" w:eastAsia="Times New Roman" w:hAnsi="Times New Roman" w:cs="Times New Roman"/>
                <w:sz w:val="24"/>
                <w:szCs w:val="24"/>
              </w:rPr>
              <w:t xml:space="preserve"> станок</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rPr>
                <w:rFonts w:ascii="Calibri" w:eastAsia="Times New Roman" w:hAnsi="Calibri" w:cs="Times New Roman"/>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proofErr w:type="gramStart"/>
            <w:r w:rsidRPr="00AB2E83">
              <w:rPr>
                <w:rFonts w:ascii="Times New Roman" w:eastAsia="Times New Roman" w:hAnsi="Times New Roman" w:cs="Times New Roman"/>
                <w:sz w:val="24"/>
                <w:szCs w:val="24"/>
              </w:rPr>
              <w:t>Заточной</w:t>
            </w:r>
            <w:proofErr w:type="gramEnd"/>
            <w:r w:rsidRPr="00AB2E83">
              <w:rPr>
                <w:rFonts w:ascii="Times New Roman" w:eastAsia="Times New Roman" w:hAnsi="Times New Roman" w:cs="Times New Roman"/>
                <w:sz w:val="24"/>
                <w:szCs w:val="24"/>
              </w:rPr>
              <w:t xml:space="preserve"> станок</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rPr>
                <w:rFonts w:ascii="Calibri" w:eastAsia="Times New Roman" w:hAnsi="Calibri" w:cs="Times New Roman"/>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rPr>
              <w:t>Набор ключей гаечных</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rPr>
                <w:rFonts w:ascii="Calibri" w:eastAsia="Times New Roman" w:hAnsi="Calibri" w:cs="Times New Roman"/>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rPr>
              <w:t>Ключ гаечный разводной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rPr>
                <w:rFonts w:ascii="Calibri" w:eastAsia="Times New Roman" w:hAnsi="Calibri" w:cs="Times New Roman"/>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rPr>
              <w:t>Набор ключей торцевых трубчатых</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rPr>
                <w:rFonts w:ascii="Calibri" w:eastAsia="Times New Roman" w:hAnsi="Calibri" w:cs="Times New Roman"/>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rPr>
              <w:t>Кувалда</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rPr>
                <w:rFonts w:ascii="Calibri" w:eastAsia="Times New Roman" w:hAnsi="Calibri" w:cs="Times New Roman"/>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rPr>
              <w:t xml:space="preserve">Напильник: </w:t>
            </w:r>
            <w:proofErr w:type="gramStart"/>
            <w:r w:rsidRPr="00AB2E83">
              <w:rPr>
                <w:rFonts w:ascii="Times New Roman" w:eastAsia="Times New Roman" w:hAnsi="Times New Roman" w:cs="Times New Roman"/>
                <w:sz w:val="24"/>
                <w:szCs w:val="24"/>
              </w:rPr>
              <w:t>плоские</w:t>
            </w:r>
            <w:proofErr w:type="gramEnd"/>
            <w:r w:rsidRPr="00AB2E83">
              <w:rPr>
                <w:rFonts w:ascii="Times New Roman" w:eastAsia="Times New Roman" w:hAnsi="Times New Roman" w:cs="Times New Roman"/>
                <w:sz w:val="24"/>
                <w:szCs w:val="24"/>
              </w:rPr>
              <w:t>, квадратные, круглые, треугольные, полукруглые</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rPr>
                <w:rFonts w:ascii="Calibri" w:eastAsia="Times New Roman" w:hAnsi="Calibri" w:cs="Times New Roman"/>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rPr>
              <w:t>Зубило</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rPr>
                <w:rFonts w:ascii="Calibri" w:eastAsia="Times New Roman" w:hAnsi="Calibri" w:cs="Times New Roman"/>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rPr>
              <w:t>Молоток</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rPr>
              <w:t>Ножовка по металлу</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rPr>
              <w:t>Ножницы по металлу</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rPr>
              <w:t>Набор отверток</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rPr>
              <w:t>Плоскогубцы комбинированные</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rPr>
              <w:t>Набор плашек</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rPr>
              <w:t xml:space="preserve">Набор сверл </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rPr>
              <w:t>Циркуль разметочный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rPr>
              <w:t>Набор линеек металлических</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rPr>
              <w:t>Набор угольников</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rPr>
              <w:t>Штангенциркуль</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rPr>
              <w:t>Электродрель</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rPr>
            </w:pPr>
            <w:proofErr w:type="spellStart"/>
            <w:r w:rsidRPr="00AB2E83">
              <w:rPr>
                <w:rFonts w:ascii="Times New Roman" w:eastAsia="Times New Roman" w:hAnsi="Times New Roman" w:cs="Times New Roman"/>
                <w:sz w:val="24"/>
                <w:szCs w:val="24"/>
              </w:rPr>
              <w:t>Электроудлинитель</w:t>
            </w:r>
            <w:proofErr w:type="spellEnd"/>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rPr>
            </w:pPr>
            <w:r w:rsidRPr="00AB2E83">
              <w:rPr>
                <w:rFonts w:ascii="Times New Roman" w:eastAsia="Times New Roman" w:hAnsi="Times New Roman" w:cs="Times New Roman"/>
                <w:sz w:val="24"/>
                <w:szCs w:val="24"/>
              </w:rPr>
              <w:t>Очки защитные</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highlight w:val="yellow"/>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rPr>
            </w:pPr>
            <w:r w:rsidRPr="00AB2E83">
              <w:rPr>
                <w:rFonts w:ascii="Times New Roman" w:eastAsia="Times New Roman" w:hAnsi="Times New Roman" w:cs="Times New Roman"/>
                <w:iCs/>
                <w:sz w:val="24"/>
                <w:szCs w:val="24"/>
              </w:rPr>
              <w:t>Стеллаж</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rPr>
            </w:pPr>
            <w:r w:rsidRPr="00AB2E83">
              <w:rPr>
                <w:rFonts w:ascii="Times New Roman" w:eastAsia="Times New Roman" w:hAnsi="Times New Roman" w:cs="Times New Roman"/>
                <w:iCs/>
                <w:sz w:val="24"/>
                <w:szCs w:val="24"/>
              </w:rPr>
              <w:t>Шкаф для хранения инструмента</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rPr>
            </w:pPr>
            <w:r w:rsidRPr="00AB2E83">
              <w:rPr>
                <w:rFonts w:ascii="Times New Roman" w:eastAsia="Times New Roman" w:hAnsi="Times New Roman" w:cs="Times New Roman"/>
                <w:sz w:val="24"/>
                <w:szCs w:val="24"/>
              </w:rPr>
              <w:t>Аптечка первой помощи</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Комплект учебных пособий, в том числе электронные носители</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sz w:val="24"/>
                <w:szCs w:val="24"/>
                <w:lang w:eastAsia="ru-RU"/>
              </w:rPr>
              <w:t>УМК</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rPr>
          <w:trHeight w:val="162"/>
        </w:trPr>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1"/>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Цифровые УМК</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sz w:val="24"/>
                <w:szCs w:val="24"/>
                <w:lang w:eastAsia="ru-RU"/>
              </w:rPr>
              <w:t>УМК</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bl>
    <w:p w:rsidR="00AB2E83" w:rsidRPr="00AB2E83" w:rsidRDefault="00AB2E83" w:rsidP="00AB2E83">
      <w:pPr>
        <w:suppressAutoHyphens/>
        <w:spacing w:after="0"/>
        <w:ind w:firstLine="709"/>
        <w:jc w:val="both"/>
        <w:rPr>
          <w:rFonts w:ascii="Times New Roman" w:eastAsia="Times New Roman" w:hAnsi="Times New Roman" w:cs="Times New Roman"/>
          <w:bCs/>
          <w:sz w:val="24"/>
          <w:szCs w:val="24"/>
          <w:lang w:eastAsia="ru-RU"/>
        </w:rPr>
      </w:pPr>
    </w:p>
    <w:p w:rsidR="00AB2E83" w:rsidRPr="00AB2E83" w:rsidRDefault="00AB2E83" w:rsidP="00AB2E83">
      <w:pPr>
        <w:suppressAutoHyphens/>
        <w:spacing w:after="0"/>
        <w:ind w:firstLine="709"/>
        <w:jc w:val="both"/>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Мастерская «Такелажная»</w:t>
      </w:r>
    </w:p>
    <w:tbl>
      <w:tblPr>
        <w:tblW w:w="15379" w:type="dxa"/>
        <w:tblLayout w:type="fixed"/>
        <w:tblLook w:val="0000" w:firstRow="0" w:lastRow="0" w:firstColumn="0" w:lastColumn="0" w:noHBand="0" w:noVBand="0"/>
      </w:tblPr>
      <w:tblGrid>
        <w:gridCol w:w="519"/>
        <w:gridCol w:w="5007"/>
        <w:gridCol w:w="1841"/>
        <w:gridCol w:w="2553"/>
        <w:gridCol w:w="2834"/>
        <w:gridCol w:w="2625"/>
      </w:tblGrid>
      <w:tr w:rsidR="00AB2E83" w:rsidRPr="00AB2E83" w:rsidTr="00A84265">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2E83" w:rsidRPr="00AB2E83" w:rsidRDefault="00AB2E83" w:rsidP="00AB2E83">
            <w:pPr>
              <w:spacing w:after="0" w:line="240" w:lineRule="auto"/>
              <w:jc w:val="center"/>
              <w:rPr>
                <w:rFonts w:ascii="Times New Roman" w:eastAsia="Times New Roman" w:hAnsi="Times New Roman" w:cs="Times New Roman"/>
                <w:b/>
                <w:sz w:val="24"/>
                <w:szCs w:val="24"/>
                <w:lang w:eastAsia="ru-RU"/>
              </w:rPr>
            </w:pPr>
            <w:r w:rsidRPr="00AB2E83">
              <w:rPr>
                <w:rFonts w:ascii="Times New Roman" w:eastAsia="Times New Roman" w:hAnsi="Times New Roman" w:cs="Times New Roman"/>
                <w:b/>
                <w:sz w:val="24"/>
                <w:szCs w:val="24"/>
                <w:lang w:eastAsia="ru-RU"/>
              </w:rPr>
              <w:t>№</w:t>
            </w:r>
          </w:p>
        </w:tc>
        <w:tc>
          <w:tcPr>
            <w:tcW w:w="5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2E83" w:rsidRPr="00AB2E83" w:rsidRDefault="00AB2E83" w:rsidP="00AB2E83">
            <w:pPr>
              <w:spacing w:after="0" w:line="240" w:lineRule="auto"/>
              <w:ind w:firstLine="709"/>
              <w:jc w:val="both"/>
              <w:rPr>
                <w:rFonts w:ascii="Times New Roman" w:eastAsia="Times New Roman" w:hAnsi="Times New Roman" w:cs="Times New Roman"/>
                <w:sz w:val="24"/>
                <w:szCs w:val="24"/>
                <w:lang w:eastAsia="ru-RU"/>
              </w:rPr>
            </w:pPr>
            <w:r w:rsidRPr="00AB2E83">
              <w:rPr>
                <w:rFonts w:ascii="Times New Roman" w:eastAsia="Times New Roman" w:hAnsi="Times New Roman" w:cs="Times New Roman"/>
                <w:b/>
                <w:sz w:val="24"/>
                <w:szCs w:val="24"/>
                <w:lang w:eastAsia="ru-RU"/>
              </w:rPr>
              <w:t>Наименование</w:t>
            </w:r>
          </w:p>
        </w:tc>
        <w:tc>
          <w:tcPr>
            <w:tcW w:w="18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2E83" w:rsidRPr="00AB2E83" w:rsidRDefault="00AB2E83" w:rsidP="00AB2E83">
            <w:pPr>
              <w:spacing w:after="0" w:line="240" w:lineRule="auto"/>
              <w:ind w:left="-104"/>
              <w:jc w:val="center"/>
              <w:rPr>
                <w:rFonts w:ascii="Times New Roman" w:eastAsia="Times New Roman" w:hAnsi="Times New Roman" w:cs="Times New Roman"/>
                <w:b/>
                <w:sz w:val="24"/>
                <w:szCs w:val="24"/>
                <w:lang w:eastAsia="ru-RU"/>
              </w:rPr>
            </w:pPr>
            <w:r w:rsidRPr="00AB2E83">
              <w:rPr>
                <w:rFonts w:ascii="Times New Roman" w:eastAsia="Times New Roman" w:hAnsi="Times New Roman" w:cs="Times New Roman"/>
                <w:b/>
                <w:sz w:val="24"/>
                <w:szCs w:val="24"/>
                <w:lang w:eastAsia="ru-RU"/>
              </w:rPr>
              <w:t>Тип</w:t>
            </w:r>
          </w:p>
        </w:tc>
        <w:tc>
          <w:tcPr>
            <w:tcW w:w="2553" w:type="dxa"/>
            <w:tcBorders>
              <w:top w:val="single" w:sz="4" w:space="0" w:color="000000"/>
              <w:left w:val="single" w:sz="4" w:space="0" w:color="000000"/>
              <w:bottom w:val="single" w:sz="4" w:space="0" w:color="000000"/>
              <w:right w:val="single" w:sz="4" w:space="0" w:color="000000"/>
            </w:tcBorders>
            <w:vAlign w:val="center"/>
          </w:tcPr>
          <w:p w:rsidR="00AB2E83" w:rsidRPr="00AB2E83" w:rsidRDefault="00AB2E83" w:rsidP="00AB2E83">
            <w:pPr>
              <w:spacing w:after="0" w:line="240" w:lineRule="auto"/>
              <w:jc w:val="center"/>
              <w:rPr>
                <w:rFonts w:ascii="Times New Roman" w:eastAsia="Times New Roman" w:hAnsi="Times New Roman" w:cs="Times New Roman"/>
                <w:b/>
                <w:sz w:val="24"/>
                <w:szCs w:val="24"/>
                <w:lang w:eastAsia="ru-RU"/>
              </w:rPr>
            </w:pPr>
            <w:r w:rsidRPr="00AB2E83">
              <w:rPr>
                <w:rFonts w:ascii="Times New Roman" w:eastAsia="Times New Roman" w:hAnsi="Times New Roman" w:cs="Times New Roman"/>
                <w:b/>
                <w:sz w:val="24"/>
                <w:szCs w:val="24"/>
                <w:lang w:eastAsia="ru-RU"/>
              </w:rPr>
              <w:t>Основное/ специализированное</w:t>
            </w:r>
          </w:p>
        </w:tc>
        <w:tc>
          <w:tcPr>
            <w:tcW w:w="28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2E83" w:rsidRPr="00AB2E83" w:rsidRDefault="00AB2E83" w:rsidP="00AB2E83">
            <w:pPr>
              <w:spacing w:after="0" w:line="240" w:lineRule="auto"/>
              <w:jc w:val="center"/>
              <w:rPr>
                <w:rFonts w:ascii="Times New Roman" w:eastAsia="Times New Roman" w:hAnsi="Times New Roman" w:cs="Times New Roman"/>
                <w:b/>
                <w:sz w:val="24"/>
                <w:szCs w:val="24"/>
                <w:lang w:eastAsia="ru-RU"/>
              </w:rPr>
            </w:pPr>
            <w:r w:rsidRPr="00AB2E83">
              <w:rPr>
                <w:rFonts w:ascii="Times New Roman" w:eastAsia="Times New Roman" w:hAnsi="Times New Roman" w:cs="Times New Roman"/>
                <w:b/>
                <w:sz w:val="24"/>
                <w:szCs w:val="24"/>
                <w:lang w:eastAsia="ru-RU"/>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rsidR="00AB2E83" w:rsidRPr="00AB2E83" w:rsidRDefault="00AB2E83" w:rsidP="00AB2E83">
            <w:pPr>
              <w:spacing w:after="0" w:line="240" w:lineRule="auto"/>
              <w:jc w:val="center"/>
              <w:rPr>
                <w:rFonts w:ascii="Times New Roman" w:eastAsia="Times New Roman" w:hAnsi="Times New Roman" w:cs="Times New Roman"/>
                <w:b/>
                <w:sz w:val="24"/>
                <w:szCs w:val="24"/>
                <w:lang w:eastAsia="ru-RU"/>
              </w:rPr>
            </w:pPr>
            <w:r w:rsidRPr="00AB2E83">
              <w:rPr>
                <w:rFonts w:ascii="Times New Roman" w:eastAsia="Times New Roman" w:hAnsi="Times New Roman" w:cs="Times New Roman"/>
                <w:b/>
                <w:sz w:val="24"/>
                <w:szCs w:val="24"/>
                <w:lang w:eastAsia="ru-RU"/>
              </w:rPr>
              <w:t>Код профессионального модуля, дисциплины</w:t>
            </w:r>
          </w:p>
        </w:tc>
      </w:tr>
      <w:tr w:rsidR="00AB2E83" w:rsidRPr="00AB2E83" w:rsidTr="00A84265">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1.</w:t>
            </w:r>
          </w:p>
        </w:tc>
        <w:tc>
          <w:tcPr>
            <w:tcW w:w="5007" w:type="dxa"/>
            <w:tcBorders>
              <w:top w:val="single" w:sz="4" w:space="0" w:color="000000"/>
              <w:left w:val="single" w:sz="4" w:space="0" w:color="000000"/>
              <w:bottom w:val="single" w:sz="4" w:space="0" w:color="000000"/>
              <w:right w:val="single" w:sz="4" w:space="0" w:color="000000"/>
            </w:tcBorders>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Учебная доска</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Мебель</w:t>
            </w:r>
          </w:p>
        </w:tc>
        <w:tc>
          <w:tcPr>
            <w:tcW w:w="2553" w:type="dxa"/>
            <w:tcBorders>
              <w:top w:val="single" w:sz="4" w:space="0" w:color="000000"/>
              <w:left w:val="single" w:sz="4" w:space="0" w:color="000000"/>
              <w:bottom w:val="single" w:sz="4" w:space="0" w:color="000000"/>
              <w:right w:val="single" w:sz="4" w:space="0" w:color="000000"/>
            </w:tcBorders>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ПМ.04</w:t>
            </w:r>
          </w:p>
        </w:tc>
      </w:tr>
      <w:tr w:rsidR="00AB2E83" w:rsidRPr="00AB2E83" w:rsidTr="00A84265">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2.</w:t>
            </w:r>
          </w:p>
        </w:tc>
        <w:tc>
          <w:tcPr>
            <w:tcW w:w="5007" w:type="dxa"/>
            <w:tcBorders>
              <w:top w:val="single" w:sz="4" w:space="0" w:color="000000"/>
              <w:left w:val="single" w:sz="4" w:space="0" w:color="000000"/>
              <w:bottom w:val="single" w:sz="4" w:space="0" w:color="000000"/>
              <w:right w:val="single" w:sz="4" w:space="0" w:color="000000"/>
            </w:tcBorders>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 xml:space="preserve">Рабочие места по количеству </w:t>
            </w:r>
            <w:proofErr w:type="gramStart"/>
            <w:r w:rsidRPr="00AB2E83">
              <w:rPr>
                <w:rFonts w:ascii="Times New Roman" w:eastAsia="Times New Roman" w:hAnsi="Times New Roman" w:cs="Times New Roman"/>
                <w:sz w:val="24"/>
                <w:szCs w:val="24"/>
                <w:lang w:eastAsia="ru-RU"/>
              </w:rPr>
              <w:t>обучающихся</w:t>
            </w:r>
            <w:proofErr w:type="gramEnd"/>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Мебель</w:t>
            </w:r>
          </w:p>
        </w:tc>
        <w:tc>
          <w:tcPr>
            <w:tcW w:w="2553" w:type="dxa"/>
            <w:tcBorders>
              <w:top w:val="single" w:sz="4" w:space="0" w:color="000000"/>
              <w:left w:val="single" w:sz="4" w:space="0" w:color="000000"/>
              <w:bottom w:val="single" w:sz="4" w:space="0" w:color="000000"/>
              <w:right w:val="single" w:sz="4" w:space="0" w:color="000000"/>
            </w:tcBorders>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rsidR="00AB2E83" w:rsidRPr="00AB2E83" w:rsidRDefault="00AB2E83" w:rsidP="00AB2E83">
            <w:pPr>
              <w:widowControl w:val="0"/>
              <w:spacing w:after="0" w:line="240" w:lineRule="auto"/>
              <w:rPr>
                <w:rFonts w:ascii="Times New Roman" w:eastAsia="Times New Roman" w:hAnsi="Times New Roman" w:cs="Times New Roman"/>
                <w:sz w:val="24"/>
                <w:szCs w:val="24"/>
                <w:lang w:eastAsia="ru-RU"/>
              </w:rPr>
            </w:pPr>
          </w:p>
        </w:tc>
      </w:tr>
      <w:tr w:rsidR="00AB2E83" w:rsidRPr="00AB2E83" w:rsidTr="00A84265">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3.</w:t>
            </w:r>
          </w:p>
        </w:tc>
        <w:tc>
          <w:tcPr>
            <w:tcW w:w="5007" w:type="dxa"/>
            <w:tcBorders>
              <w:top w:val="single" w:sz="4" w:space="0" w:color="000000"/>
              <w:left w:val="single" w:sz="4" w:space="0" w:color="000000"/>
              <w:bottom w:val="single" w:sz="4" w:space="0" w:color="000000"/>
              <w:right w:val="single" w:sz="4" w:space="0" w:color="000000"/>
            </w:tcBorders>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Рабочее место преподавателя</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Мебель</w:t>
            </w:r>
          </w:p>
        </w:tc>
        <w:tc>
          <w:tcPr>
            <w:tcW w:w="2553" w:type="dxa"/>
            <w:tcBorders>
              <w:top w:val="single" w:sz="4" w:space="0" w:color="000000"/>
              <w:left w:val="single" w:sz="4" w:space="0" w:color="000000"/>
              <w:bottom w:val="single" w:sz="4" w:space="0" w:color="000000"/>
              <w:right w:val="single" w:sz="4" w:space="0" w:color="000000"/>
            </w:tcBorders>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rsidR="00AB2E83" w:rsidRPr="00AB2E83" w:rsidRDefault="00AB2E83" w:rsidP="00AB2E83">
            <w:pPr>
              <w:widowControl w:val="0"/>
              <w:spacing w:after="0" w:line="240" w:lineRule="auto"/>
              <w:rPr>
                <w:rFonts w:ascii="Times New Roman" w:eastAsia="Times New Roman" w:hAnsi="Times New Roman" w:cs="Times New Roman"/>
                <w:sz w:val="24"/>
                <w:szCs w:val="24"/>
                <w:lang w:eastAsia="ru-RU"/>
              </w:rPr>
            </w:pPr>
          </w:p>
        </w:tc>
      </w:tr>
      <w:tr w:rsidR="00AB2E83" w:rsidRPr="00AB2E83" w:rsidTr="00A84265">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4.</w:t>
            </w:r>
          </w:p>
        </w:tc>
        <w:tc>
          <w:tcPr>
            <w:tcW w:w="5007" w:type="dxa"/>
            <w:tcBorders>
              <w:top w:val="single" w:sz="4" w:space="0" w:color="000000"/>
              <w:left w:val="single" w:sz="4" w:space="0" w:color="000000"/>
              <w:bottom w:val="single" w:sz="4" w:space="0" w:color="000000"/>
              <w:right w:val="single" w:sz="4" w:space="0" w:color="000000"/>
            </w:tcBorders>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Наглядные пособия</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ТС</w:t>
            </w:r>
          </w:p>
        </w:tc>
        <w:tc>
          <w:tcPr>
            <w:tcW w:w="2553" w:type="dxa"/>
            <w:tcBorders>
              <w:top w:val="single" w:sz="4" w:space="0" w:color="000000"/>
              <w:left w:val="single" w:sz="4" w:space="0" w:color="000000"/>
              <w:bottom w:val="single" w:sz="4" w:space="0" w:color="000000"/>
              <w:right w:val="single" w:sz="4" w:space="0" w:color="000000"/>
            </w:tcBorders>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rsidR="00AB2E83" w:rsidRPr="00AB2E83" w:rsidRDefault="00AB2E83" w:rsidP="00AB2E83">
            <w:pPr>
              <w:widowControl w:val="0"/>
              <w:spacing w:after="0" w:line="240" w:lineRule="auto"/>
              <w:rPr>
                <w:rFonts w:ascii="Times New Roman" w:eastAsia="Times New Roman" w:hAnsi="Times New Roman" w:cs="Times New Roman"/>
                <w:sz w:val="24"/>
                <w:szCs w:val="24"/>
                <w:lang w:eastAsia="ru-RU"/>
              </w:rPr>
            </w:pPr>
          </w:p>
        </w:tc>
      </w:tr>
      <w:tr w:rsidR="00AB2E83" w:rsidRPr="00AB2E83" w:rsidTr="00A84265">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5.</w:t>
            </w:r>
          </w:p>
        </w:tc>
        <w:tc>
          <w:tcPr>
            <w:tcW w:w="5007" w:type="dxa"/>
            <w:tcBorders>
              <w:top w:val="single" w:sz="4" w:space="0" w:color="000000"/>
              <w:left w:val="single" w:sz="4" w:space="0" w:color="000000"/>
              <w:bottom w:val="single" w:sz="4" w:space="0" w:color="000000"/>
              <w:right w:val="single" w:sz="4" w:space="0" w:color="000000"/>
            </w:tcBorders>
            <w:shd w:val="clear" w:color="auto" w:fill="auto"/>
          </w:tcPr>
          <w:p w:rsidR="00AB2E83" w:rsidRPr="00AB2E83" w:rsidRDefault="00AB2E83" w:rsidP="00AB2E83">
            <w:pPr>
              <w:widowControl w:val="0"/>
              <w:suppressAutoHyphens/>
              <w:snapToGrid w:val="0"/>
              <w:spacing w:after="0" w:line="240" w:lineRule="auto"/>
              <w:rPr>
                <w:rFonts w:ascii="Times New Roman" w:eastAsia="Times New Roman" w:hAnsi="Times New Roman" w:cs="Times New Roman"/>
                <w:iCs/>
                <w:sz w:val="24"/>
                <w:szCs w:val="24"/>
              </w:rPr>
            </w:pPr>
            <w:r w:rsidRPr="00AB2E83">
              <w:rPr>
                <w:rFonts w:ascii="Times New Roman" w:eastAsia="Times New Roman" w:hAnsi="Times New Roman" w:cs="Times New Roman"/>
                <w:iCs/>
                <w:sz w:val="24"/>
                <w:szCs w:val="24"/>
              </w:rPr>
              <w:t>Тиски слесарные</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Оборудование</w:t>
            </w:r>
          </w:p>
        </w:tc>
        <w:tc>
          <w:tcPr>
            <w:tcW w:w="2553" w:type="dxa"/>
            <w:tcBorders>
              <w:top w:val="single" w:sz="4" w:space="0" w:color="000000"/>
              <w:left w:val="single" w:sz="4" w:space="0" w:color="000000"/>
              <w:bottom w:val="single" w:sz="4" w:space="0" w:color="000000"/>
              <w:right w:val="single" w:sz="4" w:space="0" w:color="000000"/>
            </w:tcBorders>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rsidR="00AB2E83" w:rsidRPr="00AB2E83" w:rsidRDefault="00AB2E83" w:rsidP="00AB2E83">
            <w:pPr>
              <w:widowControl w:val="0"/>
              <w:spacing w:after="0" w:line="240" w:lineRule="auto"/>
              <w:rPr>
                <w:rFonts w:ascii="Times New Roman" w:eastAsia="Times New Roman" w:hAnsi="Times New Roman" w:cs="Times New Roman"/>
                <w:sz w:val="24"/>
                <w:szCs w:val="24"/>
                <w:lang w:eastAsia="ru-RU"/>
              </w:rPr>
            </w:pPr>
          </w:p>
        </w:tc>
      </w:tr>
      <w:tr w:rsidR="00AB2E83" w:rsidRPr="00AB2E83" w:rsidTr="00A84265">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6.</w:t>
            </w:r>
          </w:p>
        </w:tc>
        <w:tc>
          <w:tcPr>
            <w:tcW w:w="5007" w:type="dxa"/>
            <w:tcBorders>
              <w:top w:val="single" w:sz="4" w:space="0" w:color="000000"/>
              <w:left w:val="single" w:sz="4" w:space="0" w:color="000000"/>
              <w:bottom w:val="single" w:sz="4" w:space="0" w:color="000000"/>
              <w:right w:val="single" w:sz="4" w:space="0" w:color="000000"/>
            </w:tcBorders>
            <w:shd w:val="clear" w:color="auto" w:fill="auto"/>
          </w:tcPr>
          <w:p w:rsidR="00AB2E83" w:rsidRPr="00AB2E83" w:rsidRDefault="00AB2E83" w:rsidP="00AB2E83">
            <w:pPr>
              <w:widowControl w:val="0"/>
              <w:suppressAutoHyphens/>
              <w:snapToGrid w:val="0"/>
              <w:spacing w:after="0" w:line="240" w:lineRule="auto"/>
              <w:rPr>
                <w:rFonts w:ascii="Times New Roman" w:eastAsia="Times New Roman" w:hAnsi="Times New Roman" w:cs="Times New Roman"/>
                <w:iCs/>
                <w:sz w:val="24"/>
                <w:szCs w:val="24"/>
              </w:rPr>
            </w:pPr>
            <w:r w:rsidRPr="00AB2E83">
              <w:rPr>
                <w:rFonts w:ascii="Times New Roman" w:eastAsia="Times New Roman" w:hAnsi="Times New Roman" w:cs="Times New Roman"/>
                <w:iCs/>
                <w:sz w:val="24"/>
                <w:szCs w:val="24"/>
              </w:rPr>
              <w:t>Стол слесарный с ящиками или тумбой для хранения инструмента</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Оборудование</w:t>
            </w:r>
          </w:p>
        </w:tc>
        <w:tc>
          <w:tcPr>
            <w:tcW w:w="2553" w:type="dxa"/>
            <w:tcBorders>
              <w:top w:val="single" w:sz="4" w:space="0" w:color="000000"/>
              <w:left w:val="single" w:sz="4" w:space="0" w:color="000000"/>
              <w:bottom w:val="single" w:sz="4" w:space="0" w:color="000000"/>
              <w:right w:val="single" w:sz="4" w:space="0" w:color="000000"/>
            </w:tcBorders>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rsidR="00AB2E83" w:rsidRPr="00AB2E83" w:rsidRDefault="00AB2E83" w:rsidP="00AB2E83">
            <w:pPr>
              <w:widowControl w:val="0"/>
              <w:spacing w:after="0" w:line="240" w:lineRule="auto"/>
              <w:rPr>
                <w:rFonts w:ascii="Times New Roman" w:eastAsia="Times New Roman" w:hAnsi="Times New Roman" w:cs="Times New Roman"/>
                <w:sz w:val="24"/>
                <w:szCs w:val="24"/>
                <w:lang w:eastAsia="ru-RU"/>
              </w:rPr>
            </w:pPr>
          </w:p>
        </w:tc>
      </w:tr>
      <w:tr w:rsidR="00AB2E83" w:rsidRPr="00AB2E83" w:rsidTr="00A84265">
        <w:trPr>
          <w:trHeight w:val="240"/>
        </w:trPr>
        <w:tc>
          <w:tcPr>
            <w:tcW w:w="518"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7.</w:t>
            </w:r>
          </w:p>
        </w:tc>
        <w:tc>
          <w:tcPr>
            <w:tcW w:w="5007"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widowControl w:val="0"/>
              <w:suppressAutoHyphens/>
              <w:snapToGrid w:val="0"/>
              <w:spacing w:after="0" w:line="240" w:lineRule="auto"/>
              <w:rPr>
                <w:rFonts w:ascii="Times New Roman" w:eastAsia="Calibri" w:hAnsi="Times New Roman" w:cs="Times New Roman"/>
                <w:iCs/>
                <w:sz w:val="24"/>
                <w:szCs w:val="28"/>
                <w:lang w:bidi="hi-IN"/>
              </w:rPr>
            </w:pPr>
            <w:r w:rsidRPr="00AB2E83">
              <w:rPr>
                <w:rFonts w:ascii="Times New Roman" w:eastAsia="Calibri" w:hAnsi="Times New Roman" w:cs="Times New Roman"/>
                <w:iCs/>
                <w:sz w:val="24"/>
                <w:szCs w:val="28"/>
                <w:lang w:bidi="hi-IN"/>
              </w:rPr>
              <w:t>Свайка деревянная</w:t>
            </w:r>
          </w:p>
        </w:tc>
        <w:tc>
          <w:tcPr>
            <w:tcW w:w="1841"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Оборудование</w:t>
            </w:r>
          </w:p>
        </w:tc>
        <w:tc>
          <w:tcPr>
            <w:tcW w:w="2553" w:type="dxa"/>
            <w:tcBorders>
              <w:left w:val="single" w:sz="4" w:space="0" w:color="000000"/>
              <w:bottom w:val="single" w:sz="4" w:space="0" w:color="000000"/>
              <w:right w:val="single" w:sz="4" w:space="0" w:color="000000"/>
            </w:tcBorders>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rsidR="00AB2E83" w:rsidRPr="00AB2E83" w:rsidRDefault="00AB2E83" w:rsidP="00AB2E83">
            <w:pPr>
              <w:widowControl w:val="0"/>
              <w:spacing w:after="0" w:line="240" w:lineRule="auto"/>
              <w:rPr>
                <w:rFonts w:ascii="Times New Roman" w:eastAsia="Times New Roman" w:hAnsi="Times New Roman" w:cs="Times New Roman"/>
                <w:sz w:val="24"/>
                <w:szCs w:val="24"/>
                <w:lang w:eastAsia="ru-RU"/>
              </w:rPr>
            </w:pPr>
          </w:p>
        </w:tc>
      </w:tr>
      <w:tr w:rsidR="00AB2E83" w:rsidRPr="00AB2E83" w:rsidTr="00A84265">
        <w:trPr>
          <w:trHeight w:val="240"/>
        </w:trPr>
        <w:tc>
          <w:tcPr>
            <w:tcW w:w="518"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8.</w:t>
            </w:r>
          </w:p>
        </w:tc>
        <w:tc>
          <w:tcPr>
            <w:tcW w:w="5007"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widowControl w:val="0"/>
              <w:suppressAutoHyphens/>
              <w:snapToGrid w:val="0"/>
              <w:spacing w:after="0" w:line="240" w:lineRule="auto"/>
              <w:rPr>
                <w:rFonts w:ascii="Times New Roman" w:eastAsia="Calibri" w:hAnsi="Times New Roman" w:cs="Times New Roman"/>
                <w:iCs/>
                <w:sz w:val="24"/>
                <w:szCs w:val="28"/>
                <w:lang w:bidi="hi-IN"/>
              </w:rPr>
            </w:pPr>
            <w:r w:rsidRPr="00AB2E83">
              <w:rPr>
                <w:rFonts w:ascii="Times New Roman" w:eastAsia="Calibri" w:hAnsi="Times New Roman" w:cs="Times New Roman"/>
                <w:iCs/>
                <w:sz w:val="24"/>
                <w:szCs w:val="28"/>
                <w:lang w:bidi="hi-IN"/>
              </w:rPr>
              <w:t>Свайка металлическая</w:t>
            </w:r>
          </w:p>
        </w:tc>
        <w:tc>
          <w:tcPr>
            <w:tcW w:w="1841"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Оборудование</w:t>
            </w:r>
          </w:p>
        </w:tc>
        <w:tc>
          <w:tcPr>
            <w:tcW w:w="2553" w:type="dxa"/>
            <w:tcBorders>
              <w:left w:val="single" w:sz="4" w:space="0" w:color="000000"/>
              <w:bottom w:val="single" w:sz="4" w:space="0" w:color="000000"/>
              <w:right w:val="single" w:sz="4" w:space="0" w:color="000000"/>
            </w:tcBorders>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rsidR="00AB2E83" w:rsidRPr="00AB2E83" w:rsidRDefault="00AB2E83" w:rsidP="00AB2E83">
            <w:pPr>
              <w:widowControl w:val="0"/>
              <w:spacing w:after="0" w:line="240" w:lineRule="auto"/>
              <w:rPr>
                <w:rFonts w:ascii="Times New Roman" w:eastAsia="Times New Roman" w:hAnsi="Times New Roman" w:cs="Times New Roman"/>
                <w:sz w:val="24"/>
                <w:szCs w:val="24"/>
                <w:lang w:eastAsia="ru-RU"/>
              </w:rPr>
            </w:pPr>
          </w:p>
        </w:tc>
      </w:tr>
      <w:tr w:rsidR="00AB2E83" w:rsidRPr="00AB2E83" w:rsidTr="00A84265">
        <w:trPr>
          <w:trHeight w:val="240"/>
        </w:trPr>
        <w:tc>
          <w:tcPr>
            <w:tcW w:w="518"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9.</w:t>
            </w:r>
          </w:p>
        </w:tc>
        <w:tc>
          <w:tcPr>
            <w:tcW w:w="5007"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widowControl w:val="0"/>
              <w:suppressAutoHyphens/>
              <w:snapToGrid w:val="0"/>
              <w:spacing w:after="0" w:line="240" w:lineRule="auto"/>
              <w:rPr>
                <w:rFonts w:ascii="Times New Roman" w:eastAsia="Calibri" w:hAnsi="Times New Roman" w:cs="Times New Roman"/>
                <w:iCs/>
                <w:sz w:val="24"/>
                <w:szCs w:val="28"/>
                <w:lang w:bidi="hi-IN"/>
              </w:rPr>
            </w:pPr>
            <w:r w:rsidRPr="00AB2E83">
              <w:rPr>
                <w:rFonts w:ascii="Times New Roman" w:eastAsia="Calibri" w:hAnsi="Times New Roman" w:cs="Times New Roman"/>
                <w:iCs/>
                <w:sz w:val="24"/>
                <w:szCs w:val="28"/>
                <w:lang w:bidi="hi-IN"/>
              </w:rPr>
              <w:t>Драек</w:t>
            </w:r>
          </w:p>
        </w:tc>
        <w:tc>
          <w:tcPr>
            <w:tcW w:w="1841"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Оборудование</w:t>
            </w:r>
          </w:p>
        </w:tc>
        <w:tc>
          <w:tcPr>
            <w:tcW w:w="2553" w:type="dxa"/>
            <w:tcBorders>
              <w:left w:val="single" w:sz="4" w:space="0" w:color="000000"/>
              <w:bottom w:val="single" w:sz="4" w:space="0" w:color="000000"/>
              <w:right w:val="single" w:sz="4" w:space="0" w:color="000000"/>
            </w:tcBorders>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rsidR="00AB2E83" w:rsidRPr="00AB2E83" w:rsidRDefault="00AB2E83" w:rsidP="00AB2E83">
            <w:pPr>
              <w:widowControl w:val="0"/>
              <w:spacing w:after="0" w:line="240" w:lineRule="auto"/>
              <w:rPr>
                <w:rFonts w:ascii="Times New Roman" w:eastAsia="Times New Roman" w:hAnsi="Times New Roman" w:cs="Times New Roman"/>
                <w:sz w:val="24"/>
                <w:szCs w:val="24"/>
                <w:lang w:eastAsia="ru-RU"/>
              </w:rPr>
            </w:pPr>
          </w:p>
        </w:tc>
      </w:tr>
      <w:tr w:rsidR="00AB2E83" w:rsidRPr="00AB2E83" w:rsidTr="00A84265">
        <w:trPr>
          <w:trHeight w:val="240"/>
        </w:trPr>
        <w:tc>
          <w:tcPr>
            <w:tcW w:w="518"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10.</w:t>
            </w:r>
          </w:p>
        </w:tc>
        <w:tc>
          <w:tcPr>
            <w:tcW w:w="5007"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widowControl w:val="0"/>
              <w:suppressAutoHyphens/>
              <w:snapToGrid w:val="0"/>
              <w:spacing w:after="0" w:line="240" w:lineRule="auto"/>
              <w:rPr>
                <w:rFonts w:ascii="Times New Roman" w:eastAsia="Calibri" w:hAnsi="Times New Roman" w:cs="Times New Roman"/>
                <w:iCs/>
                <w:sz w:val="24"/>
                <w:szCs w:val="28"/>
                <w:lang w:bidi="hi-IN"/>
              </w:rPr>
            </w:pPr>
            <w:r w:rsidRPr="00AB2E83">
              <w:rPr>
                <w:rFonts w:ascii="Times New Roman" w:eastAsia="Calibri" w:hAnsi="Times New Roman" w:cs="Times New Roman"/>
                <w:iCs/>
                <w:sz w:val="24"/>
                <w:szCs w:val="28"/>
                <w:lang w:bidi="hi-IN"/>
              </w:rPr>
              <w:t>Мушкель</w:t>
            </w:r>
          </w:p>
        </w:tc>
        <w:tc>
          <w:tcPr>
            <w:tcW w:w="1841"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Оборудование</w:t>
            </w:r>
          </w:p>
        </w:tc>
        <w:tc>
          <w:tcPr>
            <w:tcW w:w="2553" w:type="dxa"/>
            <w:tcBorders>
              <w:left w:val="single" w:sz="4" w:space="0" w:color="000000"/>
              <w:bottom w:val="single" w:sz="4" w:space="0" w:color="000000"/>
              <w:right w:val="single" w:sz="4" w:space="0" w:color="000000"/>
            </w:tcBorders>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rsidR="00AB2E83" w:rsidRPr="00AB2E83" w:rsidRDefault="00AB2E83" w:rsidP="00AB2E83">
            <w:pPr>
              <w:widowControl w:val="0"/>
              <w:spacing w:after="0" w:line="240" w:lineRule="auto"/>
              <w:rPr>
                <w:rFonts w:ascii="Times New Roman" w:eastAsia="Times New Roman" w:hAnsi="Times New Roman" w:cs="Times New Roman"/>
                <w:sz w:val="24"/>
                <w:szCs w:val="24"/>
                <w:lang w:eastAsia="ru-RU"/>
              </w:rPr>
            </w:pPr>
          </w:p>
        </w:tc>
      </w:tr>
      <w:tr w:rsidR="00AB2E83" w:rsidRPr="00AB2E83" w:rsidTr="00A84265">
        <w:trPr>
          <w:trHeight w:val="240"/>
        </w:trPr>
        <w:tc>
          <w:tcPr>
            <w:tcW w:w="518"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11.</w:t>
            </w:r>
          </w:p>
        </w:tc>
        <w:tc>
          <w:tcPr>
            <w:tcW w:w="5007"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widowControl w:val="0"/>
              <w:suppressAutoHyphens/>
              <w:snapToGrid w:val="0"/>
              <w:spacing w:after="0" w:line="240" w:lineRule="auto"/>
              <w:rPr>
                <w:rFonts w:ascii="Times New Roman" w:eastAsia="Calibri" w:hAnsi="Times New Roman" w:cs="Times New Roman"/>
                <w:iCs/>
                <w:sz w:val="24"/>
                <w:szCs w:val="28"/>
                <w:lang w:bidi="hi-IN"/>
              </w:rPr>
            </w:pPr>
            <w:r w:rsidRPr="00AB2E83">
              <w:rPr>
                <w:rFonts w:ascii="Times New Roman" w:eastAsia="Calibri" w:hAnsi="Times New Roman" w:cs="Times New Roman"/>
                <w:iCs/>
                <w:sz w:val="24"/>
                <w:szCs w:val="28"/>
                <w:lang w:bidi="hi-IN"/>
              </w:rPr>
              <w:t>Киянка</w:t>
            </w:r>
          </w:p>
        </w:tc>
        <w:tc>
          <w:tcPr>
            <w:tcW w:w="1841"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Оборудование</w:t>
            </w:r>
          </w:p>
        </w:tc>
        <w:tc>
          <w:tcPr>
            <w:tcW w:w="2553" w:type="dxa"/>
            <w:tcBorders>
              <w:left w:val="single" w:sz="4" w:space="0" w:color="000000"/>
              <w:bottom w:val="single" w:sz="4" w:space="0" w:color="000000"/>
              <w:right w:val="single" w:sz="4" w:space="0" w:color="000000"/>
            </w:tcBorders>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rsidR="00AB2E83" w:rsidRPr="00AB2E83" w:rsidRDefault="00AB2E83" w:rsidP="00AB2E83">
            <w:pPr>
              <w:widowControl w:val="0"/>
              <w:spacing w:after="0" w:line="240" w:lineRule="auto"/>
              <w:rPr>
                <w:rFonts w:ascii="Times New Roman" w:eastAsia="Times New Roman" w:hAnsi="Times New Roman" w:cs="Times New Roman"/>
                <w:sz w:val="24"/>
                <w:szCs w:val="24"/>
                <w:lang w:eastAsia="ru-RU"/>
              </w:rPr>
            </w:pPr>
          </w:p>
        </w:tc>
      </w:tr>
      <w:tr w:rsidR="00AB2E83" w:rsidRPr="00AB2E83" w:rsidTr="00A84265">
        <w:trPr>
          <w:trHeight w:val="240"/>
        </w:trPr>
        <w:tc>
          <w:tcPr>
            <w:tcW w:w="518"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12.</w:t>
            </w:r>
          </w:p>
        </w:tc>
        <w:tc>
          <w:tcPr>
            <w:tcW w:w="5007"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widowControl w:val="0"/>
              <w:suppressAutoHyphens/>
              <w:snapToGrid w:val="0"/>
              <w:spacing w:after="0" w:line="240" w:lineRule="auto"/>
              <w:rPr>
                <w:rFonts w:ascii="Times New Roman" w:eastAsia="Calibri" w:hAnsi="Times New Roman" w:cs="Times New Roman"/>
                <w:iCs/>
                <w:sz w:val="24"/>
                <w:szCs w:val="28"/>
                <w:lang w:bidi="hi-IN"/>
              </w:rPr>
            </w:pPr>
            <w:r w:rsidRPr="00AB2E83">
              <w:rPr>
                <w:rFonts w:ascii="Times New Roman" w:eastAsia="Calibri" w:hAnsi="Times New Roman" w:cs="Times New Roman"/>
                <w:iCs/>
                <w:sz w:val="24"/>
                <w:szCs w:val="28"/>
                <w:lang w:bidi="hi-IN"/>
              </w:rPr>
              <w:t>Такелажная лопатка</w:t>
            </w:r>
          </w:p>
        </w:tc>
        <w:tc>
          <w:tcPr>
            <w:tcW w:w="1841"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Оборудование</w:t>
            </w:r>
          </w:p>
        </w:tc>
        <w:tc>
          <w:tcPr>
            <w:tcW w:w="2553" w:type="dxa"/>
            <w:tcBorders>
              <w:left w:val="single" w:sz="4" w:space="0" w:color="000000"/>
              <w:bottom w:val="single" w:sz="4" w:space="0" w:color="000000"/>
              <w:right w:val="single" w:sz="4" w:space="0" w:color="000000"/>
            </w:tcBorders>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rsidR="00AB2E83" w:rsidRPr="00AB2E83" w:rsidRDefault="00AB2E83" w:rsidP="00AB2E83">
            <w:pPr>
              <w:widowControl w:val="0"/>
              <w:spacing w:after="0" w:line="240" w:lineRule="auto"/>
              <w:rPr>
                <w:rFonts w:ascii="Times New Roman" w:eastAsia="Times New Roman" w:hAnsi="Times New Roman" w:cs="Times New Roman"/>
                <w:sz w:val="24"/>
                <w:szCs w:val="24"/>
                <w:lang w:eastAsia="ru-RU"/>
              </w:rPr>
            </w:pPr>
          </w:p>
        </w:tc>
      </w:tr>
      <w:tr w:rsidR="00AB2E83" w:rsidRPr="00AB2E83" w:rsidTr="00A84265">
        <w:trPr>
          <w:trHeight w:val="240"/>
        </w:trPr>
        <w:tc>
          <w:tcPr>
            <w:tcW w:w="518"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13.</w:t>
            </w:r>
          </w:p>
        </w:tc>
        <w:tc>
          <w:tcPr>
            <w:tcW w:w="5007"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widowControl w:val="0"/>
              <w:suppressAutoHyphens/>
              <w:snapToGrid w:val="0"/>
              <w:spacing w:after="0" w:line="240" w:lineRule="auto"/>
              <w:rPr>
                <w:rFonts w:ascii="Times New Roman" w:eastAsia="Calibri" w:hAnsi="Times New Roman" w:cs="Times New Roman"/>
                <w:iCs/>
                <w:sz w:val="24"/>
                <w:szCs w:val="28"/>
                <w:lang w:bidi="hi-IN"/>
              </w:rPr>
            </w:pPr>
            <w:r w:rsidRPr="00AB2E83">
              <w:rPr>
                <w:rFonts w:ascii="Times New Roman" w:eastAsia="Calibri" w:hAnsi="Times New Roman" w:cs="Times New Roman"/>
                <w:iCs/>
                <w:sz w:val="24"/>
                <w:szCs w:val="28"/>
                <w:lang w:bidi="hi-IN"/>
              </w:rPr>
              <w:t>Марочница</w:t>
            </w:r>
          </w:p>
        </w:tc>
        <w:tc>
          <w:tcPr>
            <w:tcW w:w="1841"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Оборудование</w:t>
            </w:r>
          </w:p>
        </w:tc>
        <w:tc>
          <w:tcPr>
            <w:tcW w:w="2553" w:type="dxa"/>
            <w:tcBorders>
              <w:left w:val="single" w:sz="4" w:space="0" w:color="000000"/>
              <w:bottom w:val="single" w:sz="4" w:space="0" w:color="000000"/>
              <w:right w:val="single" w:sz="4" w:space="0" w:color="000000"/>
            </w:tcBorders>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rsidR="00AB2E83" w:rsidRPr="00AB2E83" w:rsidRDefault="00AB2E83" w:rsidP="00AB2E83">
            <w:pPr>
              <w:widowControl w:val="0"/>
              <w:spacing w:after="0" w:line="240" w:lineRule="auto"/>
              <w:rPr>
                <w:rFonts w:ascii="Times New Roman" w:eastAsia="Times New Roman" w:hAnsi="Times New Roman" w:cs="Times New Roman"/>
                <w:sz w:val="24"/>
                <w:szCs w:val="24"/>
                <w:lang w:eastAsia="ru-RU"/>
              </w:rPr>
            </w:pPr>
          </w:p>
        </w:tc>
      </w:tr>
      <w:tr w:rsidR="00AB2E83" w:rsidRPr="00AB2E83" w:rsidTr="00A84265">
        <w:trPr>
          <w:trHeight w:val="240"/>
        </w:trPr>
        <w:tc>
          <w:tcPr>
            <w:tcW w:w="518"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14.</w:t>
            </w:r>
          </w:p>
        </w:tc>
        <w:tc>
          <w:tcPr>
            <w:tcW w:w="5007"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widowControl w:val="0"/>
              <w:suppressAutoHyphens/>
              <w:snapToGrid w:val="0"/>
              <w:spacing w:after="0" w:line="240" w:lineRule="auto"/>
              <w:rPr>
                <w:rFonts w:ascii="Times New Roman" w:eastAsia="Calibri" w:hAnsi="Times New Roman" w:cs="Times New Roman"/>
                <w:iCs/>
                <w:sz w:val="24"/>
                <w:szCs w:val="28"/>
                <w:lang w:bidi="hi-IN"/>
              </w:rPr>
            </w:pPr>
            <w:r w:rsidRPr="00AB2E83">
              <w:rPr>
                <w:rFonts w:ascii="Times New Roman" w:eastAsia="Calibri" w:hAnsi="Times New Roman" w:cs="Times New Roman"/>
                <w:iCs/>
                <w:sz w:val="24"/>
                <w:szCs w:val="28"/>
                <w:lang w:bidi="hi-IN"/>
              </w:rPr>
              <w:t>Тиски слесарные поворотные или такелажные тиски</w:t>
            </w:r>
          </w:p>
        </w:tc>
        <w:tc>
          <w:tcPr>
            <w:tcW w:w="1841"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Оборудование</w:t>
            </w:r>
          </w:p>
        </w:tc>
        <w:tc>
          <w:tcPr>
            <w:tcW w:w="2553" w:type="dxa"/>
            <w:tcBorders>
              <w:left w:val="single" w:sz="4" w:space="0" w:color="000000"/>
              <w:bottom w:val="single" w:sz="4" w:space="0" w:color="000000"/>
              <w:right w:val="single" w:sz="4" w:space="0" w:color="000000"/>
            </w:tcBorders>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rsidR="00AB2E83" w:rsidRPr="00AB2E83" w:rsidRDefault="00AB2E83" w:rsidP="00AB2E83">
            <w:pPr>
              <w:widowControl w:val="0"/>
              <w:spacing w:after="0" w:line="240" w:lineRule="auto"/>
              <w:rPr>
                <w:rFonts w:ascii="Times New Roman" w:eastAsia="Times New Roman" w:hAnsi="Times New Roman" w:cs="Times New Roman"/>
                <w:sz w:val="24"/>
                <w:szCs w:val="24"/>
                <w:lang w:eastAsia="ru-RU"/>
              </w:rPr>
            </w:pPr>
          </w:p>
        </w:tc>
      </w:tr>
      <w:tr w:rsidR="00AB2E83" w:rsidRPr="00AB2E83" w:rsidTr="00A84265">
        <w:trPr>
          <w:trHeight w:val="240"/>
        </w:trPr>
        <w:tc>
          <w:tcPr>
            <w:tcW w:w="518"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15.</w:t>
            </w:r>
          </w:p>
        </w:tc>
        <w:tc>
          <w:tcPr>
            <w:tcW w:w="5007"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widowControl w:val="0"/>
              <w:suppressAutoHyphens/>
              <w:snapToGrid w:val="0"/>
              <w:spacing w:after="0" w:line="240" w:lineRule="auto"/>
              <w:rPr>
                <w:rFonts w:ascii="Times New Roman" w:eastAsia="Calibri" w:hAnsi="Times New Roman" w:cs="Times New Roman"/>
                <w:iCs/>
                <w:sz w:val="24"/>
                <w:szCs w:val="28"/>
                <w:lang w:bidi="hi-IN"/>
              </w:rPr>
            </w:pPr>
            <w:r w:rsidRPr="00AB2E83">
              <w:rPr>
                <w:rFonts w:ascii="Times New Roman" w:eastAsia="Calibri" w:hAnsi="Times New Roman" w:cs="Times New Roman"/>
                <w:iCs/>
                <w:sz w:val="24"/>
                <w:szCs w:val="28"/>
                <w:lang w:bidi="hi-IN"/>
              </w:rPr>
              <w:t>Зубило</w:t>
            </w:r>
          </w:p>
        </w:tc>
        <w:tc>
          <w:tcPr>
            <w:tcW w:w="1841"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Оборудование</w:t>
            </w:r>
          </w:p>
        </w:tc>
        <w:tc>
          <w:tcPr>
            <w:tcW w:w="2553" w:type="dxa"/>
            <w:tcBorders>
              <w:left w:val="single" w:sz="4" w:space="0" w:color="000000"/>
              <w:bottom w:val="single" w:sz="4" w:space="0" w:color="000000"/>
              <w:right w:val="single" w:sz="4" w:space="0" w:color="000000"/>
            </w:tcBorders>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rsidR="00AB2E83" w:rsidRPr="00AB2E83" w:rsidRDefault="00AB2E83" w:rsidP="00AB2E83">
            <w:pPr>
              <w:widowControl w:val="0"/>
              <w:spacing w:after="0" w:line="240" w:lineRule="auto"/>
              <w:rPr>
                <w:rFonts w:ascii="Times New Roman" w:eastAsia="Times New Roman" w:hAnsi="Times New Roman" w:cs="Times New Roman"/>
                <w:sz w:val="24"/>
                <w:szCs w:val="24"/>
                <w:lang w:eastAsia="ru-RU"/>
              </w:rPr>
            </w:pPr>
          </w:p>
        </w:tc>
      </w:tr>
      <w:tr w:rsidR="00AB2E83" w:rsidRPr="00AB2E83" w:rsidTr="00A84265">
        <w:trPr>
          <w:trHeight w:val="240"/>
        </w:trPr>
        <w:tc>
          <w:tcPr>
            <w:tcW w:w="518"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16.</w:t>
            </w:r>
          </w:p>
        </w:tc>
        <w:tc>
          <w:tcPr>
            <w:tcW w:w="5007"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widowControl w:val="0"/>
              <w:suppressAutoHyphens/>
              <w:snapToGrid w:val="0"/>
              <w:spacing w:after="0" w:line="240" w:lineRule="auto"/>
              <w:rPr>
                <w:rFonts w:ascii="Times New Roman" w:eastAsia="Calibri" w:hAnsi="Times New Roman" w:cs="Times New Roman"/>
                <w:iCs/>
                <w:sz w:val="24"/>
                <w:szCs w:val="28"/>
                <w:lang w:bidi="hi-IN"/>
              </w:rPr>
            </w:pPr>
            <w:r w:rsidRPr="00AB2E83">
              <w:rPr>
                <w:rFonts w:ascii="Times New Roman" w:eastAsia="Calibri" w:hAnsi="Times New Roman" w:cs="Times New Roman"/>
                <w:iCs/>
                <w:sz w:val="24"/>
                <w:szCs w:val="28"/>
                <w:lang w:bidi="hi-IN"/>
              </w:rPr>
              <w:t>Рулетка</w:t>
            </w:r>
          </w:p>
        </w:tc>
        <w:tc>
          <w:tcPr>
            <w:tcW w:w="1841"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Оборудование</w:t>
            </w:r>
          </w:p>
        </w:tc>
        <w:tc>
          <w:tcPr>
            <w:tcW w:w="2553" w:type="dxa"/>
            <w:tcBorders>
              <w:left w:val="single" w:sz="4" w:space="0" w:color="000000"/>
              <w:bottom w:val="single" w:sz="4" w:space="0" w:color="000000"/>
              <w:right w:val="single" w:sz="4" w:space="0" w:color="000000"/>
            </w:tcBorders>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rsidR="00AB2E83" w:rsidRPr="00AB2E83" w:rsidRDefault="00AB2E83" w:rsidP="00AB2E83">
            <w:pPr>
              <w:widowControl w:val="0"/>
              <w:spacing w:after="0" w:line="240" w:lineRule="auto"/>
              <w:rPr>
                <w:rFonts w:ascii="Times New Roman" w:eastAsia="Times New Roman" w:hAnsi="Times New Roman" w:cs="Times New Roman"/>
                <w:sz w:val="24"/>
                <w:szCs w:val="24"/>
                <w:lang w:eastAsia="ru-RU"/>
              </w:rPr>
            </w:pPr>
          </w:p>
        </w:tc>
      </w:tr>
      <w:tr w:rsidR="00AB2E83" w:rsidRPr="00AB2E83" w:rsidTr="00A84265">
        <w:trPr>
          <w:trHeight w:val="240"/>
        </w:trPr>
        <w:tc>
          <w:tcPr>
            <w:tcW w:w="518"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17.</w:t>
            </w:r>
          </w:p>
        </w:tc>
        <w:tc>
          <w:tcPr>
            <w:tcW w:w="5007"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widowControl w:val="0"/>
              <w:suppressAutoHyphens/>
              <w:snapToGrid w:val="0"/>
              <w:spacing w:after="0" w:line="240" w:lineRule="auto"/>
              <w:rPr>
                <w:rFonts w:ascii="Times New Roman" w:eastAsia="Calibri" w:hAnsi="Times New Roman" w:cs="Times New Roman"/>
                <w:iCs/>
                <w:sz w:val="24"/>
                <w:szCs w:val="28"/>
                <w:lang w:bidi="hi-IN"/>
              </w:rPr>
            </w:pPr>
            <w:r w:rsidRPr="00AB2E83">
              <w:rPr>
                <w:rFonts w:ascii="Times New Roman" w:eastAsia="Calibri" w:hAnsi="Times New Roman" w:cs="Times New Roman"/>
                <w:iCs/>
                <w:sz w:val="24"/>
                <w:szCs w:val="28"/>
                <w:lang w:bidi="hi-IN"/>
              </w:rPr>
              <w:t>Нож такелажный</w:t>
            </w:r>
          </w:p>
        </w:tc>
        <w:tc>
          <w:tcPr>
            <w:tcW w:w="1841"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Оборудование</w:t>
            </w:r>
          </w:p>
        </w:tc>
        <w:tc>
          <w:tcPr>
            <w:tcW w:w="2553" w:type="dxa"/>
            <w:tcBorders>
              <w:left w:val="single" w:sz="4" w:space="0" w:color="000000"/>
              <w:bottom w:val="single" w:sz="4" w:space="0" w:color="000000"/>
              <w:right w:val="single" w:sz="4" w:space="0" w:color="000000"/>
            </w:tcBorders>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rsidR="00AB2E83" w:rsidRPr="00AB2E83" w:rsidRDefault="00AB2E83" w:rsidP="00AB2E83">
            <w:pPr>
              <w:widowControl w:val="0"/>
              <w:spacing w:after="0" w:line="240" w:lineRule="auto"/>
              <w:rPr>
                <w:rFonts w:ascii="Times New Roman" w:eastAsia="Times New Roman" w:hAnsi="Times New Roman" w:cs="Times New Roman"/>
                <w:sz w:val="24"/>
                <w:szCs w:val="24"/>
                <w:lang w:eastAsia="ru-RU"/>
              </w:rPr>
            </w:pPr>
          </w:p>
        </w:tc>
      </w:tr>
      <w:tr w:rsidR="00AB2E83" w:rsidRPr="00AB2E83" w:rsidTr="00A84265">
        <w:trPr>
          <w:trHeight w:val="240"/>
        </w:trPr>
        <w:tc>
          <w:tcPr>
            <w:tcW w:w="518"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lastRenderedPageBreak/>
              <w:t>18.</w:t>
            </w:r>
          </w:p>
        </w:tc>
        <w:tc>
          <w:tcPr>
            <w:tcW w:w="5007"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widowControl w:val="0"/>
              <w:suppressAutoHyphens/>
              <w:snapToGrid w:val="0"/>
              <w:spacing w:after="0" w:line="240" w:lineRule="auto"/>
              <w:rPr>
                <w:rFonts w:ascii="Times New Roman" w:eastAsia="Calibri" w:hAnsi="Times New Roman" w:cs="Times New Roman"/>
                <w:iCs/>
                <w:sz w:val="24"/>
                <w:szCs w:val="28"/>
                <w:lang w:bidi="hi-IN"/>
              </w:rPr>
            </w:pPr>
            <w:r w:rsidRPr="00AB2E83">
              <w:rPr>
                <w:rFonts w:ascii="Times New Roman" w:eastAsia="Calibri" w:hAnsi="Times New Roman" w:cs="Times New Roman"/>
                <w:iCs/>
                <w:sz w:val="24"/>
                <w:szCs w:val="28"/>
                <w:lang w:bidi="hi-IN"/>
              </w:rPr>
              <w:t>Клещи</w:t>
            </w:r>
          </w:p>
        </w:tc>
        <w:tc>
          <w:tcPr>
            <w:tcW w:w="1841"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Оборудование</w:t>
            </w:r>
          </w:p>
        </w:tc>
        <w:tc>
          <w:tcPr>
            <w:tcW w:w="2553" w:type="dxa"/>
            <w:tcBorders>
              <w:left w:val="single" w:sz="4" w:space="0" w:color="000000"/>
              <w:bottom w:val="single" w:sz="4" w:space="0" w:color="000000"/>
              <w:right w:val="single" w:sz="4" w:space="0" w:color="000000"/>
            </w:tcBorders>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rsidR="00AB2E83" w:rsidRPr="00AB2E83" w:rsidRDefault="00AB2E83" w:rsidP="00AB2E83">
            <w:pPr>
              <w:widowControl w:val="0"/>
              <w:spacing w:after="0" w:line="240" w:lineRule="auto"/>
              <w:rPr>
                <w:rFonts w:ascii="Times New Roman" w:eastAsia="Times New Roman" w:hAnsi="Times New Roman" w:cs="Times New Roman"/>
                <w:sz w:val="24"/>
                <w:szCs w:val="24"/>
                <w:lang w:eastAsia="ru-RU"/>
              </w:rPr>
            </w:pPr>
          </w:p>
        </w:tc>
      </w:tr>
      <w:tr w:rsidR="00AB2E83" w:rsidRPr="00AB2E83" w:rsidTr="00A84265">
        <w:trPr>
          <w:trHeight w:val="240"/>
        </w:trPr>
        <w:tc>
          <w:tcPr>
            <w:tcW w:w="518"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19.</w:t>
            </w:r>
          </w:p>
        </w:tc>
        <w:tc>
          <w:tcPr>
            <w:tcW w:w="5007"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widowControl w:val="0"/>
              <w:suppressAutoHyphens/>
              <w:snapToGrid w:val="0"/>
              <w:spacing w:after="0" w:line="240" w:lineRule="auto"/>
              <w:rPr>
                <w:rFonts w:ascii="Times New Roman" w:eastAsia="Calibri" w:hAnsi="Times New Roman" w:cs="Times New Roman"/>
                <w:iCs/>
                <w:sz w:val="24"/>
                <w:szCs w:val="28"/>
                <w:lang w:bidi="hi-IN"/>
              </w:rPr>
            </w:pPr>
            <w:r w:rsidRPr="00AB2E83">
              <w:rPr>
                <w:rFonts w:ascii="Times New Roman" w:eastAsia="Calibri" w:hAnsi="Times New Roman" w:cs="Times New Roman"/>
                <w:iCs/>
                <w:sz w:val="24"/>
                <w:szCs w:val="28"/>
                <w:lang w:bidi="hi-IN"/>
              </w:rPr>
              <w:t>Молоток</w:t>
            </w:r>
          </w:p>
        </w:tc>
        <w:tc>
          <w:tcPr>
            <w:tcW w:w="1841"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Оборудование</w:t>
            </w:r>
          </w:p>
        </w:tc>
        <w:tc>
          <w:tcPr>
            <w:tcW w:w="2553" w:type="dxa"/>
            <w:tcBorders>
              <w:left w:val="single" w:sz="4" w:space="0" w:color="000000"/>
              <w:bottom w:val="single" w:sz="4" w:space="0" w:color="000000"/>
              <w:right w:val="single" w:sz="4" w:space="0" w:color="000000"/>
            </w:tcBorders>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rsidR="00AB2E83" w:rsidRPr="00AB2E83" w:rsidRDefault="00AB2E83" w:rsidP="00AB2E83">
            <w:pPr>
              <w:widowControl w:val="0"/>
              <w:spacing w:after="0" w:line="240" w:lineRule="auto"/>
              <w:rPr>
                <w:rFonts w:ascii="Times New Roman" w:eastAsia="Times New Roman" w:hAnsi="Times New Roman" w:cs="Times New Roman"/>
                <w:sz w:val="24"/>
                <w:szCs w:val="24"/>
                <w:lang w:eastAsia="ru-RU"/>
              </w:rPr>
            </w:pPr>
          </w:p>
        </w:tc>
      </w:tr>
      <w:tr w:rsidR="00AB2E83" w:rsidRPr="00AB2E83" w:rsidTr="00A84265">
        <w:trPr>
          <w:trHeight w:val="240"/>
        </w:trPr>
        <w:tc>
          <w:tcPr>
            <w:tcW w:w="518"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20.</w:t>
            </w:r>
          </w:p>
        </w:tc>
        <w:tc>
          <w:tcPr>
            <w:tcW w:w="5007"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widowControl w:val="0"/>
              <w:suppressAutoHyphens/>
              <w:snapToGrid w:val="0"/>
              <w:spacing w:after="0" w:line="240" w:lineRule="auto"/>
              <w:rPr>
                <w:rFonts w:ascii="Times New Roman" w:eastAsia="Times New Roman" w:hAnsi="Times New Roman" w:cs="Times New Roman"/>
                <w:iCs/>
                <w:sz w:val="24"/>
                <w:szCs w:val="28"/>
              </w:rPr>
            </w:pPr>
            <w:r w:rsidRPr="00AB2E83">
              <w:rPr>
                <w:rFonts w:ascii="Times New Roman" w:eastAsia="Times New Roman" w:hAnsi="Times New Roman" w:cs="Times New Roman"/>
                <w:iCs/>
                <w:sz w:val="24"/>
                <w:szCs w:val="28"/>
              </w:rPr>
              <w:t>Ножовка по металлу</w:t>
            </w:r>
          </w:p>
        </w:tc>
        <w:tc>
          <w:tcPr>
            <w:tcW w:w="1841"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Оборудование</w:t>
            </w:r>
          </w:p>
        </w:tc>
        <w:tc>
          <w:tcPr>
            <w:tcW w:w="2553" w:type="dxa"/>
            <w:tcBorders>
              <w:left w:val="single" w:sz="4" w:space="0" w:color="000000"/>
              <w:bottom w:val="single" w:sz="4" w:space="0" w:color="000000"/>
              <w:right w:val="single" w:sz="4" w:space="0" w:color="000000"/>
            </w:tcBorders>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rsidR="00AB2E83" w:rsidRPr="00AB2E83" w:rsidRDefault="00AB2E83" w:rsidP="00AB2E83">
            <w:pPr>
              <w:widowControl w:val="0"/>
              <w:spacing w:after="0" w:line="240" w:lineRule="auto"/>
              <w:rPr>
                <w:rFonts w:ascii="Times New Roman" w:eastAsia="Times New Roman" w:hAnsi="Times New Roman" w:cs="Times New Roman"/>
                <w:sz w:val="24"/>
                <w:szCs w:val="24"/>
                <w:lang w:eastAsia="ru-RU"/>
              </w:rPr>
            </w:pPr>
          </w:p>
        </w:tc>
      </w:tr>
      <w:tr w:rsidR="00AB2E83" w:rsidRPr="00AB2E83" w:rsidTr="00A84265">
        <w:trPr>
          <w:trHeight w:val="240"/>
        </w:trPr>
        <w:tc>
          <w:tcPr>
            <w:tcW w:w="518"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21.</w:t>
            </w:r>
          </w:p>
        </w:tc>
        <w:tc>
          <w:tcPr>
            <w:tcW w:w="5007"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widowControl w:val="0"/>
              <w:suppressAutoHyphens/>
              <w:snapToGrid w:val="0"/>
              <w:spacing w:after="0" w:line="240" w:lineRule="auto"/>
              <w:rPr>
                <w:rFonts w:ascii="Times New Roman" w:eastAsia="Times New Roman" w:hAnsi="Times New Roman" w:cs="Times New Roman"/>
                <w:iCs/>
                <w:sz w:val="24"/>
                <w:szCs w:val="28"/>
              </w:rPr>
            </w:pPr>
            <w:r w:rsidRPr="00AB2E83">
              <w:rPr>
                <w:rFonts w:ascii="Times New Roman" w:eastAsia="Times New Roman" w:hAnsi="Times New Roman" w:cs="Times New Roman"/>
                <w:iCs/>
                <w:sz w:val="24"/>
                <w:szCs w:val="28"/>
              </w:rPr>
              <w:t>Набор гаечных ключей или головок</w:t>
            </w:r>
          </w:p>
        </w:tc>
        <w:tc>
          <w:tcPr>
            <w:tcW w:w="1841"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Оборудование</w:t>
            </w:r>
          </w:p>
        </w:tc>
        <w:tc>
          <w:tcPr>
            <w:tcW w:w="2553" w:type="dxa"/>
            <w:tcBorders>
              <w:left w:val="single" w:sz="4" w:space="0" w:color="000000"/>
              <w:bottom w:val="single" w:sz="4" w:space="0" w:color="000000"/>
              <w:right w:val="single" w:sz="4" w:space="0" w:color="000000"/>
            </w:tcBorders>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rsidR="00AB2E83" w:rsidRPr="00AB2E83" w:rsidRDefault="00AB2E83" w:rsidP="00AB2E83">
            <w:pPr>
              <w:widowControl w:val="0"/>
              <w:spacing w:after="0" w:line="240" w:lineRule="auto"/>
              <w:rPr>
                <w:rFonts w:ascii="Times New Roman" w:eastAsia="Times New Roman" w:hAnsi="Times New Roman" w:cs="Times New Roman"/>
                <w:sz w:val="24"/>
                <w:szCs w:val="24"/>
                <w:lang w:eastAsia="ru-RU"/>
              </w:rPr>
            </w:pPr>
          </w:p>
        </w:tc>
      </w:tr>
      <w:tr w:rsidR="00AB2E83" w:rsidRPr="00AB2E83" w:rsidTr="00A84265">
        <w:trPr>
          <w:trHeight w:val="240"/>
        </w:trPr>
        <w:tc>
          <w:tcPr>
            <w:tcW w:w="518"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22.</w:t>
            </w:r>
          </w:p>
        </w:tc>
        <w:tc>
          <w:tcPr>
            <w:tcW w:w="5007"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widowControl w:val="0"/>
              <w:suppressAutoHyphens/>
              <w:snapToGrid w:val="0"/>
              <w:spacing w:after="0" w:line="240" w:lineRule="auto"/>
              <w:rPr>
                <w:rFonts w:ascii="Times New Roman" w:eastAsia="Times New Roman" w:hAnsi="Times New Roman" w:cs="Times New Roman"/>
                <w:iCs/>
                <w:sz w:val="24"/>
                <w:szCs w:val="28"/>
              </w:rPr>
            </w:pPr>
            <w:r w:rsidRPr="00AB2E83">
              <w:rPr>
                <w:rFonts w:ascii="Times New Roman" w:eastAsia="Times New Roman" w:hAnsi="Times New Roman" w:cs="Times New Roman"/>
                <w:iCs/>
                <w:sz w:val="24"/>
                <w:szCs w:val="28"/>
              </w:rPr>
              <w:t>Талрепы, коуши, гаки</w:t>
            </w:r>
          </w:p>
        </w:tc>
        <w:tc>
          <w:tcPr>
            <w:tcW w:w="1841"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Оборудование</w:t>
            </w:r>
          </w:p>
        </w:tc>
        <w:tc>
          <w:tcPr>
            <w:tcW w:w="2553" w:type="dxa"/>
            <w:tcBorders>
              <w:left w:val="single" w:sz="4" w:space="0" w:color="000000"/>
              <w:bottom w:val="single" w:sz="4" w:space="0" w:color="000000"/>
              <w:right w:val="single" w:sz="4" w:space="0" w:color="000000"/>
            </w:tcBorders>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rsidR="00AB2E83" w:rsidRPr="00AB2E83" w:rsidRDefault="00AB2E83" w:rsidP="00AB2E83">
            <w:pPr>
              <w:widowControl w:val="0"/>
              <w:spacing w:after="0" w:line="240" w:lineRule="auto"/>
              <w:rPr>
                <w:rFonts w:ascii="Times New Roman" w:eastAsia="Times New Roman" w:hAnsi="Times New Roman" w:cs="Times New Roman"/>
                <w:sz w:val="24"/>
                <w:szCs w:val="24"/>
                <w:lang w:eastAsia="ru-RU"/>
              </w:rPr>
            </w:pPr>
          </w:p>
        </w:tc>
      </w:tr>
      <w:tr w:rsidR="00AB2E83" w:rsidRPr="00AB2E83" w:rsidTr="00A84265">
        <w:trPr>
          <w:trHeight w:val="240"/>
        </w:trPr>
        <w:tc>
          <w:tcPr>
            <w:tcW w:w="518"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23.</w:t>
            </w:r>
          </w:p>
        </w:tc>
        <w:tc>
          <w:tcPr>
            <w:tcW w:w="5007"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widowControl w:val="0"/>
              <w:suppressAutoHyphens/>
              <w:snapToGrid w:val="0"/>
              <w:spacing w:after="0" w:line="240" w:lineRule="auto"/>
              <w:rPr>
                <w:rFonts w:ascii="Times New Roman" w:eastAsia="Times New Roman" w:hAnsi="Times New Roman" w:cs="Times New Roman"/>
                <w:iCs/>
                <w:sz w:val="24"/>
                <w:szCs w:val="28"/>
              </w:rPr>
            </w:pPr>
            <w:r w:rsidRPr="00AB2E83">
              <w:rPr>
                <w:rFonts w:ascii="Times New Roman" w:eastAsia="Times New Roman" w:hAnsi="Times New Roman" w:cs="Times New Roman"/>
                <w:iCs/>
                <w:sz w:val="24"/>
                <w:szCs w:val="28"/>
              </w:rPr>
              <w:t>Стол слесарный с ящиками или тумбой для хранения инструмента</w:t>
            </w:r>
          </w:p>
        </w:tc>
        <w:tc>
          <w:tcPr>
            <w:tcW w:w="1841"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Мебель</w:t>
            </w:r>
          </w:p>
        </w:tc>
        <w:tc>
          <w:tcPr>
            <w:tcW w:w="2553" w:type="dxa"/>
            <w:tcBorders>
              <w:left w:val="single" w:sz="4" w:space="0" w:color="000000"/>
              <w:bottom w:val="single" w:sz="4" w:space="0" w:color="000000"/>
              <w:right w:val="single" w:sz="4" w:space="0" w:color="000000"/>
            </w:tcBorders>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rsidR="00AB2E83" w:rsidRPr="00AB2E83" w:rsidRDefault="00AB2E83" w:rsidP="00AB2E83">
            <w:pPr>
              <w:widowControl w:val="0"/>
              <w:spacing w:after="0" w:line="240" w:lineRule="auto"/>
              <w:rPr>
                <w:rFonts w:ascii="Times New Roman" w:eastAsia="Times New Roman" w:hAnsi="Times New Roman" w:cs="Times New Roman"/>
                <w:sz w:val="24"/>
                <w:szCs w:val="24"/>
                <w:lang w:eastAsia="ru-RU"/>
              </w:rPr>
            </w:pPr>
          </w:p>
        </w:tc>
      </w:tr>
      <w:tr w:rsidR="00AB2E83" w:rsidRPr="00AB2E83" w:rsidTr="00A84265">
        <w:trPr>
          <w:trHeight w:val="240"/>
        </w:trPr>
        <w:tc>
          <w:tcPr>
            <w:tcW w:w="518"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24.</w:t>
            </w:r>
          </w:p>
        </w:tc>
        <w:tc>
          <w:tcPr>
            <w:tcW w:w="5007"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widowControl w:val="0"/>
              <w:spacing w:after="0"/>
              <w:rPr>
                <w:rFonts w:ascii="Times New Roman" w:eastAsia="Times New Roman" w:hAnsi="Times New Roman" w:cs="Times New Roman"/>
                <w:iCs/>
                <w:sz w:val="24"/>
                <w:szCs w:val="28"/>
              </w:rPr>
            </w:pPr>
            <w:r w:rsidRPr="00AB2E83">
              <w:rPr>
                <w:rFonts w:ascii="Times New Roman" w:eastAsia="Times New Roman" w:hAnsi="Times New Roman" w:cs="Times New Roman"/>
                <w:iCs/>
                <w:sz w:val="24"/>
                <w:szCs w:val="28"/>
              </w:rPr>
              <w:t>Электронный учебный курс «Общепрофессиональный курс»</w:t>
            </w:r>
          </w:p>
        </w:tc>
        <w:tc>
          <w:tcPr>
            <w:tcW w:w="1841"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УМК</w:t>
            </w:r>
          </w:p>
        </w:tc>
        <w:tc>
          <w:tcPr>
            <w:tcW w:w="2553" w:type="dxa"/>
            <w:tcBorders>
              <w:left w:val="single" w:sz="4" w:space="0" w:color="000000"/>
              <w:bottom w:val="single" w:sz="4" w:space="0" w:color="000000"/>
              <w:right w:val="single" w:sz="4" w:space="0" w:color="000000"/>
            </w:tcBorders>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hyperlink r:id="rId14" w:history="1">
              <w:r w:rsidRPr="00AB2E83">
                <w:rPr>
                  <w:rFonts w:ascii="Calibri" w:eastAsia="Times New Roman" w:hAnsi="Calibri" w:cs="Times New Roman"/>
                  <w:color w:val="0000FF"/>
                  <w:u w:val="single"/>
                  <w:lang w:eastAsia="ru-RU"/>
                </w:rPr>
                <w:t>https://rumb.plavsostav.ru/euk-obscheprofessionalnyy-kurs</w:t>
              </w:r>
            </w:hyperlink>
          </w:p>
        </w:tc>
        <w:tc>
          <w:tcPr>
            <w:tcW w:w="2625" w:type="dxa"/>
            <w:vMerge/>
            <w:tcBorders>
              <w:top w:val="single" w:sz="4" w:space="0" w:color="000000"/>
              <w:left w:val="single" w:sz="4" w:space="0" w:color="000000"/>
              <w:bottom w:val="single" w:sz="4" w:space="0" w:color="000000"/>
              <w:right w:val="single" w:sz="4" w:space="0" w:color="000000"/>
            </w:tcBorders>
          </w:tcPr>
          <w:p w:rsidR="00AB2E83" w:rsidRPr="00AB2E83" w:rsidRDefault="00AB2E83" w:rsidP="00AB2E83">
            <w:pPr>
              <w:widowControl w:val="0"/>
              <w:spacing w:after="0" w:line="240" w:lineRule="auto"/>
              <w:rPr>
                <w:rFonts w:ascii="Times New Roman" w:eastAsia="Times New Roman" w:hAnsi="Times New Roman" w:cs="Times New Roman"/>
                <w:sz w:val="24"/>
                <w:szCs w:val="24"/>
                <w:lang w:eastAsia="ru-RU"/>
              </w:rPr>
            </w:pPr>
          </w:p>
        </w:tc>
      </w:tr>
      <w:tr w:rsidR="00AB2E83" w:rsidRPr="00AB2E83" w:rsidTr="00A84265">
        <w:trPr>
          <w:trHeight w:val="240"/>
        </w:trPr>
        <w:tc>
          <w:tcPr>
            <w:tcW w:w="518"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25.</w:t>
            </w:r>
          </w:p>
        </w:tc>
        <w:tc>
          <w:tcPr>
            <w:tcW w:w="5007"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widowControl w:val="0"/>
              <w:suppressAutoHyphens/>
              <w:snapToGrid w:val="0"/>
              <w:spacing w:after="0" w:line="240" w:lineRule="auto"/>
              <w:rPr>
                <w:rFonts w:ascii="Times New Roman" w:eastAsia="Times New Roman" w:hAnsi="Times New Roman" w:cs="Times New Roman"/>
                <w:iCs/>
                <w:sz w:val="24"/>
                <w:szCs w:val="24"/>
              </w:rPr>
            </w:pPr>
            <w:r w:rsidRPr="00AB2E83">
              <w:rPr>
                <w:rFonts w:ascii="Times New Roman" w:eastAsia="Times New Roman" w:hAnsi="Times New Roman" w:cs="Times New Roman"/>
                <w:iCs/>
                <w:sz w:val="24"/>
                <w:szCs w:val="24"/>
              </w:rPr>
              <w:t>Аптечка первой помощи</w:t>
            </w:r>
          </w:p>
        </w:tc>
        <w:tc>
          <w:tcPr>
            <w:tcW w:w="1841"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Оборудование</w:t>
            </w:r>
          </w:p>
        </w:tc>
        <w:tc>
          <w:tcPr>
            <w:tcW w:w="2553" w:type="dxa"/>
            <w:tcBorders>
              <w:left w:val="single" w:sz="4" w:space="0" w:color="000000"/>
              <w:bottom w:val="single" w:sz="4" w:space="0" w:color="000000"/>
              <w:right w:val="single" w:sz="4" w:space="0" w:color="000000"/>
            </w:tcBorders>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специализированное</w:t>
            </w:r>
          </w:p>
        </w:tc>
        <w:tc>
          <w:tcPr>
            <w:tcW w:w="2834" w:type="dxa"/>
            <w:tcBorders>
              <w:left w:val="single" w:sz="4" w:space="0" w:color="000000"/>
              <w:bottom w:val="single" w:sz="4" w:space="0" w:color="000000"/>
              <w:right w:val="single" w:sz="4" w:space="0" w:color="000000"/>
            </w:tcBorders>
            <w:shd w:val="clear" w:color="auto" w:fill="auto"/>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rsidR="00AB2E83" w:rsidRPr="00AB2E83" w:rsidRDefault="00AB2E83" w:rsidP="00AB2E83">
            <w:pPr>
              <w:widowControl w:val="0"/>
              <w:spacing w:after="0" w:line="240" w:lineRule="auto"/>
              <w:rPr>
                <w:rFonts w:ascii="Times New Roman" w:eastAsia="Times New Roman" w:hAnsi="Times New Roman" w:cs="Times New Roman"/>
                <w:sz w:val="24"/>
                <w:szCs w:val="24"/>
                <w:lang w:eastAsia="ru-RU"/>
              </w:rPr>
            </w:pPr>
          </w:p>
        </w:tc>
      </w:tr>
    </w:tbl>
    <w:p w:rsidR="00AB2E83" w:rsidRPr="00AB2E83" w:rsidRDefault="00AB2E83" w:rsidP="00AB2E83">
      <w:pPr>
        <w:suppressAutoHyphens/>
        <w:spacing w:after="0"/>
        <w:ind w:firstLine="709"/>
        <w:jc w:val="both"/>
        <w:rPr>
          <w:rFonts w:ascii="Times New Roman" w:eastAsia="Times New Roman" w:hAnsi="Times New Roman" w:cs="Times New Roman"/>
          <w:bCs/>
          <w:sz w:val="24"/>
          <w:szCs w:val="24"/>
          <w:lang w:eastAsia="ru-RU"/>
        </w:rPr>
      </w:pPr>
    </w:p>
    <w:p w:rsidR="00AB2E83" w:rsidRPr="00AB2E83" w:rsidRDefault="00AB2E83" w:rsidP="00AB2E83">
      <w:pPr>
        <w:suppressAutoHyphens/>
        <w:spacing w:after="0"/>
        <w:ind w:firstLine="709"/>
        <w:jc w:val="both"/>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br w:type="page"/>
      </w:r>
    </w:p>
    <w:p w:rsidR="00AB2E83" w:rsidRPr="00AB2E83" w:rsidRDefault="00AB2E83" w:rsidP="00AB2E83">
      <w:pPr>
        <w:suppressAutoHyphens/>
        <w:spacing w:after="0"/>
        <w:ind w:firstLine="709"/>
        <w:jc w:val="both"/>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lastRenderedPageBreak/>
        <w:t>1.3. Оснащение спортивного комплекса/зал</w:t>
      </w:r>
    </w:p>
    <w:p w:rsidR="00AB2E83" w:rsidRPr="00AB2E83" w:rsidRDefault="00AB2E83" w:rsidP="00AB2E83">
      <w:pPr>
        <w:suppressAutoHyphens/>
        <w:spacing w:after="0"/>
        <w:ind w:firstLine="709"/>
        <w:jc w:val="both"/>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Спортивный комплекс</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1"/>
        <w:gridCol w:w="4834"/>
        <w:gridCol w:w="1780"/>
        <w:gridCol w:w="2631"/>
        <w:gridCol w:w="2570"/>
        <w:gridCol w:w="2534"/>
      </w:tblGrid>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jc w:val="center"/>
              <w:rPr>
                <w:rFonts w:ascii="Times New Roman" w:eastAsia="Times New Roman" w:hAnsi="Times New Roman" w:cs="Times New Roman"/>
                <w:b/>
                <w:color w:val="000000"/>
                <w:sz w:val="24"/>
                <w:szCs w:val="24"/>
                <w:lang w:eastAsia="ru-RU"/>
              </w:rPr>
            </w:pPr>
            <w:r w:rsidRPr="00AB2E83">
              <w:rPr>
                <w:rFonts w:ascii="Times New Roman" w:eastAsia="Times New Roman" w:hAnsi="Times New Roman" w:cs="Times New Roman"/>
                <w:b/>
                <w:color w:val="000000"/>
                <w:sz w:val="24"/>
                <w:szCs w:val="24"/>
                <w:lang w:eastAsia="ru-RU"/>
              </w:rPr>
              <w:t>№</w:t>
            </w:r>
          </w:p>
        </w:tc>
        <w:tc>
          <w:tcPr>
            <w:tcW w:w="4835" w:type="dxa"/>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jc w:val="center"/>
              <w:rPr>
                <w:rFonts w:ascii="Times New Roman" w:eastAsia="Times New Roman" w:hAnsi="Times New Roman" w:cs="Times New Roman"/>
                <w:b/>
                <w:color w:val="000000"/>
                <w:sz w:val="24"/>
                <w:szCs w:val="24"/>
                <w:lang w:eastAsia="ru-RU"/>
              </w:rPr>
            </w:pPr>
            <w:r w:rsidRPr="00AB2E83">
              <w:rPr>
                <w:rFonts w:ascii="Times New Roman" w:eastAsia="Times New Roman" w:hAnsi="Times New Roman" w:cs="Times New Roman"/>
                <w:b/>
                <w:color w:val="000000"/>
                <w:sz w:val="24"/>
                <w:szCs w:val="24"/>
                <w:lang w:eastAsia="ru-RU"/>
              </w:rPr>
              <w:t>Наименование</w:t>
            </w:r>
            <w:r w:rsidRPr="00AB2E83">
              <w:rPr>
                <w:rFonts w:ascii="Times New Roman" w:eastAsia="Times New Roman" w:hAnsi="Times New Roman" w:cs="Times New Roman"/>
                <w:color w:val="000000"/>
                <w:sz w:val="24"/>
                <w:szCs w:val="24"/>
                <w:vertAlign w:val="superscript"/>
                <w:lang w:eastAsia="ru-RU"/>
              </w:rPr>
              <w:footnoteReference w:id="5"/>
            </w:r>
          </w:p>
        </w:tc>
        <w:tc>
          <w:tcPr>
            <w:tcW w:w="1780" w:type="dxa"/>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ind w:left="-104"/>
              <w:jc w:val="center"/>
              <w:rPr>
                <w:rFonts w:ascii="Times New Roman" w:eastAsia="Times New Roman" w:hAnsi="Times New Roman" w:cs="Times New Roman"/>
                <w:b/>
                <w:color w:val="000000"/>
                <w:sz w:val="24"/>
                <w:szCs w:val="24"/>
                <w:lang w:eastAsia="ru-RU"/>
              </w:rPr>
            </w:pPr>
            <w:r w:rsidRPr="00AB2E83">
              <w:rPr>
                <w:rFonts w:ascii="Times New Roman" w:eastAsia="Times New Roman" w:hAnsi="Times New Roman" w:cs="Times New Roman"/>
                <w:b/>
                <w:color w:val="000000"/>
                <w:sz w:val="24"/>
                <w:szCs w:val="24"/>
                <w:lang w:eastAsia="ru-RU"/>
              </w:rPr>
              <w:t>Тип</w:t>
            </w:r>
          </w:p>
        </w:tc>
        <w:tc>
          <w:tcPr>
            <w:tcW w:w="2632" w:type="dxa"/>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jc w:val="center"/>
              <w:rPr>
                <w:rFonts w:ascii="Times New Roman" w:eastAsia="Times New Roman" w:hAnsi="Times New Roman" w:cs="Times New Roman"/>
                <w:b/>
                <w:color w:val="000000"/>
                <w:sz w:val="24"/>
                <w:szCs w:val="24"/>
                <w:lang w:eastAsia="ru-RU"/>
              </w:rPr>
            </w:pPr>
            <w:r w:rsidRPr="00AB2E83">
              <w:rPr>
                <w:rFonts w:ascii="Times New Roman" w:eastAsia="Times New Roman" w:hAnsi="Times New Roman" w:cs="Times New Roman"/>
                <w:b/>
                <w:color w:val="000000"/>
                <w:sz w:val="24"/>
                <w:szCs w:val="24"/>
                <w:lang w:eastAsia="ru-RU"/>
              </w:rPr>
              <w:t>Основное/ специализированное</w:t>
            </w:r>
          </w:p>
        </w:tc>
        <w:tc>
          <w:tcPr>
            <w:tcW w:w="2571" w:type="dxa"/>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jc w:val="center"/>
              <w:rPr>
                <w:rFonts w:ascii="Times New Roman" w:eastAsia="Times New Roman" w:hAnsi="Times New Roman" w:cs="Times New Roman"/>
                <w:b/>
                <w:color w:val="000000"/>
                <w:sz w:val="24"/>
                <w:szCs w:val="24"/>
                <w:lang w:eastAsia="ru-RU"/>
              </w:rPr>
            </w:pPr>
            <w:r w:rsidRPr="00AB2E83">
              <w:rPr>
                <w:rFonts w:ascii="Times New Roman" w:eastAsia="Times New Roman" w:hAnsi="Times New Roman" w:cs="Times New Roman"/>
                <w:b/>
                <w:color w:val="000000"/>
                <w:sz w:val="24"/>
                <w:szCs w:val="24"/>
                <w:lang w:eastAsia="ru-RU"/>
              </w:rPr>
              <w:t>Краткая (рамочная) техническая характеристика</w:t>
            </w:r>
            <w:r w:rsidRPr="00AB2E83">
              <w:rPr>
                <w:rFonts w:ascii="Times New Roman" w:eastAsia="Times New Roman" w:hAnsi="Times New Roman" w:cs="Times New Roman"/>
                <w:color w:val="000000"/>
                <w:sz w:val="24"/>
                <w:szCs w:val="24"/>
                <w:vertAlign w:val="superscript"/>
                <w:lang w:eastAsia="ru-RU"/>
              </w:rPr>
              <w:footnoteReference w:id="6"/>
            </w:r>
          </w:p>
        </w:tc>
        <w:tc>
          <w:tcPr>
            <w:tcW w:w="2535" w:type="dxa"/>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EB63E2">
            <w:pPr>
              <w:jc w:val="center"/>
              <w:rPr>
                <w:rFonts w:ascii="Times New Roman" w:eastAsia="Times New Roman" w:hAnsi="Times New Roman" w:cs="Times New Roman"/>
                <w:b/>
                <w:color w:val="000000"/>
                <w:sz w:val="24"/>
                <w:szCs w:val="24"/>
                <w:lang w:eastAsia="ru-RU"/>
              </w:rPr>
            </w:pPr>
            <w:r w:rsidRPr="00AB2E83">
              <w:rPr>
                <w:rFonts w:ascii="Times New Roman" w:eastAsia="Times New Roman" w:hAnsi="Times New Roman" w:cs="Times New Roman"/>
                <w:b/>
                <w:color w:val="000000"/>
                <w:sz w:val="24"/>
                <w:szCs w:val="24"/>
                <w:lang w:eastAsia="ru-RU"/>
              </w:rPr>
              <w:t>Код профессионального модуля, дисциплины</w:t>
            </w: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1</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 xml:space="preserve">Рабочее место преподавателя </w:t>
            </w:r>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Мебель</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Основное</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СГ.04</w:t>
            </w: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2</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 xml:space="preserve">Запираемые шкафчики для хранения </w:t>
            </w:r>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Мебель</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Основное</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3</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Скамейки</w:t>
            </w:r>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Мебель</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Основное</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4</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Компьютер</w:t>
            </w:r>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Основное</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c>
          <w:tcPr>
            <w:tcW w:w="14853" w:type="dxa"/>
            <w:gridSpan w:val="6"/>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Спортивный зал:</w:t>
            </w: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5</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 xml:space="preserve">Многофункциональный тренажер для силовой тренировки со встроенным весом </w:t>
            </w:r>
            <w:proofErr w:type="spellStart"/>
            <w:r w:rsidRPr="00AB2E83">
              <w:rPr>
                <w:rFonts w:ascii="Times New Roman" w:eastAsia="Times New Roman" w:hAnsi="Times New Roman" w:cs="Times New Roman"/>
                <w:color w:val="000000"/>
                <w:sz w:val="24"/>
                <w:szCs w:val="24"/>
                <w:lang w:eastAsia="ru-RU"/>
              </w:rPr>
              <w:t>Starfit</w:t>
            </w:r>
            <w:proofErr w:type="spellEnd"/>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Основное</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СГ.04</w:t>
            </w: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6</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 xml:space="preserve">Многофункциональный тренажер для подтягивания, отжимания и пресса </w:t>
            </w:r>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Основное</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7</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Тренажер для ног</w:t>
            </w:r>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Основное</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8</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Тренажер для пресса</w:t>
            </w:r>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Основное</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9</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 xml:space="preserve">Велотренажёр </w:t>
            </w:r>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Основное</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lastRenderedPageBreak/>
              <w:t>10</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Электрическая беговая дорожка</w:t>
            </w:r>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Основное</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11</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Эллиптический тренажер</w:t>
            </w:r>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Основное</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12</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Баскетбольный щит с баскетбольным кольцом</w:t>
            </w:r>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Основное</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13</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Мини-футбольные ворота</w:t>
            </w:r>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Основное</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14</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Стенка гимнастическая</w:t>
            </w:r>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Основное</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15</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Стол для настольного тенниса</w:t>
            </w:r>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Основное</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16</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Перекладина</w:t>
            </w:r>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Основное</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17</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Сетка волейбольная</w:t>
            </w:r>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Основное</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18</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Сетка теннисная</w:t>
            </w:r>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Основное</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19</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proofErr w:type="spellStart"/>
            <w:proofErr w:type="gramStart"/>
            <w:r w:rsidRPr="00AB2E83">
              <w:rPr>
                <w:rFonts w:ascii="Times New Roman" w:eastAsia="Times New Roman" w:hAnsi="Times New Roman" w:cs="Times New Roman"/>
                <w:color w:val="000000"/>
                <w:sz w:val="24"/>
                <w:szCs w:val="24"/>
                <w:lang w:eastAsia="ru-RU"/>
              </w:rPr>
              <w:t>C</w:t>
            </w:r>
            <w:proofErr w:type="gramEnd"/>
            <w:r w:rsidRPr="00AB2E83">
              <w:rPr>
                <w:rFonts w:ascii="Times New Roman" w:eastAsia="Times New Roman" w:hAnsi="Times New Roman" w:cs="Times New Roman"/>
                <w:color w:val="000000"/>
                <w:sz w:val="24"/>
                <w:szCs w:val="24"/>
                <w:lang w:eastAsia="ru-RU"/>
              </w:rPr>
              <w:t>камейка</w:t>
            </w:r>
            <w:proofErr w:type="spellEnd"/>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Основное</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20</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Гриф</w:t>
            </w:r>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Основное</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21</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Тяга</w:t>
            </w:r>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Основное</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22</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Штанга рекордная</w:t>
            </w:r>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Основное</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23</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Мат гимнастический</w:t>
            </w:r>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Основное</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24</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Скакалка</w:t>
            </w:r>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Основное</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25</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Коврик туристический</w:t>
            </w:r>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Основное</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26</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Конус</w:t>
            </w:r>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Основное</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lastRenderedPageBreak/>
              <w:t>27</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Манишка</w:t>
            </w:r>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Основное</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28</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 xml:space="preserve">Ракетка для настольного тенниса </w:t>
            </w:r>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Основное</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29</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 xml:space="preserve">Ракетка для бадминтона  </w:t>
            </w:r>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Основное</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30</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Секундомер</w:t>
            </w:r>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Основное</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31</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Мяч баскетбольный</w:t>
            </w:r>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Основное</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32</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Мяч волейбольный</w:t>
            </w:r>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Основное</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33</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Мяч футбольный</w:t>
            </w:r>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Основное</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34</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Гантели</w:t>
            </w:r>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Основное</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c>
          <w:tcPr>
            <w:tcW w:w="14853" w:type="dxa"/>
            <w:gridSpan w:val="6"/>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Открытая спортивная площадка</w:t>
            </w: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35</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 xml:space="preserve">Шведские стенки, турники, </w:t>
            </w:r>
            <w:proofErr w:type="spellStart"/>
            <w:r w:rsidRPr="00AB2E83">
              <w:rPr>
                <w:rFonts w:ascii="Times New Roman" w:eastAsia="Times New Roman" w:hAnsi="Times New Roman" w:cs="Times New Roman"/>
                <w:color w:val="000000"/>
                <w:sz w:val="24"/>
                <w:szCs w:val="24"/>
                <w:lang w:eastAsia="ru-RU"/>
              </w:rPr>
              <w:t>рукоходы</w:t>
            </w:r>
            <w:proofErr w:type="spellEnd"/>
            <w:r w:rsidRPr="00AB2E83">
              <w:rPr>
                <w:rFonts w:ascii="Times New Roman" w:eastAsia="Times New Roman" w:hAnsi="Times New Roman" w:cs="Times New Roman"/>
                <w:color w:val="000000"/>
                <w:sz w:val="24"/>
                <w:szCs w:val="24"/>
                <w:lang w:eastAsia="ru-RU"/>
              </w:rPr>
              <w:t>, брусья, скамьи</w:t>
            </w:r>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Основное</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СГ.04</w:t>
            </w: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36</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Спортивные стойки, щиты, сетки, ворота</w:t>
            </w:r>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Основное</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37</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Освещение, сиденья для зрителей, урны, информационные таблички</w:t>
            </w:r>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bCs/>
                <w:sz w:val="24"/>
                <w:szCs w:val="24"/>
                <w:lang w:eastAsia="ru-RU"/>
              </w:rPr>
              <w:t>Оборудование</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Основное</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38</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 xml:space="preserve">Демонстрационные пособия и методические материалы по учебной дисциплине </w:t>
            </w:r>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b/>
                <w:color w:val="000000"/>
                <w:sz w:val="24"/>
                <w:szCs w:val="24"/>
                <w:lang w:eastAsia="ru-RU"/>
              </w:rPr>
            </w:pPr>
            <w:r w:rsidRPr="00AB2E83">
              <w:rPr>
                <w:rFonts w:ascii="Times New Roman" w:eastAsia="Times New Roman" w:hAnsi="Times New Roman" w:cs="Times New Roman"/>
                <w:color w:val="000000"/>
                <w:sz w:val="24"/>
                <w:szCs w:val="24"/>
                <w:lang w:eastAsia="ru-RU"/>
              </w:rPr>
              <w:t>УМК</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Основное</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spacing w:after="0" w:line="240" w:lineRule="auto"/>
              <w:rPr>
                <w:rFonts w:ascii="Times New Roman" w:eastAsia="Times New Roman" w:hAnsi="Times New Roman" w:cs="Times New Roman"/>
                <w:color w:val="000000"/>
                <w:sz w:val="24"/>
                <w:szCs w:val="24"/>
                <w:lang w:eastAsia="ru-RU"/>
              </w:rPr>
            </w:pPr>
          </w:p>
        </w:tc>
      </w:tr>
    </w:tbl>
    <w:p w:rsidR="00AB2E83" w:rsidRPr="00AB2E83" w:rsidRDefault="00AB2E83" w:rsidP="00AB2E83">
      <w:pPr>
        <w:suppressAutoHyphens/>
        <w:spacing w:after="0"/>
        <w:ind w:firstLine="709"/>
        <w:jc w:val="both"/>
        <w:rPr>
          <w:rFonts w:ascii="Times New Roman" w:eastAsia="Times New Roman" w:hAnsi="Times New Roman" w:cs="Times New Roman"/>
          <w:bCs/>
          <w:sz w:val="24"/>
          <w:szCs w:val="24"/>
          <w:lang w:eastAsia="ru-RU"/>
        </w:rPr>
      </w:pPr>
    </w:p>
    <w:p w:rsidR="00EB63E2" w:rsidRDefault="00EB63E2" w:rsidP="00AB2E83">
      <w:pPr>
        <w:suppressAutoHyphens/>
        <w:spacing w:after="0"/>
        <w:ind w:firstLine="709"/>
        <w:jc w:val="both"/>
        <w:rPr>
          <w:rFonts w:ascii="Times New Roman" w:eastAsia="Times New Roman" w:hAnsi="Times New Roman" w:cs="Times New Roman"/>
          <w:bCs/>
          <w:sz w:val="24"/>
          <w:szCs w:val="24"/>
          <w:lang w:eastAsia="ru-RU"/>
        </w:rPr>
      </w:pPr>
    </w:p>
    <w:p w:rsidR="00EB63E2" w:rsidRDefault="00EB63E2" w:rsidP="00AB2E83">
      <w:pPr>
        <w:suppressAutoHyphens/>
        <w:spacing w:after="0"/>
        <w:ind w:firstLine="709"/>
        <w:jc w:val="both"/>
        <w:rPr>
          <w:rFonts w:ascii="Times New Roman" w:eastAsia="Times New Roman" w:hAnsi="Times New Roman" w:cs="Times New Roman"/>
          <w:bCs/>
          <w:sz w:val="24"/>
          <w:szCs w:val="24"/>
          <w:lang w:eastAsia="ru-RU"/>
        </w:rPr>
      </w:pPr>
    </w:p>
    <w:p w:rsidR="00EB63E2" w:rsidRDefault="00EB63E2" w:rsidP="00AB2E83">
      <w:pPr>
        <w:suppressAutoHyphens/>
        <w:spacing w:after="0"/>
        <w:ind w:firstLine="709"/>
        <w:jc w:val="both"/>
        <w:rPr>
          <w:rFonts w:ascii="Times New Roman" w:eastAsia="Times New Roman" w:hAnsi="Times New Roman" w:cs="Times New Roman"/>
          <w:bCs/>
          <w:sz w:val="24"/>
          <w:szCs w:val="24"/>
          <w:lang w:eastAsia="ru-RU"/>
        </w:rPr>
      </w:pPr>
    </w:p>
    <w:p w:rsidR="00AB2E83" w:rsidRPr="00AB2E83" w:rsidRDefault="00AB2E83" w:rsidP="00AB2E83">
      <w:pPr>
        <w:suppressAutoHyphens/>
        <w:spacing w:after="0"/>
        <w:ind w:firstLine="709"/>
        <w:jc w:val="both"/>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lastRenderedPageBreak/>
        <w:t>1.4. Оснащение помещений, задействованных при организации самостоятельной и воспитательной работы</w:t>
      </w:r>
    </w:p>
    <w:p w:rsidR="00AB2E83" w:rsidRPr="00AB2E83" w:rsidRDefault="00AB2E83" w:rsidP="00AB2E83">
      <w:pPr>
        <w:suppressAutoHyphens/>
        <w:spacing w:after="0"/>
        <w:ind w:firstLine="709"/>
        <w:jc w:val="both"/>
        <w:rPr>
          <w:rFonts w:ascii="Times New Roman" w:eastAsia="Times New Roman" w:hAnsi="Times New Roman" w:cs="Times New Roman"/>
          <w:i/>
          <w:iCs/>
          <w:color w:val="0070C0"/>
          <w:sz w:val="24"/>
          <w:szCs w:val="24"/>
          <w:lang w:eastAsia="ru-RU"/>
        </w:rPr>
      </w:pPr>
      <w:r w:rsidRPr="00AB2E83">
        <w:rPr>
          <w:rFonts w:ascii="Times New Roman" w:eastAsia="Times New Roman" w:hAnsi="Times New Roman" w:cs="Times New Roman"/>
          <w:bCs/>
          <w:sz w:val="24"/>
          <w:szCs w:val="24"/>
          <w:lang w:eastAsia="ru-RU"/>
        </w:rPr>
        <w:t>«Библиотека и читальный зал»</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5"/>
        <w:gridCol w:w="1843"/>
        <w:gridCol w:w="2551"/>
        <w:gridCol w:w="2834"/>
        <w:gridCol w:w="2241"/>
      </w:tblGrid>
      <w:tr w:rsidR="00AB2E83" w:rsidRPr="00AB2E83" w:rsidTr="00A84265">
        <w:trPr>
          <w:tblHeader/>
        </w:trPr>
        <w:tc>
          <w:tcPr>
            <w:tcW w:w="518"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w:t>
            </w:r>
          </w:p>
        </w:tc>
        <w:tc>
          <w:tcPr>
            <w:tcW w:w="5005"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Наименование</w:t>
            </w:r>
            <w:r w:rsidRPr="00AB2E83">
              <w:rPr>
                <w:rFonts w:ascii="Times New Roman" w:eastAsia="Times New Roman" w:hAnsi="Times New Roman" w:cs="Times New Roman"/>
                <w:sz w:val="24"/>
                <w:szCs w:val="24"/>
                <w:vertAlign w:val="superscript"/>
                <w:lang w:eastAsia="ru-RU"/>
              </w:rPr>
              <w:footnoteReference w:id="7"/>
            </w:r>
          </w:p>
        </w:tc>
        <w:tc>
          <w:tcPr>
            <w:tcW w:w="1843"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ind w:left="-104"/>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Тип</w:t>
            </w:r>
          </w:p>
        </w:tc>
        <w:tc>
          <w:tcPr>
            <w:tcW w:w="2551"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Основное/ специализированное</w:t>
            </w:r>
          </w:p>
        </w:tc>
        <w:tc>
          <w:tcPr>
            <w:tcW w:w="2834"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Краткая (рамочная) техническая характеристика</w:t>
            </w:r>
            <w:r w:rsidRPr="00AB2E83">
              <w:rPr>
                <w:rFonts w:ascii="Times New Roman" w:eastAsia="Times New Roman" w:hAnsi="Times New Roman" w:cs="Times New Roman"/>
                <w:sz w:val="24"/>
                <w:szCs w:val="24"/>
                <w:vertAlign w:val="superscript"/>
                <w:lang w:eastAsia="ru-RU"/>
              </w:rPr>
              <w:footnoteReference w:id="8"/>
            </w:r>
          </w:p>
        </w:tc>
        <w:tc>
          <w:tcPr>
            <w:tcW w:w="2241" w:type="dxa"/>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Код профессионального модуля, дисциплины</w:t>
            </w: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2"/>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Стол библиотекаря с ящиками для хранения/тумбой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241" w:type="dxa"/>
            <w:vMerge w:val="restart"/>
            <w:tcBorders>
              <w:top w:val="single" w:sz="4" w:space="0" w:color="auto"/>
              <w:left w:val="single" w:sz="4" w:space="0" w:color="auto"/>
              <w:bottom w:val="single" w:sz="4" w:space="0" w:color="auto"/>
              <w:right w:val="single" w:sz="4" w:space="0" w:color="auto"/>
            </w:tcBorders>
          </w:tcPr>
          <w:p w:rsidR="00AB2E83" w:rsidRPr="00AB2E83" w:rsidRDefault="00AB2E83" w:rsidP="00AB2E83">
            <w:pPr>
              <w:spacing w:after="0"/>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2"/>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Кресло библиотекаря</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241"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2"/>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Стеллажи библиотечные</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241"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2"/>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proofErr w:type="gramStart"/>
            <w:r w:rsidRPr="00AB2E83">
              <w:rPr>
                <w:rFonts w:ascii="Times New Roman" w:eastAsia="Times New Roman" w:hAnsi="Times New Roman" w:cs="Times New Roman"/>
                <w:iCs/>
                <w:sz w:val="24"/>
                <w:szCs w:val="24"/>
              </w:rPr>
              <w:t>Шкаф</w:t>
            </w:r>
            <w:proofErr w:type="gramEnd"/>
            <w:r w:rsidRPr="00AB2E83">
              <w:rPr>
                <w:rFonts w:ascii="Times New Roman" w:eastAsia="Times New Roman" w:hAnsi="Times New Roman" w:cs="Times New Roman"/>
                <w:iCs/>
                <w:sz w:val="24"/>
                <w:szCs w:val="24"/>
              </w:rPr>
              <w:t xml:space="preserve"> закрытый для хранения учебного оборудования</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241"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2"/>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Шкаф для газет и журналов</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241"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2"/>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Стол для выдачи пособий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241"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2"/>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Шкаф для читательских формуляров</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241"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2"/>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Каталожный шкаф</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241"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2"/>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Стол ученический для читального зала с регулируемой высотой</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241"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2"/>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Стул ученический поворотный регулируемый по высоте</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241"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2"/>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Кресло для чтения</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Мебель</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241"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2"/>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rPr>
              <w:t>Сетевой фильтр</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ТС</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241"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2"/>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Мобильная электронная библиотека</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ТС</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241"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2"/>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proofErr w:type="gramStart"/>
            <w:r w:rsidRPr="00AB2E83">
              <w:rPr>
                <w:rFonts w:ascii="Times New Roman" w:eastAsia="Times New Roman" w:hAnsi="Times New Roman" w:cs="Times New Roman"/>
                <w:sz w:val="24"/>
                <w:szCs w:val="24"/>
              </w:rPr>
              <w:t>Компьютер учителя с периферией/ноутбук (лицензионное программное обеспечение, образовательный контент, система защиты от вредоносной информации, автоматизированная информационно-библиотечная система (АИБС)</w:t>
            </w:r>
            <w:proofErr w:type="gramEnd"/>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ТС</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napToGrid w:val="0"/>
              <w:spacing w:after="0" w:line="240" w:lineRule="auto"/>
              <w:rPr>
                <w:rFonts w:ascii="Times New Roman" w:eastAsia="Times New Roman" w:hAnsi="Times New Roman" w:cs="Times New Roman"/>
                <w:iCs/>
                <w:sz w:val="24"/>
                <w:szCs w:val="24"/>
                <w:lang w:eastAsia="ru-RU"/>
              </w:rPr>
            </w:pPr>
            <w:r w:rsidRPr="00AB2E83">
              <w:rPr>
                <w:rFonts w:ascii="Times New Roman" w:eastAsia="Times New Roman" w:hAnsi="Times New Roman" w:cs="Times New Roman"/>
                <w:iCs/>
                <w:sz w:val="24"/>
                <w:szCs w:val="24"/>
              </w:rPr>
              <w:t xml:space="preserve">Компьютер или ноутбук (процессор не ниже </w:t>
            </w:r>
            <w:proofErr w:type="spellStart"/>
            <w:r w:rsidRPr="00AB2E83">
              <w:rPr>
                <w:rFonts w:ascii="Times New Roman" w:eastAsia="Times New Roman" w:hAnsi="Times New Roman" w:cs="Times New Roman"/>
                <w:iCs/>
                <w:sz w:val="24"/>
                <w:szCs w:val="24"/>
              </w:rPr>
              <w:t>Core</w:t>
            </w:r>
            <w:proofErr w:type="spellEnd"/>
            <w:r w:rsidRPr="00AB2E83">
              <w:rPr>
                <w:rFonts w:ascii="Times New Roman" w:eastAsia="Times New Roman" w:hAnsi="Times New Roman" w:cs="Times New Roman"/>
                <w:iCs/>
                <w:sz w:val="24"/>
                <w:szCs w:val="24"/>
              </w:rPr>
              <w:t xml:space="preserve"> i3, оперативная память объемом не менее 4 Гб, офисный пакет программного обеспечения)</w:t>
            </w:r>
          </w:p>
        </w:tc>
        <w:tc>
          <w:tcPr>
            <w:tcW w:w="2241"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2"/>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Многофункциональное устройство/принтер</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ТС</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241"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2"/>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 xml:space="preserve">Тележка-хранилище ноутбуков/планшетов с системой подзарядки в комплекте с ноутбуками/планшетами (лицензионное программное обеспечение, </w:t>
            </w:r>
            <w:proofErr w:type="gramStart"/>
            <w:r w:rsidRPr="00AB2E83">
              <w:rPr>
                <w:rFonts w:ascii="Times New Roman" w:eastAsia="Times New Roman" w:hAnsi="Times New Roman" w:cs="Times New Roman"/>
                <w:iCs/>
                <w:sz w:val="24"/>
                <w:szCs w:val="24"/>
              </w:rPr>
              <w:t>образовательный</w:t>
            </w:r>
            <w:proofErr w:type="gramEnd"/>
            <w:r w:rsidRPr="00AB2E83">
              <w:rPr>
                <w:rFonts w:ascii="Times New Roman" w:eastAsia="Times New Roman" w:hAnsi="Times New Roman" w:cs="Times New Roman"/>
                <w:iCs/>
                <w:sz w:val="24"/>
                <w:szCs w:val="24"/>
              </w:rPr>
              <w:t xml:space="preserve"> контент, система защиты от вредоносной информации) /</w:t>
            </w:r>
          </w:p>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 xml:space="preserve">Компьютер </w:t>
            </w:r>
            <w:proofErr w:type="gramStart"/>
            <w:r w:rsidRPr="00AB2E83">
              <w:rPr>
                <w:rFonts w:ascii="Times New Roman" w:eastAsia="Times New Roman" w:hAnsi="Times New Roman" w:cs="Times New Roman"/>
                <w:iCs/>
                <w:sz w:val="24"/>
                <w:szCs w:val="24"/>
              </w:rPr>
              <w:t>обучаемого</w:t>
            </w:r>
            <w:proofErr w:type="gramEnd"/>
            <w:r w:rsidRPr="00AB2E83">
              <w:rPr>
                <w:rFonts w:ascii="Times New Roman" w:eastAsia="Times New Roman" w:hAnsi="Times New Roman" w:cs="Times New Roman"/>
                <w:iCs/>
                <w:sz w:val="24"/>
                <w:szCs w:val="24"/>
              </w:rPr>
              <w:t xml:space="preserve"> (лицензионное программное обеспечение, образовательный контент, система защиты от вредоносной информации)</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Cs/>
                <w:sz w:val="24"/>
                <w:szCs w:val="24"/>
                <w:lang w:eastAsia="ru-RU"/>
              </w:rPr>
              <w:t>ТС</w:t>
            </w:r>
          </w:p>
        </w:tc>
        <w:tc>
          <w:tcPr>
            <w:tcW w:w="2551"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Основное</w:t>
            </w:r>
          </w:p>
        </w:tc>
        <w:tc>
          <w:tcPr>
            <w:tcW w:w="2834"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На усмотрение ОО</w:t>
            </w:r>
          </w:p>
        </w:tc>
        <w:tc>
          <w:tcPr>
            <w:tcW w:w="2241" w:type="dxa"/>
            <w:vMerge/>
            <w:tcBorders>
              <w:top w:val="single" w:sz="4" w:space="0" w:color="auto"/>
              <w:left w:val="single" w:sz="4" w:space="0" w:color="auto"/>
              <w:bottom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c>
          <w:tcPr>
            <w:tcW w:w="518" w:type="dxa"/>
            <w:tcBorders>
              <w:top w:val="single" w:sz="4" w:space="0" w:color="auto"/>
              <w:left w:val="single" w:sz="4" w:space="0" w:color="auto"/>
              <w:bottom w:val="single" w:sz="4" w:space="0" w:color="auto"/>
              <w:right w:val="single" w:sz="4" w:space="0" w:color="auto"/>
            </w:tcBorders>
          </w:tcPr>
          <w:p w:rsidR="00AB2E83" w:rsidRPr="00AB2E83" w:rsidRDefault="00AB2E83" w:rsidP="008276D2">
            <w:pPr>
              <w:numPr>
                <w:ilvl w:val="0"/>
                <w:numId w:val="12"/>
              </w:numPr>
              <w:spacing w:before="120" w:after="0" w:line="240" w:lineRule="auto"/>
              <w:ind w:left="473"/>
              <w:rPr>
                <w:rFonts w:ascii="Times New Roman" w:eastAsia="Times New Roman" w:hAnsi="Times New Roman" w:cs="Times New Roman"/>
                <w:sz w:val="24"/>
                <w:szCs w:val="24"/>
                <w:lang w:val="x-none" w:eastAsia="x-none"/>
              </w:rPr>
            </w:pPr>
          </w:p>
        </w:tc>
        <w:tc>
          <w:tcPr>
            <w:tcW w:w="5005"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iCs/>
                <w:sz w:val="24"/>
                <w:szCs w:val="24"/>
              </w:rPr>
            </w:pPr>
            <w:r w:rsidRPr="00AB2E83">
              <w:rPr>
                <w:rFonts w:ascii="Times New Roman" w:eastAsia="Times New Roman" w:hAnsi="Times New Roman" w:cs="Times New Roman"/>
                <w:iCs/>
                <w:sz w:val="24"/>
                <w:szCs w:val="24"/>
              </w:rPr>
              <w:t>Наушники для прослушивания аудио и видеоматериалов</w:t>
            </w:r>
          </w:p>
        </w:tc>
        <w:tc>
          <w:tcPr>
            <w:tcW w:w="1843"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rPr>
                <w:rFonts w:ascii="Times New Roman" w:eastAsia="Times New Roman" w:hAnsi="Times New Roman" w:cs="Times New Roman"/>
                <w:bCs/>
                <w:sz w:val="24"/>
                <w:szCs w:val="24"/>
                <w:lang w:eastAsia="ru-RU"/>
              </w:rPr>
            </w:pPr>
            <w:r w:rsidRPr="00AB2E83">
              <w:rPr>
                <w:rFonts w:ascii="Times New Roman" w:eastAsia="Times New Roman" w:hAnsi="Times New Roman" w:cs="Times New Roman"/>
                <w:bCs/>
                <w:sz w:val="24"/>
                <w:szCs w:val="24"/>
                <w:lang w:eastAsia="ru-RU"/>
              </w:rPr>
              <w:t>ТС</w:t>
            </w:r>
          </w:p>
        </w:tc>
        <w:tc>
          <w:tcPr>
            <w:tcW w:w="2551" w:type="dxa"/>
            <w:tcBorders>
              <w:top w:val="single" w:sz="4" w:space="0" w:color="auto"/>
              <w:left w:val="single" w:sz="4" w:space="0" w:color="auto"/>
              <w:bottom w:val="single" w:sz="4" w:space="0" w:color="auto"/>
              <w:right w:val="single" w:sz="4" w:space="0" w:color="auto"/>
            </w:tcBorders>
          </w:tcPr>
          <w:p w:rsidR="00AB2E83" w:rsidRPr="00AB2E83" w:rsidRDefault="00AB2E83" w:rsidP="00AB2E83">
            <w:pPr>
              <w:spacing w:after="0"/>
              <w:rPr>
                <w:rFonts w:ascii="Times New Roman" w:eastAsia="Times New Roman" w:hAnsi="Times New Roman" w:cs="Times New Roman"/>
                <w:sz w:val="24"/>
                <w:szCs w:val="24"/>
                <w:lang w:eastAsia="ru-RU"/>
              </w:rPr>
            </w:pPr>
          </w:p>
        </w:tc>
        <w:tc>
          <w:tcPr>
            <w:tcW w:w="2834" w:type="dxa"/>
            <w:tcBorders>
              <w:top w:val="single" w:sz="4" w:space="0" w:color="auto"/>
              <w:left w:val="single" w:sz="4" w:space="0" w:color="auto"/>
              <w:bottom w:val="single" w:sz="4" w:space="0" w:color="auto"/>
              <w:right w:val="single" w:sz="4" w:space="0" w:color="auto"/>
            </w:tcBorders>
          </w:tcPr>
          <w:p w:rsidR="00AB2E83" w:rsidRPr="00AB2E83" w:rsidRDefault="00AB2E83" w:rsidP="00AB2E83">
            <w:pPr>
              <w:spacing w:after="0"/>
              <w:rPr>
                <w:rFonts w:ascii="Times New Roman" w:eastAsia="Times New Roman" w:hAnsi="Times New Roman" w:cs="Times New Roman"/>
                <w:sz w:val="24"/>
                <w:szCs w:val="24"/>
                <w:lang w:eastAsia="ru-RU"/>
              </w:rPr>
            </w:pPr>
          </w:p>
        </w:tc>
        <w:tc>
          <w:tcPr>
            <w:tcW w:w="2241" w:type="dxa"/>
            <w:tcBorders>
              <w:top w:val="single" w:sz="4" w:space="0" w:color="auto"/>
              <w:left w:val="single" w:sz="4" w:space="0" w:color="auto"/>
              <w:bottom w:val="single" w:sz="4" w:space="0" w:color="auto"/>
              <w:right w:val="single" w:sz="4" w:space="0" w:color="auto"/>
            </w:tcBorders>
          </w:tcPr>
          <w:p w:rsidR="00AB2E83" w:rsidRPr="00AB2E83" w:rsidRDefault="00AB2E83" w:rsidP="00AB2E83">
            <w:pPr>
              <w:spacing w:after="0"/>
              <w:rPr>
                <w:rFonts w:ascii="Times New Roman" w:eastAsia="Times New Roman" w:hAnsi="Times New Roman" w:cs="Times New Roman"/>
                <w:sz w:val="24"/>
                <w:szCs w:val="24"/>
                <w:lang w:eastAsia="ru-RU"/>
              </w:rPr>
            </w:pPr>
          </w:p>
        </w:tc>
      </w:tr>
    </w:tbl>
    <w:p w:rsidR="00AB2E83" w:rsidRPr="00AB2E83" w:rsidRDefault="00AB2E83" w:rsidP="00AB2E83">
      <w:pPr>
        <w:spacing w:after="0"/>
        <w:ind w:firstLine="709"/>
        <w:jc w:val="both"/>
        <w:rPr>
          <w:rFonts w:ascii="Times New Roman" w:eastAsia="Times New Roman" w:hAnsi="Times New Roman" w:cs="Times New Roman"/>
          <w:b/>
          <w:bCs/>
          <w:sz w:val="24"/>
          <w:szCs w:val="24"/>
          <w:lang w:eastAsia="ru-RU"/>
        </w:rPr>
      </w:pPr>
    </w:p>
    <w:p w:rsidR="00AB2E83" w:rsidRPr="00AB2E83" w:rsidRDefault="00AB2E83" w:rsidP="00AB2E83">
      <w:pPr>
        <w:ind w:firstLine="709"/>
        <w:jc w:val="both"/>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 xml:space="preserve">Актовый зал </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1"/>
        <w:gridCol w:w="4834"/>
        <w:gridCol w:w="1780"/>
        <w:gridCol w:w="2631"/>
        <w:gridCol w:w="2570"/>
        <w:gridCol w:w="2534"/>
      </w:tblGrid>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jc w:val="center"/>
              <w:rPr>
                <w:rFonts w:ascii="Times New Roman" w:eastAsia="Times New Roman" w:hAnsi="Times New Roman" w:cs="Times New Roman"/>
                <w:b/>
                <w:color w:val="000000"/>
                <w:sz w:val="24"/>
                <w:szCs w:val="24"/>
                <w:lang w:eastAsia="ru-RU"/>
              </w:rPr>
            </w:pPr>
            <w:r w:rsidRPr="00AB2E83">
              <w:rPr>
                <w:rFonts w:ascii="Times New Roman" w:eastAsia="Times New Roman" w:hAnsi="Times New Roman" w:cs="Times New Roman"/>
                <w:b/>
                <w:color w:val="000000"/>
                <w:sz w:val="24"/>
                <w:szCs w:val="24"/>
                <w:lang w:eastAsia="ru-RU"/>
              </w:rPr>
              <w:t>№</w:t>
            </w:r>
          </w:p>
        </w:tc>
        <w:tc>
          <w:tcPr>
            <w:tcW w:w="4835" w:type="dxa"/>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jc w:val="center"/>
              <w:rPr>
                <w:rFonts w:ascii="Times New Roman" w:eastAsia="Times New Roman" w:hAnsi="Times New Roman" w:cs="Times New Roman"/>
                <w:b/>
                <w:color w:val="000000"/>
                <w:sz w:val="24"/>
                <w:szCs w:val="24"/>
                <w:lang w:eastAsia="ru-RU"/>
              </w:rPr>
            </w:pPr>
            <w:r w:rsidRPr="00AB2E83">
              <w:rPr>
                <w:rFonts w:ascii="Times New Roman" w:eastAsia="Times New Roman" w:hAnsi="Times New Roman" w:cs="Times New Roman"/>
                <w:b/>
                <w:color w:val="000000"/>
                <w:sz w:val="24"/>
                <w:szCs w:val="24"/>
                <w:lang w:eastAsia="ru-RU"/>
              </w:rPr>
              <w:t>Наименование</w:t>
            </w:r>
          </w:p>
        </w:tc>
        <w:tc>
          <w:tcPr>
            <w:tcW w:w="1780" w:type="dxa"/>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ind w:left="-104"/>
              <w:jc w:val="center"/>
              <w:rPr>
                <w:rFonts w:ascii="Times New Roman" w:eastAsia="Times New Roman" w:hAnsi="Times New Roman" w:cs="Times New Roman"/>
                <w:b/>
                <w:color w:val="000000"/>
                <w:sz w:val="24"/>
                <w:szCs w:val="24"/>
                <w:lang w:eastAsia="ru-RU"/>
              </w:rPr>
            </w:pPr>
            <w:r w:rsidRPr="00AB2E83">
              <w:rPr>
                <w:rFonts w:ascii="Times New Roman" w:eastAsia="Times New Roman" w:hAnsi="Times New Roman" w:cs="Times New Roman"/>
                <w:b/>
                <w:color w:val="000000"/>
                <w:sz w:val="24"/>
                <w:szCs w:val="24"/>
                <w:lang w:eastAsia="ru-RU"/>
              </w:rPr>
              <w:t>Тип</w:t>
            </w:r>
          </w:p>
        </w:tc>
        <w:tc>
          <w:tcPr>
            <w:tcW w:w="2632" w:type="dxa"/>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jc w:val="center"/>
              <w:rPr>
                <w:rFonts w:ascii="Times New Roman" w:eastAsia="Times New Roman" w:hAnsi="Times New Roman" w:cs="Times New Roman"/>
                <w:b/>
                <w:color w:val="000000"/>
                <w:sz w:val="24"/>
                <w:szCs w:val="24"/>
                <w:lang w:eastAsia="ru-RU"/>
              </w:rPr>
            </w:pPr>
            <w:r w:rsidRPr="00AB2E83">
              <w:rPr>
                <w:rFonts w:ascii="Times New Roman" w:eastAsia="Times New Roman" w:hAnsi="Times New Roman" w:cs="Times New Roman"/>
                <w:b/>
                <w:color w:val="000000"/>
                <w:sz w:val="24"/>
                <w:szCs w:val="24"/>
                <w:lang w:eastAsia="ru-RU"/>
              </w:rPr>
              <w:t>Основное/ специализированное</w:t>
            </w:r>
          </w:p>
        </w:tc>
        <w:tc>
          <w:tcPr>
            <w:tcW w:w="2571" w:type="dxa"/>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jc w:val="center"/>
              <w:rPr>
                <w:rFonts w:ascii="Times New Roman" w:eastAsia="Times New Roman" w:hAnsi="Times New Roman" w:cs="Times New Roman"/>
                <w:b/>
                <w:color w:val="000000"/>
                <w:sz w:val="24"/>
                <w:szCs w:val="24"/>
                <w:lang w:eastAsia="ru-RU"/>
              </w:rPr>
            </w:pPr>
            <w:r w:rsidRPr="00AB2E83">
              <w:rPr>
                <w:rFonts w:ascii="Times New Roman" w:eastAsia="Times New Roman" w:hAnsi="Times New Roman" w:cs="Times New Roman"/>
                <w:b/>
                <w:color w:val="000000"/>
                <w:sz w:val="24"/>
                <w:szCs w:val="24"/>
                <w:lang w:eastAsia="ru-RU"/>
              </w:rPr>
              <w:t xml:space="preserve">Краткая (рамочная) техническая </w:t>
            </w:r>
            <w:r w:rsidRPr="00AB2E83">
              <w:rPr>
                <w:rFonts w:ascii="Times New Roman" w:eastAsia="Times New Roman" w:hAnsi="Times New Roman" w:cs="Times New Roman"/>
                <w:b/>
                <w:color w:val="000000"/>
                <w:sz w:val="24"/>
                <w:szCs w:val="24"/>
                <w:lang w:eastAsia="ru-RU"/>
              </w:rPr>
              <w:lastRenderedPageBreak/>
              <w:t>характеристика</w:t>
            </w:r>
          </w:p>
        </w:tc>
        <w:tc>
          <w:tcPr>
            <w:tcW w:w="2535" w:type="dxa"/>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jc w:val="center"/>
              <w:rPr>
                <w:rFonts w:ascii="Times New Roman" w:eastAsia="Times New Roman" w:hAnsi="Times New Roman" w:cs="Times New Roman"/>
                <w:b/>
                <w:color w:val="000000"/>
                <w:sz w:val="24"/>
                <w:szCs w:val="24"/>
                <w:lang w:eastAsia="ru-RU"/>
              </w:rPr>
            </w:pPr>
            <w:r w:rsidRPr="00AB2E83">
              <w:rPr>
                <w:rFonts w:ascii="Times New Roman" w:eastAsia="Times New Roman" w:hAnsi="Times New Roman" w:cs="Times New Roman"/>
                <w:b/>
                <w:color w:val="000000"/>
                <w:sz w:val="24"/>
                <w:szCs w:val="24"/>
                <w:lang w:eastAsia="ru-RU"/>
              </w:rPr>
              <w:lastRenderedPageBreak/>
              <w:t xml:space="preserve">Код профессионального </w:t>
            </w:r>
            <w:r w:rsidRPr="00AB2E83">
              <w:rPr>
                <w:rFonts w:ascii="Times New Roman" w:eastAsia="Times New Roman" w:hAnsi="Times New Roman" w:cs="Times New Roman"/>
                <w:b/>
                <w:color w:val="000000"/>
                <w:sz w:val="24"/>
                <w:szCs w:val="24"/>
                <w:lang w:eastAsia="ru-RU"/>
              </w:rPr>
              <w:lastRenderedPageBreak/>
              <w:t>модуля, дисциплины</w:t>
            </w: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lastRenderedPageBreak/>
              <w:t>3</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proofErr w:type="spellStart"/>
            <w:r w:rsidRPr="00AB2E83">
              <w:rPr>
                <w:rFonts w:ascii="Times New Roman" w:eastAsia="Times New Roman" w:hAnsi="Times New Roman" w:cs="Times New Roman"/>
                <w:color w:val="000000"/>
                <w:sz w:val="24"/>
                <w:szCs w:val="24"/>
                <w:lang w:eastAsia="ru-RU"/>
              </w:rPr>
              <w:t>Креслоа</w:t>
            </w:r>
            <w:proofErr w:type="spellEnd"/>
            <w:r w:rsidRPr="00AB2E83">
              <w:rPr>
                <w:rFonts w:ascii="Times New Roman" w:eastAsia="Times New Roman" w:hAnsi="Times New Roman" w:cs="Times New Roman"/>
                <w:color w:val="000000"/>
                <w:sz w:val="24"/>
                <w:szCs w:val="24"/>
                <w:lang w:eastAsia="ru-RU"/>
              </w:rPr>
              <w:t xml:space="preserve"> для слушателей</w:t>
            </w:r>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Мебель</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 xml:space="preserve">Основное </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rPr>
                <w:rFonts w:ascii="Times New Roman" w:eastAsia="Times New Roman" w:hAnsi="Times New Roman" w:cs="Times New Roman"/>
                <w:color w:val="000000"/>
                <w:sz w:val="24"/>
                <w:szCs w:val="24"/>
                <w:lang w:eastAsia="ru-RU"/>
              </w:rPr>
            </w:pP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4</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Сетевой фильтр</w:t>
            </w:r>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ТС</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 xml:space="preserve">Основное </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5</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Световое, аудио- и видеооборудование</w:t>
            </w:r>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ТС</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 xml:space="preserve">Специализированное </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6</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proofErr w:type="gramStart"/>
            <w:r w:rsidRPr="00AB2E83">
              <w:rPr>
                <w:rFonts w:ascii="Times New Roman" w:eastAsia="Times New Roman" w:hAnsi="Times New Roman" w:cs="Times New Roman"/>
                <w:color w:val="000000"/>
                <w:sz w:val="24"/>
                <w:szCs w:val="24"/>
                <w:lang w:eastAsia="ru-RU"/>
              </w:rPr>
              <w:t>Компьютер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roofErr w:type="gramEnd"/>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ТС</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Основное</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7</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Микрофон</w:t>
            </w:r>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ТС</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Специализированное</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c>
          <w:tcPr>
            <w:tcW w:w="50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8</w:t>
            </w:r>
          </w:p>
        </w:tc>
        <w:tc>
          <w:tcPr>
            <w:tcW w:w="4835"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780"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ТС</w:t>
            </w:r>
          </w:p>
        </w:tc>
        <w:tc>
          <w:tcPr>
            <w:tcW w:w="2632"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Основное</w:t>
            </w:r>
          </w:p>
        </w:tc>
        <w:tc>
          <w:tcPr>
            <w:tcW w:w="2571" w:type="dxa"/>
            <w:tcBorders>
              <w:top w:val="single" w:sz="4" w:space="0" w:color="000000"/>
              <w:left w:val="single" w:sz="4" w:space="0" w:color="000000"/>
              <w:bottom w:val="single" w:sz="4" w:space="0" w:color="000000"/>
              <w:right w:val="single" w:sz="4" w:space="0" w:color="000000"/>
            </w:tcBorders>
            <w:hideMark/>
          </w:tcPr>
          <w:p w:rsidR="00AB2E83" w:rsidRPr="00AB2E83" w:rsidRDefault="00AB2E83" w:rsidP="00AB2E83">
            <w:pPr>
              <w:rPr>
                <w:rFonts w:ascii="Times New Roman" w:eastAsia="Times New Roman" w:hAnsi="Times New Roman" w:cs="Times New Roman"/>
                <w:color w:val="000000"/>
                <w:sz w:val="24"/>
                <w:szCs w:val="24"/>
                <w:lang w:eastAsia="ru-RU"/>
              </w:rPr>
            </w:pPr>
            <w:r w:rsidRPr="00AB2E83">
              <w:rPr>
                <w:rFonts w:ascii="Times New Roman" w:eastAsia="Times New Roman" w:hAnsi="Times New Roman" w:cs="Times New Roman"/>
                <w:color w:val="000000"/>
                <w:sz w:val="24"/>
                <w:szCs w:val="24"/>
                <w:lang w:eastAsia="ru-RU"/>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vAlign w:val="center"/>
            <w:hideMark/>
          </w:tcPr>
          <w:p w:rsidR="00AB2E83" w:rsidRPr="00AB2E83" w:rsidRDefault="00AB2E83" w:rsidP="00AB2E83">
            <w:pPr>
              <w:spacing w:after="0" w:line="240" w:lineRule="auto"/>
              <w:rPr>
                <w:rFonts w:ascii="Times New Roman" w:eastAsia="Times New Roman" w:hAnsi="Times New Roman" w:cs="Times New Roman"/>
                <w:color w:val="000000"/>
                <w:sz w:val="24"/>
                <w:szCs w:val="24"/>
                <w:lang w:eastAsia="ru-RU"/>
              </w:rPr>
            </w:pPr>
          </w:p>
        </w:tc>
      </w:tr>
    </w:tbl>
    <w:p w:rsidR="00EB63E2" w:rsidRDefault="00EB63E2" w:rsidP="00EB63E2">
      <w:pPr>
        <w:shd w:val="clear" w:color="auto" w:fill="FFFFFF"/>
        <w:spacing w:before="120" w:after="120" w:line="240" w:lineRule="auto"/>
        <w:ind w:left="360"/>
        <w:jc w:val="both"/>
        <w:rPr>
          <w:rFonts w:ascii="Times New Roman" w:eastAsia="Times New Roman" w:hAnsi="Times New Roman" w:cs="Times New Roman"/>
          <w:sz w:val="24"/>
          <w:szCs w:val="24"/>
          <w:highlight w:val="lightGray"/>
          <w:lang w:val="x-none" w:eastAsia="x-none"/>
        </w:rPr>
      </w:pPr>
    </w:p>
    <w:p w:rsidR="00EB63E2" w:rsidRDefault="00EB63E2">
      <w:pPr>
        <w:rPr>
          <w:rFonts w:ascii="Times New Roman" w:eastAsia="Times New Roman" w:hAnsi="Times New Roman" w:cs="Times New Roman"/>
          <w:sz w:val="24"/>
          <w:szCs w:val="24"/>
          <w:highlight w:val="lightGray"/>
          <w:lang w:val="x-none" w:eastAsia="x-none"/>
        </w:rPr>
      </w:pPr>
      <w:r>
        <w:rPr>
          <w:rFonts w:ascii="Times New Roman" w:eastAsia="Times New Roman" w:hAnsi="Times New Roman" w:cs="Times New Roman"/>
          <w:sz w:val="24"/>
          <w:szCs w:val="24"/>
          <w:highlight w:val="lightGray"/>
          <w:lang w:val="x-none" w:eastAsia="x-none"/>
        </w:rPr>
        <w:br w:type="page"/>
      </w:r>
    </w:p>
    <w:p w:rsidR="00AB2E83" w:rsidRPr="00AB2E83" w:rsidRDefault="00EB63E2" w:rsidP="00EB63E2">
      <w:pPr>
        <w:shd w:val="clear" w:color="auto" w:fill="FFFFFF"/>
        <w:spacing w:before="120" w:after="120" w:line="240" w:lineRule="auto"/>
        <w:ind w:left="360"/>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lastRenderedPageBreak/>
        <w:t xml:space="preserve">2. </w:t>
      </w:r>
      <w:r w:rsidR="00AB2E83" w:rsidRPr="00AB2E83">
        <w:rPr>
          <w:rFonts w:ascii="Times New Roman" w:eastAsia="Times New Roman" w:hAnsi="Times New Roman" w:cs="Times New Roman"/>
          <w:sz w:val="24"/>
          <w:szCs w:val="24"/>
          <w:lang w:eastAsia="x-none"/>
        </w:rPr>
        <w:t>Лицензионное</w:t>
      </w:r>
      <w:r w:rsidR="00AB2E83" w:rsidRPr="00AB2E83">
        <w:rPr>
          <w:rFonts w:ascii="Times New Roman" w:eastAsia="Times New Roman" w:hAnsi="Times New Roman" w:cs="Times New Roman"/>
          <w:sz w:val="24"/>
          <w:szCs w:val="24"/>
          <w:lang w:val="x-none" w:eastAsia="x-none"/>
        </w:rPr>
        <w:t xml:space="preserve"> и свободно распространяемо</w:t>
      </w:r>
      <w:r w:rsidR="00AB2E83" w:rsidRPr="00AB2E83">
        <w:rPr>
          <w:rFonts w:ascii="Times New Roman" w:eastAsia="Times New Roman" w:hAnsi="Times New Roman" w:cs="Times New Roman"/>
          <w:sz w:val="24"/>
          <w:szCs w:val="24"/>
          <w:lang w:eastAsia="x-none"/>
        </w:rPr>
        <w:t>е</w:t>
      </w:r>
      <w:r w:rsidR="00AB2E83" w:rsidRPr="00AB2E83">
        <w:rPr>
          <w:rFonts w:ascii="Times New Roman" w:eastAsia="Times New Roman" w:hAnsi="Times New Roman" w:cs="Times New Roman"/>
          <w:sz w:val="24"/>
          <w:szCs w:val="24"/>
          <w:lang w:val="x-none" w:eastAsia="x-none"/>
        </w:rPr>
        <w:t xml:space="preserve"> программно</w:t>
      </w:r>
      <w:r w:rsidR="00AB2E83" w:rsidRPr="00AB2E83">
        <w:rPr>
          <w:rFonts w:ascii="Times New Roman" w:eastAsia="Times New Roman" w:hAnsi="Times New Roman" w:cs="Times New Roman"/>
          <w:sz w:val="24"/>
          <w:szCs w:val="24"/>
          <w:lang w:eastAsia="x-none"/>
        </w:rPr>
        <w:t>е</w:t>
      </w:r>
      <w:r w:rsidR="00AB2E83" w:rsidRPr="00AB2E83">
        <w:rPr>
          <w:rFonts w:ascii="Times New Roman" w:eastAsia="Times New Roman" w:hAnsi="Times New Roman" w:cs="Times New Roman"/>
          <w:sz w:val="24"/>
          <w:szCs w:val="24"/>
          <w:lang w:val="x-none" w:eastAsia="x-none"/>
        </w:rPr>
        <w:t xml:space="preserve"> обеспечени</w:t>
      </w:r>
      <w:r w:rsidR="00AB2E83" w:rsidRPr="00AB2E83">
        <w:rPr>
          <w:rFonts w:ascii="Times New Roman" w:eastAsia="Times New Roman" w:hAnsi="Times New Roman" w:cs="Times New Roman"/>
          <w:sz w:val="24"/>
          <w:szCs w:val="24"/>
          <w:lang w:eastAsia="x-none"/>
        </w:rPr>
        <w:t>е</w:t>
      </w:r>
    </w:p>
    <w:p w:rsidR="00EB63E2" w:rsidRPr="00EB63E2" w:rsidRDefault="00AB2E83" w:rsidP="00EB63E2">
      <w:pPr>
        <w:shd w:val="clear" w:color="auto" w:fill="FFFFFF"/>
        <w:spacing w:before="120" w:after="120" w:line="240" w:lineRule="auto"/>
        <w:ind w:left="720"/>
        <w:jc w:val="both"/>
        <w:rPr>
          <w:rFonts w:ascii="Times New Roman" w:eastAsia="Times New Roman" w:hAnsi="Times New Roman" w:cs="Times New Roman"/>
          <w:sz w:val="24"/>
          <w:szCs w:val="24"/>
          <w:lang w:val="x-none" w:eastAsia="x-none"/>
        </w:rPr>
      </w:pPr>
      <w:r w:rsidRPr="00AB2E83">
        <w:rPr>
          <w:rFonts w:ascii="Times New Roman" w:eastAsia="Times New Roman" w:hAnsi="Times New Roman" w:cs="Times New Roman"/>
          <w:sz w:val="24"/>
          <w:szCs w:val="24"/>
          <w:lang w:eastAsia="x-none"/>
        </w:rPr>
        <w:t>Перечень</w:t>
      </w:r>
      <w:r w:rsidRPr="00AB2E83">
        <w:rPr>
          <w:rFonts w:ascii="Times New Roman" w:eastAsia="Times New Roman" w:hAnsi="Times New Roman" w:cs="Times New Roman"/>
          <w:sz w:val="24"/>
          <w:szCs w:val="24"/>
          <w:lang w:val="x-none" w:eastAsia="x-none"/>
        </w:rPr>
        <w:t xml:space="preserve"> необходимого комплекта лицензионного и свободно распространяемого программного обеспечения </w:t>
      </w:r>
    </w:p>
    <w:tbl>
      <w:tblPr>
        <w:tblW w:w="1474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4"/>
        <w:gridCol w:w="10349"/>
        <w:gridCol w:w="3402"/>
      </w:tblGrid>
      <w:tr w:rsidR="00AB2E83" w:rsidRPr="00AB2E83" w:rsidTr="00A84265">
        <w:tc>
          <w:tcPr>
            <w:tcW w:w="994" w:type="dxa"/>
            <w:tcBorders>
              <w:top w:val="single" w:sz="4" w:space="0" w:color="auto"/>
              <w:left w:val="single" w:sz="4" w:space="0" w:color="auto"/>
              <w:bottom w:val="single" w:sz="4" w:space="0" w:color="auto"/>
              <w:right w:val="single" w:sz="4" w:space="0" w:color="auto"/>
            </w:tcBorders>
            <w:hideMark/>
          </w:tcPr>
          <w:p w:rsidR="00AB2E83" w:rsidRPr="00EB63E2" w:rsidRDefault="00AB2E83" w:rsidP="00EB63E2">
            <w:pPr>
              <w:spacing w:after="0"/>
              <w:ind w:left="360" w:hanging="184"/>
              <w:jc w:val="center"/>
              <w:rPr>
                <w:rFonts w:ascii="Times New Roman" w:hAnsi="Times New Roman" w:cs="Times New Roman"/>
                <w:b/>
                <w:bCs/>
                <w:lang w:eastAsia="ru-RU"/>
              </w:rPr>
            </w:pPr>
            <w:r w:rsidRPr="00EB63E2">
              <w:rPr>
                <w:rFonts w:ascii="Times New Roman" w:hAnsi="Times New Roman" w:cs="Times New Roman"/>
                <w:b/>
                <w:bCs/>
                <w:lang w:eastAsia="ru-RU"/>
              </w:rPr>
              <w:t xml:space="preserve">№ </w:t>
            </w:r>
            <w:proofErr w:type="gramStart"/>
            <w:r w:rsidRPr="00EB63E2">
              <w:rPr>
                <w:rFonts w:ascii="Times New Roman" w:hAnsi="Times New Roman" w:cs="Times New Roman"/>
                <w:b/>
                <w:bCs/>
                <w:lang w:eastAsia="ru-RU"/>
              </w:rPr>
              <w:t>п</w:t>
            </w:r>
            <w:proofErr w:type="gramEnd"/>
            <w:r w:rsidRPr="00EB63E2">
              <w:rPr>
                <w:rFonts w:ascii="Times New Roman" w:hAnsi="Times New Roman" w:cs="Times New Roman"/>
                <w:b/>
                <w:bCs/>
                <w:lang w:eastAsia="ru-RU"/>
              </w:rPr>
              <w:t>/п</w:t>
            </w: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Наименование лицензионного и свободно распространяемого программного обеспечения, в том числе отечественного производства</w:t>
            </w:r>
          </w:p>
        </w:tc>
        <w:tc>
          <w:tcPr>
            <w:tcW w:w="3402"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center"/>
              <w:rPr>
                <w:rFonts w:ascii="Times New Roman" w:eastAsia="Times New Roman" w:hAnsi="Times New Roman" w:cs="Times New Roman"/>
                <w:b/>
                <w:bCs/>
                <w:sz w:val="24"/>
                <w:szCs w:val="24"/>
                <w:lang w:eastAsia="ru-RU"/>
              </w:rPr>
            </w:pPr>
            <w:r w:rsidRPr="00AB2E83">
              <w:rPr>
                <w:rFonts w:ascii="Times New Roman" w:eastAsia="Times New Roman" w:hAnsi="Times New Roman" w:cs="Times New Roman"/>
                <w:b/>
                <w:bCs/>
                <w:sz w:val="24"/>
                <w:szCs w:val="24"/>
                <w:lang w:eastAsia="ru-RU"/>
              </w:rPr>
              <w:t>Код и наименование учебной дисциплины (модуля)</w:t>
            </w:r>
          </w:p>
        </w:tc>
      </w:tr>
      <w:tr w:rsidR="00AB2E83" w:rsidRPr="00AB2E83" w:rsidTr="00A84265">
        <w:tc>
          <w:tcPr>
            <w:tcW w:w="994" w:type="dxa"/>
            <w:vMerge w:val="restart"/>
            <w:tcBorders>
              <w:top w:val="single" w:sz="4" w:space="0" w:color="auto"/>
              <w:left w:val="single" w:sz="4" w:space="0" w:color="auto"/>
              <w:bottom w:val="single" w:sz="4" w:space="0" w:color="auto"/>
              <w:right w:val="single" w:sz="4" w:space="0" w:color="auto"/>
            </w:tcBorders>
            <w:hideMark/>
          </w:tcPr>
          <w:p w:rsidR="00AB2E83" w:rsidRPr="00EB63E2" w:rsidRDefault="00EB63E2" w:rsidP="00EB63E2">
            <w:pPr>
              <w:ind w:left="360" w:hanging="184"/>
              <w:rPr>
                <w:rFonts w:ascii="Times New Roman" w:hAnsi="Times New Roman" w:cs="Times New Roman"/>
                <w:bCs/>
                <w:lang w:eastAsia="ru-RU"/>
              </w:rPr>
            </w:pPr>
            <w:bookmarkStart w:id="2" w:name="_GoBack" w:colFirst="2" w:colLast="2"/>
            <w:r w:rsidRPr="00EB63E2">
              <w:rPr>
                <w:rFonts w:ascii="Times New Roman" w:hAnsi="Times New Roman" w:cs="Times New Roman"/>
                <w:bCs/>
                <w:lang w:eastAsia="ru-RU"/>
              </w:rPr>
              <w:t>1</w:t>
            </w: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val="en-US" w:eastAsia="ru-RU"/>
              </w:rPr>
              <w:t>Astra Linux</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color w:val="000000"/>
                <w:sz w:val="24"/>
                <w:szCs w:val="24"/>
                <w:lang w:eastAsia="ru-RU"/>
              </w:rPr>
            </w:pPr>
            <w:r w:rsidRPr="00EB63E2">
              <w:rPr>
                <w:rFonts w:ascii="Times New Roman" w:eastAsia="Times New Roman" w:hAnsi="Times New Roman" w:cs="Times New Roman"/>
                <w:color w:val="000000"/>
                <w:sz w:val="24"/>
                <w:szCs w:val="24"/>
                <w:lang w:eastAsia="ru-RU"/>
              </w:rPr>
              <w:t>СГ.01</w:t>
            </w:r>
          </w:p>
          <w:p w:rsidR="00AB2E83" w:rsidRPr="00EB63E2" w:rsidRDefault="00AB2E83" w:rsidP="00AB2E83">
            <w:pPr>
              <w:spacing w:after="0" w:line="240" w:lineRule="auto"/>
              <w:rPr>
                <w:rFonts w:ascii="Times New Roman" w:eastAsia="Times New Roman" w:hAnsi="Times New Roman" w:cs="Times New Roman"/>
                <w:color w:val="000000"/>
                <w:sz w:val="24"/>
                <w:szCs w:val="24"/>
                <w:lang w:eastAsia="ru-RU"/>
              </w:rPr>
            </w:pPr>
            <w:r w:rsidRPr="00EB63E2">
              <w:rPr>
                <w:rFonts w:ascii="Times New Roman" w:eastAsia="Times New Roman" w:hAnsi="Times New Roman" w:cs="Times New Roman"/>
                <w:color w:val="000000"/>
                <w:sz w:val="24"/>
                <w:szCs w:val="24"/>
                <w:lang w:eastAsia="ru-RU"/>
              </w:rPr>
              <w:t>История России</w:t>
            </w:r>
          </w:p>
        </w:tc>
      </w:tr>
      <w:tr w:rsidR="00AB2E83" w:rsidRPr="00AB2E83" w:rsidTr="00A84265">
        <w:tc>
          <w:tcPr>
            <w:tcW w:w="994"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EB63E2">
            <w:pPr>
              <w:spacing w:after="0"/>
              <w:ind w:left="360" w:hanging="184"/>
              <w:rPr>
                <w:rFonts w:ascii="Times New Roman" w:hAnsi="Times New Roman" w:cs="Times New Roman"/>
                <w:bCs/>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val="en-US" w:eastAsia="ru-RU"/>
              </w:rPr>
            </w:pPr>
            <w:proofErr w:type="spellStart"/>
            <w:r w:rsidRPr="00AB2E83">
              <w:rPr>
                <w:rFonts w:ascii="Times New Roman" w:eastAsia="Times New Roman" w:hAnsi="Times New Roman" w:cs="Times New Roman"/>
                <w:sz w:val="24"/>
                <w:szCs w:val="24"/>
                <w:lang w:eastAsia="ru-RU"/>
              </w:rPr>
              <w:t>МойОфис</w:t>
            </w:r>
            <w:proofErr w:type="spellEnd"/>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c>
          <w:tcPr>
            <w:tcW w:w="994"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EB63E2">
            <w:pPr>
              <w:spacing w:after="0"/>
              <w:ind w:left="360" w:hanging="184"/>
              <w:rPr>
                <w:rFonts w:ascii="Times New Roman" w:hAnsi="Times New Roman" w:cs="Times New Roman"/>
                <w:bCs/>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val="en-US" w:eastAsia="ru-RU"/>
              </w:rPr>
            </w:pPr>
            <w:r w:rsidRPr="00AB2E83">
              <w:rPr>
                <w:rFonts w:ascii="Times New Roman" w:eastAsia="Times New Roman" w:hAnsi="Times New Roman" w:cs="Times New Roman"/>
                <w:sz w:val="24"/>
                <w:szCs w:val="24"/>
                <w:lang w:eastAsia="ru-RU"/>
              </w:rPr>
              <w:t>Антивирусная программа</w:t>
            </w:r>
            <w:r w:rsidRPr="00AB2E83">
              <w:rPr>
                <w:rFonts w:ascii="Times New Roman" w:eastAsia="Times New Roman" w:hAnsi="Times New Roman" w:cs="Times New Roman"/>
                <w:sz w:val="24"/>
                <w:szCs w:val="24"/>
                <w:lang w:val="en-US" w:eastAsia="ru-RU"/>
              </w:rPr>
              <w:t xml:space="preserve"> </w:t>
            </w:r>
            <w:proofErr w:type="spellStart"/>
            <w:r w:rsidRPr="00AB2E83">
              <w:rPr>
                <w:rFonts w:ascii="Times New Roman" w:eastAsia="Times New Roman" w:hAnsi="Times New Roman" w:cs="Times New Roman"/>
                <w:sz w:val="24"/>
                <w:szCs w:val="24"/>
                <w:lang w:val="en-US" w:eastAsia="ru-RU"/>
              </w:rPr>
              <w:t>Dr.Web</w:t>
            </w:r>
            <w:proofErr w:type="spellEnd"/>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rPr>
          <w:trHeight w:val="285"/>
        </w:trPr>
        <w:tc>
          <w:tcPr>
            <w:tcW w:w="994" w:type="dxa"/>
            <w:vMerge w:val="restart"/>
            <w:tcBorders>
              <w:top w:val="single" w:sz="4" w:space="0" w:color="auto"/>
              <w:left w:val="single" w:sz="4" w:space="0" w:color="auto"/>
              <w:bottom w:val="single" w:sz="4" w:space="0" w:color="auto"/>
              <w:right w:val="single" w:sz="4" w:space="0" w:color="auto"/>
            </w:tcBorders>
            <w:hideMark/>
          </w:tcPr>
          <w:p w:rsidR="00AB2E83" w:rsidRPr="00EB63E2" w:rsidRDefault="00EB63E2" w:rsidP="00EB63E2">
            <w:pPr>
              <w:ind w:left="360" w:hanging="184"/>
              <w:rPr>
                <w:rFonts w:ascii="Times New Roman" w:hAnsi="Times New Roman" w:cs="Times New Roman"/>
                <w:lang w:eastAsia="ru-RU"/>
              </w:rPr>
            </w:pPr>
            <w:r>
              <w:rPr>
                <w:rFonts w:ascii="Times New Roman" w:hAnsi="Times New Roman" w:cs="Times New Roman"/>
                <w:lang w:eastAsia="ru-RU"/>
              </w:rPr>
              <w:t>2</w:t>
            </w: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val="en-US" w:eastAsia="ru-RU"/>
              </w:rPr>
              <w:t>Astra Linux</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color w:val="000000"/>
                <w:sz w:val="24"/>
                <w:szCs w:val="24"/>
                <w:lang w:eastAsia="ru-RU"/>
              </w:rPr>
            </w:pPr>
            <w:r w:rsidRPr="00EB63E2">
              <w:rPr>
                <w:rFonts w:ascii="Times New Roman" w:eastAsia="Times New Roman" w:hAnsi="Times New Roman" w:cs="Times New Roman"/>
                <w:color w:val="000000"/>
                <w:sz w:val="24"/>
                <w:szCs w:val="24"/>
                <w:lang w:eastAsia="ru-RU"/>
              </w:rPr>
              <w:t>СГ.02</w:t>
            </w:r>
          </w:p>
          <w:p w:rsidR="00AB2E83" w:rsidRPr="00EB63E2" w:rsidRDefault="00AB2E83" w:rsidP="00AB2E83">
            <w:pPr>
              <w:spacing w:after="0" w:line="240" w:lineRule="auto"/>
              <w:rPr>
                <w:rFonts w:ascii="Times New Roman" w:eastAsia="Times New Roman" w:hAnsi="Times New Roman" w:cs="Times New Roman"/>
                <w:color w:val="000000"/>
                <w:sz w:val="24"/>
                <w:szCs w:val="24"/>
                <w:lang w:eastAsia="ru-RU"/>
              </w:rPr>
            </w:pPr>
            <w:r w:rsidRPr="00EB63E2">
              <w:rPr>
                <w:rFonts w:ascii="Times New Roman" w:eastAsia="Times New Roman" w:hAnsi="Times New Roman" w:cs="Times New Roman"/>
                <w:color w:val="000000"/>
                <w:sz w:val="24"/>
                <w:szCs w:val="24"/>
                <w:lang w:eastAsia="ru-RU"/>
              </w:rPr>
              <w:t>Иностранный язык в профессиональной деятельности</w:t>
            </w:r>
          </w:p>
        </w:tc>
      </w:tr>
      <w:tr w:rsidR="00AB2E83" w:rsidRPr="00AB2E83" w:rsidTr="00A84265">
        <w:trPr>
          <w:trHeight w:val="297"/>
        </w:trPr>
        <w:tc>
          <w:tcPr>
            <w:tcW w:w="994"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EB63E2">
            <w:pPr>
              <w:spacing w:after="0"/>
              <w:ind w:left="360" w:hanging="184"/>
              <w:rPr>
                <w:rFonts w:ascii="Times New Roman" w:hAnsi="Times New Roman" w:cs="Times New Roman"/>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val="en-US" w:eastAsia="ru-RU"/>
              </w:rPr>
            </w:pPr>
            <w:proofErr w:type="spellStart"/>
            <w:r w:rsidRPr="00AB2E83">
              <w:rPr>
                <w:rFonts w:ascii="Times New Roman" w:eastAsia="Times New Roman" w:hAnsi="Times New Roman" w:cs="Times New Roman"/>
                <w:sz w:val="24"/>
                <w:szCs w:val="24"/>
                <w:lang w:eastAsia="ru-RU"/>
              </w:rPr>
              <w:t>МойОфис</w:t>
            </w:r>
            <w:proofErr w:type="spellEnd"/>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rPr>
          <w:trHeight w:val="288"/>
        </w:trPr>
        <w:tc>
          <w:tcPr>
            <w:tcW w:w="994"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EB63E2">
            <w:pPr>
              <w:spacing w:after="0"/>
              <w:ind w:left="360" w:hanging="184"/>
              <w:rPr>
                <w:rFonts w:ascii="Times New Roman" w:hAnsi="Times New Roman" w:cs="Times New Roman"/>
                <w:lang w:val="en-US"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val="en-US" w:eastAsia="ru-RU"/>
              </w:rPr>
            </w:pPr>
            <w:r w:rsidRPr="00AB2E83">
              <w:rPr>
                <w:rFonts w:ascii="Times New Roman" w:eastAsia="Times New Roman" w:hAnsi="Times New Roman" w:cs="Times New Roman"/>
                <w:sz w:val="24"/>
                <w:szCs w:val="24"/>
                <w:lang w:eastAsia="ru-RU"/>
              </w:rPr>
              <w:t>Антивирусная программа</w:t>
            </w:r>
            <w:r w:rsidRPr="00AB2E83">
              <w:rPr>
                <w:rFonts w:ascii="Times New Roman" w:eastAsia="Times New Roman" w:hAnsi="Times New Roman" w:cs="Times New Roman"/>
                <w:sz w:val="24"/>
                <w:szCs w:val="24"/>
                <w:lang w:val="en-US" w:eastAsia="ru-RU"/>
              </w:rPr>
              <w:t xml:space="preserve"> </w:t>
            </w:r>
            <w:proofErr w:type="spellStart"/>
            <w:r w:rsidRPr="00AB2E83">
              <w:rPr>
                <w:rFonts w:ascii="Times New Roman" w:eastAsia="Times New Roman" w:hAnsi="Times New Roman" w:cs="Times New Roman"/>
                <w:sz w:val="24"/>
                <w:szCs w:val="24"/>
                <w:lang w:val="en-US" w:eastAsia="ru-RU"/>
              </w:rPr>
              <w:t>Dr.Web</w:t>
            </w:r>
            <w:proofErr w:type="spellEnd"/>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rPr>
          <w:trHeight w:val="225"/>
        </w:trPr>
        <w:tc>
          <w:tcPr>
            <w:tcW w:w="994" w:type="dxa"/>
            <w:vMerge w:val="restart"/>
            <w:tcBorders>
              <w:top w:val="single" w:sz="4" w:space="0" w:color="auto"/>
              <w:left w:val="single" w:sz="4" w:space="0" w:color="auto"/>
              <w:bottom w:val="single" w:sz="4" w:space="0" w:color="auto"/>
              <w:right w:val="single" w:sz="4" w:space="0" w:color="auto"/>
            </w:tcBorders>
            <w:hideMark/>
          </w:tcPr>
          <w:p w:rsidR="00AB2E83" w:rsidRPr="00EB63E2" w:rsidRDefault="00EB63E2" w:rsidP="00EB63E2">
            <w:pPr>
              <w:ind w:left="360" w:hanging="184"/>
              <w:rPr>
                <w:rFonts w:ascii="Times New Roman" w:hAnsi="Times New Roman" w:cs="Times New Roman"/>
                <w:lang w:eastAsia="ru-RU"/>
              </w:rPr>
            </w:pPr>
            <w:r>
              <w:rPr>
                <w:rFonts w:ascii="Times New Roman" w:hAnsi="Times New Roman" w:cs="Times New Roman"/>
                <w:lang w:eastAsia="ru-RU"/>
              </w:rPr>
              <w:t>3</w:t>
            </w: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val="en-US" w:eastAsia="ru-RU"/>
              </w:rPr>
              <w:t>Astra Linux</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color w:val="000000"/>
                <w:sz w:val="24"/>
                <w:szCs w:val="24"/>
                <w:lang w:eastAsia="ru-RU"/>
              </w:rPr>
            </w:pPr>
            <w:r w:rsidRPr="00EB63E2">
              <w:rPr>
                <w:rFonts w:ascii="Times New Roman" w:eastAsia="Times New Roman" w:hAnsi="Times New Roman" w:cs="Times New Roman"/>
                <w:color w:val="000000"/>
                <w:sz w:val="24"/>
                <w:szCs w:val="24"/>
                <w:lang w:eastAsia="ru-RU"/>
              </w:rPr>
              <w:t>СГ.03</w:t>
            </w:r>
          </w:p>
          <w:p w:rsidR="00AB2E83" w:rsidRPr="00EB63E2" w:rsidRDefault="00AB2E83" w:rsidP="00AB2E83">
            <w:pPr>
              <w:spacing w:after="0" w:line="240" w:lineRule="auto"/>
              <w:rPr>
                <w:rFonts w:ascii="Times New Roman" w:eastAsia="Times New Roman" w:hAnsi="Times New Roman" w:cs="Times New Roman"/>
                <w:color w:val="000000"/>
                <w:sz w:val="24"/>
                <w:szCs w:val="24"/>
                <w:lang w:eastAsia="ru-RU"/>
              </w:rPr>
            </w:pPr>
            <w:r w:rsidRPr="00EB63E2">
              <w:rPr>
                <w:rFonts w:ascii="Times New Roman" w:eastAsia="Times New Roman" w:hAnsi="Times New Roman" w:cs="Times New Roman"/>
                <w:color w:val="000000"/>
                <w:sz w:val="24"/>
                <w:szCs w:val="24"/>
                <w:lang w:eastAsia="ru-RU"/>
              </w:rPr>
              <w:t>Безопасность жизнедеятельности</w:t>
            </w:r>
          </w:p>
        </w:tc>
      </w:tr>
      <w:tr w:rsidR="00AB2E83" w:rsidRPr="00AB2E83" w:rsidTr="00A84265">
        <w:trPr>
          <w:trHeight w:val="270"/>
        </w:trPr>
        <w:tc>
          <w:tcPr>
            <w:tcW w:w="994"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EB63E2">
            <w:pPr>
              <w:spacing w:after="0"/>
              <w:ind w:left="360" w:hanging="184"/>
              <w:rPr>
                <w:rFonts w:ascii="Times New Roman" w:hAnsi="Times New Roman" w:cs="Times New Roman"/>
                <w:lang w:val="en-US"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val="en-US" w:eastAsia="ru-RU"/>
              </w:rPr>
            </w:pPr>
            <w:proofErr w:type="spellStart"/>
            <w:r w:rsidRPr="00AB2E83">
              <w:rPr>
                <w:rFonts w:ascii="Times New Roman" w:eastAsia="Times New Roman" w:hAnsi="Times New Roman" w:cs="Times New Roman"/>
                <w:sz w:val="24"/>
                <w:szCs w:val="24"/>
                <w:lang w:eastAsia="ru-RU"/>
              </w:rPr>
              <w:t>МойОфис</w:t>
            </w:r>
            <w:proofErr w:type="spellEnd"/>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rPr>
          <w:trHeight w:val="240"/>
        </w:trPr>
        <w:tc>
          <w:tcPr>
            <w:tcW w:w="994"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EB63E2">
            <w:pPr>
              <w:spacing w:after="0"/>
              <w:ind w:left="360" w:hanging="184"/>
              <w:rPr>
                <w:rFonts w:ascii="Times New Roman" w:hAnsi="Times New Roman" w:cs="Times New Roman"/>
                <w:lang w:val="en-US"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val="en-US" w:eastAsia="ru-RU"/>
              </w:rPr>
            </w:pPr>
            <w:r w:rsidRPr="00AB2E83">
              <w:rPr>
                <w:rFonts w:ascii="Times New Roman" w:eastAsia="Times New Roman" w:hAnsi="Times New Roman" w:cs="Times New Roman"/>
                <w:sz w:val="24"/>
                <w:szCs w:val="24"/>
                <w:lang w:eastAsia="ru-RU"/>
              </w:rPr>
              <w:t>Антивирусная программа</w:t>
            </w:r>
            <w:r w:rsidRPr="00AB2E83">
              <w:rPr>
                <w:rFonts w:ascii="Times New Roman" w:eastAsia="Times New Roman" w:hAnsi="Times New Roman" w:cs="Times New Roman"/>
                <w:sz w:val="24"/>
                <w:szCs w:val="24"/>
                <w:lang w:val="en-US" w:eastAsia="ru-RU"/>
              </w:rPr>
              <w:t xml:space="preserve"> </w:t>
            </w:r>
            <w:proofErr w:type="spellStart"/>
            <w:r w:rsidRPr="00AB2E83">
              <w:rPr>
                <w:rFonts w:ascii="Times New Roman" w:eastAsia="Times New Roman" w:hAnsi="Times New Roman" w:cs="Times New Roman"/>
                <w:sz w:val="24"/>
                <w:szCs w:val="24"/>
                <w:lang w:val="en-US" w:eastAsia="ru-RU"/>
              </w:rPr>
              <w:t>Dr.Web</w:t>
            </w:r>
            <w:proofErr w:type="spellEnd"/>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rPr>
          <w:trHeight w:val="225"/>
        </w:trPr>
        <w:tc>
          <w:tcPr>
            <w:tcW w:w="994" w:type="dxa"/>
            <w:vMerge w:val="restart"/>
            <w:tcBorders>
              <w:top w:val="single" w:sz="4" w:space="0" w:color="auto"/>
              <w:left w:val="single" w:sz="4" w:space="0" w:color="auto"/>
              <w:bottom w:val="single" w:sz="4" w:space="0" w:color="auto"/>
              <w:right w:val="single" w:sz="4" w:space="0" w:color="auto"/>
            </w:tcBorders>
            <w:hideMark/>
          </w:tcPr>
          <w:p w:rsidR="00AB2E83" w:rsidRPr="00EB63E2" w:rsidRDefault="00EB63E2" w:rsidP="00EB63E2">
            <w:pPr>
              <w:ind w:left="360" w:hanging="184"/>
              <w:rPr>
                <w:rFonts w:ascii="Times New Roman" w:hAnsi="Times New Roman" w:cs="Times New Roman"/>
                <w:lang w:eastAsia="ru-RU"/>
              </w:rPr>
            </w:pPr>
            <w:r>
              <w:rPr>
                <w:rFonts w:ascii="Times New Roman" w:hAnsi="Times New Roman" w:cs="Times New Roman"/>
                <w:lang w:eastAsia="ru-RU"/>
              </w:rPr>
              <w:t>4</w:t>
            </w: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val="en-US" w:eastAsia="ru-RU"/>
              </w:rPr>
              <w:t>Astra Linux</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color w:val="000000"/>
                <w:sz w:val="24"/>
                <w:szCs w:val="24"/>
                <w:lang w:eastAsia="ru-RU"/>
              </w:rPr>
            </w:pPr>
            <w:bookmarkStart w:id="3" w:name="RANGE!A15"/>
            <w:r w:rsidRPr="00EB63E2">
              <w:rPr>
                <w:rFonts w:ascii="Times New Roman" w:eastAsia="Times New Roman" w:hAnsi="Times New Roman" w:cs="Times New Roman"/>
                <w:color w:val="000000"/>
                <w:sz w:val="24"/>
                <w:szCs w:val="24"/>
                <w:lang w:eastAsia="ru-RU"/>
              </w:rPr>
              <w:t>СГ.05</w:t>
            </w:r>
            <w:bookmarkEnd w:id="3"/>
          </w:p>
          <w:p w:rsidR="00AB2E83" w:rsidRPr="00EB63E2" w:rsidRDefault="00AB2E83" w:rsidP="00AB2E83">
            <w:pPr>
              <w:spacing w:after="0" w:line="240" w:lineRule="auto"/>
              <w:rPr>
                <w:rFonts w:ascii="Times New Roman" w:eastAsia="Times New Roman" w:hAnsi="Times New Roman" w:cs="Times New Roman"/>
                <w:color w:val="000000"/>
                <w:sz w:val="24"/>
                <w:szCs w:val="24"/>
                <w:lang w:eastAsia="ru-RU"/>
              </w:rPr>
            </w:pPr>
            <w:bookmarkStart w:id="4" w:name="RANGE!B15"/>
            <w:r w:rsidRPr="00EB63E2">
              <w:rPr>
                <w:rFonts w:ascii="Times New Roman" w:eastAsia="Times New Roman" w:hAnsi="Times New Roman" w:cs="Times New Roman"/>
                <w:color w:val="000000"/>
                <w:sz w:val="24"/>
                <w:szCs w:val="24"/>
                <w:lang w:eastAsia="ru-RU"/>
              </w:rPr>
              <w:t>Основы бережливого производства</w:t>
            </w:r>
            <w:bookmarkEnd w:id="4"/>
          </w:p>
        </w:tc>
      </w:tr>
      <w:tr w:rsidR="00AB2E83" w:rsidRPr="00AB2E83" w:rsidTr="00A84265">
        <w:trPr>
          <w:trHeight w:val="330"/>
        </w:trPr>
        <w:tc>
          <w:tcPr>
            <w:tcW w:w="994"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EB63E2">
            <w:pPr>
              <w:spacing w:after="0"/>
              <w:ind w:left="360" w:hanging="184"/>
              <w:rPr>
                <w:rFonts w:ascii="Times New Roman" w:hAnsi="Times New Roman" w:cs="Times New Roman"/>
                <w:lang w:val="en-US"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val="en-US" w:eastAsia="ru-RU"/>
              </w:rPr>
            </w:pPr>
            <w:proofErr w:type="spellStart"/>
            <w:r w:rsidRPr="00AB2E83">
              <w:rPr>
                <w:rFonts w:ascii="Times New Roman" w:eastAsia="Times New Roman" w:hAnsi="Times New Roman" w:cs="Times New Roman"/>
                <w:sz w:val="24"/>
                <w:szCs w:val="24"/>
                <w:lang w:eastAsia="ru-RU"/>
              </w:rPr>
              <w:t>МойОфис</w:t>
            </w:r>
            <w:proofErr w:type="spellEnd"/>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rPr>
          <w:trHeight w:val="195"/>
        </w:trPr>
        <w:tc>
          <w:tcPr>
            <w:tcW w:w="994"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EB63E2">
            <w:pPr>
              <w:spacing w:after="0"/>
              <w:ind w:left="360" w:hanging="184"/>
              <w:rPr>
                <w:rFonts w:ascii="Times New Roman" w:hAnsi="Times New Roman" w:cs="Times New Roman"/>
                <w:lang w:val="en-US"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val="en-US" w:eastAsia="ru-RU"/>
              </w:rPr>
            </w:pPr>
            <w:r w:rsidRPr="00AB2E83">
              <w:rPr>
                <w:rFonts w:ascii="Times New Roman" w:eastAsia="Times New Roman" w:hAnsi="Times New Roman" w:cs="Times New Roman"/>
                <w:sz w:val="24"/>
                <w:szCs w:val="24"/>
                <w:lang w:eastAsia="ru-RU"/>
              </w:rPr>
              <w:t>Антивирусная программа</w:t>
            </w:r>
            <w:r w:rsidRPr="00AB2E83">
              <w:rPr>
                <w:rFonts w:ascii="Times New Roman" w:eastAsia="Times New Roman" w:hAnsi="Times New Roman" w:cs="Times New Roman"/>
                <w:sz w:val="24"/>
                <w:szCs w:val="24"/>
                <w:lang w:val="en-US" w:eastAsia="ru-RU"/>
              </w:rPr>
              <w:t xml:space="preserve"> </w:t>
            </w:r>
            <w:proofErr w:type="spellStart"/>
            <w:r w:rsidRPr="00AB2E83">
              <w:rPr>
                <w:rFonts w:ascii="Times New Roman" w:eastAsia="Times New Roman" w:hAnsi="Times New Roman" w:cs="Times New Roman"/>
                <w:sz w:val="24"/>
                <w:szCs w:val="24"/>
                <w:lang w:val="en-US" w:eastAsia="ru-RU"/>
              </w:rPr>
              <w:t>Dr.Web</w:t>
            </w:r>
            <w:proofErr w:type="spellEnd"/>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rPr>
          <w:trHeight w:val="195"/>
        </w:trPr>
        <w:tc>
          <w:tcPr>
            <w:tcW w:w="994" w:type="dxa"/>
            <w:vMerge w:val="restart"/>
            <w:tcBorders>
              <w:top w:val="single" w:sz="4" w:space="0" w:color="auto"/>
              <w:left w:val="single" w:sz="4" w:space="0" w:color="auto"/>
              <w:bottom w:val="single" w:sz="4" w:space="0" w:color="auto"/>
              <w:right w:val="single" w:sz="4" w:space="0" w:color="auto"/>
            </w:tcBorders>
            <w:hideMark/>
          </w:tcPr>
          <w:p w:rsidR="00AB2E83" w:rsidRPr="00EB63E2" w:rsidRDefault="00EB63E2" w:rsidP="00EB63E2">
            <w:pPr>
              <w:ind w:left="360" w:hanging="184"/>
              <w:rPr>
                <w:rFonts w:ascii="Times New Roman" w:hAnsi="Times New Roman" w:cs="Times New Roman"/>
                <w:lang w:eastAsia="ru-RU"/>
              </w:rPr>
            </w:pPr>
            <w:r>
              <w:rPr>
                <w:rFonts w:ascii="Times New Roman" w:hAnsi="Times New Roman" w:cs="Times New Roman"/>
                <w:lang w:eastAsia="ru-RU"/>
              </w:rPr>
              <w:t>5</w:t>
            </w: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val="en-US" w:eastAsia="ru-RU"/>
              </w:rPr>
              <w:t>Astra Linux</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color w:val="000000"/>
                <w:sz w:val="24"/>
                <w:szCs w:val="24"/>
                <w:lang w:eastAsia="ru-RU"/>
              </w:rPr>
            </w:pPr>
            <w:r w:rsidRPr="00EB63E2">
              <w:rPr>
                <w:rFonts w:ascii="Times New Roman" w:eastAsia="Times New Roman" w:hAnsi="Times New Roman" w:cs="Times New Roman"/>
                <w:color w:val="000000"/>
                <w:sz w:val="24"/>
                <w:szCs w:val="24"/>
                <w:lang w:eastAsia="ru-RU"/>
              </w:rPr>
              <w:t>СГ.06</w:t>
            </w:r>
          </w:p>
          <w:p w:rsidR="00AB2E83" w:rsidRPr="00EB63E2" w:rsidRDefault="00AB2E83" w:rsidP="00AB2E83">
            <w:pPr>
              <w:spacing w:after="0" w:line="240" w:lineRule="auto"/>
              <w:rPr>
                <w:rFonts w:ascii="Times New Roman" w:eastAsia="Times New Roman" w:hAnsi="Times New Roman" w:cs="Times New Roman"/>
                <w:color w:val="000000"/>
                <w:sz w:val="24"/>
                <w:szCs w:val="24"/>
                <w:lang w:eastAsia="ru-RU"/>
              </w:rPr>
            </w:pPr>
            <w:bookmarkStart w:id="5" w:name="RANGE!B16"/>
            <w:r w:rsidRPr="00EB63E2">
              <w:rPr>
                <w:rFonts w:ascii="Times New Roman" w:eastAsia="Times New Roman" w:hAnsi="Times New Roman" w:cs="Times New Roman"/>
                <w:color w:val="000000"/>
                <w:sz w:val="24"/>
                <w:szCs w:val="24"/>
                <w:lang w:eastAsia="ru-RU"/>
              </w:rPr>
              <w:t>Основы финансовой грамотности</w:t>
            </w:r>
            <w:bookmarkEnd w:id="5"/>
          </w:p>
        </w:tc>
      </w:tr>
      <w:tr w:rsidR="00AB2E83" w:rsidRPr="00AB2E83" w:rsidTr="00A84265">
        <w:trPr>
          <w:trHeight w:val="255"/>
        </w:trPr>
        <w:tc>
          <w:tcPr>
            <w:tcW w:w="994"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EB63E2">
            <w:pPr>
              <w:spacing w:after="0"/>
              <w:ind w:left="360" w:hanging="184"/>
              <w:rPr>
                <w:rFonts w:ascii="Times New Roman" w:hAnsi="Times New Roman" w:cs="Times New Roman"/>
                <w:lang w:val="en-US"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val="en-US" w:eastAsia="ru-RU"/>
              </w:rPr>
            </w:pPr>
            <w:proofErr w:type="spellStart"/>
            <w:r w:rsidRPr="00AB2E83">
              <w:rPr>
                <w:rFonts w:ascii="Times New Roman" w:eastAsia="Times New Roman" w:hAnsi="Times New Roman" w:cs="Times New Roman"/>
                <w:sz w:val="24"/>
                <w:szCs w:val="24"/>
                <w:lang w:eastAsia="ru-RU"/>
              </w:rPr>
              <w:t>МойОфис</w:t>
            </w:r>
            <w:proofErr w:type="spellEnd"/>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rPr>
          <w:trHeight w:val="285"/>
        </w:trPr>
        <w:tc>
          <w:tcPr>
            <w:tcW w:w="994"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EB63E2">
            <w:pPr>
              <w:spacing w:after="0"/>
              <w:ind w:left="360" w:hanging="184"/>
              <w:rPr>
                <w:rFonts w:ascii="Times New Roman" w:hAnsi="Times New Roman" w:cs="Times New Roman"/>
                <w:lang w:val="en-US"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val="en-US" w:eastAsia="ru-RU"/>
              </w:rPr>
            </w:pPr>
            <w:r w:rsidRPr="00AB2E83">
              <w:rPr>
                <w:rFonts w:ascii="Times New Roman" w:eastAsia="Times New Roman" w:hAnsi="Times New Roman" w:cs="Times New Roman"/>
                <w:sz w:val="24"/>
                <w:szCs w:val="24"/>
                <w:lang w:eastAsia="ru-RU"/>
              </w:rPr>
              <w:t>Антивирусная программа</w:t>
            </w:r>
            <w:r w:rsidRPr="00AB2E83">
              <w:rPr>
                <w:rFonts w:ascii="Times New Roman" w:eastAsia="Times New Roman" w:hAnsi="Times New Roman" w:cs="Times New Roman"/>
                <w:sz w:val="24"/>
                <w:szCs w:val="24"/>
                <w:lang w:val="en-US" w:eastAsia="ru-RU"/>
              </w:rPr>
              <w:t xml:space="preserve"> </w:t>
            </w:r>
            <w:proofErr w:type="spellStart"/>
            <w:r w:rsidRPr="00AB2E83">
              <w:rPr>
                <w:rFonts w:ascii="Times New Roman" w:eastAsia="Times New Roman" w:hAnsi="Times New Roman" w:cs="Times New Roman"/>
                <w:sz w:val="24"/>
                <w:szCs w:val="24"/>
                <w:lang w:val="en-US" w:eastAsia="ru-RU"/>
              </w:rPr>
              <w:t>Dr.Web</w:t>
            </w:r>
            <w:proofErr w:type="spellEnd"/>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color w:val="000000"/>
                <w:sz w:val="24"/>
                <w:szCs w:val="24"/>
                <w:lang w:eastAsia="ru-RU"/>
              </w:rPr>
            </w:pPr>
          </w:p>
        </w:tc>
      </w:tr>
      <w:tr w:rsidR="00AB2E83" w:rsidRPr="00AB2E83" w:rsidTr="00A84265">
        <w:trPr>
          <w:trHeight w:val="165"/>
        </w:trPr>
        <w:tc>
          <w:tcPr>
            <w:tcW w:w="994" w:type="dxa"/>
            <w:vMerge w:val="restart"/>
            <w:tcBorders>
              <w:top w:val="single" w:sz="4" w:space="0" w:color="auto"/>
              <w:left w:val="single" w:sz="4" w:space="0" w:color="auto"/>
              <w:bottom w:val="single" w:sz="4" w:space="0" w:color="auto"/>
              <w:right w:val="single" w:sz="4" w:space="0" w:color="auto"/>
            </w:tcBorders>
            <w:hideMark/>
          </w:tcPr>
          <w:p w:rsidR="00AB2E83" w:rsidRPr="00EB63E2" w:rsidRDefault="00EB63E2" w:rsidP="00EB63E2">
            <w:pPr>
              <w:ind w:left="360" w:hanging="184"/>
              <w:rPr>
                <w:rFonts w:ascii="Times New Roman" w:hAnsi="Times New Roman" w:cs="Times New Roman"/>
                <w:lang w:eastAsia="ru-RU"/>
              </w:rPr>
            </w:pPr>
            <w:r>
              <w:rPr>
                <w:rFonts w:ascii="Times New Roman" w:hAnsi="Times New Roman" w:cs="Times New Roman"/>
                <w:lang w:eastAsia="ru-RU"/>
              </w:rPr>
              <w:t>6</w:t>
            </w: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val="en-US" w:eastAsia="ru-RU"/>
              </w:rPr>
              <w:t>Astra Linux</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color w:val="000000"/>
                <w:sz w:val="24"/>
                <w:szCs w:val="24"/>
                <w:lang w:eastAsia="ru-RU"/>
              </w:rPr>
            </w:pPr>
            <w:r w:rsidRPr="00EB63E2">
              <w:rPr>
                <w:rFonts w:ascii="Times New Roman" w:eastAsia="Times New Roman" w:hAnsi="Times New Roman" w:cs="Times New Roman"/>
                <w:color w:val="000000"/>
                <w:sz w:val="24"/>
                <w:szCs w:val="24"/>
                <w:lang w:eastAsia="ru-RU"/>
              </w:rPr>
              <w:t>ОП.01</w:t>
            </w:r>
          </w:p>
          <w:p w:rsidR="00AB2E83" w:rsidRPr="00EB63E2" w:rsidRDefault="00AB2E83" w:rsidP="00AB2E83">
            <w:pPr>
              <w:spacing w:after="0" w:line="240" w:lineRule="auto"/>
              <w:rPr>
                <w:rFonts w:ascii="Times New Roman" w:eastAsia="Times New Roman" w:hAnsi="Times New Roman" w:cs="Times New Roman"/>
                <w:sz w:val="24"/>
                <w:szCs w:val="24"/>
                <w:lang w:eastAsia="ru-RU"/>
              </w:rPr>
            </w:pPr>
            <w:r w:rsidRPr="00EB63E2">
              <w:rPr>
                <w:rFonts w:ascii="Times New Roman" w:eastAsia="Times New Roman" w:hAnsi="Times New Roman" w:cs="Times New Roman"/>
                <w:sz w:val="24"/>
                <w:szCs w:val="24"/>
                <w:lang w:eastAsia="ru-RU"/>
              </w:rPr>
              <w:t>Инженерная графика</w:t>
            </w:r>
          </w:p>
        </w:tc>
      </w:tr>
      <w:tr w:rsidR="00AB2E83" w:rsidRPr="00AB2E83" w:rsidTr="00A84265">
        <w:trPr>
          <w:trHeight w:val="270"/>
        </w:trPr>
        <w:tc>
          <w:tcPr>
            <w:tcW w:w="994"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EB63E2">
            <w:pPr>
              <w:spacing w:after="0"/>
              <w:ind w:left="360" w:hanging="184"/>
              <w:rPr>
                <w:rFonts w:ascii="Times New Roman" w:hAnsi="Times New Roman" w:cs="Times New Roman"/>
                <w:lang w:val="en-US"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val="en-US" w:eastAsia="ru-RU"/>
              </w:rPr>
            </w:pPr>
            <w:proofErr w:type="spellStart"/>
            <w:r w:rsidRPr="00AB2E83">
              <w:rPr>
                <w:rFonts w:ascii="Times New Roman" w:eastAsia="Times New Roman" w:hAnsi="Times New Roman" w:cs="Times New Roman"/>
                <w:sz w:val="24"/>
                <w:szCs w:val="24"/>
                <w:lang w:eastAsia="ru-RU"/>
              </w:rPr>
              <w:t>МойОфис</w:t>
            </w:r>
            <w:proofErr w:type="spellEnd"/>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rPr>
          <w:trHeight w:val="255"/>
        </w:trPr>
        <w:tc>
          <w:tcPr>
            <w:tcW w:w="994"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EB63E2">
            <w:pPr>
              <w:spacing w:after="0"/>
              <w:ind w:left="360" w:hanging="184"/>
              <w:rPr>
                <w:rFonts w:ascii="Times New Roman" w:hAnsi="Times New Roman" w:cs="Times New Roman"/>
                <w:lang w:val="en-US"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val="en-US" w:eastAsia="ru-RU"/>
              </w:rPr>
            </w:pPr>
            <w:r w:rsidRPr="00AB2E83">
              <w:rPr>
                <w:rFonts w:ascii="Times New Roman" w:eastAsia="Times New Roman" w:hAnsi="Times New Roman" w:cs="Times New Roman"/>
                <w:sz w:val="24"/>
                <w:szCs w:val="24"/>
                <w:lang w:eastAsia="ru-RU"/>
              </w:rPr>
              <w:t>Антивирусная программа</w:t>
            </w:r>
            <w:r w:rsidRPr="00AB2E83">
              <w:rPr>
                <w:rFonts w:ascii="Times New Roman" w:eastAsia="Times New Roman" w:hAnsi="Times New Roman" w:cs="Times New Roman"/>
                <w:sz w:val="24"/>
                <w:szCs w:val="24"/>
                <w:lang w:val="en-US" w:eastAsia="ru-RU"/>
              </w:rPr>
              <w:t xml:space="preserve"> </w:t>
            </w:r>
            <w:proofErr w:type="spellStart"/>
            <w:r w:rsidRPr="00AB2E83">
              <w:rPr>
                <w:rFonts w:ascii="Times New Roman" w:eastAsia="Times New Roman" w:hAnsi="Times New Roman" w:cs="Times New Roman"/>
                <w:sz w:val="24"/>
                <w:szCs w:val="24"/>
                <w:lang w:val="en-US" w:eastAsia="ru-RU"/>
              </w:rPr>
              <w:t>Dr.Web</w:t>
            </w:r>
            <w:proofErr w:type="spellEnd"/>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rPr>
          <w:trHeight w:val="263"/>
        </w:trPr>
        <w:tc>
          <w:tcPr>
            <w:tcW w:w="994"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EB63E2">
            <w:pPr>
              <w:spacing w:after="0"/>
              <w:ind w:left="360" w:hanging="184"/>
              <w:rPr>
                <w:rFonts w:ascii="Times New Roman" w:hAnsi="Times New Roman" w:cs="Times New Roman"/>
                <w:lang w:val="en-US"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Компас 3</w:t>
            </w:r>
            <w:r w:rsidRPr="00AB2E83">
              <w:rPr>
                <w:rFonts w:ascii="Times New Roman" w:eastAsia="Times New Roman" w:hAnsi="Times New Roman" w:cs="Times New Roman"/>
                <w:sz w:val="24"/>
                <w:szCs w:val="24"/>
                <w:lang w:val="en-US" w:eastAsia="ru-RU"/>
              </w:rPr>
              <w:t>D</w:t>
            </w:r>
            <w:r w:rsidRPr="00AB2E83">
              <w:rPr>
                <w:rFonts w:ascii="Times New Roman" w:eastAsia="Times New Roman" w:hAnsi="Times New Roman" w:cs="Times New Roman"/>
                <w:sz w:val="24"/>
                <w:szCs w:val="24"/>
                <w:lang w:eastAsia="ru-RU"/>
              </w:rPr>
              <w:t xml:space="preserve"> / Учебная версия </w:t>
            </w:r>
            <w:proofErr w:type="spellStart"/>
            <w:r w:rsidRPr="00AB2E83">
              <w:rPr>
                <w:rFonts w:ascii="Times New Roman" w:eastAsia="Times New Roman" w:hAnsi="Times New Roman" w:cs="Times New Roman"/>
                <w:sz w:val="24"/>
                <w:szCs w:val="24"/>
                <w:lang w:val="en-US" w:eastAsia="ru-RU"/>
              </w:rPr>
              <w:t>IndorCAD</w:t>
            </w:r>
            <w:proofErr w:type="spellEnd"/>
            <w:r w:rsidRPr="00AB2E83">
              <w:rPr>
                <w:rFonts w:ascii="Times New Roman" w:eastAsia="Times New Roman" w:hAnsi="Times New Roman" w:cs="Times New Roman"/>
                <w:sz w:val="24"/>
                <w:szCs w:val="24"/>
                <w:lang w:eastAsia="ru-RU"/>
              </w:rPr>
              <w:t>/</w:t>
            </w:r>
            <w:r w:rsidRPr="00AB2E83">
              <w:rPr>
                <w:rFonts w:ascii="Times New Roman" w:eastAsia="Times New Roman" w:hAnsi="Times New Roman" w:cs="Times New Roman"/>
                <w:sz w:val="24"/>
                <w:szCs w:val="24"/>
                <w:lang w:val="en-US" w:eastAsia="ru-RU"/>
              </w:rPr>
              <w:t>TOPO</w:t>
            </w: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rPr>
          <w:trHeight w:val="225"/>
        </w:trPr>
        <w:tc>
          <w:tcPr>
            <w:tcW w:w="994" w:type="dxa"/>
            <w:vMerge w:val="restart"/>
            <w:tcBorders>
              <w:top w:val="single" w:sz="4" w:space="0" w:color="auto"/>
              <w:left w:val="single" w:sz="4" w:space="0" w:color="auto"/>
              <w:bottom w:val="single" w:sz="4" w:space="0" w:color="auto"/>
              <w:right w:val="single" w:sz="4" w:space="0" w:color="auto"/>
            </w:tcBorders>
          </w:tcPr>
          <w:p w:rsidR="00AB2E83" w:rsidRPr="00EB63E2" w:rsidRDefault="00EB63E2" w:rsidP="00EB63E2">
            <w:pPr>
              <w:spacing w:after="0" w:line="240" w:lineRule="auto"/>
              <w:ind w:left="360" w:hanging="18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val="en-US" w:eastAsia="ru-RU"/>
              </w:rPr>
              <w:t>Astra Linux</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color w:val="000000"/>
                <w:sz w:val="24"/>
                <w:szCs w:val="24"/>
                <w:lang w:eastAsia="ru-RU"/>
              </w:rPr>
            </w:pPr>
            <w:r w:rsidRPr="00EB63E2">
              <w:rPr>
                <w:rFonts w:ascii="Times New Roman" w:eastAsia="Times New Roman" w:hAnsi="Times New Roman" w:cs="Times New Roman"/>
                <w:color w:val="000000"/>
                <w:sz w:val="24"/>
                <w:szCs w:val="24"/>
                <w:lang w:eastAsia="ru-RU"/>
              </w:rPr>
              <w:t>ОП.02</w:t>
            </w:r>
          </w:p>
          <w:p w:rsidR="00AB2E83" w:rsidRPr="00EB63E2" w:rsidRDefault="00AB2E83" w:rsidP="00AB2E83">
            <w:pPr>
              <w:spacing w:after="0" w:line="240" w:lineRule="auto"/>
              <w:rPr>
                <w:rFonts w:ascii="Times New Roman" w:eastAsia="Times New Roman" w:hAnsi="Times New Roman" w:cs="Times New Roman"/>
                <w:sz w:val="24"/>
                <w:szCs w:val="24"/>
                <w:lang w:eastAsia="ru-RU"/>
              </w:rPr>
            </w:pPr>
            <w:r w:rsidRPr="00EB63E2">
              <w:rPr>
                <w:rFonts w:ascii="Times New Roman" w:eastAsia="Times New Roman" w:hAnsi="Times New Roman" w:cs="Times New Roman"/>
                <w:sz w:val="24"/>
                <w:szCs w:val="24"/>
                <w:lang w:eastAsia="ru-RU"/>
              </w:rPr>
              <w:t>Техническая механика</w:t>
            </w:r>
          </w:p>
        </w:tc>
      </w:tr>
      <w:tr w:rsidR="00AB2E83" w:rsidRPr="00AB2E83" w:rsidTr="00EB63E2">
        <w:trPr>
          <w:trHeight w:val="225"/>
        </w:trPr>
        <w:tc>
          <w:tcPr>
            <w:tcW w:w="994" w:type="dxa"/>
            <w:vMerge/>
            <w:tcBorders>
              <w:top w:val="single" w:sz="4" w:space="0" w:color="auto"/>
              <w:left w:val="single" w:sz="4" w:space="0" w:color="auto"/>
              <w:bottom w:val="single" w:sz="4" w:space="0" w:color="auto"/>
              <w:right w:val="single" w:sz="4" w:space="0" w:color="auto"/>
            </w:tcBorders>
            <w:vAlign w:val="center"/>
          </w:tcPr>
          <w:p w:rsidR="00AB2E83" w:rsidRPr="00EB63E2" w:rsidRDefault="00AB2E83" w:rsidP="00EB63E2">
            <w:pPr>
              <w:spacing w:after="0"/>
              <w:ind w:left="360" w:hanging="184"/>
              <w:rPr>
                <w:rFonts w:ascii="Times New Roman" w:hAnsi="Times New Roman" w:cs="Times New Roman"/>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val="en-US" w:eastAsia="ru-RU"/>
              </w:rPr>
            </w:pPr>
            <w:proofErr w:type="spellStart"/>
            <w:r w:rsidRPr="00AB2E83">
              <w:rPr>
                <w:rFonts w:ascii="Times New Roman" w:eastAsia="Times New Roman" w:hAnsi="Times New Roman" w:cs="Times New Roman"/>
                <w:sz w:val="24"/>
                <w:szCs w:val="24"/>
                <w:lang w:eastAsia="ru-RU"/>
              </w:rPr>
              <w:t>МойОфис</w:t>
            </w:r>
            <w:proofErr w:type="spellEnd"/>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EB63E2">
        <w:trPr>
          <w:trHeight w:val="300"/>
        </w:trPr>
        <w:tc>
          <w:tcPr>
            <w:tcW w:w="994" w:type="dxa"/>
            <w:vMerge/>
            <w:tcBorders>
              <w:top w:val="single" w:sz="4" w:space="0" w:color="auto"/>
              <w:left w:val="single" w:sz="4" w:space="0" w:color="auto"/>
              <w:bottom w:val="single" w:sz="4" w:space="0" w:color="auto"/>
              <w:right w:val="single" w:sz="4" w:space="0" w:color="auto"/>
            </w:tcBorders>
            <w:vAlign w:val="center"/>
          </w:tcPr>
          <w:p w:rsidR="00AB2E83" w:rsidRPr="00EB63E2" w:rsidRDefault="00AB2E83" w:rsidP="00EB63E2">
            <w:pPr>
              <w:spacing w:after="0"/>
              <w:ind w:left="360" w:hanging="184"/>
              <w:rPr>
                <w:rFonts w:ascii="Times New Roman" w:hAnsi="Times New Roman" w:cs="Times New Roman"/>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val="en-US" w:eastAsia="ru-RU"/>
              </w:rPr>
            </w:pPr>
            <w:r w:rsidRPr="00AB2E83">
              <w:rPr>
                <w:rFonts w:ascii="Times New Roman" w:eastAsia="Times New Roman" w:hAnsi="Times New Roman" w:cs="Times New Roman"/>
                <w:sz w:val="24"/>
                <w:szCs w:val="24"/>
                <w:lang w:eastAsia="ru-RU"/>
              </w:rPr>
              <w:t>Антивирусная программа</w:t>
            </w:r>
            <w:r w:rsidRPr="00AB2E83">
              <w:rPr>
                <w:rFonts w:ascii="Times New Roman" w:eastAsia="Times New Roman" w:hAnsi="Times New Roman" w:cs="Times New Roman"/>
                <w:sz w:val="24"/>
                <w:szCs w:val="24"/>
                <w:lang w:val="en-US" w:eastAsia="ru-RU"/>
              </w:rPr>
              <w:t xml:space="preserve"> </w:t>
            </w:r>
            <w:proofErr w:type="spellStart"/>
            <w:r w:rsidRPr="00AB2E83">
              <w:rPr>
                <w:rFonts w:ascii="Times New Roman" w:eastAsia="Times New Roman" w:hAnsi="Times New Roman" w:cs="Times New Roman"/>
                <w:sz w:val="24"/>
                <w:szCs w:val="24"/>
                <w:lang w:val="en-US" w:eastAsia="ru-RU"/>
              </w:rPr>
              <w:t>Dr.Web</w:t>
            </w:r>
            <w:proofErr w:type="spellEnd"/>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rPr>
          <w:trHeight w:val="270"/>
        </w:trPr>
        <w:tc>
          <w:tcPr>
            <w:tcW w:w="994" w:type="dxa"/>
            <w:vMerge w:val="restart"/>
            <w:tcBorders>
              <w:top w:val="single" w:sz="4" w:space="0" w:color="auto"/>
              <w:left w:val="single" w:sz="4" w:space="0" w:color="auto"/>
              <w:bottom w:val="single" w:sz="4" w:space="0" w:color="auto"/>
              <w:right w:val="single" w:sz="4" w:space="0" w:color="auto"/>
            </w:tcBorders>
          </w:tcPr>
          <w:p w:rsidR="00AB2E83" w:rsidRPr="00EB63E2" w:rsidRDefault="00EB63E2" w:rsidP="00EB63E2">
            <w:pPr>
              <w:spacing w:after="0" w:line="240" w:lineRule="auto"/>
              <w:ind w:left="360" w:hanging="18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val="en-US" w:eastAsia="ru-RU"/>
              </w:rPr>
              <w:t>Astra Linux</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color w:val="000000"/>
                <w:sz w:val="24"/>
                <w:szCs w:val="24"/>
                <w:lang w:eastAsia="ru-RU"/>
              </w:rPr>
            </w:pPr>
            <w:r w:rsidRPr="00EB63E2">
              <w:rPr>
                <w:rFonts w:ascii="Times New Roman" w:eastAsia="Times New Roman" w:hAnsi="Times New Roman" w:cs="Times New Roman"/>
                <w:color w:val="000000"/>
                <w:sz w:val="24"/>
                <w:szCs w:val="24"/>
                <w:lang w:eastAsia="ru-RU"/>
              </w:rPr>
              <w:t>ОП.03</w:t>
            </w:r>
          </w:p>
          <w:p w:rsidR="00AB2E83" w:rsidRPr="00EB63E2" w:rsidRDefault="00AB2E83" w:rsidP="00AB2E83">
            <w:pPr>
              <w:spacing w:after="0" w:line="240" w:lineRule="auto"/>
              <w:rPr>
                <w:rFonts w:ascii="Times New Roman" w:eastAsia="Times New Roman" w:hAnsi="Times New Roman" w:cs="Times New Roman"/>
                <w:sz w:val="24"/>
                <w:szCs w:val="24"/>
                <w:lang w:eastAsia="ru-RU"/>
              </w:rPr>
            </w:pPr>
            <w:r w:rsidRPr="00EB63E2">
              <w:rPr>
                <w:rFonts w:ascii="Times New Roman" w:eastAsia="Times New Roman" w:hAnsi="Times New Roman" w:cs="Times New Roman"/>
                <w:sz w:val="24"/>
                <w:szCs w:val="24"/>
                <w:lang w:eastAsia="ru-RU"/>
              </w:rPr>
              <w:t>Электротехника и электроника</w:t>
            </w:r>
          </w:p>
        </w:tc>
      </w:tr>
      <w:tr w:rsidR="00AB2E83" w:rsidRPr="00AB2E83" w:rsidTr="00EB63E2">
        <w:trPr>
          <w:trHeight w:val="255"/>
        </w:trPr>
        <w:tc>
          <w:tcPr>
            <w:tcW w:w="994" w:type="dxa"/>
            <w:vMerge/>
            <w:tcBorders>
              <w:top w:val="single" w:sz="4" w:space="0" w:color="auto"/>
              <w:left w:val="single" w:sz="4" w:space="0" w:color="auto"/>
              <w:bottom w:val="single" w:sz="4" w:space="0" w:color="auto"/>
              <w:right w:val="single" w:sz="4" w:space="0" w:color="auto"/>
            </w:tcBorders>
            <w:vAlign w:val="center"/>
          </w:tcPr>
          <w:p w:rsidR="00AB2E83" w:rsidRPr="00EB63E2" w:rsidRDefault="00AB2E83" w:rsidP="00EB63E2">
            <w:pPr>
              <w:spacing w:after="0"/>
              <w:ind w:left="360" w:hanging="184"/>
              <w:rPr>
                <w:rFonts w:ascii="Times New Roman" w:hAnsi="Times New Roman" w:cs="Times New Roman"/>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val="en-US" w:eastAsia="ru-RU"/>
              </w:rPr>
            </w:pPr>
            <w:proofErr w:type="spellStart"/>
            <w:r w:rsidRPr="00AB2E83">
              <w:rPr>
                <w:rFonts w:ascii="Times New Roman" w:eastAsia="Times New Roman" w:hAnsi="Times New Roman" w:cs="Times New Roman"/>
                <w:sz w:val="24"/>
                <w:szCs w:val="24"/>
                <w:lang w:eastAsia="ru-RU"/>
              </w:rPr>
              <w:t>МойОфис</w:t>
            </w:r>
            <w:proofErr w:type="spellEnd"/>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EB63E2">
        <w:trPr>
          <w:trHeight w:val="255"/>
        </w:trPr>
        <w:tc>
          <w:tcPr>
            <w:tcW w:w="994" w:type="dxa"/>
            <w:vMerge/>
            <w:tcBorders>
              <w:top w:val="single" w:sz="4" w:space="0" w:color="auto"/>
              <w:left w:val="single" w:sz="4" w:space="0" w:color="auto"/>
              <w:bottom w:val="single" w:sz="4" w:space="0" w:color="auto"/>
              <w:right w:val="single" w:sz="4" w:space="0" w:color="auto"/>
            </w:tcBorders>
            <w:vAlign w:val="center"/>
          </w:tcPr>
          <w:p w:rsidR="00AB2E83" w:rsidRPr="00EB63E2" w:rsidRDefault="00AB2E83" w:rsidP="00EB63E2">
            <w:pPr>
              <w:spacing w:after="0"/>
              <w:ind w:left="360" w:hanging="184"/>
              <w:rPr>
                <w:rFonts w:ascii="Times New Roman" w:hAnsi="Times New Roman" w:cs="Times New Roman"/>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Антивирусная программа</w:t>
            </w:r>
            <w:r w:rsidRPr="00AB2E83">
              <w:rPr>
                <w:rFonts w:ascii="Times New Roman" w:eastAsia="Times New Roman" w:hAnsi="Times New Roman" w:cs="Times New Roman"/>
                <w:sz w:val="24"/>
                <w:szCs w:val="24"/>
                <w:lang w:val="en-US" w:eastAsia="ru-RU"/>
              </w:rPr>
              <w:t xml:space="preserve"> </w:t>
            </w:r>
            <w:proofErr w:type="spellStart"/>
            <w:r w:rsidRPr="00AB2E83">
              <w:rPr>
                <w:rFonts w:ascii="Times New Roman" w:eastAsia="Times New Roman" w:hAnsi="Times New Roman" w:cs="Times New Roman"/>
                <w:sz w:val="24"/>
                <w:szCs w:val="24"/>
                <w:lang w:val="en-US" w:eastAsia="ru-RU"/>
              </w:rPr>
              <w:t>Dr.Web</w:t>
            </w:r>
            <w:proofErr w:type="spellEnd"/>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EB63E2">
        <w:trPr>
          <w:trHeight w:val="255"/>
        </w:trPr>
        <w:tc>
          <w:tcPr>
            <w:tcW w:w="994" w:type="dxa"/>
            <w:vMerge/>
            <w:tcBorders>
              <w:top w:val="single" w:sz="4" w:space="0" w:color="auto"/>
              <w:left w:val="single" w:sz="4" w:space="0" w:color="auto"/>
              <w:bottom w:val="single" w:sz="4" w:space="0" w:color="auto"/>
              <w:right w:val="single" w:sz="4" w:space="0" w:color="auto"/>
            </w:tcBorders>
            <w:vAlign w:val="center"/>
          </w:tcPr>
          <w:p w:rsidR="00AB2E83" w:rsidRPr="00EB63E2" w:rsidRDefault="00AB2E83" w:rsidP="00EB63E2">
            <w:pPr>
              <w:spacing w:after="0"/>
              <w:ind w:left="360" w:hanging="184"/>
              <w:rPr>
                <w:rFonts w:ascii="Times New Roman" w:hAnsi="Times New Roman" w:cs="Times New Roman"/>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лабораторные стенды или компьютерные имитаторы судового электрооборудования</w:t>
            </w: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rPr>
          <w:trHeight w:val="240"/>
        </w:trPr>
        <w:tc>
          <w:tcPr>
            <w:tcW w:w="994" w:type="dxa"/>
            <w:vMerge w:val="restart"/>
            <w:tcBorders>
              <w:top w:val="single" w:sz="4" w:space="0" w:color="auto"/>
              <w:left w:val="single" w:sz="4" w:space="0" w:color="auto"/>
              <w:bottom w:val="single" w:sz="4" w:space="0" w:color="auto"/>
              <w:right w:val="single" w:sz="4" w:space="0" w:color="auto"/>
            </w:tcBorders>
          </w:tcPr>
          <w:p w:rsidR="00AB2E83" w:rsidRPr="00EB63E2" w:rsidRDefault="00EB63E2" w:rsidP="00EB63E2">
            <w:pPr>
              <w:spacing w:after="0" w:line="240" w:lineRule="auto"/>
              <w:ind w:left="360" w:hanging="18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9</w:t>
            </w: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val="en-US" w:eastAsia="ru-RU"/>
              </w:rPr>
              <w:t>Astra Linux</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color w:val="000000"/>
                <w:sz w:val="24"/>
                <w:szCs w:val="24"/>
                <w:lang w:eastAsia="ru-RU"/>
              </w:rPr>
            </w:pPr>
            <w:r w:rsidRPr="00EB63E2">
              <w:rPr>
                <w:rFonts w:ascii="Times New Roman" w:eastAsia="Times New Roman" w:hAnsi="Times New Roman" w:cs="Times New Roman"/>
                <w:color w:val="000000"/>
                <w:sz w:val="24"/>
                <w:szCs w:val="24"/>
                <w:lang w:eastAsia="ru-RU"/>
              </w:rPr>
              <w:t>ОП.04</w:t>
            </w:r>
          </w:p>
          <w:p w:rsidR="00AB2E83" w:rsidRPr="00EB63E2" w:rsidRDefault="00AB2E83" w:rsidP="00AB2E83">
            <w:pPr>
              <w:spacing w:after="0" w:line="240" w:lineRule="auto"/>
              <w:rPr>
                <w:rFonts w:ascii="Times New Roman" w:eastAsia="Times New Roman" w:hAnsi="Times New Roman" w:cs="Times New Roman"/>
                <w:sz w:val="24"/>
                <w:szCs w:val="24"/>
                <w:lang w:eastAsia="ru-RU"/>
              </w:rPr>
            </w:pPr>
            <w:r w:rsidRPr="00EB63E2">
              <w:rPr>
                <w:rFonts w:ascii="Times New Roman" w:eastAsia="Times New Roman" w:hAnsi="Times New Roman" w:cs="Times New Roman"/>
                <w:sz w:val="24"/>
                <w:szCs w:val="24"/>
                <w:lang w:eastAsia="ru-RU"/>
              </w:rPr>
              <w:t>Материаловедение</w:t>
            </w:r>
          </w:p>
        </w:tc>
      </w:tr>
      <w:tr w:rsidR="00AB2E83" w:rsidRPr="00AB2E83" w:rsidTr="00EB63E2">
        <w:trPr>
          <w:trHeight w:val="240"/>
        </w:trPr>
        <w:tc>
          <w:tcPr>
            <w:tcW w:w="994" w:type="dxa"/>
            <w:vMerge/>
            <w:tcBorders>
              <w:top w:val="single" w:sz="4" w:space="0" w:color="auto"/>
              <w:left w:val="single" w:sz="4" w:space="0" w:color="auto"/>
              <w:bottom w:val="single" w:sz="4" w:space="0" w:color="auto"/>
              <w:right w:val="single" w:sz="4" w:space="0" w:color="auto"/>
            </w:tcBorders>
            <w:vAlign w:val="center"/>
          </w:tcPr>
          <w:p w:rsidR="00AB2E83" w:rsidRPr="00EB63E2" w:rsidRDefault="00AB2E83" w:rsidP="00EB63E2">
            <w:pPr>
              <w:spacing w:after="0"/>
              <w:ind w:left="360" w:hanging="184"/>
              <w:rPr>
                <w:rFonts w:ascii="Times New Roman" w:hAnsi="Times New Roman" w:cs="Times New Roman"/>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val="en-US" w:eastAsia="ru-RU"/>
              </w:rPr>
            </w:pPr>
            <w:proofErr w:type="spellStart"/>
            <w:r w:rsidRPr="00AB2E83">
              <w:rPr>
                <w:rFonts w:ascii="Times New Roman" w:eastAsia="Times New Roman" w:hAnsi="Times New Roman" w:cs="Times New Roman"/>
                <w:sz w:val="24"/>
                <w:szCs w:val="24"/>
                <w:lang w:eastAsia="ru-RU"/>
              </w:rPr>
              <w:t>МойОфис</w:t>
            </w:r>
            <w:proofErr w:type="spellEnd"/>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EB63E2">
        <w:trPr>
          <w:trHeight w:val="285"/>
        </w:trPr>
        <w:tc>
          <w:tcPr>
            <w:tcW w:w="994" w:type="dxa"/>
            <w:vMerge/>
            <w:tcBorders>
              <w:top w:val="single" w:sz="4" w:space="0" w:color="auto"/>
              <w:left w:val="single" w:sz="4" w:space="0" w:color="auto"/>
              <w:bottom w:val="single" w:sz="4" w:space="0" w:color="auto"/>
              <w:right w:val="single" w:sz="4" w:space="0" w:color="auto"/>
            </w:tcBorders>
            <w:vAlign w:val="center"/>
          </w:tcPr>
          <w:p w:rsidR="00AB2E83" w:rsidRPr="00EB63E2" w:rsidRDefault="00AB2E83" w:rsidP="00EB63E2">
            <w:pPr>
              <w:spacing w:after="0"/>
              <w:ind w:left="360" w:hanging="184"/>
              <w:rPr>
                <w:rFonts w:ascii="Times New Roman" w:hAnsi="Times New Roman" w:cs="Times New Roman"/>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val="en-US" w:eastAsia="ru-RU"/>
              </w:rPr>
            </w:pPr>
            <w:r w:rsidRPr="00AB2E83">
              <w:rPr>
                <w:rFonts w:ascii="Times New Roman" w:eastAsia="Times New Roman" w:hAnsi="Times New Roman" w:cs="Times New Roman"/>
                <w:sz w:val="24"/>
                <w:szCs w:val="24"/>
                <w:lang w:eastAsia="ru-RU"/>
              </w:rPr>
              <w:t>Антивирусная программа</w:t>
            </w:r>
            <w:r w:rsidRPr="00AB2E83">
              <w:rPr>
                <w:rFonts w:ascii="Times New Roman" w:eastAsia="Times New Roman" w:hAnsi="Times New Roman" w:cs="Times New Roman"/>
                <w:sz w:val="24"/>
                <w:szCs w:val="24"/>
                <w:lang w:val="en-US" w:eastAsia="ru-RU"/>
              </w:rPr>
              <w:t xml:space="preserve"> </w:t>
            </w:r>
            <w:proofErr w:type="spellStart"/>
            <w:r w:rsidRPr="00AB2E83">
              <w:rPr>
                <w:rFonts w:ascii="Times New Roman" w:eastAsia="Times New Roman" w:hAnsi="Times New Roman" w:cs="Times New Roman"/>
                <w:sz w:val="24"/>
                <w:szCs w:val="24"/>
                <w:lang w:val="en-US" w:eastAsia="ru-RU"/>
              </w:rPr>
              <w:t>Dr.Web</w:t>
            </w:r>
            <w:proofErr w:type="spellEnd"/>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rPr>
          <w:trHeight w:val="255"/>
        </w:trPr>
        <w:tc>
          <w:tcPr>
            <w:tcW w:w="994" w:type="dxa"/>
            <w:vMerge w:val="restart"/>
            <w:tcBorders>
              <w:top w:val="single" w:sz="4" w:space="0" w:color="auto"/>
              <w:left w:val="single" w:sz="4" w:space="0" w:color="auto"/>
              <w:bottom w:val="single" w:sz="4" w:space="0" w:color="auto"/>
              <w:right w:val="single" w:sz="4" w:space="0" w:color="auto"/>
            </w:tcBorders>
          </w:tcPr>
          <w:p w:rsidR="00AB2E83" w:rsidRPr="00EB63E2" w:rsidRDefault="00EB63E2" w:rsidP="00EB63E2">
            <w:pPr>
              <w:spacing w:after="0" w:line="240" w:lineRule="auto"/>
              <w:ind w:left="360" w:hanging="18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val="en-US" w:eastAsia="ru-RU"/>
              </w:rPr>
              <w:t>Astra Linux</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color w:val="000000"/>
                <w:sz w:val="24"/>
                <w:szCs w:val="24"/>
                <w:lang w:eastAsia="ru-RU"/>
              </w:rPr>
            </w:pPr>
            <w:r w:rsidRPr="00EB63E2">
              <w:rPr>
                <w:rFonts w:ascii="Times New Roman" w:eastAsia="Times New Roman" w:hAnsi="Times New Roman" w:cs="Times New Roman"/>
                <w:color w:val="000000"/>
                <w:sz w:val="24"/>
                <w:szCs w:val="24"/>
                <w:lang w:eastAsia="ru-RU"/>
              </w:rPr>
              <w:t>ОП.05</w:t>
            </w:r>
          </w:p>
          <w:p w:rsidR="00AB2E83" w:rsidRPr="00EB63E2" w:rsidRDefault="00AB2E83" w:rsidP="00AB2E83">
            <w:pPr>
              <w:spacing w:after="0" w:line="240" w:lineRule="auto"/>
              <w:rPr>
                <w:rFonts w:ascii="Times New Roman" w:eastAsia="Times New Roman" w:hAnsi="Times New Roman" w:cs="Times New Roman"/>
                <w:sz w:val="24"/>
                <w:szCs w:val="24"/>
                <w:lang w:eastAsia="ru-RU"/>
              </w:rPr>
            </w:pPr>
            <w:r w:rsidRPr="00EB63E2">
              <w:rPr>
                <w:rFonts w:ascii="Times New Roman" w:eastAsia="Times New Roman" w:hAnsi="Times New Roman" w:cs="Times New Roman"/>
                <w:sz w:val="24"/>
                <w:szCs w:val="24"/>
                <w:lang w:eastAsia="ru-RU"/>
              </w:rPr>
              <w:t>Метрология и стандартизация</w:t>
            </w:r>
          </w:p>
        </w:tc>
      </w:tr>
      <w:tr w:rsidR="00AB2E83" w:rsidRPr="00AB2E83" w:rsidTr="00EB63E2">
        <w:trPr>
          <w:trHeight w:val="270"/>
        </w:trPr>
        <w:tc>
          <w:tcPr>
            <w:tcW w:w="994" w:type="dxa"/>
            <w:vMerge/>
            <w:tcBorders>
              <w:top w:val="single" w:sz="4" w:space="0" w:color="auto"/>
              <w:left w:val="single" w:sz="4" w:space="0" w:color="auto"/>
              <w:bottom w:val="single" w:sz="4" w:space="0" w:color="auto"/>
              <w:right w:val="single" w:sz="4" w:space="0" w:color="auto"/>
            </w:tcBorders>
            <w:vAlign w:val="center"/>
          </w:tcPr>
          <w:p w:rsidR="00AB2E83" w:rsidRPr="00EB63E2" w:rsidRDefault="00AB2E83" w:rsidP="00EB63E2">
            <w:pPr>
              <w:spacing w:after="0"/>
              <w:ind w:left="360" w:hanging="184"/>
              <w:rPr>
                <w:rFonts w:ascii="Times New Roman" w:hAnsi="Times New Roman" w:cs="Times New Roman"/>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val="en-US" w:eastAsia="ru-RU"/>
              </w:rPr>
            </w:pPr>
            <w:proofErr w:type="spellStart"/>
            <w:r w:rsidRPr="00AB2E83">
              <w:rPr>
                <w:rFonts w:ascii="Times New Roman" w:eastAsia="Times New Roman" w:hAnsi="Times New Roman" w:cs="Times New Roman"/>
                <w:sz w:val="24"/>
                <w:szCs w:val="24"/>
                <w:lang w:eastAsia="ru-RU"/>
              </w:rPr>
              <w:t>МойОфис</w:t>
            </w:r>
            <w:proofErr w:type="spellEnd"/>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EB63E2">
        <w:trPr>
          <w:trHeight w:val="255"/>
        </w:trPr>
        <w:tc>
          <w:tcPr>
            <w:tcW w:w="994" w:type="dxa"/>
            <w:vMerge/>
            <w:tcBorders>
              <w:top w:val="single" w:sz="4" w:space="0" w:color="auto"/>
              <w:left w:val="single" w:sz="4" w:space="0" w:color="auto"/>
              <w:bottom w:val="single" w:sz="4" w:space="0" w:color="auto"/>
              <w:right w:val="single" w:sz="4" w:space="0" w:color="auto"/>
            </w:tcBorders>
            <w:vAlign w:val="center"/>
          </w:tcPr>
          <w:p w:rsidR="00AB2E83" w:rsidRPr="00EB63E2" w:rsidRDefault="00AB2E83" w:rsidP="00EB63E2">
            <w:pPr>
              <w:spacing w:after="0"/>
              <w:ind w:left="360" w:hanging="184"/>
              <w:rPr>
                <w:rFonts w:ascii="Times New Roman" w:hAnsi="Times New Roman" w:cs="Times New Roman"/>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val="en-US" w:eastAsia="ru-RU"/>
              </w:rPr>
            </w:pPr>
            <w:r w:rsidRPr="00AB2E83">
              <w:rPr>
                <w:rFonts w:ascii="Times New Roman" w:eastAsia="Times New Roman" w:hAnsi="Times New Roman" w:cs="Times New Roman"/>
                <w:sz w:val="24"/>
                <w:szCs w:val="24"/>
                <w:lang w:eastAsia="ru-RU"/>
              </w:rPr>
              <w:t>Антивирусная программа</w:t>
            </w:r>
            <w:r w:rsidRPr="00AB2E83">
              <w:rPr>
                <w:rFonts w:ascii="Times New Roman" w:eastAsia="Times New Roman" w:hAnsi="Times New Roman" w:cs="Times New Roman"/>
                <w:sz w:val="24"/>
                <w:szCs w:val="24"/>
                <w:lang w:val="en-US" w:eastAsia="ru-RU"/>
              </w:rPr>
              <w:t xml:space="preserve"> </w:t>
            </w:r>
            <w:proofErr w:type="spellStart"/>
            <w:r w:rsidRPr="00AB2E83">
              <w:rPr>
                <w:rFonts w:ascii="Times New Roman" w:eastAsia="Times New Roman" w:hAnsi="Times New Roman" w:cs="Times New Roman"/>
                <w:sz w:val="24"/>
                <w:szCs w:val="24"/>
                <w:lang w:val="en-US" w:eastAsia="ru-RU"/>
              </w:rPr>
              <w:t>Dr.Web</w:t>
            </w:r>
            <w:proofErr w:type="spellEnd"/>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rPr>
          <w:trHeight w:val="270"/>
        </w:trPr>
        <w:tc>
          <w:tcPr>
            <w:tcW w:w="994" w:type="dxa"/>
            <w:vMerge w:val="restart"/>
            <w:tcBorders>
              <w:top w:val="single" w:sz="4" w:space="0" w:color="auto"/>
              <w:left w:val="single" w:sz="4" w:space="0" w:color="auto"/>
              <w:right w:val="single" w:sz="4" w:space="0" w:color="auto"/>
            </w:tcBorders>
          </w:tcPr>
          <w:p w:rsidR="00AB2E83" w:rsidRPr="00EB63E2" w:rsidRDefault="00EB63E2" w:rsidP="00EB63E2">
            <w:pPr>
              <w:spacing w:after="0" w:line="240" w:lineRule="auto"/>
              <w:ind w:left="360" w:hanging="18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val="en-US" w:eastAsia="ru-RU"/>
              </w:rPr>
              <w:t>Astra Linux</w:t>
            </w:r>
          </w:p>
        </w:tc>
        <w:tc>
          <w:tcPr>
            <w:tcW w:w="3402" w:type="dxa"/>
            <w:vMerge w:val="restart"/>
            <w:tcBorders>
              <w:top w:val="single" w:sz="4" w:space="0" w:color="auto"/>
              <w:left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color w:val="000000"/>
                <w:sz w:val="24"/>
                <w:szCs w:val="24"/>
                <w:lang w:eastAsia="ru-RU"/>
              </w:rPr>
            </w:pPr>
            <w:r w:rsidRPr="00EB63E2">
              <w:rPr>
                <w:rFonts w:ascii="Times New Roman" w:eastAsia="Times New Roman" w:hAnsi="Times New Roman" w:cs="Times New Roman"/>
                <w:color w:val="000000"/>
                <w:sz w:val="24"/>
                <w:szCs w:val="24"/>
                <w:lang w:eastAsia="ru-RU"/>
              </w:rPr>
              <w:t>ОП.06</w:t>
            </w:r>
          </w:p>
          <w:p w:rsidR="00AB2E83" w:rsidRPr="00EB63E2" w:rsidRDefault="00AB2E83" w:rsidP="00AB2E83">
            <w:pPr>
              <w:spacing w:after="0" w:line="240" w:lineRule="auto"/>
              <w:rPr>
                <w:rFonts w:ascii="Times New Roman" w:eastAsia="Times New Roman" w:hAnsi="Times New Roman" w:cs="Times New Roman"/>
                <w:sz w:val="24"/>
                <w:szCs w:val="24"/>
                <w:lang w:eastAsia="ru-RU"/>
              </w:rPr>
            </w:pPr>
            <w:r w:rsidRPr="00EB63E2">
              <w:rPr>
                <w:rFonts w:ascii="Times New Roman" w:eastAsia="Times New Roman" w:hAnsi="Times New Roman" w:cs="Times New Roman"/>
                <w:sz w:val="24"/>
                <w:szCs w:val="24"/>
                <w:lang w:eastAsia="ru-RU"/>
              </w:rPr>
              <w:t>Теория и устройство судна</w:t>
            </w:r>
          </w:p>
        </w:tc>
      </w:tr>
      <w:tr w:rsidR="00AB2E83" w:rsidRPr="00AB2E83" w:rsidTr="00EB63E2">
        <w:trPr>
          <w:trHeight w:val="300"/>
        </w:trPr>
        <w:tc>
          <w:tcPr>
            <w:tcW w:w="994" w:type="dxa"/>
            <w:vMerge/>
            <w:tcBorders>
              <w:left w:val="single" w:sz="4" w:space="0" w:color="auto"/>
              <w:right w:val="single" w:sz="4" w:space="0" w:color="auto"/>
            </w:tcBorders>
            <w:vAlign w:val="center"/>
          </w:tcPr>
          <w:p w:rsidR="00AB2E83" w:rsidRPr="00EB63E2" w:rsidRDefault="00AB2E83" w:rsidP="00EB63E2">
            <w:pPr>
              <w:spacing w:after="0"/>
              <w:ind w:left="360" w:hanging="184"/>
              <w:rPr>
                <w:rFonts w:ascii="Times New Roman" w:hAnsi="Times New Roman" w:cs="Times New Roman"/>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val="en-US" w:eastAsia="ru-RU"/>
              </w:rPr>
            </w:pPr>
            <w:proofErr w:type="spellStart"/>
            <w:r w:rsidRPr="00AB2E83">
              <w:rPr>
                <w:rFonts w:ascii="Times New Roman" w:eastAsia="Times New Roman" w:hAnsi="Times New Roman" w:cs="Times New Roman"/>
                <w:sz w:val="24"/>
                <w:szCs w:val="24"/>
                <w:lang w:eastAsia="ru-RU"/>
              </w:rPr>
              <w:t>МойОфис</w:t>
            </w:r>
            <w:proofErr w:type="spellEnd"/>
          </w:p>
        </w:tc>
        <w:tc>
          <w:tcPr>
            <w:tcW w:w="3402" w:type="dxa"/>
            <w:vMerge/>
            <w:tcBorders>
              <w:left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EB63E2">
        <w:trPr>
          <w:trHeight w:val="300"/>
        </w:trPr>
        <w:tc>
          <w:tcPr>
            <w:tcW w:w="994" w:type="dxa"/>
            <w:vMerge/>
            <w:tcBorders>
              <w:left w:val="single" w:sz="4" w:space="0" w:color="auto"/>
              <w:right w:val="single" w:sz="4" w:space="0" w:color="auto"/>
            </w:tcBorders>
            <w:vAlign w:val="center"/>
          </w:tcPr>
          <w:p w:rsidR="00AB2E83" w:rsidRPr="00EB63E2" w:rsidRDefault="00AB2E83" w:rsidP="00EB63E2">
            <w:pPr>
              <w:spacing w:after="0"/>
              <w:ind w:left="360" w:hanging="184"/>
              <w:rPr>
                <w:rFonts w:ascii="Times New Roman" w:hAnsi="Times New Roman" w:cs="Times New Roman"/>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val="en-US" w:eastAsia="ru-RU"/>
              </w:rPr>
            </w:pPr>
            <w:r w:rsidRPr="00AB2E83">
              <w:rPr>
                <w:rFonts w:ascii="Times New Roman" w:eastAsia="Times New Roman" w:hAnsi="Times New Roman" w:cs="Times New Roman"/>
                <w:sz w:val="24"/>
                <w:szCs w:val="24"/>
                <w:lang w:eastAsia="ru-RU"/>
              </w:rPr>
              <w:t>Антивирусная программа</w:t>
            </w:r>
            <w:r w:rsidRPr="00AB2E83">
              <w:rPr>
                <w:rFonts w:ascii="Times New Roman" w:eastAsia="Times New Roman" w:hAnsi="Times New Roman" w:cs="Times New Roman"/>
                <w:sz w:val="24"/>
                <w:szCs w:val="24"/>
                <w:lang w:val="en-US" w:eastAsia="ru-RU"/>
              </w:rPr>
              <w:t xml:space="preserve"> </w:t>
            </w:r>
            <w:proofErr w:type="spellStart"/>
            <w:r w:rsidRPr="00AB2E83">
              <w:rPr>
                <w:rFonts w:ascii="Times New Roman" w:eastAsia="Times New Roman" w:hAnsi="Times New Roman" w:cs="Times New Roman"/>
                <w:sz w:val="24"/>
                <w:szCs w:val="24"/>
                <w:lang w:val="en-US" w:eastAsia="ru-RU"/>
              </w:rPr>
              <w:t>Dr.Web</w:t>
            </w:r>
            <w:proofErr w:type="spellEnd"/>
          </w:p>
        </w:tc>
        <w:tc>
          <w:tcPr>
            <w:tcW w:w="3402" w:type="dxa"/>
            <w:vMerge/>
            <w:tcBorders>
              <w:left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EB63E2">
        <w:trPr>
          <w:trHeight w:val="210"/>
        </w:trPr>
        <w:tc>
          <w:tcPr>
            <w:tcW w:w="994" w:type="dxa"/>
            <w:vMerge/>
            <w:tcBorders>
              <w:left w:val="single" w:sz="4" w:space="0" w:color="auto"/>
              <w:right w:val="single" w:sz="4" w:space="0" w:color="auto"/>
            </w:tcBorders>
            <w:vAlign w:val="center"/>
          </w:tcPr>
          <w:p w:rsidR="00AB2E83" w:rsidRPr="00EB63E2" w:rsidRDefault="00AB2E83" w:rsidP="00EB63E2">
            <w:pPr>
              <w:spacing w:after="0"/>
              <w:ind w:left="360" w:hanging="184"/>
              <w:rPr>
                <w:rFonts w:ascii="Times New Roman" w:hAnsi="Times New Roman" w:cs="Times New Roman"/>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val="en-US" w:eastAsia="ru-RU"/>
              </w:rPr>
            </w:pPr>
            <w:r w:rsidRPr="00AB2E83">
              <w:rPr>
                <w:rFonts w:ascii="Times New Roman" w:eastAsia="Times New Roman" w:hAnsi="Times New Roman" w:cs="Times New Roman"/>
                <w:sz w:val="24"/>
                <w:szCs w:val="24"/>
                <w:lang w:eastAsia="ru-RU"/>
              </w:rPr>
              <w:t>Виртуальный лабораторный стенд</w:t>
            </w:r>
          </w:p>
        </w:tc>
        <w:tc>
          <w:tcPr>
            <w:tcW w:w="3402" w:type="dxa"/>
            <w:vMerge/>
            <w:tcBorders>
              <w:left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rPr>
          <w:trHeight w:val="210"/>
        </w:trPr>
        <w:tc>
          <w:tcPr>
            <w:tcW w:w="994" w:type="dxa"/>
            <w:vMerge/>
            <w:tcBorders>
              <w:left w:val="single" w:sz="4" w:space="0" w:color="auto"/>
              <w:bottom w:val="single" w:sz="4" w:space="0" w:color="auto"/>
              <w:right w:val="single" w:sz="4" w:space="0" w:color="auto"/>
            </w:tcBorders>
            <w:vAlign w:val="center"/>
          </w:tcPr>
          <w:p w:rsidR="00AB2E83" w:rsidRPr="00EB63E2" w:rsidRDefault="00AB2E83" w:rsidP="00EB63E2">
            <w:pPr>
              <w:spacing w:after="0"/>
              <w:ind w:left="360" w:hanging="184"/>
              <w:rPr>
                <w:rFonts w:ascii="Times New Roman" w:hAnsi="Times New Roman" w:cs="Times New Roman"/>
                <w:lang w:eastAsia="ru-RU"/>
              </w:rPr>
            </w:pPr>
          </w:p>
        </w:tc>
        <w:tc>
          <w:tcPr>
            <w:tcW w:w="10349" w:type="dxa"/>
            <w:tcBorders>
              <w:top w:val="single" w:sz="4" w:space="0" w:color="auto"/>
              <w:left w:val="single" w:sz="4" w:space="0" w:color="auto"/>
              <w:bottom w:val="single" w:sz="4" w:space="0" w:color="auto"/>
              <w:right w:val="single" w:sz="4" w:space="0" w:color="auto"/>
            </w:tcBorders>
          </w:tcPr>
          <w:p w:rsidR="00AB2E83" w:rsidRPr="00AB2E83" w:rsidRDefault="00AB2E83" w:rsidP="00AB2E83">
            <w:pPr>
              <w:spacing w:after="0" w:line="240" w:lineRule="auto"/>
              <w:jc w:val="both"/>
              <w:rPr>
                <w:rFonts w:ascii="Times New Roman" w:eastAsia="Times New Roman" w:hAnsi="Times New Roman" w:cs="Times New Roman"/>
                <w:sz w:val="24"/>
                <w:szCs w:val="24"/>
                <w:lang w:eastAsia="ru-RU"/>
              </w:rPr>
            </w:pPr>
          </w:p>
        </w:tc>
        <w:tc>
          <w:tcPr>
            <w:tcW w:w="3402" w:type="dxa"/>
            <w:vMerge/>
            <w:tcBorders>
              <w:left w:val="single" w:sz="4" w:space="0" w:color="auto"/>
              <w:bottom w:val="single" w:sz="4" w:space="0" w:color="auto"/>
              <w:right w:val="single" w:sz="4" w:space="0" w:color="auto"/>
            </w:tcBorders>
            <w:vAlign w:val="center"/>
          </w:tcPr>
          <w:p w:rsidR="00AB2E83" w:rsidRPr="00EB63E2"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rPr>
          <w:trHeight w:val="300"/>
        </w:trPr>
        <w:tc>
          <w:tcPr>
            <w:tcW w:w="994" w:type="dxa"/>
            <w:vMerge w:val="restart"/>
            <w:tcBorders>
              <w:top w:val="single" w:sz="4" w:space="0" w:color="auto"/>
              <w:left w:val="single" w:sz="4" w:space="0" w:color="auto"/>
              <w:bottom w:val="single" w:sz="4" w:space="0" w:color="auto"/>
              <w:right w:val="single" w:sz="4" w:space="0" w:color="auto"/>
            </w:tcBorders>
          </w:tcPr>
          <w:p w:rsidR="00AB2E83" w:rsidRPr="00EB63E2" w:rsidRDefault="00EB63E2" w:rsidP="00EB63E2">
            <w:pPr>
              <w:spacing w:after="0" w:line="240" w:lineRule="auto"/>
              <w:ind w:left="360" w:hanging="18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val="en-US" w:eastAsia="ru-RU"/>
              </w:rPr>
              <w:t>Astra Linux</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color w:val="000000"/>
                <w:sz w:val="24"/>
                <w:szCs w:val="24"/>
                <w:lang w:eastAsia="ru-RU"/>
              </w:rPr>
            </w:pPr>
            <w:r w:rsidRPr="00EB63E2">
              <w:rPr>
                <w:rFonts w:ascii="Times New Roman" w:eastAsia="Times New Roman" w:hAnsi="Times New Roman" w:cs="Times New Roman"/>
                <w:color w:val="000000"/>
                <w:sz w:val="24"/>
                <w:szCs w:val="24"/>
                <w:lang w:eastAsia="ru-RU"/>
              </w:rPr>
              <w:t>ОП.07</w:t>
            </w:r>
          </w:p>
          <w:p w:rsidR="00AB2E83" w:rsidRPr="00EB63E2" w:rsidRDefault="00AB2E83" w:rsidP="00AB2E83">
            <w:pPr>
              <w:spacing w:after="0" w:line="240" w:lineRule="auto"/>
              <w:rPr>
                <w:rFonts w:ascii="Times New Roman" w:eastAsia="Times New Roman" w:hAnsi="Times New Roman" w:cs="Times New Roman"/>
                <w:sz w:val="24"/>
                <w:szCs w:val="24"/>
                <w:lang w:eastAsia="ru-RU"/>
              </w:rPr>
            </w:pPr>
            <w:r w:rsidRPr="00EB63E2">
              <w:rPr>
                <w:rFonts w:ascii="Times New Roman" w:eastAsia="Times New Roman" w:hAnsi="Times New Roman" w:cs="Times New Roman"/>
                <w:sz w:val="24"/>
                <w:szCs w:val="24"/>
                <w:lang w:eastAsia="ru-RU"/>
              </w:rPr>
              <w:t>Основы охраны труда на судах</w:t>
            </w:r>
          </w:p>
        </w:tc>
      </w:tr>
      <w:tr w:rsidR="00AB2E83" w:rsidRPr="00AB2E83" w:rsidTr="00EB63E2">
        <w:trPr>
          <w:trHeight w:val="270"/>
        </w:trPr>
        <w:tc>
          <w:tcPr>
            <w:tcW w:w="994" w:type="dxa"/>
            <w:vMerge/>
            <w:tcBorders>
              <w:top w:val="single" w:sz="4" w:space="0" w:color="auto"/>
              <w:left w:val="single" w:sz="4" w:space="0" w:color="auto"/>
              <w:bottom w:val="single" w:sz="4" w:space="0" w:color="auto"/>
              <w:right w:val="single" w:sz="4" w:space="0" w:color="auto"/>
            </w:tcBorders>
            <w:vAlign w:val="center"/>
          </w:tcPr>
          <w:p w:rsidR="00AB2E83" w:rsidRPr="00EB63E2" w:rsidRDefault="00AB2E83" w:rsidP="00EB63E2">
            <w:pPr>
              <w:spacing w:after="0"/>
              <w:ind w:left="360" w:hanging="184"/>
              <w:rPr>
                <w:rFonts w:ascii="Times New Roman" w:hAnsi="Times New Roman" w:cs="Times New Roman"/>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val="en-US" w:eastAsia="ru-RU"/>
              </w:rPr>
            </w:pPr>
            <w:proofErr w:type="spellStart"/>
            <w:r w:rsidRPr="00AB2E83">
              <w:rPr>
                <w:rFonts w:ascii="Times New Roman" w:eastAsia="Times New Roman" w:hAnsi="Times New Roman" w:cs="Times New Roman"/>
                <w:sz w:val="24"/>
                <w:szCs w:val="24"/>
                <w:lang w:eastAsia="ru-RU"/>
              </w:rPr>
              <w:t>МойОфис</w:t>
            </w:r>
            <w:proofErr w:type="spellEnd"/>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EB63E2">
        <w:trPr>
          <w:trHeight w:val="210"/>
        </w:trPr>
        <w:tc>
          <w:tcPr>
            <w:tcW w:w="994" w:type="dxa"/>
            <w:vMerge/>
            <w:tcBorders>
              <w:top w:val="single" w:sz="4" w:space="0" w:color="auto"/>
              <w:left w:val="single" w:sz="4" w:space="0" w:color="auto"/>
              <w:bottom w:val="single" w:sz="4" w:space="0" w:color="auto"/>
              <w:right w:val="single" w:sz="4" w:space="0" w:color="auto"/>
            </w:tcBorders>
            <w:vAlign w:val="center"/>
          </w:tcPr>
          <w:p w:rsidR="00AB2E83" w:rsidRPr="00EB63E2" w:rsidRDefault="00AB2E83" w:rsidP="00EB63E2">
            <w:pPr>
              <w:spacing w:after="0"/>
              <w:ind w:left="360" w:hanging="184"/>
              <w:rPr>
                <w:rFonts w:ascii="Times New Roman" w:hAnsi="Times New Roman" w:cs="Times New Roman"/>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val="en-US" w:eastAsia="ru-RU"/>
              </w:rPr>
            </w:pPr>
            <w:r w:rsidRPr="00AB2E83">
              <w:rPr>
                <w:rFonts w:ascii="Times New Roman" w:eastAsia="Times New Roman" w:hAnsi="Times New Roman" w:cs="Times New Roman"/>
                <w:sz w:val="24"/>
                <w:szCs w:val="24"/>
                <w:lang w:eastAsia="ru-RU"/>
              </w:rPr>
              <w:t>Антивирусная программа</w:t>
            </w:r>
            <w:r w:rsidRPr="00AB2E83">
              <w:rPr>
                <w:rFonts w:ascii="Times New Roman" w:eastAsia="Times New Roman" w:hAnsi="Times New Roman" w:cs="Times New Roman"/>
                <w:sz w:val="24"/>
                <w:szCs w:val="24"/>
                <w:lang w:val="en-US" w:eastAsia="ru-RU"/>
              </w:rPr>
              <w:t xml:space="preserve"> </w:t>
            </w:r>
            <w:proofErr w:type="spellStart"/>
            <w:r w:rsidRPr="00AB2E83">
              <w:rPr>
                <w:rFonts w:ascii="Times New Roman" w:eastAsia="Times New Roman" w:hAnsi="Times New Roman" w:cs="Times New Roman"/>
                <w:sz w:val="24"/>
                <w:szCs w:val="24"/>
                <w:lang w:val="en-US" w:eastAsia="ru-RU"/>
              </w:rPr>
              <w:t>Dr.Web</w:t>
            </w:r>
            <w:proofErr w:type="spellEnd"/>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sz w:val="24"/>
                <w:szCs w:val="24"/>
                <w:lang w:eastAsia="ru-RU"/>
              </w:rPr>
            </w:pPr>
          </w:p>
        </w:tc>
      </w:tr>
      <w:tr w:rsidR="00AB2E83" w:rsidRPr="00AB2E83" w:rsidTr="00A84265">
        <w:trPr>
          <w:trHeight w:val="315"/>
        </w:trPr>
        <w:tc>
          <w:tcPr>
            <w:tcW w:w="994" w:type="dxa"/>
            <w:vMerge w:val="restart"/>
            <w:tcBorders>
              <w:top w:val="single" w:sz="4" w:space="0" w:color="auto"/>
              <w:left w:val="single" w:sz="4" w:space="0" w:color="auto"/>
              <w:right w:val="single" w:sz="4" w:space="0" w:color="auto"/>
            </w:tcBorders>
          </w:tcPr>
          <w:p w:rsidR="00AB2E83" w:rsidRPr="00EB63E2" w:rsidRDefault="00EB63E2" w:rsidP="00EB63E2">
            <w:pPr>
              <w:spacing w:after="0" w:line="240" w:lineRule="auto"/>
              <w:ind w:left="360" w:hanging="18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val="en-US" w:eastAsia="ru-RU"/>
              </w:rPr>
              <w:t>Astra Linux</w:t>
            </w:r>
          </w:p>
        </w:tc>
        <w:tc>
          <w:tcPr>
            <w:tcW w:w="3402" w:type="dxa"/>
            <w:vMerge w:val="restart"/>
            <w:tcBorders>
              <w:top w:val="single" w:sz="4" w:space="0" w:color="auto"/>
              <w:left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color w:val="000000"/>
                <w:sz w:val="24"/>
                <w:szCs w:val="24"/>
                <w:lang w:eastAsia="ru-RU"/>
              </w:rPr>
            </w:pPr>
            <w:r w:rsidRPr="00EB63E2">
              <w:rPr>
                <w:rFonts w:ascii="Times New Roman" w:eastAsia="Times New Roman" w:hAnsi="Times New Roman" w:cs="Times New Roman"/>
                <w:color w:val="000000"/>
                <w:sz w:val="24"/>
                <w:szCs w:val="24"/>
                <w:lang w:eastAsia="ru-RU"/>
              </w:rPr>
              <w:t>МДК 01.01</w:t>
            </w:r>
          </w:p>
          <w:p w:rsidR="00AB2E83" w:rsidRPr="00EB63E2" w:rsidRDefault="00AB2E83" w:rsidP="00AB2E83">
            <w:pPr>
              <w:spacing w:after="0" w:line="240" w:lineRule="auto"/>
              <w:rPr>
                <w:rFonts w:ascii="Times New Roman" w:eastAsia="Times New Roman" w:hAnsi="Times New Roman" w:cs="Times New Roman"/>
                <w:iCs/>
                <w:color w:val="000000"/>
                <w:sz w:val="24"/>
                <w:szCs w:val="24"/>
                <w:lang w:eastAsia="ru-RU"/>
              </w:rPr>
            </w:pPr>
            <w:r w:rsidRPr="00EB63E2">
              <w:rPr>
                <w:rFonts w:ascii="Times New Roman" w:eastAsia="Times New Roman" w:hAnsi="Times New Roman" w:cs="Times New Roman"/>
                <w:iCs/>
                <w:color w:val="000000"/>
                <w:sz w:val="24"/>
                <w:szCs w:val="24"/>
                <w:lang w:eastAsia="ru-RU"/>
              </w:rPr>
              <w:t>Навигация, навигационная гидрометеорология, лоция и мореходная астрономия</w:t>
            </w:r>
          </w:p>
        </w:tc>
      </w:tr>
      <w:tr w:rsidR="00AB2E83" w:rsidRPr="00AB2E83" w:rsidTr="00EB63E2">
        <w:trPr>
          <w:trHeight w:val="332"/>
        </w:trPr>
        <w:tc>
          <w:tcPr>
            <w:tcW w:w="994" w:type="dxa"/>
            <w:vMerge/>
            <w:tcBorders>
              <w:left w:val="single" w:sz="4" w:space="0" w:color="auto"/>
              <w:right w:val="single" w:sz="4" w:space="0" w:color="auto"/>
            </w:tcBorders>
            <w:vAlign w:val="center"/>
          </w:tcPr>
          <w:p w:rsidR="00AB2E83" w:rsidRPr="00EB63E2" w:rsidRDefault="00AB2E83" w:rsidP="00EB63E2">
            <w:pPr>
              <w:spacing w:after="0"/>
              <w:ind w:left="360" w:hanging="184"/>
              <w:rPr>
                <w:rFonts w:ascii="Times New Roman" w:hAnsi="Times New Roman" w:cs="Times New Roman"/>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val="en-US" w:eastAsia="ru-RU"/>
              </w:rPr>
            </w:pPr>
            <w:proofErr w:type="spellStart"/>
            <w:r w:rsidRPr="00AB2E83">
              <w:rPr>
                <w:rFonts w:ascii="Times New Roman" w:eastAsia="Times New Roman" w:hAnsi="Times New Roman" w:cs="Times New Roman"/>
                <w:sz w:val="24"/>
                <w:szCs w:val="24"/>
                <w:lang w:eastAsia="ru-RU"/>
              </w:rPr>
              <w:t>МойОфис</w:t>
            </w:r>
            <w:proofErr w:type="spellEnd"/>
          </w:p>
        </w:tc>
        <w:tc>
          <w:tcPr>
            <w:tcW w:w="3402" w:type="dxa"/>
            <w:vMerge/>
            <w:tcBorders>
              <w:left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iCs/>
                <w:color w:val="000000"/>
                <w:sz w:val="24"/>
                <w:szCs w:val="24"/>
                <w:lang w:eastAsia="ru-RU"/>
              </w:rPr>
            </w:pPr>
          </w:p>
        </w:tc>
      </w:tr>
      <w:tr w:rsidR="00AB2E83" w:rsidRPr="00AB2E83" w:rsidTr="00EB63E2">
        <w:trPr>
          <w:trHeight w:val="187"/>
        </w:trPr>
        <w:tc>
          <w:tcPr>
            <w:tcW w:w="994" w:type="dxa"/>
            <w:vMerge/>
            <w:tcBorders>
              <w:left w:val="single" w:sz="4" w:space="0" w:color="auto"/>
              <w:right w:val="single" w:sz="4" w:space="0" w:color="auto"/>
            </w:tcBorders>
            <w:vAlign w:val="center"/>
          </w:tcPr>
          <w:p w:rsidR="00AB2E83" w:rsidRPr="00EB63E2" w:rsidRDefault="00AB2E83" w:rsidP="00EB63E2">
            <w:pPr>
              <w:spacing w:after="0"/>
              <w:ind w:left="360" w:hanging="184"/>
              <w:rPr>
                <w:rFonts w:ascii="Times New Roman" w:hAnsi="Times New Roman" w:cs="Times New Roman"/>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Антивирусная программа</w:t>
            </w:r>
            <w:r w:rsidRPr="00AB2E83">
              <w:rPr>
                <w:rFonts w:ascii="Times New Roman" w:eastAsia="Times New Roman" w:hAnsi="Times New Roman" w:cs="Times New Roman"/>
                <w:sz w:val="24"/>
                <w:szCs w:val="24"/>
                <w:lang w:val="en-US" w:eastAsia="ru-RU"/>
              </w:rPr>
              <w:t xml:space="preserve"> </w:t>
            </w:r>
            <w:proofErr w:type="spellStart"/>
            <w:r w:rsidRPr="00AB2E83">
              <w:rPr>
                <w:rFonts w:ascii="Times New Roman" w:eastAsia="Times New Roman" w:hAnsi="Times New Roman" w:cs="Times New Roman"/>
                <w:sz w:val="24"/>
                <w:szCs w:val="24"/>
                <w:lang w:val="en-US" w:eastAsia="ru-RU"/>
              </w:rPr>
              <w:t>Dr.Web</w:t>
            </w:r>
            <w:proofErr w:type="spellEnd"/>
          </w:p>
        </w:tc>
        <w:tc>
          <w:tcPr>
            <w:tcW w:w="3402" w:type="dxa"/>
            <w:vMerge/>
            <w:tcBorders>
              <w:left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iCs/>
                <w:color w:val="000000"/>
                <w:sz w:val="24"/>
                <w:szCs w:val="24"/>
                <w:lang w:eastAsia="ru-RU"/>
              </w:rPr>
            </w:pPr>
          </w:p>
        </w:tc>
      </w:tr>
      <w:tr w:rsidR="00AB2E83" w:rsidRPr="00AB2E83" w:rsidTr="00EB63E2">
        <w:trPr>
          <w:trHeight w:val="187"/>
        </w:trPr>
        <w:tc>
          <w:tcPr>
            <w:tcW w:w="994" w:type="dxa"/>
            <w:vMerge/>
            <w:tcBorders>
              <w:left w:val="single" w:sz="4" w:space="0" w:color="auto"/>
              <w:right w:val="single" w:sz="4" w:space="0" w:color="auto"/>
            </w:tcBorders>
            <w:vAlign w:val="center"/>
          </w:tcPr>
          <w:p w:rsidR="00AB2E83" w:rsidRPr="00EB63E2" w:rsidRDefault="00AB2E83" w:rsidP="00EB63E2">
            <w:pPr>
              <w:spacing w:after="0"/>
              <w:ind w:left="360" w:hanging="184"/>
              <w:rPr>
                <w:rFonts w:ascii="Times New Roman" w:hAnsi="Times New Roman" w:cs="Times New Roman"/>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rPr>
              <w:t>Тренажер навигационной прокладки</w:t>
            </w:r>
          </w:p>
        </w:tc>
        <w:tc>
          <w:tcPr>
            <w:tcW w:w="3402" w:type="dxa"/>
            <w:vMerge/>
            <w:tcBorders>
              <w:left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iCs/>
                <w:color w:val="000000"/>
                <w:sz w:val="24"/>
                <w:szCs w:val="24"/>
                <w:lang w:eastAsia="ru-RU"/>
              </w:rPr>
            </w:pPr>
          </w:p>
        </w:tc>
      </w:tr>
      <w:tr w:rsidR="00AB2E83" w:rsidRPr="00AB2E83" w:rsidTr="00EB63E2">
        <w:trPr>
          <w:trHeight w:val="187"/>
        </w:trPr>
        <w:tc>
          <w:tcPr>
            <w:tcW w:w="994" w:type="dxa"/>
            <w:vMerge/>
            <w:tcBorders>
              <w:left w:val="single" w:sz="4" w:space="0" w:color="auto"/>
              <w:right w:val="single" w:sz="4" w:space="0" w:color="auto"/>
            </w:tcBorders>
            <w:vAlign w:val="center"/>
          </w:tcPr>
          <w:p w:rsidR="00AB2E83" w:rsidRPr="00EB63E2" w:rsidRDefault="00AB2E83" w:rsidP="00EB63E2">
            <w:pPr>
              <w:spacing w:after="0"/>
              <w:ind w:left="360" w:hanging="184"/>
              <w:rPr>
                <w:rFonts w:ascii="Times New Roman" w:hAnsi="Times New Roman" w:cs="Times New Roman"/>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keepNext/>
              <w:widowControl w:val="0"/>
              <w:snapToGrid w:val="0"/>
              <w:spacing w:after="0" w:line="240" w:lineRule="auto"/>
              <w:outlineLvl w:val="0"/>
              <w:rPr>
                <w:rFonts w:ascii="Times New Roman" w:eastAsia="Times New Roman" w:hAnsi="Times New Roman" w:cs="Times New Roman"/>
                <w:bCs/>
                <w:iCs/>
                <w:kern w:val="32"/>
                <w:sz w:val="24"/>
                <w:szCs w:val="24"/>
                <w:lang w:val="x-none"/>
              </w:rPr>
            </w:pPr>
            <w:r w:rsidRPr="00AB2E83">
              <w:rPr>
                <w:rFonts w:ascii="Times New Roman" w:eastAsia="Times New Roman" w:hAnsi="Times New Roman" w:cs="Times New Roman"/>
                <w:bCs/>
                <w:kern w:val="32"/>
                <w:sz w:val="24"/>
                <w:szCs w:val="24"/>
                <w:lang w:val="x-none"/>
              </w:rPr>
              <w:t>Электронный интерактивный курс «Навигация и лоция»</w:t>
            </w:r>
          </w:p>
        </w:tc>
        <w:tc>
          <w:tcPr>
            <w:tcW w:w="3402" w:type="dxa"/>
            <w:vMerge/>
            <w:tcBorders>
              <w:left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iCs/>
                <w:color w:val="000000"/>
                <w:sz w:val="24"/>
                <w:szCs w:val="24"/>
                <w:lang w:eastAsia="ru-RU"/>
              </w:rPr>
            </w:pPr>
          </w:p>
        </w:tc>
      </w:tr>
      <w:tr w:rsidR="00AB2E83" w:rsidRPr="00AB2E83" w:rsidTr="00A84265">
        <w:trPr>
          <w:trHeight w:val="285"/>
        </w:trPr>
        <w:tc>
          <w:tcPr>
            <w:tcW w:w="994" w:type="dxa"/>
            <w:vMerge w:val="restart"/>
            <w:tcBorders>
              <w:top w:val="single" w:sz="4" w:space="0" w:color="auto"/>
              <w:left w:val="single" w:sz="4" w:space="0" w:color="auto"/>
              <w:bottom w:val="single" w:sz="4" w:space="0" w:color="auto"/>
              <w:right w:val="single" w:sz="4" w:space="0" w:color="auto"/>
            </w:tcBorders>
          </w:tcPr>
          <w:p w:rsidR="00AB2E83" w:rsidRPr="00EB63E2" w:rsidRDefault="00EB63E2" w:rsidP="00EB63E2">
            <w:pPr>
              <w:spacing w:after="0" w:line="240" w:lineRule="auto"/>
              <w:ind w:left="360" w:hanging="18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val="en-US" w:eastAsia="ru-RU"/>
              </w:rPr>
              <w:t>Astra Linux</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color w:val="000000"/>
                <w:sz w:val="24"/>
                <w:szCs w:val="24"/>
                <w:lang w:eastAsia="ru-RU"/>
              </w:rPr>
            </w:pPr>
            <w:r w:rsidRPr="00EB63E2">
              <w:rPr>
                <w:rFonts w:ascii="Times New Roman" w:eastAsia="Times New Roman" w:hAnsi="Times New Roman" w:cs="Times New Roman"/>
                <w:color w:val="000000"/>
                <w:sz w:val="24"/>
                <w:szCs w:val="24"/>
                <w:lang w:eastAsia="ru-RU"/>
              </w:rPr>
              <w:t>МДК 01.02</w:t>
            </w:r>
          </w:p>
          <w:p w:rsidR="00AB2E83" w:rsidRPr="00EB63E2" w:rsidRDefault="00AB2E83" w:rsidP="00AB2E83">
            <w:pPr>
              <w:spacing w:after="0" w:line="240" w:lineRule="auto"/>
              <w:rPr>
                <w:rFonts w:ascii="Times New Roman" w:eastAsia="Times New Roman" w:hAnsi="Times New Roman" w:cs="Times New Roman"/>
                <w:iCs/>
                <w:color w:val="000000"/>
                <w:sz w:val="24"/>
                <w:szCs w:val="24"/>
                <w:lang w:eastAsia="ru-RU"/>
              </w:rPr>
            </w:pPr>
            <w:r w:rsidRPr="00EB63E2">
              <w:rPr>
                <w:rFonts w:ascii="Times New Roman" w:eastAsia="Times New Roman" w:hAnsi="Times New Roman" w:cs="Times New Roman"/>
                <w:iCs/>
                <w:color w:val="000000"/>
                <w:sz w:val="24"/>
                <w:szCs w:val="24"/>
                <w:lang w:eastAsia="ru-RU"/>
              </w:rPr>
              <w:t>Технические средства судовождения и ГМССБ</w:t>
            </w:r>
          </w:p>
        </w:tc>
      </w:tr>
      <w:tr w:rsidR="00AB2E83" w:rsidRPr="00AB2E83" w:rsidTr="00EB63E2">
        <w:trPr>
          <w:trHeight w:val="240"/>
        </w:trPr>
        <w:tc>
          <w:tcPr>
            <w:tcW w:w="994" w:type="dxa"/>
            <w:vMerge/>
            <w:tcBorders>
              <w:top w:val="single" w:sz="4" w:space="0" w:color="auto"/>
              <w:left w:val="single" w:sz="4" w:space="0" w:color="auto"/>
              <w:bottom w:val="single" w:sz="4" w:space="0" w:color="auto"/>
              <w:right w:val="single" w:sz="4" w:space="0" w:color="auto"/>
            </w:tcBorders>
            <w:vAlign w:val="center"/>
          </w:tcPr>
          <w:p w:rsidR="00AB2E83" w:rsidRPr="00EB63E2" w:rsidRDefault="00AB2E83" w:rsidP="00EB63E2">
            <w:pPr>
              <w:spacing w:after="0"/>
              <w:ind w:left="360" w:hanging="184"/>
              <w:rPr>
                <w:rFonts w:ascii="Times New Roman" w:hAnsi="Times New Roman" w:cs="Times New Roman"/>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val="en-US" w:eastAsia="ru-RU"/>
              </w:rPr>
            </w:pPr>
            <w:proofErr w:type="spellStart"/>
            <w:r w:rsidRPr="00AB2E83">
              <w:rPr>
                <w:rFonts w:ascii="Times New Roman" w:eastAsia="Times New Roman" w:hAnsi="Times New Roman" w:cs="Times New Roman"/>
                <w:sz w:val="24"/>
                <w:szCs w:val="24"/>
                <w:lang w:eastAsia="ru-RU"/>
              </w:rPr>
              <w:t>МойОфис</w:t>
            </w:r>
            <w:proofErr w:type="spellEnd"/>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iCs/>
                <w:color w:val="000000"/>
                <w:sz w:val="24"/>
                <w:szCs w:val="24"/>
                <w:lang w:eastAsia="ru-RU"/>
              </w:rPr>
            </w:pPr>
          </w:p>
        </w:tc>
      </w:tr>
      <w:tr w:rsidR="00AB2E83" w:rsidRPr="00AB2E83" w:rsidTr="00EB63E2">
        <w:trPr>
          <w:trHeight w:val="240"/>
        </w:trPr>
        <w:tc>
          <w:tcPr>
            <w:tcW w:w="994" w:type="dxa"/>
            <w:vMerge/>
            <w:tcBorders>
              <w:top w:val="single" w:sz="4" w:space="0" w:color="auto"/>
              <w:left w:val="single" w:sz="4" w:space="0" w:color="auto"/>
              <w:bottom w:val="single" w:sz="4" w:space="0" w:color="auto"/>
              <w:right w:val="single" w:sz="4" w:space="0" w:color="auto"/>
            </w:tcBorders>
            <w:vAlign w:val="center"/>
          </w:tcPr>
          <w:p w:rsidR="00AB2E83" w:rsidRPr="00EB63E2" w:rsidRDefault="00AB2E83" w:rsidP="00EB63E2">
            <w:pPr>
              <w:spacing w:after="0"/>
              <w:ind w:left="360" w:hanging="184"/>
              <w:rPr>
                <w:rFonts w:ascii="Times New Roman" w:hAnsi="Times New Roman" w:cs="Times New Roman"/>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Антивирусная программа</w:t>
            </w:r>
            <w:r w:rsidRPr="00AB2E83">
              <w:rPr>
                <w:rFonts w:ascii="Times New Roman" w:eastAsia="Times New Roman" w:hAnsi="Times New Roman" w:cs="Times New Roman"/>
                <w:sz w:val="24"/>
                <w:szCs w:val="24"/>
                <w:lang w:val="en-US" w:eastAsia="ru-RU"/>
              </w:rPr>
              <w:t xml:space="preserve"> </w:t>
            </w:r>
            <w:proofErr w:type="spellStart"/>
            <w:r w:rsidRPr="00AB2E83">
              <w:rPr>
                <w:rFonts w:ascii="Times New Roman" w:eastAsia="Times New Roman" w:hAnsi="Times New Roman" w:cs="Times New Roman"/>
                <w:sz w:val="24"/>
                <w:szCs w:val="24"/>
                <w:lang w:val="en-US" w:eastAsia="ru-RU"/>
              </w:rPr>
              <w:t>Dr.Web</w:t>
            </w:r>
            <w:proofErr w:type="spellEnd"/>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iCs/>
                <w:color w:val="000000"/>
                <w:sz w:val="24"/>
                <w:szCs w:val="24"/>
                <w:lang w:eastAsia="ru-RU"/>
              </w:rPr>
            </w:pPr>
          </w:p>
        </w:tc>
      </w:tr>
      <w:tr w:rsidR="00AB2E83" w:rsidRPr="00AB2E83" w:rsidTr="00A84265">
        <w:trPr>
          <w:trHeight w:val="255"/>
        </w:trPr>
        <w:tc>
          <w:tcPr>
            <w:tcW w:w="994" w:type="dxa"/>
            <w:vMerge w:val="restart"/>
            <w:tcBorders>
              <w:top w:val="single" w:sz="4" w:space="0" w:color="auto"/>
              <w:left w:val="single" w:sz="4" w:space="0" w:color="auto"/>
              <w:bottom w:val="single" w:sz="4" w:space="0" w:color="auto"/>
              <w:right w:val="single" w:sz="4" w:space="0" w:color="auto"/>
            </w:tcBorders>
          </w:tcPr>
          <w:p w:rsidR="00AB2E83" w:rsidRPr="00EB63E2" w:rsidRDefault="00EB63E2" w:rsidP="00EB63E2">
            <w:pPr>
              <w:spacing w:after="0" w:line="240" w:lineRule="auto"/>
              <w:ind w:left="360" w:hanging="18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val="en-US" w:eastAsia="ru-RU"/>
              </w:rPr>
              <w:t>Astra Linux</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color w:val="000000"/>
                <w:sz w:val="24"/>
                <w:szCs w:val="24"/>
                <w:lang w:eastAsia="ru-RU"/>
              </w:rPr>
            </w:pPr>
            <w:r w:rsidRPr="00EB63E2">
              <w:rPr>
                <w:rFonts w:ascii="Times New Roman" w:eastAsia="Times New Roman" w:hAnsi="Times New Roman" w:cs="Times New Roman"/>
                <w:color w:val="000000"/>
                <w:sz w:val="24"/>
                <w:szCs w:val="24"/>
                <w:lang w:eastAsia="ru-RU"/>
              </w:rPr>
              <w:t>МДК 01.03</w:t>
            </w:r>
          </w:p>
          <w:p w:rsidR="00AB2E83" w:rsidRPr="00EB63E2" w:rsidRDefault="00AB2E83" w:rsidP="00AB2E83">
            <w:pPr>
              <w:spacing w:after="0" w:line="240" w:lineRule="auto"/>
              <w:rPr>
                <w:rFonts w:ascii="Times New Roman" w:eastAsia="Times New Roman" w:hAnsi="Times New Roman" w:cs="Times New Roman"/>
                <w:iCs/>
                <w:color w:val="000000"/>
                <w:sz w:val="24"/>
                <w:szCs w:val="24"/>
                <w:lang w:eastAsia="ru-RU"/>
              </w:rPr>
            </w:pPr>
            <w:r w:rsidRPr="00EB63E2">
              <w:rPr>
                <w:rFonts w:ascii="Times New Roman" w:eastAsia="Times New Roman" w:hAnsi="Times New Roman" w:cs="Times New Roman"/>
                <w:iCs/>
                <w:color w:val="000000"/>
                <w:sz w:val="24"/>
                <w:szCs w:val="24"/>
                <w:lang w:eastAsia="ru-RU"/>
              </w:rPr>
              <w:t>Судовождение на внутренних водных путях</w:t>
            </w:r>
          </w:p>
        </w:tc>
      </w:tr>
      <w:tr w:rsidR="00AB2E83" w:rsidRPr="00AB2E83" w:rsidTr="00EB63E2">
        <w:trPr>
          <w:trHeight w:val="255"/>
        </w:trPr>
        <w:tc>
          <w:tcPr>
            <w:tcW w:w="994" w:type="dxa"/>
            <w:vMerge/>
            <w:tcBorders>
              <w:top w:val="single" w:sz="4" w:space="0" w:color="auto"/>
              <w:left w:val="single" w:sz="4" w:space="0" w:color="auto"/>
              <w:bottom w:val="single" w:sz="4" w:space="0" w:color="auto"/>
              <w:right w:val="single" w:sz="4" w:space="0" w:color="auto"/>
            </w:tcBorders>
            <w:vAlign w:val="center"/>
          </w:tcPr>
          <w:p w:rsidR="00AB2E83" w:rsidRPr="00EB63E2" w:rsidRDefault="00AB2E83" w:rsidP="00EB63E2">
            <w:pPr>
              <w:spacing w:after="0"/>
              <w:ind w:left="360" w:hanging="184"/>
              <w:rPr>
                <w:rFonts w:ascii="Times New Roman" w:hAnsi="Times New Roman" w:cs="Times New Roman"/>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val="en-US" w:eastAsia="ru-RU"/>
              </w:rPr>
            </w:pPr>
            <w:proofErr w:type="spellStart"/>
            <w:r w:rsidRPr="00AB2E83">
              <w:rPr>
                <w:rFonts w:ascii="Times New Roman" w:eastAsia="Times New Roman" w:hAnsi="Times New Roman" w:cs="Times New Roman"/>
                <w:sz w:val="24"/>
                <w:szCs w:val="24"/>
                <w:lang w:eastAsia="ru-RU"/>
              </w:rPr>
              <w:t>МойОфис</w:t>
            </w:r>
            <w:proofErr w:type="spellEnd"/>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iCs/>
                <w:color w:val="000000"/>
                <w:sz w:val="24"/>
                <w:szCs w:val="24"/>
                <w:lang w:eastAsia="ru-RU"/>
              </w:rPr>
            </w:pPr>
          </w:p>
        </w:tc>
      </w:tr>
      <w:tr w:rsidR="00AB2E83" w:rsidRPr="00AB2E83" w:rsidTr="00EB63E2">
        <w:trPr>
          <w:trHeight w:val="255"/>
        </w:trPr>
        <w:tc>
          <w:tcPr>
            <w:tcW w:w="994" w:type="dxa"/>
            <w:vMerge/>
            <w:tcBorders>
              <w:top w:val="single" w:sz="4" w:space="0" w:color="auto"/>
              <w:left w:val="single" w:sz="4" w:space="0" w:color="auto"/>
              <w:bottom w:val="single" w:sz="4" w:space="0" w:color="auto"/>
              <w:right w:val="single" w:sz="4" w:space="0" w:color="auto"/>
            </w:tcBorders>
            <w:vAlign w:val="center"/>
          </w:tcPr>
          <w:p w:rsidR="00AB2E83" w:rsidRPr="00EB63E2" w:rsidRDefault="00AB2E83" w:rsidP="00EB63E2">
            <w:pPr>
              <w:spacing w:after="0"/>
              <w:ind w:left="360" w:hanging="184"/>
              <w:rPr>
                <w:rFonts w:ascii="Times New Roman" w:hAnsi="Times New Roman" w:cs="Times New Roman"/>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Антивирусная программа</w:t>
            </w:r>
            <w:r w:rsidRPr="00AB2E83">
              <w:rPr>
                <w:rFonts w:ascii="Times New Roman" w:eastAsia="Times New Roman" w:hAnsi="Times New Roman" w:cs="Times New Roman"/>
                <w:sz w:val="24"/>
                <w:szCs w:val="24"/>
                <w:lang w:val="en-US" w:eastAsia="ru-RU"/>
              </w:rPr>
              <w:t xml:space="preserve"> </w:t>
            </w:r>
            <w:proofErr w:type="spellStart"/>
            <w:r w:rsidRPr="00AB2E83">
              <w:rPr>
                <w:rFonts w:ascii="Times New Roman" w:eastAsia="Times New Roman" w:hAnsi="Times New Roman" w:cs="Times New Roman"/>
                <w:sz w:val="24"/>
                <w:szCs w:val="24"/>
                <w:lang w:val="en-US" w:eastAsia="ru-RU"/>
              </w:rPr>
              <w:t>Dr.Web</w:t>
            </w:r>
            <w:proofErr w:type="spellEnd"/>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iCs/>
                <w:color w:val="000000"/>
                <w:sz w:val="24"/>
                <w:szCs w:val="24"/>
                <w:lang w:eastAsia="ru-RU"/>
              </w:rPr>
            </w:pPr>
          </w:p>
        </w:tc>
      </w:tr>
      <w:tr w:rsidR="00AB2E83" w:rsidRPr="00AB2E83" w:rsidTr="00A84265">
        <w:trPr>
          <w:trHeight w:val="300"/>
        </w:trPr>
        <w:tc>
          <w:tcPr>
            <w:tcW w:w="994" w:type="dxa"/>
            <w:vMerge w:val="restart"/>
            <w:tcBorders>
              <w:top w:val="single" w:sz="4" w:space="0" w:color="auto"/>
              <w:left w:val="single" w:sz="4" w:space="0" w:color="auto"/>
              <w:bottom w:val="single" w:sz="4" w:space="0" w:color="auto"/>
              <w:right w:val="single" w:sz="4" w:space="0" w:color="auto"/>
            </w:tcBorders>
          </w:tcPr>
          <w:p w:rsidR="00AB2E83" w:rsidRPr="00EB63E2" w:rsidRDefault="00EB63E2" w:rsidP="00EB63E2">
            <w:pPr>
              <w:spacing w:after="0" w:line="240" w:lineRule="auto"/>
              <w:ind w:left="360" w:hanging="18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val="en-US" w:eastAsia="ru-RU"/>
              </w:rPr>
              <w:t>Astra Linux</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color w:val="000000"/>
                <w:sz w:val="24"/>
                <w:szCs w:val="24"/>
                <w:lang w:eastAsia="ru-RU"/>
              </w:rPr>
            </w:pPr>
            <w:r w:rsidRPr="00EB63E2">
              <w:rPr>
                <w:rFonts w:ascii="Times New Roman" w:eastAsia="Times New Roman" w:hAnsi="Times New Roman" w:cs="Times New Roman"/>
                <w:color w:val="000000"/>
                <w:sz w:val="24"/>
                <w:szCs w:val="24"/>
                <w:lang w:eastAsia="ru-RU"/>
              </w:rPr>
              <w:t>МДК 01.04</w:t>
            </w:r>
          </w:p>
          <w:p w:rsidR="00AB2E83" w:rsidRPr="00EB63E2" w:rsidRDefault="00AB2E83" w:rsidP="00AB2E83">
            <w:pPr>
              <w:spacing w:after="0" w:line="240" w:lineRule="auto"/>
              <w:rPr>
                <w:rFonts w:ascii="Times New Roman" w:eastAsia="Times New Roman" w:hAnsi="Times New Roman" w:cs="Times New Roman"/>
                <w:iCs/>
                <w:color w:val="000000"/>
                <w:sz w:val="24"/>
                <w:szCs w:val="24"/>
                <w:lang w:eastAsia="ru-RU"/>
              </w:rPr>
            </w:pPr>
            <w:r w:rsidRPr="00EB63E2">
              <w:rPr>
                <w:rFonts w:ascii="Times New Roman" w:eastAsia="Times New Roman" w:hAnsi="Times New Roman" w:cs="Times New Roman"/>
                <w:iCs/>
                <w:color w:val="000000"/>
                <w:sz w:val="24"/>
                <w:szCs w:val="24"/>
                <w:lang w:eastAsia="ru-RU"/>
              </w:rPr>
              <w:t>Управление судном в море и МППСС-72</w:t>
            </w:r>
          </w:p>
        </w:tc>
      </w:tr>
      <w:tr w:rsidR="00AB2E83" w:rsidRPr="00AB2E83" w:rsidTr="00EB63E2">
        <w:trPr>
          <w:trHeight w:val="240"/>
        </w:trPr>
        <w:tc>
          <w:tcPr>
            <w:tcW w:w="994" w:type="dxa"/>
            <w:vMerge/>
            <w:tcBorders>
              <w:top w:val="single" w:sz="4" w:space="0" w:color="auto"/>
              <w:left w:val="single" w:sz="4" w:space="0" w:color="auto"/>
              <w:bottom w:val="single" w:sz="4" w:space="0" w:color="auto"/>
              <w:right w:val="single" w:sz="4" w:space="0" w:color="auto"/>
            </w:tcBorders>
            <w:vAlign w:val="center"/>
          </w:tcPr>
          <w:p w:rsidR="00AB2E83" w:rsidRPr="00EB63E2" w:rsidRDefault="00AB2E83" w:rsidP="00EB63E2">
            <w:pPr>
              <w:spacing w:after="0"/>
              <w:ind w:left="360" w:hanging="184"/>
              <w:rPr>
                <w:rFonts w:ascii="Times New Roman" w:hAnsi="Times New Roman" w:cs="Times New Roman"/>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val="en-US" w:eastAsia="ru-RU"/>
              </w:rPr>
            </w:pPr>
            <w:proofErr w:type="spellStart"/>
            <w:r w:rsidRPr="00AB2E83">
              <w:rPr>
                <w:rFonts w:ascii="Times New Roman" w:eastAsia="Times New Roman" w:hAnsi="Times New Roman" w:cs="Times New Roman"/>
                <w:sz w:val="24"/>
                <w:szCs w:val="24"/>
                <w:lang w:eastAsia="ru-RU"/>
              </w:rPr>
              <w:t>МойОфис</w:t>
            </w:r>
            <w:proofErr w:type="spellEnd"/>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iCs/>
                <w:color w:val="000000"/>
                <w:sz w:val="24"/>
                <w:szCs w:val="24"/>
                <w:lang w:eastAsia="ru-RU"/>
              </w:rPr>
            </w:pPr>
          </w:p>
        </w:tc>
      </w:tr>
      <w:tr w:rsidR="00AB2E83" w:rsidRPr="00AB2E83" w:rsidTr="00EB63E2">
        <w:trPr>
          <w:trHeight w:val="240"/>
        </w:trPr>
        <w:tc>
          <w:tcPr>
            <w:tcW w:w="994" w:type="dxa"/>
            <w:vMerge/>
            <w:tcBorders>
              <w:top w:val="single" w:sz="4" w:space="0" w:color="auto"/>
              <w:left w:val="single" w:sz="4" w:space="0" w:color="auto"/>
              <w:bottom w:val="single" w:sz="4" w:space="0" w:color="auto"/>
              <w:right w:val="single" w:sz="4" w:space="0" w:color="auto"/>
            </w:tcBorders>
            <w:vAlign w:val="center"/>
          </w:tcPr>
          <w:p w:rsidR="00AB2E83" w:rsidRPr="00EB63E2" w:rsidRDefault="00AB2E83" w:rsidP="00EB63E2">
            <w:pPr>
              <w:spacing w:after="0"/>
              <w:ind w:left="360" w:hanging="184"/>
              <w:rPr>
                <w:rFonts w:ascii="Times New Roman" w:hAnsi="Times New Roman" w:cs="Times New Roman"/>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Антивирусная программа</w:t>
            </w:r>
            <w:r w:rsidRPr="00AB2E83">
              <w:rPr>
                <w:rFonts w:ascii="Times New Roman" w:eastAsia="Times New Roman" w:hAnsi="Times New Roman" w:cs="Times New Roman"/>
                <w:sz w:val="24"/>
                <w:szCs w:val="24"/>
                <w:lang w:val="en-US" w:eastAsia="ru-RU"/>
              </w:rPr>
              <w:t xml:space="preserve"> </w:t>
            </w:r>
            <w:proofErr w:type="spellStart"/>
            <w:r w:rsidRPr="00AB2E83">
              <w:rPr>
                <w:rFonts w:ascii="Times New Roman" w:eastAsia="Times New Roman" w:hAnsi="Times New Roman" w:cs="Times New Roman"/>
                <w:sz w:val="24"/>
                <w:szCs w:val="24"/>
                <w:lang w:val="en-US" w:eastAsia="ru-RU"/>
              </w:rPr>
              <w:t>Dr.Web</w:t>
            </w:r>
            <w:proofErr w:type="spellEnd"/>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iCs/>
                <w:color w:val="000000"/>
                <w:sz w:val="24"/>
                <w:szCs w:val="24"/>
                <w:lang w:eastAsia="ru-RU"/>
              </w:rPr>
            </w:pPr>
          </w:p>
        </w:tc>
      </w:tr>
      <w:tr w:rsidR="00AB2E83" w:rsidRPr="00AB2E83" w:rsidTr="00A84265">
        <w:trPr>
          <w:trHeight w:val="240"/>
        </w:trPr>
        <w:tc>
          <w:tcPr>
            <w:tcW w:w="994" w:type="dxa"/>
            <w:vMerge w:val="restart"/>
            <w:tcBorders>
              <w:top w:val="single" w:sz="4" w:space="0" w:color="auto"/>
              <w:left w:val="single" w:sz="4" w:space="0" w:color="auto"/>
              <w:bottom w:val="single" w:sz="4" w:space="0" w:color="auto"/>
              <w:right w:val="single" w:sz="4" w:space="0" w:color="auto"/>
            </w:tcBorders>
          </w:tcPr>
          <w:p w:rsidR="00AB2E83" w:rsidRPr="00EB63E2" w:rsidRDefault="00EB63E2" w:rsidP="00EB63E2">
            <w:pPr>
              <w:spacing w:after="0" w:line="240" w:lineRule="auto"/>
              <w:ind w:left="360" w:hanging="18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val="en-US" w:eastAsia="ru-RU"/>
              </w:rPr>
              <w:t>Astra Linux</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color w:val="000000"/>
                <w:sz w:val="24"/>
                <w:szCs w:val="24"/>
                <w:lang w:eastAsia="ru-RU"/>
              </w:rPr>
            </w:pPr>
            <w:r w:rsidRPr="00EB63E2">
              <w:rPr>
                <w:rFonts w:ascii="Times New Roman" w:eastAsia="Times New Roman" w:hAnsi="Times New Roman" w:cs="Times New Roman"/>
                <w:color w:val="000000"/>
                <w:sz w:val="24"/>
                <w:szCs w:val="24"/>
                <w:lang w:eastAsia="ru-RU"/>
              </w:rPr>
              <w:t>МДК 01.01</w:t>
            </w:r>
          </w:p>
          <w:p w:rsidR="00AB2E83" w:rsidRPr="00EB63E2" w:rsidRDefault="00AB2E83" w:rsidP="00AB2E83">
            <w:pPr>
              <w:spacing w:after="0" w:line="240" w:lineRule="auto"/>
              <w:rPr>
                <w:rFonts w:ascii="Times New Roman" w:eastAsia="Times New Roman" w:hAnsi="Times New Roman" w:cs="Times New Roman"/>
                <w:iCs/>
                <w:color w:val="000000"/>
                <w:sz w:val="24"/>
                <w:szCs w:val="24"/>
                <w:lang w:eastAsia="ru-RU"/>
              </w:rPr>
            </w:pPr>
            <w:r w:rsidRPr="00EB63E2">
              <w:rPr>
                <w:rFonts w:ascii="Times New Roman" w:eastAsia="Times New Roman" w:hAnsi="Times New Roman" w:cs="Times New Roman"/>
                <w:iCs/>
                <w:color w:val="000000"/>
                <w:sz w:val="24"/>
                <w:szCs w:val="24"/>
                <w:lang w:eastAsia="ru-RU"/>
              </w:rPr>
              <w:t>Навигация, навигационная гидрометеорология  и лоция</w:t>
            </w:r>
          </w:p>
        </w:tc>
      </w:tr>
      <w:tr w:rsidR="00AB2E83" w:rsidRPr="00AB2E83" w:rsidTr="00EB63E2">
        <w:trPr>
          <w:trHeight w:val="285"/>
        </w:trPr>
        <w:tc>
          <w:tcPr>
            <w:tcW w:w="994" w:type="dxa"/>
            <w:vMerge/>
            <w:tcBorders>
              <w:top w:val="single" w:sz="4" w:space="0" w:color="auto"/>
              <w:left w:val="single" w:sz="4" w:space="0" w:color="auto"/>
              <w:bottom w:val="single" w:sz="4" w:space="0" w:color="auto"/>
              <w:right w:val="single" w:sz="4" w:space="0" w:color="auto"/>
            </w:tcBorders>
            <w:vAlign w:val="center"/>
          </w:tcPr>
          <w:p w:rsidR="00AB2E83" w:rsidRPr="00EB63E2" w:rsidRDefault="00AB2E83" w:rsidP="00EB63E2">
            <w:pPr>
              <w:spacing w:after="0"/>
              <w:ind w:left="360" w:hanging="184"/>
              <w:rPr>
                <w:rFonts w:ascii="Times New Roman" w:hAnsi="Times New Roman" w:cs="Times New Roman"/>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val="en-US" w:eastAsia="ru-RU"/>
              </w:rPr>
            </w:pPr>
            <w:proofErr w:type="spellStart"/>
            <w:r w:rsidRPr="00AB2E83">
              <w:rPr>
                <w:rFonts w:ascii="Times New Roman" w:eastAsia="Times New Roman" w:hAnsi="Times New Roman" w:cs="Times New Roman"/>
                <w:sz w:val="24"/>
                <w:szCs w:val="24"/>
                <w:lang w:eastAsia="ru-RU"/>
              </w:rPr>
              <w:t>МойОфис</w:t>
            </w:r>
            <w:proofErr w:type="spellEnd"/>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iCs/>
                <w:color w:val="000000"/>
                <w:sz w:val="24"/>
                <w:szCs w:val="24"/>
                <w:lang w:eastAsia="ru-RU"/>
              </w:rPr>
            </w:pPr>
          </w:p>
        </w:tc>
      </w:tr>
      <w:tr w:rsidR="00AB2E83" w:rsidRPr="00AB2E83" w:rsidTr="00EB63E2">
        <w:trPr>
          <w:trHeight w:val="285"/>
        </w:trPr>
        <w:tc>
          <w:tcPr>
            <w:tcW w:w="994" w:type="dxa"/>
            <w:vMerge/>
            <w:tcBorders>
              <w:top w:val="single" w:sz="4" w:space="0" w:color="auto"/>
              <w:left w:val="single" w:sz="4" w:space="0" w:color="auto"/>
              <w:bottom w:val="single" w:sz="4" w:space="0" w:color="auto"/>
              <w:right w:val="single" w:sz="4" w:space="0" w:color="auto"/>
            </w:tcBorders>
            <w:vAlign w:val="center"/>
          </w:tcPr>
          <w:p w:rsidR="00AB2E83" w:rsidRPr="00EB63E2" w:rsidRDefault="00AB2E83" w:rsidP="00EB63E2">
            <w:pPr>
              <w:spacing w:after="0"/>
              <w:ind w:left="360" w:hanging="184"/>
              <w:rPr>
                <w:rFonts w:ascii="Times New Roman" w:hAnsi="Times New Roman" w:cs="Times New Roman"/>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Антивирусная программа</w:t>
            </w:r>
            <w:r w:rsidRPr="00AB2E83">
              <w:rPr>
                <w:rFonts w:ascii="Times New Roman" w:eastAsia="Times New Roman" w:hAnsi="Times New Roman" w:cs="Times New Roman"/>
                <w:sz w:val="24"/>
                <w:szCs w:val="24"/>
                <w:lang w:val="en-US" w:eastAsia="ru-RU"/>
              </w:rPr>
              <w:t xml:space="preserve"> </w:t>
            </w:r>
            <w:proofErr w:type="spellStart"/>
            <w:r w:rsidRPr="00AB2E83">
              <w:rPr>
                <w:rFonts w:ascii="Times New Roman" w:eastAsia="Times New Roman" w:hAnsi="Times New Roman" w:cs="Times New Roman"/>
                <w:sz w:val="24"/>
                <w:szCs w:val="24"/>
                <w:lang w:val="en-US" w:eastAsia="ru-RU"/>
              </w:rPr>
              <w:t>Dr.Web</w:t>
            </w:r>
            <w:proofErr w:type="spellEnd"/>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iCs/>
                <w:color w:val="000000"/>
                <w:sz w:val="24"/>
                <w:szCs w:val="24"/>
                <w:lang w:eastAsia="ru-RU"/>
              </w:rPr>
            </w:pPr>
          </w:p>
        </w:tc>
      </w:tr>
      <w:tr w:rsidR="00AB2E83" w:rsidRPr="00AB2E83" w:rsidTr="00EB63E2">
        <w:trPr>
          <w:trHeight w:val="285"/>
        </w:trPr>
        <w:tc>
          <w:tcPr>
            <w:tcW w:w="994" w:type="dxa"/>
            <w:vMerge/>
            <w:tcBorders>
              <w:top w:val="single" w:sz="4" w:space="0" w:color="auto"/>
              <w:left w:val="single" w:sz="4" w:space="0" w:color="auto"/>
              <w:bottom w:val="single" w:sz="4" w:space="0" w:color="auto"/>
              <w:right w:val="single" w:sz="4" w:space="0" w:color="auto"/>
            </w:tcBorders>
            <w:vAlign w:val="center"/>
          </w:tcPr>
          <w:p w:rsidR="00AB2E83" w:rsidRPr="00EB63E2" w:rsidRDefault="00AB2E83" w:rsidP="00EB63E2">
            <w:pPr>
              <w:spacing w:after="0"/>
              <w:ind w:left="360" w:hanging="184"/>
              <w:rPr>
                <w:rFonts w:ascii="Times New Roman" w:hAnsi="Times New Roman" w:cs="Times New Roman"/>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keepNext/>
              <w:widowControl w:val="0"/>
              <w:snapToGrid w:val="0"/>
              <w:spacing w:after="0" w:line="240" w:lineRule="auto"/>
              <w:ind w:firstLine="34"/>
              <w:outlineLvl w:val="0"/>
              <w:rPr>
                <w:rFonts w:ascii="Times New Roman" w:eastAsia="Times New Roman" w:hAnsi="Times New Roman" w:cs="Times New Roman"/>
                <w:bCs/>
                <w:iCs/>
                <w:kern w:val="32"/>
                <w:sz w:val="24"/>
                <w:szCs w:val="24"/>
                <w:lang w:val="x-none"/>
              </w:rPr>
            </w:pPr>
            <w:r w:rsidRPr="00AB2E83">
              <w:rPr>
                <w:rFonts w:ascii="Times New Roman" w:eastAsia="Times New Roman" w:hAnsi="Times New Roman" w:cs="Times New Roman"/>
                <w:bCs/>
                <w:kern w:val="32"/>
                <w:sz w:val="24"/>
                <w:szCs w:val="24"/>
                <w:lang w:val="x-none"/>
              </w:rPr>
              <w:t>Электронный интерактивный курс «Навигация и лоция»</w:t>
            </w: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iCs/>
                <w:color w:val="000000"/>
                <w:sz w:val="24"/>
                <w:szCs w:val="24"/>
                <w:lang w:eastAsia="ru-RU"/>
              </w:rPr>
            </w:pPr>
          </w:p>
        </w:tc>
      </w:tr>
      <w:tr w:rsidR="00AB2E83" w:rsidRPr="00AB2E83" w:rsidTr="00A84265">
        <w:trPr>
          <w:trHeight w:val="210"/>
        </w:trPr>
        <w:tc>
          <w:tcPr>
            <w:tcW w:w="994" w:type="dxa"/>
            <w:vMerge w:val="restart"/>
            <w:tcBorders>
              <w:top w:val="single" w:sz="4" w:space="0" w:color="auto"/>
              <w:left w:val="single" w:sz="4" w:space="0" w:color="auto"/>
              <w:right w:val="single" w:sz="4" w:space="0" w:color="auto"/>
            </w:tcBorders>
          </w:tcPr>
          <w:p w:rsidR="00AB2E83" w:rsidRPr="00EB63E2" w:rsidRDefault="00EB63E2" w:rsidP="00EB63E2">
            <w:pPr>
              <w:spacing w:after="0" w:line="240" w:lineRule="auto"/>
              <w:ind w:left="360" w:hanging="1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val="en-US" w:eastAsia="ru-RU"/>
              </w:rPr>
              <w:t>Astra Linux</w:t>
            </w:r>
          </w:p>
        </w:tc>
        <w:tc>
          <w:tcPr>
            <w:tcW w:w="3402" w:type="dxa"/>
            <w:vMerge w:val="restart"/>
            <w:tcBorders>
              <w:top w:val="single" w:sz="4" w:space="0" w:color="auto"/>
              <w:left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color w:val="000000"/>
                <w:sz w:val="24"/>
                <w:szCs w:val="24"/>
                <w:lang w:eastAsia="ru-RU"/>
              </w:rPr>
            </w:pPr>
            <w:r w:rsidRPr="00EB63E2">
              <w:rPr>
                <w:rFonts w:ascii="Times New Roman" w:eastAsia="Times New Roman" w:hAnsi="Times New Roman" w:cs="Times New Roman"/>
                <w:color w:val="000000"/>
                <w:sz w:val="24"/>
                <w:szCs w:val="24"/>
                <w:lang w:eastAsia="ru-RU"/>
              </w:rPr>
              <w:t>МДК 01.02</w:t>
            </w:r>
          </w:p>
          <w:p w:rsidR="00AB2E83" w:rsidRPr="00EB63E2" w:rsidRDefault="00AB2E83" w:rsidP="00AB2E83">
            <w:pPr>
              <w:spacing w:after="0" w:line="240" w:lineRule="auto"/>
              <w:rPr>
                <w:rFonts w:ascii="Times New Roman" w:eastAsia="Times New Roman" w:hAnsi="Times New Roman" w:cs="Times New Roman"/>
                <w:iCs/>
                <w:color w:val="000000"/>
                <w:sz w:val="24"/>
                <w:szCs w:val="24"/>
                <w:lang w:eastAsia="ru-RU"/>
              </w:rPr>
            </w:pPr>
            <w:r w:rsidRPr="00EB63E2">
              <w:rPr>
                <w:rFonts w:ascii="Times New Roman" w:eastAsia="Times New Roman" w:hAnsi="Times New Roman" w:cs="Times New Roman"/>
                <w:iCs/>
                <w:color w:val="000000"/>
                <w:sz w:val="24"/>
                <w:szCs w:val="24"/>
                <w:lang w:eastAsia="ru-RU"/>
              </w:rPr>
              <w:t>Технические средства судовождения, судовая радиосвязь, организация и ведение радиосвязи</w:t>
            </w:r>
          </w:p>
        </w:tc>
      </w:tr>
      <w:tr w:rsidR="00AB2E83" w:rsidRPr="00AB2E83" w:rsidTr="00EB63E2">
        <w:trPr>
          <w:trHeight w:val="270"/>
        </w:trPr>
        <w:tc>
          <w:tcPr>
            <w:tcW w:w="994" w:type="dxa"/>
            <w:vMerge/>
            <w:tcBorders>
              <w:left w:val="single" w:sz="4" w:space="0" w:color="auto"/>
              <w:right w:val="single" w:sz="4" w:space="0" w:color="auto"/>
            </w:tcBorders>
            <w:vAlign w:val="center"/>
          </w:tcPr>
          <w:p w:rsidR="00AB2E83" w:rsidRPr="00EB63E2" w:rsidRDefault="00AB2E83" w:rsidP="00EB63E2">
            <w:pPr>
              <w:spacing w:after="0"/>
              <w:ind w:left="360" w:hanging="184"/>
              <w:rPr>
                <w:rFonts w:ascii="Times New Roman" w:hAnsi="Times New Roman" w:cs="Times New Roman"/>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val="en-US" w:eastAsia="ru-RU"/>
              </w:rPr>
            </w:pPr>
            <w:proofErr w:type="spellStart"/>
            <w:r w:rsidRPr="00AB2E83">
              <w:rPr>
                <w:rFonts w:ascii="Times New Roman" w:eastAsia="Times New Roman" w:hAnsi="Times New Roman" w:cs="Times New Roman"/>
                <w:sz w:val="24"/>
                <w:szCs w:val="24"/>
                <w:lang w:eastAsia="ru-RU"/>
              </w:rPr>
              <w:t>МойОфис</w:t>
            </w:r>
            <w:proofErr w:type="spellEnd"/>
          </w:p>
        </w:tc>
        <w:tc>
          <w:tcPr>
            <w:tcW w:w="3402" w:type="dxa"/>
            <w:vMerge/>
            <w:tcBorders>
              <w:left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iCs/>
                <w:color w:val="000000"/>
                <w:sz w:val="24"/>
                <w:szCs w:val="24"/>
                <w:lang w:eastAsia="ru-RU"/>
              </w:rPr>
            </w:pPr>
          </w:p>
        </w:tc>
      </w:tr>
      <w:tr w:rsidR="00AB2E83" w:rsidRPr="00AB2E83" w:rsidTr="00EB63E2">
        <w:trPr>
          <w:trHeight w:val="270"/>
        </w:trPr>
        <w:tc>
          <w:tcPr>
            <w:tcW w:w="994" w:type="dxa"/>
            <w:vMerge/>
            <w:tcBorders>
              <w:left w:val="single" w:sz="4" w:space="0" w:color="auto"/>
              <w:right w:val="single" w:sz="4" w:space="0" w:color="auto"/>
            </w:tcBorders>
            <w:vAlign w:val="center"/>
          </w:tcPr>
          <w:p w:rsidR="00AB2E83" w:rsidRPr="00EB63E2" w:rsidRDefault="00AB2E83" w:rsidP="00EB63E2">
            <w:pPr>
              <w:spacing w:after="0"/>
              <w:ind w:left="360" w:hanging="184"/>
              <w:rPr>
                <w:rFonts w:ascii="Times New Roman" w:hAnsi="Times New Roman" w:cs="Times New Roman"/>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eastAsia="ru-RU"/>
              </w:rPr>
              <w:t>Антивирусная программа</w:t>
            </w:r>
            <w:r w:rsidRPr="00AB2E83">
              <w:rPr>
                <w:rFonts w:ascii="Times New Roman" w:eastAsia="Times New Roman" w:hAnsi="Times New Roman" w:cs="Times New Roman"/>
                <w:sz w:val="24"/>
                <w:szCs w:val="24"/>
                <w:lang w:val="en-US" w:eastAsia="ru-RU"/>
              </w:rPr>
              <w:t xml:space="preserve"> </w:t>
            </w:r>
            <w:proofErr w:type="spellStart"/>
            <w:r w:rsidRPr="00AB2E83">
              <w:rPr>
                <w:rFonts w:ascii="Times New Roman" w:eastAsia="Times New Roman" w:hAnsi="Times New Roman" w:cs="Times New Roman"/>
                <w:sz w:val="24"/>
                <w:szCs w:val="24"/>
                <w:lang w:val="en-US" w:eastAsia="ru-RU"/>
              </w:rPr>
              <w:t>Dr.Web</w:t>
            </w:r>
            <w:proofErr w:type="spellEnd"/>
          </w:p>
        </w:tc>
        <w:tc>
          <w:tcPr>
            <w:tcW w:w="3402" w:type="dxa"/>
            <w:vMerge/>
            <w:tcBorders>
              <w:left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iCs/>
                <w:color w:val="000000"/>
                <w:sz w:val="24"/>
                <w:szCs w:val="24"/>
                <w:lang w:eastAsia="ru-RU"/>
              </w:rPr>
            </w:pPr>
          </w:p>
        </w:tc>
      </w:tr>
      <w:tr w:rsidR="00AB2E83" w:rsidRPr="00AB2E83" w:rsidTr="00A84265">
        <w:trPr>
          <w:trHeight w:val="180"/>
        </w:trPr>
        <w:tc>
          <w:tcPr>
            <w:tcW w:w="994" w:type="dxa"/>
            <w:vMerge w:val="restart"/>
            <w:tcBorders>
              <w:top w:val="single" w:sz="4" w:space="0" w:color="auto"/>
              <w:left w:val="single" w:sz="4" w:space="0" w:color="auto"/>
              <w:bottom w:val="single" w:sz="4" w:space="0" w:color="auto"/>
              <w:right w:val="single" w:sz="4" w:space="0" w:color="auto"/>
            </w:tcBorders>
          </w:tcPr>
          <w:p w:rsidR="00AB2E83" w:rsidRPr="00EB63E2" w:rsidRDefault="00EB63E2" w:rsidP="00EB63E2">
            <w:pPr>
              <w:spacing w:after="0" w:line="240" w:lineRule="auto"/>
              <w:ind w:left="360" w:hanging="1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val="en-US" w:eastAsia="ru-RU"/>
              </w:rPr>
              <w:t>Astra Linux</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color w:val="000000"/>
                <w:sz w:val="24"/>
                <w:szCs w:val="24"/>
                <w:lang w:eastAsia="ru-RU"/>
              </w:rPr>
            </w:pPr>
            <w:r w:rsidRPr="00EB63E2">
              <w:rPr>
                <w:rFonts w:ascii="Times New Roman" w:eastAsia="Times New Roman" w:hAnsi="Times New Roman" w:cs="Times New Roman"/>
                <w:color w:val="000000"/>
                <w:sz w:val="24"/>
                <w:szCs w:val="24"/>
                <w:lang w:eastAsia="ru-RU"/>
              </w:rPr>
              <w:t>МДК 01.03</w:t>
            </w:r>
          </w:p>
          <w:p w:rsidR="00AB2E83" w:rsidRPr="00EB63E2" w:rsidRDefault="00AB2E83" w:rsidP="00AB2E83">
            <w:pPr>
              <w:spacing w:after="0" w:line="240" w:lineRule="auto"/>
              <w:rPr>
                <w:rFonts w:ascii="Times New Roman" w:eastAsia="Times New Roman" w:hAnsi="Times New Roman" w:cs="Times New Roman"/>
                <w:iCs/>
                <w:color w:val="000000"/>
                <w:sz w:val="24"/>
                <w:szCs w:val="24"/>
                <w:lang w:eastAsia="ru-RU"/>
              </w:rPr>
            </w:pPr>
            <w:r w:rsidRPr="00EB63E2">
              <w:rPr>
                <w:rFonts w:ascii="Times New Roman" w:eastAsia="Times New Roman" w:hAnsi="Times New Roman" w:cs="Times New Roman"/>
                <w:iCs/>
                <w:color w:val="000000"/>
                <w:sz w:val="24"/>
                <w:szCs w:val="24"/>
                <w:lang w:eastAsia="ru-RU"/>
              </w:rPr>
              <w:t>Судовождение на внутренних водных путях</w:t>
            </w:r>
          </w:p>
        </w:tc>
      </w:tr>
      <w:tr w:rsidR="00AB2E83" w:rsidRPr="00AB2E83" w:rsidTr="00EB63E2">
        <w:trPr>
          <w:trHeight w:val="315"/>
        </w:trPr>
        <w:tc>
          <w:tcPr>
            <w:tcW w:w="994" w:type="dxa"/>
            <w:vMerge/>
            <w:tcBorders>
              <w:top w:val="single" w:sz="4" w:space="0" w:color="auto"/>
              <w:left w:val="single" w:sz="4" w:space="0" w:color="auto"/>
              <w:bottom w:val="single" w:sz="4" w:space="0" w:color="auto"/>
              <w:right w:val="single" w:sz="4" w:space="0" w:color="auto"/>
            </w:tcBorders>
            <w:vAlign w:val="center"/>
          </w:tcPr>
          <w:p w:rsidR="00AB2E83" w:rsidRPr="00EB63E2" w:rsidRDefault="00AB2E83" w:rsidP="00EB63E2">
            <w:pPr>
              <w:spacing w:after="0"/>
              <w:ind w:left="360" w:hanging="184"/>
              <w:rPr>
                <w:rFonts w:ascii="Times New Roman" w:hAnsi="Times New Roman" w:cs="Times New Roman"/>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val="en-US" w:eastAsia="ru-RU"/>
              </w:rPr>
            </w:pPr>
            <w:proofErr w:type="spellStart"/>
            <w:r w:rsidRPr="00AB2E83">
              <w:rPr>
                <w:rFonts w:ascii="Times New Roman" w:eastAsia="Times New Roman" w:hAnsi="Times New Roman" w:cs="Times New Roman"/>
                <w:sz w:val="24"/>
                <w:szCs w:val="24"/>
                <w:lang w:eastAsia="ru-RU"/>
              </w:rPr>
              <w:t>МойОфис</w:t>
            </w:r>
            <w:proofErr w:type="spellEnd"/>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iCs/>
                <w:color w:val="000000"/>
                <w:sz w:val="24"/>
                <w:szCs w:val="24"/>
                <w:lang w:eastAsia="ru-RU"/>
              </w:rPr>
            </w:pPr>
          </w:p>
        </w:tc>
      </w:tr>
      <w:tr w:rsidR="00AB2E83" w:rsidRPr="00AB2E83" w:rsidTr="00EB63E2">
        <w:trPr>
          <w:trHeight w:val="315"/>
        </w:trPr>
        <w:tc>
          <w:tcPr>
            <w:tcW w:w="994" w:type="dxa"/>
            <w:vMerge/>
            <w:tcBorders>
              <w:top w:val="single" w:sz="4" w:space="0" w:color="auto"/>
              <w:left w:val="single" w:sz="4" w:space="0" w:color="auto"/>
              <w:bottom w:val="single" w:sz="4" w:space="0" w:color="auto"/>
              <w:right w:val="single" w:sz="4" w:space="0" w:color="auto"/>
            </w:tcBorders>
            <w:vAlign w:val="center"/>
          </w:tcPr>
          <w:p w:rsidR="00AB2E83" w:rsidRPr="00EB63E2" w:rsidRDefault="00AB2E83" w:rsidP="00EB63E2">
            <w:pPr>
              <w:spacing w:after="0"/>
              <w:ind w:left="360" w:hanging="184"/>
              <w:rPr>
                <w:rFonts w:ascii="Times New Roman" w:hAnsi="Times New Roman" w:cs="Times New Roman"/>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val="en-US" w:eastAsia="ru-RU"/>
              </w:rPr>
            </w:pPr>
            <w:r w:rsidRPr="00AB2E83">
              <w:rPr>
                <w:rFonts w:ascii="Times New Roman" w:eastAsia="Times New Roman" w:hAnsi="Times New Roman" w:cs="Times New Roman"/>
                <w:sz w:val="24"/>
                <w:szCs w:val="24"/>
                <w:lang w:eastAsia="ru-RU"/>
              </w:rPr>
              <w:t>Антивирусная программа</w:t>
            </w:r>
            <w:r w:rsidRPr="00AB2E83">
              <w:rPr>
                <w:rFonts w:ascii="Times New Roman" w:eastAsia="Times New Roman" w:hAnsi="Times New Roman" w:cs="Times New Roman"/>
                <w:sz w:val="24"/>
                <w:szCs w:val="24"/>
                <w:lang w:val="en-US" w:eastAsia="ru-RU"/>
              </w:rPr>
              <w:t xml:space="preserve"> </w:t>
            </w:r>
            <w:proofErr w:type="spellStart"/>
            <w:r w:rsidRPr="00AB2E83">
              <w:rPr>
                <w:rFonts w:ascii="Times New Roman" w:eastAsia="Times New Roman" w:hAnsi="Times New Roman" w:cs="Times New Roman"/>
                <w:sz w:val="24"/>
                <w:szCs w:val="24"/>
                <w:lang w:val="en-US" w:eastAsia="ru-RU"/>
              </w:rPr>
              <w:t>Dr.Web</w:t>
            </w:r>
            <w:proofErr w:type="spellEnd"/>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iCs/>
                <w:color w:val="000000"/>
                <w:sz w:val="24"/>
                <w:szCs w:val="24"/>
                <w:lang w:eastAsia="ru-RU"/>
              </w:rPr>
            </w:pPr>
          </w:p>
        </w:tc>
      </w:tr>
      <w:tr w:rsidR="00AB2E83" w:rsidRPr="00AB2E83" w:rsidTr="00EB63E2">
        <w:trPr>
          <w:trHeight w:val="315"/>
        </w:trPr>
        <w:tc>
          <w:tcPr>
            <w:tcW w:w="994" w:type="dxa"/>
            <w:vMerge/>
            <w:tcBorders>
              <w:top w:val="single" w:sz="4" w:space="0" w:color="auto"/>
              <w:left w:val="single" w:sz="4" w:space="0" w:color="auto"/>
              <w:bottom w:val="single" w:sz="4" w:space="0" w:color="auto"/>
              <w:right w:val="single" w:sz="4" w:space="0" w:color="auto"/>
            </w:tcBorders>
            <w:vAlign w:val="center"/>
          </w:tcPr>
          <w:p w:rsidR="00AB2E83" w:rsidRPr="00EB63E2" w:rsidRDefault="00AB2E83" w:rsidP="00EB63E2">
            <w:pPr>
              <w:spacing w:after="0"/>
              <w:ind w:left="360" w:hanging="184"/>
              <w:rPr>
                <w:rFonts w:ascii="Times New Roman" w:hAnsi="Times New Roman" w:cs="Times New Roman"/>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rPr>
            </w:pPr>
            <w:r w:rsidRPr="00AB2E83">
              <w:rPr>
                <w:rFonts w:ascii="Times New Roman" w:eastAsia="Times New Roman" w:hAnsi="Times New Roman" w:cs="Times New Roman"/>
                <w:sz w:val="24"/>
                <w:szCs w:val="24"/>
              </w:rPr>
              <w:t xml:space="preserve">Навигационный </w:t>
            </w:r>
            <w:r w:rsidRPr="00AB2E83">
              <w:rPr>
                <w:rFonts w:ascii="Times New Roman" w:eastAsia="Times New Roman" w:hAnsi="Times New Roman" w:cs="Times New Roman"/>
                <w:sz w:val="24"/>
                <w:szCs w:val="24"/>
                <w:lang w:eastAsia="ru-RU"/>
              </w:rPr>
              <w:t>тренажер</w:t>
            </w: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iCs/>
                <w:color w:val="000000"/>
                <w:sz w:val="24"/>
                <w:szCs w:val="24"/>
                <w:lang w:eastAsia="ru-RU"/>
              </w:rPr>
            </w:pPr>
          </w:p>
        </w:tc>
      </w:tr>
      <w:tr w:rsidR="00AB2E83" w:rsidRPr="00AB2E83" w:rsidTr="00EB63E2">
        <w:trPr>
          <w:trHeight w:val="315"/>
        </w:trPr>
        <w:tc>
          <w:tcPr>
            <w:tcW w:w="994" w:type="dxa"/>
            <w:vMerge/>
            <w:tcBorders>
              <w:top w:val="single" w:sz="4" w:space="0" w:color="auto"/>
              <w:left w:val="single" w:sz="4" w:space="0" w:color="auto"/>
              <w:bottom w:val="single" w:sz="4" w:space="0" w:color="auto"/>
              <w:right w:val="single" w:sz="4" w:space="0" w:color="auto"/>
            </w:tcBorders>
            <w:vAlign w:val="center"/>
          </w:tcPr>
          <w:p w:rsidR="00AB2E83" w:rsidRPr="00EB63E2" w:rsidRDefault="00AB2E83" w:rsidP="00EB63E2">
            <w:pPr>
              <w:spacing w:after="0"/>
              <w:ind w:left="360" w:hanging="184"/>
              <w:rPr>
                <w:rFonts w:ascii="Times New Roman" w:hAnsi="Times New Roman" w:cs="Times New Roman"/>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rPr>
            </w:pPr>
            <w:r w:rsidRPr="00AB2E83">
              <w:rPr>
                <w:rFonts w:ascii="Times New Roman" w:eastAsia="Times New Roman" w:hAnsi="Times New Roman" w:cs="Times New Roman"/>
                <w:iCs/>
                <w:sz w:val="24"/>
                <w:szCs w:val="24"/>
              </w:rPr>
              <w:t>Мультимедийный учебно-методический программный комплекс «Навигационные огни, сигналы и знаки»</w:t>
            </w: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iCs/>
                <w:color w:val="000000"/>
                <w:sz w:val="24"/>
                <w:szCs w:val="24"/>
                <w:lang w:eastAsia="ru-RU"/>
              </w:rPr>
            </w:pPr>
          </w:p>
        </w:tc>
      </w:tr>
      <w:tr w:rsidR="00AB2E83" w:rsidRPr="00AB2E83" w:rsidTr="00EB63E2">
        <w:trPr>
          <w:trHeight w:val="255"/>
        </w:trPr>
        <w:tc>
          <w:tcPr>
            <w:tcW w:w="994" w:type="dxa"/>
            <w:vMerge/>
            <w:tcBorders>
              <w:top w:val="single" w:sz="4" w:space="0" w:color="auto"/>
              <w:left w:val="single" w:sz="4" w:space="0" w:color="auto"/>
              <w:bottom w:val="single" w:sz="4" w:space="0" w:color="auto"/>
              <w:right w:val="single" w:sz="4" w:space="0" w:color="auto"/>
            </w:tcBorders>
            <w:vAlign w:val="center"/>
          </w:tcPr>
          <w:p w:rsidR="00AB2E83" w:rsidRPr="00EB63E2" w:rsidRDefault="00AB2E83" w:rsidP="00EB63E2">
            <w:pPr>
              <w:spacing w:after="0"/>
              <w:ind w:left="360" w:hanging="184"/>
              <w:rPr>
                <w:rFonts w:ascii="Times New Roman" w:hAnsi="Times New Roman" w:cs="Times New Roman"/>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keepNext/>
              <w:widowControl w:val="0"/>
              <w:snapToGrid w:val="0"/>
              <w:spacing w:after="0" w:line="240" w:lineRule="auto"/>
              <w:outlineLvl w:val="0"/>
              <w:rPr>
                <w:rFonts w:ascii="Times New Roman" w:eastAsia="Times New Roman" w:hAnsi="Times New Roman" w:cs="Times New Roman"/>
                <w:bCs/>
                <w:iCs/>
                <w:kern w:val="32"/>
                <w:sz w:val="24"/>
                <w:szCs w:val="24"/>
                <w:lang w:val="x-none"/>
              </w:rPr>
            </w:pPr>
            <w:r w:rsidRPr="00AB2E83">
              <w:rPr>
                <w:rFonts w:ascii="Times New Roman" w:eastAsia="Times New Roman" w:hAnsi="Times New Roman" w:cs="Times New Roman"/>
                <w:bCs/>
                <w:kern w:val="32"/>
                <w:sz w:val="24"/>
                <w:szCs w:val="24"/>
                <w:lang w:val="x-none"/>
              </w:rPr>
              <w:t>Электронный интерактивный курс «Управление судном»</w:t>
            </w: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iCs/>
                <w:color w:val="000000"/>
                <w:sz w:val="24"/>
                <w:szCs w:val="24"/>
                <w:lang w:eastAsia="ru-RU"/>
              </w:rPr>
            </w:pPr>
          </w:p>
        </w:tc>
      </w:tr>
      <w:tr w:rsidR="00AB2E83" w:rsidRPr="00AB2E83" w:rsidTr="00A84265">
        <w:trPr>
          <w:trHeight w:val="285"/>
        </w:trPr>
        <w:tc>
          <w:tcPr>
            <w:tcW w:w="994" w:type="dxa"/>
            <w:vMerge w:val="restart"/>
            <w:tcBorders>
              <w:top w:val="single" w:sz="4" w:space="0" w:color="auto"/>
              <w:left w:val="single" w:sz="4" w:space="0" w:color="auto"/>
              <w:bottom w:val="single" w:sz="4" w:space="0" w:color="auto"/>
              <w:right w:val="single" w:sz="4" w:space="0" w:color="auto"/>
            </w:tcBorders>
          </w:tcPr>
          <w:p w:rsidR="00AB2E83" w:rsidRPr="00EB63E2" w:rsidRDefault="00EB63E2" w:rsidP="00EB63E2">
            <w:pPr>
              <w:spacing w:after="0" w:line="240" w:lineRule="auto"/>
              <w:ind w:left="360" w:hanging="1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val="en-US" w:eastAsia="ru-RU"/>
              </w:rPr>
              <w:t>Astra Linux</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color w:val="000000"/>
                <w:sz w:val="24"/>
                <w:szCs w:val="24"/>
                <w:lang w:eastAsia="ru-RU"/>
              </w:rPr>
            </w:pPr>
            <w:r w:rsidRPr="00EB63E2">
              <w:rPr>
                <w:rFonts w:ascii="Times New Roman" w:eastAsia="Times New Roman" w:hAnsi="Times New Roman" w:cs="Times New Roman"/>
                <w:color w:val="000000"/>
                <w:sz w:val="24"/>
                <w:szCs w:val="24"/>
                <w:lang w:eastAsia="ru-RU"/>
              </w:rPr>
              <w:t>МДК 01.04</w:t>
            </w:r>
          </w:p>
          <w:p w:rsidR="00AB2E83" w:rsidRPr="00EB63E2" w:rsidRDefault="00AB2E83" w:rsidP="00AB2E83">
            <w:pPr>
              <w:spacing w:after="0" w:line="240" w:lineRule="auto"/>
              <w:rPr>
                <w:rFonts w:ascii="Times New Roman" w:eastAsia="Times New Roman" w:hAnsi="Times New Roman" w:cs="Times New Roman"/>
                <w:iCs/>
                <w:color w:val="000000"/>
                <w:sz w:val="24"/>
                <w:szCs w:val="24"/>
                <w:lang w:eastAsia="ru-RU"/>
              </w:rPr>
            </w:pPr>
            <w:r w:rsidRPr="00EB63E2">
              <w:rPr>
                <w:rFonts w:ascii="Times New Roman" w:eastAsia="Times New Roman" w:hAnsi="Times New Roman" w:cs="Times New Roman"/>
                <w:iCs/>
                <w:color w:val="000000"/>
                <w:sz w:val="24"/>
                <w:szCs w:val="24"/>
                <w:lang w:eastAsia="ru-RU"/>
              </w:rPr>
              <w:t>Эксплуатация судовых энергетических установок и электрооборудования судов</w:t>
            </w:r>
          </w:p>
        </w:tc>
      </w:tr>
      <w:tr w:rsidR="00AB2E83" w:rsidRPr="00AB2E83" w:rsidTr="00EB63E2">
        <w:trPr>
          <w:trHeight w:val="255"/>
        </w:trPr>
        <w:tc>
          <w:tcPr>
            <w:tcW w:w="994" w:type="dxa"/>
            <w:vMerge/>
            <w:tcBorders>
              <w:top w:val="single" w:sz="4" w:space="0" w:color="auto"/>
              <w:left w:val="single" w:sz="4" w:space="0" w:color="auto"/>
              <w:bottom w:val="single" w:sz="4" w:space="0" w:color="auto"/>
              <w:right w:val="single" w:sz="4" w:space="0" w:color="auto"/>
            </w:tcBorders>
            <w:vAlign w:val="center"/>
          </w:tcPr>
          <w:p w:rsidR="00AB2E83" w:rsidRPr="00EB63E2" w:rsidRDefault="00AB2E83" w:rsidP="00EB63E2">
            <w:pPr>
              <w:spacing w:after="0"/>
              <w:ind w:left="360" w:hanging="184"/>
              <w:rPr>
                <w:rFonts w:ascii="Times New Roman" w:hAnsi="Times New Roman" w:cs="Times New Roman"/>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val="en-US" w:eastAsia="ru-RU"/>
              </w:rPr>
            </w:pPr>
            <w:proofErr w:type="spellStart"/>
            <w:r w:rsidRPr="00AB2E83">
              <w:rPr>
                <w:rFonts w:ascii="Times New Roman" w:eastAsia="Times New Roman" w:hAnsi="Times New Roman" w:cs="Times New Roman"/>
                <w:sz w:val="24"/>
                <w:szCs w:val="24"/>
                <w:lang w:eastAsia="ru-RU"/>
              </w:rPr>
              <w:t>МойОфис</w:t>
            </w:r>
            <w:proofErr w:type="spellEnd"/>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iCs/>
                <w:color w:val="000000"/>
                <w:sz w:val="24"/>
                <w:szCs w:val="24"/>
                <w:lang w:eastAsia="ru-RU"/>
              </w:rPr>
            </w:pPr>
          </w:p>
        </w:tc>
      </w:tr>
      <w:tr w:rsidR="00AB2E83" w:rsidRPr="00AB2E83" w:rsidTr="00EB63E2">
        <w:trPr>
          <w:trHeight w:val="255"/>
        </w:trPr>
        <w:tc>
          <w:tcPr>
            <w:tcW w:w="994" w:type="dxa"/>
            <w:vMerge/>
            <w:tcBorders>
              <w:top w:val="single" w:sz="4" w:space="0" w:color="auto"/>
              <w:left w:val="single" w:sz="4" w:space="0" w:color="auto"/>
              <w:bottom w:val="single" w:sz="4" w:space="0" w:color="auto"/>
              <w:right w:val="single" w:sz="4" w:space="0" w:color="auto"/>
            </w:tcBorders>
            <w:vAlign w:val="center"/>
          </w:tcPr>
          <w:p w:rsidR="00AB2E83" w:rsidRPr="00EB63E2" w:rsidRDefault="00AB2E83" w:rsidP="00EB63E2">
            <w:pPr>
              <w:spacing w:after="0"/>
              <w:ind w:left="360" w:hanging="184"/>
              <w:rPr>
                <w:rFonts w:ascii="Times New Roman" w:hAnsi="Times New Roman" w:cs="Times New Roman"/>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val="en-US" w:eastAsia="ru-RU"/>
              </w:rPr>
            </w:pPr>
            <w:r w:rsidRPr="00AB2E83">
              <w:rPr>
                <w:rFonts w:ascii="Times New Roman" w:eastAsia="Times New Roman" w:hAnsi="Times New Roman" w:cs="Times New Roman"/>
                <w:sz w:val="24"/>
                <w:szCs w:val="24"/>
                <w:lang w:eastAsia="ru-RU"/>
              </w:rPr>
              <w:t>Антивирусная программа</w:t>
            </w:r>
            <w:r w:rsidRPr="00AB2E83">
              <w:rPr>
                <w:rFonts w:ascii="Times New Roman" w:eastAsia="Times New Roman" w:hAnsi="Times New Roman" w:cs="Times New Roman"/>
                <w:sz w:val="24"/>
                <w:szCs w:val="24"/>
                <w:lang w:val="en-US" w:eastAsia="ru-RU"/>
              </w:rPr>
              <w:t xml:space="preserve"> </w:t>
            </w:r>
            <w:proofErr w:type="spellStart"/>
            <w:r w:rsidRPr="00AB2E83">
              <w:rPr>
                <w:rFonts w:ascii="Times New Roman" w:eastAsia="Times New Roman" w:hAnsi="Times New Roman" w:cs="Times New Roman"/>
                <w:sz w:val="24"/>
                <w:szCs w:val="24"/>
                <w:lang w:val="en-US" w:eastAsia="ru-RU"/>
              </w:rPr>
              <w:t>Dr.Web</w:t>
            </w:r>
            <w:proofErr w:type="spellEnd"/>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iCs/>
                <w:color w:val="000000"/>
                <w:sz w:val="24"/>
                <w:szCs w:val="24"/>
                <w:lang w:eastAsia="ru-RU"/>
              </w:rPr>
            </w:pPr>
          </w:p>
        </w:tc>
      </w:tr>
      <w:tr w:rsidR="00AB2E83" w:rsidRPr="00AB2E83" w:rsidTr="00EB63E2">
        <w:trPr>
          <w:trHeight w:val="255"/>
        </w:trPr>
        <w:tc>
          <w:tcPr>
            <w:tcW w:w="994" w:type="dxa"/>
            <w:vMerge/>
            <w:tcBorders>
              <w:top w:val="single" w:sz="4" w:space="0" w:color="auto"/>
              <w:left w:val="single" w:sz="4" w:space="0" w:color="auto"/>
              <w:bottom w:val="single" w:sz="4" w:space="0" w:color="auto"/>
              <w:right w:val="single" w:sz="4" w:space="0" w:color="auto"/>
            </w:tcBorders>
            <w:vAlign w:val="center"/>
          </w:tcPr>
          <w:p w:rsidR="00AB2E83" w:rsidRPr="00EB63E2" w:rsidRDefault="00AB2E83" w:rsidP="00EB63E2">
            <w:pPr>
              <w:spacing w:after="0"/>
              <w:ind w:left="360" w:hanging="184"/>
              <w:rPr>
                <w:rFonts w:ascii="Times New Roman" w:hAnsi="Times New Roman" w:cs="Times New Roman"/>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eastAsia="ru-RU"/>
              </w:rPr>
            </w:pPr>
            <w:r w:rsidRPr="00AB2E83">
              <w:rPr>
                <w:rFonts w:ascii="Times New Roman" w:eastAsia="Times New Roman" w:hAnsi="Times New Roman" w:cs="Times New Roman"/>
                <w:iCs/>
                <w:sz w:val="24"/>
                <w:szCs w:val="24"/>
              </w:rPr>
              <w:t>Интерактивная лаборатория судовых двигателей внутреннего сгорания</w:t>
            </w: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iCs/>
                <w:color w:val="000000"/>
                <w:sz w:val="24"/>
                <w:szCs w:val="24"/>
                <w:lang w:eastAsia="ru-RU"/>
              </w:rPr>
            </w:pPr>
          </w:p>
        </w:tc>
      </w:tr>
      <w:tr w:rsidR="00AB2E83" w:rsidRPr="00AB2E83" w:rsidTr="00A84265">
        <w:trPr>
          <w:trHeight w:val="285"/>
        </w:trPr>
        <w:tc>
          <w:tcPr>
            <w:tcW w:w="994" w:type="dxa"/>
            <w:vMerge w:val="restart"/>
            <w:tcBorders>
              <w:top w:val="single" w:sz="4" w:space="0" w:color="auto"/>
              <w:left w:val="single" w:sz="4" w:space="0" w:color="auto"/>
              <w:bottom w:val="single" w:sz="4" w:space="0" w:color="auto"/>
              <w:right w:val="single" w:sz="4" w:space="0" w:color="auto"/>
            </w:tcBorders>
          </w:tcPr>
          <w:p w:rsidR="00AB2E83" w:rsidRPr="00EB63E2" w:rsidRDefault="00EB63E2" w:rsidP="00EB63E2">
            <w:pPr>
              <w:spacing w:after="0" w:line="240" w:lineRule="auto"/>
              <w:ind w:left="360" w:hanging="1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val="en-US" w:eastAsia="ru-RU"/>
              </w:rPr>
              <w:t>Astra Linux</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color w:val="000000"/>
                <w:sz w:val="24"/>
                <w:szCs w:val="24"/>
                <w:lang w:eastAsia="ru-RU"/>
              </w:rPr>
            </w:pPr>
            <w:r w:rsidRPr="00EB63E2">
              <w:rPr>
                <w:rFonts w:ascii="Times New Roman" w:eastAsia="Times New Roman" w:hAnsi="Times New Roman" w:cs="Times New Roman"/>
                <w:color w:val="000000"/>
                <w:sz w:val="24"/>
                <w:szCs w:val="24"/>
                <w:lang w:eastAsia="ru-RU"/>
              </w:rPr>
              <w:t>МДК 02.01</w:t>
            </w:r>
          </w:p>
          <w:p w:rsidR="00AB2E83" w:rsidRPr="00EB63E2" w:rsidRDefault="00AB2E83" w:rsidP="00AB2E83">
            <w:pPr>
              <w:spacing w:after="0" w:line="240" w:lineRule="auto"/>
              <w:rPr>
                <w:rFonts w:ascii="Times New Roman" w:eastAsia="Times New Roman" w:hAnsi="Times New Roman" w:cs="Times New Roman"/>
                <w:iCs/>
                <w:sz w:val="24"/>
                <w:szCs w:val="24"/>
                <w:lang w:eastAsia="ru-RU"/>
              </w:rPr>
            </w:pPr>
            <w:r w:rsidRPr="00EB63E2">
              <w:rPr>
                <w:rFonts w:ascii="Times New Roman" w:eastAsia="Times New Roman" w:hAnsi="Times New Roman" w:cs="Times New Roman"/>
                <w:iCs/>
                <w:sz w:val="24"/>
                <w:szCs w:val="24"/>
                <w:lang w:eastAsia="ru-RU"/>
              </w:rPr>
              <w:t>Безопасность жизнедеятельности на судне и транспортная безопасность</w:t>
            </w:r>
          </w:p>
        </w:tc>
      </w:tr>
      <w:tr w:rsidR="00AB2E83" w:rsidRPr="00AB2E83" w:rsidTr="00EB63E2">
        <w:trPr>
          <w:trHeight w:val="390"/>
        </w:trPr>
        <w:tc>
          <w:tcPr>
            <w:tcW w:w="994" w:type="dxa"/>
            <w:vMerge/>
            <w:tcBorders>
              <w:top w:val="single" w:sz="4" w:space="0" w:color="auto"/>
              <w:left w:val="single" w:sz="4" w:space="0" w:color="auto"/>
              <w:bottom w:val="single" w:sz="4" w:space="0" w:color="auto"/>
              <w:right w:val="single" w:sz="4" w:space="0" w:color="auto"/>
            </w:tcBorders>
            <w:vAlign w:val="center"/>
          </w:tcPr>
          <w:p w:rsidR="00AB2E83" w:rsidRPr="00EB63E2" w:rsidRDefault="00AB2E83" w:rsidP="00EB63E2">
            <w:pPr>
              <w:spacing w:after="0"/>
              <w:ind w:left="360" w:hanging="184"/>
              <w:rPr>
                <w:rFonts w:ascii="Times New Roman" w:hAnsi="Times New Roman" w:cs="Times New Roman"/>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val="en-US" w:eastAsia="ru-RU"/>
              </w:rPr>
            </w:pPr>
            <w:proofErr w:type="spellStart"/>
            <w:r w:rsidRPr="00AB2E83">
              <w:rPr>
                <w:rFonts w:ascii="Times New Roman" w:eastAsia="Times New Roman" w:hAnsi="Times New Roman" w:cs="Times New Roman"/>
                <w:sz w:val="24"/>
                <w:szCs w:val="24"/>
                <w:lang w:eastAsia="ru-RU"/>
              </w:rPr>
              <w:t>МойОфис</w:t>
            </w:r>
            <w:proofErr w:type="spellEnd"/>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iCs/>
                <w:sz w:val="24"/>
                <w:szCs w:val="24"/>
                <w:lang w:eastAsia="ru-RU"/>
              </w:rPr>
            </w:pPr>
          </w:p>
        </w:tc>
      </w:tr>
      <w:tr w:rsidR="00AB2E83" w:rsidRPr="00AB2E83" w:rsidTr="00EB63E2">
        <w:trPr>
          <w:trHeight w:val="270"/>
        </w:trPr>
        <w:tc>
          <w:tcPr>
            <w:tcW w:w="994" w:type="dxa"/>
            <w:vMerge/>
            <w:tcBorders>
              <w:top w:val="single" w:sz="4" w:space="0" w:color="auto"/>
              <w:left w:val="single" w:sz="4" w:space="0" w:color="auto"/>
              <w:bottom w:val="single" w:sz="4" w:space="0" w:color="auto"/>
              <w:right w:val="single" w:sz="4" w:space="0" w:color="auto"/>
            </w:tcBorders>
            <w:vAlign w:val="center"/>
          </w:tcPr>
          <w:p w:rsidR="00AB2E83" w:rsidRPr="00EB63E2" w:rsidRDefault="00AB2E83" w:rsidP="00EB63E2">
            <w:pPr>
              <w:spacing w:after="0"/>
              <w:ind w:left="360" w:hanging="184"/>
              <w:rPr>
                <w:rFonts w:ascii="Times New Roman" w:hAnsi="Times New Roman" w:cs="Times New Roman"/>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val="en-US" w:eastAsia="ru-RU"/>
              </w:rPr>
            </w:pPr>
            <w:r w:rsidRPr="00AB2E83">
              <w:rPr>
                <w:rFonts w:ascii="Times New Roman" w:eastAsia="Times New Roman" w:hAnsi="Times New Roman" w:cs="Times New Roman"/>
                <w:sz w:val="24"/>
                <w:szCs w:val="24"/>
                <w:lang w:eastAsia="ru-RU"/>
              </w:rPr>
              <w:t>Антивирусная программа</w:t>
            </w:r>
            <w:r w:rsidRPr="00AB2E83">
              <w:rPr>
                <w:rFonts w:ascii="Times New Roman" w:eastAsia="Times New Roman" w:hAnsi="Times New Roman" w:cs="Times New Roman"/>
                <w:sz w:val="24"/>
                <w:szCs w:val="24"/>
                <w:lang w:val="en-US" w:eastAsia="ru-RU"/>
              </w:rPr>
              <w:t xml:space="preserve"> </w:t>
            </w:r>
            <w:proofErr w:type="spellStart"/>
            <w:r w:rsidRPr="00AB2E83">
              <w:rPr>
                <w:rFonts w:ascii="Times New Roman" w:eastAsia="Times New Roman" w:hAnsi="Times New Roman" w:cs="Times New Roman"/>
                <w:sz w:val="24"/>
                <w:szCs w:val="24"/>
                <w:lang w:val="en-US" w:eastAsia="ru-RU"/>
              </w:rPr>
              <w:t>Dr.Web</w:t>
            </w:r>
            <w:proofErr w:type="spellEnd"/>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iCs/>
                <w:sz w:val="24"/>
                <w:szCs w:val="24"/>
                <w:lang w:eastAsia="ru-RU"/>
              </w:rPr>
            </w:pPr>
          </w:p>
        </w:tc>
      </w:tr>
      <w:tr w:rsidR="00AB2E83" w:rsidRPr="00AB2E83" w:rsidTr="00A84265">
        <w:trPr>
          <w:trHeight w:val="165"/>
        </w:trPr>
        <w:tc>
          <w:tcPr>
            <w:tcW w:w="994" w:type="dxa"/>
            <w:vMerge w:val="restart"/>
            <w:tcBorders>
              <w:top w:val="single" w:sz="4" w:space="0" w:color="auto"/>
              <w:left w:val="single" w:sz="4" w:space="0" w:color="auto"/>
              <w:right w:val="single" w:sz="4" w:space="0" w:color="auto"/>
            </w:tcBorders>
          </w:tcPr>
          <w:p w:rsidR="00AB2E83" w:rsidRPr="00EB63E2" w:rsidRDefault="00EB63E2" w:rsidP="00EB63E2">
            <w:pPr>
              <w:spacing w:after="0" w:line="240" w:lineRule="auto"/>
              <w:ind w:left="360" w:hanging="1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eastAsia="ru-RU"/>
              </w:rPr>
            </w:pPr>
            <w:r w:rsidRPr="00AB2E83">
              <w:rPr>
                <w:rFonts w:ascii="Times New Roman" w:eastAsia="Times New Roman" w:hAnsi="Times New Roman" w:cs="Times New Roman"/>
                <w:sz w:val="24"/>
                <w:szCs w:val="24"/>
                <w:lang w:val="en-US" w:eastAsia="ru-RU"/>
              </w:rPr>
              <w:t>Astra Linux</w:t>
            </w:r>
          </w:p>
        </w:tc>
        <w:tc>
          <w:tcPr>
            <w:tcW w:w="3402" w:type="dxa"/>
            <w:vMerge w:val="restart"/>
            <w:tcBorders>
              <w:top w:val="single" w:sz="4" w:space="0" w:color="auto"/>
              <w:left w:val="single" w:sz="4" w:space="0" w:color="auto"/>
              <w:right w:val="single" w:sz="4" w:space="0" w:color="auto"/>
            </w:tcBorders>
            <w:vAlign w:val="center"/>
            <w:hideMark/>
          </w:tcPr>
          <w:p w:rsidR="00AB2E83" w:rsidRPr="00EB63E2" w:rsidRDefault="00AB2E83" w:rsidP="00AB2E83">
            <w:pPr>
              <w:spacing w:after="0" w:line="240" w:lineRule="auto"/>
              <w:rPr>
                <w:rFonts w:ascii="Times New Roman" w:eastAsia="Times New Roman" w:hAnsi="Times New Roman" w:cs="Times New Roman"/>
                <w:color w:val="000000"/>
                <w:sz w:val="24"/>
                <w:szCs w:val="24"/>
                <w:lang w:eastAsia="ru-RU"/>
              </w:rPr>
            </w:pPr>
            <w:r w:rsidRPr="00EB63E2">
              <w:rPr>
                <w:rFonts w:ascii="Times New Roman" w:eastAsia="Times New Roman" w:hAnsi="Times New Roman" w:cs="Times New Roman"/>
                <w:color w:val="000000"/>
                <w:sz w:val="24"/>
                <w:szCs w:val="24"/>
                <w:lang w:eastAsia="ru-RU"/>
              </w:rPr>
              <w:t>МДК 03.01</w:t>
            </w:r>
          </w:p>
          <w:p w:rsidR="00AB2E83" w:rsidRPr="00EB63E2" w:rsidRDefault="00AB2E83" w:rsidP="00AB2E83">
            <w:pPr>
              <w:spacing w:after="0" w:line="240" w:lineRule="auto"/>
              <w:rPr>
                <w:rFonts w:ascii="Times New Roman" w:eastAsia="Times New Roman" w:hAnsi="Times New Roman" w:cs="Times New Roman"/>
                <w:iCs/>
                <w:color w:val="000000"/>
                <w:sz w:val="24"/>
                <w:szCs w:val="24"/>
                <w:lang w:eastAsia="ru-RU"/>
              </w:rPr>
            </w:pPr>
            <w:r w:rsidRPr="00EB63E2">
              <w:rPr>
                <w:rFonts w:ascii="Times New Roman" w:eastAsia="Times New Roman" w:hAnsi="Times New Roman" w:cs="Times New Roman"/>
                <w:iCs/>
                <w:color w:val="000000"/>
                <w:sz w:val="24"/>
                <w:szCs w:val="24"/>
                <w:lang w:eastAsia="ru-RU"/>
              </w:rPr>
              <w:t>Технология перевозки грузов</w:t>
            </w:r>
          </w:p>
        </w:tc>
      </w:tr>
      <w:bookmarkEnd w:id="2"/>
      <w:tr w:rsidR="00AB2E83" w:rsidRPr="00AB2E83" w:rsidTr="00EB63E2">
        <w:trPr>
          <w:trHeight w:val="195"/>
        </w:trPr>
        <w:tc>
          <w:tcPr>
            <w:tcW w:w="994" w:type="dxa"/>
            <w:vMerge/>
            <w:tcBorders>
              <w:left w:val="single" w:sz="4" w:space="0" w:color="auto"/>
              <w:right w:val="single" w:sz="4" w:space="0" w:color="auto"/>
            </w:tcBorders>
            <w:vAlign w:val="center"/>
          </w:tcPr>
          <w:p w:rsidR="00AB2E83" w:rsidRPr="00EB63E2" w:rsidRDefault="00AB2E83" w:rsidP="00EB63E2">
            <w:pPr>
              <w:spacing w:after="0"/>
              <w:ind w:left="360" w:hanging="184"/>
              <w:rPr>
                <w:rFonts w:ascii="Times New Roman" w:hAnsi="Times New Roman" w:cs="Times New Roman"/>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val="en-US" w:eastAsia="ru-RU"/>
              </w:rPr>
            </w:pPr>
            <w:proofErr w:type="spellStart"/>
            <w:r w:rsidRPr="00AB2E83">
              <w:rPr>
                <w:rFonts w:ascii="Times New Roman" w:eastAsia="Times New Roman" w:hAnsi="Times New Roman" w:cs="Times New Roman"/>
                <w:sz w:val="24"/>
                <w:szCs w:val="24"/>
                <w:lang w:eastAsia="ru-RU"/>
              </w:rPr>
              <w:t>МойОфис</w:t>
            </w:r>
            <w:proofErr w:type="spellEnd"/>
          </w:p>
        </w:tc>
        <w:tc>
          <w:tcPr>
            <w:tcW w:w="3402" w:type="dxa"/>
            <w:vMerge/>
            <w:tcBorders>
              <w:left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i/>
                <w:iCs/>
                <w:color w:val="000000"/>
                <w:sz w:val="24"/>
                <w:szCs w:val="24"/>
                <w:lang w:eastAsia="ru-RU"/>
              </w:rPr>
            </w:pPr>
          </w:p>
        </w:tc>
      </w:tr>
      <w:tr w:rsidR="00AB2E83" w:rsidRPr="00AB2E83" w:rsidTr="00EB63E2">
        <w:trPr>
          <w:trHeight w:val="135"/>
        </w:trPr>
        <w:tc>
          <w:tcPr>
            <w:tcW w:w="994" w:type="dxa"/>
            <w:vMerge/>
            <w:tcBorders>
              <w:left w:val="single" w:sz="4" w:space="0" w:color="auto"/>
              <w:right w:val="single" w:sz="4" w:space="0" w:color="auto"/>
            </w:tcBorders>
            <w:vAlign w:val="center"/>
          </w:tcPr>
          <w:p w:rsidR="00AB2E83" w:rsidRPr="00EB63E2" w:rsidRDefault="00AB2E83" w:rsidP="00EB63E2">
            <w:pPr>
              <w:spacing w:after="0"/>
              <w:ind w:left="360" w:hanging="184"/>
              <w:rPr>
                <w:rFonts w:ascii="Times New Roman" w:hAnsi="Times New Roman" w:cs="Times New Roman"/>
                <w:lang w:eastAsia="ru-RU"/>
              </w:rPr>
            </w:pPr>
          </w:p>
        </w:tc>
        <w:tc>
          <w:tcPr>
            <w:tcW w:w="10349" w:type="dxa"/>
            <w:tcBorders>
              <w:top w:val="single" w:sz="4" w:space="0" w:color="auto"/>
              <w:left w:val="single" w:sz="4" w:space="0" w:color="auto"/>
              <w:bottom w:val="single" w:sz="4" w:space="0" w:color="auto"/>
              <w:right w:val="single" w:sz="4" w:space="0" w:color="auto"/>
            </w:tcBorders>
            <w:hideMark/>
          </w:tcPr>
          <w:p w:rsidR="00AB2E83" w:rsidRPr="00AB2E83" w:rsidRDefault="00AB2E83" w:rsidP="00AB2E83">
            <w:pPr>
              <w:spacing w:after="0" w:line="240" w:lineRule="auto"/>
              <w:jc w:val="both"/>
              <w:rPr>
                <w:rFonts w:ascii="Times New Roman" w:eastAsia="Times New Roman" w:hAnsi="Times New Roman" w:cs="Times New Roman"/>
                <w:sz w:val="24"/>
                <w:szCs w:val="24"/>
                <w:lang w:val="en-US" w:eastAsia="ru-RU"/>
              </w:rPr>
            </w:pPr>
            <w:r w:rsidRPr="00AB2E83">
              <w:rPr>
                <w:rFonts w:ascii="Times New Roman" w:eastAsia="Times New Roman" w:hAnsi="Times New Roman" w:cs="Times New Roman"/>
                <w:sz w:val="24"/>
                <w:szCs w:val="24"/>
                <w:lang w:eastAsia="ru-RU"/>
              </w:rPr>
              <w:t>Антивирусная программа</w:t>
            </w:r>
            <w:r w:rsidRPr="00AB2E83">
              <w:rPr>
                <w:rFonts w:ascii="Times New Roman" w:eastAsia="Times New Roman" w:hAnsi="Times New Roman" w:cs="Times New Roman"/>
                <w:sz w:val="24"/>
                <w:szCs w:val="24"/>
                <w:lang w:val="en-US" w:eastAsia="ru-RU"/>
              </w:rPr>
              <w:t xml:space="preserve"> </w:t>
            </w:r>
            <w:proofErr w:type="spellStart"/>
            <w:r w:rsidRPr="00AB2E83">
              <w:rPr>
                <w:rFonts w:ascii="Times New Roman" w:eastAsia="Times New Roman" w:hAnsi="Times New Roman" w:cs="Times New Roman"/>
                <w:sz w:val="24"/>
                <w:szCs w:val="24"/>
                <w:lang w:val="en-US" w:eastAsia="ru-RU"/>
              </w:rPr>
              <w:t>Dr.Web</w:t>
            </w:r>
            <w:proofErr w:type="spellEnd"/>
          </w:p>
        </w:tc>
        <w:tc>
          <w:tcPr>
            <w:tcW w:w="3402" w:type="dxa"/>
            <w:vMerge/>
            <w:tcBorders>
              <w:left w:val="single" w:sz="4" w:space="0" w:color="auto"/>
              <w:right w:val="single" w:sz="4" w:space="0" w:color="auto"/>
            </w:tcBorders>
            <w:vAlign w:val="center"/>
            <w:hideMark/>
          </w:tcPr>
          <w:p w:rsidR="00AB2E83" w:rsidRPr="00AB2E83" w:rsidRDefault="00AB2E83" w:rsidP="00AB2E83">
            <w:pPr>
              <w:spacing w:after="0" w:line="240" w:lineRule="auto"/>
              <w:rPr>
                <w:rFonts w:ascii="Times New Roman" w:eastAsia="Times New Roman" w:hAnsi="Times New Roman" w:cs="Times New Roman"/>
                <w:i/>
                <w:iCs/>
                <w:color w:val="000000"/>
                <w:sz w:val="24"/>
                <w:szCs w:val="24"/>
                <w:lang w:eastAsia="ru-RU"/>
              </w:rPr>
            </w:pPr>
          </w:p>
        </w:tc>
      </w:tr>
    </w:tbl>
    <w:p w:rsidR="00AB2E83" w:rsidRPr="00AB2E83" w:rsidRDefault="00AB2E83" w:rsidP="00AB2E83">
      <w:pPr>
        <w:suppressAutoHyphens/>
        <w:ind w:firstLine="709"/>
        <w:jc w:val="both"/>
        <w:rPr>
          <w:rFonts w:ascii="Times New Roman" w:eastAsia="Times New Roman" w:hAnsi="Times New Roman" w:cs="Times New Roman"/>
          <w:bCs/>
          <w:sz w:val="24"/>
          <w:szCs w:val="24"/>
          <w:lang w:eastAsia="ru-RU"/>
        </w:rPr>
      </w:pPr>
    </w:p>
    <w:p w:rsidR="00BE050C" w:rsidRDefault="00BE050C"/>
    <w:sectPr w:rsidR="00BE050C" w:rsidSect="00AB2E83">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76D2" w:rsidRDefault="008276D2" w:rsidP="00AB2E83">
      <w:pPr>
        <w:spacing w:after="0" w:line="240" w:lineRule="auto"/>
      </w:pPr>
      <w:r>
        <w:separator/>
      </w:r>
    </w:p>
  </w:endnote>
  <w:endnote w:type="continuationSeparator" w:id="0">
    <w:p w:rsidR="008276D2" w:rsidRDefault="008276D2" w:rsidP="00AB2E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iberation Sans">
    <w:altName w:val="Times New Roman"/>
    <w:charset w:val="00"/>
    <w:family w:val="auto"/>
    <w:pitch w:val="default"/>
  </w:font>
  <w:font w:name="Microsoft YaHei">
    <w:panose1 w:val="020B0503020204020204"/>
    <w:charset w:val="86"/>
    <w:family w:val="swiss"/>
    <w:pitch w:val="variable"/>
    <w:sig w:usb0="80000287" w:usb1="280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Batang;바탕">
    <w:panose1 w:val="00000000000000000000"/>
    <w:charset w:val="80"/>
    <w:family w:val="roman"/>
    <w:notTrueType/>
    <w:pitch w:val="default"/>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76D2" w:rsidRDefault="008276D2" w:rsidP="00AB2E83">
      <w:pPr>
        <w:spacing w:after="0" w:line="240" w:lineRule="auto"/>
      </w:pPr>
      <w:r>
        <w:separator/>
      </w:r>
    </w:p>
  </w:footnote>
  <w:footnote w:type="continuationSeparator" w:id="0">
    <w:p w:rsidR="008276D2" w:rsidRDefault="008276D2" w:rsidP="00AB2E83">
      <w:pPr>
        <w:spacing w:after="0" w:line="240" w:lineRule="auto"/>
      </w:pPr>
      <w:r>
        <w:continuationSeparator/>
      </w:r>
    </w:p>
  </w:footnote>
  <w:footnote w:id="1">
    <w:p w:rsidR="00A84265" w:rsidRDefault="00A84265" w:rsidP="00AB2E8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rsidR="00A84265" w:rsidRDefault="00A84265" w:rsidP="00AB2E8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rsidR="00A84265" w:rsidRDefault="00A84265" w:rsidP="00AB2E8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rsidR="00A84265" w:rsidRDefault="00A84265" w:rsidP="00AB2E8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rsidR="00A84265" w:rsidRDefault="00A84265" w:rsidP="00AB2E83">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rsidR="00A84265" w:rsidRDefault="00A84265" w:rsidP="00AB2E83">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rsidR="00A84265" w:rsidRDefault="00A84265" w:rsidP="00AB2E8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rsidR="00A84265" w:rsidRDefault="00A84265" w:rsidP="00AB2E8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E45F2"/>
    <w:multiLevelType w:val="hybridMultilevel"/>
    <w:tmpl w:val="2548C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63307ED"/>
    <w:multiLevelType w:val="hybridMultilevel"/>
    <w:tmpl w:val="869456D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8125BA6"/>
    <w:multiLevelType w:val="hybridMultilevel"/>
    <w:tmpl w:val="D062CF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2B563C6F"/>
    <w:multiLevelType w:val="hybridMultilevel"/>
    <w:tmpl w:val="741019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47C63685"/>
    <w:multiLevelType w:val="hybridMultilevel"/>
    <w:tmpl w:val="535C75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5B3722CA"/>
    <w:multiLevelType w:val="hybridMultilevel"/>
    <w:tmpl w:val="7D44027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61FC3DCB"/>
    <w:multiLevelType w:val="hybridMultilevel"/>
    <w:tmpl w:val="E54893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68D63492"/>
    <w:multiLevelType w:val="hybridMultilevel"/>
    <w:tmpl w:val="E66EA2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71202D2F"/>
    <w:multiLevelType w:val="hybridMultilevel"/>
    <w:tmpl w:val="5EE860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755047B3"/>
    <w:multiLevelType w:val="hybridMultilevel"/>
    <w:tmpl w:val="944CCA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7C0D425D"/>
    <w:multiLevelType w:val="hybridMultilevel"/>
    <w:tmpl w:val="408492A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7F372EEB"/>
    <w:multiLevelType w:val="hybridMultilevel"/>
    <w:tmpl w:val="4ADEBE7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E83"/>
    <w:rsid w:val="008133A2"/>
    <w:rsid w:val="008276D2"/>
    <w:rsid w:val="00A84265"/>
    <w:rsid w:val="00AB2E83"/>
    <w:rsid w:val="00BE050C"/>
    <w:rsid w:val="00EB63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qFormat="1"/>
    <w:lsdException w:name="footer" w:qFormat="1"/>
    <w:lsdException w:name="index heading" w:uiPriority="0"/>
    <w:lsdException w:name="caption" w:uiPriority="0" w:qFormat="1"/>
    <w:lsdException w:name="annotation reference" w:qFormat="1"/>
    <w:lsdException w:name="page number" w:uiPriority="0" w:qFormat="1"/>
    <w:lsdException w:name="toa heading" w:uiPriority="0"/>
    <w:lsdException w:name="List" w:uiPriority="0"/>
    <w:lsdException w:name="List 2"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qFormat="1"/>
    <w:lsdException w:name="Subtitle" w:semiHidden="0" w:uiPriority="11" w:unhideWhenUsed="0" w:qFormat="1"/>
    <w:lsdException w:name="Body Text 2" w:uiPriority="0" w:qFormat="1"/>
    <w:lsdException w:name="Body Text Indent 2" w:uiPriority="0" w:qFormat="1"/>
    <w:lsdException w:name="Strong" w:semiHidden="0" w:uiPriority="0" w:unhideWhenUsed="0" w:qFormat="1"/>
    <w:lsdException w:name="Emphasis" w:semiHidden="0" w:uiPriority="0" w:unhideWhenUsed="0" w:qFormat="1"/>
    <w:lsdException w:name="Normal (Web)" w:qFormat="1"/>
    <w:lsdException w:name="HTML Preformatted" w:uiPriority="0"/>
    <w:lsdException w:name="annotation subject"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AB2E83"/>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
    <w:name w:val="heading 2"/>
    <w:basedOn w:val="a"/>
    <w:next w:val="a"/>
    <w:link w:val="20"/>
    <w:uiPriority w:val="99"/>
    <w:qFormat/>
    <w:rsid w:val="00AB2E83"/>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AB2E83"/>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AB2E83"/>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AB2E83"/>
    <w:pPr>
      <w:keepNext/>
      <w:keepLines/>
      <w:spacing w:before="200" w:after="0" w:line="360" w:lineRule="auto"/>
      <w:ind w:firstLine="567"/>
      <w:jc w:val="both"/>
      <w:outlineLvl w:val="4"/>
    </w:pPr>
    <w:rPr>
      <w:rFonts w:ascii="Cambria" w:eastAsia="Times New Roman" w:hAnsi="Cambria" w:cs="Times New Roman"/>
      <w:color w:val="243F60"/>
      <w:sz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Раздел 1"/>
    <w:basedOn w:val="a0"/>
    <w:rsid w:val="008133A2"/>
    <w:rPr>
      <w:rFonts w:ascii="Times New Roman Полужирный" w:hAnsi="Times New Roman Полужирный"/>
      <w:b/>
      <w:caps/>
      <w:sz w:val="24"/>
    </w:rPr>
  </w:style>
  <w:style w:type="character" w:customStyle="1" w:styleId="10">
    <w:name w:val="Заголовок 1 Знак"/>
    <w:basedOn w:val="a0"/>
    <w:link w:val="1"/>
    <w:qFormat/>
    <w:rsid w:val="00AB2E83"/>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qFormat/>
    <w:rsid w:val="00AB2E83"/>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qFormat/>
    <w:rsid w:val="00AB2E83"/>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qFormat/>
    <w:rsid w:val="00AB2E83"/>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rsid w:val="00AB2E83"/>
    <w:rPr>
      <w:rFonts w:ascii="Cambria" w:eastAsia="Times New Roman" w:hAnsi="Cambria" w:cs="Times New Roman"/>
      <w:color w:val="243F60"/>
      <w:sz w:val="24"/>
      <w:lang w:val="x-none" w:eastAsia="x-none"/>
    </w:rPr>
  </w:style>
  <w:style w:type="numbering" w:customStyle="1" w:styleId="12">
    <w:name w:val="Нет списка1"/>
    <w:next w:val="a2"/>
    <w:uiPriority w:val="99"/>
    <w:semiHidden/>
    <w:unhideWhenUsed/>
    <w:rsid w:val="00AB2E83"/>
  </w:style>
  <w:style w:type="paragraph" w:styleId="a3">
    <w:name w:val="Body Text"/>
    <w:basedOn w:val="a"/>
    <w:link w:val="a4"/>
    <w:qFormat/>
    <w:rsid w:val="00AB2E83"/>
    <w:pPr>
      <w:spacing w:after="0" w:line="240" w:lineRule="auto"/>
    </w:pPr>
    <w:rPr>
      <w:rFonts w:ascii="Times New Roman" w:eastAsia="Times New Roman" w:hAnsi="Times New Roman" w:cs="Times New Roman"/>
      <w:sz w:val="24"/>
      <w:szCs w:val="24"/>
      <w:lang w:val="x-none" w:eastAsia="x-none"/>
    </w:rPr>
  </w:style>
  <w:style w:type="character" w:customStyle="1" w:styleId="a4">
    <w:name w:val="Основной текст Знак"/>
    <w:basedOn w:val="a0"/>
    <w:link w:val="a3"/>
    <w:qFormat/>
    <w:rsid w:val="00AB2E83"/>
    <w:rPr>
      <w:rFonts w:ascii="Times New Roman" w:eastAsia="Times New Roman" w:hAnsi="Times New Roman" w:cs="Times New Roman"/>
      <w:sz w:val="24"/>
      <w:szCs w:val="24"/>
      <w:lang w:val="x-none" w:eastAsia="x-none"/>
    </w:rPr>
  </w:style>
  <w:style w:type="paragraph" w:styleId="21">
    <w:name w:val="Body Text 2"/>
    <w:basedOn w:val="a"/>
    <w:link w:val="22"/>
    <w:qFormat/>
    <w:rsid w:val="00AB2E83"/>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qFormat/>
    <w:rsid w:val="00AB2E83"/>
    <w:rPr>
      <w:rFonts w:ascii="Times New Roman" w:eastAsia="Times New Roman" w:hAnsi="Times New Roman" w:cs="Times New Roman"/>
      <w:sz w:val="24"/>
      <w:szCs w:val="24"/>
      <w:lang w:val="x-none" w:eastAsia="x-none"/>
    </w:rPr>
  </w:style>
  <w:style w:type="character" w:customStyle="1" w:styleId="blk">
    <w:name w:val="blk"/>
    <w:qFormat/>
    <w:rsid w:val="00AB2E83"/>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AB2E83"/>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qFormat/>
    <w:rsid w:val="00AB2E83"/>
    <w:rPr>
      <w:rFonts w:ascii="Times New Roman" w:eastAsia="Times New Roman" w:hAnsi="Times New Roman" w:cs="Times New Roman"/>
      <w:sz w:val="24"/>
      <w:szCs w:val="24"/>
      <w:lang w:val="x-none" w:eastAsia="x-none"/>
    </w:rPr>
  </w:style>
  <w:style w:type="character" w:styleId="a7">
    <w:name w:val="page number"/>
    <w:qFormat/>
    <w:rsid w:val="00AB2E83"/>
    <w:rPr>
      <w:rFonts w:cs="Times New Roman"/>
    </w:rPr>
  </w:style>
  <w:style w:type="paragraph" w:styleId="a8">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AB2E83"/>
    <w:pPr>
      <w:widowControl w:val="0"/>
      <w:spacing w:after="0" w:line="240" w:lineRule="auto"/>
    </w:pPr>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qFormat/>
    <w:rsid w:val="00AB2E83"/>
    <w:pPr>
      <w:spacing w:after="0" w:line="240" w:lineRule="auto"/>
    </w:pPr>
    <w:rPr>
      <w:rFonts w:ascii="Times New Roman" w:eastAsia="Times New Roman" w:hAnsi="Times New Roman" w:cs="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qFormat/>
    <w:rsid w:val="00AB2E83"/>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link w:val="13"/>
    <w:uiPriority w:val="99"/>
    <w:rsid w:val="00AB2E83"/>
    <w:rPr>
      <w:rFonts w:cs="Times New Roman"/>
      <w:vertAlign w:val="superscript"/>
    </w:rPr>
  </w:style>
  <w:style w:type="paragraph" w:styleId="23">
    <w:name w:val="List 2"/>
    <w:basedOn w:val="a"/>
    <w:rsid w:val="00AB2E83"/>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AB2E83"/>
    <w:rPr>
      <w:rFonts w:cs="Times New Roman"/>
      <w:color w:val="0000FF"/>
      <w:u w:val="single"/>
    </w:rPr>
  </w:style>
  <w:style w:type="paragraph" w:styleId="14">
    <w:name w:val="toc 1"/>
    <w:basedOn w:val="a"/>
    <w:next w:val="a"/>
    <w:autoRedefine/>
    <w:uiPriority w:val="39"/>
    <w:qFormat/>
    <w:rsid w:val="00AB2E83"/>
    <w:pPr>
      <w:tabs>
        <w:tab w:val="right" w:leader="dot" w:pos="9344"/>
      </w:tabs>
      <w:spacing w:after="120" w:line="240" w:lineRule="auto"/>
    </w:pPr>
    <w:rPr>
      <w:rFonts w:ascii="Times New Roman" w:eastAsia="Times New Roman" w:hAnsi="Times New Roman" w:cs="Calibri"/>
      <w:b/>
      <w:bCs/>
      <w:noProof/>
      <w:sz w:val="24"/>
      <w:szCs w:val="24"/>
      <w:lang w:eastAsia="ru-RU"/>
    </w:rPr>
  </w:style>
  <w:style w:type="paragraph" w:styleId="24">
    <w:name w:val="toc 2"/>
    <w:basedOn w:val="a"/>
    <w:next w:val="a"/>
    <w:autoRedefine/>
    <w:uiPriority w:val="39"/>
    <w:rsid w:val="00AB2E83"/>
    <w:pPr>
      <w:tabs>
        <w:tab w:val="right" w:leader="dot" w:pos="9344"/>
      </w:tabs>
      <w:spacing w:before="120" w:after="0" w:line="240" w:lineRule="auto"/>
      <w:ind w:left="240"/>
    </w:pPr>
    <w:rPr>
      <w:rFonts w:ascii="Times New Roman" w:eastAsia="Times New Roman" w:hAnsi="Times New Roman" w:cs="Calibri"/>
      <w:b/>
      <w:bCs/>
      <w:i/>
      <w:iCs/>
      <w:noProof/>
      <w:sz w:val="20"/>
      <w:szCs w:val="20"/>
      <w:lang w:eastAsia="ru-RU"/>
    </w:rPr>
  </w:style>
  <w:style w:type="paragraph" w:styleId="31">
    <w:name w:val="toc 3"/>
    <w:basedOn w:val="a"/>
    <w:next w:val="a"/>
    <w:autoRedefine/>
    <w:uiPriority w:val="39"/>
    <w:rsid w:val="00AB2E83"/>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qFormat/>
    <w:locked/>
    <w:rsid w:val="00AB2E83"/>
    <w:rPr>
      <w:rFonts w:ascii="Times New Roman" w:hAnsi="Times New Roman"/>
      <w:sz w:val="20"/>
      <w:lang w:val="x-none" w:eastAsia="ru-RU"/>
    </w:rPr>
  </w:style>
  <w:style w:type="paragraph" w:styleId="ae">
    <w:name w:val="List Paragraph"/>
    <w:aliases w:val="Содержание. 2 уровень,List Paragraph,Этапы,!Абзац списка"/>
    <w:basedOn w:val="a"/>
    <w:link w:val="af"/>
    <w:uiPriority w:val="34"/>
    <w:qFormat/>
    <w:rsid w:val="00AB2E83"/>
    <w:pPr>
      <w:spacing w:before="120" w:after="120" w:line="240" w:lineRule="auto"/>
      <w:ind w:left="708"/>
    </w:pPr>
    <w:rPr>
      <w:rFonts w:ascii="Times New Roman" w:eastAsia="Times New Roman" w:hAnsi="Times New Roman" w:cs="Times New Roman"/>
      <w:sz w:val="24"/>
      <w:szCs w:val="24"/>
      <w:lang w:val="x-none" w:eastAsia="x-none"/>
    </w:rPr>
  </w:style>
  <w:style w:type="character" w:styleId="af0">
    <w:name w:val="Emphasis"/>
    <w:qFormat/>
    <w:rsid w:val="00AB2E83"/>
    <w:rPr>
      <w:rFonts w:cs="Times New Roman"/>
      <w:i/>
    </w:rPr>
  </w:style>
  <w:style w:type="paragraph" w:styleId="af1">
    <w:name w:val="Balloon Text"/>
    <w:basedOn w:val="a"/>
    <w:link w:val="af2"/>
    <w:uiPriority w:val="99"/>
    <w:qFormat/>
    <w:rsid w:val="00AB2E83"/>
    <w:pPr>
      <w:spacing w:after="0" w:line="240" w:lineRule="auto"/>
    </w:pPr>
    <w:rPr>
      <w:rFonts w:ascii="Segoe UI" w:eastAsia="Times New Roman" w:hAnsi="Segoe UI" w:cs="Times New Roman"/>
      <w:sz w:val="18"/>
      <w:szCs w:val="18"/>
      <w:lang w:val="x-none" w:eastAsia="x-none"/>
    </w:rPr>
  </w:style>
  <w:style w:type="character" w:customStyle="1" w:styleId="af2">
    <w:name w:val="Текст выноски Знак"/>
    <w:basedOn w:val="a0"/>
    <w:link w:val="af1"/>
    <w:uiPriority w:val="99"/>
    <w:qFormat/>
    <w:rsid w:val="00AB2E83"/>
    <w:rPr>
      <w:rFonts w:ascii="Segoe UI" w:eastAsia="Times New Roman" w:hAnsi="Segoe UI" w:cs="Times New Roman"/>
      <w:sz w:val="18"/>
      <w:szCs w:val="18"/>
      <w:lang w:val="x-none" w:eastAsia="x-none"/>
    </w:rPr>
  </w:style>
  <w:style w:type="paragraph" w:customStyle="1" w:styleId="ConsPlusNormal">
    <w:name w:val="ConsPlusNormal"/>
    <w:uiPriority w:val="99"/>
    <w:qFormat/>
    <w:rsid w:val="00AB2E8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AB2E83"/>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4">
    <w:name w:val="Верхний колонтитул Знак"/>
    <w:basedOn w:val="a0"/>
    <w:link w:val="af3"/>
    <w:uiPriority w:val="99"/>
    <w:qFormat/>
    <w:rsid w:val="00AB2E83"/>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qFormat/>
    <w:rsid w:val="00AB2E83"/>
    <w:rPr>
      <w:rFonts w:cs="Times New Roman"/>
      <w:sz w:val="20"/>
      <w:szCs w:val="20"/>
    </w:rPr>
  </w:style>
  <w:style w:type="paragraph" w:styleId="af5">
    <w:name w:val="annotation text"/>
    <w:basedOn w:val="a"/>
    <w:link w:val="af6"/>
    <w:uiPriority w:val="99"/>
    <w:unhideWhenUsed/>
    <w:qFormat/>
    <w:rsid w:val="00AB2E83"/>
    <w:pPr>
      <w:spacing w:after="0" w:line="240" w:lineRule="auto"/>
    </w:pPr>
    <w:rPr>
      <w:rFonts w:ascii="Calibri" w:eastAsia="Times New Roman" w:hAnsi="Calibri" w:cs="Times New Roman"/>
      <w:sz w:val="20"/>
      <w:szCs w:val="20"/>
      <w:lang w:val="x-none" w:eastAsia="x-none"/>
    </w:rPr>
  </w:style>
  <w:style w:type="character" w:customStyle="1" w:styleId="af6">
    <w:name w:val="Текст примечания Знак"/>
    <w:basedOn w:val="a0"/>
    <w:link w:val="af5"/>
    <w:uiPriority w:val="99"/>
    <w:qFormat/>
    <w:rsid w:val="00AB2E83"/>
    <w:rPr>
      <w:rFonts w:ascii="Calibri" w:eastAsia="Times New Roman" w:hAnsi="Calibri" w:cs="Times New Roman"/>
      <w:sz w:val="20"/>
      <w:szCs w:val="20"/>
      <w:lang w:val="x-none" w:eastAsia="x-none"/>
    </w:rPr>
  </w:style>
  <w:style w:type="character" w:customStyle="1" w:styleId="15">
    <w:name w:val="Текст примечания Знак1"/>
    <w:uiPriority w:val="99"/>
    <w:qFormat/>
    <w:rsid w:val="00AB2E83"/>
    <w:rPr>
      <w:rFonts w:cs="Times New Roman"/>
      <w:sz w:val="20"/>
      <w:szCs w:val="20"/>
    </w:rPr>
  </w:style>
  <w:style w:type="character" w:customStyle="1" w:styleId="111">
    <w:name w:val="Тема примечания Знак11"/>
    <w:uiPriority w:val="99"/>
    <w:qFormat/>
    <w:rsid w:val="00AB2E83"/>
    <w:rPr>
      <w:rFonts w:cs="Times New Roman"/>
      <w:b/>
      <w:bCs/>
      <w:sz w:val="20"/>
      <w:szCs w:val="20"/>
    </w:rPr>
  </w:style>
  <w:style w:type="paragraph" w:styleId="af7">
    <w:name w:val="annotation subject"/>
    <w:basedOn w:val="af5"/>
    <w:next w:val="af5"/>
    <w:link w:val="af8"/>
    <w:uiPriority w:val="99"/>
    <w:unhideWhenUsed/>
    <w:qFormat/>
    <w:rsid w:val="00AB2E83"/>
    <w:rPr>
      <w:rFonts w:ascii="Times New Roman" w:hAnsi="Times New Roman"/>
      <w:b/>
      <w:bCs/>
    </w:rPr>
  </w:style>
  <w:style w:type="character" w:customStyle="1" w:styleId="af8">
    <w:name w:val="Тема примечания Знак"/>
    <w:basedOn w:val="af6"/>
    <w:link w:val="af7"/>
    <w:uiPriority w:val="99"/>
    <w:qFormat/>
    <w:rsid w:val="00AB2E83"/>
    <w:rPr>
      <w:rFonts w:ascii="Times New Roman" w:eastAsia="Times New Roman" w:hAnsi="Times New Roman" w:cs="Times New Roman"/>
      <w:b/>
      <w:bCs/>
      <w:sz w:val="20"/>
      <w:szCs w:val="20"/>
      <w:lang w:val="x-none" w:eastAsia="x-none"/>
    </w:rPr>
  </w:style>
  <w:style w:type="character" w:customStyle="1" w:styleId="16">
    <w:name w:val="Тема примечания Знак1"/>
    <w:uiPriority w:val="99"/>
    <w:qFormat/>
    <w:rsid w:val="00AB2E83"/>
    <w:rPr>
      <w:rFonts w:cs="Times New Roman"/>
      <w:b/>
      <w:bCs/>
      <w:sz w:val="20"/>
      <w:szCs w:val="20"/>
    </w:rPr>
  </w:style>
  <w:style w:type="paragraph" w:styleId="25">
    <w:name w:val="Body Text Indent 2"/>
    <w:basedOn w:val="a"/>
    <w:link w:val="26"/>
    <w:qFormat/>
    <w:rsid w:val="00AB2E83"/>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qFormat/>
    <w:rsid w:val="00AB2E83"/>
    <w:rPr>
      <w:rFonts w:ascii="Times New Roman" w:eastAsia="Times New Roman" w:hAnsi="Times New Roman" w:cs="Times New Roman"/>
      <w:sz w:val="24"/>
      <w:szCs w:val="24"/>
      <w:lang w:val="x-none" w:eastAsia="x-none"/>
    </w:rPr>
  </w:style>
  <w:style w:type="character" w:customStyle="1" w:styleId="apple-converted-space">
    <w:name w:val="apple-converted-space"/>
    <w:qFormat/>
    <w:rsid w:val="00AB2E83"/>
  </w:style>
  <w:style w:type="character" w:customStyle="1" w:styleId="af9">
    <w:name w:val="Цветовое выделение"/>
    <w:uiPriority w:val="99"/>
    <w:qFormat/>
    <w:rsid w:val="00AB2E83"/>
    <w:rPr>
      <w:b/>
      <w:color w:val="26282F"/>
    </w:rPr>
  </w:style>
  <w:style w:type="character" w:customStyle="1" w:styleId="afa">
    <w:name w:val="Гипертекстовая ссылка"/>
    <w:uiPriority w:val="99"/>
    <w:qFormat/>
    <w:rsid w:val="00AB2E83"/>
    <w:rPr>
      <w:b/>
      <w:color w:val="106BBE"/>
    </w:rPr>
  </w:style>
  <w:style w:type="character" w:customStyle="1" w:styleId="afb">
    <w:name w:val="Активная гипертекстовая ссылка"/>
    <w:uiPriority w:val="99"/>
    <w:qFormat/>
    <w:rsid w:val="00AB2E83"/>
    <w:rPr>
      <w:b/>
      <w:color w:val="106BBE"/>
      <w:u w:val="single"/>
    </w:rPr>
  </w:style>
  <w:style w:type="paragraph" w:customStyle="1" w:styleId="afc">
    <w:name w:val="Внимание"/>
    <w:basedOn w:val="a"/>
    <w:next w:val="a"/>
    <w:uiPriority w:val="99"/>
    <w:qFormat/>
    <w:rsid w:val="00AB2E83"/>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basedOn w:val="afc"/>
    <w:next w:val="a"/>
    <w:uiPriority w:val="99"/>
    <w:qFormat/>
    <w:rsid w:val="00AB2E83"/>
  </w:style>
  <w:style w:type="paragraph" w:customStyle="1" w:styleId="afe">
    <w:name w:val="Внимание: недобросовестность!"/>
    <w:basedOn w:val="afc"/>
    <w:next w:val="a"/>
    <w:uiPriority w:val="99"/>
    <w:qFormat/>
    <w:rsid w:val="00AB2E83"/>
  </w:style>
  <w:style w:type="character" w:customStyle="1" w:styleId="aff">
    <w:name w:val="Выделение для Базового Поиска"/>
    <w:uiPriority w:val="99"/>
    <w:qFormat/>
    <w:rsid w:val="00AB2E83"/>
    <w:rPr>
      <w:b/>
      <w:color w:val="0058A9"/>
    </w:rPr>
  </w:style>
  <w:style w:type="character" w:customStyle="1" w:styleId="aff0">
    <w:name w:val="Выделение для Базового Поиска (курсив)"/>
    <w:uiPriority w:val="99"/>
    <w:qFormat/>
    <w:rsid w:val="00AB2E83"/>
    <w:rPr>
      <w:b/>
      <w:i/>
      <w:color w:val="0058A9"/>
    </w:rPr>
  </w:style>
  <w:style w:type="paragraph" w:customStyle="1" w:styleId="aff1">
    <w:name w:val="Дочерний элемент списка"/>
    <w:basedOn w:val="a"/>
    <w:next w:val="a"/>
    <w:uiPriority w:val="99"/>
    <w:qFormat/>
    <w:rsid w:val="00AB2E83"/>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qFormat/>
    <w:rsid w:val="00AB2E83"/>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7">
    <w:name w:val="Заголовок1"/>
    <w:basedOn w:val="aff2"/>
    <w:next w:val="a"/>
    <w:uiPriority w:val="99"/>
    <w:qFormat/>
    <w:rsid w:val="00AB2E83"/>
    <w:rPr>
      <w:b/>
      <w:bCs/>
      <w:color w:val="0058A9"/>
      <w:shd w:val="clear" w:color="auto" w:fill="ECE9D8"/>
    </w:rPr>
  </w:style>
  <w:style w:type="paragraph" w:customStyle="1" w:styleId="aff3">
    <w:name w:val="Заголовок группы контролов"/>
    <w:basedOn w:val="a"/>
    <w:next w:val="a"/>
    <w:uiPriority w:val="99"/>
    <w:qFormat/>
    <w:rsid w:val="00AB2E83"/>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
    <w:uiPriority w:val="99"/>
    <w:qFormat/>
    <w:rsid w:val="00AB2E83"/>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AB2E83"/>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6">
    <w:name w:val="Заголовок своего сообщения"/>
    <w:uiPriority w:val="99"/>
    <w:qFormat/>
    <w:rsid w:val="00AB2E83"/>
    <w:rPr>
      <w:b/>
      <w:color w:val="26282F"/>
    </w:rPr>
  </w:style>
  <w:style w:type="paragraph" w:customStyle="1" w:styleId="aff7">
    <w:name w:val="Заголовок статьи"/>
    <w:basedOn w:val="a"/>
    <w:next w:val="a"/>
    <w:uiPriority w:val="99"/>
    <w:qFormat/>
    <w:rsid w:val="00AB2E83"/>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qFormat/>
    <w:rsid w:val="00AB2E83"/>
    <w:rPr>
      <w:b/>
      <w:color w:val="FF0000"/>
    </w:rPr>
  </w:style>
  <w:style w:type="paragraph" w:customStyle="1" w:styleId="aff9">
    <w:name w:val="Заголовок ЭР (левое окно)"/>
    <w:basedOn w:val="a"/>
    <w:next w:val="a"/>
    <w:uiPriority w:val="99"/>
    <w:qFormat/>
    <w:rsid w:val="00AB2E83"/>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qFormat/>
    <w:rsid w:val="00AB2E83"/>
    <w:pPr>
      <w:spacing w:after="0"/>
      <w:jc w:val="left"/>
    </w:pPr>
  </w:style>
  <w:style w:type="paragraph" w:customStyle="1" w:styleId="affb">
    <w:name w:val="Интерактивный заголовок"/>
    <w:basedOn w:val="17"/>
    <w:next w:val="a"/>
    <w:uiPriority w:val="99"/>
    <w:qFormat/>
    <w:rsid w:val="00AB2E83"/>
    <w:rPr>
      <w:u w:val="single"/>
    </w:rPr>
  </w:style>
  <w:style w:type="paragraph" w:customStyle="1" w:styleId="affc">
    <w:name w:val="Текст информации об изменениях"/>
    <w:basedOn w:val="a"/>
    <w:next w:val="a"/>
    <w:uiPriority w:val="99"/>
    <w:qFormat/>
    <w:rsid w:val="00AB2E83"/>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qFormat/>
    <w:rsid w:val="00AB2E83"/>
    <w:pPr>
      <w:spacing w:before="180"/>
      <w:ind w:left="360" w:right="360" w:firstLine="0"/>
    </w:pPr>
    <w:rPr>
      <w:shd w:val="clear" w:color="auto" w:fill="EAEFED"/>
    </w:rPr>
  </w:style>
  <w:style w:type="paragraph" w:customStyle="1" w:styleId="affe">
    <w:name w:val="Текст (справка)"/>
    <w:basedOn w:val="a"/>
    <w:next w:val="a"/>
    <w:uiPriority w:val="99"/>
    <w:qFormat/>
    <w:rsid w:val="00AB2E83"/>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qFormat/>
    <w:rsid w:val="00AB2E83"/>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AB2E83"/>
    <w:rPr>
      <w:i/>
      <w:iCs/>
    </w:rPr>
  </w:style>
  <w:style w:type="paragraph" w:customStyle="1" w:styleId="afff1">
    <w:name w:val="Текст (лев. подпись)"/>
    <w:basedOn w:val="a"/>
    <w:next w:val="a"/>
    <w:uiPriority w:val="99"/>
    <w:qFormat/>
    <w:rsid w:val="00AB2E83"/>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qFormat/>
    <w:rsid w:val="00AB2E83"/>
    <w:rPr>
      <w:sz w:val="14"/>
      <w:szCs w:val="14"/>
    </w:rPr>
  </w:style>
  <w:style w:type="paragraph" w:customStyle="1" w:styleId="afff3">
    <w:name w:val="Текст (прав. подпись)"/>
    <w:basedOn w:val="a"/>
    <w:next w:val="a"/>
    <w:uiPriority w:val="99"/>
    <w:qFormat/>
    <w:rsid w:val="00AB2E83"/>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qFormat/>
    <w:rsid w:val="00AB2E83"/>
    <w:rPr>
      <w:sz w:val="14"/>
      <w:szCs w:val="14"/>
    </w:rPr>
  </w:style>
  <w:style w:type="paragraph" w:customStyle="1" w:styleId="afff5">
    <w:name w:val="Комментарий пользователя"/>
    <w:basedOn w:val="afff"/>
    <w:next w:val="a"/>
    <w:uiPriority w:val="99"/>
    <w:qFormat/>
    <w:rsid w:val="00AB2E83"/>
    <w:pPr>
      <w:jc w:val="left"/>
    </w:pPr>
    <w:rPr>
      <w:shd w:val="clear" w:color="auto" w:fill="FFDFE0"/>
    </w:rPr>
  </w:style>
  <w:style w:type="paragraph" w:customStyle="1" w:styleId="afff6">
    <w:name w:val="Куда обратиться?"/>
    <w:basedOn w:val="afc"/>
    <w:next w:val="a"/>
    <w:uiPriority w:val="99"/>
    <w:qFormat/>
    <w:rsid w:val="00AB2E83"/>
  </w:style>
  <w:style w:type="paragraph" w:customStyle="1" w:styleId="afff7">
    <w:name w:val="Моноширинный"/>
    <w:basedOn w:val="a"/>
    <w:next w:val="a"/>
    <w:uiPriority w:val="99"/>
    <w:qFormat/>
    <w:rsid w:val="00AB2E83"/>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qFormat/>
    <w:rsid w:val="00AB2E83"/>
    <w:rPr>
      <w:b/>
      <w:color w:val="26282F"/>
      <w:shd w:val="clear" w:color="auto" w:fill="FFF580"/>
    </w:rPr>
  </w:style>
  <w:style w:type="paragraph" w:customStyle="1" w:styleId="afff9">
    <w:name w:val="Напишите нам"/>
    <w:basedOn w:val="a"/>
    <w:next w:val="a"/>
    <w:uiPriority w:val="99"/>
    <w:qFormat/>
    <w:rsid w:val="00AB2E83"/>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qFormat/>
    <w:rsid w:val="00AB2E83"/>
    <w:rPr>
      <w:b/>
      <w:color w:val="000000"/>
      <w:shd w:val="clear" w:color="auto" w:fill="D8EDE8"/>
    </w:rPr>
  </w:style>
  <w:style w:type="paragraph" w:customStyle="1" w:styleId="afffb">
    <w:name w:val="Необходимые документы"/>
    <w:basedOn w:val="afc"/>
    <w:next w:val="a"/>
    <w:uiPriority w:val="99"/>
    <w:qFormat/>
    <w:rsid w:val="00AB2E83"/>
    <w:pPr>
      <w:ind w:firstLine="118"/>
    </w:pPr>
  </w:style>
  <w:style w:type="paragraph" w:customStyle="1" w:styleId="afffc">
    <w:name w:val="Нормальный (таблица)"/>
    <w:basedOn w:val="a"/>
    <w:next w:val="a"/>
    <w:uiPriority w:val="99"/>
    <w:qFormat/>
    <w:rsid w:val="00AB2E83"/>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qFormat/>
    <w:rsid w:val="00AB2E83"/>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qFormat/>
    <w:rsid w:val="00AB2E83"/>
    <w:pPr>
      <w:ind w:left="140"/>
    </w:pPr>
  </w:style>
  <w:style w:type="character" w:customStyle="1" w:styleId="affff">
    <w:name w:val="Опечатки"/>
    <w:uiPriority w:val="99"/>
    <w:qFormat/>
    <w:rsid w:val="00AB2E83"/>
    <w:rPr>
      <w:color w:val="FF0000"/>
    </w:rPr>
  </w:style>
  <w:style w:type="paragraph" w:customStyle="1" w:styleId="affff0">
    <w:name w:val="Переменная часть"/>
    <w:basedOn w:val="aff2"/>
    <w:next w:val="a"/>
    <w:uiPriority w:val="99"/>
    <w:qFormat/>
    <w:rsid w:val="00AB2E83"/>
    <w:rPr>
      <w:sz w:val="18"/>
      <w:szCs w:val="18"/>
    </w:rPr>
  </w:style>
  <w:style w:type="paragraph" w:customStyle="1" w:styleId="affff1">
    <w:name w:val="Подвал для информации об изменениях"/>
    <w:basedOn w:val="1"/>
    <w:next w:val="a"/>
    <w:uiPriority w:val="99"/>
    <w:qFormat/>
    <w:rsid w:val="00AB2E83"/>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qFormat/>
    <w:rsid w:val="00AB2E83"/>
    <w:rPr>
      <w:b/>
      <w:bCs/>
    </w:rPr>
  </w:style>
  <w:style w:type="paragraph" w:customStyle="1" w:styleId="affff3">
    <w:name w:val="Подчёркнуный текст"/>
    <w:basedOn w:val="a"/>
    <w:next w:val="a"/>
    <w:uiPriority w:val="99"/>
    <w:qFormat/>
    <w:rsid w:val="00AB2E83"/>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2"/>
    <w:next w:val="a"/>
    <w:uiPriority w:val="99"/>
    <w:qFormat/>
    <w:rsid w:val="00AB2E83"/>
    <w:rPr>
      <w:sz w:val="20"/>
      <w:szCs w:val="20"/>
    </w:rPr>
  </w:style>
  <w:style w:type="paragraph" w:customStyle="1" w:styleId="affff5">
    <w:name w:val="Прижатый влево"/>
    <w:basedOn w:val="a"/>
    <w:next w:val="a"/>
    <w:uiPriority w:val="99"/>
    <w:qFormat/>
    <w:rsid w:val="00AB2E83"/>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Пример."/>
    <w:basedOn w:val="afc"/>
    <w:next w:val="a"/>
    <w:uiPriority w:val="99"/>
    <w:qFormat/>
    <w:rsid w:val="00AB2E83"/>
  </w:style>
  <w:style w:type="paragraph" w:customStyle="1" w:styleId="affff7">
    <w:name w:val="Примечание."/>
    <w:basedOn w:val="afc"/>
    <w:next w:val="a"/>
    <w:uiPriority w:val="99"/>
    <w:qFormat/>
    <w:rsid w:val="00AB2E83"/>
  </w:style>
  <w:style w:type="character" w:customStyle="1" w:styleId="affff8">
    <w:name w:val="Продолжение ссылки"/>
    <w:uiPriority w:val="99"/>
    <w:qFormat/>
    <w:rsid w:val="00AB2E83"/>
  </w:style>
  <w:style w:type="paragraph" w:customStyle="1" w:styleId="affff9">
    <w:name w:val="Словарная статья"/>
    <w:basedOn w:val="a"/>
    <w:next w:val="a"/>
    <w:uiPriority w:val="99"/>
    <w:qFormat/>
    <w:rsid w:val="00AB2E83"/>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qFormat/>
    <w:rsid w:val="00AB2E83"/>
    <w:rPr>
      <w:b/>
      <w:color w:val="26282F"/>
    </w:rPr>
  </w:style>
  <w:style w:type="character" w:customStyle="1" w:styleId="affffb">
    <w:name w:val="Сравнение редакций. Добавленный фрагмент"/>
    <w:uiPriority w:val="99"/>
    <w:qFormat/>
    <w:rsid w:val="00AB2E83"/>
    <w:rPr>
      <w:color w:val="000000"/>
      <w:shd w:val="clear" w:color="auto" w:fill="C1D7FF"/>
    </w:rPr>
  </w:style>
  <w:style w:type="character" w:customStyle="1" w:styleId="affffc">
    <w:name w:val="Сравнение редакций. Удаленный фрагмент"/>
    <w:uiPriority w:val="99"/>
    <w:qFormat/>
    <w:rsid w:val="00AB2E83"/>
    <w:rPr>
      <w:color w:val="000000"/>
      <w:shd w:val="clear" w:color="auto" w:fill="C4C413"/>
    </w:rPr>
  </w:style>
  <w:style w:type="paragraph" w:customStyle="1" w:styleId="affffd">
    <w:name w:val="Ссылка на официальную публикацию"/>
    <w:basedOn w:val="a"/>
    <w:next w:val="a"/>
    <w:uiPriority w:val="99"/>
    <w:qFormat/>
    <w:rsid w:val="00AB2E83"/>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qFormat/>
    <w:rsid w:val="00AB2E83"/>
    <w:rPr>
      <w:b/>
      <w:color w:val="749232"/>
    </w:rPr>
  </w:style>
  <w:style w:type="paragraph" w:customStyle="1" w:styleId="afffff">
    <w:name w:val="Текст в таблице"/>
    <w:basedOn w:val="afffc"/>
    <w:next w:val="a"/>
    <w:uiPriority w:val="99"/>
    <w:qFormat/>
    <w:rsid w:val="00AB2E83"/>
    <w:pPr>
      <w:ind w:firstLine="500"/>
    </w:pPr>
  </w:style>
  <w:style w:type="paragraph" w:customStyle="1" w:styleId="afffff0">
    <w:name w:val="Текст ЭР (см. также)"/>
    <w:basedOn w:val="a"/>
    <w:next w:val="a"/>
    <w:uiPriority w:val="99"/>
    <w:qFormat/>
    <w:rsid w:val="00AB2E83"/>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
    <w:next w:val="a"/>
    <w:uiPriority w:val="99"/>
    <w:qFormat/>
    <w:rsid w:val="00AB2E83"/>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qFormat/>
    <w:rsid w:val="00AB2E83"/>
    <w:rPr>
      <w:b/>
      <w:strike/>
      <w:color w:val="666600"/>
    </w:rPr>
  </w:style>
  <w:style w:type="paragraph" w:customStyle="1" w:styleId="afffff3">
    <w:name w:val="Формула"/>
    <w:basedOn w:val="a"/>
    <w:next w:val="a"/>
    <w:uiPriority w:val="99"/>
    <w:qFormat/>
    <w:rsid w:val="00AB2E83"/>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c"/>
    <w:next w:val="a"/>
    <w:uiPriority w:val="99"/>
    <w:qFormat/>
    <w:rsid w:val="00AB2E83"/>
    <w:pPr>
      <w:jc w:val="center"/>
    </w:pPr>
  </w:style>
  <w:style w:type="paragraph" w:customStyle="1" w:styleId="-">
    <w:name w:val="ЭР-содержание (правое окно)"/>
    <w:basedOn w:val="a"/>
    <w:next w:val="a"/>
    <w:uiPriority w:val="99"/>
    <w:qFormat/>
    <w:rsid w:val="00AB2E83"/>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qFormat/>
    <w:rsid w:val="00AB2E83"/>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qFormat/>
    <w:rsid w:val="00AB2E83"/>
    <w:rPr>
      <w:rFonts w:cs="Times New Roman"/>
      <w:sz w:val="16"/>
    </w:rPr>
  </w:style>
  <w:style w:type="paragraph" w:styleId="41">
    <w:name w:val="toc 4"/>
    <w:basedOn w:val="a"/>
    <w:next w:val="a"/>
    <w:autoRedefine/>
    <w:uiPriority w:val="39"/>
    <w:rsid w:val="00AB2E83"/>
    <w:pPr>
      <w:spacing w:after="0" w:line="240" w:lineRule="auto"/>
      <w:ind w:left="720"/>
    </w:pPr>
    <w:rPr>
      <w:rFonts w:ascii="Calibri" w:eastAsia="Times New Roman" w:hAnsi="Calibri" w:cs="Calibri"/>
      <w:sz w:val="20"/>
      <w:szCs w:val="20"/>
      <w:lang w:eastAsia="ru-RU"/>
    </w:rPr>
  </w:style>
  <w:style w:type="paragraph" w:styleId="51">
    <w:name w:val="toc 5"/>
    <w:basedOn w:val="a"/>
    <w:next w:val="a"/>
    <w:autoRedefine/>
    <w:uiPriority w:val="39"/>
    <w:rsid w:val="00AB2E83"/>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uiPriority w:val="39"/>
    <w:rsid w:val="00AB2E83"/>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uiPriority w:val="39"/>
    <w:rsid w:val="00AB2E83"/>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uiPriority w:val="39"/>
    <w:rsid w:val="00AB2E83"/>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uiPriority w:val="39"/>
    <w:rsid w:val="00AB2E83"/>
    <w:pPr>
      <w:spacing w:after="0" w:line="240" w:lineRule="auto"/>
      <w:ind w:left="1920"/>
    </w:pPr>
    <w:rPr>
      <w:rFonts w:ascii="Calibri" w:eastAsia="Times New Roman" w:hAnsi="Calibri" w:cs="Calibri"/>
      <w:sz w:val="20"/>
      <w:szCs w:val="20"/>
      <w:lang w:eastAsia="ru-RU"/>
    </w:rPr>
  </w:style>
  <w:style w:type="paragraph" w:customStyle="1" w:styleId="s1">
    <w:name w:val="s_1"/>
    <w:basedOn w:val="a"/>
    <w:uiPriority w:val="99"/>
    <w:qFormat/>
    <w:rsid w:val="00AB2E8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6">
    <w:name w:val="Table Grid"/>
    <w:basedOn w:val="a1"/>
    <w:uiPriority w:val="39"/>
    <w:rsid w:val="00AB2E8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unhideWhenUsed/>
    <w:rsid w:val="00AB2E83"/>
    <w:pPr>
      <w:spacing w:after="0" w:line="240" w:lineRule="auto"/>
    </w:pPr>
    <w:rPr>
      <w:rFonts w:ascii="Calibri" w:eastAsia="Times New Roman" w:hAnsi="Calibri" w:cs="Times New Roman"/>
      <w:sz w:val="20"/>
      <w:szCs w:val="20"/>
      <w:lang w:val="x-none" w:eastAsia="x-none"/>
    </w:rPr>
  </w:style>
  <w:style w:type="character" w:customStyle="1" w:styleId="afffff8">
    <w:name w:val="Текст концевой сноски Знак"/>
    <w:basedOn w:val="a0"/>
    <w:link w:val="afffff7"/>
    <w:uiPriority w:val="99"/>
    <w:qFormat/>
    <w:rsid w:val="00AB2E83"/>
    <w:rPr>
      <w:rFonts w:ascii="Calibri" w:eastAsia="Times New Roman" w:hAnsi="Calibri" w:cs="Times New Roman"/>
      <w:sz w:val="20"/>
      <w:szCs w:val="20"/>
      <w:lang w:val="x-none" w:eastAsia="x-none"/>
    </w:rPr>
  </w:style>
  <w:style w:type="character" w:styleId="afffff9">
    <w:name w:val="endnote reference"/>
    <w:uiPriority w:val="99"/>
    <w:unhideWhenUsed/>
    <w:rsid w:val="00AB2E83"/>
    <w:rPr>
      <w:rFonts w:cs="Times New Roman"/>
      <w:vertAlign w:val="superscript"/>
    </w:rPr>
  </w:style>
  <w:style w:type="character" w:customStyle="1" w:styleId="af">
    <w:name w:val="Абзац списка Знак"/>
    <w:aliases w:val="Содержание. 2 уровень Знак,List Paragraph Знак,Этапы Знак,!Абзац списка Знак"/>
    <w:link w:val="ae"/>
    <w:uiPriority w:val="34"/>
    <w:qFormat/>
    <w:locked/>
    <w:rsid w:val="00AB2E83"/>
    <w:rPr>
      <w:rFonts w:ascii="Times New Roman" w:eastAsia="Times New Roman" w:hAnsi="Times New Roman" w:cs="Times New Roman"/>
      <w:sz w:val="24"/>
      <w:szCs w:val="24"/>
      <w:lang w:val="x-none" w:eastAsia="x-none"/>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к2"/>
    <w:link w:val="a8"/>
    <w:uiPriority w:val="99"/>
    <w:qFormat/>
    <w:locked/>
    <w:rsid w:val="00AB2E83"/>
    <w:rPr>
      <w:rFonts w:ascii="Times New Roman" w:eastAsia="Times New Roman" w:hAnsi="Times New Roman" w:cs="Times New Roman"/>
      <w:sz w:val="24"/>
      <w:szCs w:val="24"/>
      <w:lang w:val="en-US" w:eastAsia="nl-NL"/>
    </w:rPr>
  </w:style>
  <w:style w:type="character" w:styleId="afffffa">
    <w:name w:val="Strong"/>
    <w:qFormat/>
    <w:rsid w:val="00AB2E83"/>
    <w:rPr>
      <w:b/>
      <w:bCs/>
    </w:rPr>
  </w:style>
  <w:style w:type="table" w:customStyle="1" w:styleId="TableNormal">
    <w:name w:val="Table Normal"/>
    <w:uiPriority w:val="2"/>
    <w:semiHidden/>
    <w:unhideWhenUsed/>
    <w:qFormat/>
    <w:rsid w:val="00AB2E8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B2E83"/>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AB2E83"/>
    <w:rPr>
      <w:color w:val="0000FF"/>
      <w:u w:val="single"/>
    </w:rPr>
  </w:style>
  <w:style w:type="character" w:styleId="afffffc">
    <w:name w:val="Subtle Emphasis"/>
    <w:uiPriority w:val="19"/>
    <w:qFormat/>
    <w:rsid w:val="00AB2E83"/>
    <w:rPr>
      <w:i/>
      <w:iCs/>
      <w:color w:val="404040"/>
    </w:rPr>
  </w:style>
  <w:style w:type="paragraph" w:styleId="afffffd">
    <w:name w:val="Subtitle"/>
    <w:basedOn w:val="a"/>
    <w:next w:val="a"/>
    <w:link w:val="afffffe"/>
    <w:uiPriority w:val="11"/>
    <w:qFormat/>
    <w:rsid w:val="00AB2E83"/>
    <w:pPr>
      <w:spacing w:after="60"/>
      <w:jc w:val="center"/>
      <w:outlineLvl w:val="1"/>
    </w:pPr>
    <w:rPr>
      <w:rFonts w:ascii="Calibri Light" w:eastAsia="Times New Roman" w:hAnsi="Calibri Light" w:cs="Times New Roman"/>
      <w:sz w:val="24"/>
      <w:szCs w:val="24"/>
      <w:lang w:eastAsia="ru-RU"/>
    </w:rPr>
  </w:style>
  <w:style w:type="character" w:customStyle="1" w:styleId="afffffe">
    <w:name w:val="Подзаголовок Знак"/>
    <w:basedOn w:val="a0"/>
    <w:link w:val="afffffd"/>
    <w:uiPriority w:val="11"/>
    <w:qFormat/>
    <w:rsid w:val="00AB2E83"/>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AB2E83"/>
    <w:pPr>
      <w:keepLines/>
      <w:spacing w:after="0" w:line="259" w:lineRule="auto"/>
      <w:outlineLvl w:val="9"/>
    </w:pPr>
    <w:rPr>
      <w:rFonts w:ascii="Calibri Light" w:hAnsi="Calibri Light"/>
      <w:b w:val="0"/>
      <w:bCs w:val="0"/>
      <w:color w:val="2F5496"/>
      <w:kern w:val="0"/>
      <w:lang w:val="ru-RU" w:eastAsia="ru-RU"/>
    </w:rPr>
  </w:style>
  <w:style w:type="table" w:customStyle="1" w:styleId="32">
    <w:name w:val="Таблица простая 3"/>
    <w:basedOn w:val="a1"/>
    <w:uiPriority w:val="43"/>
    <w:rsid w:val="00AB2E83"/>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unhideWhenUsed/>
    <w:qFormat/>
    <w:rsid w:val="00AB2E83"/>
    <w:rPr>
      <w:color w:val="605E5C"/>
      <w:shd w:val="clear" w:color="auto" w:fill="E1DFDD"/>
    </w:rPr>
  </w:style>
  <w:style w:type="paragraph" w:customStyle="1" w:styleId="120">
    <w:name w:val="таблСлева12"/>
    <w:basedOn w:val="a"/>
    <w:uiPriority w:val="99"/>
    <w:qFormat/>
    <w:rsid w:val="00AB2E83"/>
    <w:pPr>
      <w:snapToGrid w:val="0"/>
      <w:spacing w:after="0" w:line="240" w:lineRule="auto"/>
    </w:pPr>
    <w:rPr>
      <w:rFonts w:ascii="Times New Roman" w:eastAsia="Times New Roman" w:hAnsi="Times New Roman" w:cs="Times New Roman"/>
      <w:iCs/>
      <w:sz w:val="24"/>
      <w:szCs w:val="28"/>
      <w:lang w:eastAsia="ru-RU"/>
    </w:rPr>
  </w:style>
  <w:style w:type="character" w:customStyle="1" w:styleId="FootnoteCharacters">
    <w:name w:val="Footnote Characters"/>
    <w:qFormat/>
    <w:rsid w:val="00AB2E83"/>
    <w:rPr>
      <w:rFonts w:cs="Times New Roman"/>
      <w:vertAlign w:val="superscript"/>
    </w:rPr>
  </w:style>
  <w:style w:type="character" w:customStyle="1" w:styleId="FootnoteAnchor">
    <w:name w:val="Footnote Anchor"/>
    <w:rsid w:val="00AB2E83"/>
    <w:rPr>
      <w:vertAlign w:val="superscript"/>
    </w:rPr>
  </w:style>
  <w:style w:type="paragraph" w:styleId="affffff1">
    <w:name w:val="Revision"/>
    <w:hidden/>
    <w:uiPriority w:val="99"/>
    <w:semiHidden/>
    <w:rsid w:val="00AB2E83"/>
    <w:pPr>
      <w:spacing w:after="0" w:line="240" w:lineRule="auto"/>
    </w:pPr>
    <w:rPr>
      <w:rFonts w:ascii="Calibri" w:eastAsia="Times New Roman" w:hAnsi="Calibri" w:cs="Times New Roman"/>
      <w:lang w:eastAsia="ru-RU"/>
    </w:rPr>
  </w:style>
  <w:style w:type="character" w:customStyle="1" w:styleId="affffff2">
    <w:name w:val="Символ сноски"/>
    <w:qFormat/>
    <w:rsid w:val="00AB2E83"/>
  </w:style>
  <w:style w:type="character" w:customStyle="1" w:styleId="WW8Num1z0">
    <w:name w:val="WW8Num1z0"/>
    <w:rsid w:val="00AB2E83"/>
  </w:style>
  <w:style w:type="character" w:customStyle="1" w:styleId="WW8Num1z1">
    <w:name w:val="WW8Num1z1"/>
    <w:rsid w:val="00AB2E83"/>
  </w:style>
  <w:style w:type="character" w:customStyle="1" w:styleId="WW8Num1z2">
    <w:name w:val="WW8Num1z2"/>
    <w:rsid w:val="00AB2E83"/>
  </w:style>
  <w:style w:type="character" w:customStyle="1" w:styleId="WW8Num1z3">
    <w:name w:val="WW8Num1z3"/>
    <w:rsid w:val="00AB2E83"/>
  </w:style>
  <w:style w:type="character" w:customStyle="1" w:styleId="WW8Num1z4">
    <w:name w:val="WW8Num1z4"/>
    <w:rsid w:val="00AB2E83"/>
  </w:style>
  <w:style w:type="character" w:customStyle="1" w:styleId="WW8Num1z5">
    <w:name w:val="WW8Num1z5"/>
    <w:rsid w:val="00AB2E83"/>
  </w:style>
  <w:style w:type="character" w:customStyle="1" w:styleId="WW8Num1z6">
    <w:name w:val="WW8Num1z6"/>
    <w:rsid w:val="00AB2E83"/>
  </w:style>
  <w:style w:type="character" w:customStyle="1" w:styleId="WW8Num1z7">
    <w:name w:val="WW8Num1z7"/>
    <w:rsid w:val="00AB2E83"/>
  </w:style>
  <w:style w:type="character" w:customStyle="1" w:styleId="WW8Num1z8">
    <w:name w:val="WW8Num1z8"/>
    <w:rsid w:val="00AB2E83"/>
  </w:style>
  <w:style w:type="character" w:customStyle="1" w:styleId="WW8Num2z0">
    <w:name w:val="WW8Num2z0"/>
    <w:qFormat/>
    <w:rsid w:val="00AB2E83"/>
  </w:style>
  <w:style w:type="character" w:customStyle="1" w:styleId="WW8Num3z0">
    <w:name w:val="WW8Num3z0"/>
    <w:qFormat/>
    <w:rsid w:val="00AB2E83"/>
  </w:style>
  <w:style w:type="character" w:customStyle="1" w:styleId="WW8Num4z0">
    <w:name w:val="WW8Num4z0"/>
    <w:qFormat/>
    <w:rsid w:val="00AB2E83"/>
  </w:style>
  <w:style w:type="character" w:customStyle="1" w:styleId="WW8Num5z0">
    <w:name w:val="WW8Num5z0"/>
    <w:qFormat/>
    <w:rsid w:val="00AB2E83"/>
    <w:rPr>
      <w:rFonts w:ascii="Symbol" w:hAnsi="Symbol" w:cs="Symbol" w:hint="default"/>
    </w:rPr>
  </w:style>
  <w:style w:type="character" w:customStyle="1" w:styleId="WW8Num6z0">
    <w:name w:val="WW8Num6z0"/>
    <w:qFormat/>
    <w:rsid w:val="00AB2E83"/>
    <w:rPr>
      <w:rFonts w:ascii="Symbol" w:hAnsi="Symbol" w:cs="Symbol" w:hint="default"/>
    </w:rPr>
  </w:style>
  <w:style w:type="character" w:customStyle="1" w:styleId="WW8Num7z0">
    <w:name w:val="WW8Num7z0"/>
    <w:qFormat/>
    <w:rsid w:val="00AB2E83"/>
    <w:rPr>
      <w:rFonts w:ascii="Symbol" w:hAnsi="Symbol" w:cs="Symbol" w:hint="default"/>
    </w:rPr>
  </w:style>
  <w:style w:type="character" w:customStyle="1" w:styleId="WW8Num8z0">
    <w:name w:val="WW8Num8z0"/>
    <w:qFormat/>
    <w:rsid w:val="00AB2E83"/>
    <w:rPr>
      <w:rFonts w:ascii="Symbol" w:hAnsi="Symbol" w:cs="Symbol" w:hint="default"/>
    </w:rPr>
  </w:style>
  <w:style w:type="character" w:customStyle="1" w:styleId="WW8Num9z0">
    <w:name w:val="WW8Num9z0"/>
    <w:qFormat/>
    <w:rsid w:val="00AB2E83"/>
    <w:rPr>
      <w:rFonts w:ascii="Symbol" w:hAnsi="Symbol" w:cs="Symbol" w:hint="default"/>
    </w:rPr>
  </w:style>
  <w:style w:type="character" w:customStyle="1" w:styleId="WW8Num10z0">
    <w:name w:val="WW8Num10z0"/>
    <w:qFormat/>
    <w:rsid w:val="00AB2E83"/>
    <w:rPr>
      <w:rFonts w:hint="default"/>
      <w:b/>
    </w:rPr>
  </w:style>
  <w:style w:type="character" w:customStyle="1" w:styleId="WW8Num10z1">
    <w:name w:val="WW8Num10z1"/>
    <w:qFormat/>
    <w:rsid w:val="00AB2E83"/>
    <w:rPr>
      <w:rFonts w:hint="default"/>
      <w:i w:val="0"/>
    </w:rPr>
  </w:style>
  <w:style w:type="character" w:customStyle="1" w:styleId="WW8Num11z0">
    <w:name w:val="WW8Num11z0"/>
    <w:qFormat/>
    <w:rsid w:val="00AB2E83"/>
    <w:rPr>
      <w:rFonts w:cs="Times New Roman" w:hint="default"/>
      <w:b/>
    </w:rPr>
  </w:style>
  <w:style w:type="character" w:customStyle="1" w:styleId="WW8Num11z1">
    <w:name w:val="WW8Num11z1"/>
    <w:qFormat/>
    <w:rsid w:val="00AB2E83"/>
    <w:rPr>
      <w:rFonts w:hint="default"/>
    </w:rPr>
  </w:style>
  <w:style w:type="character" w:customStyle="1" w:styleId="WW8Num12z0">
    <w:name w:val="WW8Num12z0"/>
    <w:qFormat/>
    <w:rsid w:val="00AB2E83"/>
    <w:rPr>
      <w:rFonts w:ascii="Symbol" w:hAnsi="Symbol" w:cs="Symbol" w:hint="default"/>
    </w:rPr>
  </w:style>
  <w:style w:type="character" w:customStyle="1" w:styleId="WW8Num12z1">
    <w:name w:val="WW8Num12z1"/>
    <w:qFormat/>
    <w:rsid w:val="00AB2E83"/>
    <w:rPr>
      <w:rFonts w:ascii="Courier New" w:hAnsi="Courier New" w:cs="Courier New" w:hint="default"/>
    </w:rPr>
  </w:style>
  <w:style w:type="character" w:customStyle="1" w:styleId="WW8Num12z2">
    <w:name w:val="WW8Num12z2"/>
    <w:qFormat/>
    <w:rsid w:val="00AB2E83"/>
    <w:rPr>
      <w:rFonts w:ascii="Wingdings" w:hAnsi="Wingdings" w:cs="Wingdings" w:hint="default"/>
    </w:rPr>
  </w:style>
  <w:style w:type="character" w:customStyle="1" w:styleId="WW8Num13z0">
    <w:name w:val="WW8Num13z0"/>
    <w:rsid w:val="00AB2E83"/>
  </w:style>
  <w:style w:type="character" w:customStyle="1" w:styleId="WW8Num13z1">
    <w:name w:val="WW8Num13z1"/>
    <w:rsid w:val="00AB2E83"/>
  </w:style>
  <w:style w:type="character" w:customStyle="1" w:styleId="WW8Num13z2">
    <w:name w:val="WW8Num13z2"/>
    <w:rsid w:val="00AB2E83"/>
  </w:style>
  <w:style w:type="character" w:customStyle="1" w:styleId="WW8Num13z3">
    <w:name w:val="WW8Num13z3"/>
    <w:rsid w:val="00AB2E83"/>
  </w:style>
  <w:style w:type="character" w:customStyle="1" w:styleId="WW8Num13z4">
    <w:name w:val="WW8Num13z4"/>
    <w:rsid w:val="00AB2E83"/>
  </w:style>
  <w:style w:type="character" w:customStyle="1" w:styleId="WW8Num13z5">
    <w:name w:val="WW8Num13z5"/>
    <w:rsid w:val="00AB2E83"/>
  </w:style>
  <w:style w:type="character" w:customStyle="1" w:styleId="WW8Num13z6">
    <w:name w:val="WW8Num13z6"/>
    <w:rsid w:val="00AB2E83"/>
  </w:style>
  <w:style w:type="character" w:customStyle="1" w:styleId="WW8Num13z7">
    <w:name w:val="WW8Num13z7"/>
    <w:rsid w:val="00AB2E83"/>
  </w:style>
  <w:style w:type="character" w:customStyle="1" w:styleId="WW8Num13z8">
    <w:name w:val="WW8Num13z8"/>
    <w:rsid w:val="00AB2E83"/>
  </w:style>
  <w:style w:type="character" w:customStyle="1" w:styleId="WW8Num14z0">
    <w:name w:val="WW8Num14z0"/>
    <w:qFormat/>
    <w:rsid w:val="00AB2E83"/>
    <w:rPr>
      <w:rFonts w:ascii="Symbol" w:hAnsi="Symbol" w:cs="Symbol" w:hint="default"/>
    </w:rPr>
  </w:style>
  <w:style w:type="character" w:customStyle="1" w:styleId="WW8Num14z1">
    <w:name w:val="WW8Num14z1"/>
    <w:qFormat/>
    <w:rsid w:val="00AB2E83"/>
    <w:rPr>
      <w:rFonts w:ascii="Courier New" w:hAnsi="Courier New" w:cs="Courier New" w:hint="default"/>
    </w:rPr>
  </w:style>
  <w:style w:type="character" w:customStyle="1" w:styleId="WW8Num14z2">
    <w:name w:val="WW8Num14z2"/>
    <w:qFormat/>
    <w:rsid w:val="00AB2E83"/>
    <w:rPr>
      <w:rFonts w:ascii="Wingdings" w:hAnsi="Wingdings" w:cs="Wingdings" w:hint="default"/>
    </w:rPr>
  </w:style>
  <w:style w:type="character" w:customStyle="1" w:styleId="WW8Num15z0">
    <w:name w:val="WW8Num15z0"/>
    <w:qFormat/>
    <w:rsid w:val="00AB2E83"/>
    <w:rPr>
      <w:rFonts w:ascii="Symbol" w:hAnsi="Symbol" w:cs="Symbol" w:hint="default"/>
    </w:rPr>
  </w:style>
  <w:style w:type="character" w:customStyle="1" w:styleId="WW8Num15z1">
    <w:name w:val="WW8Num15z1"/>
    <w:qFormat/>
    <w:rsid w:val="00AB2E83"/>
    <w:rPr>
      <w:rFonts w:ascii="Courier New" w:hAnsi="Courier New" w:cs="Courier New" w:hint="default"/>
    </w:rPr>
  </w:style>
  <w:style w:type="character" w:customStyle="1" w:styleId="WW8Num15z2">
    <w:name w:val="WW8Num15z2"/>
    <w:qFormat/>
    <w:rsid w:val="00AB2E83"/>
    <w:rPr>
      <w:rFonts w:ascii="Wingdings" w:hAnsi="Wingdings" w:cs="Wingdings" w:hint="default"/>
    </w:rPr>
  </w:style>
  <w:style w:type="character" w:customStyle="1" w:styleId="WW8Num16z0">
    <w:name w:val="WW8Num16z0"/>
    <w:qFormat/>
    <w:rsid w:val="00AB2E83"/>
    <w:rPr>
      <w:rFonts w:hint="default"/>
    </w:rPr>
  </w:style>
  <w:style w:type="character" w:customStyle="1" w:styleId="WW8Num17z0">
    <w:name w:val="WW8Num17z0"/>
    <w:qFormat/>
    <w:rsid w:val="00AB2E83"/>
    <w:rPr>
      <w:rFonts w:hint="default"/>
    </w:rPr>
  </w:style>
  <w:style w:type="character" w:customStyle="1" w:styleId="WW8Num17z1">
    <w:name w:val="WW8Num17z1"/>
    <w:rsid w:val="00AB2E83"/>
  </w:style>
  <w:style w:type="character" w:customStyle="1" w:styleId="WW8Num17z2">
    <w:name w:val="WW8Num17z2"/>
    <w:rsid w:val="00AB2E83"/>
  </w:style>
  <w:style w:type="character" w:customStyle="1" w:styleId="WW8Num17z3">
    <w:name w:val="WW8Num17z3"/>
    <w:rsid w:val="00AB2E83"/>
  </w:style>
  <w:style w:type="character" w:customStyle="1" w:styleId="WW8Num17z4">
    <w:name w:val="WW8Num17z4"/>
    <w:rsid w:val="00AB2E83"/>
  </w:style>
  <w:style w:type="character" w:customStyle="1" w:styleId="WW8Num17z5">
    <w:name w:val="WW8Num17z5"/>
    <w:rsid w:val="00AB2E83"/>
  </w:style>
  <w:style w:type="character" w:customStyle="1" w:styleId="WW8Num17z6">
    <w:name w:val="WW8Num17z6"/>
    <w:rsid w:val="00AB2E83"/>
  </w:style>
  <w:style w:type="character" w:customStyle="1" w:styleId="WW8Num17z7">
    <w:name w:val="WW8Num17z7"/>
    <w:rsid w:val="00AB2E83"/>
  </w:style>
  <w:style w:type="character" w:customStyle="1" w:styleId="WW8Num17z8">
    <w:name w:val="WW8Num17z8"/>
    <w:rsid w:val="00AB2E83"/>
  </w:style>
  <w:style w:type="character" w:customStyle="1" w:styleId="WW8Num18z0">
    <w:name w:val="WW8Num18z0"/>
    <w:qFormat/>
    <w:rsid w:val="00AB2E83"/>
    <w:rPr>
      <w:rFonts w:ascii="Symbol" w:hAnsi="Symbol" w:cs="Symbol" w:hint="default"/>
    </w:rPr>
  </w:style>
  <w:style w:type="character" w:customStyle="1" w:styleId="WW8Num18z1">
    <w:name w:val="WW8Num18z1"/>
    <w:qFormat/>
    <w:rsid w:val="00AB2E83"/>
    <w:rPr>
      <w:rFonts w:ascii="Courier New" w:hAnsi="Courier New" w:cs="Courier New" w:hint="default"/>
    </w:rPr>
  </w:style>
  <w:style w:type="character" w:customStyle="1" w:styleId="WW8Num18z2">
    <w:name w:val="WW8Num18z2"/>
    <w:qFormat/>
    <w:rsid w:val="00AB2E83"/>
    <w:rPr>
      <w:rFonts w:ascii="Wingdings" w:hAnsi="Wingdings" w:cs="Wingdings" w:hint="default"/>
    </w:rPr>
  </w:style>
  <w:style w:type="character" w:customStyle="1" w:styleId="WW8Num19z0">
    <w:name w:val="WW8Num19z0"/>
    <w:qFormat/>
    <w:rsid w:val="00AB2E83"/>
    <w:rPr>
      <w:rFonts w:hint="default"/>
    </w:rPr>
  </w:style>
  <w:style w:type="character" w:customStyle="1" w:styleId="WW8Num20z0">
    <w:name w:val="WW8Num20z0"/>
    <w:qFormat/>
    <w:rsid w:val="00AB2E83"/>
    <w:rPr>
      <w:rFonts w:hint="default"/>
    </w:rPr>
  </w:style>
  <w:style w:type="character" w:customStyle="1" w:styleId="WW8Num21z0">
    <w:name w:val="WW8Num21z0"/>
    <w:qFormat/>
    <w:rsid w:val="00AB2E83"/>
    <w:rPr>
      <w:rFonts w:hint="default"/>
    </w:rPr>
  </w:style>
  <w:style w:type="character" w:customStyle="1" w:styleId="WW8Num21z1">
    <w:name w:val="WW8Num21z1"/>
    <w:rsid w:val="00AB2E83"/>
  </w:style>
  <w:style w:type="character" w:customStyle="1" w:styleId="WW8Num21z2">
    <w:name w:val="WW8Num21z2"/>
    <w:rsid w:val="00AB2E83"/>
  </w:style>
  <w:style w:type="character" w:customStyle="1" w:styleId="WW8Num21z3">
    <w:name w:val="WW8Num21z3"/>
    <w:rsid w:val="00AB2E83"/>
  </w:style>
  <w:style w:type="character" w:customStyle="1" w:styleId="WW8Num21z4">
    <w:name w:val="WW8Num21z4"/>
    <w:rsid w:val="00AB2E83"/>
  </w:style>
  <w:style w:type="character" w:customStyle="1" w:styleId="WW8Num21z5">
    <w:name w:val="WW8Num21z5"/>
    <w:rsid w:val="00AB2E83"/>
  </w:style>
  <w:style w:type="character" w:customStyle="1" w:styleId="WW8Num21z6">
    <w:name w:val="WW8Num21z6"/>
    <w:rsid w:val="00AB2E83"/>
  </w:style>
  <w:style w:type="character" w:customStyle="1" w:styleId="WW8Num21z7">
    <w:name w:val="WW8Num21z7"/>
    <w:rsid w:val="00AB2E83"/>
  </w:style>
  <w:style w:type="character" w:customStyle="1" w:styleId="WW8Num21z8">
    <w:name w:val="WW8Num21z8"/>
    <w:rsid w:val="00AB2E83"/>
  </w:style>
  <w:style w:type="character" w:customStyle="1" w:styleId="WW8Num22z0">
    <w:name w:val="WW8Num22z0"/>
    <w:rsid w:val="00AB2E83"/>
  </w:style>
  <w:style w:type="character" w:customStyle="1" w:styleId="WW8Num22z1">
    <w:name w:val="WW8Num22z1"/>
    <w:rsid w:val="00AB2E83"/>
  </w:style>
  <w:style w:type="character" w:customStyle="1" w:styleId="WW8Num22z2">
    <w:name w:val="WW8Num22z2"/>
    <w:rsid w:val="00AB2E83"/>
  </w:style>
  <w:style w:type="character" w:customStyle="1" w:styleId="WW8Num22z3">
    <w:name w:val="WW8Num22z3"/>
    <w:rsid w:val="00AB2E83"/>
  </w:style>
  <w:style w:type="character" w:customStyle="1" w:styleId="WW8Num22z4">
    <w:name w:val="WW8Num22z4"/>
    <w:rsid w:val="00AB2E83"/>
  </w:style>
  <w:style w:type="character" w:customStyle="1" w:styleId="WW8Num22z5">
    <w:name w:val="WW8Num22z5"/>
    <w:rsid w:val="00AB2E83"/>
  </w:style>
  <w:style w:type="character" w:customStyle="1" w:styleId="WW8Num22z6">
    <w:name w:val="WW8Num22z6"/>
    <w:rsid w:val="00AB2E83"/>
  </w:style>
  <w:style w:type="character" w:customStyle="1" w:styleId="WW8Num22z7">
    <w:name w:val="WW8Num22z7"/>
    <w:rsid w:val="00AB2E83"/>
  </w:style>
  <w:style w:type="character" w:customStyle="1" w:styleId="WW8Num22z8">
    <w:name w:val="WW8Num22z8"/>
    <w:rsid w:val="00AB2E83"/>
  </w:style>
  <w:style w:type="character" w:customStyle="1" w:styleId="WW8Num23z0">
    <w:name w:val="WW8Num23z0"/>
    <w:qFormat/>
    <w:rsid w:val="00AB2E83"/>
    <w:rPr>
      <w:rFonts w:ascii="Symbol" w:hAnsi="Symbol" w:cs="Symbol" w:hint="default"/>
    </w:rPr>
  </w:style>
  <w:style w:type="character" w:customStyle="1" w:styleId="WW8Num23z1">
    <w:name w:val="WW8Num23z1"/>
    <w:qFormat/>
    <w:rsid w:val="00AB2E83"/>
    <w:rPr>
      <w:rFonts w:ascii="Courier New" w:hAnsi="Courier New" w:cs="Courier New" w:hint="default"/>
    </w:rPr>
  </w:style>
  <w:style w:type="character" w:customStyle="1" w:styleId="WW8Num23z2">
    <w:name w:val="WW8Num23z2"/>
    <w:qFormat/>
    <w:rsid w:val="00AB2E83"/>
    <w:rPr>
      <w:rFonts w:ascii="Wingdings" w:hAnsi="Wingdings" w:cs="Wingdings" w:hint="default"/>
    </w:rPr>
  </w:style>
  <w:style w:type="character" w:customStyle="1" w:styleId="WW8Num24z0">
    <w:name w:val="WW8Num24z0"/>
    <w:qFormat/>
    <w:rsid w:val="00AB2E83"/>
    <w:rPr>
      <w:rFonts w:ascii="Times New Roman" w:eastAsia="Times New Roman" w:hAnsi="Times New Roman" w:cs="Times New Roman" w:hint="default"/>
    </w:rPr>
  </w:style>
  <w:style w:type="character" w:customStyle="1" w:styleId="WW8Num24z1">
    <w:name w:val="WW8Num24z1"/>
    <w:qFormat/>
    <w:rsid w:val="00AB2E83"/>
    <w:rPr>
      <w:rFonts w:ascii="Courier New" w:hAnsi="Courier New" w:cs="Courier New" w:hint="default"/>
    </w:rPr>
  </w:style>
  <w:style w:type="character" w:customStyle="1" w:styleId="WW8Num24z2">
    <w:name w:val="WW8Num24z2"/>
    <w:qFormat/>
    <w:rsid w:val="00AB2E83"/>
    <w:rPr>
      <w:rFonts w:ascii="Wingdings" w:hAnsi="Wingdings" w:cs="Wingdings" w:hint="default"/>
    </w:rPr>
  </w:style>
  <w:style w:type="character" w:customStyle="1" w:styleId="WW8Num24z3">
    <w:name w:val="WW8Num24z3"/>
    <w:qFormat/>
    <w:rsid w:val="00AB2E83"/>
    <w:rPr>
      <w:rFonts w:ascii="Symbol" w:hAnsi="Symbol" w:cs="Symbol" w:hint="default"/>
    </w:rPr>
  </w:style>
  <w:style w:type="character" w:customStyle="1" w:styleId="WW8Num25z0">
    <w:name w:val="WW8Num25z0"/>
    <w:qFormat/>
    <w:rsid w:val="00AB2E83"/>
    <w:rPr>
      <w:rFonts w:ascii="Symbol" w:hAnsi="Symbol" w:cs="Symbol" w:hint="default"/>
    </w:rPr>
  </w:style>
  <w:style w:type="character" w:customStyle="1" w:styleId="WW8Num25z1">
    <w:name w:val="WW8Num25z1"/>
    <w:qFormat/>
    <w:rsid w:val="00AB2E83"/>
    <w:rPr>
      <w:rFonts w:ascii="Courier New" w:hAnsi="Courier New" w:cs="Courier New" w:hint="default"/>
    </w:rPr>
  </w:style>
  <w:style w:type="character" w:customStyle="1" w:styleId="WW8Num25z2">
    <w:name w:val="WW8Num25z2"/>
    <w:qFormat/>
    <w:rsid w:val="00AB2E83"/>
    <w:rPr>
      <w:rFonts w:ascii="Wingdings" w:hAnsi="Wingdings" w:cs="Wingdings" w:hint="default"/>
    </w:rPr>
  </w:style>
  <w:style w:type="character" w:customStyle="1" w:styleId="WW8Num26z0">
    <w:name w:val="WW8Num26z0"/>
    <w:qFormat/>
    <w:rsid w:val="00AB2E83"/>
    <w:rPr>
      <w:rFonts w:ascii="Symbol" w:hAnsi="Symbol" w:cs="Symbol" w:hint="default"/>
    </w:rPr>
  </w:style>
  <w:style w:type="character" w:customStyle="1" w:styleId="WW8Num26z1">
    <w:name w:val="WW8Num26z1"/>
    <w:qFormat/>
    <w:rsid w:val="00AB2E83"/>
    <w:rPr>
      <w:rFonts w:ascii="Courier New" w:hAnsi="Courier New" w:cs="Courier New" w:hint="default"/>
    </w:rPr>
  </w:style>
  <w:style w:type="character" w:customStyle="1" w:styleId="WW8Num26z2">
    <w:name w:val="WW8Num26z2"/>
    <w:qFormat/>
    <w:rsid w:val="00AB2E83"/>
    <w:rPr>
      <w:rFonts w:ascii="Wingdings" w:hAnsi="Wingdings" w:cs="Wingdings" w:hint="default"/>
    </w:rPr>
  </w:style>
  <w:style w:type="character" w:customStyle="1" w:styleId="WW8Num27z0">
    <w:name w:val="WW8Num27z0"/>
    <w:qFormat/>
    <w:rsid w:val="00AB2E83"/>
    <w:rPr>
      <w:rFonts w:ascii="Symbol" w:hAnsi="Symbol" w:cs="Symbol" w:hint="default"/>
    </w:rPr>
  </w:style>
  <w:style w:type="character" w:customStyle="1" w:styleId="WW8Num27z1">
    <w:name w:val="WW8Num27z1"/>
    <w:qFormat/>
    <w:rsid w:val="00AB2E83"/>
    <w:rPr>
      <w:rFonts w:ascii="Courier New" w:hAnsi="Courier New" w:cs="Courier New" w:hint="default"/>
    </w:rPr>
  </w:style>
  <w:style w:type="character" w:customStyle="1" w:styleId="WW8Num27z2">
    <w:name w:val="WW8Num27z2"/>
    <w:qFormat/>
    <w:rsid w:val="00AB2E83"/>
    <w:rPr>
      <w:rFonts w:ascii="Wingdings" w:hAnsi="Wingdings" w:cs="Wingdings" w:hint="default"/>
    </w:rPr>
  </w:style>
  <w:style w:type="character" w:customStyle="1" w:styleId="WW8Num28z0">
    <w:name w:val="WW8Num28z0"/>
    <w:qFormat/>
    <w:rsid w:val="00AB2E83"/>
    <w:rPr>
      <w:rFonts w:ascii="Symbol" w:hAnsi="Symbol" w:cs="Symbol" w:hint="default"/>
    </w:rPr>
  </w:style>
  <w:style w:type="character" w:customStyle="1" w:styleId="WW8Num28z1">
    <w:name w:val="WW8Num28z1"/>
    <w:qFormat/>
    <w:rsid w:val="00AB2E83"/>
    <w:rPr>
      <w:rFonts w:ascii="Courier New" w:hAnsi="Courier New" w:cs="Courier New" w:hint="default"/>
    </w:rPr>
  </w:style>
  <w:style w:type="character" w:customStyle="1" w:styleId="WW8Num28z2">
    <w:name w:val="WW8Num28z2"/>
    <w:qFormat/>
    <w:rsid w:val="00AB2E83"/>
    <w:rPr>
      <w:rFonts w:ascii="Wingdings" w:hAnsi="Wingdings" w:cs="Wingdings" w:hint="default"/>
    </w:rPr>
  </w:style>
  <w:style w:type="character" w:customStyle="1" w:styleId="WW8Num29z0">
    <w:name w:val="WW8Num29z0"/>
    <w:qFormat/>
    <w:rsid w:val="00AB2E83"/>
    <w:rPr>
      <w:rFonts w:hint="default"/>
    </w:rPr>
  </w:style>
  <w:style w:type="character" w:customStyle="1" w:styleId="WW8Num29z1">
    <w:name w:val="WW8Num29z1"/>
    <w:rsid w:val="00AB2E83"/>
  </w:style>
  <w:style w:type="character" w:customStyle="1" w:styleId="WW8Num29z2">
    <w:name w:val="WW8Num29z2"/>
    <w:rsid w:val="00AB2E83"/>
  </w:style>
  <w:style w:type="character" w:customStyle="1" w:styleId="WW8Num29z3">
    <w:name w:val="WW8Num29z3"/>
    <w:rsid w:val="00AB2E83"/>
  </w:style>
  <w:style w:type="character" w:customStyle="1" w:styleId="WW8Num29z4">
    <w:name w:val="WW8Num29z4"/>
    <w:rsid w:val="00AB2E83"/>
  </w:style>
  <w:style w:type="character" w:customStyle="1" w:styleId="WW8Num29z5">
    <w:name w:val="WW8Num29z5"/>
    <w:rsid w:val="00AB2E83"/>
  </w:style>
  <w:style w:type="character" w:customStyle="1" w:styleId="WW8Num29z6">
    <w:name w:val="WW8Num29z6"/>
    <w:rsid w:val="00AB2E83"/>
  </w:style>
  <w:style w:type="character" w:customStyle="1" w:styleId="WW8Num29z7">
    <w:name w:val="WW8Num29z7"/>
    <w:rsid w:val="00AB2E83"/>
  </w:style>
  <w:style w:type="character" w:customStyle="1" w:styleId="WW8Num29z8">
    <w:name w:val="WW8Num29z8"/>
    <w:rsid w:val="00AB2E83"/>
  </w:style>
  <w:style w:type="character" w:customStyle="1" w:styleId="WW8Num30z0">
    <w:name w:val="WW8Num30z0"/>
    <w:qFormat/>
    <w:rsid w:val="00AB2E83"/>
    <w:rPr>
      <w:rFonts w:hint="default"/>
    </w:rPr>
  </w:style>
  <w:style w:type="character" w:customStyle="1" w:styleId="WW8Num30z1">
    <w:name w:val="WW8Num30z1"/>
    <w:rsid w:val="00AB2E83"/>
  </w:style>
  <w:style w:type="character" w:customStyle="1" w:styleId="WW8Num30z2">
    <w:name w:val="WW8Num30z2"/>
    <w:rsid w:val="00AB2E83"/>
  </w:style>
  <w:style w:type="character" w:customStyle="1" w:styleId="WW8Num30z3">
    <w:name w:val="WW8Num30z3"/>
    <w:rsid w:val="00AB2E83"/>
  </w:style>
  <w:style w:type="character" w:customStyle="1" w:styleId="WW8Num30z4">
    <w:name w:val="WW8Num30z4"/>
    <w:rsid w:val="00AB2E83"/>
  </w:style>
  <w:style w:type="character" w:customStyle="1" w:styleId="WW8Num30z5">
    <w:name w:val="WW8Num30z5"/>
    <w:rsid w:val="00AB2E83"/>
  </w:style>
  <w:style w:type="character" w:customStyle="1" w:styleId="WW8Num30z6">
    <w:name w:val="WW8Num30z6"/>
    <w:rsid w:val="00AB2E83"/>
  </w:style>
  <w:style w:type="character" w:customStyle="1" w:styleId="WW8Num30z7">
    <w:name w:val="WW8Num30z7"/>
    <w:rsid w:val="00AB2E83"/>
  </w:style>
  <w:style w:type="character" w:customStyle="1" w:styleId="WW8Num30z8">
    <w:name w:val="WW8Num30z8"/>
    <w:rsid w:val="00AB2E83"/>
  </w:style>
  <w:style w:type="character" w:customStyle="1" w:styleId="WW8Num31z0">
    <w:name w:val="WW8Num31z0"/>
    <w:qFormat/>
    <w:rsid w:val="00AB2E83"/>
    <w:rPr>
      <w:rFonts w:ascii="Symbol" w:hAnsi="Symbol" w:cs="Symbol" w:hint="default"/>
    </w:rPr>
  </w:style>
  <w:style w:type="character" w:customStyle="1" w:styleId="WW8Num31z1">
    <w:name w:val="WW8Num31z1"/>
    <w:qFormat/>
    <w:rsid w:val="00AB2E83"/>
    <w:rPr>
      <w:rFonts w:ascii="Courier New" w:hAnsi="Courier New" w:cs="Courier New" w:hint="default"/>
    </w:rPr>
  </w:style>
  <w:style w:type="character" w:customStyle="1" w:styleId="WW8Num31z2">
    <w:name w:val="WW8Num31z2"/>
    <w:qFormat/>
    <w:rsid w:val="00AB2E83"/>
    <w:rPr>
      <w:rFonts w:ascii="Wingdings" w:hAnsi="Wingdings" w:cs="Wingdings" w:hint="default"/>
    </w:rPr>
  </w:style>
  <w:style w:type="character" w:customStyle="1" w:styleId="WW8Num32z0">
    <w:name w:val="WW8Num32z0"/>
    <w:qFormat/>
    <w:rsid w:val="00AB2E83"/>
    <w:rPr>
      <w:rFonts w:ascii="Symbol" w:hAnsi="Symbol" w:cs="Symbol" w:hint="default"/>
    </w:rPr>
  </w:style>
  <w:style w:type="character" w:customStyle="1" w:styleId="WW8Num32z1">
    <w:name w:val="WW8Num32z1"/>
    <w:qFormat/>
    <w:rsid w:val="00AB2E83"/>
    <w:rPr>
      <w:rFonts w:ascii="Courier New" w:hAnsi="Courier New" w:cs="Courier New" w:hint="default"/>
    </w:rPr>
  </w:style>
  <w:style w:type="character" w:customStyle="1" w:styleId="WW8Num32z2">
    <w:name w:val="WW8Num32z2"/>
    <w:qFormat/>
    <w:rsid w:val="00AB2E83"/>
    <w:rPr>
      <w:rFonts w:ascii="Wingdings" w:hAnsi="Wingdings" w:cs="Wingdings" w:hint="default"/>
    </w:rPr>
  </w:style>
  <w:style w:type="character" w:customStyle="1" w:styleId="WW8Num33z0">
    <w:name w:val="WW8Num33z0"/>
    <w:qFormat/>
    <w:rsid w:val="00AB2E83"/>
    <w:rPr>
      <w:rFonts w:hint="default"/>
    </w:rPr>
  </w:style>
  <w:style w:type="character" w:customStyle="1" w:styleId="WW8Num34z0">
    <w:name w:val="WW8Num34z0"/>
    <w:qFormat/>
    <w:rsid w:val="00AB2E83"/>
    <w:rPr>
      <w:rFonts w:ascii="Symbol" w:hAnsi="Symbol" w:cs="Symbol" w:hint="default"/>
    </w:rPr>
  </w:style>
  <w:style w:type="character" w:customStyle="1" w:styleId="WW8Num34z1">
    <w:name w:val="WW8Num34z1"/>
    <w:qFormat/>
    <w:rsid w:val="00AB2E83"/>
    <w:rPr>
      <w:rFonts w:ascii="Courier New" w:hAnsi="Courier New" w:cs="Courier New" w:hint="default"/>
    </w:rPr>
  </w:style>
  <w:style w:type="character" w:customStyle="1" w:styleId="WW8Num34z2">
    <w:name w:val="WW8Num34z2"/>
    <w:qFormat/>
    <w:rsid w:val="00AB2E83"/>
    <w:rPr>
      <w:rFonts w:ascii="Wingdings" w:hAnsi="Wingdings" w:cs="Wingdings" w:hint="default"/>
    </w:rPr>
  </w:style>
  <w:style w:type="character" w:customStyle="1" w:styleId="WW8Num35z0">
    <w:name w:val="WW8Num35z0"/>
    <w:qFormat/>
    <w:rsid w:val="00AB2E83"/>
    <w:rPr>
      <w:rFonts w:ascii="Symbol" w:hAnsi="Symbol" w:cs="Symbol" w:hint="default"/>
    </w:rPr>
  </w:style>
  <w:style w:type="character" w:customStyle="1" w:styleId="WW8Num35z1">
    <w:name w:val="WW8Num35z1"/>
    <w:qFormat/>
    <w:rsid w:val="00AB2E83"/>
    <w:rPr>
      <w:rFonts w:ascii="Courier New" w:hAnsi="Courier New" w:cs="Courier New" w:hint="default"/>
    </w:rPr>
  </w:style>
  <w:style w:type="character" w:customStyle="1" w:styleId="WW8Num35z2">
    <w:name w:val="WW8Num35z2"/>
    <w:qFormat/>
    <w:rsid w:val="00AB2E83"/>
    <w:rPr>
      <w:rFonts w:ascii="Wingdings" w:hAnsi="Wingdings" w:cs="Wingdings" w:hint="default"/>
    </w:rPr>
  </w:style>
  <w:style w:type="character" w:customStyle="1" w:styleId="18">
    <w:name w:val="Основной шрифт абзаца1"/>
    <w:rsid w:val="00AB2E83"/>
  </w:style>
  <w:style w:type="character" w:customStyle="1" w:styleId="19">
    <w:name w:val="Знак примечания1"/>
    <w:rsid w:val="00AB2E83"/>
    <w:rPr>
      <w:rFonts w:cs="Times New Roman"/>
      <w:sz w:val="16"/>
    </w:rPr>
  </w:style>
  <w:style w:type="character" w:customStyle="1" w:styleId="affffff3">
    <w:name w:val="Символ концевой сноски"/>
    <w:qFormat/>
    <w:rsid w:val="00AB2E83"/>
    <w:rPr>
      <w:rFonts w:cs="Times New Roman"/>
      <w:vertAlign w:val="superscript"/>
    </w:rPr>
  </w:style>
  <w:style w:type="paragraph" w:styleId="affffff4">
    <w:basedOn w:val="a"/>
    <w:next w:val="a3"/>
    <w:uiPriority w:val="10"/>
    <w:qFormat/>
    <w:rsid w:val="00AB2E83"/>
    <w:pPr>
      <w:keepNext/>
      <w:spacing w:before="240" w:after="120"/>
    </w:pPr>
    <w:rPr>
      <w:rFonts w:ascii="Liberation Sans" w:eastAsia="Microsoft YaHei" w:hAnsi="Liberation Sans" w:cs="Lucida Sans"/>
      <w:sz w:val="28"/>
      <w:szCs w:val="28"/>
      <w:lang w:eastAsia="zh-CN"/>
    </w:rPr>
  </w:style>
  <w:style w:type="paragraph" w:styleId="affffff5">
    <w:name w:val="List"/>
    <w:basedOn w:val="a3"/>
    <w:rsid w:val="00AB2E83"/>
    <w:rPr>
      <w:rFonts w:cs="Lucida Sans"/>
      <w:lang w:eastAsia="zh-CN"/>
    </w:rPr>
  </w:style>
  <w:style w:type="paragraph" w:styleId="affffff6">
    <w:name w:val="caption"/>
    <w:basedOn w:val="a"/>
    <w:qFormat/>
    <w:rsid w:val="00AB2E83"/>
    <w:pPr>
      <w:suppressLineNumbers/>
      <w:spacing w:before="120" w:after="120"/>
    </w:pPr>
    <w:rPr>
      <w:rFonts w:ascii="Calibri" w:eastAsia="Times New Roman" w:hAnsi="Calibri" w:cs="Lucida Sans"/>
      <w:i/>
      <w:iCs/>
      <w:sz w:val="24"/>
      <w:szCs w:val="24"/>
      <w:lang w:eastAsia="zh-CN"/>
    </w:rPr>
  </w:style>
  <w:style w:type="paragraph" w:customStyle="1" w:styleId="1a">
    <w:name w:val="Указатель1"/>
    <w:basedOn w:val="a"/>
    <w:uiPriority w:val="99"/>
    <w:qFormat/>
    <w:rsid w:val="00AB2E83"/>
    <w:pPr>
      <w:suppressLineNumbers/>
    </w:pPr>
    <w:rPr>
      <w:rFonts w:ascii="Calibri" w:eastAsia="Times New Roman" w:hAnsi="Calibri" w:cs="Lucida Sans"/>
      <w:lang w:eastAsia="zh-CN"/>
    </w:rPr>
  </w:style>
  <w:style w:type="paragraph" w:customStyle="1" w:styleId="210">
    <w:name w:val="Основной текст 21"/>
    <w:basedOn w:val="a"/>
    <w:uiPriority w:val="99"/>
    <w:qFormat/>
    <w:rsid w:val="00AB2E83"/>
    <w:pPr>
      <w:spacing w:after="0" w:line="240" w:lineRule="auto"/>
      <w:ind w:right="-57"/>
      <w:jc w:val="both"/>
    </w:pPr>
    <w:rPr>
      <w:rFonts w:ascii="Times New Roman" w:eastAsia="Times New Roman" w:hAnsi="Times New Roman" w:cs="Times New Roman"/>
      <w:sz w:val="24"/>
      <w:szCs w:val="24"/>
      <w:lang w:val="x-none" w:eastAsia="zh-CN"/>
    </w:rPr>
  </w:style>
  <w:style w:type="paragraph" w:customStyle="1" w:styleId="affffff7">
    <w:name w:val="Верхний и нижний колонтитулы"/>
    <w:basedOn w:val="a"/>
    <w:uiPriority w:val="99"/>
    <w:qFormat/>
    <w:rsid w:val="00AB2E83"/>
    <w:pPr>
      <w:suppressLineNumbers/>
      <w:tabs>
        <w:tab w:val="center" w:pos="4819"/>
        <w:tab w:val="right" w:pos="9638"/>
      </w:tabs>
    </w:pPr>
    <w:rPr>
      <w:rFonts w:ascii="Calibri" w:eastAsia="Times New Roman" w:hAnsi="Calibri" w:cs="Times New Roman"/>
      <w:lang w:eastAsia="zh-CN"/>
    </w:rPr>
  </w:style>
  <w:style w:type="paragraph" w:styleId="27">
    <w:name w:val="List Bullet 2"/>
    <w:basedOn w:val="a"/>
    <w:rsid w:val="00AB2E83"/>
    <w:pPr>
      <w:spacing w:before="120" w:after="120" w:line="240" w:lineRule="auto"/>
      <w:ind w:left="720" w:hanging="360"/>
      <w:jc w:val="both"/>
    </w:pPr>
    <w:rPr>
      <w:rFonts w:ascii="Arial" w:eastAsia="Batang" w:hAnsi="Arial" w:cs="Arial"/>
      <w:sz w:val="20"/>
      <w:szCs w:val="24"/>
      <w:lang w:eastAsia="ko-KR"/>
    </w:rPr>
  </w:style>
  <w:style w:type="paragraph" w:customStyle="1" w:styleId="1b">
    <w:name w:val="Текст примечания1"/>
    <w:basedOn w:val="a"/>
    <w:uiPriority w:val="99"/>
    <w:qFormat/>
    <w:rsid w:val="00AB2E83"/>
    <w:pPr>
      <w:spacing w:after="0" w:line="240" w:lineRule="auto"/>
    </w:pPr>
    <w:rPr>
      <w:rFonts w:ascii="Calibri" w:eastAsia="Times New Roman" w:hAnsi="Calibri" w:cs="Times New Roman"/>
      <w:sz w:val="20"/>
      <w:szCs w:val="20"/>
      <w:lang w:val="x-none" w:eastAsia="zh-CN"/>
    </w:rPr>
  </w:style>
  <w:style w:type="paragraph" w:customStyle="1" w:styleId="211">
    <w:name w:val="Основной текст с отступом 21"/>
    <w:basedOn w:val="a"/>
    <w:uiPriority w:val="99"/>
    <w:qFormat/>
    <w:rsid w:val="00AB2E83"/>
    <w:pPr>
      <w:spacing w:after="120" w:line="480" w:lineRule="auto"/>
      <w:ind w:left="283"/>
    </w:pPr>
    <w:rPr>
      <w:rFonts w:ascii="Times New Roman" w:eastAsia="Times New Roman" w:hAnsi="Times New Roman" w:cs="Times New Roman"/>
      <w:sz w:val="24"/>
      <w:szCs w:val="24"/>
      <w:lang w:val="x-none" w:eastAsia="zh-CN"/>
    </w:rPr>
  </w:style>
  <w:style w:type="paragraph" w:styleId="1c">
    <w:name w:val="index 1"/>
    <w:basedOn w:val="a"/>
    <w:next w:val="a"/>
    <w:autoRedefine/>
    <w:uiPriority w:val="99"/>
    <w:rsid w:val="00AB2E83"/>
    <w:pPr>
      <w:ind w:left="220" w:hanging="220"/>
    </w:pPr>
    <w:rPr>
      <w:rFonts w:ascii="Calibri" w:eastAsia="Times New Roman" w:hAnsi="Calibri" w:cs="Times New Roman"/>
      <w:lang w:eastAsia="ru-RU"/>
    </w:rPr>
  </w:style>
  <w:style w:type="paragraph" w:styleId="affffff8">
    <w:name w:val="index heading"/>
    <w:basedOn w:val="affffff9"/>
    <w:rsid w:val="00AB2E83"/>
    <w:pPr>
      <w:keepNext/>
      <w:suppressLineNumbers/>
      <w:spacing w:before="240" w:after="120" w:line="276" w:lineRule="auto"/>
      <w:jc w:val="left"/>
    </w:pPr>
    <w:rPr>
      <w:rFonts w:ascii="Liberation Sans" w:eastAsia="Microsoft YaHei" w:hAnsi="Liberation Sans" w:cs="Lucida Sans"/>
      <w:sz w:val="32"/>
      <w:szCs w:val="32"/>
      <w:lang w:val="ru-RU" w:eastAsia="zh-CN"/>
    </w:rPr>
  </w:style>
  <w:style w:type="paragraph" w:styleId="affffffa">
    <w:name w:val="toa heading"/>
    <w:basedOn w:val="1"/>
    <w:next w:val="a"/>
    <w:rsid w:val="00AB2E83"/>
    <w:pPr>
      <w:keepLines/>
      <w:spacing w:after="0" w:line="252" w:lineRule="auto"/>
    </w:pPr>
    <w:rPr>
      <w:rFonts w:ascii="Calibri Light" w:hAnsi="Calibri Light"/>
      <w:b w:val="0"/>
      <w:bCs w:val="0"/>
      <w:color w:val="2F5496"/>
      <w:kern w:val="0"/>
      <w:lang w:val="ru-RU" w:eastAsia="zh-CN"/>
    </w:rPr>
  </w:style>
  <w:style w:type="paragraph" w:customStyle="1" w:styleId="affffffb">
    <w:name w:val="Содержимое таблицы"/>
    <w:basedOn w:val="a"/>
    <w:uiPriority w:val="99"/>
    <w:qFormat/>
    <w:rsid w:val="00AB2E83"/>
    <w:pPr>
      <w:widowControl w:val="0"/>
      <w:suppressLineNumbers/>
    </w:pPr>
    <w:rPr>
      <w:rFonts w:ascii="Calibri" w:eastAsia="Times New Roman" w:hAnsi="Calibri" w:cs="Times New Roman"/>
      <w:lang w:eastAsia="zh-CN"/>
    </w:rPr>
  </w:style>
  <w:style w:type="paragraph" w:customStyle="1" w:styleId="affffffc">
    <w:name w:val="Заголовок таблицы"/>
    <w:basedOn w:val="affffffb"/>
    <w:uiPriority w:val="99"/>
    <w:qFormat/>
    <w:rsid w:val="00AB2E83"/>
    <w:pPr>
      <w:jc w:val="center"/>
    </w:pPr>
    <w:rPr>
      <w:b/>
      <w:bCs/>
    </w:rPr>
  </w:style>
  <w:style w:type="paragraph" w:customStyle="1" w:styleId="Style25">
    <w:name w:val="Style25"/>
    <w:basedOn w:val="a"/>
    <w:uiPriority w:val="99"/>
    <w:qFormat/>
    <w:rsid w:val="00AB2E83"/>
    <w:pPr>
      <w:widowControl w:val="0"/>
      <w:autoSpaceDE w:val="0"/>
      <w:autoSpaceDN w:val="0"/>
      <w:adjustRightInd w:val="0"/>
      <w:spacing w:after="0" w:line="322" w:lineRule="exact"/>
      <w:ind w:firstLine="715"/>
    </w:pPr>
    <w:rPr>
      <w:rFonts w:ascii="Times New Roman" w:eastAsia="Times New Roman" w:hAnsi="Times New Roman" w:cs="Times New Roman"/>
      <w:sz w:val="24"/>
      <w:szCs w:val="24"/>
      <w:lang w:eastAsia="ru-RU"/>
    </w:rPr>
  </w:style>
  <w:style w:type="character" w:customStyle="1" w:styleId="FontStyle44">
    <w:name w:val="Font Style44"/>
    <w:uiPriority w:val="99"/>
    <w:rsid w:val="00AB2E83"/>
    <w:rPr>
      <w:rFonts w:ascii="Times New Roman" w:hAnsi="Times New Roman" w:cs="Times New Roman"/>
      <w:sz w:val="26"/>
      <w:szCs w:val="26"/>
    </w:rPr>
  </w:style>
  <w:style w:type="paragraph" w:customStyle="1" w:styleId="Style15">
    <w:name w:val="Style15"/>
    <w:basedOn w:val="a"/>
    <w:uiPriority w:val="99"/>
    <w:qFormat/>
    <w:rsid w:val="00AB2E83"/>
    <w:pPr>
      <w:widowControl w:val="0"/>
      <w:autoSpaceDE w:val="0"/>
      <w:autoSpaceDN w:val="0"/>
      <w:adjustRightInd w:val="0"/>
      <w:spacing w:after="0" w:line="317" w:lineRule="exact"/>
      <w:ind w:firstLine="686"/>
      <w:jc w:val="both"/>
    </w:pPr>
    <w:rPr>
      <w:rFonts w:ascii="Times New Roman" w:eastAsia="Times New Roman" w:hAnsi="Times New Roman" w:cs="Times New Roman"/>
      <w:sz w:val="24"/>
      <w:szCs w:val="24"/>
      <w:lang w:eastAsia="ru-RU"/>
    </w:rPr>
  </w:style>
  <w:style w:type="character" w:customStyle="1" w:styleId="FontStyle41">
    <w:name w:val="Font Style41"/>
    <w:rsid w:val="00AB2E83"/>
    <w:rPr>
      <w:rFonts w:ascii="Times New Roman" w:hAnsi="Times New Roman" w:cs="Times New Roman"/>
      <w:i/>
      <w:iCs/>
      <w:sz w:val="26"/>
      <w:szCs w:val="26"/>
    </w:rPr>
  </w:style>
  <w:style w:type="character" w:customStyle="1" w:styleId="FontStyle42">
    <w:name w:val="Font Style42"/>
    <w:rsid w:val="00AB2E83"/>
    <w:rPr>
      <w:rFonts w:ascii="Times New Roman" w:hAnsi="Times New Roman" w:cs="Times New Roman"/>
      <w:b/>
      <w:bCs/>
      <w:i/>
      <w:iCs/>
      <w:sz w:val="26"/>
      <w:szCs w:val="26"/>
    </w:rPr>
  </w:style>
  <w:style w:type="character" w:customStyle="1" w:styleId="FontStyle43">
    <w:name w:val="Font Style43"/>
    <w:uiPriority w:val="99"/>
    <w:rsid w:val="00AB2E83"/>
    <w:rPr>
      <w:rFonts w:ascii="Times New Roman" w:hAnsi="Times New Roman" w:cs="Times New Roman"/>
      <w:b/>
      <w:bCs/>
      <w:sz w:val="26"/>
      <w:szCs w:val="26"/>
    </w:rPr>
  </w:style>
  <w:style w:type="character" w:customStyle="1" w:styleId="affffffd">
    <w:name w:val="Обычный (веб) Знак"/>
    <w:aliases w:val="Обычный (Интернет)1 Знак"/>
    <w:uiPriority w:val="99"/>
    <w:locked/>
    <w:rsid w:val="00AB2E83"/>
    <w:rPr>
      <w:rFonts w:ascii="Times New Roman" w:hAnsi="Times New Roman"/>
      <w:sz w:val="24"/>
      <w:szCs w:val="24"/>
      <w:lang w:val="en-US" w:eastAsia="nl-NL"/>
    </w:rPr>
  </w:style>
  <w:style w:type="paragraph" w:customStyle="1" w:styleId="affffffe">
    <w:name w:val="Таблица"/>
    <w:basedOn w:val="a"/>
    <w:uiPriority w:val="99"/>
    <w:qFormat/>
    <w:rsid w:val="00AB2E83"/>
    <w:pPr>
      <w:spacing w:after="0" w:line="240" w:lineRule="auto"/>
      <w:jc w:val="center"/>
    </w:pPr>
    <w:rPr>
      <w:rFonts w:ascii="Times New Roman" w:eastAsia="Times New Roman" w:hAnsi="Times New Roman" w:cs="Times New Roman"/>
      <w:sz w:val="24"/>
      <w:szCs w:val="24"/>
      <w:lang w:eastAsia="ru-RU"/>
    </w:rPr>
  </w:style>
  <w:style w:type="character" w:customStyle="1" w:styleId="WW8Num2z1">
    <w:name w:val="WW8Num2z1"/>
    <w:qFormat/>
    <w:rsid w:val="00AB2E83"/>
  </w:style>
  <w:style w:type="character" w:customStyle="1" w:styleId="afffffff">
    <w:name w:val="Символ нумерации"/>
    <w:qFormat/>
    <w:rsid w:val="00AB2E83"/>
  </w:style>
  <w:style w:type="paragraph" w:customStyle="1" w:styleId="afffffff0">
    <w:name w:val="Колонтитул"/>
    <w:basedOn w:val="a"/>
    <w:uiPriority w:val="99"/>
    <w:qFormat/>
    <w:rsid w:val="00AB2E83"/>
    <w:pPr>
      <w:suppressLineNumbers/>
      <w:tabs>
        <w:tab w:val="center" w:pos="4819"/>
        <w:tab w:val="right" w:pos="9638"/>
      </w:tabs>
    </w:pPr>
    <w:rPr>
      <w:rFonts w:ascii="Calibri" w:eastAsia="Times New Roman" w:hAnsi="Calibri" w:cs="Times New Roman"/>
      <w:lang w:eastAsia="zh-CN"/>
    </w:rPr>
  </w:style>
  <w:style w:type="paragraph" w:styleId="33">
    <w:name w:val="List Bullet 3"/>
    <w:basedOn w:val="a"/>
    <w:rsid w:val="00AB2E83"/>
    <w:pPr>
      <w:spacing w:before="120" w:after="120" w:line="240" w:lineRule="auto"/>
      <w:ind w:left="720" w:hanging="360"/>
      <w:jc w:val="both"/>
    </w:pPr>
    <w:rPr>
      <w:rFonts w:ascii="Arial" w:eastAsia="Batang;바탕" w:hAnsi="Arial" w:cs="Arial"/>
      <w:sz w:val="20"/>
      <w:szCs w:val="24"/>
      <w:lang w:eastAsia="ko-KR"/>
    </w:rPr>
  </w:style>
  <w:style w:type="numbering" w:customStyle="1" w:styleId="WW8Num1">
    <w:name w:val="WW8Num1"/>
    <w:qFormat/>
    <w:rsid w:val="00AB2E83"/>
  </w:style>
  <w:style w:type="numbering" w:customStyle="1" w:styleId="WW8Num2">
    <w:name w:val="WW8Num2"/>
    <w:qFormat/>
    <w:rsid w:val="00AB2E83"/>
  </w:style>
  <w:style w:type="numbering" w:customStyle="1" w:styleId="WW8Num3">
    <w:name w:val="WW8Num3"/>
    <w:qFormat/>
    <w:rsid w:val="00AB2E83"/>
  </w:style>
  <w:style w:type="numbering" w:customStyle="1" w:styleId="WW8Num4">
    <w:name w:val="WW8Num4"/>
    <w:qFormat/>
    <w:rsid w:val="00AB2E83"/>
  </w:style>
  <w:style w:type="numbering" w:customStyle="1" w:styleId="WW8Num5">
    <w:name w:val="WW8Num5"/>
    <w:qFormat/>
    <w:rsid w:val="00AB2E83"/>
  </w:style>
  <w:style w:type="numbering" w:customStyle="1" w:styleId="WW8Num6">
    <w:name w:val="WW8Num6"/>
    <w:qFormat/>
    <w:rsid w:val="00AB2E83"/>
  </w:style>
  <w:style w:type="numbering" w:customStyle="1" w:styleId="WW8Num7">
    <w:name w:val="WW8Num7"/>
    <w:qFormat/>
    <w:rsid w:val="00AB2E83"/>
  </w:style>
  <w:style w:type="character" w:customStyle="1" w:styleId="WW8Num94z1">
    <w:name w:val="WW8Num94z1"/>
    <w:rsid w:val="00AB2E83"/>
    <w:rPr>
      <w:rFonts w:ascii="Courier New" w:hAnsi="Courier New"/>
    </w:rPr>
  </w:style>
  <w:style w:type="paragraph" w:customStyle="1" w:styleId="Style3">
    <w:name w:val="Style3"/>
    <w:basedOn w:val="a"/>
    <w:uiPriority w:val="99"/>
    <w:qFormat/>
    <w:rsid w:val="00AB2E8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5">
    <w:name w:val="Style5"/>
    <w:basedOn w:val="a"/>
    <w:uiPriority w:val="99"/>
    <w:qFormat/>
    <w:rsid w:val="00AB2E83"/>
    <w:pPr>
      <w:widowControl w:val="0"/>
      <w:autoSpaceDE w:val="0"/>
      <w:autoSpaceDN w:val="0"/>
      <w:adjustRightInd w:val="0"/>
      <w:spacing w:after="0" w:line="200" w:lineRule="exact"/>
      <w:jc w:val="center"/>
    </w:pPr>
    <w:rPr>
      <w:rFonts w:ascii="Times New Roman" w:eastAsia="Times New Roman" w:hAnsi="Times New Roman" w:cs="Times New Roman"/>
      <w:sz w:val="24"/>
      <w:szCs w:val="24"/>
      <w:lang w:eastAsia="ru-RU"/>
    </w:rPr>
  </w:style>
  <w:style w:type="paragraph" w:customStyle="1" w:styleId="Style10">
    <w:name w:val="Style10"/>
    <w:basedOn w:val="a"/>
    <w:uiPriority w:val="99"/>
    <w:qFormat/>
    <w:rsid w:val="00AB2E83"/>
    <w:pPr>
      <w:widowControl w:val="0"/>
      <w:autoSpaceDE w:val="0"/>
      <w:autoSpaceDN w:val="0"/>
      <w:adjustRightInd w:val="0"/>
      <w:spacing w:after="0" w:line="197" w:lineRule="exact"/>
    </w:pPr>
    <w:rPr>
      <w:rFonts w:ascii="Times New Roman" w:eastAsia="Times New Roman" w:hAnsi="Times New Roman" w:cs="Times New Roman"/>
      <w:sz w:val="24"/>
      <w:szCs w:val="24"/>
      <w:lang w:eastAsia="ru-RU"/>
    </w:rPr>
  </w:style>
  <w:style w:type="paragraph" w:customStyle="1" w:styleId="Style17">
    <w:name w:val="Style17"/>
    <w:basedOn w:val="a"/>
    <w:uiPriority w:val="99"/>
    <w:qFormat/>
    <w:rsid w:val="00AB2E8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1">
    <w:name w:val="Style21"/>
    <w:basedOn w:val="a"/>
    <w:uiPriority w:val="99"/>
    <w:qFormat/>
    <w:rsid w:val="00AB2E8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9">
    <w:name w:val="Font Style29"/>
    <w:uiPriority w:val="99"/>
    <w:rsid w:val="00AB2E83"/>
    <w:rPr>
      <w:rFonts w:ascii="Times New Roman" w:hAnsi="Times New Roman" w:cs="Times New Roman" w:hint="default"/>
      <w:b/>
      <w:bCs/>
      <w:sz w:val="24"/>
      <w:szCs w:val="24"/>
    </w:rPr>
  </w:style>
  <w:style w:type="character" w:customStyle="1" w:styleId="FontStyle30">
    <w:name w:val="Font Style30"/>
    <w:uiPriority w:val="99"/>
    <w:rsid w:val="00AB2E83"/>
    <w:rPr>
      <w:rFonts w:ascii="Times New Roman" w:hAnsi="Times New Roman" w:cs="Times New Roman" w:hint="default"/>
      <w:sz w:val="24"/>
      <w:szCs w:val="24"/>
    </w:rPr>
  </w:style>
  <w:style w:type="character" w:customStyle="1" w:styleId="FontStyle33">
    <w:name w:val="Font Style33"/>
    <w:uiPriority w:val="99"/>
    <w:rsid w:val="00AB2E83"/>
    <w:rPr>
      <w:rFonts w:ascii="Times New Roman" w:hAnsi="Times New Roman" w:cs="Times New Roman" w:hint="default"/>
      <w:i/>
      <w:iCs/>
      <w:sz w:val="12"/>
      <w:szCs w:val="12"/>
    </w:rPr>
  </w:style>
  <w:style w:type="paragraph" w:styleId="afffffff1">
    <w:name w:val="No Spacing"/>
    <w:uiPriority w:val="1"/>
    <w:qFormat/>
    <w:rsid w:val="00AB2E83"/>
    <w:pPr>
      <w:spacing w:after="0" w:line="240" w:lineRule="auto"/>
    </w:pPr>
    <w:rPr>
      <w:rFonts w:ascii="Calibri" w:eastAsia="Calibri" w:hAnsi="Calibri" w:cs="Times New Roman"/>
    </w:rPr>
  </w:style>
  <w:style w:type="table" w:customStyle="1" w:styleId="1d">
    <w:name w:val="Сетка таблицы1"/>
    <w:basedOn w:val="a1"/>
    <w:next w:val="afffff6"/>
    <w:uiPriority w:val="39"/>
    <w:rsid w:val="00AB2E83"/>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2">
    <w:name w:val="Plain Text"/>
    <w:basedOn w:val="a"/>
    <w:link w:val="afffffff3"/>
    <w:uiPriority w:val="99"/>
    <w:rsid w:val="00AB2E83"/>
    <w:rPr>
      <w:rFonts w:ascii="Courier New" w:eastAsia="Times New Roman" w:hAnsi="Courier New" w:cs="Times New Roman"/>
      <w:sz w:val="20"/>
      <w:szCs w:val="20"/>
      <w:lang w:val="x-none" w:eastAsia="x-none"/>
    </w:rPr>
  </w:style>
  <w:style w:type="character" w:customStyle="1" w:styleId="afffffff3">
    <w:name w:val="Текст Знак"/>
    <w:basedOn w:val="a0"/>
    <w:link w:val="afffffff2"/>
    <w:uiPriority w:val="99"/>
    <w:rsid w:val="00AB2E83"/>
    <w:rPr>
      <w:rFonts w:ascii="Courier New" w:eastAsia="Times New Roman" w:hAnsi="Courier New" w:cs="Times New Roman"/>
      <w:sz w:val="20"/>
      <w:szCs w:val="20"/>
      <w:lang w:val="x-none" w:eastAsia="x-none"/>
    </w:rPr>
  </w:style>
  <w:style w:type="paragraph" w:customStyle="1" w:styleId="msonormalbullet2gif">
    <w:name w:val="msonormalbullet2.gif"/>
    <w:basedOn w:val="a"/>
    <w:uiPriority w:val="99"/>
    <w:qFormat/>
    <w:rsid w:val="00AB2E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ok-authors">
    <w:name w:val="book-authors"/>
    <w:basedOn w:val="a"/>
    <w:uiPriority w:val="99"/>
    <w:qFormat/>
    <w:rsid w:val="00AB2E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uiPriority w:val="99"/>
    <w:qFormat/>
    <w:rsid w:val="00AB2E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9">
    <w:name w:val="c29"/>
    <w:uiPriority w:val="99"/>
    <w:rsid w:val="00AB2E83"/>
    <w:rPr>
      <w:rFonts w:cs="Times New Roman"/>
    </w:rPr>
  </w:style>
  <w:style w:type="character" w:customStyle="1" w:styleId="c29c39">
    <w:name w:val="c29 c39"/>
    <w:uiPriority w:val="99"/>
    <w:rsid w:val="00AB2E83"/>
    <w:rPr>
      <w:rFonts w:cs="Times New Roman"/>
    </w:rPr>
  </w:style>
  <w:style w:type="paragraph" w:customStyle="1" w:styleId="c19">
    <w:name w:val="c19"/>
    <w:basedOn w:val="a"/>
    <w:uiPriority w:val="99"/>
    <w:qFormat/>
    <w:rsid w:val="00AB2E83"/>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c3">
    <w:name w:val="c3"/>
    <w:uiPriority w:val="99"/>
    <w:rsid w:val="00AB2E83"/>
    <w:rPr>
      <w:rFonts w:cs="Times New Roman"/>
    </w:rPr>
  </w:style>
  <w:style w:type="character" w:customStyle="1" w:styleId="c6">
    <w:name w:val="c6"/>
    <w:uiPriority w:val="99"/>
    <w:rsid w:val="00AB2E83"/>
    <w:rPr>
      <w:rFonts w:cs="Times New Roman"/>
    </w:rPr>
  </w:style>
  <w:style w:type="character" w:customStyle="1" w:styleId="52">
    <w:name w:val="Основной текст (5)_"/>
    <w:link w:val="53"/>
    <w:uiPriority w:val="99"/>
    <w:locked/>
    <w:rsid w:val="00AB2E83"/>
    <w:rPr>
      <w:rFonts w:ascii="Times New Roman" w:hAnsi="Times New Roman"/>
      <w:sz w:val="27"/>
      <w:szCs w:val="27"/>
      <w:shd w:val="clear" w:color="auto" w:fill="FFFFFF"/>
    </w:rPr>
  </w:style>
  <w:style w:type="paragraph" w:customStyle="1" w:styleId="53">
    <w:name w:val="Основной текст (5)"/>
    <w:basedOn w:val="a"/>
    <w:link w:val="52"/>
    <w:uiPriority w:val="99"/>
    <w:qFormat/>
    <w:rsid w:val="00AB2E83"/>
    <w:pPr>
      <w:shd w:val="clear" w:color="auto" w:fill="FFFFFF"/>
      <w:spacing w:before="60" w:after="240" w:line="322" w:lineRule="exact"/>
      <w:ind w:hanging="360"/>
      <w:jc w:val="both"/>
    </w:pPr>
    <w:rPr>
      <w:rFonts w:ascii="Times New Roman" w:hAnsi="Times New Roman"/>
      <w:sz w:val="27"/>
      <w:szCs w:val="27"/>
    </w:rPr>
  </w:style>
  <w:style w:type="paragraph" w:customStyle="1" w:styleId="220">
    <w:name w:val="Основной текст с отступом 22"/>
    <w:basedOn w:val="a"/>
    <w:uiPriority w:val="99"/>
    <w:qFormat/>
    <w:rsid w:val="00AB2E83"/>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1e">
    <w:name w:val="Абзац списка1"/>
    <w:basedOn w:val="a"/>
    <w:uiPriority w:val="99"/>
    <w:qFormat/>
    <w:rsid w:val="00AB2E83"/>
    <w:pPr>
      <w:ind w:left="720"/>
    </w:pPr>
    <w:rPr>
      <w:rFonts w:ascii="Calibri" w:eastAsia="Calibri" w:hAnsi="Calibri" w:cs="Calibri"/>
      <w:lang w:val="en-US"/>
    </w:rPr>
  </w:style>
  <w:style w:type="paragraph" w:styleId="affffff9">
    <w:name w:val="Title"/>
    <w:basedOn w:val="a"/>
    <w:link w:val="afffffff4"/>
    <w:qFormat/>
    <w:rsid w:val="00AB2E83"/>
    <w:pPr>
      <w:spacing w:after="0" w:line="240" w:lineRule="auto"/>
      <w:jc w:val="center"/>
    </w:pPr>
    <w:rPr>
      <w:rFonts w:ascii="Calibri" w:eastAsia="Times New Roman" w:hAnsi="Calibri" w:cs="Times New Roman"/>
      <w:b/>
      <w:bCs/>
      <w:sz w:val="36"/>
      <w:szCs w:val="36"/>
      <w:lang w:val="x-none" w:eastAsia="x-none"/>
    </w:rPr>
  </w:style>
  <w:style w:type="character" w:customStyle="1" w:styleId="afffffff4">
    <w:name w:val="Название Знак"/>
    <w:basedOn w:val="a0"/>
    <w:link w:val="affffff9"/>
    <w:rsid w:val="00AB2E83"/>
    <w:rPr>
      <w:rFonts w:ascii="Calibri" w:eastAsia="Times New Roman" w:hAnsi="Calibri" w:cs="Times New Roman"/>
      <w:b/>
      <w:bCs/>
      <w:sz w:val="36"/>
      <w:szCs w:val="36"/>
      <w:lang w:val="x-none" w:eastAsia="x-none"/>
    </w:rPr>
  </w:style>
  <w:style w:type="table" w:customStyle="1" w:styleId="TableNormal1">
    <w:name w:val="Table Normal1"/>
    <w:uiPriority w:val="2"/>
    <w:semiHidden/>
    <w:unhideWhenUsed/>
    <w:qFormat/>
    <w:rsid w:val="00AB2E8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AB2E8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0">
    <w:name w:val="Стиль По центру Первая строка:  0 см Междустр.интервал:  множител..."/>
    <w:basedOn w:val="a"/>
    <w:uiPriority w:val="99"/>
    <w:qFormat/>
    <w:rsid w:val="00AB2E83"/>
    <w:pPr>
      <w:spacing w:after="0"/>
      <w:jc w:val="center"/>
    </w:pPr>
    <w:rPr>
      <w:rFonts w:ascii="Times New Roman" w:eastAsia="Times New Roman" w:hAnsi="Times New Roman" w:cs="Times New Roman"/>
      <w:sz w:val="24"/>
      <w:szCs w:val="20"/>
      <w:lang w:eastAsia="ru-RU"/>
    </w:rPr>
  </w:style>
  <w:style w:type="numbering" w:customStyle="1" w:styleId="112">
    <w:name w:val="Нет списка11"/>
    <w:next w:val="a2"/>
    <w:uiPriority w:val="99"/>
    <w:semiHidden/>
    <w:unhideWhenUsed/>
    <w:rsid w:val="00AB2E83"/>
  </w:style>
  <w:style w:type="table" w:customStyle="1" w:styleId="TableNormal3">
    <w:name w:val="Table Normal3"/>
    <w:uiPriority w:val="2"/>
    <w:semiHidden/>
    <w:unhideWhenUsed/>
    <w:qFormat/>
    <w:rsid w:val="00AB2E8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AB2E8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f">
    <w:name w:val="Основной текст Знак1"/>
    <w:rsid w:val="00AB2E83"/>
    <w:rPr>
      <w:rFonts w:ascii="Times New Roman" w:hAnsi="Times New Roman" w:cs="Times New Roman"/>
      <w:sz w:val="26"/>
      <w:szCs w:val="26"/>
      <w:shd w:val="clear" w:color="auto" w:fill="FFFFFF"/>
    </w:rPr>
  </w:style>
  <w:style w:type="character" w:customStyle="1" w:styleId="60">
    <w:name w:val="Основной текст (6)_"/>
    <w:link w:val="61"/>
    <w:uiPriority w:val="99"/>
    <w:rsid w:val="00AB2E83"/>
    <w:rPr>
      <w:rFonts w:ascii="Times New Roman" w:hAnsi="Times New Roman"/>
      <w:sz w:val="15"/>
      <w:szCs w:val="15"/>
      <w:shd w:val="clear" w:color="auto" w:fill="FFFFFF"/>
    </w:rPr>
  </w:style>
  <w:style w:type="paragraph" w:customStyle="1" w:styleId="61">
    <w:name w:val="Основной текст (6)"/>
    <w:basedOn w:val="a"/>
    <w:link w:val="60"/>
    <w:uiPriority w:val="99"/>
    <w:qFormat/>
    <w:rsid w:val="00AB2E83"/>
    <w:pPr>
      <w:shd w:val="clear" w:color="auto" w:fill="FFFFFF"/>
      <w:spacing w:after="0" w:line="240" w:lineRule="atLeast"/>
    </w:pPr>
    <w:rPr>
      <w:rFonts w:ascii="Times New Roman" w:hAnsi="Times New Roman"/>
      <w:sz w:val="15"/>
      <w:szCs w:val="15"/>
    </w:rPr>
  </w:style>
  <w:style w:type="character" w:customStyle="1" w:styleId="80">
    <w:name w:val="Основной текст (8)_"/>
    <w:link w:val="81"/>
    <w:uiPriority w:val="99"/>
    <w:rsid w:val="00AB2E83"/>
    <w:rPr>
      <w:rFonts w:ascii="Times New Roman" w:hAnsi="Times New Roman"/>
      <w:b/>
      <w:bCs/>
      <w:sz w:val="26"/>
      <w:szCs w:val="26"/>
      <w:shd w:val="clear" w:color="auto" w:fill="FFFFFF"/>
    </w:rPr>
  </w:style>
  <w:style w:type="paragraph" w:customStyle="1" w:styleId="81">
    <w:name w:val="Основной текст (8)"/>
    <w:basedOn w:val="a"/>
    <w:link w:val="80"/>
    <w:uiPriority w:val="99"/>
    <w:qFormat/>
    <w:rsid w:val="00AB2E83"/>
    <w:pPr>
      <w:shd w:val="clear" w:color="auto" w:fill="FFFFFF"/>
      <w:spacing w:after="0" w:line="322" w:lineRule="exact"/>
    </w:pPr>
    <w:rPr>
      <w:rFonts w:ascii="Times New Roman" w:hAnsi="Times New Roman"/>
      <w:b/>
      <w:bCs/>
      <w:sz w:val="26"/>
      <w:szCs w:val="26"/>
    </w:rPr>
  </w:style>
  <w:style w:type="paragraph" w:customStyle="1" w:styleId="headertext">
    <w:name w:val="headertext"/>
    <w:basedOn w:val="a"/>
    <w:uiPriority w:val="99"/>
    <w:qFormat/>
    <w:rsid w:val="00AB2E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uiPriority w:val="99"/>
    <w:qFormat/>
    <w:rsid w:val="00AB2E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8">
    <w:name w:val="Заголовок №2_"/>
    <w:link w:val="212"/>
    <w:uiPriority w:val="99"/>
    <w:rsid w:val="00AB2E83"/>
    <w:rPr>
      <w:rFonts w:ascii="Times New Roman" w:hAnsi="Times New Roman"/>
      <w:b/>
      <w:bCs/>
      <w:smallCaps/>
      <w:spacing w:val="40"/>
      <w:sz w:val="29"/>
      <w:szCs w:val="29"/>
      <w:shd w:val="clear" w:color="auto" w:fill="FFFFFF"/>
    </w:rPr>
  </w:style>
  <w:style w:type="paragraph" w:customStyle="1" w:styleId="212">
    <w:name w:val="Заголовок №21"/>
    <w:basedOn w:val="a"/>
    <w:link w:val="28"/>
    <w:uiPriority w:val="99"/>
    <w:qFormat/>
    <w:rsid w:val="00AB2E83"/>
    <w:pPr>
      <w:shd w:val="clear" w:color="auto" w:fill="FFFFFF"/>
      <w:spacing w:after="0" w:line="240" w:lineRule="atLeast"/>
      <w:outlineLvl w:val="1"/>
    </w:pPr>
    <w:rPr>
      <w:rFonts w:ascii="Times New Roman" w:hAnsi="Times New Roman"/>
      <w:b/>
      <w:bCs/>
      <w:smallCaps/>
      <w:spacing w:val="40"/>
      <w:sz w:val="29"/>
      <w:szCs w:val="29"/>
    </w:rPr>
  </w:style>
  <w:style w:type="paragraph" w:customStyle="1" w:styleId="P-Main">
    <w:name w:val="P-Main"/>
    <w:basedOn w:val="a"/>
    <w:uiPriority w:val="99"/>
    <w:qFormat/>
    <w:rsid w:val="00AB2E83"/>
    <w:pPr>
      <w:overflowPunct w:val="0"/>
      <w:autoSpaceDE w:val="0"/>
      <w:autoSpaceDN w:val="0"/>
      <w:adjustRightInd w:val="0"/>
      <w:spacing w:before="60" w:after="0" w:line="240" w:lineRule="auto"/>
      <w:ind w:firstLine="284"/>
      <w:jc w:val="both"/>
      <w:textAlignment w:val="baseline"/>
    </w:pPr>
    <w:rPr>
      <w:rFonts w:ascii="Times New Roman" w:eastAsia="Times New Roman" w:hAnsi="Times New Roman" w:cs="Times New Roman"/>
      <w:szCs w:val="20"/>
      <w:lang w:eastAsia="ru-RU"/>
    </w:rPr>
  </w:style>
  <w:style w:type="character" w:customStyle="1" w:styleId="FontStyle32">
    <w:name w:val="Font Style32"/>
    <w:uiPriority w:val="99"/>
    <w:rsid w:val="00AB2E83"/>
    <w:rPr>
      <w:rFonts w:ascii="Times New Roman" w:hAnsi="Times New Roman" w:cs="Times New Roman"/>
      <w:sz w:val="20"/>
      <w:szCs w:val="20"/>
    </w:rPr>
  </w:style>
  <w:style w:type="paragraph" w:customStyle="1" w:styleId="Style19">
    <w:name w:val="Style19"/>
    <w:basedOn w:val="a"/>
    <w:uiPriority w:val="99"/>
    <w:qFormat/>
    <w:rsid w:val="00AB2E83"/>
    <w:pPr>
      <w:widowControl w:val="0"/>
      <w:autoSpaceDE w:val="0"/>
      <w:autoSpaceDN w:val="0"/>
      <w:adjustRightInd w:val="0"/>
      <w:spacing w:after="0" w:line="275" w:lineRule="exact"/>
      <w:ind w:firstLine="2515"/>
    </w:pPr>
    <w:rPr>
      <w:rFonts w:ascii="Times New Roman" w:eastAsia="Times New Roman" w:hAnsi="Times New Roman" w:cs="Times New Roman"/>
      <w:sz w:val="24"/>
      <w:szCs w:val="24"/>
      <w:lang w:eastAsia="ru-RU"/>
    </w:rPr>
  </w:style>
  <w:style w:type="character" w:customStyle="1" w:styleId="FontStyle39">
    <w:name w:val="Font Style39"/>
    <w:uiPriority w:val="99"/>
    <w:rsid w:val="00AB2E83"/>
    <w:rPr>
      <w:rFonts w:ascii="Times New Roman" w:hAnsi="Times New Roman" w:cs="Times New Roman"/>
      <w:b/>
      <w:bCs/>
      <w:sz w:val="20"/>
      <w:szCs w:val="20"/>
    </w:rPr>
  </w:style>
  <w:style w:type="character" w:customStyle="1" w:styleId="FontStyle12">
    <w:name w:val="Font Style12"/>
    <w:uiPriority w:val="99"/>
    <w:rsid w:val="00AB2E83"/>
    <w:rPr>
      <w:rFonts w:ascii="Times New Roman" w:hAnsi="Times New Roman" w:cs="Times New Roman"/>
      <w:color w:val="000000"/>
      <w:sz w:val="22"/>
      <w:szCs w:val="22"/>
    </w:rPr>
  </w:style>
  <w:style w:type="character" w:customStyle="1" w:styleId="FontStyle11">
    <w:name w:val="Font Style11"/>
    <w:uiPriority w:val="99"/>
    <w:rsid w:val="00AB2E83"/>
    <w:rPr>
      <w:rFonts w:ascii="Times New Roman" w:hAnsi="Times New Roman" w:cs="Times New Roman"/>
      <w:b/>
      <w:bCs/>
      <w:i/>
      <w:iCs/>
      <w:color w:val="000000"/>
      <w:sz w:val="26"/>
      <w:szCs w:val="26"/>
    </w:rPr>
  </w:style>
  <w:style w:type="table" w:customStyle="1" w:styleId="TableNormal11">
    <w:name w:val="Table Normal11"/>
    <w:uiPriority w:val="2"/>
    <w:semiHidden/>
    <w:unhideWhenUsed/>
    <w:qFormat/>
    <w:rsid w:val="00AB2E8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29">
    <w:name w:val="Абзац списка2"/>
    <w:basedOn w:val="a"/>
    <w:uiPriority w:val="99"/>
    <w:qFormat/>
    <w:rsid w:val="00AB2E83"/>
    <w:pPr>
      <w:widowControl w:val="0"/>
      <w:autoSpaceDE w:val="0"/>
      <w:autoSpaceDN w:val="0"/>
      <w:spacing w:after="0" w:line="240" w:lineRule="auto"/>
      <w:ind w:left="1251" w:hanging="705"/>
    </w:pPr>
    <w:rPr>
      <w:rFonts w:ascii="Times New Roman" w:eastAsia="Calibri" w:hAnsi="Times New Roman" w:cs="Times New Roman"/>
      <w:lang w:eastAsia="ru-RU"/>
    </w:rPr>
  </w:style>
  <w:style w:type="character" w:customStyle="1" w:styleId="cf01">
    <w:name w:val="cf01"/>
    <w:rsid w:val="00AB2E83"/>
    <w:rPr>
      <w:rFonts w:ascii="Segoe UI" w:hAnsi="Segoe UI" w:cs="Segoe UI" w:hint="default"/>
      <w:sz w:val="18"/>
      <w:szCs w:val="18"/>
    </w:rPr>
  </w:style>
  <w:style w:type="paragraph" w:customStyle="1" w:styleId="pf0">
    <w:name w:val="pf0"/>
    <w:basedOn w:val="a"/>
    <w:uiPriority w:val="99"/>
    <w:qFormat/>
    <w:rsid w:val="00AB2E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fff5">
    <w:name w:val="Привязка сноски"/>
    <w:rsid w:val="00AB2E83"/>
    <w:rPr>
      <w:vertAlign w:val="superscript"/>
    </w:rPr>
  </w:style>
  <w:style w:type="character" w:customStyle="1" w:styleId="FontStyle24">
    <w:name w:val="Font Style24"/>
    <w:rsid w:val="00AB2E83"/>
    <w:rPr>
      <w:rFonts w:ascii="Times New Roman" w:hAnsi="Times New Roman" w:cs="Times New Roman"/>
      <w:b/>
      <w:bCs/>
      <w:color w:val="000000"/>
      <w:sz w:val="20"/>
      <w:szCs w:val="20"/>
    </w:rPr>
  </w:style>
  <w:style w:type="paragraph" w:customStyle="1" w:styleId="113">
    <w:name w:val="Раздел 1.1"/>
    <w:basedOn w:val="afffffd"/>
    <w:link w:val="114"/>
    <w:qFormat/>
    <w:rsid w:val="00AB2E83"/>
    <w:pPr>
      <w:ind w:firstLine="709"/>
      <w:jc w:val="both"/>
    </w:pPr>
    <w:rPr>
      <w:rFonts w:ascii="Times New Roman" w:eastAsia="Segoe UI" w:hAnsi="Times New Roman"/>
    </w:rPr>
  </w:style>
  <w:style w:type="character" w:customStyle="1" w:styleId="114">
    <w:name w:val="Раздел 1.1 Знак"/>
    <w:link w:val="113"/>
    <w:rsid w:val="00AB2E83"/>
    <w:rPr>
      <w:rFonts w:ascii="Times New Roman" w:eastAsia="Segoe UI" w:hAnsi="Times New Roman" w:cs="Times New Roman"/>
      <w:sz w:val="24"/>
      <w:szCs w:val="24"/>
      <w:lang w:eastAsia="ru-RU"/>
    </w:rPr>
  </w:style>
  <w:style w:type="paragraph" w:customStyle="1" w:styleId="13">
    <w:name w:val="Знак сноски1"/>
    <w:basedOn w:val="a"/>
    <w:link w:val="ac"/>
    <w:uiPriority w:val="99"/>
    <w:qFormat/>
    <w:rsid w:val="00AB2E83"/>
    <w:pPr>
      <w:spacing w:after="0" w:line="240" w:lineRule="auto"/>
    </w:pPr>
    <w:rPr>
      <w:rFonts w:cs="Times New Roman"/>
      <w:vertAlign w:val="superscript"/>
    </w:rPr>
  </w:style>
  <w:style w:type="numbering" w:customStyle="1" w:styleId="2a">
    <w:name w:val="Нет списка2"/>
    <w:next w:val="a2"/>
    <w:uiPriority w:val="99"/>
    <w:semiHidden/>
    <w:unhideWhenUsed/>
    <w:rsid w:val="00AB2E83"/>
  </w:style>
  <w:style w:type="table" w:customStyle="1" w:styleId="2b">
    <w:name w:val="Сетка таблицы2"/>
    <w:basedOn w:val="a1"/>
    <w:next w:val="afffff6"/>
    <w:uiPriority w:val="39"/>
    <w:rsid w:val="00AB2E8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AB2E8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0">
    <w:name w:val="Таблица простая 31"/>
    <w:basedOn w:val="a1"/>
    <w:uiPriority w:val="43"/>
    <w:rsid w:val="00AB2E83"/>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WW8Num11">
    <w:name w:val="WW8Num11"/>
    <w:qFormat/>
    <w:rsid w:val="00AB2E83"/>
  </w:style>
  <w:style w:type="numbering" w:customStyle="1" w:styleId="WW8Num21">
    <w:name w:val="WW8Num21"/>
    <w:qFormat/>
    <w:rsid w:val="00AB2E83"/>
  </w:style>
  <w:style w:type="numbering" w:customStyle="1" w:styleId="WW8Num31">
    <w:name w:val="WW8Num31"/>
    <w:qFormat/>
    <w:rsid w:val="00AB2E83"/>
  </w:style>
  <w:style w:type="numbering" w:customStyle="1" w:styleId="WW8Num41">
    <w:name w:val="WW8Num41"/>
    <w:qFormat/>
    <w:rsid w:val="00AB2E83"/>
  </w:style>
  <w:style w:type="numbering" w:customStyle="1" w:styleId="WW8Num51">
    <w:name w:val="WW8Num51"/>
    <w:qFormat/>
    <w:rsid w:val="00AB2E83"/>
  </w:style>
  <w:style w:type="numbering" w:customStyle="1" w:styleId="WW8Num61">
    <w:name w:val="WW8Num61"/>
    <w:qFormat/>
    <w:rsid w:val="00AB2E83"/>
  </w:style>
  <w:style w:type="numbering" w:customStyle="1" w:styleId="WW8Num71">
    <w:name w:val="WW8Num71"/>
    <w:qFormat/>
    <w:rsid w:val="00AB2E83"/>
  </w:style>
  <w:style w:type="table" w:customStyle="1" w:styleId="115">
    <w:name w:val="Сетка таблицы11"/>
    <w:basedOn w:val="a1"/>
    <w:next w:val="afffff6"/>
    <w:uiPriority w:val="59"/>
    <w:rsid w:val="00AB2E83"/>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uiPriority w:val="2"/>
    <w:semiHidden/>
    <w:unhideWhenUsed/>
    <w:qFormat/>
    <w:rsid w:val="00AB2E8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AB2E8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10">
    <w:name w:val="Нет списка111"/>
    <w:next w:val="a2"/>
    <w:uiPriority w:val="99"/>
    <w:semiHidden/>
    <w:unhideWhenUsed/>
    <w:rsid w:val="00AB2E83"/>
  </w:style>
  <w:style w:type="table" w:customStyle="1" w:styleId="TableNormal31">
    <w:name w:val="Table Normal31"/>
    <w:uiPriority w:val="2"/>
    <w:semiHidden/>
    <w:unhideWhenUsed/>
    <w:qFormat/>
    <w:rsid w:val="00AB2E8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AB2E8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AB2E8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f0">
    <w:name w:val="Раздел 1 Знак"/>
    <w:rsid w:val="00AB2E83"/>
    <w:rPr>
      <w:rFonts w:ascii="Times New Roman Полужирный" w:eastAsia="Segoe UI" w:hAnsi="Times New Roman Полужирный"/>
      <w:b/>
      <w:bCs/>
      <w:caps/>
      <w:color w:val="2F5496"/>
      <w:kern w:val="32"/>
      <w:sz w:val="24"/>
      <w:szCs w:val="24"/>
      <w:lang w:val="x-none" w:eastAsia="x-none"/>
    </w:rPr>
  </w:style>
  <w:style w:type="paragraph" w:styleId="HTML">
    <w:name w:val="HTML Preformatted"/>
    <w:basedOn w:val="a"/>
    <w:link w:val="HTML0"/>
    <w:rsid w:val="00AB2E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0"/>
    <w:link w:val="HTML"/>
    <w:rsid w:val="00AB2E83"/>
    <w:rPr>
      <w:rFonts w:ascii="Courier New" w:eastAsia="Times New Roman" w:hAnsi="Courier New" w:cs="Times New Roman"/>
      <w:color w:val="000000"/>
      <w:sz w:val="20"/>
      <w:szCs w:val="20"/>
      <w:lang w:eastAsia="ru-RU"/>
    </w:rPr>
  </w:style>
  <w:style w:type="paragraph" w:customStyle="1" w:styleId="1f1">
    <w:name w:val="Обычный1"/>
    <w:uiPriority w:val="99"/>
    <w:qFormat/>
    <w:rsid w:val="00AB2E83"/>
    <w:pPr>
      <w:spacing w:after="160" w:line="264" w:lineRule="auto"/>
    </w:pPr>
    <w:rPr>
      <w:rFonts w:ascii="Calibri" w:eastAsia="Times New Roman" w:hAnsi="Calibri" w:cs="Times New Roman"/>
      <w:color w:val="000000"/>
      <w:szCs w:val="20"/>
      <w:lang w:eastAsia="ru-RU"/>
    </w:rPr>
  </w:style>
  <w:style w:type="numbering" w:customStyle="1" w:styleId="34">
    <w:name w:val="Нет списка3"/>
    <w:next w:val="a2"/>
    <w:uiPriority w:val="99"/>
    <w:semiHidden/>
    <w:unhideWhenUsed/>
    <w:rsid w:val="00AB2E83"/>
  </w:style>
  <w:style w:type="table" w:customStyle="1" w:styleId="35">
    <w:name w:val="Сетка таблицы3"/>
    <w:basedOn w:val="a1"/>
    <w:next w:val="afffff6"/>
    <w:uiPriority w:val="59"/>
    <w:rsid w:val="00AB2E8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AB2E8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0">
    <w:name w:val="Таблица простая 32"/>
    <w:basedOn w:val="a1"/>
    <w:uiPriority w:val="43"/>
    <w:rsid w:val="00AB2E83"/>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WW8Num12">
    <w:name w:val="WW8Num12"/>
    <w:qFormat/>
    <w:rsid w:val="00AB2E83"/>
  </w:style>
  <w:style w:type="numbering" w:customStyle="1" w:styleId="WW8Num22">
    <w:name w:val="WW8Num22"/>
    <w:qFormat/>
    <w:rsid w:val="00AB2E83"/>
  </w:style>
  <w:style w:type="numbering" w:customStyle="1" w:styleId="WW8Num32">
    <w:name w:val="WW8Num32"/>
    <w:qFormat/>
    <w:rsid w:val="00AB2E83"/>
  </w:style>
  <w:style w:type="numbering" w:customStyle="1" w:styleId="WW8Num42">
    <w:name w:val="WW8Num42"/>
    <w:qFormat/>
    <w:rsid w:val="00AB2E83"/>
  </w:style>
  <w:style w:type="numbering" w:customStyle="1" w:styleId="WW8Num52">
    <w:name w:val="WW8Num52"/>
    <w:qFormat/>
    <w:rsid w:val="00AB2E83"/>
  </w:style>
  <w:style w:type="numbering" w:customStyle="1" w:styleId="WW8Num62">
    <w:name w:val="WW8Num62"/>
    <w:qFormat/>
    <w:rsid w:val="00AB2E83"/>
  </w:style>
  <w:style w:type="numbering" w:customStyle="1" w:styleId="WW8Num72">
    <w:name w:val="WW8Num72"/>
    <w:qFormat/>
    <w:rsid w:val="00AB2E83"/>
  </w:style>
  <w:style w:type="table" w:customStyle="1" w:styleId="121">
    <w:name w:val="Сетка таблицы12"/>
    <w:basedOn w:val="a1"/>
    <w:next w:val="afffff6"/>
    <w:uiPriority w:val="59"/>
    <w:rsid w:val="00AB2E83"/>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3">
    <w:name w:val="Table Normal13"/>
    <w:uiPriority w:val="2"/>
    <w:semiHidden/>
    <w:unhideWhenUsed/>
    <w:qFormat/>
    <w:rsid w:val="00AB2E8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AB2E8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22">
    <w:name w:val="Нет списка12"/>
    <w:next w:val="a2"/>
    <w:uiPriority w:val="99"/>
    <w:semiHidden/>
    <w:unhideWhenUsed/>
    <w:rsid w:val="00AB2E83"/>
  </w:style>
  <w:style w:type="table" w:customStyle="1" w:styleId="TableNormal32">
    <w:name w:val="Table Normal32"/>
    <w:uiPriority w:val="2"/>
    <w:semiHidden/>
    <w:unhideWhenUsed/>
    <w:qFormat/>
    <w:rsid w:val="00AB2E8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2">
    <w:name w:val="Table Normal42"/>
    <w:uiPriority w:val="2"/>
    <w:semiHidden/>
    <w:unhideWhenUsed/>
    <w:qFormat/>
    <w:rsid w:val="00AB2E8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2">
    <w:name w:val="Table Normal112"/>
    <w:uiPriority w:val="2"/>
    <w:semiHidden/>
    <w:unhideWhenUsed/>
    <w:qFormat/>
    <w:rsid w:val="00AB2E8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f2">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semiHidden/>
    <w:rsid w:val="00AB2E83"/>
  </w:style>
  <w:style w:type="character" w:customStyle="1" w:styleId="1f3">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AB2E83"/>
    <w:rPr>
      <w:sz w:val="22"/>
      <w:szCs w:val="22"/>
    </w:rPr>
  </w:style>
  <w:style w:type="character" w:customStyle="1" w:styleId="afffffff6">
    <w:name w:val="Заголовок Знак"/>
    <w:uiPriority w:val="10"/>
    <w:locked/>
    <w:rsid w:val="00AB2E83"/>
    <w:rPr>
      <w:rFonts w:ascii="Times New Roman" w:hAnsi="Times New Roman"/>
      <w:kern w:val="28"/>
      <w:sz w:val="24"/>
      <w:szCs w:val="24"/>
    </w:rPr>
  </w:style>
  <w:style w:type="paragraph" w:customStyle="1" w:styleId="pTextStyle">
    <w:name w:val="pTextStyle"/>
    <w:basedOn w:val="a"/>
    <w:uiPriority w:val="99"/>
    <w:qFormat/>
    <w:rsid w:val="00AB2E83"/>
    <w:pPr>
      <w:spacing w:after="0" w:line="249" w:lineRule="auto"/>
    </w:pPr>
    <w:rPr>
      <w:rFonts w:ascii="Times New Roman" w:eastAsia="Times New Roman" w:hAnsi="Times New Roman" w:cs="Times New Roman"/>
      <w:sz w:val="24"/>
      <w:szCs w:val="24"/>
      <w:lang w:val="en-US" w:eastAsia="ru-RU"/>
    </w:rPr>
  </w:style>
  <w:style w:type="paragraph" w:customStyle="1" w:styleId="pTitleStyle">
    <w:name w:val="pTitleStyle"/>
    <w:basedOn w:val="a"/>
    <w:uiPriority w:val="99"/>
    <w:qFormat/>
    <w:rsid w:val="00AB2E83"/>
    <w:pPr>
      <w:spacing w:after="100" w:line="252" w:lineRule="auto"/>
      <w:jc w:val="center"/>
    </w:pPr>
    <w:rPr>
      <w:rFonts w:ascii="Times New Roman" w:eastAsia="Times New Roman" w:hAnsi="Times New Roman" w:cs="Times New Roman"/>
      <w:sz w:val="24"/>
      <w:szCs w:val="24"/>
      <w:lang w:val="en-US" w:eastAsia="ru-RU"/>
    </w:rPr>
  </w:style>
  <w:style w:type="paragraph" w:customStyle="1" w:styleId="pTextStyleCenter">
    <w:name w:val="pTextStyleCenter"/>
    <w:basedOn w:val="a"/>
    <w:uiPriority w:val="99"/>
    <w:qFormat/>
    <w:rsid w:val="00AB2E83"/>
    <w:pPr>
      <w:spacing w:after="0" w:line="252" w:lineRule="auto"/>
      <w:jc w:val="center"/>
    </w:pPr>
    <w:rPr>
      <w:rFonts w:ascii="Times New Roman" w:eastAsia="Times New Roman" w:hAnsi="Times New Roman" w:cs="Times New Roman"/>
      <w:sz w:val="24"/>
      <w:szCs w:val="24"/>
      <w:lang w:val="en-US" w:eastAsia="ru-RU"/>
    </w:rPr>
  </w:style>
  <w:style w:type="paragraph" w:customStyle="1" w:styleId="Footnote">
    <w:name w:val="Footnote"/>
    <w:basedOn w:val="a"/>
    <w:uiPriority w:val="99"/>
    <w:qFormat/>
    <w:rsid w:val="00AB2E83"/>
    <w:pPr>
      <w:spacing w:after="0" w:line="240" w:lineRule="auto"/>
    </w:pPr>
    <w:rPr>
      <w:rFonts w:ascii="Times New Roman" w:eastAsia="Times New Roman" w:hAnsi="Times New Roman" w:cs="Times New Roman"/>
      <w:color w:val="000000"/>
      <w:sz w:val="20"/>
      <w:szCs w:val="20"/>
      <w:lang w:eastAsia="ru-RU"/>
    </w:rPr>
  </w:style>
  <w:style w:type="character" w:customStyle="1" w:styleId="213">
    <w:name w:val="Основной текст 2 Знак1"/>
    <w:semiHidden/>
    <w:rsid w:val="00AB2E83"/>
    <w:rPr>
      <w:sz w:val="22"/>
      <w:szCs w:val="22"/>
    </w:rPr>
  </w:style>
  <w:style w:type="character" w:customStyle="1" w:styleId="1f4">
    <w:name w:val="Текст выноски Знак1"/>
    <w:uiPriority w:val="99"/>
    <w:semiHidden/>
    <w:rsid w:val="00AB2E83"/>
    <w:rPr>
      <w:rFonts w:ascii="Segoe UI" w:hAnsi="Segoe UI" w:cs="Segoe UI"/>
      <w:sz w:val="18"/>
      <w:szCs w:val="18"/>
    </w:rPr>
  </w:style>
  <w:style w:type="character" w:customStyle="1" w:styleId="1f5">
    <w:name w:val="Верхний колонтитул Знак1"/>
    <w:uiPriority w:val="99"/>
    <w:semiHidden/>
    <w:rsid w:val="00AB2E83"/>
    <w:rPr>
      <w:sz w:val="22"/>
      <w:szCs w:val="22"/>
    </w:rPr>
  </w:style>
  <w:style w:type="character" w:customStyle="1" w:styleId="214">
    <w:name w:val="Основной текст с отступом 2 Знак1"/>
    <w:semiHidden/>
    <w:rsid w:val="00AB2E83"/>
    <w:rPr>
      <w:sz w:val="22"/>
      <w:szCs w:val="22"/>
    </w:rPr>
  </w:style>
  <w:style w:type="character" w:customStyle="1" w:styleId="1f6">
    <w:name w:val="Текст концевой сноски Знак1"/>
    <w:uiPriority w:val="99"/>
    <w:semiHidden/>
    <w:rsid w:val="00AB2E83"/>
  </w:style>
  <w:style w:type="character" w:customStyle="1" w:styleId="1f7">
    <w:name w:val="Подзаголовок Знак1"/>
    <w:uiPriority w:val="11"/>
    <w:rsid w:val="00AB2E83"/>
    <w:rPr>
      <w:rFonts w:ascii="Calibri" w:eastAsia="Times New Roman" w:hAnsi="Calibri" w:cs="Times New Roman"/>
      <w:color w:val="5A5A5A"/>
      <w:spacing w:val="15"/>
      <w:sz w:val="22"/>
      <w:szCs w:val="22"/>
    </w:rPr>
  </w:style>
  <w:style w:type="character" w:customStyle="1" w:styleId="1f8">
    <w:name w:val="Неразрешенное упоминание1"/>
    <w:uiPriority w:val="99"/>
    <w:qFormat/>
    <w:rsid w:val="00AB2E83"/>
    <w:rPr>
      <w:color w:val="605E5C"/>
      <w:shd w:val="clear" w:color="auto" w:fill="E1DFDD"/>
    </w:rPr>
  </w:style>
  <w:style w:type="character" w:customStyle="1" w:styleId="1f9">
    <w:name w:val="Заголовок Знак1"/>
    <w:uiPriority w:val="10"/>
    <w:rsid w:val="00AB2E83"/>
    <w:rPr>
      <w:rFonts w:ascii="Calibri Light" w:eastAsia="Times New Roman" w:hAnsi="Calibri Light" w:cs="Times New Roman"/>
      <w:spacing w:val="-10"/>
      <w:kern w:val="28"/>
      <w:sz w:val="56"/>
      <w:szCs w:val="56"/>
    </w:rPr>
  </w:style>
  <w:style w:type="character" w:customStyle="1" w:styleId="rTitleStyle">
    <w:name w:val="rTitleStyle"/>
    <w:rsid w:val="00AB2E83"/>
    <w:rPr>
      <w:b/>
      <w:bCs/>
      <w:spacing w:val="16"/>
      <w:sz w:val="28"/>
      <w:szCs w:val="28"/>
      <w:lang w:val="ru-RU"/>
    </w:rPr>
  </w:style>
  <w:style w:type="character" w:customStyle="1" w:styleId="1fa">
    <w:name w:val="Текст Знак1"/>
    <w:uiPriority w:val="99"/>
    <w:semiHidden/>
    <w:rsid w:val="00AB2E83"/>
    <w:rPr>
      <w:rFonts w:ascii="Consolas" w:eastAsia="Calibri" w:hAnsi="Consolas" w:cs="Consolas"/>
      <w:sz w:val="21"/>
      <w:szCs w:val="21"/>
      <w:lang w:eastAsia="en-US"/>
    </w:rPr>
  </w:style>
  <w:style w:type="paragraph" w:customStyle="1" w:styleId="western">
    <w:name w:val="western"/>
    <w:basedOn w:val="a"/>
    <w:rsid w:val="00AB2E83"/>
    <w:pPr>
      <w:spacing w:before="119" w:after="119" w:line="240" w:lineRule="auto"/>
      <w:jc w:val="both"/>
    </w:pPr>
    <w:rPr>
      <w:rFonts w:ascii="Times New Roman" w:eastAsia="Times New Roman" w:hAnsi="Times New Roman" w:cs="Times New Roman"/>
      <w:sz w:val="24"/>
      <w:szCs w:val="24"/>
      <w:lang w:eastAsia="ru-RU"/>
    </w:rPr>
  </w:style>
  <w:style w:type="paragraph" w:customStyle="1" w:styleId="1220">
    <w:name w:val="таблСлева122"/>
    <w:basedOn w:val="a"/>
    <w:qFormat/>
    <w:rsid w:val="00AB2E83"/>
    <w:pPr>
      <w:suppressAutoHyphens/>
      <w:snapToGrid w:val="0"/>
      <w:spacing w:after="0" w:line="240" w:lineRule="auto"/>
    </w:pPr>
    <w:rPr>
      <w:rFonts w:ascii="Times New Roman" w:eastAsia="Calibri" w:hAnsi="Times New Roman" w:cs="Times New Roman"/>
      <w:iCs/>
      <w:sz w:val="24"/>
      <w:szCs w:val="28"/>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qFormat="1"/>
    <w:lsdException w:name="footer" w:qFormat="1"/>
    <w:lsdException w:name="index heading" w:uiPriority="0"/>
    <w:lsdException w:name="caption" w:uiPriority="0" w:qFormat="1"/>
    <w:lsdException w:name="annotation reference" w:qFormat="1"/>
    <w:lsdException w:name="page number" w:uiPriority="0" w:qFormat="1"/>
    <w:lsdException w:name="toa heading" w:uiPriority="0"/>
    <w:lsdException w:name="List" w:uiPriority="0"/>
    <w:lsdException w:name="List 2"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qFormat="1"/>
    <w:lsdException w:name="Subtitle" w:semiHidden="0" w:uiPriority="11" w:unhideWhenUsed="0" w:qFormat="1"/>
    <w:lsdException w:name="Body Text 2" w:uiPriority="0" w:qFormat="1"/>
    <w:lsdException w:name="Body Text Indent 2" w:uiPriority="0" w:qFormat="1"/>
    <w:lsdException w:name="Strong" w:semiHidden="0" w:uiPriority="0" w:unhideWhenUsed="0" w:qFormat="1"/>
    <w:lsdException w:name="Emphasis" w:semiHidden="0" w:uiPriority="0" w:unhideWhenUsed="0" w:qFormat="1"/>
    <w:lsdException w:name="Normal (Web)" w:qFormat="1"/>
    <w:lsdException w:name="HTML Preformatted" w:uiPriority="0"/>
    <w:lsdException w:name="annotation subject"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AB2E83"/>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
    <w:name w:val="heading 2"/>
    <w:basedOn w:val="a"/>
    <w:next w:val="a"/>
    <w:link w:val="20"/>
    <w:uiPriority w:val="99"/>
    <w:qFormat/>
    <w:rsid w:val="00AB2E83"/>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AB2E83"/>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AB2E83"/>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AB2E83"/>
    <w:pPr>
      <w:keepNext/>
      <w:keepLines/>
      <w:spacing w:before="200" w:after="0" w:line="360" w:lineRule="auto"/>
      <w:ind w:firstLine="567"/>
      <w:jc w:val="both"/>
      <w:outlineLvl w:val="4"/>
    </w:pPr>
    <w:rPr>
      <w:rFonts w:ascii="Cambria" w:eastAsia="Times New Roman" w:hAnsi="Cambria" w:cs="Times New Roman"/>
      <w:color w:val="243F60"/>
      <w:sz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Раздел 1"/>
    <w:basedOn w:val="a0"/>
    <w:rsid w:val="008133A2"/>
    <w:rPr>
      <w:rFonts w:ascii="Times New Roman Полужирный" w:hAnsi="Times New Roman Полужирный"/>
      <w:b/>
      <w:caps/>
      <w:sz w:val="24"/>
    </w:rPr>
  </w:style>
  <w:style w:type="character" w:customStyle="1" w:styleId="10">
    <w:name w:val="Заголовок 1 Знак"/>
    <w:basedOn w:val="a0"/>
    <w:link w:val="1"/>
    <w:qFormat/>
    <w:rsid w:val="00AB2E83"/>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qFormat/>
    <w:rsid w:val="00AB2E83"/>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qFormat/>
    <w:rsid w:val="00AB2E83"/>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qFormat/>
    <w:rsid w:val="00AB2E83"/>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rsid w:val="00AB2E83"/>
    <w:rPr>
      <w:rFonts w:ascii="Cambria" w:eastAsia="Times New Roman" w:hAnsi="Cambria" w:cs="Times New Roman"/>
      <w:color w:val="243F60"/>
      <w:sz w:val="24"/>
      <w:lang w:val="x-none" w:eastAsia="x-none"/>
    </w:rPr>
  </w:style>
  <w:style w:type="numbering" w:customStyle="1" w:styleId="12">
    <w:name w:val="Нет списка1"/>
    <w:next w:val="a2"/>
    <w:uiPriority w:val="99"/>
    <w:semiHidden/>
    <w:unhideWhenUsed/>
    <w:rsid w:val="00AB2E83"/>
  </w:style>
  <w:style w:type="paragraph" w:styleId="a3">
    <w:name w:val="Body Text"/>
    <w:basedOn w:val="a"/>
    <w:link w:val="a4"/>
    <w:qFormat/>
    <w:rsid w:val="00AB2E83"/>
    <w:pPr>
      <w:spacing w:after="0" w:line="240" w:lineRule="auto"/>
    </w:pPr>
    <w:rPr>
      <w:rFonts w:ascii="Times New Roman" w:eastAsia="Times New Roman" w:hAnsi="Times New Roman" w:cs="Times New Roman"/>
      <w:sz w:val="24"/>
      <w:szCs w:val="24"/>
      <w:lang w:val="x-none" w:eastAsia="x-none"/>
    </w:rPr>
  </w:style>
  <w:style w:type="character" w:customStyle="1" w:styleId="a4">
    <w:name w:val="Основной текст Знак"/>
    <w:basedOn w:val="a0"/>
    <w:link w:val="a3"/>
    <w:qFormat/>
    <w:rsid w:val="00AB2E83"/>
    <w:rPr>
      <w:rFonts w:ascii="Times New Roman" w:eastAsia="Times New Roman" w:hAnsi="Times New Roman" w:cs="Times New Roman"/>
      <w:sz w:val="24"/>
      <w:szCs w:val="24"/>
      <w:lang w:val="x-none" w:eastAsia="x-none"/>
    </w:rPr>
  </w:style>
  <w:style w:type="paragraph" w:styleId="21">
    <w:name w:val="Body Text 2"/>
    <w:basedOn w:val="a"/>
    <w:link w:val="22"/>
    <w:qFormat/>
    <w:rsid w:val="00AB2E83"/>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qFormat/>
    <w:rsid w:val="00AB2E83"/>
    <w:rPr>
      <w:rFonts w:ascii="Times New Roman" w:eastAsia="Times New Roman" w:hAnsi="Times New Roman" w:cs="Times New Roman"/>
      <w:sz w:val="24"/>
      <w:szCs w:val="24"/>
      <w:lang w:val="x-none" w:eastAsia="x-none"/>
    </w:rPr>
  </w:style>
  <w:style w:type="character" w:customStyle="1" w:styleId="blk">
    <w:name w:val="blk"/>
    <w:qFormat/>
    <w:rsid w:val="00AB2E83"/>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AB2E83"/>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qFormat/>
    <w:rsid w:val="00AB2E83"/>
    <w:rPr>
      <w:rFonts w:ascii="Times New Roman" w:eastAsia="Times New Roman" w:hAnsi="Times New Roman" w:cs="Times New Roman"/>
      <w:sz w:val="24"/>
      <w:szCs w:val="24"/>
      <w:lang w:val="x-none" w:eastAsia="x-none"/>
    </w:rPr>
  </w:style>
  <w:style w:type="character" w:styleId="a7">
    <w:name w:val="page number"/>
    <w:qFormat/>
    <w:rsid w:val="00AB2E83"/>
    <w:rPr>
      <w:rFonts w:cs="Times New Roman"/>
    </w:rPr>
  </w:style>
  <w:style w:type="paragraph" w:styleId="a8">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AB2E83"/>
    <w:pPr>
      <w:widowControl w:val="0"/>
      <w:spacing w:after="0" w:line="240" w:lineRule="auto"/>
    </w:pPr>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qFormat/>
    <w:rsid w:val="00AB2E83"/>
    <w:pPr>
      <w:spacing w:after="0" w:line="240" w:lineRule="auto"/>
    </w:pPr>
    <w:rPr>
      <w:rFonts w:ascii="Times New Roman" w:eastAsia="Times New Roman" w:hAnsi="Times New Roman" w:cs="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qFormat/>
    <w:rsid w:val="00AB2E83"/>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link w:val="13"/>
    <w:uiPriority w:val="99"/>
    <w:rsid w:val="00AB2E83"/>
    <w:rPr>
      <w:rFonts w:cs="Times New Roman"/>
      <w:vertAlign w:val="superscript"/>
    </w:rPr>
  </w:style>
  <w:style w:type="paragraph" w:styleId="23">
    <w:name w:val="List 2"/>
    <w:basedOn w:val="a"/>
    <w:rsid w:val="00AB2E83"/>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AB2E83"/>
    <w:rPr>
      <w:rFonts w:cs="Times New Roman"/>
      <w:color w:val="0000FF"/>
      <w:u w:val="single"/>
    </w:rPr>
  </w:style>
  <w:style w:type="paragraph" w:styleId="14">
    <w:name w:val="toc 1"/>
    <w:basedOn w:val="a"/>
    <w:next w:val="a"/>
    <w:autoRedefine/>
    <w:uiPriority w:val="39"/>
    <w:qFormat/>
    <w:rsid w:val="00AB2E83"/>
    <w:pPr>
      <w:tabs>
        <w:tab w:val="right" w:leader="dot" w:pos="9344"/>
      </w:tabs>
      <w:spacing w:after="120" w:line="240" w:lineRule="auto"/>
    </w:pPr>
    <w:rPr>
      <w:rFonts w:ascii="Times New Roman" w:eastAsia="Times New Roman" w:hAnsi="Times New Roman" w:cs="Calibri"/>
      <w:b/>
      <w:bCs/>
      <w:noProof/>
      <w:sz w:val="24"/>
      <w:szCs w:val="24"/>
      <w:lang w:eastAsia="ru-RU"/>
    </w:rPr>
  </w:style>
  <w:style w:type="paragraph" w:styleId="24">
    <w:name w:val="toc 2"/>
    <w:basedOn w:val="a"/>
    <w:next w:val="a"/>
    <w:autoRedefine/>
    <w:uiPriority w:val="39"/>
    <w:rsid w:val="00AB2E83"/>
    <w:pPr>
      <w:tabs>
        <w:tab w:val="right" w:leader="dot" w:pos="9344"/>
      </w:tabs>
      <w:spacing w:before="120" w:after="0" w:line="240" w:lineRule="auto"/>
      <w:ind w:left="240"/>
    </w:pPr>
    <w:rPr>
      <w:rFonts w:ascii="Times New Roman" w:eastAsia="Times New Roman" w:hAnsi="Times New Roman" w:cs="Calibri"/>
      <w:b/>
      <w:bCs/>
      <w:i/>
      <w:iCs/>
      <w:noProof/>
      <w:sz w:val="20"/>
      <w:szCs w:val="20"/>
      <w:lang w:eastAsia="ru-RU"/>
    </w:rPr>
  </w:style>
  <w:style w:type="paragraph" w:styleId="31">
    <w:name w:val="toc 3"/>
    <w:basedOn w:val="a"/>
    <w:next w:val="a"/>
    <w:autoRedefine/>
    <w:uiPriority w:val="39"/>
    <w:rsid w:val="00AB2E83"/>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qFormat/>
    <w:locked/>
    <w:rsid w:val="00AB2E83"/>
    <w:rPr>
      <w:rFonts w:ascii="Times New Roman" w:hAnsi="Times New Roman"/>
      <w:sz w:val="20"/>
      <w:lang w:val="x-none" w:eastAsia="ru-RU"/>
    </w:rPr>
  </w:style>
  <w:style w:type="paragraph" w:styleId="ae">
    <w:name w:val="List Paragraph"/>
    <w:aliases w:val="Содержание. 2 уровень,List Paragraph,Этапы,!Абзац списка"/>
    <w:basedOn w:val="a"/>
    <w:link w:val="af"/>
    <w:uiPriority w:val="34"/>
    <w:qFormat/>
    <w:rsid w:val="00AB2E83"/>
    <w:pPr>
      <w:spacing w:before="120" w:after="120" w:line="240" w:lineRule="auto"/>
      <w:ind w:left="708"/>
    </w:pPr>
    <w:rPr>
      <w:rFonts w:ascii="Times New Roman" w:eastAsia="Times New Roman" w:hAnsi="Times New Roman" w:cs="Times New Roman"/>
      <w:sz w:val="24"/>
      <w:szCs w:val="24"/>
      <w:lang w:val="x-none" w:eastAsia="x-none"/>
    </w:rPr>
  </w:style>
  <w:style w:type="character" w:styleId="af0">
    <w:name w:val="Emphasis"/>
    <w:qFormat/>
    <w:rsid w:val="00AB2E83"/>
    <w:rPr>
      <w:rFonts w:cs="Times New Roman"/>
      <w:i/>
    </w:rPr>
  </w:style>
  <w:style w:type="paragraph" w:styleId="af1">
    <w:name w:val="Balloon Text"/>
    <w:basedOn w:val="a"/>
    <w:link w:val="af2"/>
    <w:uiPriority w:val="99"/>
    <w:qFormat/>
    <w:rsid w:val="00AB2E83"/>
    <w:pPr>
      <w:spacing w:after="0" w:line="240" w:lineRule="auto"/>
    </w:pPr>
    <w:rPr>
      <w:rFonts w:ascii="Segoe UI" w:eastAsia="Times New Roman" w:hAnsi="Segoe UI" w:cs="Times New Roman"/>
      <w:sz w:val="18"/>
      <w:szCs w:val="18"/>
      <w:lang w:val="x-none" w:eastAsia="x-none"/>
    </w:rPr>
  </w:style>
  <w:style w:type="character" w:customStyle="1" w:styleId="af2">
    <w:name w:val="Текст выноски Знак"/>
    <w:basedOn w:val="a0"/>
    <w:link w:val="af1"/>
    <w:uiPriority w:val="99"/>
    <w:qFormat/>
    <w:rsid w:val="00AB2E83"/>
    <w:rPr>
      <w:rFonts w:ascii="Segoe UI" w:eastAsia="Times New Roman" w:hAnsi="Segoe UI" w:cs="Times New Roman"/>
      <w:sz w:val="18"/>
      <w:szCs w:val="18"/>
      <w:lang w:val="x-none" w:eastAsia="x-none"/>
    </w:rPr>
  </w:style>
  <w:style w:type="paragraph" w:customStyle="1" w:styleId="ConsPlusNormal">
    <w:name w:val="ConsPlusNormal"/>
    <w:uiPriority w:val="99"/>
    <w:qFormat/>
    <w:rsid w:val="00AB2E8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AB2E83"/>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4">
    <w:name w:val="Верхний колонтитул Знак"/>
    <w:basedOn w:val="a0"/>
    <w:link w:val="af3"/>
    <w:uiPriority w:val="99"/>
    <w:qFormat/>
    <w:rsid w:val="00AB2E83"/>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qFormat/>
    <w:rsid w:val="00AB2E83"/>
    <w:rPr>
      <w:rFonts w:cs="Times New Roman"/>
      <w:sz w:val="20"/>
      <w:szCs w:val="20"/>
    </w:rPr>
  </w:style>
  <w:style w:type="paragraph" w:styleId="af5">
    <w:name w:val="annotation text"/>
    <w:basedOn w:val="a"/>
    <w:link w:val="af6"/>
    <w:uiPriority w:val="99"/>
    <w:unhideWhenUsed/>
    <w:qFormat/>
    <w:rsid w:val="00AB2E83"/>
    <w:pPr>
      <w:spacing w:after="0" w:line="240" w:lineRule="auto"/>
    </w:pPr>
    <w:rPr>
      <w:rFonts w:ascii="Calibri" w:eastAsia="Times New Roman" w:hAnsi="Calibri" w:cs="Times New Roman"/>
      <w:sz w:val="20"/>
      <w:szCs w:val="20"/>
      <w:lang w:val="x-none" w:eastAsia="x-none"/>
    </w:rPr>
  </w:style>
  <w:style w:type="character" w:customStyle="1" w:styleId="af6">
    <w:name w:val="Текст примечания Знак"/>
    <w:basedOn w:val="a0"/>
    <w:link w:val="af5"/>
    <w:uiPriority w:val="99"/>
    <w:qFormat/>
    <w:rsid w:val="00AB2E83"/>
    <w:rPr>
      <w:rFonts w:ascii="Calibri" w:eastAsia="Times New Roman" w:hAnsi="Calibri" w:cs="Times New Roman"/>
      <w:sz w:val="20"/>
      <w:szCs w:val="20"/>
      <w:lang w:val="x-none" w:eastAsia="x-none"/>
    </w:rPr>
  </w:style>
  <w:style w:type="character" w:customStyle="1" w:styleId="15">
    <w:name w:val="Текст примечания Знак1"/>
    <w:uiPriority w:val="99"/>
    <w:qFormat/>
    <w:rsid w:val="00AB2E83"/>
    <w:rPr>
      <w:rFonts w:cs="Times New Roman"/>
      <w:sz w:val="20"/>
      <w:szCs w:val="20"/>
    </w:rPr>
  </w:style>
  <w:style w:type="character" w:customStyle="1" w:styleId="111">
    <w:name w:val="Тема примечания Знак11"/>
    <w:uiPriority w:val="99"/>
    <w:qFormat/>
    <w:rsid w:val="00AB2E83"/>
    <w:rPr>
      <w:rFonts w:cs="Times New Roman"/>
      <w:b/>
      <w:bCs/>
      <w:sz w:val="20"/>
      <w:szCs w:val="20"/>
    </w:rPr>
  </w:style>
  <w:style w:type="paragraph" w:styleId="af7">
    <w:name w:val="annotation subject"/>
    <w:basedOn w:val="af5"/>
    <w:next w:val="af5"/>
    <w:link w:val="af8"/>
    <w:uiPriority w:val="99"/>
    <w:unhideWhenUsed/>
    <w:qFormat/>
    <w:rsid w:val="00AB2E83"/>
    <w:rPr>
      <w:rFonts w:ascii="Times New Roman" w:hAnsi="Times New Roman"/>
      <w:b/>
      <w:bCs/>
    </w:rPr>
  </w:style>
  <w:style w:type="character" w:customStyle="1" w:styleId="af8">
    <w:name w:val="Тема примечания Знак"/>
    <w:basedOn w:val="af6"/>
    <w:link w:val="af7"/>
    <w:uiPriority w:val="99"/>
    <w:qFormat/>
    <w:rsid w:val="00AB2E83"/>
    <w:rPr>
      <w:rFonts w:ascii="Times New Roman" w:eastAsia="Times New Roman" w:hAnsi="Times New Roman" w:cs="Times New Roman"/>
      <w:b/>
      <w:bCs/>
      <w:sz w:val="20"/>
      <w:szCs w:val="20"/>
      <w:lang w:val="x-none" w:eastAsia="x-none"/>
    </w:rPr>
  </w:style>
  <w:style w:type="character" w:customStyle="1" w:styleId="16">
    <w:name w:val="Тема примечания Знак1"/>
    <w:uiPriority w:val="99"/>
    <w:qFormat/>
    <w:rsid w:val="00AB2E83"/>
    <w:rPr>
      <w:rFonts w:cs="Times New Roman"/>
      <w:b/>
      <w:bCs/>
      <w:sz w:val="20"/>
      <w:szCs w:val="20"/>
    </w:rPr>
  </w:style>
  <w:style w:type="paragraph" w:styleId="25">
    <w:name w:val="Body Text Indent 2"/>
    <w:basedOn w:val="a"/>
    <w:link w:val="26"/>
    <w:qFormat/>
    <w:rsid w:val="00AB2E83"/>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qFormat/>
    <w:rsid w:val="00AB2E83"/>
    <w:rPr>
      <w:rFonts w:ascii="Times New Roman" w:eastAsia="Times New Roman" w:hAnsi="Times New Roman" w:cs="Times New Roman"/>
      <w:sz w:val="24"/>
      <w:szCs w:val="24"/>
      <w:lang w:val="x-none" w:eastAsia="x-none"/>
    </w:rPr>
  </w:style>
  <w:style w:type="character" w:customStyle="1" w:styleId="apple-converted-space">
    <w:name w:val="apple-converted-space"/>
    <w:qFormat/>
    <w:rsid w:val="00AB2E83"/>
  </w:style>
  <w:style w:type="character" w:customStyle="1" w:styleId="af9">
    <w:name w:val="Цветовое выделение"/>
    <w:uiPriority w:val="99"/>
    <w:qFormat/>
    <w:rsid w:val="00AB2E83"/>
    <w:rPr>
      <w:b/>
      <w:color w:val="26282F"/>
    </w:rPr>
  </w:style>
  <w:style w:type="character" w:customStyle="1" w:styleId="afa">
    <w:name w:val="Гипертекстовая ссылка"/>
    <w:uiPriority w:val="99"/>
    <w:qFormat/>
    <w:rsid w:val="00AB2E83"/>
    <w:rPr>
      <w:b/>
      <w:color w:val="106BBE"/>
    </w:rPr>
  </w:style>
  <w:style w:type="character" w:customStyle="1" w:styleId="afb">
    <w:name w:val="Активная гипертекстовая ссылка"/>
    <w:uiPriority w:val="99"/>
    <w:qFormat/>
    <w:rsid w:val="00AB2E83"/>
    <w:rPr>
      <w:b/>
      <w:color w:val="106BBE"/>
      <w:u w:val="single"/>
    </w:rPr>
  </w:style>
  <w:style w:type="paragraph" w:customStyle="1" w:styleId="afc">
    <w:name w:val="Внимание"/>
    <w:basedOn w:val="a"/>
    <w:next w:val="a"/>
    <w:uiPriority w:val="99"/>
    <w:qFormat/>
    <w:rsid w:val="00AB2E83"/>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basedOn w:val="afc"/>
    <w:next w:val="a"/>
    <w:uiPriority w:val="99"/>
    <w:qFormat/>
    <w:rsid w:val="00AB2E83"/>
  </w:style>
  <w:style w:type="paragraph" w:customStyle="1" w:styleId="afe">
    <w:name w:val="Внимание: недобросовестность!"/>
    <w:basedOn w:val="afc"/>
    <w:next w:val="a"/>
    <w:uiPriority w:val="99"/>
    <w:qFormat/>
    <w:rsid w:val="00AB2E83"/>
  </w:style>
  <w:style w:type="character" w:customStyle="1" w:styleId="aff">
    <w:name w:val="Выделение для Базового Поиска"/>
    <w:uiPriority w:val="99"/>
    <w:qFormat/>
    <w:rsid w:val="00AB2E83"/>
    <w:rPr>
      <w:b/>
      <w:color w:val="0058A9"/>
    </w:rPr>
  </w:style>
  <w:style w:type="character" w:customStyle="1" w:styleId="aff0">
    <w:name w:val="Выделение для Базового Поиска (курсив)"/>
    <w:uiPriority w:val="99"/>
    <w:qFormat/>
    <w:rsid w:val="00AB2E83"/>
    <w:rPr>
      <w:b/>
      <w:i/>
      <w:color w:val="0058A9"/>
    </w:rPr>
  </w:style>
  <w:style w:type="paragraph" w:customStyle="1" w:styleId="aff1">
    <w:name w:val="Дочерний элемент списка"/>
    <w:basedOn w:val="a"/>
    <w:next w:val="a"/>
    <w:uiPriority w:val="99"/>
    <w:qFormat/>
    <w:rsid w:val="00AB2E83"/>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qFormat/>
    <w:rsid w:val="00AB2E83"/>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7">
    <w:name w:val="Заголовок1"/>
    <w:basedOn w:val="aff2"/>
    <w:next w:val="a"/>
    <w:uiPriority w:val="99"/>
    <w:qFormat/>
    <w:rsid w:val="00AB2E83"/>
    <w:rPr>
      <w:b/>
      <w:bCs/>
      <w:color w:val="0058A9"/>
      <w:shd w:val="clear" w:color="auto" w:fill="ECE9D8"/>
    </w:rPr>
  </w:style>
  <w:style w:type="paragraph" w:customStyle="1" w:styleId="aff3">
    <w:name w:val="Заголовок группы контролов"/>
    <w:basedOn w:val="a"/>
    <w:next w:val="a"/>
    <w:uiPriority w:val="99"/>
    <w:qFormat/>
    <w:rsid w:val="00AB2E83"/>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
    <w:uiPriority w:val="99"/>
    <w:qFormat/>
    <w:rsid w:val="00AB2E83"/>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AB2E83"/>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6">
    <w:name w:val="Заголовок своего сообщения"/>
    <w:uiPriority w:val="99"/>
    <w:qFormat/>
    <w:rsid w:val="00AB2E83"/>
    <w:rPr>
      <w:b/>
      <w:color w:val="26282F"/>
    </w:rPr>
  </w:style>
  <w:style w:type="paragraph" w:customStyle="1" w:styleId="aff7">
    <w:name w:val="Заголовок статьи"/>
    <w:basedOn w:val="a"/>
    <w:next w:val="a"/>
    <w:uiPriority w:val="99"/>
    <w:qFormat/>
    <w:rsid w:val="00AB2E83"/>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qFormat/>
    <w:rsid w:val="00AB2E83"/>
    <w:rPr>
      <w:b/>
      <w:color w:val="FF0000"/>
    </w:rPr>
  </w:style>
  <w:style w:type="paragraph" w:customStyle="1" w:styleId="aff9">
    <w:name w:val="Заголовок ЭР (левое окно)"/>
    <w:basedOn w:val="a"/>
    <w:next w:val="a"/>
    <w:uiPriority w:val="99"/>
    <w:qFormat/>
    <w:rsid w:val="00AB2E83"/>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qFormat/>
    <w:rsid w:val="00AB2E83"/>
    <w:pPr>
      <w:spacing w:after="0"/>
      <w:jc w:val="left"/>
    </w:pPr>
  </w:style>
  <w:style w:type="paragraph" w:customStyle="1" w:styleId="affb">
    <w:name w:val="Интерактивный заголовок"/>
    <w:basedOn w:val="17"/>
    <w:next w:val="a"/>
    <w:uiPriority w:val="99"/>
    <w:qFormat/>
    <w:rsid w:val="00AB2E83"/>
    <w:rPr>
      <w:u w:val="single"/>
    </w:rPr>
  </w:style>
  <w:style w:type="paragraph" w:customStyle="1" w:styleId="affc">
    <w:name w:val="Текст информации об изменениях"/>
    <w:basedOn w:val="a"/>
    <w:next w:val="a"/>
    <w:uiPriority w:val="99"/>
    <w:qFormat/>
    <w:rsid w:val="00AB2E83"/>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qFormat/>
    <w:rsid w:val="00AB2E83"/>
    <w:pPr>
      <w:spacing w:before="180"/>
      <w:ind w:left="360" w:right="360" w:firstLine="0"/>
    </w:pPr>
    <w:rPr>
      <w:shd w:val="clear" w:color="auto" w:fill="EAEFED"/>
    </w:rPr>
  </w:style>
  <w:style w:type="paragraph" w:customStyle="1" w:styleId="affe">
    <w:name w:val="Текст (справка)"/>
    <w:basedOn w:val="a"/>
    <w:next w:val="a"/>
    <w:uiPriority w:val="99"/>
    <w:qFormat/>
    <w:rsid w:val="00AB2E83"/>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qFormat/>
    <w:rsid w:val="00AB2E83"/>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AB2E83"/>
    <w:rPr>
      <w:i/>
      <w:iCs/>
    </w:rPr>
  </w:style>
  <w:style w:type="paragraph" w:customStyle="1" w:styleId="afff1">
    <w:name w:val="Текст (лев. подпись)"/>
    <w:basedOn w:val="a"/>
    <w:next w:val="a"/>
    <w:uiPriority w:val="99"/>
    <w:qFormat/>
    <w:rsid w:val="00AB2E83"/>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qFormat/>
    <w:rsid w:val="00AB2E83"/>
    <w:rPr>
      <w:sz w:val="14"/>
      <w:szCs w:val="14"/>
    </w:rPr>
  </w:style>
  <w:style w:type="paragraph" w:customStyle="1" w:styleId="afff3">
    <w:name w:val="Текст (прав. подпись)"/>
    <w:basedOn w:val="a"/>
    <w:next w:val="a"/>
    <w:uiPriority w:val="99"/>
    <w:qFormat/>
    <w:rsid w:val="00AB2E83"/>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qFormat/>
    <w:rsid w:val="00AB2E83"/>
    <w:rPr>
      <w:sz w:val="14"/>
      <w:szCs w:val="14"/>
    </w:rPr>
  </w:style>
  <w:style w:type="paragraph" w:customStyle="1" w:styleId="afff5">
    <w:name w:val="Комментарий пользователя"/>
    <w:basedOn w:val="afff"/>
    <w:next w:val="a"/>
    <w:uiPriority w:val="99"/>
    <w:qFormat/>
    <w:rsid w:val="00AB2E83"/>
    <w:pPr>
      <w:jc w:val="left"/>
    </w:pPr>
    <w:rPr>
      <w:shd w:val="clear" w:color="auto" w:fill="FFDFE0"/>
    </w:rPr>
  </w:style>
  <w:style w:type="paragraph" w:customStyle="1" w:styleId="afff6">
    <w:name w:val="Куда обратиться?"/>
    <w:basedOn w:val="afc"/>
    <w:next w:val="a"/>
    <w:uiPriority w:val="99"/>
    <w:qFormat/>
    <w:rsid w:val="00AB2E83"/>
  </w:style>
  <w:style w:type="paragraph" w:customStyle="1" w:styleId="afff7">
    <w:name w:val="Моноширинный"/>
    <w:basedOn w:val="a"/>
    <w:next w:val="a"/>
    <w:uiPriority w:val="99"/>
    <w:qFormat/>
    <w:rsid w:val="00AB2E83"/>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qFormat/>
    <w:rsid w:val="00AB2E83"/>
    <w:rPr>
      <w:b/>
      <w:color w:val="26282F"/>
      <w:shd w:val="clear" w:color="auto" w:fill="FFF580"/>
    </w:rPr>
  </w:style>
  <w:style w:type="paragraph" w:customStyle="1" w:styleId="afff9">
    <w:name w:val="Напишите нам"/>
    <w:basedOn w:val="a"/>
    <w:next w:val="a"/>
    <w:uiPriority w:val="99"/>
    <w:qFormat/>
    <w:rsid w:val="00AB2E83"/>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qFormat/>
    <w:rsid w:val="00AB2E83"/>
    <w:rPr>
      <w:b/>
      <w:color w:val="000000"/>
      <w:shd w:val="clear" w:color="auto" w:fill="D8EDE8"/>
    </w:rPr>
  </w:style>
  <w:style w:type="paragraph" w:customStyle="1" w:styleId="afffb">
    <w:name w:val="Необходимые документы"/>
    <w:basedOn w:val="afc"/>
    <w:next w:val="a"/>
    <w:uiPriority w:val="99"/>
    <w:qFormat/>
    <w:rsid w:val="00AB2E83"/>
    <w:pPr>
      <w:ind w:firstLine="118"/>
    </w:pPr>
  </w:style>
  <w:style w:type="paragraph" w:customStyle="1" w:styleId="afffc">
    <w:name w:val="Нормальный (таблица)"/>
    <w:basedOn w:val="a"/>
    <w:next w:val="a"/>
    <w:uiPriority w:val="99"/>
    <w:qFormat/>
    <w:rsid w:val="00AB2E83"/>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qFormat/>
    <w:rsid w:val="00AB2E83"/>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qFormat/>
    <w:rsid w:val="00AB2E83"/>
    <w:pPr>
      <w:ind w:left="140"/>
    </w:pPr>
  </w:style>
  <w:style w:type="character" w:customStyle="1" w:styleId="affff">
    <w:name w:val="Опечатки"/>
    <w:uiPriority w:val="99"/>
    <w:qFormat/>
    <w:rsid w:val="00AB2E83"/>
    <w:rPr>
      <w:color w:val="FF0000"/>
    </w:rPr>
  </w:style>
  <w:style w:type="paragraph" w:customStyle="1" w:styleId="affff0">
    <w:name w:val="Переменная часть"/>
    <w:basedOn w:val="aff2"/>
    <w:next w:val="a"/>
    <w:uiPriority w:val="99"/>
    <w:qFormat/>
    <w:rsid w:val="00AB2E83"/>
    <w:rPr>
      <w:sz w:val="18"/>
      <w:szCs w:val="18"/>
    </w:rPr>
  </w:style>
  <w:style w:type="paragraph" w:customStyle="1" w:styleId="affff1">
    <w:name w:val="Подвал для информации об изменениях"/>
    <w:basedOn w:val="1"/>
    <w:next w:val="a"/>
    <w:uiPriority w:val="99"/>
    <w:qFormat/>
    <w:rsid w:val="00AB2E83"/>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qFormat/>
    <w:rsid w:val="00AB2E83"/>
    <w:rPr>
      <w:b/>
      <w:bCs/>
    </w:rPr>
  </w:style>
  <w:style w:type="paragraph" w:customStyle="1" w:styleId="affff3">
    <w:name w:val="Подчёркнуный текст"/>
    <w:basedOn w:val="a"/>
    <w:next w:val="a"/>
    <w:uiPriority w:val="99"/>
    <w:qFormat/>
    <w:rsid w:val="00AB2E83"/>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2"/>
    <w:next w:val="a"/>
    <w:uiPriority w:val="99"/>
    <w:qFormat/>
    <w:rsid w:val="00AB2E83"/>
    <w:rPr>
      <w:sz w:val="20"/>
      <w:szCs w:val="20"/>
    </w:rPr>
  </w:style>
  <w:style w:type="paragraph" w:customStyle="1" w:styleId="affff5">
    <w:name w:val="Прижатый влево"/>
    <w:basedOn w:val="a"/>
    <w:next w:val="a"/>
    <w:uiPriority w:val="99"/>
    <w:qFormat/>
    <w:rsid w:val="00AB2E83"/>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Пример."/>
    <w:basedOn w:val="afc"/>
    <w:next w:val="a"/>
    <w:uiPriority w:val="99"/>
    <w:qFormat/>
    <w:rsid w:val="00AB2E83"/>
  </w:style>
  <w:style w:type="paragraph" w:customStyle="1" w:styleId="affff7">
    <w:name w:val="Примечание."/>
    <w:basedOn w:val="afc"/>
    <w:next w:val="a"/>
    <w:uiPriority w:val="99"/>
    <w:qFormat/>
    <w:rsid w:val="00AB2E83"/>
  </w:style>
  <w:style w:type="character" w:customStyle="1" w:styleId="affff8">
    <w:name w:val="Продолжение ссылки"/>
    <w:uiPriority w:val="99"/>
    <w:qFormat/>
    <w:rsid w:val="00AB2E83"/>
  </w:style>
  <w:style w:type="paragraph" w:customStyle="1" w:styleId="affff9">
    <w:name w:val="Словарная статья"/>
    <w:basedOn w:val="a"/>
    <w:next w:val="a"/>
    <w:uiPriority w:val="99"/>
    <w:qFormat/>
    <w:rsid w:val="00AB2E83"/>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qFormat/>
    <w:rsid w:val="00AB2E83"/>
    <w:rPr>
      <w:b/>
      <w:color w:val="26282F"/>
    </w:rPr>
  </w:style>
  <w:style w:type="character" w:customStyle="1" w:styleId="affffb">
    <w:name w:val="Сравнение редакций. Добавленный фрагмент"/>
    <w:uiPriority w:val="99"/>
    <w:qFormat/>
    <w:rsid w:val="00AB2E83"/>
    <w:rPr>
      <w:color w:val="000000"/>
      <w:shd w:val="clear" w:color="auto" w:fill="C1D7FF"/>
    </w:rPr>
  </w:style>
  <w:style w:type="character" w:customStyle="1" w:styleId="affffc">
    <w:name w:val="Сравнение редакций. Удаленный фрагмент"/>
    <w:uiPriority w:val="99"/>
    <w:qFormat/>
    <w:rsid w:val="00AB2E83"/>
    <w:rPr>
      <w:color w:val="000000"/>
      <w:shd w:val="clear" w:color="auto" w:fill="C4C413"/>
    </w:rPr>
  </w:style>
  <w:style w:type="paragraph" w:customStyle="1" w:styleId="affffd">
    <w:name w:val="Ссылка на официальную публикацию"/>
    <w:basedOn w:val="a"/>
    <w:next w:val="a"/>
    <w:uiPriority w:val="99"/>
    <w:qFormat/>
    <w:rsid w:val="00AB2E83"/>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qFormat/>
    <w:rsid w:val="00AB2E83"/>
    <w:rPr>
      <w:b/>
      <w:color w:val="749232"/>
    </w:rPr>
  </w:style>
  <w:style w:type="paragraph" w:customStyle="1" w:styleId="afffff">
    <w:name w:val="Текст в таблице"/>
    <w:basedOn w:val="afffc"/>
    <w:next w:val="a"/>
    <w:uiPriority w:val="99"/>
    <w:qFormat/>
    <w:rsid w:val="00AB2E83"/>
    <w:pPr>
      <w:ind w:firstLine="500"/>
    </w:pPr>
  </w:style>
  <w:style w:type="paragraph" w:customStyle="1" w:styleId="afffff0">
    <w:name w:val="Текст ЭР (см. также)"/>
    <w:basedOn w:val="a"/>
    <w:next w:val="a"/>
    <w:uiPriority w:val="99"/>
    <w:qFormat/>
    <w:rsid w:val="00AB2E83"/>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
    <w:next w:val="a"/>
    <w:uiPriority w:val="99"/>
    <w:qFormat/>
    <w:rsid w:val="00AB2E83"/>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qFormat/>
    <w:rsid w:val="00AB2E83"/>
    <w:rPr>
      <w:b/>
      <w:strike/>
      <w:color w:val="666600"/>
    </w:rPr>
  </w:style>
  <w:style w:type="paragraph" w:customStyle="1" w:styleId="afffff3">
    <w:name w:val="Формула"/>
    <w:basedOn w:val="a"/>
    <w:next w:val="a"/>
    <w:uiPriority w:val="99"/>
    <w:qFormat/>
    <w:rsid w:val="00AB2E83"/>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c"/>
    <w:next w:val="a"/>
    <w:uiPriority w:val="99"/>
    <w:qFormat/>
    <w:rsid w:val="00AB2E83"/>
    <w:pPr>
      <w:jc w:val="center"/>
    </w:pPr>
  </w:style>
  <w:style w:type="paragraph" w:customStyle="1" w:styleId="-">
    <w:name w:val="ЭР-содержание (правое окно)"/>
    <w:basedOn w:val="a"/>
    <w:next w:val="a"/>
    <w:uiPriority w:val="99"/>
    <w:qFormat/>
    <w:rsid w:val="00AB2E83"/>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qFormat/>
    <w:rsid w:val="00AB2E83"/>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qFormat/>
    <w:rsid w:val="00AB2E83"/>
    <w:rPr>
      <w:rFonts w:cs="Times New Roman"/>
      <w:sz w:val="16"/>
    </w:rPr>
  </w:style>
  <w:style w:type="paragraph" w:styleId="41">
    <w:name w:val="toc 4"/>
    <w:basedOn w:val="a"/>
    <w:next w:val="a"/>
    <w:autoRedefine/>
    <w:uiPriority w:val="39"/>
    <w:rsid w:val="00AB2E83"/>
    <w:pPr>
      <w:spacing w:after="0" w:line="240" w:lineRule="auto"/>
      <w:ind w:left="720"/>
    </w:pPr>
    <w:rPr>
      <w:rFonts w:ascii="Calibri" w:eastAsia="Times New Roman" w:hAnsi="Calibri" w:cs="Calibri"/>
      <w:sz w:val="20"/>
      <w:szCs w:val="20"/>
      <w:lang w:eastAsia="ru-RU"/>
    </w:rPr>
  </w:style>
  <w:style w:type="paragraph" w:styleId="51">
    <w:name w:val="toc 5"/>
    <w:basedOn w:val="a"/>
    <w:next w:val="a"/>
    <w:autoRedefine/>
    <w:uiPriority w:val="39"/>
    <w:rsid w:val="00AB2E83"/>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uiPriority w:val="39"/>
    <w:rsid w:val="00AB2E83"/>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uiPriority w:val="39"/>
    <w:rsid w:val="00AB2E83"/>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uiPriority w:val="39"/>
    <w:rsid w:val="00AB2E83"/>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uiPriority w:val="39"/>
    <w:rsid w:val="00AB2E83"/>
    <w:pPr>
      <w:spacing w:after="0" w:line="240" w:lineRule="auto"/>
      <w:ind w:left="1920"/>
    </w:pPr>
    <w:rPr>
      <w:rFonts w:ascii="Calibri" w:eastAsia="Times New Roman" w:hAnsi="Calibri" w:cs="Calibri"/>
      <w:sz w:val="20"/>
      <w:szCs w:val="20"/>
      <w:lang w:eastAsia="ru-RU"/>
    </w:rPr>
  </w:style>
  <w:style w:type="paragraph" w:customStyle="1" w:styleId="s1">
    <w:name w:val="s_1"/>
    <w:basedOn w:val="a"/>
    <w:uiPriority w:val="99"/>
    <w:qFormat/>
    <w:rsid w:val="00AB2E8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6">
    <w:name w:val="Table Grid"/>
    <w:basedOn w:val="a1"/>
    <w:uiPriority w:val="39"/>
    <w:rsid w:val="00AB2E8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unhideWhenUsed/>
    <w:rsid w:val="00AB2E83"/>
    <w:pPr>
      <w:spacing w:after="0" w:line="240" w:lineRule="auto"/>
    </w:pPr>
    <w:rPr>
      <w:rFonts w:ascii="Calibri" w:eastAsia="Times New Roman" w:hAnsi="Calibri" w:cs="Times New Roman"/>
      <w:sz w:val="20"/>
      <w:szCs w:val="20"/>
      <w:lang w:val="x-none" w:eastAsia="x-none"/>
    </w:rPr>
  </w:style>
  <w:style w:type="character" w:customStyle="1" w:styleId="afffff8">
    <w:name w:val="Текст концевой сноски Знак"/>
    <w:basedOn w:val="a0"/>
    <w:link w:val="afffff7"/>
    <w:uiPriority w:val="99"/>
    <w:qFormat/>
    <w:rsid w:val="00AB2E83"/>
    <w:rPr>
      <w:rFonts w:ascii="Calibri" w:eastAsia="Times New Roman" w:hAnsi="Calibri" w:cs="Times New Roman"/>
      <w:sz w:val="20"/>
      <w:szCs w:val="20"/>
      <w:lang w:val="x-none" w:eastAsia="x-none"/>
    </w:rPr>
  </w:style>
  <w:style w:type="character" w:styleId="afffff9">
    <w:name w:val="endnote reference"/>
    <w:uiPriority w:val="99"/>
    <w:unhideWhenUsed/>
    <w:rsid w:val="00AB2E83"/>
    <w:rPr>
      <w:rFonts w:cs="Times New Roman"/>
      <w:vertAlign w:val="superscript"/>
    </w:rPr>
  </w:style>
  <w:style w:type="character" w:customStyle="1" w:styleId="af">
    <w:name w:val="Абзац списка Знак"/>
    <w:aliases w:val="Содержание. 2 уровень Знак,List Paragraph Знак,Этапы Знак,!Абзац списка Знак"/>
    <w:link w:val="ae"/>
    <w:uiPriority w:val="34"/>
    <w:qFormat/>
    <w:locked/>
    <w:rsid w:val="00AB2E83"/>
    <w:rPr>
      <w:rFonts w:ascii="Times New Roman" w:eastAsia="Times New Roman" w:hAnsi="Times New Roman" w:cs="Times New Roman"/>
      <w:sz w:val="24"/>
      <w:szCs w:val="24"/>
      <w:lang w:val="x-none" w:eastAsia="x-none"/>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к2"/>
    <w:link w:val="a8"/>
    <w:uiPriority w:val="99"/>
    <w:qFormat/>
    <w:locked/>
    <w:rsid w:val="00AB2E83"/>
    <w:rPr>
      <w:rFonts w:ascii="Times New Roman" w:eastAsia="Times New Roman" w:hAnsi="Times New Roman" w:cs="Times New Roman"/>
      <w:sz w:val="24"/>
      <w:szCs w:val="24"/>
      <w:lang w:val="en-US" w:eastAsia="nl-NL"/>
    </w:rPr>
  </w:style>
  <w:style w:type="character" w:styleId="afffffa">
    <w:name w:val="Strong"/>
    <w:qFormat/>
    <w:rsid w:val="00AB2E83"/>
    <w:rPr>
      <w:b/>
      <w:bCs/>
    </w:rPr>
  </w:style>
  <w:style w:type="table" w:customStyle="1" w:styleId="TableNormal">
    <w:name w:val="Table Normal"/>
    <w:uiPriority w:val="2"/>
    <w:semiHidden/>
    <w:unhideWhenUsed/>
    <w:qFormat/>
    <w:rsid w:val="00AB2E8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B2E83"/>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AB2E83"/>
    <w:rPr>
      <w:color w:val="0000FF"/>
      <w:u w:val="single"/>
    </w:rPr>
  </w:style>
  <w:style w:type="character" w:styleId="afffffc">
    <w:name w:val="Subtle Emphasis"/>
    <w:uiPriority w:val="19"/>
    <w:qFormat/>
    <w:rsid w:val="00AB2E83"/>
    <w:rPr>
      <w:i/>
      <w:iCs/>
      <w:color w:val="404040"/>
    </w:rPr>
  </w:style>
  <w:style w:type="paragraph" w:styleId="afffffd">
    <w:name w:val="Subtitle"/>
    <w:basedOn w:val="a"/>
    <w:next w:val="a"/>
    <w:link w:val="afffffe"/>
    <w:uiPriority w:val="11"/>
    <w:qFormat/>
    <w:rsid w:val="00AB2E83"/>
    <w:pPr>
      <w:spacing w:after="60"/>
      <w:jc w:val="center"/>
      <w:outlineLvl w:val="1"/>
    </w:pPr>
    <w:rPr>
      <w:rFonts w:ascii="Calibri Light" w:eastAsia="Times New Roman" w:hAnsi="Calibri Light" w:cs="Times New Roman"/>
      <w:sz w:val="24"/>
      <w:szCs w:val="24"/>
      <w:lang w:eastAsia="ru-RU"/>
    </w:rPr>
  </w:style>
  <w:style w:type="character" w:customStyle="1" w:styleId="afffffe">
    <w:name w:val="Подзаголовок Знак"/>
    <w:basedOn w:val="a0"/>
    <w:link w:val="afffffd"/>
    <w:uiPriority w:val="11"/>
    <w:qFormat/>
    <w:rsid w:val="00AB2E83"/>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AB2E83"/>
    <w:pPr>
      <w:keepLines/>
      <w:spacing w:after="0" w:line="259" w:lineRule="auto"/>
      <w:outlineLvl w:val="9"/>
    </w:pPr>
    <w:rPr>
      <w:rFonts w:ascii="Calibri Light" w:hAnsi="Calibri Light"/>
      <w:b w:val="0"/>
      <w:bCs w:val="0"/>
      <w:color w:val="2F5496"/>
      <w:kern w:val="0"/>
      <w:lang w:val="ru-RU" w:eastAsia="ru-RU"/>
    </w:rPr>
  </w:style>
  <w:style w:type="table" w:customStyle="1" w:styleId="32">
    <w:name w:val="Таблица простая 3"/>
    <w:basedOn w:val="a1"/>
    <w:uiPriority w:val="43"/>
    <w:rsid w:val="00AB2E83"/>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unhideWhenUsed/>
    <w:qFormat/>
    <w:rsid w:val="00AB2E83"/>
    <w:rPr>
      <w:color w:val="605E5C"/>
      <w:shd w:val="clear" w:color="auto" w:fill="E1DFDD"/>
    </w:rPr>
  </w:style>
  <w:style w:type="paragraph" w:customStyle="1" w:styleId="120">
    <w:name w:val="таблСлева12"/>
    <w:basedOn w:val="a"/>
    <w:uiPriority w:val="99"/>
    <w:qFormat/>
    <w:rsid w:val="00AB2E83"/>
    <w:pPr>
      <w:snapToGrid w:val="0"/>
      <w:spacing w:after="0" w:line="240" w:lineRule="auto"/>
    </w:pPr>
    <w:rPr>
      <w:rFonts w:ascii="Times New Roman" w:eastAsia="Times New Roman" w:hAnsi="Times New Roman" w:cs="Times New Roman"/>
      <w:iCs/>
      <w:sz w:val="24"/>
      <w:szCs w:val="28"/>
      <w:lang w:eastAsia="ru-RU"/>
    </w:rPr>
  </w:style>
  <w:style w:type="character" w:customStyle="1" w:styleId="FootnoteCharacters">
    <w:name w:val="Footnote Characters"/>
    <w:qFormat/>
    <w:rsid w:val="00AB2E83"/>
    <w:rPr>
      <w:rFonts w:cs="Times New Roman"/>
      <w:vertAlign w:val="superscript"/>
    </w:rPr>
  </w:style>
  <w:style w:type="character" w:customStyle="1" w:styleId="FootnoteAnchor">
    <w:name w:val="Footnote Anchor"/>
    <w:rsid w:val="00AB2E83"/>
    <w:rPr>
      <w:vertAlign w:val="superscript"/>
    </w:rPr>
  </w:style>
  <w:style w:type="paragraph" w:styleId="affffff1">
    <w:name w:val="Revision"/>
    <w:hidden/>
    <w:uiPriority w:val="99"/>
    <w:semiHidden/>
    <w:rsid w:val="00AB2E83"/>
    <w:pPr>
      <w:spacing w:after="0" w:line="240" w:lineRule="auto"/>
    </w:pPr>
    <w:rPr>
      <w:rFonts w:ascii="Calibri" w:eastAsia="Times New Roman" w:hAnsi="Calibri" w:cs="Times New Roman"/>
      <w:lang w:eastAsia="ru-RU"/>
    </w:rPr>
  </w:style>
  <w:style w:type="character" w:customStyle="1" w:styleId="affffff2">
    <w:name w:val="Символ сноски"/>
    <w:qFormat/>
    <w:rsid w:val="00AB2E83"/>
  </w:style>
  <w:style w:type="character" w:customStyle="1" w:styleId="WW8Num1z0">
    <w:name w:val="WW8Num1z0"/>
    <w:rsid w:val="00AB2E83"/>
  </w:style>
  <w:style w:type="character" w:customStyle="1" w:styleId="WW8Num1z1">
    <w:name w:val="WW8Num1z1"/>
    <w:rsid w:val="00AB2E83"/>
  </w:style>
  <w:style w:type="character" w:customStyle="1" w:styleId="WW8Num1z2">
    <w:name w:val="WW8Num1z2"/>
    <w:rsid w:val="00AB2E83"/>
  </w:style>
  <w:style w:type="character" w:customStyle="1" w:styleId="WW8Num1z3">
    <w:name w:val="WW8Num1z3"/>
    <w:rsid w:val="00AB2E83"/>
  </w:style>
  <w:style w:type="character" w:customStyle="1" w:styleId="WW8Num1z4">
    <w:name w:val="WW8Num1z4"/>
    <w:rsid w:val="00AB2E83"/>
  </w:style>
  <w:style w:type="character" w:customStyle="1" w:styleId="WW8Num1z5">
    <w:name w:val="WW8Num1z5"/>
    <w:rsid w:val="00AB2E83"/>
  </w:style>
  <w:style w:type="character" w:customStyle="1" w:styleId="WW8Num1z6">
    <w:name w:val="WW8Num1z6"/>
    <w:rsid w:val="00AB2E83"/>
  </w:style>
  <w:style w:type="character" w:customStyle="1" w:styleId="WW8Num1z7">
    <w:name w:val="WW8Num1z7"/>
    <w:rsid w:val="00AB2E83"/>
  </w:style>
  <w:style w:type="character" w:customStyle="1" w:styleId="WW8Num1z8">
    <w:name w:val="WW8Num1z8"/>
    <w:rsid w:val="00AB2E83"/>
  </w:style>
  <w:style w:type="character" w:customStyle="1" w:styleId="WW8Num2z0">
    <w:name w:val="WW8Num2z0"/>
    <w:qFormat/>
    <w:rsid w:val="00AB2E83"/>
  </w:style>
  <w:style w:type="character" w:customStyle="1" w:styleId="WW8Num3z0">
    <w:name w:val="WW8Num3z0"/>
    <w:qFormat/>
    <w:rsid w:val="00AB2E83"/>
  </w:style>
  <w:style w:type="character" w:customStyle="1" w:styleId="WW8Num4z0">
    <w:name w:val="WW8Num4z0"/>
    <w:qFormat/>
    <w:rsid w:val="00AB2E83"/>
  </w:style>
  <w:style w:type="character" w:customStyle="1" w:styleId="WW8Num5z0">
    <w:name w:val="WW8Num5z0"/>
    <w:qFormat/>
    <w:rsid w:val="00AB2E83"/>
    <w:rPr>
      <w:rFonts w:ascii="Symbol" w:hAnsi="Symbol" w:cs="Symbol" w:hint="default"/>
    </w:rPr>
  </w:style>
  <w:style w:type="character" w:customStyle="1" w:styleId="WW8Num6z0">
    <w:name w:val="WW8Num6z0"/>
    <w:qFormat/>
    <w:rsid w:val="00AB2E83"/>
    <w:rPr>
      <w:rFonts w:ascii="Symbol" w:hAnsi="Symbol" w:cs="Symbol" w:hint="default"/>
    </w:rPr>
  </w:style>
  <w:style w:type="character" w:customStyle="1" w:styleId="WW8Num7z0">
    <w:name w:val="WW8Num7z0"/>
    <w:qFormat/>
    <w:rsid w:val="00AB2E83"/>
    <w:rPr>
      <w:rFonts w:ascii="Symbol" w:hAnsi="Symbol" w:cs="Symbol" w:hint="default"/>
    </w:rPr>
  </w:style>
  <w:style w:type="character" w:customStyle="1" w:styleId="WW8Num8z0">
    <w:name w:val="WW8Num8z0"/>
    <w:qFormat/>
    <w:rsid w:val="00AB2E83"/>
    <w:rPr>
      <w:rFonts w:ascii="Symbol" w:hAnsi="Symbol" w:cs="Symbol" w:hint="default"/>
    </w:rPr>
  </w:style>
  <w:style w:type="character" w:customStyle="1" w:styleId="WW8Num9z0">
    <w:name w:val="WW8Num9z0"/>
    <w:qFormat/>
    <w:rsid w:val="00AB2E83"/>
    <w:rPr>
      <w:rFonts w:ascii="Symbol" w:hAnsi="Symbol" w:cs="Symbol" w:hint="default"/>
    </w:rPr>
  </w:style>
  <w:style w:type="character" w:customStyle="1" w:styleId="WW8Num10z0">
    <w:name w:val="WW8Num10z0"/>
    <w:qFormat/>
    <w:rsid w:val="00AB2E83"/>
    <w:rPr>
      <w:rFonts w:hint="default"/>
      <w:b/>
    </w:rPr>
  </w:style>
  <w:style w:type="character" w:customStyle="1" w:styleId="WW8Num10z1">
    <w:name w:val="WW8Num10z1"/>
    <w:qFormat/>
    <w:rsid w:val="00AB2E83"/>
    <w:rPr>
      <w:rFonts w:hint="default"/>
      <w:i w:val="0"/>
    </w:rPr>
  </w:style>
  <w:style w:type="character" w:customStyle="1" w:styleId="WW8Num11z0">
    <w:name w:val="WW8Num11z0"/>
    <w:qFormat/>
    <w:rsid w:val="00AB2E83"/>
    <w:rPr>
      <w:rFonts w:cs="Times New Roman" w:hint="default"/>
      <w:b/>
    </w:rPr>
  </w:style>
  <w:style w:type="character" w:customStyle="1" w:styleId="WW8Num11z1">
    <w:name w:val="WW8Num11z1"/>
    <w:qFormat/>
    <w:rsid w:val="00AB2E83"/>
    <w:rPr>
      <w:rFonts w:hint="default"/>
    </w:rPr>
  </w:style>
  <w:style w:type="character" w:customStyle="1" w:styleId="WW8Num12z0">
    <w:name w:val="WW8Num12z0"/>
    <w:qFormat/>
    <w:rsid w:val="00AB2E83"/>
    <w:rPr>
      <w:rFonts w:ascii="Symbol" w:hAnsi="Symbol" w:cs="Symbol" w:hint="default"/>
    </w:rPr>
  </w:style>
  <w:style w:type="character" w:customStyle="1" w:styleId="WW8Num12z1">
    <w:name w:val="WW8Num12z1"/>
    <w:qFormat/>
    <w:rsid w:val="00AB2E83"/>
    <w:rPr>
      <w:rFonts w:ascii="Courier New" w:hAnsi="Courier New" w:cs="Courier New" w:hint="default"/>
    </w:rPr>
  </w:style>
  <w:style w:type="character" w:customStyle="1" w:styleId="WW8Num12z2">
    <w:name w:val="WW8Num12z2"/>
    <w:qFormat/>
    <w:rsid w:val="00AB2E83"/>
    <w:rPr>
      <w:rFonts w:ascii="Wingdings" w:hAnsi="Wingdings" w:cs="Wingdings" w:hint="default"/>
    </w:rPr>
  </w:style>
  <w:style w:type="character" w:customStyle="1" w:styleId="WW8Num13z0">
    <w:name w:val="WW8Num13z0"/>
    <w:rsid w:val="00AB2E83"/>
  </w:style>
  <w:style w:type="character" w:customStyle="1" w:styleId="WW8Num13z1">
    <w:name w:val="WW8Num13z1"/>
    <w:rsid w:val="00AB2E83"/>
  </w:style>
  <w:style w:type="character" w:customStyle="1" w:styleId="WW8Num13z2">
    <w:name w:val="WW8Num13z2"/>
    <w:rsid w:val="00AB2E83"/>
  </w:style>
  <w:style w:type="character" w:customStyle="1" w:styleId="WW8Num13z3">
    <w:name w:val="WW8Num13z3"/>
    <w:rsid w:val="00AB2E83"/>
  </w:style>
  <w:style w:type="character" w:customStyle="1" w:styleId="WW8Num13z4">
    <w:name w:val="WW8Num13z4"/>
    <w:rsid w:val="00AB2E83"/>
  </w:style>
  <w:style w:type="character" w:customStyle="1" w:styleId="WW8Num13z5">
    <w:name w:val="WW8Num13z5"/>
    <w:rsid w:val="00AB2E83"/>
  </w:style>
  <w:style w:type="character" w:customStyle="1" w:styleId="WW8Num13z6">
    <w:name w:val="WW8Num13z6"/>
    <w:rsid w:val="00AB2E83"/>
  </w:style>
  <w:style w:type="character" w:customStyle="1" w:styleId="WW8Num13z7">
    <w:name w:val="WW8Num13z7"/>
    <w:rsid w:val="00AB2E83"/>
  </w:style>
  <w:style w:type="character" w:customStyle="1" w:styleId="WW8Num13z8">
    <w:name w:val="WW8Num13z8"/>
    <w:rsid w:val="00AB2E83"/>
  </w:style>
  <w:style w:type="character" w:customStyle="1" w:styleId="WW8Num14z0">
    <w:name w:val="WW8Num14z0"/>
    <w:qFormat/>
    <w:rsid w:val="00AB2E83"/>
    <w:rPr>
      <w:rFonts w:ascii="Symbol" w:hAnsi="Symbol" w:cs="Symbol" w:hint="default"/>
    </w:rPr>
  </w:style>
  <w:style w:type="character" w:customStyle="1" w:styleId="WW8Num14z1">
    <w:name w:val="WW8Num14z1"/>
    <w:qFormat/>
    <w:rsid w:val="00AB2E83"/>
    <w:rPr>
      <w:rFonts w:ascii="Courier New" w:hAnsi="Courier New" w:cs="Courier New" w:hint="default"/>
    </w:rPr>
  </w:style>
  <w:style w:type="character" w:customStyle="1" w:styleId="WW8Num14z2">
    <w:name w:val="WW8Num14z2"/>
    <w:qFormat/>
    <w:rsid w:val="00AB2E83"/>
    <w:rPr>
      <w:rFonts w:ascii="Wingdings" w:hAnsi="Wingdings" w:cs="Wingdings" w:hint="default"/>
    </w:rPr>
  </w:style>
  <w:style w:type="character" w:customStyle="1" w:styleId="WW8Num15z0">
    <w:name w:val="WW8Num15z0"/>
    <w:qFormat/>
    <w:rsid w:val="00AB2E83"/>
    <w:rPr>
      <w:rFonts w:ascii="Symbol" w:hAnsi="Symbol" w:cs="Symbol" w:hint="default"/>
    </w:rPr>
  </w:style>
  <w:style w:type="character" w:customStyle="1" w:styleId="WW8Num15z1">
    <w:name w:val="WW8Num15z1"/>
    <w:qFormat/>
    <w:rsid w:val="00AB2E83"/>
    <w:rPr>
      <w:rFonts w:ascii="Courier New" w:hAnsi="Courier New" w:cs="Courier New" w:hint="default"/>
    </w:rPr>
  </w:style>
  <w:style w:type="character" w:customStyle="1" w:styleId="WW8Num15z2">
    <w:name w:val="WW8Num15z2"/>
    <w:qFormat/>
    <w:rsid w:val="00AB2E83"/>
    <w:rPr>
      <w:rFonts w:ascii="Wingdings" w:hAnsi="Wingdings" w:cs="Wingdings" w:hint="default"/>
    </w:rPr>
  </w:style>
  <w:style w:type="character" w:customStyle="1" w:styleId="WW8Num16z0">
    <w:name w:val="WW8Num16z0"/>
    <w:qFormat/>
    <w:rsid w:val="00AB2E83"/>
    <w:rPr>
      <w:rFonts w:hint="default"/>
    </w:rPr>
  </w:style>
  <w:style w:type="character" w:customStyle="1" w:styleId="WW8Num17z0">
    <w:name w:val="WW8Num17z0"/>
    <w:qFormat/>
    <w:rsid w:val="00AB2E83"/>
    <w:rPr>
      <w:rFonts w:hint="default"/>
    </w:rPr>
  </w:style>
  <w:style w:type="character" w:customStyle="1" w:styleId="WW8Num17z1">
    <w:name w:val="WW8Num17z1"/>
    <w:rsid w:val="00AB2E83"/>
  </w:style>
  <w:style w:type="character" w:customStyle="1" w:styleId="WW8Num17z2">
    <w:name w:val="WW8Num17z2"/>
    <w:rsid w:val="00AB2E83"/>
  </w:style>
  <w:style w:type="character" w:customStyle="1" w:styleId="WW8Num17z3">
    <w:name w:val="WW8Num17z3"/>
    <w:rsid w:val="00AB2E83"/>
  </w:style>
  <w:style w:type="character" w:customStyle="1" w:styleId="WW8Num17z4">
    <w:name w:val="WW8Num17z4"/>
    <w:rsid w:val="00AB2E83"/>
  </w:style>
  <w:style w:type="character" w:customStyle="1" w:styleId="WW8Num17z5">
    <w:name w:val="WW8Num17z5"/>
    <w:rsid w:val="00AB2E83"/>
  </w:style>
  <w:style w:type="character" w:customStyle="1" w:styleId="WW8Num17z6">
    <w:name w:val="WW8Num17z6"/>
    <w:rsid w:val="00AB2E83"/>
  </w:style>
  <w:style w:type="character" w:customStyle="1" w:styleId="WW8Num17z7">
    <w:name w:val="WW8Num17z7"/>
    <w:rsid w:val="00AB2E83"/>
  </w:style>
  <w:style w:type="character" w:customStyle="1" w:styleId="WW8Num17z8">
    <w:name w:val="WW8Num17z8"/>
    <w:rsid w:val="00AB2E83"/>
  </w:style>
  <w:style w:type="character" w:customStyle="1" w:styleId="WW8Num18z0">
    <w:name w:val="WW8Num18z0"/>
    <w:qFormat/>
    <w:rsid w:val="00AB2E83"/>
    <w:rPr>
      <w:rFonts w:ascii="Symbol" w:hAnsi="Symbol" w:cs="Symbol" w:hint="default"/>
    </w:rPr>
  </w:style>
  <w:style w:type="character" w:customStyle="1" w:styleId="WW8Num18z1">
    <w:name w:val="WW8Num18z1"/>
    <w:qFormat/>
    <w:rsid w:val="00AB2E83"/>
    <w:rPr>
      <w:rFonts w:ascii="Courier New" w:hAnsi="Courier New" w:cs="Courier New" w:hint="default"/>
    </w:rPr>
  </w:style>
  <w:style w:type="character" w:customStyle="1" w:styleId="WW8Num18z2">
    <w:name w:val="WW8Num18z2"/>
    <w:qFormat/>
    <w:rsid w:val="00AB2E83"/>
    <w:rPr>
      <w:rFonts w:ascii="Wingdings" w:hAnsi="Wingdings" w:cs="Wingdings" w:hint="default"/>
    </w:rPr>
  </w:style>
  <w:style w:type="character" w:customStyle="1" w:styleId="WW8Num19z0">
    <w:name w:val="WW8Num19z0"/>
    <w:qFormat/>
    <w:rsid w:val="00AB2E83"/>
    <w:rPr>
      <w:rFonts w:hint="default"/>
    </w:rPr>
  </w:style>
  <w:style w:type="character" w:customStyle="1" w:styleId="WW8Num20z0">
    <w:name w:val="WW8Num20z0"/>
    <w:qFormat/>
    <w:rsid w:val="00AB2E83"/>
    <w:rPr>
      <w:rFonts w:hint="default"/>
    </w:rPr>
  </w:style>
  <w:style w:type="character" w:customStyle="1" w:styleId="WW8Num21z0">
    <w:name w:val="WW8Num21z0"/>
    <w:qFormat/>
    <w:rsid w:val="00AB2E83"/>
    <w:rPr>
      <w:rFonts w:hint="default"/>
    </w:rPr>
  </w:style>
  <w:style w:type="character" w:customStyle="1" w:styleId="WW8Num21z1">
    <w:name w:val="WW8Num21z1"/>
    <w:rsid w:val="00AB2E83"/>
  </w:style>
  <w:style w:type="character" w:customStyle="1" w:styleId="WW8Num21z2">
    <w:name w:val="WW8Num21z2"/>
    <w:rsid w:val="00AB2E83"/>
  </w:style>
  <w:style w:type="character" w:customStyle="1" w:styleId="WW8Num21z3">
    <w:name w:val="WW8Num21z3"/>
    <w:rsid w:val="00AB2E83"/>
  </w:style>
  <w:style w:type="character" w:customStyle="1" w:styleId="WW8Num21z4">
    <w:name w:val="WW8Num21z4"/>
    <w:rsid w:val="00AB2E83"/>
  </w:style>
  <w:style w:type="character" w:customStyle="1" w:styleId="WW8Num21z5">
    <w:name w:val="WW8Num21z5"/>
    <w:rsid w:val="00AB2E83"/>
  </w:style>
  <w:style w:type="character" w:customStyle="1" w:styleId="WW8Num21z6">
    <w:name w:val="WW8Num21z6"/>
    <w:rsid w:val="00AB2E83"/>
  </w:style>
  <w:style w:type="character" w:customStyle="1" w:styleId="WW8Num21z7">
    <w:name w:val="WW8Num21z7"/>
    <w:rsid w:val="00AB2E83"/>
  </w:style>
  <w:style w:type="character" w:customStyle="1" w:styleId="WW8Num21z8">
    <w:name w:val="WW8Num21z8"/>
    <w:rsid w:val="00AB2E83"/>
  </w:style>
  <w:style w:type="character" w:customStyle="1" w:styleId="WW8Num22z0">
    <w:name w:val="WW8Num22z0"/>
    <w:rsid w:val="00AB2E83"/>
  </w:style>
  <w:style w:type="character" w:customStyle="1" w:styleId="WW8Num22z1">
    <w:name w:val="WW8Num22z1"/>
    <w:rsid w:val="00AB2E83"/>
  </w:style>
  <w:style w:type="character" w:customStyle="1" w:styleId="WW8Num22z2">
    <w:name w:val="WW8Num22z2"/>
    <w:rsid w:val="00AB2E83"/>
  </w:style>
  <w:style w:type="character" w:customStyle="1" w:styleId="WW8Num22z3">
    <w:name w:val="WW8Num22z3"/>
    <w:rsid w:val="00AB2E83"/>
  </w:style>
  <w:style w:type="character" w:customStyle="1" w:styleId="WW8Num22z4">
    <w:name w:val="WW8Num22z4"/>
    <w:rsid w:val="00AB2E83"/>
  </w:style>
  <w:style w:type="character" w:customStyle="1" w:styleId="WW8Num22z5">
    <w:name w:val="WW8Num22z5"/>
    <w:rsid w:val="00AB2E83"/>
  </w:style>
  <w:style w:type="character" w:customStyle="1" w:styleId="WW8Num22z6">
    <w:name w:val="WW8Num22z6"/>
    <w:rsid w:val="00AB2E83"/>
  </w:style>
  <w:style w:type="character" w:customStyle="1" w:styleId="WW8Num22z7">
    <w:name w:val="WW8Num22z7"/>
    <w:rsid w:val="00AB2E83"/>
  </w:style>
  <w:style w:type="character" w:customStyle="1" w:styleId="WW8Num22z8">
    <w:name w:val="WW8Num22z8"/>
    <w:rsid w:val="00AB2E83"/>
  </w:style>
  <w:style w:type="character" w:customStyle="1" w:styleId="WW8Num23z0">
    <w:name w:val="WW8Num23z0"/>
    <w:qFormat/>
    <w:rsid w:val="00AB2E83"/>
    <w:rPr>
      <w:rFonts w:ascii="Symbol" w:hAnsi="Symbol" w:cs="Symbol" w:hint="default"/>
    </w:rPr>
  </w:style>
  <w:style w:type="character" w:customStyle="1" w:styleId="WW8Num23z1">
    <w:name w:val="WW8Num23z1"/>
    <w:qFormat/>
    <w:rsid w:val="00AB2E83"/>
    <w:rPr>
      <w:rFonts w:ascii="Courier New" w:hAnsi="Courier New" w:cs="Courier New" w:hint="default"/>
    </w:rPr>
  </w:style>
  <w:style w:type="character" w:customStyle="1" w:styleId="WW8Num23z2">
    <w:name w:val="WW8Num23z2"/>
    <w:qFormat/>
    <w:rsid w:val="00AB2E83"/>
    <w:rPr>
      <w:rFonts w:ascii="Wingdings" w:hAnsi="Wingdings" w:cs="Wingdings" w:hint="default"/>
    </w:rPr>
  </w:style>
  <w:style w:type="character" w:customStyle="1" w:styleId="WW8Num24z0">
    <w:name w:val="WW8Num24z0"/>
    <w:qFormat/>
    <w:rsid w:val="00AB2E83"/>
    <w:rPr>
      <w:rFonts w:ascii="Times New Roman" w:eastAsia="Times New Roman" w:hAnsi="Times New Roman" w:cs="Times New Roman" w:hint="default"/>
    </w:rPr>
  </w:style>
  <w:style w:type="character" w:customStyle="1" w:styleId="WW8Num24z1">
    <w:name w:val="WW8Num24z1"/>
    <w:qFormat/>
    <w:rsid w:val="00AB2E83"/>
    <w:rPr>
      <w:rFonts w:ascii="Courier New" w:hAnsi="Courier New" w:cs="Courier New" w:hint="default"/>
    </w:rPr>
  </w:style>
  <w:style w:type="character" w:customStyle="1" w:styleId="WW8Num24z2">
    <w:name w:val="WW8Num24z2"/>
    <w:qFormat/>
    <w:rsid w:val="00AB2E83"/>
    <w:rPr>
      <w:rFonts w:ascii="Wingdings" w:hAnsi="Wingdings" w:cs="Wingdings" w:hint="default"/>
    </w:rPr>
  </w:style>
  <w:style w:type="character" w:customStyle="1" w:styleId="WW8Num24z3">
    <w:name w:val="WW8Num24z3"/>
    <w:qFormat/>
    <w:rsid w:val="00AB2E83"/>
    <w:rPr>
      <w:rFonts w:ascii="Symbol" w:hAnsi="Symbol" w:cs="Symbol" w:hint="default"/>
    </w:rPr>
  </w:style>
  <w:style w:type="character" w:customStyle="1" w:styleId="WW8Num25z0">
    <w:name w:val="WW8Num25z0"/>
    <w:qFormat/>
    <w:rsid w:val="00AB2E83"/>
    <w:rPr>
      <w:rFonts w:ascii="Symbol" w:hAnsi="Symbol" w:cs="Symbol" w:hint="default"/>
    </w:rPr>
  </w:style>
  <w:style w:type="character" w:customStyle="1" w:styleId="WW8Num25z1">
    <w:name w:val="WW8Num25z1"/>
    <w:qFormat/>
    <w:rsid w:val="00AB2E83"/>
    <w:rPr>
      <w:rFonts w:ascii="Courier New" w:hAnsi="Courier New" w:cs="Courier New" w:hint="default"/>
    </w:rPr>
  </w:style>
  <w:style w:type="character" w:customStyle="1" w:styleId="WW8Num25z2">
    <w:name w:val="WW8Num25z2"/>
    <w:qFormat/>
    <w:rsid w:val="00AB2E83"/>
    <w:rPr>
      <w:rFonts w:ascii="Wingdings" w:hAnsi="Wingdings" w:cs="Wingdings" w:hint="default"/>
    </w:rPr>
  </w:style>
  <w:style w:type="character" w:customStyle="1" w:styleId="WW8Num26z0">
    <w:name w:val="WW8Num26z0"/>
    <w:qFormat/>
    <w:rsid w:val="00AB2E83"/>
    <w:rPr>
      <w:rFonts w:ascii="Symbol" w:hAnsi="Symbol" w:cs="Symbol" w:hint="default"/>
    </w:rPr>
  </w:style>
  <w:style w:type="character" w:customStyle="1" w:styleId="WW8Num26z1">
    <w:name w:val="WW8Num26z1"/>
    <w:qFormat/>
    <w:rsid w:val="00AB2E83"/>
    <w:rPr>
      <w:rFonts w:ascii="Courier New" w:hAnsi="Courier New" w:cs="Courier New" w:hint="default"/>
    </w:rPr>
  </w:style>
  <w:style w:type="character" w:customStyle="1" w:styleId="WW8Num26z2">
    <w:name w:val="WW8Num26z2"/>
    <w:qFormat/>
    <w:rsid w:val="00AB2E83"/>
    <w:rPr>
      <w:rFonts w:ascii="Wingdings" w:hAnsi="Wingdings" w:cs="Wingdings" w:hint="default"/>
    </w:rPr>
  </w:style>
  <w:style w:type="character" w:customStyle="1" w:styleId="WW8Num27z0">
    <w:name w:val="WW8Num27z0"/>
    <w:qFormat/>
    <w:rsid w:val="00AB2E83"/>
    <w:rPr>
      <w:rFonts w:ascii="Symbol" w:hAnsi="Symbol" w:cs="Symbol" w:hint="default"/>
    </w:rPr>
  </w:style>
  <w:style w:type="character" w:customStyle="1" w:styleId="WW8Num27z1">
    <w:name w:val="WW8Num27z1"/>
    <w:qFormat/>
    <w:rsid w:val="00AB2E83"/>
    <w:rPr>
      <w:rFonts w:ascii="Courier New" w:hAnsi="Courier New" w:cs="Courier New" w:hint="default"/>
    </w:rPr>
  </w:style>
  <w:style w:type="character" w:customStyle="1" w:styleId="WW8Num27z2">
    <w:name w:val="WW8Num27z2"/>
    <w:qFormat/>
    <w:rsid w:val="00AB2E83"/>
    <w:rPr>
      <w:rFonts w:ascii="Wingdings" w:hAnsi="Wingdings" w:cs="Wingdings" w:hint="default"/>
    </w:rPr>
  </w:style>
  <w:style w:type="character" w:customStyle="1" w:styleId="WW8Num28z0">
    <w:name w:val="WW8Num28z0"/>
    <w:qFormat/>
    <w:rsid w:val="00AB2E83"/>
    <w:rPr>
      <w:rFonts w:ascii="Symbol" w:hAnsi="Symbol" w:cs="Symbol" w:hint="default"/>
    </w:rPr>
  </w:style>
  <w:style w:type="character" w:customStyle="1" w:styleId="WW8Num28z1">
    <w:name w:val="WW8Num28z1"/>
    <w:qFormat/>
    <w:rsid w:val="00AB2E83"/>
    <w:rPr>
      <w:rFonts w:ascii="Courier New" w:hAnsi="Courier New" w:cs="Courier New" w:hint="default"/>
    </w:rPr>
  </w:style>
  <w:style w:type="character" w:customStyle="1" w:styleId="WW8Num28z2">
    <w:name w:val="WW8Num28z2"/>
    <w:qFormat/>
    <w:rsid w:val="00AB2E83"/>
    <w:rPr>
      <w:rFonts w:ascii="Wingdings" w:hAnsi="Wingdings" w:cs="Wingdings" w:hint="default"/>
    </w:rPr>
  </w:style>
  <w:style w:type="character" w:customStyle="1" w:styleId="WW8Num29z0">
    <w:name w:val="WW8Num29z0"/>
    <w:qFormat/>
    <w:rsid w:val="00AB2E83"/>
    <w:rPr>
      <w:rFonts w:hint="default"/>
    </w:rPr>
  </w:style>
  <w:style w:type="character" w:customStyle="1" w:styleId="WW8Num29z1">
    <w:name w:val="WW8Num29z1"/>
    <w:rsid w:val="00AB2E83"/>
  </w:style>
  <w:style w:type="character" w:customStyle="1" w:styleId="WW8Num29z2">
    <w:name w:val="WW8Num29z2"/>
    <w:rsid w:val="00AB2E83"/>
  </w:style>
  <w:style w:type="character" w:customStyle="1" w:styleId="WW8Num29z3">
    <w:name w:val="WW8Num29z3"/>
    <w:rsid w:val="00AB2E83"/>
  </w:style>
  <w:style w:type="character" w:customStyle="1" w:styleId="WW8Num29z4">
    <w:name w:val="WW8Num29z4"/>
    <w:rsid w:val="00AB2E83"/>
  </w:style>
  <w:style w:type="character" w:customStyle="1" w:styleId="WW8Num29z5">
    <w:name w:val="WW8Num29z5"/>
    <w:rsid w:val="00AB2E83"/>
  </w:style>
  <w:style w:type="character" w:customStyle="1" w:styleId="WW8Num29z6">
    <w:name w:val="WW8Num29z6"/>
    <w:rsid w:val="00AB2E83"/>
  </w:style>
  <w:style w:type="character" w:customStyle="1" w:styleId="WW8Num29z7">
    <w:name w:val="WW8Num29z7"/>
    <w:rsid w:val="00AB2E83"/>
  </w:style>
  <w:style w:type="character" w:customStyle="1" w:styleId="WW8Num29z8">
    <w:name w:val="WW8Num29z8"/>
    <w:rsid w:val="00AB2E83"/>
  </w:style>
  <w:style w:type="character" w:customStyle="1" w:styleId="WW8Num30z0">
    <w:name w:val="WW8Num30z0"/>
    <w:qFormat/>
    <w:rsid w:val="00AB2E83"/>
    <w:rPr>
      <w:rFonts w:hint="default"/>
    </w:rPr>
  </w:style>
  <w:style w:type="character" w:customStyle="1" w:styleId="WW8Num30z1">
    <w:name w:val="WW8Num30z1"/>
    <w:rsid w:val="00AB2E83"/>
  </w:style>
  <w:style w:type="character" w:customStyle="1" w:styleId="WW8Num30z2">
    <w:name w:val="WW8Num30z2"/>
    <w:rsid w:val="00AB2E83"/>
  </w:style>
  <w:style w:type="character" w:customStyle="1" w:styleId="WW8Num30z3">
    <w:name w:val="WW8Num30z3"/>
    <w:rsid w:val="00AB2E83"/>
  </w:style>
  <w:style w:type="character" w:customStyle="1" w:styleId="WW8Num30z4">
    <w:name w:val="WW8Num30z4"/>
    <w:rsid w:val="00AB2E83"/>
  </w:style>
  <w:style w:type="character" w:customStyle="1" w:styleId="WW8Num30z5">
    <w:name w:val="WW8Num30z5"/>
    <w:rsid w:val="00AB2E83"/>
  </w:style>
  <w:style w:type="character" w:customStyle="1" w:styleId="WW8Num30z6">
    <w:name w:val="WW8Num30z6"/>
    <w:rsid w:val="00AB2E83"/>
  </w:style>
  <w:style w:type="character" w:customStyle="1" w:styleId="WW8Num30z7">
    <w:name w:val="WW8Num30z7"/>
    <w:rsid w:val="00AB2E83"/>
  </w:style>
  <w:style w:type="character" w:customStyle="1" w:styleId="WW8Num30z8">
    <w:name w:val="WW8Num30z8"/>
    <w:rsid w:val="00AB2E83"/>
  </w:style>
  <w:style w:type="character" w:customStyle="1" w:styleId="WW8Num31z0">
    <w:name w:val="WW8Num31z0"/>
    <w:qFormat/>
    <w:rsid w:val="00AB2E83"/>
    <w:rPr>
      <w:rFonts w:ascii="Symbol" w:hAnsi="Symbol" w:cs="Symbol" w:hint="default"/>
    </w:rPr>
  </w:style>
  <w:style w:type="character" w:customStyle="1" w:styleId="WW8Num31z1">
    <w:name w:val="WW8Num31z1"/>
    <w:qFormat/>
    <w:rsid w:val="00AB2E83"/>
    <w:rPr>
      <w:rFonts w:ascii="Courier New" w:hAnsi="Courier New" w:cs="Courier New" w:hint="default"/>
    </w:rPr>
  </w:style>
  <w:style w:type="character" w:customStyle="1" w:styleId="WW8Num31z2">
    <w:name w:val="WW8Num31z2"/>
    <w:qFormat/>
    <w:rsid w:val="00AB2E83"/>
    <w:rPr>
      <w:rFonts w:ascii="Wingdings" w:hAnsi="Wingdings" w:cs="Wingdings" w:hint="default"/>
    </w:rPr>
  </w:style>
  <w:style w:type="character" w:customStyle="1" w:styleId="WW8Num32z0">
    <w:name w:val="WW8Num32z0"/>
    <w:qFormat/>
    <w:rsid w:val="00AB2E83"/>
    <w:rPr>
      <w:rFonts w:ascii="Symbol" w:hAnsi="Symbol" w:cs="Symbol" w:hint="default"/>
    </w:rPr>
  </w:style>
  <w:style w:type="character" w:customStyle="1" w:styleId="WW8Num32z1">
    <w:name w:val="WW8Num32z1"/>
    <w:qFormat/>
    <w:rsid w:val="00AB2E83"/>
    <w:rPr>
      <w:rFonts w:ascii="Courier New" w:hAnsi="Courier New" w:cs="Courier New" w:hint="default"/>
    </w:rPr>
  </w:style>
  <w:style w:type="character" w:customStyle="1" w:styleId="WW8Num32z2">
    <w:name w:val="WW8Num32z2"/>
    <w:qFormat/>
    <w:rsid w:val="00AB2E83"/>
    <w:rPr>
      <w:rFonts w:ascii="Wingdings" w:hAnsi="Wingdings" w:cs="Wingdings" w:hint="default"/>
    </w:rPr>
  </w:style>
  <w:style w:type="character" w:customStyle="1" w:styleId="WW8Num33z0">
    <w:name w:val="WW8Num33z0"/>
    <w:qFormat/>
    <w:rsid w:val="00AB2E83"/>
    <w:rPr>
      <w:rFonts w:hint="default"/>
    </w:rPr>
  </w:style>
  <w:style w:type="character" w:customStyle="1" w:styleId="WW8Num34z0">
    <w:name w:val="WW8Num34z0"/>
    <w:qFormat/>
    <w:rsid w:val="00AB2E83"/>
    <w:rPr>
      <w:rFonts w:ascii="Symbol" w:hAnsi="Symbol" w:cs="Symbol" w:hint="default"/>
    </w:rPr>
  </w:style>
  <w:style w:type="character" w:customStyle="1" w:styleId="WW8Num34z1">
    <w:name w:val="WW8Num34z1"/>
    <w:qFormat/>
    <w:rsid w:val="00AB2E83"/>
    <w:rPr>
      <w:rFonts w:ascii="Courier New" w:hAnsi="Courier New" w:cs="Courier New" w:hint="default"/>
    </w:rPr>
  </w:style>
  <w:style w:type="character" w:customStyle="1" w:styleId="WW8Num34z2">
    <w:name w:val="WW8Num34z2"/>
    <w:qFormat/>
    <w:rsid w:val="00AB2E83"/>
    <w:rPr>
      <w:rFonts w:ascii="Wingdings" w:hAnsi="Wingdings" w:cs="Wingdings" w:hint="default"/>
    </w:rPr>
  </w:style>
  <w:style w:type="character" w:customStyle="1" w:styleId="WW8Num35z0">
    <w:name w:val="WW8Num35z0"/>
    <w:qFormat/>
    <w:rsid w:val="00AB2E83"/>
    <w:rPr>
      <w:rFonts w:ascii="Symbol" w:hAnsi="Symbol" w:cs="Symbol" w:hint="default"/>
    </w:rPr>
  </w:style>
  <w:style w:type="character" w:customStyle="1" w:styleId="WW8Num35z1">
    <w:name w:val="WW8Num35z1"/>
    <w:qFormat/>
    <w:rsid w:val="00AB2E83"/>
    <w:rPr>
      <w:rFonts w:ascii="Courier New" w:hAnsi="Courier New" w:cs="Courier New" w:hint="default"/>
    </w:rPr>
  </w:style>
  <w:style w:type="character" w:customStyle="1" w:styleId="WW8Num35z2">
    <w:name w:val="WW8Num35z2"/>
    <w:qFormat/>
    <w:rsid w:val="00AB2E83"/>
    <w:rPr>
      <w:rFonts w:ascii="Wingdings" w:hAnsi="Wingdings" w:cs="Wingdings" w:hint="default"/>
    </w:rPr>
  </w:style>
  <w:style w:type="character" w:customStyle="1" w:styleId="18">
    <w:name w:val="Основной шрифт абзаца1"/>
    <w:rsid w:val="00AB2E83"/>
  </w:style>
  <w:style w:type="character" w:customStyle="1" w:styleId="19">
    <w:name w:val="Знак примечания1"/>
    <w:rsid w:val="00AB2E83"/>
    <w:rPr>
      <w:rFonts w:cs="Times New Roman"/>
      <w:sz w:val="16"/>
    </w:rPr>
  </w:style>
  <w:style w:type="character" w:customStyle="1" w:styleId="affffff3">
    <w:name w:val="Символ концевой сноски"/>
    <w:qFormat/>
    <w:rsid w:val="00AB2E83"/>
    <w:rPr>
      <w:rFonts w:cs="Times New Roman"/>
      <w:vertAlign w:val="superscript"/>
    </w:rPr>
  </w:style>
  <w:style w:type="paragraph" w:styleId="affffff4">
    <w:basedOn w:val="a"/>
    <w:next w:val="a3"/>
    <w:uiPriority w:val="10"/>
    <w:qFormat/>
    <w:rsid w:val="00AB2E83"/>
    <w:pPr>
      <w:keepNext/>
      <w:spacing w:before="240" w:after="120"/>
    </w:pPr>
    <w:rPr>
      <w:rFonts w:ascii="Liberation Sans" w:eastAsia="Microsoft YaHei" w:hAnsi="Liberation Sans" w:cs="Lucida Sans"/>
      <w:sz w:val="28"/>
      <w:szCs w:val="28"/>
      <w:lang w:eastAsia="zh-CN"/>
    </w:rPr>
  </w:style>
  <w:style w:type="paragraph" w:styleId="affffff5">
    <w:name w:val="List"/>
    <w:basedOn w:val="a3"/>
    <w:rsid w:val="00AB2E83"/>
    <w:rPr>
      <w:rFonts w:cs="Lucida Sans"/>
      <w:lang w:eastAsia="zh-CN"/>
    </w:rPr>
  </w:style>
  <w:style w:type="paragraph" w:styleId="affffff6">
    <w:name w:val="caption"/>
    <w:basedOn w:val="a"/>
    <w:qFormat/>
    <w:rsid w:val="00AB2E83"/>
    <w:pPr>
      <w:suppressLineNumbers/>
      <w:spacing w:before="120" w:after="120"/>
    </w:pPr>
    <w:rPr>
      <w:rFonts w:ascii="Calibri" w:eastAsia="Times New Roman" w:hAnsi="Calibri" w:cs="Lucida Sans"/>
      <w:i/>
      <w:iCs/>
      <w:sz w:val="24"/>
      <w:szCs w:val="24"/>
      <w:lang w:eastAsia="zh-CN"/>
    </w:rPr>
  </w:style>
  <w:style w:type="paragraph" w:customStyle="1" w:styleId="1a">
    <w:name w:val="Указатель1"/>
    <w:basedOn w:val="a"/>
    <w:uiPriority w:val="99"/>
    <w:qFormat/>
    <w:rsid w:val="00AB2E83"/>
    <w:pPr>
      <w:suppressLineNumbers/>
    </w:pPr>
    <w:rPr>
      <w:rFonts w:ascii="Calibri" w:eastAsia="Times New Roman" w:hAnsi="Calibri" w:cs="Lucida Sans"/>
      <w:lang w:eastAsia="zh-CN"/>
    </w:rPr>
  </w:style>
  <w:style w:type="paragraph" w:customStyle="1" w:styleId="210">
    <w:name w:val="Основной текст 21"/>
    <w:basedOn w:val="a"/>
    <w:uiPriority w:val="99"/>
    <w:qFormat/>
    <w:rsid w:val="00AB2E83"/>
    <w:pPr>
      <w:spacing w:after="0" w:line="240" w:lineRule="auto"/>
      <w:ind w:right="-57"/>
      <w:jc w:val="both"/>
    </w:pPr>
    <w:rPr>
      <w:rFonts w:ascii="Times New Roman" w:eastAsia="Times New Roman" w:hAnsi="Times New Roman" w:cs="Times New Roman"/>
      <w:sz w:val="24"/>
      <w:szCs w:val="24"/>
      <w:lang w:val="x-none" w:eastAsia="zh-CN"/>
    </w:rPr>
  </w:style>
  <w:style w:type="paragraph" w:customStyle="1" w:styleId="affffff7">
    <w:name w:val="Верхний и нижний колонтитулы"/>
    <w:basedOn w:val="a"/>
    <w:uiPriority w:val="99"/>
    <w:qFormat/>
    <w:rsid w:val="00AB2E83"/>
    <w:pPr>
      <w:suppressLineNumbers/>
      <w:tabs>
        <w:tab w:val="center" w:pos="4819"/>
        <w:tab w:val="right" w:pos="9638"/>
      </w:tabs>
    </w:pPr>
    <w:rPr>
      <w:rFonts w:ascii="Calibri" w:eastAsia="Times New Roman" w:hAnsi="Calibri" w:cs="Times New Roman"/>
      <w:lang w:eastAsia="zh-CN"/>
    </w:rPr>
  </w:style>
  <w:style w:type="paragraph" w:styleId="27">
    <w:name w:val="List Bullet 2"/>
    <w:basedOn w:val="a"/>
    <w:rsid w:val="00AB2E83"/>
    <w:pPr>
      <w:spacing w:before="120" w:after="120" w:line="240" w:lineRule="auto"/>
      <w:ind w:left="720" w:hanging="360"/>
      <w:jc w:val="both"/>
    </w:pPr>
    <w:rPr>
      <w:rFonts w:ascii="Arial" w:eastAsia="Batang" w:hAnsi="Arial" w:cs="Arial"/>
      <w:sz w:val="20"/>
      <w:szCs w:val="24"/>
      <w:lang w:eastAsia="ko-KR"/>
    </w:rPr>
  </w:style>
  <w:style w:type="paragraph" w:customStyle="1" w:styleId="1b">
    <w:name w:val="Текст примечания1"/>
    <w:basedOn w:val="a"/>
    <w:uiPriority w:val="99"/>
    <w:qFormat/>
    <w:rsid w:val="00AB2E83"/>
    <w:pPr>
      <w:spacing w:after="0" w:line="240" w:lineRule="auto"/>
    </w:pPr>
    <w:rPr>
      <w:rFonts w:ascii="Calibri" w:eastAsia="Times New Roman" w:hAnsi="Calibri" w:cs="Times New Roman"/>
      <w:sz w:val="20"/>
      <w:szCs w:val="20"/>
      <w:lang w:val="x-none" w:eastAsia="zh-CN"/>
    </w:rPr>
  </w:style>
  <w:style w:type="paragraph" w:customStyle="1" w:styleId="211">
    <w:name w:val="Основной текст с отступом 21"/>
    <w:basedOn w:val="a"/>
    <w:uiPriority w:val="99"/>
    <w:qFormat/>
    <w:rsid w:val="00AB2E83"/>
    <w:pPr>
      <w:spacing w:after="120" w:line="480" w:lineRule="auto"/>
      <w:ind w:left="283"/>
    </w:pPr>
    <w:rPr>
      <w:rFonts w:ascii="Times New Roman" w:eastAsia="Times New Roman" w:hAnsi="Times New Roman" w:cs="Times New Roman"/>
      <w:sz w:val="24"/>
      <w:szCs w:val="24"/>
      <w:lang w:val="x-none" w:eastAsia="zh-CN"/>
    </w:rPr>
  </w:style>
  <w:style w:type="paragraph" w:styleId="1c">
    <w:name w:val="index 1"/>
    <w:basedOn w:val="a"/>
    <w:next w:val="a"/>
    <w:autoRedefine/>
    <w:uiPriority w:val="99"/>
    <w:rsid w:val="00AB2E83"/>
    <w:pPr>
      <w:ind w:left="220" w:hanging="220"/>
    </w:pPr>
    <w:rPr>
      <w:rFonts w:ascii="Calibri" w:eastAsia="Times New Roman" w:hAnsi="Calibri" w:cs="Times New Roman"/>
      <w:lang w:eastAsia="ru-RU"/>
    </w:rPr>
  </w:style>
  <w:style w:type="paragraph" w:styleId="affffff8">
    <w:name w:val="index heading"/>
    <w:basedOn w:val="affffff9"/>
    <w:rsid w:val="00AB2E83"/>
    <w:pPr>
      <w:keepNext/>
      <w:suppressLineNumbers/>
      <w:spacing w:before="240" w:after="120" w:line="276" w:lineRule="auto"/>
      <w:jc w:val="left"/>
    </w:pPr>
    <w:rPr>
      <w:rFonts w:ascii="Liberation Sans" w:eastAsia="Microsoft YaHei" w:hAnsi="Liberation Sans" w:cs="Lucida Sans"/>
      <w:sz w:val="32"/>
      <w:szCs w:val="32"/>
      <w:lang w:val="ru-RU" w:eastAsia="zh-CN"/>
    </w:rPr>
  </w:style>
  <w:style w:type="paragraph" w:styleId="affffffa">
    <w:name w:val="toa heading"/>
    <w:basedOn w:val="1"/>
    <w:next w:val="a"/>
    <w:rsid w:val="00AB2E83"/>
    <w:pPr>
      <w:keepLines/>
      <w:spacing w:after="0" w:line="252" w:lineRule="auto"/>
    </w:pPr>
    <w:rPr>
      <w:rFonts w:ascii="Calibri Light" w:hAnsi="Calibri Light"/>
      <w:b w:val="0"/>
      <w:bCs w:val="0"/>
      <w:color w:val="2F5496"/>
      <w:kern w:val="0"/>
      <w:lang w:val="ru-RU" w:eastAsia="zh-CN"/>
    </w:rPr>
  </w:style>
  <w:style w:type="paragraph" w:customStyle="1" w:styleId="affffffb">
    <w:name w:val="Содержимое таблицы"/>
    <w:basedOn w:val="a"/>
    <w:uiPriority w:val="99"/>
    <w:qFormat/>
    <w:rsid w:val="00AB2E83"/>
    <w:pPr>
      <w:widowControl w:val="0"/>
      <w:suppressLineNumbers/>
    </w:pPr>
    <w:rPr>
      <w:rFonts w:ascii="Calibri" w:eastAsia="Times New Roman" w:hAnsi="Calibri" w:cs="Times New Roman"/>
      <w:lang w:eastAsia="zh-CN"/>
    </w:rPr>
  </w:style>
  <w:style w:type="paragraph" w:customStyle="1" w:styleId="affffffc">
    <w:name w:val="Заголовок таблицы"/>
    <w:basedOn w:val="affffffb"/>
    <w:uiPriority w:val="99"/>
    <w:qFormat/>
    <w:rsid w:val="00AB2E83"/>
    <w:pPr>
      <w:jc w:val="center"/>
    </w:pPr>
    <w:rPr>
      <w:b/>
      <w:bCs/>
    </w:rPr>
  </w:style>
  <w:style w:type="paragraph" w:customStyle="1" w:styleId="Style25">
    <w:name w:val="Style25"/>
    <w:basedOn w:val="a"/>
    <w:uiPriority w:val="99"/>
    <w:qFormat/>
    <w:rsid w:val="00AB2E83"/>
    <w:pPr>
      <w:widowControl w:val="0"/>
      <w:autoSpaceDE w:val="0"/>
      <w:autoSpaceDN w:val="0"/>
      <w:adjustRightInd w:val="0"/>
      <w:spacing w:after="0" w:line="322" w:lineRule="exact"/>
      <w:ind w:firstLine="715"/>
    </w:pPr>
    <w:rPr>
      <w:rFonts w:ascii="Times New Roman" w:eastAsia="Times New Roman" w:hAnsi="Times New Roman" w:cs="Times New Roman"/>
      <w:sz w:val="24"/>
      <w:szCs w:val="24"/>
      <w:lang w:eastAsia="ru-RU"/>
    </w:rPr>
  </w:style>
  <w:style w:type="character" w:customStyle="1" w:styleId="FontStyle44">
    <w:name w:val="Font Style44"/>
    <w:uiPriority w:val="99"/>
    <w:rsid w:val="00AB2E83"/>
    <w:rPr>
      <w:rFonts w:ascii="Times New Roman" w:hAnsi="Times New Roman" w:cs="Times New Roman"/>
      <w:sz w:val="26"/>
      <w:szCs w:val="26"/>
    </w:rPr>
  </w:style>
  <w:style w:type="paragraph" w:customStyle="1" w:styleId="Style15">
    <w:name w:val="Style15"/>
    <w:basedOn w:val="a"/>
    <w:uiPriority w:val="99"/>
    <w:qFormat/>
    <w:rsid w:val="00AB2E83"/>
    <w:pPr>
      <w:widowControl w:val="0"/>
      <w:autoSpaceDE w:val="0"/>
      <w:autoSpaceDN w:val="0"/>
      <w:adjustRightInd w:val="0"/>
      <w:spacing w:after="0" w:line="317" w:lineRule="exact"/>
      <w:ind w:firstLine="686"/>
      <w:jc w:val="both"/>
    </w:pPr>
    <w:rPr>
      <w:rFonts w:ascii="Times New Roman" w:eastAsia="Times New Roman" w:hAnsi="Times New Roman" w:cs="Times New Roman"/>
      <w:sz w:val="24"/>
      <w:szCs w:val="24"/>
      <w:lang w:eastAsia="ru-RU"/>
    </w:rPr>
  </w:style>
  <w:style w:type="character" w:customStyle="1" w:styleId="FontStyle41">
    <w:name w:val="Font Style41"/>
    <w:rsid w:val="00AB2E83"/>
    <w:rPr>
      <w:rFonts w:ascii="Times New Roman" w:hAnsi="Times New Roman" w:cs="Times New Roman"/>
      <w:i/>
      <w:iCs/>
      <w:sz w:val="26"/>
      <w:szCs w:val="26"/>
    </w:rPr>
  </w:style>
  <w:style w:type="character" w:customStyle="1" w:styleId="FontStyle42">
    <w:name w:val="Font Style42"/>
    <w:rsid w:val="00AB2E83"/>
    <w:rPr>
      <w:rFonts w:ascii="Times New Roman" w:hAnsi="Times New Roman" w:cs="Times New Roman"/>
      <w:b/>
      <w:bCs/>
      <w:i/>
      <w:iCs/>
      <w:sz w:val="26"/>
      <w:szCs w:val="26"/>
    </w:rPr>
  </w:style>
  <w:style w:type="character" w:customStyle="1" w:styleId="FontStyle43">
    <w:name w:val="Font Style43"/>
    <w:uiPriority w:val="99"/>
    <w:rsid w:val="00AB2E83"/>
    <w:rPr>
      <w:rFonts w:ascii="Times New Roman" w:hAnsi="Times New Roman" w:cs="Times New Roman"/>
      <w:b/>
      <w:bCs/>
      <w:sz w:val="26"/>
      <w:szCs w:val="26"/>
    </w:rPr>
  </w:style>
  <w:style w:type="character" w:customStyle="1" w:styleId="affffffd">
    <w:name w:val="Обычный (веб) Знак"/>
    <w:aliases w:val="Обычный (Интернет)1 Знак"/>
    <w:uiPriority w:val="99"/>
    <w:locked/>
    <w:rsid w:val="00AB2E83"/>
    <w:rPr>
      <w:rFonts w:ascii="Times New Roman" w:hAnsi="Times New Roman"/>
      <w:sz w:val="24"/>
      <w:szCs w:val="24"/>
      <w:lang w:val="en-US" w:eastAsia="nl-NL"/>
    </w:rPr>
  </w:style>
  <w:style w:type="paragraph" w:customStyle="1" w:styleId="affffffe">
    <w:name w:val="Таблица"/>
    <w:basedOn w:val="a"/>
    <w:uiPriority w:val="99"/>
    <w:qFormat/>
    <w:rsid w:val="00AB2E83"/>
    <w:pPr>
      <w:spacing w:after="0" w:line="240" w:lineRule="auto"/>
      <w:jc w:val="center"/>
    </w:pPr>
    <w:rPr>
      <w:rFonts w:ascii="Times New Roman" w:eastAsia="Times New Roman" w:hAnsi="Times New Roman" w:cs="Times New Roman"/>
      <w:sz w:val="24"/>
      <w:szCs w:val="24"/>
      <w:lang w:eastAsia="ru-RU"/>
    </w:rPr>
  </w:style>
  <w:style w:type="character" w:customStyle="1" w:styleId="WW8Num2z1">
    <w:name w:val="WW8Num2z1"/>
    <w:qFormat/>
    <w:rsid w:val="00AB2E83"/>
  </w:style>
  <w:style w:type="character" w:customStyle="1" w:styleId="afffffff">
    <w:name w:val="Символ нумерации"/>
    <w:qFormat/>
    <w:rsid w:val="00AB2E83"/>
  </w:style>
  <w:style w:type="paragraph" w:customStyle="1" w:styleId="afffffff0">
    <w:name w:val="Колонтитул"/>
    <w:basedOn w:val="a"/>
    <w:uiPriority w:val="99"/>
    <w:qFormat/>
    <w:rsid w:val="00AB2E83"/>
    <w:pPr>
      <w:suppressLineNumbers/>
      <w:tabs>
        <w:tab w:val="center" w:pos="4819"/>
        <w:tab w:val="right" w:pos="9638"/>
      </w:tabs>
    </w:pPr>
    <w:rPr>
      <w:rFonts w:ascii="Calibri" w:eastAsia="Times New Roman" w:hAnsi="Calibri" w:cs="Times New Roman"/>
      <w:lang w:eastAsia="zh-CN"/>
    </w:rPr>
  </w:style>
  <w:style w:type="paragraph" w:styleId="33">
    <w:name w:val="List Bullet 3"/>
    <w:basedOn w:val="a"/>
    <w:rsid w:val="00AB2E83"/>
    <w:pPr>
      <w:spacing w:before="120" w:after="120" w:line="240" w:lineRule="auto"/>
      <w:ind w:left="720" w:hanging="360"/>
      <w:jc w:val="both"/>
    </w:pPr>
    <w:rPr>
      <w:rFonts w:ascii="Arial" w:eastAsia="Batang;바탕" w:hAnsi="Arial" w:cs="Arial"/>
      <w:sz w:val="20"/>
      <w:szCs w:val="24"/>
      <w:lang w:eastAsia="ko-KR"/>
    </w:rPr>
  </w:style>
  <w:style w:type="numbering" w:customStyle="1" w:styleId="WW8Num1">
    <w:name w:val="WW8Num1"/>
    <w:qFormat/>
    <w:rsid w:val="00AB2E83"/>
  </w:style>
  <w:style w:type="numbering" w:customStyle="1" w:styleId="WW8Num2">
    <w:name w:val="WW8Num2"/>
    <w:qFormat/>
    <w:rsid w:val="00AB2E83"/>
  </w:style>
  <w:style w:type="numbering" w:customStyle="1" w:styleId="WW8Num3">
    <w:name w:val="WW8Num3"/>
    <w:qFormat/>
    <w:rsid w:val="00AB2E83"/>
  </w:style>
  <w:style w:type="numbering" w:customStyle="1" w:styleId="WW8Num4">
    <w:name w:val="WW8Num4"/>
    <w:qFormat/>
    <w:rsid w:val="00AB2E83"/>
  </w:style>
  <w:style w:type="numbering" w:customStyle="1" w:styleId="WW8Num5">
    <w:name w:val="WW8Num5"/>
    <w:qFormat/>
    <w:rsid w:val="00AB2E83"/>
  </w:style>
  <w:style w:type="numbering" w:customStyle="1" w:styleId="WW8Num6">
    <w:name w:val="WW8Num6"/>
    <w:qFormat/>
    <w:rsid w:val="00AB2E83"/>
  </w:style>
  <w:style w:type="numbering" w:customStyle="1" w:styleId="WW8Num7">
    <w:name w:val="WW8Num7"/>
    <w:qFormat/>
    <w:rsid w:val="00AB2E83"/>
  </w:style>
  <w:style w:type="character" w:customStyle="1" w:styleId="WW8Num94z1">
    <w:name w:val="WW8Num94z1"/>
    <w:rsid w:val="00AB2E83"/>
    <w:rPr>
      <w:rFonts w:ascii="Courier New" w:hAnsi="Courier New"/>
    </w:rPr>
  </w:style>
  <w:style w:type="paragraph" w:customStyle="1" w:styleId="Style3">
    <w:name w:val="Style3"/>
    <w:basedOn w:val="a"/>
    <w:uiPriority w:val="99"/>
    <w:qFormat/>
    <w:rsid w:val="00AB2E8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5">
    <w:name w:val="Style5"/>
    <w:basedOn w:val="a"/>
    <w:uiPriority w:val="99"/>
    <w:qFormat/>
    <w:rsid w:val="00AB2E83"/>
    <w:pPr>
      <w:widowControl w:val="0"/>
      <w:autoSpaceDE w:val="0"/>
      <w:autoSpaceDN w:val="0"/>
      <w:adjustRightInd w:val="0"/>
      <w:spacing w:after="0" w:line="200" w:lineRule="exact"/>
      <w:jc w:val="center"/>
    </w:pPr>
    <w:rPr>
      <w:rFonts w:ascii="Times New Roman" w:eastAsia="Times New Roman" w:hAnsi="Times New Roman" w:cs="Times New Roman"/>
      <w:sz w:val="24"/>
      <w:szCs w:val="24"/>
      <w:lang w:eastAsia="ru-RU"/>
    </w:rPr>
  </w:style>
  <w:style w:type="paragraph" w:customStyle="1" w:styleId="Style10">
    <w:name w:val="Style10"/>
    <w:basedOn w:val="a"/>
    <w:uiPriority w:val="99"/>
    <w:qFormat/>
    <w:rsid w:val="00AB2E83"/>
    <w:pPr>
      <w:widowControl w:val="0"/>
      <w:autoSpaceDE w:val="0"/>
      <w:autoSpaceDN w:val="0"/>
      <w:adjustRightInd w:val="0"/>
      <w:spacing w:after="0" w:line="197" w:lineRule="exact"/>
    </w:pPr>
    <w:rPr>
      <w:rFonts w:ascii="Times New Roman" w:eastAsia="Times New Roman" w:hAnsi="Times New Roman" w:cs="Times New Roman"/>
      <w:sz w:val="24"/>
      <w:szCs w:val="24"/>
      <w:lang w:eastAsia="ru-RU"/>
    </w:rPr>
  </w:style>
  <w:style w:type="paragraph" w:customStyle="1" w:styleId="Style17">
    <w:name w:val="Style17"/>
    <w:basedOn w:val="a"/>
    <w:uiPriority w:val="99"/>
    <w:qFormat/>
    <w:rsid w:val="00AB2E8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1">
    <w:name w:val="Style21"/>
    <w:basedOn w:val="a"/>
    <w:uiPriority w:val="99"/>
    <w:qFormat/>
    <w:rsid w:val="00AB2E8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9">
    <w:name w:val="Font Style29"/>
    <w:uiPriority w:val="99"/>
    <w:rsid w:val="00AB2E83"/>
    <w:rPr>
      <w:rFonts w:ascii="Times New Roman" w:hAnsi="Times New Roman" w:cs="Times New Roman" w:hint="default"/>
      <w:b/>
      <w:bCs/>
      <w:sz w:val="24"/>
      <w:szCs w:val="24"/>
    </w:rPr>
  </w:style>
  <w:style w:type="character" w:customStyle="1" w:styleId="FontStyle30">
    <w:name w:val="Font Style30"/>
    <w:uiPriority w:val="99"/>
    <w:rsid w:val="00AB2E83"/>
    <w:rPr>
      <w:rFonts w:ascii="Times New Roman" w:hAnsi="Times New Roman" w:cs="Times New Roman" w:hint="default"/>
      <w:sz w:val="24"/>
      <w:szCs w:val="24"/>
    </w:rPr>
  </w:style>
  <w:style w:type="character" w:customStyle="1" w:styleId="FontStyle33">
    <w:name w:val="Font Style33"/>
    <w:uiPriority w:val="99"/>
    <w:rsid w:val="00AB2E83"/>
    <w:rPr>
      <w:rFonts w:ascii="Times New Roman" w:hAnsi="Times New Roman" w:cs="Times New Roman" w:hint="default"/>
      <w:i/>
      <w:iCs/>
      <w:sz w:val="12"/>
      <w:szCs w:val="12"/>
    </w:rPr>
  </w:style>
  <w:style w:type="paragraph" w:styleId="afffffff1">
    <w:name w:val="No Spacing"/>
    <w:uiPriority w:val="1"/>
    <w:qFormat/>
    <w:rsid w:val="00AB2E83"/>
    <w:pPr>
      <w:spacing w:after="0" w:line="240" w:lineRule="auto"/>
    </w:pPr>
    <w:rPr>
      <w:rFonts w:ascii="Calibri" w:eastAsia="Calibri" w:hAnsi="Calibri" w:cs="Times New Roman"/>
    </w:rPr>
  </w:style>
  <w:style w:type="table" w:customStyle="1" w:styleId="1d">
    <w:name w:val="Сетка таблицы1"/>
    <w:basedOn w:val="a1"/>
    <w:next w:val="afffff6"/>
    <w:uiPriority w:val="39"/>
    <w:rsid w:val="00AB2E83"/>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2">
    <w:name w:val="Plain Text"/>
    <w:basedOn w:val="a"/>
    <w:link w:val="afffffff3"/>
    <w:uiPriority w:val="99"/>
    <w:rsid w:val="00AB2E83"/>
    <w:rPr>
      <w:rFonts w:ascii="Courier New" w:eastAsia="Times New Roman" w:hAnsi="Courier New" w:cs="Times New Roman"/>
      <w:sz w:val="20"/>
      <w:szCs w:val="20"/>
      <w:lang w:val="x-none" w:eastAsia="x-none"/>
    </w:rPr>
  </w:style>
  <w:style w:type="character" w:customStyle="1" w:styleId="afffffff3">
    <w:name w:val="Текст Знак"/>
    <w:basedOn w:val="a0"/>
    <w:link w:val="afffffff2"/>
    <w:uiPriority w:val="99"/>
    <w:rsid w:val="00AB2E83"/>
    <w:rPr>
      <w:rFonts w:ascii="Courier New" w:eastAsia="Times New Roman" w:hAnsi="Courier New" w:cs="Times New Roman"/>
      <w:sz w:val="20"/>
      <w:szCs w:val="20"/>
      <w:lang w:val="x-none" w:eastAsia="x-none"/>
    </w:rPr>
  </w:style>
  <w:style w:type="paragraph" w:customStyle="1" w:styleId="msonormalbullet2gif">
    <w:name w:val="msonormalbullet2.gif"/>
    <w:basedOn w:val="a"/>
    <w:uiPriority w:val="99"/>
    <w:qFormat/>
    <w:rsid w:val="00AB2E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ok-authors">
    <w:name w:val="book-authors"/>
    <w:basedOn w:val="a"/>
    <w:uiPriority w:val="99"/>
    <w:qFormat/>
    <w:rsid w:val="00AB2E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uiPriority w:val="99"/>
    <w:qFormat/>
    <w:rsid w:val="00AB2E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9">
    <w:name w:val="c29"/>
    <w:uiPriority w:val="99"/>
    <w:rsid w:val="00AB2E83"/>
    <w:rPr>
      <w:rFonts w:cs="Times New Roman"/>
    </w:rPr>
  </w:style>
  <w:style w:type="character" w:customStyle="1" w:styleId="c29c39">
    <w:name w:val="c29 c39"/>
    <w:uiPriority w:val="99"/>
    <w:rsid w:val="00AB2E83"/>
    <w:rPr>
      <w:rFonts w:cs="Times New Roman"/>
    </w:rPr>
  </w:style>
  <w:style w:type="paragraph" w:customStyle="1" w:styleId="c19">
    <w:name w:val="c19"/>
    <w:basedOn w:val="a"/>
    <w:uiPriority w:val="99"/>
    <w:qFormat/>
    <w:rsid w:val="00AB2E83"/>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c3">
    <w:name w:val="c3"/>
    <w:uiPriority w:val="99"/>
    <w:rsid w:val="00AB2E83"/>
    <w:rPr>
      <w:rFonts w:cs="Times New Roman"/>
    </w:rPr>
  </w:style>
  <w:style w:type="character" w:customStyle="1" w:styleId="c6">
    <w:name w:val="c6"/>
    <w:uiPriority w:val="99"/>
    <w:rsid w:val="00AB2E83"/>
    <w:rPr>
      <w:rFonts w:cs="Times New Roman"/>
    </w:rPr>
  </w:style>
  <w:style w:type="character" w:customStyle="1" w:styleId="52">
    <w:name w:val="Основной текст (5)_"/>
    <w:link w:val="53"/>
    <w:uiPriority w:val="99"/>
    <w:locked/>
    <w:rsid w:val="00AB2E83"/>
    <w:rPr>
      <w:rFonts w:ascii="Times New Roman" w:hAnsi="Times New Roman"/>
      <w:sz w:val="27"/>
      <w:szCs w:val="27"/>
      <w:shd w:val="clear" w:color="auto" w:fill="FFFFFF"/>
    </w:rPr>
  </w:style>
  <w:style w:type="paragraph" w:customStyle="1" w:styleId="53">
    <w:name w:val="Основной текст (5)"/>
    <w:basedOn w:val="a"/>
    <w:link w:val="52"/>
    <w:uiPriority w:val="99"/>
    <w:qFormat/>
    <w:rsid w:val="00AB2E83"/>
    <w:pPr>
      <w:shd w:val="clear" w:color="auto" w:fill="FFFFFF"/>
      <w:spacing w:before="60" w:after="240" w:line="322" w:lineRule="exact"/>
      <w:ind w:hanging="360"/>
      <w:jc w:val="both"/>
    </w:pPr>
    <w:rPr>
      <w:rFonts w:ascii="Times New Roman" w:hAnsi="Times New Roman"/>
      <w:sz w:val="27"/>
      <w:szCs w:val="27"/>
    </w:rPr>
  </w:style>
  <w:style w:type="paragraph" w:customStyle="1" w:styleId="220">
    <w:name w:val="Основной текст с отступом 22"/>
    <w:basedOn w:val="a"/>
    <w:uiPriority w:val="99"/>
    <w:qFormat/>
    <w:rsid w:val="00AB2E83"/>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1e">
    <w:name w:val="Абзац списка1"/>
    <w:basedOn w:val="a"/>
    <w:uiPriority w:val="99"/>
    <w:qFormat/>
    <w:rsid w:val="00AB2E83"/>
    <w:pPr>
      <w:ind w:left="720"/>
    </w:pPr>
    <w:rPr>
      <w:rFonts w:ascii="Calibri" w:eastAsia="Calibri" w:hAnsi="Calibri" w:cs="Calibri"/>
      <w:lang w:val="en-US"/>
    </w:rPr>
  </w:style>
  <w:style w:type="paragraph" w:styleId="affffff9">
    <w:name w:val="Title"/>
    <w:basedOn w:val="a"/>
    <w:link w:val="afffffff4"/>
    <w:qFormat/>
    <w:rsid w:val="00AB2E83"/>
    <w:pPr>
      <w:spacing w:after="0" w:line="240" w:lineRule="auto"/>
      <w:jc w:val="center"/>
    </w:pPr>
    <w:rPr>
      <w:rFonts w:ascii="Calibri" w:eastAsia="Times New Roman" w:hAnsi="Calibri" w:cs="Times New Roman"/>
      <w:b/>
      <w:bCs/>
      <w:sz w:val="36"/>
      <w:szCs w:val="36"/>
      <w:lang w:val="x-none" w:eastAsia="x-none"/>
    </w:rPr>
  </w:style>
  <w:style w:type="character" w:customStyle="1" w:styleId="afffffff4">
    <w:name w:val="Название Знак"/>
    <w:basedOn w:val="a0"/>
    <w:link w:val="affffff9"/>
    <w:rsid w:val="00AB2E83"/>
    <w:rPr>
      <w:rFonts w:ascii="Calibri" w:eastAsia="Times New Roman" w:hAnsi="Calibri" w:cs="Times New Roman"/>
      <w:b/>
      <w:bCs/>
      <w:sz w:val="36"/>
      <w:szCs w:val="36"/>
      <w:lang w:val="x-none" w:eastAsia="x-none"/>
    </w:rPr>
  </w:style>
  <w:style w:type="table" w:customStyle="1" w:styleId="TableNormal1">
    <w:name w:val="Table Normal1"/>
    <w:uiPriority w:val="2"/>
    <w:semiHidden/>
    <w:unhideWhenUsed/>
    <w:qFormat/>
    <w:rsid w:val="00AB2E8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AB2E8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0">
    <w:name w:val="Стиль По центру Первая строка:  0 см Междустр.интервал:  множител..."/>
    <w:basedOn w:val="a"/>
    <w:uiPriority w:val="99"/>
    <w:qFormat/>
    <w:rsid w:val="00AB2E83"/>
    <w:pPr>
      <w:spacing w:after="0"/>
      <w:jc w:val="center"/>
    </w:pPr>
    <w:rPr>
      <w:rFonts w:ascii="Times New Roman" w:eastAsia="Times New Roman" w:hAnsi="Times New Roman" w:cs="Times New Roman"/>
      <w:sz w:val="24"/>
      <w:szCs w:val="20"/>
      <w:lang w:eastAsia="ru-RU"/>
    </w:rPr>
  </w:style>
  <w:style w:type="numbering" w:customStyle="1" w:styleId="112">
    <w:name w:val="Нет списка11"/>
    <w:next w:val="a2"/>
    <w:uiPriority w:val="99"/>
    <w:semiHidden/>
    <w:unhideWhenUsed/>
    <w:rsid w:val="00AB2E83"/>
  </w:style>
  <w:style w:type="table" w:customStyle="1" w:styleId="TableNormal3">
    <w:name w:val="Table Normal3"/>
    <w:uiPriority w:val="2"/>
    <w:semiHidden/>
    <w:unhideWhenUsed/>
    <w:qFormat/>
    <w:rsid w:val="00AB2E8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AB2E8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f">
    <w:name w:val="Основной текст Знак1"/>
    <w:rsid w:val="00AB2E83"/>
    <w:rPr>
      <w:rFonts w:ascii="Times New Roman" w:hAnsi="Times New Roman" w:cs="Times New Roman"/>
      <w:sz w:val="26"/>
      <w:szCs w:val="26"/>
      <w:shd w:val="clear" w:color="auto" w:fill="FFFFFF"/>
    </w:rPr>
  </w:style>
  <w:style w:type="character" w:customStyle="1" w:styleId="60">
    <w:name w:val="Основной текст (6)_"/>
    <w:link w:val="61"/>
    <w:uiPriority w:val="99"/>
    <w:rsid w:val="00AB2E83"/>
    <w:rPr>
      <w:rFonts w:ascii="Times New Roman" w:hAnsi="Times New Roman"/>
      <w:sz w:val="15"/>
      <w:szCs w:val="15"/>
      <w:shd w:val="clear" w:color="auto" w:fill="FFFFFF"/>
    </w:rPr>
  </w:style>
  <w:style w:type="paragraph" w:customStyle="1" w:styleId="61">
    <w:name w:val="Основной текст (6)"/>
    <w:basedOn w:val="a"/>
    <w:link w:val="60"/>
    <w:uiPriority w:val="99"/>
    <w:qFormat/>
    <w:rsid w:val="00AB2E83"/>
    <w:pPr>
      <w:shd w:val="clear" w:color="auto" w:fill="FFFFFF"/>
      <w:spacing w:after="0" w:line="240" w:lineRule="atLeast"/>
    </w:pPr>
    <w:rPr>
      <w:rFonts w:ascii="Times New Roman" w:hAnsi="Times New Roman"/>
      <w:sz w:val="15"/>
      <w:szCs w:val="15"/>
    </w:rPr>
  </w:style>
  <w:style w:type="character" w:customStyle="1" w:styleId="80">
    <w:name w:val="Основной текст (8)_"/>
    <w:link w:val="81"/>
    <w:uiPriority w:val="99"/>
    <w:rsid w:val="00AB2E83"/>
    <w:rPr>
      <w:rFonts w:ascii="Times New Roman" w:hAnsi="Times New Roman"/>
      <w:b/>
      <w:bCs/>
      <w:sz w:val="26"/>
      <w:szCs w:val="26"/>
      <w:shd w:val="clear" w:color="auto" w:fill="FFFFFF"/>
    </w:rPr>
  </w:style>
  <w:style w:type="paragraph" w:customStyle="1" w:styleId="81">
    <w:name w:val="Основной текст (8)"/>
    <w:basedOn w:val="a"/>
    <w:link w:val="80"/>
    <w:uiPriority w:val="99"/>
    <w:qFormat/>
    <w:rsid w:val="00AB2E83"/>
    <w:pPr>
      <w:shd w:val="clear" w:color="auto" w:fill="FFFFFF"/>
      <w:spacing w:after="0" w:line="322" w:lineRule="exact"/>
    </w:pPr>
    <w:rPr>
      <w:rFonts w:ascii="Times New Roman" w:hAnsi="Times New Roman"/>
      <w:b/>
      <w:bCs/>
      <w:sz w:val="26"/>
      <w:szCs w:val="26"/>
    </w:rPr>
  </w:style>
  <w:style w:type="paragraph" w:customStyle="1" w:styleId="headertext">
    <w:name w:val="headertext"/>
    <w:basedOn w:val="a"/>
    <w:uiPriority w:val="99"/>
    <w:qFormat/>
    <w:rsid w:val="00AB2E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uiPriority w:val="99"/>
    <w:qFormat/>
    <w:rsid w:val="00AB2E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8">
    <w:name w:val="Заголовок №2_"/>
    <w:link w:val="212"/>
    <w:uiPriority w:val="99"/>
    <w:rsid w:val="00AB2E83"/>
    <w:rPr>
      <w:rFonts w:ascii="Times New Roman" w:hAnsi="Times New Roman"/>
      <w:b/>
      <w:bCs/>
      <w:smallCaps/>
      <w:spacing w:val="40"/>
      <w:sz w:val="29"/>
      <w:szCs w:val="29"/>
      <w:shd w:val="clear" w:color="auto" w:fill="FFFFFF"/>
    </w:rPr>
  </w:style>
  <w:style w:type="paragraph" w:customStyle="1" w:styleId="212">
    <w:name w:val="Заголовок №21"/>
    <w:basedOn w:val="a"/>
    <w:link w:val="28"/>
    <w:uiPriority w:val="99"/>
    <w:qFormat/>
    <w:rsid w:val="00AB2E83"/>
    <w:pPr>
      <w:shd w:val="clear" w:color="auto" w:fill="FFFFFF"/>
      <w:spacing w:after="0" w:line="240" w:lineRule="atLeast"/>
      <w:outlineLvl w:val="1"/>
    </w:pPr>
    <w:rPr>
      <w:rFonts w:ascii="Times New Roman" w:hAnsi="Times New Roman"/>
      <w:b/>
      <w:bCs/>
      <w:smallCaps/>
      <w:spacing w:val="40"/>
      <w:sz w:val="29"/>
      <w:szCs w:val="29"/>
    </w:rPr>
  </w:style>
  <w:style w:type="paragraph" w:customStyle="1" w:styleId="P-Main">
    <w:name w:val="P-Main"/>
    <w:basedOn w:val="a"/>
    <w:uiPriority w:val="99"/>
    <w:qFormat/>
    <w:rsid w:val="00AB2E83"/>
    <w:pPr>
      <w:overflowPunct w:val="0"/>
      <w:autoSpaceDE w:val="0"/>
      <w:autoSpaceDN w:val="0"/>
      <w:adjustRightInd w:val="0"/>
      <w:spacing w:before="60" w:after="0" w:line="240" w:lineRule="auto"/>
      <w:ind w:firstLine="284"/>
      <w:jc w:val="both"/>
      <w:textAlignment w:val="baseline"/>
    </w:pPr>
    <w:rPr>
      <w:rFonts w:ascii="Times New Roman" w:eastAsia="Times New Roman" w:hAnsi="Times New Roman" w:cs="Times New Roman"/>
      <w:szCs w:val="20"/>
      <w:lang w:eastAsia="ru-RU"/>
    </w:rPr>
  </w:style>
  <w:style w:type="character" w:customStyle="1" w:styleId="FontStyle32">
    <w:name w:val="Font Style32"/>
    <w:uiPriority w:val="99"/>
    <w:rsid w:val="00AB2E83"/>
    <w:rPr>
      <w:rFonts w:ascii="Times New Roman" w:hAnsi="Times New Roman" w:cs="Times New Roman"/>
      <w:sz w:val="20"/>
      <w:szCs w:val="20"/>
    </w:rPr>
  </w:style>
  <w:style w:type="paragraph" w:customStyle="1" w:styleId="Style19">
    <w:name w:val="Style19"/>
    <w:basedOn w:val="a"/>
    <w:uiPriority w:val="99"/>
    <w:qFormat/>
    <w:rsid w:val="00AB2E83"/>
    <w:pPr>
      <w:widowControl w:val="0"/>
      <w:autoSpaceDE w:val="0"/>
      <w:autoSpaceDN w:val="0"/>
      <w:adjustRightInd w:val="0"/>
      <w:spacing w:after="0" w:line="275" w:lineRule="exact"/>
      <w:ind w:firstLine="2515"/>
    </w:pPr>
    <w:rPr>
      <w:rFonts w:ascii="Times New Roman" w:eastAsia="Times New Roman" w:hAnsi="Times New Roman" w:cs="Times New Roman"/>
      <w:sz w:val="24"/>
      <w:szCs w:val="24"/>
      <w:lang w:eastAsia="ru-RU"/>
    </w:rPr>
  </w:style>
  <w:style w:type="character" w:customStyle="1" w:styleId="FontStyle39">
    <w:name w:val="Font Style39"/>
    <w:uiPriority w:val="99"/>
    <w:rsid w:val="00AB2E83"/>
    <w:rPr>
      <w:rFonts w:ascii="Times New Roman" w:hAnsi="Times New Roman" w:cs="Times New Roman"/>
      <w:b/>
      <w:bCs/>
      <w:sz w:val="20"/>
      <w:szCs w:val="20"/>
    </w:rPr>
  </w:style>
  <w:style w:type="character" w:customStyle="1" w:styleId="FontStyle12">
    <w:name w:val="Font Style12"/>
    <w:uiPriority w:val="99"/>
    <w:rsid w:val="00AB2E83"/>
    <w:rPr>
      <w:rFonts w:ascii="Times New Roman" w:hAnsi="Times New Roman" w:cs="Times New Roman"/>
      <w:color w:val="000000"/>
      <w:sz w:val="22"/>
      <w:szCs w:val="22"/>
    </w:rPr>
  </w:style>
  <w:style w:type="character" w:customStyle="1" w:styleId="FontStyle11">
    <w:name w:val="Font Style11"/>
    <w:uiPriority w:val="99"/>
    <w:rsid w:val="00AB2E83"/>
    <w:rPr>
      <w:rFonts w:ascii="Times New Roman" w:hAnsi="Times New Roman" w:cs="Times New Roman"/>
      <w:b/>
      <w:bCs/>
      <w:i/>
      <w:iCs/>
      <w:color w:val="000000"/>
      <w:sz w:val="26"/>
      <w:szCs w:val="26"/>
    </w:rPr>
  </w:style>
  <w:style w:type="table" w:customStyle="1" w:styleId="TableNormal11">
    <w:name w:val="Table Normal11"/>
    <w:uiPriority w:val="2"/>
    <w:semiHidden/>
    <w:unhideWhenUsed/>
    <w:qFormat/>
    <w:rsid w:val="00AB2E8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29">
    <w:name w:val="Абзац списка2"/>
    <w:basedOn w:val="a"/>
    <w:uiPriority w:val="99"/>
    <w:qFormat/>
    <w:rsid w:val="00AB2E83"/>
    <w:pPr>
      <w:widowControl w:val="0"/>
      <w:autoSpaceDE w:val="0"/>
      <w:autoSpaceDN w:val="0"/>
      <w:spacing w:after="0" w:line="240" w:lineRule="auto"/>
      <w:ind w:left="1251" w:hanging="705"/>
    </w:pPr>
    <w:rPr>
      <w:rFonts w:ascii="Times New Roman" w:eastAsia="Calibri" w:hAnsi="Times New Roman" w:cs="Times New Roman"/>
      <w:lang w:eastAsia="ru-RU"/>
    </w:rPr>
  </w:style>
  <w:style w:type="character" w:customStyle="1" w:styleId="cf01">
    <w:name w:val="cf01"/>
    <w:rsid w:val="00AB2E83"/>
    <w:rPr>
      <w:rFonts w:ascii="Segoe UI" w:hAnsi="Segoe UI" w:cs="Segoe UI" w:hint="default"/>
      <w:sz w:val="18"/>
      <w:szCs w:val="18"/>
    </w:rPr>
  </w:style>
  <w:style w:type="paragraph" w:customStyle="1" w:styleId="pf0">
    <w:name w:val="pf0"/>
    <w:basedOn w:val="a"/>
    <w:uiPriority w:val="99"/>
    <w:qFormat/>
    <w:rsid w:val="00AB2E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fff5">
    <w:name w:val="Привязка сноски"/>
    <w:rsid w:val="00AB2E83"/>
    <w:rPr>
      <w:vertAlign w:val="superscript"/>
    </w:rPr>
  </w:style>
  <w:style w:type="character" w:customStyle="1" w:styleId="FontStyle24">
    <w:name w:val="Font Style24"/>
    <w:rsid w:val="00AB2E83"/>
    <w:rPr>
      <w:rFonts w:ascii="Times New Roman" w:hAnsi="Times New Roman" w:cs="Times New Roman"/>
      <w:b/>
      <w:bCs/>
      <w:color w:val="000000"/>
      <w:sz w:val="20"/>
      <w:szCs w:val="20"/>
    </w:rPr>
  </w:style>
  <w:style w:type="paragraph" w:customStyle="1" w:styleId="113">
    <w:name w:val="Раздел 1.1"/>
    <w:basedOn w:val="afffffd"/>
    <w:link w:val="114"/>
    <w:qFormat/>
    <w:rsid w:val="00AB2E83"/>
    <w:pPr>
      <w:ind w:firstLine="709"/>
      <w:jc w:val="both"/>
    </w:pPr>
    <w:rPr>
      <w:rFonts w:ascii="Times New Roman" w:eastAsia="Segoe UI" w:hAnsi="Times New Roman"/>
    </w:rPr>
  </w:style>
  <w:style w:type="character" w:customStyle="1" w:styleId="114">
    <w:name w:val="Раздел 1.1 Знак"/>
    <w:link w:val="113"/>
    <w:rsid w:val="00AB2E83"/>
    <w:rPr>
      <w:rFonts w:ascii="Times New Roman" w:eastAsia="Segoe UI" w:hAnsi="Times New Roman" w:cs="Times New Roman"/>
      <w:sz w:val="24"/>
      <w:szCs w:val="24"/>
      <w:lang w:eastAsia="ru-RU"/>
    </w:rPr>
  </w:style>
  <w:style w:type="paragraph" w:customStyle="1" w:styleId="13">
    <w:name w:val="Знак сноски1"/>
    <w:basedOn w:val="a"/>
    <w:link w:val="ac"/>
    <w:uiPriority w:val="99"/>
    <w:qFormat/>
    <w:rsid w:val="00AB2E83"/>
    <w:pPr>
      <w:spacing w:after="0" w:line="240" w:lineRule="auto"/>
    </w:pPr>
    <w:rPr>
      <w:rFonts w:cs="Times New Roman"/>
      <w:vertAlign w:val="superscript"/>
    </w:rPr>
  </w:style>
  <w:style w:type="numbering" w:customStyle="1" w:styleId="2a">
    <w:name w:val="Нет списка2"/>
    <w:next w:val="a2"/>
    <w:uiPriority w:val="99"/>
    <w:semiHidden/>
    <w:unhideWhenUsed/>
    <w:rsid w:val="00AB2E83"/>
  </w:style>
  <w:style w:type="table" w:customStyle="1" w:styleId="2b">
    <w:name w:val="Сетка таблицы2"/>
    <w:basedOn w:val="a1"/>
    <w:next w:val="afffff6"/>
    <w:uiPriority w:val="39"/>
    <w:rsid w:val="00AB2E8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AB2E8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0">
    <w:name w:val="Таблица простая 31"/>
    <w:basedOn w:val="a1"/>
    <w:uiPriority w:val="43"/>
    <w:rsid w:val="00AB2E83"/>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WW8Num11">
    <w:name w:val="WW8Num11"/>
    <w:qFormat/>
    <w:rsid w:val="00AB2E83"/>
  </w:style>
  <w:style w:type="numbering" w:customStyle="1" w:styleId="WW8Num21">
    <w:name w:val="WW8Num21"/>
    <w:qFormat/>
    <w:rsid w:val="00AB2E83"/>
  </w:style>
  <w:style w:type="numbering" w:customStyle="1" w:styleId="WW8Num31">
    <w:name w:val="WW8Num31"/>
    <w:qFormat/>
    <w:rsid w:val="00AB2E83"/>
  </w:style>
  <w:style w:type="numbering" w:customStyle="1" w:styleId="WW8Num41">
    <w:name w:val="WW8Num41"/>
    <w:qFormat/>
    <w:rsid w:val="00AB2E83"/>
  </w:style>
  <w:style w:type="numbering" w:customStyle="1" w:styleId="WW8Num51">
    <w:name w:val="WW8Num51"/>
    <w:qFormat/>
    <w:rsid w:val="00AB2E83"/>
  </w:style>
  <w:style w:type="numbering" w:customStyle="1" w:styleId="WW8Num61">
    <w:name w:val="WW8Num61"/>
    <w:qFormat/>
    <w:rsid w:val="00AB2E83"/>
  </w:style>
  <w:style w:type="numbering" w:customStyle="1" w:styleId="WW8Num71">
    <w:name w:val="WW8Num71"/>
    <w:qFormat/>
    <w:rsid w:val="00AB2E83"/>
  </w:style>
  <w:style w:type="table" w:customStyle="1" w:styleId="115">
    <w:name w:val="Сетка таблицы11"/>
    <w:basedOn w:val="a1"/>
    <w:next w:val="afffff6"/>
    <w:uiPriority w:val="59"/>
    <w:rsid w:val="00AB2E83"/>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uiPriority w:val="2"/>
    <w:semiHidden/>
    <w:unhideWhenUsed/>
    <w:qFormat/>
    <w:rsid w:val="00AB2E8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AB2E8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10">
    <w:name w:val="Нет списка111"/>
    <w:next w:val="a2"/>
    <w:uiPriority w:val="99"/>
    <w:semiHidden/>
    <w:unhideWhenUsed/>
    <w:rsid w:val="00AB2E83"/>
  </w:style>
  <w:style w:type="table" w:customStyle="1" w:styleId="TableNormal31">
    <w:name w:val="Table Normal31"/>
    <w:uiPriority w:val="2"/>
    <w:semiHidden/>
    <w:unhideWhenUsed/>
    <w:qFormat/>
    <w:rsid w:val="00AB2E8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AB2E8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AB2E8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f0">
    <w:name w:val="Раздел 1 Знак"/>
    <w:rsid w:val="00AB2E83"/>
    <w:rPr>
      <w:rFonts w:ascii="Times New Roman Полужирный" w:eastAsia="Segoe UI" w:hAnsi="Times New Roman Полужирный"/>
      <w:b/>
      <w:bCs/>
      <w:caps/>
      <w:color w:val="2F5496"/>
      <w:kern w:val="32"/>
      <w:sz w:val="24"/>
      <w:szCs w:val="24"/>
      <w:lang w:val="x-none" w:eastAsia="x-none"/>
    </w:rPr>
  </w:style>
  <w:style w:type="paragraph" w:styleId="HTML">
    <w:name w:val="HTML Preformatted"/>
    <w:basedOn w:val="a"/>
    <w:link w:val="HTML0"/>
    <w:rsid w:val="00AB2E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0"/>
    <w:link w:val="HTML"/>
    <w:rsid w:val="00AB2E83"/>
    <w:rPr>
      <w:rFonts w:ascii="Courier New" w:eastAsia="Times New Roman" w:hAnsi="Courier New" w:cs="Times New Roman"/>
      <w:color w:val="000000"/>
      <w:sz w:val="20"/>
      <w:szCs w:val="20"/>
      <w:lang w:eastAsia="ru-RU"/>
    </w:rPr>
  </w:style>
  <w:style w:type="paragraph" w:customStyle="1" w:styleId="1f1">
    <w:name w:val="Обычный1"/>
    <w:uiPriority w:val="99"/>
    <w:qFormat/>
    <w:rsid w:val="00AB2E83"/>
    <w:pPr>
      <w:spacing w:after="160" w:line="264" w:lineRule="auto"/>
    </w:pPr>
    <w:rPr>
      <w:rFonts w:ascii="Calibri" w:eastAsia="Times New Roman" w:hAnsi="Calibri" w:cs="Times New Roman"/>
      <w:color w:val="000000"/>
      <w:szCs w:val="20"/>
      <w:lang w:eastAsia="ru-RU"/>
    </w:rPr>
  </w:style>
  <w:style w:type="numbering" w:customStyle="1" w:styleId="34">
    <w:name w:val="Нет списка3"/>
    <w:next w:val="a2"/>
    <w:uiPriority w:val="99"/>
    <w:semiHidden/>
    <w:unhideWhenUsed/>
    <w:rsid w:val="00AB2E83"/>
  </w:style>
  <w:style w:type="table" w:customStyle="1" w:styleId="35">
    <w:name w:val="Сетка таблицы3"/>
    <w:basedOn w:val="a1"/>
    <w:next w:val="afffff6"/>
    <w:uiPriority w:val="59"/>
    <w:rsid w:val="00AB2E8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AB2E8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0">
    <w:name w:val="Таблица простая 32"/>
    <w:basedOn w:val="a1"/>
    <w:uiPriority w:val="43"/>
    <w:rsid w:val="00AB2E83"/>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WW8Num12">
    <w:name w:val="WW8Num12"/>
    <w:qFormat/>
    <w:rsid w:val="00AB2E83"/>
  </w:style>
  <w:style w:type="numbering" w:customStyle="1" w:styleId="WW8Num22">
    <w:name w:val="WW8Num22"/>
    <w:qFormat/>
    <w:rsid w:val="00AB2E83"/>
  </w:style>
  <w:style w:type="numbering" w:customStyle="1" w:styleId="WW8Num32">
    <w:name w:val="WW8Num32"/>
    <w:qFormat/>
    <w:rsid w:val="00AB2E83"/>
  </w:style>
  <w:style w:type="numbering" w:customStyle="1" w:styleId="WW8Num42">
    <w:name w:val="WW8Num42"/>
    <w:qFormat/>
    <w:rsid w:val="00AB2E83"/>
  </w:style>
  <w:style w:type="numbering" w:customStyle="1" w:styleId="WW8Num52">
    <w:name w:val="WW8Num52"/>
    <w:qFormat/>
    <w:rsid w:val="00AB2E83"/>
  </w:style>
  <w:style w:type="numbering" w:customStyle="1" w:styleId="WW8Num62">
    <w:name w:val="WW8Num62"/>
    <w:qFormat/>
    <w:rsid w:val="00AB2E83"/>
  </w:style>
  <w:style w:type="numbering" w:customStyle="1" w:styleId="WW8Num72">
    <w:name w:val="WW8Num72"/>
    <w:qFormat/>
    <w:rsid w:val="00AB2E83"/>
  </w:style>
  <w:style w:type="table" w:customStyle="1" w:styleId="121">
    <w:name w:val="Сетка таблицы12"/>
    <w:basedOn w:val="a1"/>
    <w:next w:val="afffff6"/>
    <w:uiPriority w:val="59"/>
    <w:rsid w:val="00AB2E83"/>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3">
    <w:name w:val="Table Normal13"/>
    <w:uiPriority w:val="2"/>
    <w:semiHidden/>
    <w:unhideWhenUsed/>
    <w:qFormat/>
    <w:rsid w:val="00AB2E8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AB2E8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22">
    <w:name w:val="Нет списка12"/>
    <w:next w:val="a2"/>
    <w:uiPriority w:val="99"/>
    <w:semiHidden/>
    <w:unhideWhenUsed/>
    <w:rsid w:val="00AB2E83"/>
  </w:style>
  <w:style w:type="table" w:customStyle="1" w:styleId="TableNormal32">
    <w:name w:val="Table Normal32"/>
    <w:uiPriority w:val="2"/>
    <w:semiHidden/>
    <w:unhideWhenUsed/>
    <w:qFormat/>
    <w:rsid w:val="00AB2E8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2">
    <w:name w:val="Table Normal42"/>
    <w:uiPriority w:val="2"/>
    <w:semiHidden/>
    <w:unhideWhenUsed/>
    <w:qFormat/>
    <w:rsid w:val="00AB2E8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2">
    <w:name w:val="Table Normal112"/>
    <w:uiPriority w:val="2"/>
    <w:semiHidden/>
    <w:unhideWhenUsed/>
    <w:qFormat/>
    <w:rsid w:val="00AB2E8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f2">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semiHidden/>
    <w:rsid w:val="00AB2E83"/>
  </w:style>
  <w:style w:type="character" w:customStyle="1" w:styleId="1f3">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AB2E83"/>
    <w:rPr>
      <w:sz w:val="22"/>
      <w:szCs w:val="22"/>
    </w:rPr>
  </w:style>
  <w:style w:type="character" w:customStyle="1" w:styleId="afffffff6">
    <w:name w:val="Заголовок Знак"/>
    <w:uiPriority w:val="10"/>
    <w:locked/>
    <w:rsid w:val="00AB2E83"/>
    <w:rPr>
      <w:rFonts w:ascii="Times New Roman" w:hAnsi="Times New Roman"/>
      <w:kern w:val="28"/>
      <w:sz w:val="24"/>
      <w:szCs w:val="24"/>
    </w:rPr>
  </w:style>
  <w:style w:type="paragraph" w:customStyle="1" w:styleId="pTextStyle">
    <w:name w:val="pTextStyle"/>
    <w:basedOn w:val="a"/>
    <w:uiPriority w:val="99"/>
    <w:qFormat/>
    <w:rsid w:val="00AB2E83"/>
    <w:pPr>
      <w:spacing w:after="0" w:line="249" w:lineRule="auto"/>
    </w:pPr>
    <w:rPr>
      <w:rFonts w:ascii="Times New Roman" w:eastAsia="Times New Roman" w:hAnsi="Times New Roman" w:cs="Times New Roman"/>
      <w:sz w:val="24"/>
      <w:szCs w:val="24"/>
      <w:lang w:val="en-US" w:eastAsia="ru-RU"/>
    </w:rPr>
  </w:style>
  <w:style w:type="paragraph" w:customStyle="1" w:styleId="pTitleStyle">
    <w:name w:val="pTitleStyle"/>
    <w:basedOn w:val="a"/>
    <w:uiPriority w:val="99"/>
    <w:qFormat/>
    <w:rsid w:val="00AB2E83"/>
    <w:pPr>
      <w:spacing w:after="100" w:line="252" w:lineRule="auto"/>
      <w:jc w:val="center"/>
    </w:pPr>
    <w:rPr>
      <w:rFonts w:ascii="Times New Roman" w:eastAsia="Times New Roman" w:hAnsi="Times New Roman" w:cs="Times New Roman"/>
      <w:sz w:val="24"/>
      <w:szCs w:val="24"/>
      <w:lang w:val="en-US" w:eastAsia="ru-RU"/>
    </w:rPr>
  </w:style>
  <w:style w:type="paragraph" w:customStyle="1" w:styleId="pTextStyleCenter">
    <w:name w:val="pTextStyleCenter"/>
    <w:basedOn w:val="a"/>
    <w:uiPriority w:val="99"/>
    <w:qFormat/>
    <w:rsid w:val="00AB2E83"/>
    <w:pPr>
      <w:spacing w:after="0" w:line="252" w:lineRule="auto"/>
      <w:jc w:val="center"/>
    </w:pPr>
    <w:rPr>
      <w:rFonts w:ascii="Times New Roman" w:eastAsia="Times New Roman" w:hAnsi="Times New Roman" w:cs="Times New Roman"/>
      <w:sz w:val="24"/>
      <w:szCs w:val="24"/>
      <w:lang w:val="en-US" w:eastAsia="ru-RU"/>
    </w:rPr>
  </w:style>
  <w:style w:type="paragraph" w:customStyle="1" w:styleId="Footnote">
    <w:name w:val="Footnote"/>
    <w:basedOn w:val="a"/>
    <w:uiPriority w:val="99"/>
    <w:qFormat/>
    <w:rsid w:val="00AB2E83"/>
    <w:pPr>
      <w:spacing w:after="0" w:line="240" w:lineRule="auto"/>
    </w:pPr>
    <w:rPr>
      <w:rFonts w:ascii="Times New Roman" w:eastAsia="Times New Roman" w:hAnsi="Times New Roman" w:cs="Times New Roman"/>
      <w:color w:val="000000"/>
      <w:sz w:val="20"/>
      <w:szCs w:val="20"/>
      <w:lang w:eastAsia="ru-RU"/>
    </w:rPr>
  </w:style>
  <w:style w:type="character" w:customStyle="1" w:styleId="213">
    <w:name w:val="Основной текст 2 Знак1"/>
    <w:semiHidden/>
    <w:rsid w:val="00AB2E83"/>
    <w:rPr>
      <w:sz w:val="22"/>
      <w:szCs w:val="22"/>
    </w:rPr>
  </w:style>
  <w:style w:type="character" w:customStyle="1" w:styleId="1f4">
    <w:name w:val="Текст выноски Знак1"/>
    <w:uiPriority w:val="99"/>
    <w:semiHidden/>
    <w:rsid w:val="00AB2E83"/>
    <w:rPr>
      <w:rFonts w:ascii="Segoe UI" w:hAnsi="Segoe UI" w:cs="Segoe UI"/>
      <w:sz w:val="18"/>
      <w:szCs w:val="18"/>
    </w:rPr>
  </w:style>
  <w:style w:type="character" w:customStyle="1" w:styleId="1f5">
    <w:name w:val="Верхний колонтитул Знак1"/>
    <w:uiPriority w:val="99"/>
    <w:semiHidden/>
    <w:rsid w:val="00AB2E83"/>
    <w:rPr>
      <w:sz w:val="22"/>
      <w:szCs w:val="22"/>
    </w:rPr>
  </w:style>
  <w:style w:type="character" w:customStyle="1" w:styleId="214">
    <w:name w:val="Основной текст с отступом 2 Знак1"/>
    <w:semiHidden/>
    <w:rsid w:val="00AB2E83"/>
    <w:rPr>
      <w:sz w:val="22"/>
      <w:szCs w:val="22"/>
    </w:rPr>
  </w:style>
  <w:style w:type="character" w:customStyle="1" w:styleId="1f6">
    <w:name w:val="Текст концевой сноски Знак1"/>
    <w:uiPriority w:val="99"/>
    <w:semiHidden/>
    <w:rsid w:val="00AB2E83"/>
  </w:style>
  <w:style w:type="character" w:customStyle="1" w:styleId="1f7">
    <w:name w:val="Подзаголовок Знак1"/>
    <w:uiPriority w:val="11"/>
    <w:rsid w:val="00AB2E83"/>
    <w:rPr>
      <w:rFonts w:ascii="Calibri" w:eastAsia="Times New Roman" w:hAnsi="Calibri" w:cs="Times New Roman"/>
      <w:color w:val="5A5A5A"/>
      <w:spacing w:val="15"/>
      <w:sz w:val="22"/>
      <w:szCs w:val="22"/>
    </w:rPr>
  </w:style>
  <w:style w:type="character" w:customStyle="1" w:styleId="1f8">
    <w:name w:val="Неразрешенное упоминание1"/>
    <w:uiPriority w:val="99"/>
    <w:qFormat/>
    <w:rsid w:val="00AB2E83"/>
    <w:rPr>
      <w:color w:val="605E5C"/>
      <w:shd w:val="clear" w:color="auto" w:fill="E1DFDD"/>
    </w:rPr>
  </w:style>
  <w:style w:type="character" w:customStyle="1" w:styleId="1f9">
    <w:name w:val="Заголовок Знак1"/>
    <w:uiPriority w:val="10"/>
    <w:rsid w:val="00AB2E83"/>
    <w:rPr>
      <w:rFonts w:ascii="Calibri Light" w:eastAsia="Times New Roman" w:hAnsi="Calibri Light" w:cs="Times New Roman"/>
      <w:spacing w:val="-10"/>
      <w:kern w:val="28"/>
      <w:sz w:val="56"/>
      <w:szCs w:val="56"/>
    </w:rPr>
  </w:style>
  <w:style w:type="character" w:customStyle="1" w:styleId="rTitleStyle">
    <w:name w:val="rTitleStyle"/>
    <w:rsid w:val="00AB2E83"/>
    <w:rPr>
      <w:b/>
      <w:bCs/>
      <w:spacing w:val="16"/>
      <w:sz w:val="28"/>
      <w:szCs w:val="28"/>
      <w:lang w:val="ru-RU"/>
    </w:rPr>
  </w:style>
  <w:style w:type="character" w:customStyle="1" w:styleId="1fa">
    <w:name w:val="Текст Знак1"/>
    <w:uiPriority w:val="99"/>
    <w:semiHidden/>
    <w:rsid w:val="00AB2E83"/>
    <w:rPr>
      <w:rFonts w:ascii="Consolas" w:eastAsia="Calibri" w:hAnsi="Consolas" w:cs="Consolas"/>
      <w:sz w:val="21"/>
      <w:szCs w:val="21"/>
      <w:lang w:eastAsia="en-US"/>
    </w:rPr>
  </w:style>
  <w:style w:type="paragraph" w:customStyle="1" w:styleId="western">
    <w:name w:val="western"/>
    <w:basedOn w:val="a"/>
    <w:rsid w:val="00AB2E83"/>
    <w:pPr>
      <w:spacing w:before="119" w:after="119" w:line="240" w:lineRule="auto"/>
      <w:jc w:val="both"/>
    </w:pPr>
    <w:rPr>
      <w:rFonts w:ascii="Times New Roman" w:eastAsia="Times New Roman" w:hAnsi="Times New Roman" w:cs="Times New Roman"/>
      <w:sz w:val="24"/>
      <w:szCs w:val="24"/>
      <w:lang w:eastAsia="ru-RU"/>
    </w:rPr>
  </w:style>
  <w:style w:type="paragraph" w:customStyle="1" w:styleId="1220">
    <w:name w:val="таблСлева122"/>
    <w:basedOn w:val="a"/>
    <w:qFormat/>
    <w:rsid w:val="00AB2E83"/>
    <w:pPr>
      <w:suppressAutoHyphens/>
      <w:snapToGrid w:val="0"/>
      <w:spacing w:after="0" w:line="240" w:lineRule="auto"/>
    </w:pPr>
    <w:rPr>
      <w:rFonts w:ascii="Times New Roman" w:eastAsia="Calibri" w:hAnsi="Times New Roman" w:cs="Times New Roman"/>
      <w:iCs/>
      <w:sz w:val="24"/>
      <w:szCs w:val="28"/>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mb.plavsostav.ru/euk-obscheprofessionalnyy-kurs" TargetMode="External"/><Relationship Id="rId13" Type="http://schemas.openxmlformats.org/officeDocument/2006/relationships/hyperlink" Target="https://rumb.plavsostav.ru/eik-lociya-vnutrennikh-vodnykh-putey"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rumb.plavsostav.ru/euk-podgotovka-po-ispolzovaniyu-radiolokacionnoy-stancii"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rumb.plavsostav.ru/eik-lociya-vnutrennikh-vodnykh-putey"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rumb.plavsostav.ru/euk-podgotovka-po-ispolzovaniyu-radiolokacionnoy-stancii" TargetMode="External"/><Relationship Id="rId4" Type="http://schemas.openxmlformats.org/officeDocument/2006/relationships/settings" Target="settings.xml"/><Relationship Id="rId9" Type="http://schemas.openxmlformats.org/officeDocument/2006/relationships/hyperlink" Target="https://rumb.plavsostav.ru/eik-obespechenie-bezopasnosti-plavaniya-i-gotovnost-k-deystviyam-v-avariynykh-situaciyakh-na-sudne" TargetMode="External"/><Relationship Id="rId14" Type="http://schemas.openxmlformats.org/officeDocument/2006/relationships/hyperlink" Target="https://rumb.plavsostav.ru/euk-obscheprofessionalnyy-kur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37</Pages>
  <Words>5863</Words>
  <Characters>33422</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Tonya</dc:creator>
  <cp:lastModifiedBy>Tonya</cp:lastModifiedBy>
  <cp:revision>2</cp:revision>
  <dcterms:created xsi:type="dcterms:W3CDTF">2025-09-21T09:36:00Z</dcterms:created>
  <dcterms:modified xsi:type="dcterms:W3CDTF">2025-09-21T10:08:00Z</dcterms:modified>
</cp:coreProperties>
</file>