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71B4C" w14:textId="77777777" w:rsidR="00EE2586" w:rsidRPr="00866EA1" w:rsidRDefault="00EE2586" w:rsidP="00EE2586">
      <w:pPr>
        <w:jc w:val="center"/>
        <w:rPr>
          <w:rFonts w:ascii="Times New Roman" w:hAnsi="Times New Roman"/>
          <w:b/>
          <w:bCs/>
          <w:sz w:val="24"/>
          <w:szCs w:val="24"/>
        </w:rPr>
      </w:pPr>
      <w:bookmarkStart w:id="0" w:name="_Hlk225926483"/>
      <w:r w:rsidRPr="00866EA1">
        <w:rPr>
          <w:rFonts w:ascii="Times New Roman" w:hAnsi="Times New Roman"/>
          <w:b/>
          <w:bCs/>
          <w:sz w:val="24"/>
          <w:szCs w:val="24"/>
        </w:rPr>
        <w:t>ПРИМЕРНАЯ ОБРАЗОВАТЕЛЬНАЯ ПРОГРАММА</w:t>
      </w:r>
      <w:r>
        <w:rPr>
          <w:rFonts w:ascii="Times New Roman" w:hAnsi="Times New Roman"/>
          <w:b/>
          <w:bCs/>
          <w:sz w:val="24"/>
          <w:szCs w:val="24"/>
        </w:rPr>
        <w:br/>
        <w:t>СРЕДНЕГО ПРОФЕССИОНАЛЬНОГО ОБРАЗОВАНИЯ</w:t>
      </w:r>
    </w:p>
    <w:p w14:paraId="062F01BD" w14:textId="448EAE03" w:rsidR="00EE2586" w:rsidRDefault="00EE2586" w:rsidP="00EE2586">
      <w:pPr>
        <w:jc w:val="center"/>
        <w:rPr>
          <w:rFonts w:ascii="Times New Roman" w:hAnsi="Times New Roman"/>
          <w:b/>
          <w:sz w:val="24"/>
          <w:szCs w:val="24"/>
        </w:rPr>
      </w:pPr>
    </w:p>
    <w:p w14:paraId="30B69151" w14:textId="77777777" w:rsidR="00EE2586" w:rsidRPr="00866EA1" w:rsidRDefault="00EE2586" w:rsidP="00EE2586">
      <w:pPr>
        <w:jc w:val="center"/>
        <w:rPr>
          <w:rFonts w:ascii="Times New Roman" w:hAnsi="Times New Roman"/>
          <w:b/>
          <w:sz w:val="24"/>
          <w:szCs w:val="24"/>
        </w:rPr>
      </w:pPr>
    </w:p>
    <w:p w14:paraId="54625BF1" w14:textId="77777777" w:rsidR="00EE2586" w:rsidRPr="00866EA1" w:rsidRDefault="00EE2586" w:rsidP="00EE2586">
      <w:pPr>
        <w:jc w:val="center"/>
        <w:rPr>
          <w:rFonts w:ascii="Times New Roman" w:hAnsi="Times New Roman"/>
          <w:b/>
          <w:sz w:val="24"/>
          <w:szCs w:val="24"/>
        </w:rPr>
      </w:pPr>
      <w:r w:rsidRPr="00866EA1">
        <w:rPr>
          <w:rFonts w:ascii="Times New Roman" w:hAnsi="Times New Roman"/>
          <w:b/>
          <w:sz w:val="24"/>
          <w:szCs w:val="24"/>
        </w:rPr>
        <w:t>Уровень профессионального образования</w:t>
      </w:r>
    </w:p>
    <w:p w14:paraId="5C6E13CD" w14:textId="77777777" w:rsidR="00EE2586" w:rsidRPr="00866EA1" w:rsidRDefault="00EE2586" w:rsidP="00EE2586">
      <w:pPr>
        <w:jc w:val="center"/>
        <w:rPr>
          <w:rFonts w:ascii="Times New Roman" w:hAnsi="Times New Roman"/>
          <w:sz w:val="24"/>
          <w:szCs w:val="24"/>
        </w:rPr>
      </w:pPr>
      <w:r w:rsidRPr="00866EA1">
        <w:rPr>
          <w:rFonts w:ascii="Times New Roman" w:hAnsi="Times New Roman"/>
          <w:sz w:val="24"/>
          <w:szCs w:val="24"/>
        </w:rPr>
        <w:t>Среднее профессиональное образование</w:t>
      </w:r>
    </w:p>
    <w:p w14:paraId="05FA84DB" w14:textId="66F19D4D" w:rsidR="00EE2586" w:rsidRDefault="00EE2586" w:rsidP="00EE2586">
      <w:pPr>
        <w:jc w:val="center"/>
        <w:rPr>
          <w:rFonts w:ascii="Times New Roman" w:hAnsi="Times New Roman"/>
          <w:b/>
          <w:sz w:val="24"/>
          <w:szCs w:val="24"/>
        </w:rPr>
      </w:pPr>
    </w:p>
    <w:p w14:paraId="5E2C7ABF" w14:textId="77777777" w:rsidR="00EE2586" w:rsidRPr="00866EA1" w:rsidRDefault="00EE2586" w:rsidP="00EE2586">
      <w:pPr>
        <w:jc w:val="center"/>
        <w:rPr>
          <w:rFonts w:ascii="Times New Roman" w:hAnsi="Times New Roman"/>
          <w:b/>
          <w:sz w:val="24"/>
          <w:szCs w:val="24"/>
        </w:rPr>
      </w:pPr>
    </w:p>
    <w:p w14:paraId="76C76FD1" w14:textId="77777777" w:rsidR="00EE2586" w:rsidRPr="00866EA1" w:rsidRDefault="00EE2586" w:rsidP="00EE2586">
      <w:pPr>
        <w:jc w:val="center"/>
        <w:rPr>
          <w:rFonts w:ascii="Times New Roman" w:hAnsi="Times New Roman"/>
          <w:b/>
          <w:sz w:val="24"/>
          <w:szCs w:val="24"/>
        </w:rPr>
      </w:pPr>
      <w:r w:rsidRPr="00866EA1">
        <w:rPr>
          <w:rFonts w:ascii="Times New Roman" w:hAnsi="Times New Roman"/>
          <w:b/>
          <w:sz w:val="24"/>
          <w:szCs w:val="24"/>
        </w:rPr>
        <w:t>Образовательная программа</w:t>
      </w:r>
    </w:p>
    <w:p w14:paraId="5C198FD9" w14:textId="77777777" w:rsidR="00EE2586" w:rsidRPr="001D5927" w:rsidRDefault="00EE2586" w:rsidP="00EE2586">
      <w:pPr>
        <w:jc w:val="center"/>
        <w:rPr>
          <w:rFonts w:ascii="Times New Roman" w:hAnsi="Times New Roman"/>
          <w:sz w:val="24"/>
          <w:szCs w:val="24"/>
        </w:rPr>
      </w:pPr>
      <w:r w:rsidRPr="001D5927">
        <w:rPr>
          <w:rFonts w:ascii="Times New Roman" w:hAnsi="Times New Roman"/>
          <w:sz w:val="24"/>
          <w:szCs w:val="24"/>
        </w:rPr>
        <w:t>подготовки квалифицированных рабочих, служащих</w:t>
      </w:r>
    </w:p>
    <w:p w14:paraId="5BB05976" w14:textId="6B6DE12D" w:rsidR="00EE2586" w:rsidRDefault="00EE2586" w:rsidP="00EE2586">
      <w:pPr>
        <w:jc w:val="center"/>
        <w:rPr>
          <w:rFonts w:ascii="Times New Roman" w:hAnsi="Times New Roman"/>
          <w:b/>
          <w:sz w:val="24"/>
          <w:szCs w:val="24"/>
        </w:rPr>
      </w:pPr>
    </w:p>
    <w:p w14:paraId="71647BD9" w14:textId="77777777" w:rsidR="00EE2586" w:rsidRPr="001D5927" w:rsidRDefault="00EE2586" w:rsidP="00EE2586">
      <w:pPr>
        <w:jc w:val="center"/>
        <w:rPr>
          <w:rFonts w:ascii="Times New Roman" w:hAnsi="Times New Roman"/>
          <w:b/>
          <w:sz w:val="24"/>
          <w:szCs w:val="24"/>
        </w:rPr>
      </w:pPr>
    </w:p>
    <w:p w14:paraId="1764F7B6" w14:textId="77777777" w:rsidR="00EE2586" w:rsidRDefault="00EE2586" w:rsidP="00EE2586">
      <w:pPr>
        <w:jc w:val="center"/>
        <w:rPr>
          <w:rFonts w:ascii="Times New Roman" w:hAnsi="Times New Roman"/>
          <w:b/>
          <w:sz w:val="24"/>
          <w:szCs w:val="24"/>
        </w:rPr>
      </w:pPr>
      <w:r w:rsidRPr="00866EA1">
        <w:rPr>
          <w:rFonts w:ascii="Times New Roman" w:hAnsi="Times New Roman"/>
          <w:b/>
          <w:sz w:val="24"/>
          <w:szCs w:val="24"/>
        </w:rPr>
        <w:t xml:space="preserve">Профессия </w:t>
      </w:r>
    </w:p>
    <w:p w14:paraId="177FAD8D" w14:textId="77777777" w:rsidR="00EE2586" w:rsidRPr="00866EA1" w:rsidRDefault="00EE2586" w:rsidP="00EE2586">
      <w:pPr>
        <w:jc w:val="center"/>
        <w:rPr>
          <w:rFonts w:ascii="Times New Roman" w:hAnsi="Times New Roman"/>
          <w:b/>
          <w:sz w:val="24"/>
          <w:szCs w:val="24"/>
        </w:rPr>
      </w:pPr>
      <w:r w:rsidRPr="001D61A8">
        <w:rPr>
          <w:rFonts w:ascii="Times New Roman" w:hAnsi="Times New Roman"/>
          <w:b/>
          <w:sz w:val="24"/>
          <w:szCs w:val="24"/>
        </w:rPr>
        <w:t xml:space="preserve">21.01.17 Мастер по обслуживанию магистральных трубопроводов </w:t>
      </w:r>
      <w:bookmarkEnd w:id="0"/>
    </w:p>
    <w:p w14:paraId="25391644" w14:textId="36F02174" w:rsidR="00064407" w:rsidRDefault="00064407" w:rsidP="00252FFB">
      <w:pPr>
        <w:jc w:val="center"/>
        <w:rPr>
          <w:rFonts w:ascii="Times New Roman" w:eastAsia="Calibri" w:hAnsi="Times New Roman" w:cs="Times New Roman"/>
          <w:i/>
          <w:sz w:val="24"/>
          <w:szCs w:val="24"/>
        </w:rPr>
      </w:pPr>
    </w:p>
    <w:p w14:paraId="35402F17" w14:textId="77777777" w:rsidR="00EE2586" w:rsidRPr="00711B29" w:rsidRDefault="00EE2586"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A5B57EC" w:rsidR="00064407" w:rsidRDefault="00064407" w:rsidP="00252FFB">
      <w:pPr>
        <w:jc w:val="center"/>
        <w:rPr>
          <w:rFonts w:ascii="Times New Roman" w:hAnsi="Times New Roman" w:cs="Times New Roman"/>
          <w:sz w:val="24"/>
          <w:szCs w:val="24"/>
        </w:rPr>
      </w:pPr>
    </w:p>
    <w:p w14:paraId="1D48FF62" w14:textId="77777777" w:rsidR="00EE2586" w:rsidRPr="001C33BF" w:rsidRDefault="00EE2586" w:rsidP="00252FFB">
      <w:pPr>
        <w:jc w:val="center"/>
        <w:rPr>
          <w:rFonts w:ascii="Times New Roman" w:hAnsi="Times New Roman" w:cs="Times New Roman"/>
          <w:sz w:val="24"/>
          <w:szCs w:val="24"/>
        </w:rPr>
      </w:pPr>
    </w:p>
    <w:p w14:paraId="24A2C54F" w14:textId="77777777" w:rsidR="00EE2586" w:rsidRPr="00866EA1" w:rsidRDefault="00EE2586" w:rsidP="00EE2586">
      <w:pPr>
        <w:jc w:val="center"/>
        <w:rPr>
          <w:rFonts w:ascii="Times New Roman" w:hAnsi="Times New Roman"/>
          <w:b/>
          <w:sz w:val="24"/>
          <w:szCs w:val="24"/>
        </w:rPr>
      </w:pPr>
      <w:bookmarkStart w:id="2" w:name="_Hlk225926498"/>
      <w:r w:rsidRPr="00866EA1">
        <w:rPr>
          <w:rFonts w:ascii="Times New Roman" w:hAnsi="Times New Roman"/>
          <w:b/>
          <w:sz w:val="24"/>
          <w:szCs w:val="24"/>
        </w:rPr>
        <w:t>Квалификация выпускника</w:t>
      </w:r>
    </w:p>
    <w:p w14:paraId="13782D29" w14:textId="77777777" w:rsidR="00EE2586" w:rsidRPr="001D5927" w:rsidRDefault="00EE2586" w:rsidP="00EE2586">
      <w:pPr>
        <w:jc w:val="center"/>
        <w:rPr>
          <w:rFonts w:ascii="Times New Roman" w:hAnsi="Times New Roman"/>
          <w:sz w:val="24"/>
          <w:szCs w:val="24"/>
        </w:rPr>
      </w:pPr>
      <w:r w:rsidRPr="001D5927">
        <w:rPr>
          <w:rFonts w:ascii="Times New Roman" w:hAnsi="Times New Roman"/>
          <w:sz w:val="24"/>
          <w:szCs w:val="24"/>
        </w:rPr>
        <w:t>Мастер по обслуживанию трубопроводов</w:t>
      </w:r>
    </w:p>
    <w:bookmarkEnd w:id="2"/>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147A15D1" w:rsidR="00AC5DA2" w:rsidRDefault="00AC5DA2" w:rsidP="00252FFB">
      <w:pPr>
        <w:rPr>
          <w:rFonts w:ascii="Times New Roman" w:hAnsi="Times New Roman" w:cs="Times New Roman"/>
          <w:sz w:val="24"/>
          <w:szCs w:val="24"/>
        </w:rPr>
      </w:pPr>
    </w:p>
    <w:p w14:paraId="084527E0" w14:textId="601780A2" w:rsidR="00EE2586" w:rsidRDefault="00EE2586" w:rsidP="00252FFB">
      <w:pPr>
        <w:rPr>
          <w:rFonts w:ascii="Times New Roman" w:hAnsi="Times New Roman" w:cs="Times New Roman"/>
          <w:sz w:val="24"/>
          <w:szCs w:val="24"/>
        </w:rPr>
      </w:pPr>
    </w:p>
    <w:p w14:paraId="00AEB2E7" w14:textId="4911F88C" w:rsidR="00EE2586" w:rsidRDefault="00EE2586" w:rsidP="00252FFB">
      <w:pPr>
        <w:rPr>
          <w:rFonts w:ascii="Times New Roman" w:hAnsi="Times New Roman" w:cs="Times New Roman"/>
          <w:sz w:val="24"/>
          <w:szCs w:val="24"/>
        </w:rPr>
      </w:pPr>
    </w:p>
    <w:p w14:paraId="5178E847" w14:textId="77777777" w:rsidR="00EE2586" w:rsidRDefault="00EE2586"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EE2586" w:rsidRPr="00866EA1" w14:paraId="24B955D7" w14:textId="77777777" w:rsidTr="00D232A1">
        <w:tc>
          <w:tcPr>
            <w:tcW w:w="4253" w:type="dxa"/>
            <w:shd w:val="clear" w:color="auto" w:fill="auto"/>
          </w:tcPr>
          <w:p w14:paraId="63C44E6E" w14:textId="4D2F6966" w:rsidR="00EE2586" w:rsidRPr="00866EA1" w:rsidRDefault="00EE2586" w:rsidP="005D06AB">
            <w:pPr>
              <w:suppressAutoHyphens/>
              <w:rPr>
                <w:rFonts w:ascii="Times New Roman" w:hAnsi="Times New Roman"/>
                <w:b/>
                <w:sz w:val="24"/>
                <w:szCs w:val="24"/>
              </w:rPr>
            </w:pPr>
            <w:bookmarkStart w:id="3" w:name="_Hlk225926525"/>
            <w:r w:rsidRPr="00866EA1">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21.00.00</w:t>
            </w:r>
            <w:r w:rsidR="00676D22">
              <w:rPr>
                <w:rFonts w:ascii="Times New Roman" w:hAnsi="Times New Roman"/>
                <w:b/>
                <w:sz w:val="24"/>
                <w:szCs w:val="24"/>
              </w:rPr>
              <w:t xml:space="preserve"> </w:t>
            </w:r>
            <w:r w:rsidR="00676D22" w:rsidRPr="00676D22">
              <w:rPr>
                <w:rFonts w:ascii="Times New Roman" w:hAnsi="Times New Roman"/>
                <w:b/>
                <w:sz w:val="24"/>
                <w:szCs w:val="24"/>
              </w:rPr>
              <w:t>Прикладная геология, горное дело, нефтегазовое дело и геодезия</w:t>
            </w:r>
          </w:p>
        </w:tc>
        <w:tc>
          <w:tcPr>
            <w:tcW w:w="5090" w:type="dxa"/>
            <w:shd w:val="clear" w:color="auto" w:fill="auto"/>
          </w:tcPr>
          <w:p w14:paraId="7D01B7EF" w14:textId="77777777" w:rsidR="00EE2586" w:rsidRPr="00866EA1" w:rsidRDefault="00EE2586" w:rsidP="00D232A1">
            <w:pPr>
              <w:rPr>
                <w:rFonts w:ascii="Times New Roman" w:hAnsi="Times New Roman"/>
                <w:sz w:val="24"/>
                <w:szCs w:val="24"/>
              </w:rPr>
            </w:pPr>
          </w:p>
          <w:p w14:paraId="3349BF90" w14:textId="77777777" w:rsidR="00546977" w:rsidRDefault="00546977" w:rsidP="00546977">
            <w:pPr>
              <w:rPr>
                <w:rFonts w:ascii="Times New Roman" w:hAnsi="Times New Roman"/>
                <w:sz w:val="24"/>
                <w:szCs w:val="24"/>
              </w:rPr>
            </w:pPr>
          </w:p>
          <w:p w14:paraId="2F7CCC1F" w14:textId="4EC9EB03" w:rsidR="00EE2586" w:rsidRPr="00866EA1" w:rsidRDefault="005D06AB" w:rsidP="00546977">
            <w:pPr>
              <w:jc w:val="center"/>
              <w:rPr>
                <w:rFonts w:ascii="Times New Roman" w:hAnsi="Times New Roman"/>
              </w:rPr>
            </w:pPr>
            <w:r w:rsidRPr="00546977">
              <w:rPr>
                <w:rFonts w:ascii="Times New Roman" w:hAnsi="Times New Roman"/>
                <w:i/>
                <w:iCs/>
                <w:sz w:val="24"/>
                <w:szCs w:val="24"/>
              </w:rPr>
              <w:t>от 20</w:t>
            </w:r>
            <w:r w:rsidR="00546977" w:rsidRPr="00546977">
              <w:rPr>
                <w:rFonts w:ascii="Times New Roman" w:hAnsi="Times New Roman"/>
                <w:i/>
                <w:iCs/>
                <w:sz w:val="24"/>
                <w:szCs w:val="24"/>
              </w:rPr>
              <w:t>.01.</w:t>
            </w:r>
            <w:r w:rsidRPr="00546977">
              <w:rPr>
                <w:rFonts w:ascii="Times New Roman" w:hAnsi="Times New Roman"/>
                <w:i/>
                <w:iCs/>
                <w:sz w:val="24"/>
                <w:szCs w:val="24"/>
              </w:rPr>
              <w:t>2026</w:t>
            </w:r>
            <w:r w:rsidR="00546977" w:rsidRPr="00546977">
              <w:rPr>
                <w:rFonts w:ascii="Times New Roman" w:hAnsi="Times New Roman"/>
                <w:i/>
                <w:iCs/>
                <w:sz w:val="24"/>
                <w:szCs w:val="24"/>
              </w:rPr>
              <w:t xml:space="preserve"> № 1</w:t>
            </w:r>
            <w:r w:rsidRPr="005D06AB">
              <w:rPr>
                <w:rFonts w:ascii="Times New Roman" w:hAnsi="Times New Roman"/>
                <w:sz w:val="24"/>
                <w:szCs w:val="24"/>
                <w:u w:val="single"/>
              </w:rPr>
              <w:t xml:space="preserve"> </w:t>
            </w:r>
            <w:r w:rsidR="00EE2586" w:rsidRPr="00866EA1">
              <w:rPr>
                <w:rFonts w:ascii="Times New Roman" w:hAnsi="Times New Roman"/>
                <w:sz w:val="24"/>
                <w:szCs w:val="24"/>
              </w:rPr>
              <w:t>____________________________________</w:t>
            </w:r>
          </w:p>
          <w:p w14:paraId="61AF7F73" w14:textId="77777777" w:rsidR="00EE2586" w:rsidRPr="00866EA1" w:rsidRDefault="00EE2586" w:rsidP="00D232A1">
            <w:pPr>
              <w:jc w:val="center"/>
              <w:rPr>
                <w:rFonts w:ascii="Times New Roman" w:hAnsi="Times New Roman"/>
                <w:i/>
                <w:iCs/>
                <w:sz w:val="24"/>
                <w:szCs w:val="24"/>
              </w:rPr>
            </w:pPr>
            <w:r w:rsidRPr="00866EA1">
              <w:rPr>
                <w:rFonts w:ascii="Times New Roman" w:hAnsi="Times New Roman"/>
                <w:i/>
                <w:iCs/>
                <w:sz w:val="20"/>
                <w:szCs w:val="20"/>
              </w:rPr>
              <w:t>(реквизиты утверждающего документа)</w:t>
            </w:r>
          </w:p>
        </w:tc>
      </w:tr>
      <w:tr w:rsidR="00EE2586" w:rsidRPr="00866EA1" w14:paraId="5713B168" w14:textId="77777777" w:rsidTr="00D232A1">
        <w:tc>
          <w:tcPr>
            <w:tcW w:w="4253" w:type="dxa"/>
            <w:shd w:val="clear" w:color="auto" w:fill="auto"/>
          </w:tcPr>
          <w:p w14:paraId="751EE4A1" w14:textId="77777777" w:rsidR="00EE2586" w:rsidRPr="00866EA1" w:rsidRDefault="00EE2586" w:rsidP="00D232A1">
            <w:pPr>
              <w:suppressAutoHyphens/>
              <w:rPr>
                <w:rFonts w:ascii="Times New Roman" w:hAnsi="Times New Roman"/>
                <w:b/>
                <w:sz w:val="24"/>
                <w:szCs w:val="24"/>
              </w:rPr>
            </w:pPr>
          </w:p>
          <w:p w14:paraId="3D35F84A" w14:textId="77777777" w:rsidR="00EE2586" w:rsidRPr="00866EA1" w:rsidRDefault="00EE2586" w:rsidP="00D232A1">
            <w:pPr>
              <w:suppressAutoHyphens/>
              <w:rPr>
                <w:rFonts w:ascii="Times New Roman" w:hAnsi="Times New Roman"/>
                <w:b/>
                <w:sz w:val="24"/>
                <w:szCs w:val="24"/>
              </w:rPr>
            </w:pPr>
            <w:r w:rsidRPr="00866EA1">
              <w:rPr>
                <w:rFonts w:ascii="Times New Roman" w:hAnsi="Times New Roman"/>
                <w:b/>
                <w:sz w:val="24"/>
                <w:szCs w:val="24"/>
              </w:rPr>
              <w:t xml:space="preserve">Зарегистрировано в государственном реестре </w:t>
            </w:r>
          </w:p>
          <w:p w14:paraId="5A82F5D7" w14:textId="77777777" w:rsidR="00EE2586" w:rsidRPr="00866EA1" w:rsidRDefault="00EE2586" w:rsidP="00D232A1">
            <w:pPr>
              <w:suppressAutoHyphens/>
              <w:rPr>
                <w:rFonts w:ascii="Times New Roman" w:hAnsi="Times New Roman"/>
                <w:sz w:val="24"/>
                <w:szCs w:val="24"/>
              </w:rPr>
            </w:pPr>
            <w:r w:rsidRPr="00866EA1">
              <w:rPr>
                <w:rFonts w:ascii="Times New Roman" w:hAnsi="Times New Roman"/>
                <w:b/>
                <w:sz w:val="24"/>
                <w:szCs w:val="24"/>
              </w:rPr>
              <w:t>примерных образовательных программ:</w:t>
            </w:r>
          </w:p>
        </w:tc>
        <w:tc>
          <w:tcPr>
            <w:tcW w:w="5090" w:type="dxa"/>
            <w:shd w:val="clear" w:color="auto" w:fill="auto"/>
          </w:tcPr>
          <w:p w14:paraId="6D1E1377" w14:textId="02755F97" w:rsidR="00EE2586" w:rsidRPr="00866EA1" w:rsidRDefault="00423442" w:rsidP="00423442">
            <w:pPr>
              <w:jc w:val="center"/>
              <w:rPr>
                <w:rFonts w:ascii="Times New Roman" w:hAnsi="Times New Roman"/>
                <w:sz w:val="24"/>
                <w:szCs w:val="24"/>
              </w:rPr>
            </w:pPr>
            <w:r>
              <w:rPr>
                <w:rFonts w:ascii="Times New Roman" w:hAnsi="Times New Roman"/>
                <w:sz w:val="24"/>
                <w:szCs w:val="24"/>
              </w:rPr>
              <w:t>182</w:t>
            </w:r>
          </w:p>
          <w:p w14:paraId="35DDBEAE" w14:textId="77777777" w:rsidR="00EE2586" w:rsidRPr="00866EA1" w:rsidRDefault="00EE2586" w:rsidP="00D232A1">
            <w:pPr>
              <w:rPr>
                <w:rFonts w:ascii="Times New Roman" w:hAnsi="Times New Roman"/>
              </w:rPr>
            </w:pPr>
            <w:r w:rsidRPr="00866EA1">
              <w:rPr>
                <w:rFonts w:ascii="Times New Roman" w:hAnsi="Times New Roman"/>
                <w:sz w:val="24"/>
                <w:szCs w:val="24"/>
              </w:rPr>
              <w:t>________________________________________</w:t>
            </w:r>
          </w:p>
          <w:p w14:paraId="16E8FC32" w14:textId="77777777" w:rsidR="00EE2586" w:rsidRPr="00866EA1" w:rsidRDefault="00EE2586" w:rsidP="00D232A1">
            <w:pPr>
              <w:jc w:val="center"/>
              <w:rPr>
                <w:rFonts w:ascii="Times New Roman" w:hAnsi="Times New Roman"/>
                <w:i/>
                <w:iCs/>
                <w:sz w:val="20"/>
                <w:szCs w:val="20"/>
              </w:rPr>
            </w:pPr>
            <w:r w:rsidRPr="00866EA1">
              <w:rPr>
                <w:rFonts w:ascii="Times New Roman" w:hAnsi="Times New Roman"/>
                <w:i/>
                <w:iCs/>
                <w:sz w:val="20"/>
                <w:szCs w:val="20"/>
              </w:rPr>
              <w:t>(регистрационный номер)</w:t>
            </w:r>
          </w:p>
          <w:p w14:paraId="031FBB9F" w14:textId="77777777" w:rsidR="00EE2586" w:rsidRPr="00866EA1" w:rsidRDefault="00EE2586" w:rsidP="00D232A1">
            <w:pPr>
              <w:rPr>
                <w:rFonts w:ascii="Times New Roman" w:hAnsi="Times New Roman"/>
              </w:rPr>
            </w:pPr>
          </w:p>
          <w:p w14:paraId="60311D22" w14:textId="77777777" w:rsidR="00423442" w:rsidRDefault="00EE2586" w:rsidP="00423442">
            <w:pPr>
              <w:jc w:val="center"/>
              <w:rPr>
                <w:rFonts w:ascii="Times New Roman" w:eastAsia="Calibri" w:hAnsi="Times New Roman" w:cs="Times New Roman"/>
              </w:rPr>
            </w:pPr>
            <w:r w:rsidRPr="00866EA1">
              <w:rPr>
                <w:rFonts w:ascii="Times New Roman" w:hAnsi="Times New Roman"/>
              </w:rPr>
              <w:t>_</w:t>
            </w:r>
            <w:r w:rsidR="00423442">
              <w:rPr>
                <w:rFonts w:ascii="Times New Roman" w:eastAsia="Calibri" w:hAnsi="Times New Roman" w:cs="Times New Roman"/>
              </w:rPr>
              <w:t>Приказ ФГБОУ ДПО ИРПО</w:t>
            </w:r>
          </w:p>
          <w:p w14:paraId="736D71BD" w14:textId="573790C5" w:rsidR="00EE2586" w:rsidRPr="00866EA1" w:rsidRDefault="00423442" w:rsidP="00423442">
            <w:pPr>
              <w:jc w:val="center"/>
              <w:rPr>
                <w:rFonts w:ascii="Times New Roman" w:hAnsi="Times New Roman"/>
                <w:sz w:val="20"/>
                <w:szCs w:val="20"/>
              </w:rPr>
            </w:pPr>
            <w:r>
              <w:rPr>
                <w:rFonts w:ascii="Times New Roman" w:eastAsia="Calibri" w:hAnsi="Times New Roman" w:cs="Times New Roman"/>
              </w:rPr>
              <w:t>от 24.09.2026 № 01-09-317/2026</w:t>
            </w:r>
          </w:p>
          <w:p w14:paraId="48B15B98" w14:textId="77777777" w:rsidR="00EE2586" w:rsidRPr="00866EA1" w:rsidRDefault="00EE2586" w:rsidP="00D232A1">
            <w:pPr>
              <w:jc w:val="center"/>
              <w:rPr>
                <w:rFonts w:ascii="Times New Roman" w:hAnsi="Times New Roman"/>
                <w:sz w:val="24"/>
                <w:szCs w:val="24"/>
              </w:rPr>
            </w:pPr>
            <w:r w:rsidRPr="00866EA1">
              <w:rPr>
                <w:rFonts w:ascii="Times New Roman" w:hAnsi="Times New Roman"/>
                <w:i/>
                <w:iCs/>
                <w:sz w:val="20"/>
                <w:szCs w:val="20"/>
              </w:rPr>
              <w:t>(реквизиты утверждающего документа)</w:t>
            </w:r>
          </w:p>
        </w:tc>
      </w:tr>
      <w:bookmarkEnd w:id="3"/>
    </w:tbl>
    <w:p w14:paraId="3F49B146" w14:textId="77777777" w:rsidR="00064407" w:rsidRDefault="00064407" w:rsidP="00252FFB">
      <w:pPr>
        <w:rPr>
          <w:rFonts w:ascii="Times New Roman" w:eastAsia="Calibri" w:hAnsi="Times New Roman" w:cs="Times New Roman"/>
          <w:sz w:val="24"/>
          <w:szCs w:val="24"/>
        </w:rPr>
      </w:pPr>
    </w:p>
    <w:p w14:paraId="09229B6E" w14:textId="2673D3CC" w:rsidR="00064407" w:rsidRDefault="00064407" w:rsidP="00252FFB">
      <w:pPr>
        <w:rPr>
          <w:rFonts w:ascii="Times New Roman" w:eastAsia="Calibri" w:hAnsi="Times New Roman" w:cs="Times New Roman"/>
          <w:sz w:val="24"/>
          <w:szCs w:val="24"/>
        </w:rPr>
      </w:pPr>
    </w:p>
    <w:p w14:paraId="4490F115" w14:textId="077D8069" w:rsidR="00EE2586" w:rsidRDefault="00EE2586" w:rsidP="00252FFB">
      <w:pPr>
        <w:rPr>
          <w:rFonts w:ascii="Times New Roman" w:eastAsia="Calibri" w:hAnsi="Times New Roman" w:cs="Times New Roman"/>
          <w:sz w:val="24"/>
          <w:szCs w:val="24"/>
        </w:rPr>
      </w:pPr>
    </w:p>
    <w:p w14:paraId="74B3DE16" w14:textId="335BD6B2" w:rsidR="00EE2586" w:rsidRDefault="00EE2586" w:rsidP="00252FFB">
      <w:pPr>
        <w:rPr>
          <w:rFonts w:ascii="Times New Roman" w:eastAsia="Calibri" w:hAnsi="Times New Roman" w:cs="Times New Roman"/>
          <w:sz w:val="24"/>
          <w:szCs w:val="24"/>
        </w:rPr>
      </w:pPr>
    </w:p>
    <w:p w14:paraId="68FF0C29" w14:textId="1B826719" w:rsidR="00EE2586" w:rsidRDefault="00EE2586" w:rsidP="00252FFB">
      <w:pPr>
        <w:rPr>
          <w:rFonts w:ascii="Times New Roman" w:eastAsia="Calibri" w:hAnsi="Times New Roman" w:cs="Times New Roman"/>
          <w:sz w:val="24"/>
          <w:szCs w:val="24"/>
        </w:rPr>
      </w:pPr>
    </w:p>
    <w:p w14:paraId="74B9FAA1" w14:textId="1DD0D672" w:rsidR="00EE2586" w:rsidRDefault="00EE2586" w:rsidP="00252FFB">
      <w:pPr>
        <w:rPr>
          <w:rFonts w:ascii="Times New Roman" w:eastAsia="Calibri" w:hAnsi="Times New Roman" w:cs="Times New Roman"/>
          <w:sz w:val="24"/>
          <w:szCs w:val="24"/>
        </w:rPr>
      </w:pPr>
    </w:p>
    <w:p w14:paraId="6FBF92E0" w14:textId="77777777" w:rsidR="00EE2586" w:rsidRDefault="00EE2586" w:rsidP="00252FFB">
      <w:pPr>
        <w:rPr>
          <w:rFonts w:ascii="Times New Roman" w:eastAsia="Calibri" w:hAnsi="Times New Roman" w:cs="Times New Roman"/>
          <w:sz w:val="24"/>
          <w:szCs w:val="24"/>
        </w:rPr>
      </w:pPr>
    </w:p>
    <w:p w14:paraId="0FB18C01" w14:textId="26B64973"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6F37C1">
        <w:rPr>
          <w:rFonts w:ascii="Times New Roman" w:hAnsi="Times New Roman" w:cs="Times New Roman"/>
          <w:b/>
          <w:sz w:val="24"/>
          <w:szCs w:val="24"/>
        </w:rPr>
        <w:t xml:space="preserve">6 </w:t>
      </w:r>
      <w:r w:rsidRPr="001C33BF">
        <w:rPr>
          <w:rFonts w:ascii="Times New Roman" w:hAnsi="Times New Roman" w:cs="Times New Roman"/>
          <w:b/>
          <w:sz w:val="24"/>
          <w:szCs w:val="24"/>
        </w:rPr>
        <w:t>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EE2586">
            <w:pP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EE2586">
            <w:pP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41D23DBB" w:rsidR="00AE7156" w:rsidRPr="007341D7" w:rsidRDefault="00EE2586" w:rsidP="00EE2586">
            <w:pPr>
              <w:rPr>
                <w:rFonts w:ascii="Times New Roman" w:hAnsi="Times New Roman"/>
                <w:sz w:val="24"/>
                <w:szCs w:val="24"/>
              </w:rPr>
            </w:pPr>
            <w:r w:rsidRPr="00EE2586">
              <w:rPr>
                <w:rFonts w:ascii="Times New Roman" w:hAnsi="Times New Roman"/>
                <w:sz w:val="24"/>
                <w:szCs w:val="24"/>
              </w:rPr>
              <w:t>Хохлов Владислав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4682B500" w:rsidR="00AE7156" w:rsidRPr="007341D7" w:rsidRDefault="00EE2586" w:rsidP="00EE2586">
            <w:pPr>
              <w:rPr>
                <w:rFonts w:ascii="Times New Roman" w:hAnsi="Times New Roman"/>
                <w:sz w:val="24"/>
                <w:szCs w:val="24"/>
              </w:rPr>
            </w:pPr>
            <w:r w:rsidRPr="00EE2586">
              <w:rPr>
                <w:rFonts w:ascii="Times New Roman" w:hAnsi="Times New Roman"/>
                <w:sz w:val="24"/>
                <w:szCs w:val="24"/>
              </w:rPr>
              <w:t>ФГБОУ ВО «Тюменский индустриальный университет», заместитель руководителя приёмной комиссии</w:t>
            </w: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1985639B" w:rsidR="00AE7156" w:rsidRPr="007341D7" w:rsidRDefault="00EE2586" w:rsidP="00EE2586">
            <w:pPr>
              <w:rPr>
                <w:rFonts w:ascii="Times New Roman" w:hAnsi="Times New Roman"/>
                <w:sz w:val="24"/>
                <w:szCs w:val="24"/>
              </w:rPr>
            </w:pPr>
            <w:r w:rsidRPr="00EE2586">
              <w:rPr>
                <w:rFonts w:ascii="Times New Roman" w:hAnsi="Times New Roman"/>
                <w:sz w:val="24"/>
                <w:szCs w:val="24"/>
              </w:rPr>
              <w:t>Войцеховский Дмитрий Николаевич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5FBDC7F6" w:rsidR="00AE7156" w:rsidRPr="007341D7" w:rsidRDefault="00EE2586" w:rsidP="00EE2586">
            <w:pPr>
              <w:rPr>
                <w:rFonts w:ascii="Times New Roman" w:hAnsi="Times New Roman"/>
                <w:sz w:val="24"/>
                <w:szCs w:val="24"/>
              </w:rPr>
            </w:pPr>
            <w:r w:rsidRPr="00EE2586">
              <w:rPr>
                <w:rFonts w:ascii="Times New Roman" w:hAnsi="Times New Roman"/>
                <w:sz w:val="24"/>
                <w:szCs w:val="24"/>
              </w:rPr>
              <w:t>ФГБОУ ВО «Тюменский индустриальный университет», преподаватель</w:t>
            </w: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6C51B93E" w:rsidR="00AE7156" w:rsidRPr="007341D7" w:rsidRDefault="00EE2586" w:rsidP="00EE2586">
            <w:pPr>
              <w:rPr>
                <w:rFonts w:ascii="Times New Roman" w:hAnsi="Times New Roman"/>
                <w:sz w:val="24"/>
                <w:szCs w:val="24"/>
              </w:rPr>
            </w:pPr>
            <w:r w:rsidRPr="00EE2586">
              <w:rPr>
                <w:rFonts w:ascii="Times New Roman" w:hAnsi="Times New Roman"/>
                <w:sz w:val="24"/>
                <w:szCs w:val="24"/>
              </w:rPr>
              <w:t>Черноиванова Марал Атамурадовна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610D9889" w:rsidR="00AE7156" w:rsidRPr="007341D7" w:rsidRDefault="00F14797" w:rsidP="00F14797">
            <w:pPr>
              <w:tabs>
                <w:tab w:val="left" w:pos="1500"/>
              </w:tabs>
              <w:rPr>
                <w:rFonts w:ascii="Times New Roman" w:hAnsi="Times New Roman"/>
                <w:sz w:val="24"/>
                <w:szCs w:val="24"/>
              </w:rPr>
            </w:pPr>
            <w:r w:rsidRPr="00F14797">
              <w:rPr>
                <w:rFonts w:ascii="Times New Roman" w:hAnsi="Times New Roman"/>
                <w:sz w:val="24"/>
                <w:szCs w:val="24"/>
              </w:rPr>
              <w:t>Г</w:t>
            </w:r>
            <w:r>
              <w:rPr>
                <w:rFonts w:ascii="Times New Roman" w:hAnsi="Times New Roman"/>
                <w:sz w:val="24"/>
                <w:szCs w:val="24"/>
              </w:rPr>
              <w:t xml:space="preserve">БПОУ </w:t>
            </w:r>
            <w:r w:rsidRPr="00F14797">
              <w:rPr>
                <w:rFonts w:ascii="Times New Roman" w:hAnsi="Times New Roman"/>
                <w:sz w:val="24"/>
                <w:szCs w:val="24"/>
              </w:rPr>
              <w:t>Ямало-Ненецкого автономного округа «Новоуренгойский</w:t>
            </w:r>
            <w:r>
              <w:rPr>
                <w:rFonts w:ascii="Times New Roman" w:hAnsi="Times New Roman"/>
                <w:sz w:val="24"/>
                <w:szCs w:val="24"/>
              </w:rPr>
              <w:t xml:space="preserve"> </w:t>
            </w:r>
            <w:r w:rsidRPr="00F14797">
              <w:rPr>
                <w:rFonts w:ascii="Times New Roman" w:hAnsi="Times New Roman"/>
                <w:sz w:val="24"/>
                <w:szCs w:val="24"/>
              </w:rPr>
              <w:t>многопрофильный</w:t>
            </w:r>
            <w:r>
              <w:rPr>
                <w:rFonts w:ascii="Times New Roman" w:hAnsi="Times New Roman"/>
                <w:sz w:val="24"/>
                <w:szCs w:val="24"/>
              </w:rPr>
              <w:t xml:space="preserve"> </w:t>
            </w:r>
            <w:r w:rsidRPr="00F14797">
              <w:rPr>
                <w:rFonts w:ascii="Times New Roman" w:hAnsi="Times New Roman"/>
                <w:sz w:val="24"/>
                <w:szCs w:val="24"/>
              </w:rPr>
              <w:t>колледж»</w:t>
            </w:r>
            <w:r>
              <w:rPr>
                <w:rFonts w:ascii="Times New Roman" w:hAnsi="Times New Roman"/>
                <w:sz w:val="24"/>
                <w:szCs w:val="24"/>
              </w:rPr>
              <w:t xml:space="preserve"> </w:t>
            </w:r>
            <w:r w:rsidR="00EE2586" w:rsidRPr="00EE2586">
              <w:rPr>
                <w:rFonts w:ascii="Times New Roman" w:hAnsi="Times New Roman"/>
                <w:sz w:val="24"/>
                <w:szCs w:val="24"/>
              </w:rPr>
              <w:t>преподаватель</w:t>
            </w:r>
          </w:p>
        </w:tc>
      </w:tr>
    </w:tbl>
    <w:p w14:paraId="1D1938CD" w14:textId="77777777" w:rsidR="00AE7156" w:rsidRPr="007341D7" w:rsidRDefault="00AE7156" w:rsidP="00EE2586">
      <w:pPr>
        <w:rPr>
          <w:rFonts w:ascii="Times New Roman" w:hAnsi="Times New Roman"/>
          <w:sz w:val="24"/>
          <w:szCs w:val="24"/>
        </w:rPr>
      </w:pPr>
    </w:p>
    <w:p w14:paraId="6BA4D82D" w14:textId="77777777" w:rsidR="00AE7156" w:rsidRPr="007341D7" w:rsidRDefault="00AE7156" w:rsidP="00EE2586">
      <w:pPr>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EE2586">
            <w:pP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EE2586">
            <w:pP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7E5C85A6" w:rsidR="00AE7156" w:rsidRPr="007341D7" w:rsidRDefault="00EE2586" w:rsidP="00EE2586">
            <w:pPr>
              <w:rPr>
                <w:rFonts w:ascii="Times New Roman" w:hAnsi="Times New Roman"/>
                <w:sz w:val="24"/>
                <w:szCs w:val="24"/>
              </w:rPr>
            </w:pPr>
            <w:r>
              <w:rPr>
                <w:rFonts w:ascii="Times New Roman" w:hAnsi="Times New Roman"/>
                <w:sz w:val="24"/>
                <w:szCs w:val="24"/>
              </w:rPr>
              <w:t>Медведев Андрей Витальевич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1D831324" w:rsidR="00AE7156" w:rsidRPr="007341D7" w:rsidRDefault="00EE2586" w:rsidP="00EE2586">
            <w:pPr>
              <w:rPr>
                <w:rFonts w:ascii="Times New Roman" w:hAnsi="Times New Roman"/>
                <w:sz w:val="24"/>
                <w:szCs w:val="24"/>
              </w:rPr>
            </w:pPr>
            <w:r w:rsidRPr="00EE2586">
              <w:rPr>
                <w:rFonts w:ascii="Times New Roman" w:hAnsi="Times New Roman"/>
                <w:sz w:val="24"/>
                <w:szCs w:val="24"/>
              </w:rPr>
              <w:t>ФГБОУ ВО «Тюменский индустриальный университет»</w:t>
            </w:r>
            <w:r>
              <w:rPr>
                <w:rFonts w:ascii="Times New Roman" w:hAnsi="Times New Roman"/>
                <w:sz w:val="24"/>
                <w:szCs w:val="24"/>
              </w:rPr>
              <w:t>, директор института заочного и дополнительного образования</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4"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1"/>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5"/>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5" w:name="_Toc103593992"/>
      <w:bookmarkStart w:id="6" w:name="_Toc460855517"/>
      <w:bookmarkStart w:id="7" w:name="_Toc460939924"/>
      <w:bookmarkEnd w:id="4"/>
      <w:r w:rsidR="00064407">
        <w:rPr>
          <w:rFonts w:ascii="Times New Roman" w:hAnsi="Times New Roman" w:cs="Times New Roman"/>
          <w:sz w:val="24"/>
          <w:szCs w:val="24"/>
        </w:rPr>
        <w:br w:type="page"/>
      </w:r>
    </w:p>
    <w:p w14:paraId="5050D30C" w14:textId="77777777" w:rsidR="00064407" w:rsidRDefault="00064407" w:rsidP="00252FFB">
      <w:pPr>
        <w:pStyle w:val="10"/>
        <w:spacing w:before="0" w:after="0"/>
      </w:pPr>
      <w:bookmarkStart w:id="8" w:name="_Toc156156487"/>
      <w:r w:rsidRPr="00CD4574">
        <w:lastRenderedPageBreak/>
        <w:t>Раздел 1. Общие положения</w:t>
      </w:r>
      <w:bookmarkEnd w:id="5"/>
      <w:bookmarkEnd w:id="8"/>
    </w:p>
    <w:p w14:paraId="47BD4FF8" w14:textId="77777777" w:rsidR="00252FFB" w:rsidRPr="000E6D6F" w:rsidRDefault="00252FFB" w:rsidP="00252FFB">
      <w:pPr>
        <w:pStyle w:val="10"/>
        <w:spacing w:before="0" w:after="0"/>
      </w:pPr>
    </w:p>
    <w:p w14:paraId="44B1CA6A" w14:textId="77777777" w:rsidR="00FD03F8" w:rsidRDefault="00064407" w:rsidP="00252FFB">
      <w:pPr>
        <w:pStyle w:val="114"/>
        <w:spacing w:after="0" w:line="240" w:lineRule="auto"/>
      </w:pPr>
      <w:bookmarkStart w:id="9" w:name="_Toc156156488"/>
      <w:r w:rsidRPr="005F59C7">
        <w:t>1.1. </w:t>
      </w:r>
      <w:r w:rsidR="00FD03F8">
        <w:t xml:space="preserve">Назначение </w:t>
      </w:r>
      <w:r w:rsidR="0015784E">
        <w:t>примерной образовательной программы</w:t>
      </w:r>
      <w:bookmarkEnd w:id="9"/>
    </w:p>
    <w:p w14:paraId="73AF1EDE" w14:textId="6C8D7238" w:rsidR="009A4D9F" w:rsidRPr="00EE2586" w:rsidRDefault="000347D6" w:rsidP="00252FFB">
      <w:pPr>
        <w:pStyle w:val="a4"/>
        <w:suppressAutoHyphens/>
        <w:ind w:left="0" w:firstLine="709"/>
        <w:jc w:val="both"/>
        <w:rPr>
          <w:rFonts w:ascii="Times New Roman" w:hAnsi="Times New Roman" w:cs="Times New Roman"/>
          <w:bCs/>
          <w:sz w:val="24"/>
          <w:szCs w:val="24"/>
        </w:rPr>
      </w:pPr>
      <w:r w:rsidRPr="00EE2586">
        <w:rPr>
          <w:rFonts w:ascii="Times New Roman" w:hAnsi="Times New Roman" w:cs="Times New Roman"/>
          <w:bCs/>
          <w:sz w:val="24"/>
          <w:szCs w:val="24"/>
        </w:rPr>
        <w:t xml:space="preserve">Настоящая </w:t>
      </w:r>
      <w:r w:rsidR="00865E6C" w:rsidRPr="00EE2586">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EE2586">
        <w:rPr>
          <w:rFonts w:ascii="Times New Roman" w:hAnsi="Times New Roman" w:cs="Times New Roman"/>
          <w:bCs/>
          <w:sz w:val="24"/>
          <w:szCs w:val="24"/>
        </w:rPr>
        <w:t xml:space="preserve">по </w:t>
      </w:r>
      <w:r w:rsidRPr="00EE2586">
        <w:rPr>
          <w:rFonts w:ascii="Times New Roman" w:eastAsia="Calibri" w:hAnsi="Times New Roman" w:cs="Times New Roman"/>
          <w:bCs/>
          <w:sz w:val="24"/>
          <w:szCs w:val="24"/>
        </w:rPr>
        <w:t xml:space="preserve">профессии </w:t>
      </w:r>
      <w:r w:rsidRPr="00EE2586">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EE2586">
        <w:rPr>
          <w:rFonts w:ascii="Times New Roman" w:eastAsia="Calibri" w:hAnsi="Times New Roman" w:cs="Times New Roman"/>
          <w:bCs/>
          <w:sz w:val="24"/>
          <w:szCs w:val="24"/>
        </w:rPr>
        <w:t xml:space="preserve">по профессии </w:t>
      </w:r>
      <w:r w:rsidR="00EE2586" w:rsidRPr="00EE2586">
        <w:rPr>
          <w:rFonts w:ascii="Times New Roman" w:eastAsia="Calibri" w:hAnsi="Times New Roman" w:cs="Times New Roman"/>
          <w:bCs/>
          <w:sz w:val="24"/>
          <w:szCs w:val="24"/>
        </w:rPr>
        <w:t>21.01.17 Мастер по обслуживанию магистральных трубопроводов</w:t>
      </w:r>
      <w:r w:rsidRPr="00EE2586">
        <w:rPr>
          <w:rFonts w:ascii="Times New Roman" w:hAnsi="Times New Roman" w:cs="Times New Roman"/>
          <w:bCs/>
          <w:sz w:val="24"/>
          <w:szCs w:val="24"/>
        </w:rPr>
        <w:t xml:space="preserve">, </w:t>
      </w:r>
      <w:r w:rsidRPr="00EE2586">
        <w:rPr>
          <w:rFonts w:ascii="Times New Roman" w:eastAsia="Calibri" w:hAnsi="Times New Roman" w:cs="Times New Roman"/>
          <w:bCs/>
          <w:sz w:val="24"/>
          <w:szCs w:val="24"/>
        </w:rPr>
        <w:t xml:space="preserve">утвержденным приказом </w:t>
      </w:r>
      <w:r w:rsidRPr="00EE2586">
        <w:rPr>
          <w:rFonts w:ascii="Times New Roman" w:hAnsi="Times New Roman" w:cs="Times New Roman"/>
          <w:bCs/>
          <w:sz w:val="24"/>
          <w:szCs w:val="24"/>
        </w:rPr>
        <w:t>Министерства просвещения Российской Федерации</w:t>
      </w:r>
      <w:r w:rsidR="0035213C" w:rsidRPr="00EE2586">
        <w:rPr>
          <w:rFonts w:ascii="Times New Roman" w:hAnsi="Times New Roman" w:cs="Times New Roman"/>
          <w:bCs/>
          <w:sz w:val="24"/>
          <w:szCs w:val="24"/>
        </w:rPr>
        <w:t xml:space="preserve"> </w:t>
      </w:r>
      <w:r w:rsidRPr="00EE2586">
        <w:rPr>
          <w:rFonts w:ascii="Times New Roman" w:hAnsi="Times New Roman" w:cs="Times New Roman"/>
          <w:bCs/>
          <w:sz w:val="24"/>
          <w:szCs w:val="24"/>
        </w:rPr>
        <w:t xml:space="preserve">от </w:t>
      </w:r>
      <w:r w:rsidR="00EE2586" w:rsidRPr="00EE2586">
        <w:rPr>
          <w:rFonts w:ascii="Times New Roman" w:hAnsi="Times New Roman" w:cs="Times New Roman"/>
          <w:bCs/>
          <w:sz w:val="24"/>
          <w:szCs w:val="24"/>
        </w:rPr>
        <w:t xml:space="preserve">27 октября 2023 г. № 794 </w:t>
      </w:r>
      <w:r w:rsidR="00064407" w:rsidRPr="00EE2586">
        <w:rPr>
          <w:rFonts w:ascii="Times New Roman" w:hAnsi="Times New Roman" w:cs="Times New Roman"/>
          <w:bCs/>
          <w:sz w:val="24"/>
          <w:szCs w:val="24"/>
        </w:rPr>
        <w:t>(далее – ФГОС, ФГОС СПО).</w:t>
      </w:r>
      <w:r w:rsidR="009A4D9F" w:rsidRPr="00EE2586">
        <w:rPr>
          <w:rFonts w:ascii="Times New Roman" w:hAnsi="Times New Roman" w:cs="Times New Roman"/>
          <w:bCs/>
          <w:sz w:val="24"/>
          <w:szCs w:val="24"/>
        </w:rPr>
        <w:t xml:space="preserve"> </w:t>
      </w:r>
    </w:p>
    <w:p w14:paraId="20402D1A" w14:textId="22A9AC84" w:rsidR="00064407" w:rsidRPr="00EE2586" w:rsidRDefault="003F3003" w:rsidP="00252FFB">
      <w:pPr>
        <w:suppressAutoHyphens/>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ПОП СПО</w:t>
      </w:r>
      <w:r w:rsidR="00064407" w:rsidRPr="00EE2586">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EE2586">
        <w:rPr>
          <w:rFonts w:ascii="Times New Roman" w:eastAsia="Calibri" w:hAnsi="Times New Roman" w:cs="Times New Roman"/>
          <w:bCs/>
          <w:sz w:val="24"/>
          <w:szCs w:val="24"/>
        </w:rPr>
        <w:t xml:space="preserve">профессии </w:t>
      </w:r>
      <w:r w:rsidR="00EE2586" w:rsidRPr="00EE2586">
        <w:rPr>
          <w:rFonts w:ascii="Times New Roman" w:eastAsia="Calibri" w:hAnsi="Times New Roman" w:cs="Times New Roman"/>
          <w:bCs/>
          <w:sz w:val="24"/>
          <w:szCs w:val="24"/>
        </w:rPr>
        <w:t>21.01.17 Мастер по обслуживанию магистральных трубопроводов</w:t>
      </w:r>
      <w:r w:rsidR="00064407" w:rsidRPr="00EE2586">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EE2586">
        <w:rPr>
          <w:rFonts w:ascii="Times New Roman" w:hAnsi="Times New Roman" w:cs="Times New Roman"/>
          <w:bCs/>
          <w:sz w:val="24"/>
          <w:szCs w:val="24"/>
        </w:rPr>
        <w:t xml:space="preserve">реализации </w:t>
      </w:r>
      <w:r w:rsidR="00064407" w:rsidRPr="00EE2586">
        <w:rPr>
          <w:rFonts w:ascii="Times New Roman" w:hAnsi="Times New Roman" w:cs="Times New Roman"/>
          <w:bCs/>
          <w:sz w:val="24"/>
          <w:szCs w:val="24"/>
        </w:rPr>
        <w:t xml:space="preserve">образовательной </w:t>
      </w:r>
      <w:r w:rsidRPr="00EE2586">
        <w:rPr>
          <w:rFonts w:ascii="Times New Roman" w:hAnsi="Times New Roman" w:cs="Times New Roman"/>
          <w:bCs/>
          <w:sz w:val="24"/>
          <w:szCs w:val="24"/>
        </w:rPr>
        <w:t>программы</w:t>
      </w:r>
      <w:r w:rsidR="00064407" w:rsidRPr="00EE2586">
        <w:rPr>
          <w:rFonts w:ascii="Times New Roman" w:hAnsi="Times New Roman" w:cs="Times New Roman"/>
          <w:bCs/>
          <w:sz w:val="24"/>
          <w:szCs w:val="24"/>
        </w:rPr>
        <w:t>.</w:t>
      </w:r>
    </w:p>
    <w:p w14:paraId="590EFB10" w14:textId="77777777" w:rsidR="00EB7055" w:rsidRPr="00EE2586" w:rsidRDefault="003F3003" w:rsidP="00252FFB">
      <w:pPr>
        <w:suppressAutoHyphens/>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ПОП СПО</w:t>
      </w:r>
      <w:r w:rsidR="00EB7055" w:rsidRPr="00EE258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EE2586">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EE2586">
        <w:rPr>
          <w:rFonts w:ascii="Times New Roman" w:hAnsi="Times New Roman" w:cs="Times New Roman"/>
          <w:bCs/>
          <w:sz w:val="24"/>
          <w:szCs w:val="24"/>
        </w:rPr>
        <w:t>.</w:t>
      </w:r>
    </w:p>
    <w:p w14:paraId="2EC26CA1" w14:textId="77777777" w:rsidR="00252FFB" w:rsidRPr="00EE2586" w:rsidRDefault="00252FFB" w:rsidP="00252FFB">
      <w:pPr>
        <w:pStyle w:val="1f"/>
        <w:rPr>
          <w:lang w:val="ru-RU"/>
        </w:rPr>
      </w:pPr>
    </w:p>
    <w:p w14:paraId="73CE31D4" w14:textId="77777777" w:rsidR="00064407" w:rsidRPr="00EE2586" w:rsidRDefault="00064407" w:rsidP="00252FFB">
      <w:pPr>
        <w:pStyle w:val="114"/>
        <w:spacing w:after="0" w:line="240" w:lineRule="auto"/>
      </w:pPr>
      <w:bookmarkStart w:id="10" w:name="_Toc156156489"/>
      <w:r w:rsidRPr="00EE2586">
        <w:t xml:space="preserve">1.2. Нормативные </w:t>
      </w:r>
      <w:r w:rsidR="00FD03F8" w:rsidRPr="00EE2586">
        <w:t>документы.</w:t>
      </w:r>
      <w:bookmarkEnd w:id="10"/>
    </w:p>
    <w:p w14:paraId="485A8DF2" w14:textId="77777777" w:rsidR="00064407" w:rsidRPr="00EE2586" w:rsidRDefault="00064407" w:rsidP="00252FFB">
      <w:pPr>
        <w:suppressAutoHyphens/>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Федеральный закон от 29.12.2012 №</w:t>
      </w:r>
      <w:r w:rsidR="000347D6" w:rsidRPr="00EE2586">
        <w:rPr>
          <w:rFonts w:ascii="Times New Roman" w:hAnsi="Times New Roman" w:cs="Times New Roman"/>
          <w:bCs/>
          <w:sz w:val="24"/>
          <w:szCs w:val="24"/>
        </w:rPr>
        <w:t xml:space="preserve"> </w:t>
      </w:r>
      <w:r w:rsidRPr="00EE2586">
        <w:rPr>
          <w:rFonts w:ascii="Times New Roman" w:hAnsi="Times New Roman" w:cs="Times New Roman"/>
          <w:bCs/>
          <w:sz w:val="24"/>
          <w:szCs w:val="24"/>
        </w:rPr>
        <w:t>273-ФЗ «Об образовании в Российской Федерации»;</w:t>
      </w:r>
    </w:p>
    <w:p w14:paraId="55046789" w14:textId="77777777" w:rsidR="00064407" w:rsidRPr="00EE2586" w:rsidRDefault="00FD03F8" w:rsidP="00252FFB">
      <w:pPr>
        <w:ind w:firstLine="709"/>
        <w:jc w:val="both"/>
        <w:rPr>
          <w:rFonts w:ascii="Times New Roman" w:hAnsi="Times New Roman" w:cs="Times New Roman"/>
          <w:bCs/>
          <w:sz w:val="24"/>
          <w:szCs w:val="24"/>
        </w:rPr>
      </w:pPr>
      <w:bookmarkStart w:id="11" w:name="_Hlk84521878"/>
      <w:r w:rsidRPr="00EE2586">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EE2586">
        <w:rPr>
          <w:rFonts w:ascii="Times New Roman" w:hAnsi="Times New Roman" w:cs="Times New Roman"/>
          <w:bCs/>
          <w:sz w:val="24"/>
          <w:szCs w:val="24"/>
        </w:rPr>
        <w:t>Приказ Минпросвещения России от 08.04.2021 № 153</w:t>
      </w:r>
      <w:r w:rsidRPr="00EE2586">
        <w:rPr>
          <w:rFonts w:ascii="Times New Roman" w:hAnsi="Times New Roman" w:cs="Times New Roman"/>
          <w:bCs/>
          <w:sz w:val="24"/>
          <w:szCs w:val="24"/>
        </w:rPr>
        <w:t>)</w:t>
      </w:r>
      <w:r w:rsidR="00064407" w:rsidRPr="00EE2586">
        <w:rPr>
          <w:rFonts w:ascii="Times New Roman" w:hAnsi="Times New Roman" w:cs="Times New Roman"/>
          <w:bCs/>
          <w:sz w:val="24"/>
          <w:szCs w:val="24"/>
        </w:rPr>
        <w:t>;</w:t>
      </w:r>
      <w:bookmarkEnd w:id="11"/>
    </w:p>
    <w:p w14:paraId="2504DED1" w14:textId="5323B7A6" w:rsidR="00064407" w:rsidRPr="00EE2586" w:rsidRDefault="00FD03F8" w:rsidP="00252FFB">
      <w:pPr>
        <w:suppressAutoHyphens/>
        <w:ind w:firstLine="709"/>
        <w:jc w:val="both"/>
        <w:rPr>
          <w:rFonts w:ascii="Times New Roman" w:hAnsi="Times New Roman" w:cs="Times New Roman"/>
          <w:bCs/>
          <w:sz w:val="24"/>
          <w:szCs w:val="24"/>
        </w:rPr>
      </w:pPr>
      <w:r w:rsidRPr="00EE2586">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EE2586">
        <w:rPr>
          <w:rFonts w:ascii="Times New Roman" w:eastAsia="Calibri" w:hAnsi="Times New Roman" w:cs="Times New Roman"/>
          <w:bCs/>
          <w:sz w:val="24"/>
          <w:szCs w:val="24"/>
        </w:rPr>
        <w:t xml:space="preserve">профессии </w:t>
      </w:r>
      <w:r w:rsidR="00EE2586" w:rsidRPr="00EE2586">
        <w:rPr>
          <w:rFonts w:ascii="Times New Roman" w:eastAsia="Calibri" w:hAnsi="Times New Roman" w:cs="Times New Roman"/>
          <w:bCs/>
          <w:sz w:val="24"/>
          <w:szCs w:val="24"/>
        </w:rPr>
        <w:t xml:space="preserve">21.01.17 Мастер по обслуживанию магистральных трубопроводов </w:t>
      </w:r>
      <w:r w:rsidRPr="00EE2586">
        <w:rPr>
          <w:rFonts w:ascii="Times New Roman" w:hAnsi="Times New Roman" w:cs="Times New Roman"/>
          <w:bCs/>
          <w:sz w:val="24"/>
          <w:szCs w:val="24"/>
        </w:rPr>
        <w:t>(</w:t>
      </w:r>
      <w:r w:rsidR="00064407" w:rsidRPr="00EE2586">
        <w:rPr>
          <w:rFonts w:ascii="Times New Roman" w:hAnsi="Times New Roman" w:cs="Times New Roman"/>
          <w:bCs/>
          <w:sz w:val="24"/>
          <w:szCs w:val="24"/>
        </w:rPr>
        <w:t xml:space="preserve">Приказ </w:t>
      </w:r>
      <w:r w:rsidR="000347D6" w:rsidRPr="00EE2586">
        <w:rPr>
          <w:rFonts w:ascii="Times New Roman" w:hAnsi="Times New Roman" w:cs="Times New Roman"/>
          <w:bCs/>
          <w:sz w:val="24"/>
          <w:szCs w:val="24"/>
        </w:rPr>
        <w:t xml:space="preserve">Минпросвещения России </w:t>
      </w:r>
      <w:r w:rsidR="00064407" w:rsidRPr="00EE2586">
        <w:rPr>
          <w:rFonts w:ascii="Times New Roman" w:hAnsi="Times New Roman" w:cs="Times New Roman"/>
          <w:bCs/>
          <w:sz w:val="24"/>
          <w:szCs w:val="24"/>
        </w:rPr>
        <w:t>от</w:t>
      </w:r>
      <w:r w:rsidR="00EE2586" w:rsidRPr="00EE2586">
        <w:rPr>
          <w:rFonts w:ascii="Times New Roman" w:hAnsi="Times New Roman" w:cs="Times New Roman"/>
          <w:bCs/>
          <w:sz w:val="24"/>
          <w:szCs w:val="24"/>
        </w:rPr>
        <w:t xml:space="preserve"> 27 октября 2023 г. № 794</w:t>
      </w:r>
      <w:r w:rsidRPr="00EE2586">
        <w:rPr>
          <w:rFonts w:ascii="Times New Roman" w:hAnsi="Times New Roman"/>
          <w:bCs/>
          <w:sz w:val="24"/>
          <w:szCs w:val="24"/>
        </w:rPr>
        <w:t>)</w:t>
      </w:r>
      <w:r w:rsidR="00064407" w:rsidRPr="00EE2586">
        <w:rPr>
          <w:rFonts w:ascii="Times New Roman" w:hAnsi="Times New Roman" w:cs="Times New Roman"/>
          <w:bCs/>
          <w:sz w:val="24"/>
          <w:szCs w:val="24"/>
        </w:rPr>
        <w:t>;</w:t>
      </w:r>
    </w:p>
    <w:p w14:paraId="46E4CEEB" w14:textId="77777777" w:rsidR="00064407" w:rsidRPr="00EE2586" w:rsidRDefault="0015784E" w:rsidP="00252FFB">
      <w:pPr>
        <w:ind w:firstLine="709"/>
        <w:jc w:val="both"/>
        <w:rPr>
          <w:rFonts w:ascii="Times New Roman" w:hAnsi="Times New Roman" w:cs="Times New Roman"/>
          <w:bCs/>
          <w:sz w:val="24"/>
          <w:szCs w:val="24"/>
        </w:rPr>
      </w:pPr>
      <w:r w:rsidRPr="00EE2586">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EE2586">
        <w:rPr>
          <w:rFonts w:ascii="Times New Roman" w:hAnsi="Times New Roman" w:cs="Times New Roman"/>
          <w:bCs/>
          <w:sz w:val="24"/>
          <w:szCs w:val="24"/>
        </w:rPr>
        <w:t xml:space="preserve">Приказ </w:t>
      </w:r>
      <w:r w:rsidR="00064407" w:rsidRPr="00EE2586">
        <w:rPr>
          <w:rFonts w:ascii="Times New Roman" w:hAnsi="Times New Roman"/>
          <w:bCs/>
          <w:sz w:val="24"/>
          <w:szCs w:val="24"/>
        </w:rPr>
        <w:t>Минпросвещения России от 24.08.2022 № 762</w:t>
      </w:r>
      <w:r w:rsidRPr="00EE2586">
        <w:rPr>
          <w:rFonts w:ascii="Times New Roman" w:hAnsi="Times New Roman"/>
          <w:bCs/>
          <w:sz w:val="24"/>
          <w:szCs w:val="24"/>
        </w:rPr>
        <w:t>)</w:t>
      </w:r>
      <w:r w:rsidR="00064407" w:rsidRPr="00EE2586">
        <w:rPr>
          <w:rFonts w:ascii="Times New Roman" w:hAnsi="Times New Roman" w:cs="Times New Roman"/>
          <w:bCs/>
          <w:sz w:val="24"/>
          <w:szCs w:val="24"/>
        </w:rPr>
        <w:t>;</w:t>
      </w:r>
    </w:p>
    <w:p w14:paraId="52E2E2CA" w14:textId="77777777" w:rsidR="00064407" w:rsidRPr="00EE2586" w:rsidRDefault="0015784E" w:rsidP="00252FFB">
      <w:pPr>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EE2586">
        <w:rPr>
          <w:rFonts w:ascii="Times New Roman" w:hAnsi="Times New Roman" w:cs="Times New Roman"/>
          <w:bCs/>
          <w:sz w:val="24"/>
          <w:szCs w:val="24"/>
        </w:rPr>
        <w:t>Приказ Минпросвещения России от 08.11.2021 № 800</w:t>
      </w:r>
      <w:r w:rsidRPr="00EE2586">
        <w:rPr>
          <w:rFonts w:ascii="Times New Roman" w:hAnsi="Times New Roman" w:cs="Times New Roman"/>
          <w:bCs/>
          <w:sz w:val="24"/>
          <w:szCs w:val="24"/>
        </w:rPr>
        <w:t>)</w:t>
      </w:r>
      <w:r w:rsidR="00064407" w:rsidRPr="00EE2586">
        <w:rPr>
          <w:rFonts w:ascii="Times New Roman" w:hAnsi="Times New Roman" w:cs="Times New Roman"/>
          <w:bCs/>
          <w:sz w:val="24"/>
          <w:szCs w:val="24"/>
        </w:rPr>
        <w:t>;</w:t>
      </w:r>
    </w:p>
    <w:p w14:paraId="65233BEB" w14:textId="77777777" w:rsidR="00064407" w:rsidRPr="00EE2586" w:rsidRDefault="0015784E" w:rsidP="00252FFB">
      <w:pPr>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Положение о практической подготовке обучающихся (</w:t>
      </w:r>
      <w:r w:rsidR="00064407" w:rsidRPr="00EE2586">
        <w:rPr>
          <w:rFonts w:ascii="Times New Roman" w:hAnsi="Times New Roman" w:cs="Times New Roman"/>
          <w:bCs/>
          <w:sz w:val="24"/>
          <w:szCs w:val="24"/>
        </w:rPr>
        <w:t>Приказ Минобрнауки России № 885, Минпросвещения России № 390 от 05.08.2020</w:t>
      </w:r>
      <w:r w:rsidR="00D3763E" w:rsidRPr="00EE2586">
        <w:rPr>
          <w:rFonts w:ascii="Times New Roman" w:hAnsi="Times New Roman" w:cs="Times New Roman"/>
          <w:bCs/>
          <w:sz w:val="24"/>
          <w:szCs w:val="24"/>
        </w:rPr>
        <w:t>)</w:t>
      </w:r>
      <w:r w:rsidR="00064407" w:rsidRPr="00EE2586">
        <w:rPr>
          <w:rFonts w:ascii="Times New Roman" w:hAnsi="Times New Roman" w:cs="Times New Roman"/>
          <w:bCs/>
          <w:sz w:val="24"/>
          <w:szCs w:val="24"/>
        </w:rPr>
        <w:t>;</w:t>
      </w:r>
    </w:p>
    <w:p w14:paraId="13BE8CBA" w14:textId="018B190F" w:rsidR="00015626" w:rsidRPr="00EE2586" w:rsidRDefault="0015784E" w:rsidP="00252FFB">
      <w:pPr>
        <w:suppressAutoHyphens/>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Перечен</w:t>
      </w:r>
      <w:r w:rsidR="00B02813" w:rsidRPr="00EE2586">
        <w:rPr>
          <w:rFonts w:ascii="Times New Roman" w:hAnsi="Times New Roman" w:cs="Times New Roman"/>
          <w:bCs/>
          <w:sz w:val="24"/>
          <w:szCs w:val="24"/>
        </w:rPr>
        <w:t>ь</w:t>
      </w:r>
      <w:r w:rsidRPr="00EE2586">
        <w:rPr>
          <w:rFonts w:ascii="Times New Roman" w:hAnsi="Times New Roman" w:cs="Times New Roman"/>
          <w:bCs/>
          <w:sz w:val="24"/>
          <w:szCs w:val="24"/>
        </w:rPr>
        <w:t xml:space="preserve"> профессий рабочих, должностей служащих, по которым осуществляется профессиональное обучение</w:t>
      </w:r>
      <w:r w:rsidR="00B02813" w:rsidRPr="00EE2586">
        <w:rPr>
          <w:rFonts w:ascii="Times New Roman" w:hAnsi="Times New Roman" w:cs="Times New Roman"/>
          <w:bCs/>
          <w:sz w:val="24"/>
          <w:szCs w:val="24"/>
        </w:rPr>
        <w:t xml:space="preserve"> (</w:t>
      </w:r>
      <w:r w:rsidR="00B00F6D" w:rsidRPr="00EE2586">
        <w:rPr>
          <w:rFonts w:ascii="Times New Roman" w:hAnsi="Times New Roman" w:cs="Times New Roman"/>
          <w:bCs/>
          <w:sz w:val="24"/>
          <w:szCs w:val="24"/>
        </w:rPr>
        <w:t>Приказ Минпросвещения Росси</w:t>
      </w:r>
      <w:r w:rsidR="00015626" w:rsidRPr="00EE2586">
        <w:rPr>
          <w:rFonts w:ascii="Times New Roman" w:hAnsi="Times New Roman" w:cs="Times New Roman"/>
          <w:bCs/>
          <w:sz w:val="24"/>
          <w:szCs w:val="24"/>
        </w:rPr>
        <w:t xml:space="preserve">и </w:t>
      </w:r>
      <w:r w:rsidR="00B00F6D" w:rsidRPr="00EE2586">
        <w:rPr>
          <w:rFonts w:ascii="Times New Roman" w:hAnsi="Times New Roman" w:cs="Times New Roman"/>
          <w:bCs/>
          <w:sz w:val="24"/>
          <w:szCs w:val="24"/>
        </w:rPr>
        <w:t>от 14.07.2023 № 534</w:t>
      </w:r>
      <w:r w:rsidR="00B02813" w:rsidRPr="00EE2586">
        <w:rPr>
          <w:rFonts w:ascii="Times New Roman" w:hAnsi="Times New Roman" w:cs="Times New Roman"/>
          <w:bCs/>
          <w:sz w:val="24"/>
          <w:szCs w:val="24"/>
        </w:rPr>
        <w:t>);</w:t>
      </w:r>
    </w:p>
    <w:p w14:paraId="504CFAF6" w14:textId="72800355" w:rsidR="00AF4622" w:rsidRPr="00EE2586" w:rsidRDefault="00AF4622" w:rsidP="00252FFB">
      <w:pPr>
        <w:suppressAutoHyphens/>
        <w:ind w:firstLine="709"/>
        <w:jc w:val="both"/>
        <w:rPr>
          <w:rFonts w:ascii="Times New Roman" w:hAnsi="Times New Roman" w:cs="Times New Roman"/>
          <w:bCs/>
          <w:sz w:val="24"/>
          <w:szCs w:val="24"/>
        </w:rPr>
      </w:pPr>
      <w:r w:rsidRPr="00EE2586">
        <w:rPr>
          <w:rFonts w:ascii="Times New Roman" w:hAnsi="Times New Roman" w:cs="Times New Roman"/>
          <w:bCs/>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25E8844"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EE2586">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t>исключительно электронного обучения, дистанционных образовательных технологий (приказ Минпросвещения России от 13.12.2023 N 932)</w:t>
      </w:r>
      <w:r w:rsidR="000A0E34">
        <w:rPr>
          <w:rFonts w:ascii="Times New Roman" w:eastAsia="Calibri" w:hAnsi="Times New Roman" w:cs="Times New Roman"/>
          <w:sz w:val="24"/>
          <w:szCs w:val="24"/>
        </w:rPr>
        <w:t>;</w:t>
      </w:r>
    </w:p>
    <w:p w14:paraId="19D77A48" w14:textId="0FD123B8" w:rsidR="00A77692" w:rsidRPr="00F76EE5" w:rsidRDefault="00A77692" w:rsidP="00B4575D">
      <w:pPr>
        <w:shd w:val="clear" w:color="auto" w:fill="FFFFFF" w:themeFill="background1"/>
        <w:suppressAutoHyphens/>
        <w:ind w:firstLine="709"/>
        <w:jc w:val="both"/>
        <w:rPr>
          <w:rFonts w:ascii="Times New Roman" w:eastAsia="Calibri" w:hAnsi="Times New Roman" w:cs="Times New Roman"/>
          <w:i/>
          <w:iCs/>
          <w:sz w:val="24"/>
          <w:szCs w:val="24"/>
        </w:rPr>
      </w:pPr>
      <w:r w:rsidRPr="00A77692">
        <w:rPr>
          <w:rFonts w:ascii="Times New Roman" w:eastAsia="Calibri" w:hAnsi="Times New Roman" w:cs="Times New Roman"/>
          <w:sz w:val="24"/>
          <w:szCs w:val="24"/>
        </w:rPr>
        <w:lastRenderedPageBreak/>
        <w:t>Приказ Министерства труда и социальной защиты Российской Федерации от 19</w:t>
      </w:r>
      <w:r w:rsidR="000873D1">
        <w:rPr>
          <w:rFonts w:ascii="Times New Roman" w:eastAsia="Calibri" w:hAnsi="Times New Roman" w:cs="Times New Roman"/>
          <w:sz w:val="24"/>
          <w:szCs w:val="24"/>
        </w:rPr>
        <w:t>.04.</w:t>
      </w:r>
      <w:r w:rsidRPr="00A77692">
        <w:rPr>
          <w:rFonts w:ascii="Times New Roman" w:eastAsia="Calibri" w:hAnsi="Times New Roman" w:cs="Times New Roman"/>
          <w:sz w:val="24"/>
          <w:szCs w:val="24"/>
        </w:rPr>
        <w:t>2021 № 253н «Об утверждении профессионального стандарта «Специалист по диагностике оборудования магистрального трубопровода нефти и нефтепродуктов»</w:t>
      </w:r>
      <w:r w:rsidR="00F76EE5">
        <w:rPr>
          <w:rFonts w:ascii="Times New Roman" w:eastAsia="Calibri" w:hAnsi="Times New Roman" w:cs="Times New Roman"/>
          <w:sz w:val="24"/>
          <w:szCs w:val="24"/>
        </w:rPr>
        <w:t xml:space="preserve"> </w:t>
      </w:r>
      <w:bookmarkStart w:id="12" w:name="_Hlk237514448"/>
      <w:r w:rsidR="00F76EE5" w:rsidRPr="00B4575D">
        <w:rPr>
          <w:rFonts w:ascii="Times New Roman" w:hAnsi="Times New Roman" w:cs="Times New Roman"/>
          <w:i/>
          <w:iCs/>
        </w:rPr>
        <w:t xml:space="preserve">(Срок действия </w:t>
      </w:r>
      <w:hyperlink r:id="rId11" w:history="1">
        <w:r w:rsidR="00F76EE5" w:rsidRPr="00B4575D">
          <w:rPr>
            <w:rFonts w:ascii="Times New Roman" w:hAnsi="Times New Roman" w:cs="Times New Roman"/>
            <w:i/>
            <w:iCs/>
          </w:rPr>
          <w:t>до</w:t>
        </w:r>
      </w:hyperlink>
      <w:r w:rsidR="00F76EE5" w:rsidRPr="00B4575D">
        <w:rPr>
          <w:rFonts w:ascii="Times New Roman" w:hAnsi="Times New Roman" w:cs="Times New Roman"/>
          <w:i/>
          <w:iCs/>
        </w:rPr>
        <w:t xml:space="preserve"> 01.09.2027)</w:t>
      </w:r>
      <w:r w:rsidRPr="00B4575D">
        <w:rPr>
          <w:rFonts w:ascii="Times New Roman" w:eastAsia="Calibri" w:hAnsi="Times New Roman" w:cs="Times New Roman"/>
          <w:sz w:val="24"/>
          <w:szCs w:val="24"/>
        </w:rPr>
        <w:t>.</w:t>
      </w:r>
      <w:bookmarkEnd w:id="12"/>
    </w:p>
    <w:p w14:paraId="7A7AD240" w14:textId="27F040BF" w:rsidR="00A77692" w:rsidRPr="00A77692" w:rsidRDefault="00A77692" w:rsidP="00A77692">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 xml:space="preserve">Приказ Министерства труда и социальной защиты Российской Федерации от </w:t>
      </w:r>
      <w:r w:rsidR="000873D1" w:rsidRPr="00A77692">
        <w:rPr>
          <w:rFonts w:ascii="Times New Roman" w:eastAsia="Calibri" w:hAnsi="Times New Roman" w:cs="Times New Roman"/>
          <w:sz w:val="24"/>
          <w:szCs w:val="24"/>
        </w:rPr>
        <w:t>19</w:t>
      </w:r>
      <w:r w:rsidR="000873D1">
        <w:rPr>
          <w:rFonts w:ascii="Times New Roman" w:eastAsia="Calibri" w:hAnsi="Times New Roman" w:cs="Times New Roman"/>
          <w:sz w:val="24"/>
          <w:szCs w:val="24"/>
        </w:rPr>
        <w:t>.07.</w:t>
      </w:r>
      <w:r w:rsidRPr="00A77692">
        <w:rPr>
          <w:rFonts w:ascii="Times New Roman" w:eastAsia="Calibri" w:hAnsi="Times New Roman" w:cs="Times New Roman"/>
          <w:sz w:val="24"/>
          <w:szCs w:val="24"/>
        </w:rPr>
        <w:t>2017 № 585н «Работник по эксплуатации трубопроводов нефти и нефтепродуктов».</w:t>
      </w:r>
    </w:p>
    <w:p w14:paraId="369DA617" w14:textId="77777777" w:rsidR="000873D1" w:rsidRPr="00A77692" w:rsidRDefault="000873D1" w:rsidP="000873D1">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Приказ Министерства труда и социальной защиты Российской Федерации от 28</w:t>
      </w:r>
      <w:r>
        <w:rPr>
          <w:rFonts w:ascii="Times New Roman" w:eastAsia="Calibri" w:hAnsi="Times New Roman" w:cs="Times New Roman"/>
          <w:sz w:val="24"/>
          <w:szCs w:val="24"/>
        </w:rPr>
        <w:t>.12.</w:t>
      </w:r>
      <w:r w:rsidRPr="00A77692">
        <w:rPr>
          <w:rFonts w:ascii="Times New Roman" w:eastAsia="Calibri" w:hAnsi="Times New Roman" w:cs="Times New Roman"/>
          <w:sz w:val="24"/>
          <w:szCs w:val="24"/>
        </w:rPr>
        <w:t>2015 № 1166н «Специалист по защите от коррозии внутренних поверхностей оборудования нефтегазового комплекса».</w:t>
      </w:r>
    </w:p>
    <w:p w14:paraId="54E0E6FF" w14:textId="4487864A" w:rsidR="00A77692" w:rsidRPr="00A77692" w:rsidRDefault="00A77692" w:rsidP="00A77692">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Приказ Министерства труда и социальной защиты Российской Федерации от 31</w:t>
      </w:r>
      <w:r w:rsidR="000873D1">
        <w:rPr>
          <w:rFonts w:ascii="Times New Roman" w:eastAsia="Calibri" w:hAnsi="Times New Roman" w:cs="Times New Roman"/>
          <w:sz w:val="24"/>
          <w:szCs w:val="24"/>
        </w:rPr>
        <w:t>.07.</w:t>
      </w:r>
      <w:r w:rsidRPr="00A77692">
        <w:rPr>
          <w:rFonts w:ascii="Times New Roman" w:eastAsia="Calibri" w:hAnsi="Times New Roman" w:cs="Times New Roman"/>
          <w:sz w:val="24"/>
          <w:szCs w:val="24"/>
        </w:rPr>
        <w:t xml:space="preserve"> 2019 № 536н «Работник по эксплуатации трубопроводов газовой отрасли».</w:t>
      </w:r>
    </w:p>
    <w:p w14:paraId="5AC1B0BB" w14:textId="5835F02F" w:rsidR="00A77692" w:rsidRPr="00A77692" w:rsidRDefault="00A77692" w:rsidP="00A77692">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Приказ Министерства труда и социальной защиты Российской Федерации от 30</w:t>
      </w:r>
      <w:r w:rsidR="000873D1">
        <w:rPr>
          <w:rFonts w:ascii="Times New Roman" w:eastAsia="Calibri" w:hAnsi="Times New Roman" w:cs="Times New Roman"/>
          <w:sz w:val="24"/>
          <w:szCs w:val="24"/>
        </w:rPr>
        <w:t>.08.</w:t>
      </w:r>
      <w:r w:rsidRPr="00A77692">
        <w:rPr>
          <w:rFonts w:ascii="Times New Roman" w:eastAsia="Calibri" w:hAnsi="Times New Roman" w:cs="Times New Roman"/>
          <w:sz w:val="24"/>
          <w:szCs w:val="24"/>
        </w:rPr>
        <w:t>2019 № 601н «Специалист по диагностике трубопроводов и технологического оборудования газовой отрасли».</w:t>
      </w:r>
    </w:p>
    <w:p w14:paraId="31756AEF" w14:textId="77777777" w:rsidR="000873D1" w:rsidRPr="000873D1" w:rsidRDefault="000873D1" w:rsidP="000873D1">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Приказ Министерства труда и социальной защиты Российской Федерации</w:t>
      </w:r>
      <w:r w:rsidRPr="000873D1">
        <w:rPr>
          <w:rFonts w:ascii="Times New Roman" w:eastAsia="Calibri" w:hAnsi="Times New Roman" w:cs="Times New Roman"/>
          <w:sz w:val="24"/>
          <w:szCs w:val="24"/>
        </w:rPr>
        <w:t xml:space="preserve"> от 12.10.2021 № 714н «Об утверждении профессионального стандарта «Работник по электрохимической защите от коррозии линейных сооружений и объектов» </w:t>
      </w:r>
      <w:r w:rsidRPr="000873D1">
        <w:rPr>
          <w:rFonts w:ascii="Times New Roman" w:eastAsia="Calibri" w:hAnsi="Times New Roman" w:cs="Times New Roman"/>
          <w:i/>
          <w:iCs/>
          <w:sz w:val="24"/>
          <w:szCs w:val="24"/>
        </w:rPr>
        <w:t>(Срок действия до 01.03.2028)</w:t>
      </w:r>
    </w:p>
    <w:p w14:paraId="1FE13189" w14:textId="2836B000" w:rsidR="000A0E34" w:rsidRDefault="00A77692" w:rsidP="00A77692">
      <w:pPr>
        <w:shd w:val="clear" w:color="auto" w:fill="FFFFFF" w:themeFill="background1"/>
        <w:suppressAutoHyphens/>
        <w:ind w:firstLine="709"/>
        <w:jc w:val="both"/>
        <w:rPr>
          <w:rFonts w:ascii="Times New Roman" w:eastAsia="Calibri" w:hAnsi="Times New Roman" w:cs="Times New Roman"/>
          <w:sz w:val="24"/>
          <w:szCs w:val="24"/>
        </w:rPr>
      </w:pPr>
      <w:r w:rsidRPr="00A77692">
        <w:rPr>
          <w:rFonts w:ascii="Times New Roman" w:eastAsia="Calibri" w:hAnsi="Times New Roman" w:cs="Times New Roman"/>
          <w:sz w:val="24"/>
          <w:szCs w:val="24"/>
        </w:rPr>
        <w:t>Приказ Министерства труда и социальной защиты Российской Федерации от 18</w:t>
      </w:r>
      <w:r w:rsidR="000873D1">
        <w:rPr>
          <w:rFonts w:ascii="Times New Roman" w:eastAsia="Calibri" w:hAnsi="Times New Roman" w:cs="Times New Roman"/>
          <w:sz w:val="24"/>
          <w:szCs w:val="24"/>
        </w:rPr>
        <w:t>.09.</w:t>
      </w:r>
      <w:r w:rsidRPr="00A77692">
        <w:rPr>
          <w:rFonts w:ascii="Times New Roman" w:eastAsia="Calibri" w:hAnsi="Times New Roman" w:cs="Times New Roman"/>
          <w:sz w:val="24"/>
          <w:szCs w:val="24"/>
        </w:rPr>
        <w:t>2024 г. N 470н «Работник по аварийно-восстановительным и ремонтным работам в газовой отрасли»</w:t>
      </w:r>
      <w:r w:rsidR="00B4575D" w:rsidRPr="00B4575D">
        <w:rPr>
          <w:i/>
          <w:iCs/>
        </w:rPr>
        <w:t xml:space="preserve"> </w:t>
      </w:r>
      <w:r w:rsidR="00B4575D" w:rsidRPr="00B4575D">
        <w:rPr>
          <w:rFonts w:ascii="Times New Roman" w:eastAsia="Calibri" w:hAnsi="Times New Roman" w:cs="Times New Roman"/>
          <w:i/>
          <w:iCs/>
          <w:sz w:val="24"/>
          <w:szCs w:val="24"/>
        </w:rPr>
        <w:t xml:space="preserve">(Срок действия </w:t>
      </w:r>
      <w:hyperlink r:id="rId12" w:history="1">
        <w:r w:rsidR="00B4575D" w:rsidRPr="00B4575D">
          <w:t>до</w:t>
        </w:r>
      </w:hyperlink>
      <w:r w:rsidR="00B4575D" w:rsidRPr="00B4575D">
        <w:rPr>
          <w:rFonts w:ascii="Times New Roman" w:eastAsia="Calibri" w:hAnsi="Times New Roman" w:cs="Times New Roman"/>
          <w:i/>
          <w:iCs/>
          <w:sz w:val="24"/>
          <w:szCs w:val="24"/>
        </w:rPr>
        <w:t xml:space="preserve"> 01.0</w:t>
      </w:r>
      <w:r w:rsidR="00B4575D">
        <w:rPr>
          <w:rFonts w:ascii="Times New Roman" w:eastAsia="Calibri" w:hAnsi="Times New Roman" w:cs="Times New Roman"/>
          <w:i/>
          <w:iCs/>
          <w:sz w:val="24"/>
          <w:szCs w:val="24"/>
        </w:rPr>
        <w:t>3</w:t>
      </w:r>
      <w:r w:rsidR="00B4575D" w:rsidRPr="00B4575D">
        <w:rPr>
          <w:rFonts w:ascii="Times New Roman" w:eastAsia="Calibri" w:hAnsi="Times New Roman" w:cs="Times New Roman"/>
          <w:i/>
          <w:iCs/>
          <w:sz w:val="24"/>
          <w:szCs w:val="24"/>
        </w:rPr>
        <w:t>.20</w:t>
      </w:r>
      <w:r w:rsidR="00B4575D">
        <w:rPr>
          <w:rFonts w:ascii="Times New Roman" w:eastAsia="Calibri" w:hAnsi="Times New Roman" w:cs="Times New Roman"/>
          <w:i/>
          <w:iCs/>
          <w:sz w:val="24"/>
          <w:szCs w:val="24"/>
        </w:rPr>
        <w:t>31</w:t>
      </w:r>
      <w:r w:rsidR="00B4575D" w:rsidRPr="00B4575D">
        <w:rPr>
          <w:rFonts w:ascii="Times New Roman" w:eastAsia="Calibri" w:hAnsi="Times New Roman" w:cs="Times New Roman"/>
          <w:i/>
          <w:iCs/>
          <w:sz w:val="24"/>
          <w:szCs w:val="24"/>
        </w:rPr>
        <w:t>)</w:t>
      </w:r>
      <w:r w:rsidR="00B4575D" w:rsidRPr="00B4575D">
        <w:rPr>
          <w:rFonts w:ascii="Times New Roman" w:eastAsia="Calibri" w:hAnsi="Times New Roman" w:cs="Times New Roman"/>
          <w:sz w:val="24"/>
          <w:szCs w:val="24"/>
        </w:rPr>
        <w:t>.</w:t>
      </w:r>
    </w:p>
    <w:p w14:paraId="015F8CC3" w14:textId="77777777" w:rsidR="00B4575D" w:rsidRDefault="00B4575D"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3" w:name="_Toc156156490"/>
      <w:r w:rsidRPr="00985111">
        <w:t>1.3. Перечень сокращений</w:t>
      </w:r>
      <w:r w:rsidR="00FD03F8">
        <w:t>.</w:t>
      </w:r>
      <w:bookmarkEnd w:id="13"/>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4"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0"/>
        <w:spacing w:before="0" w:after="0"/>
        <w:jc w:val="both"/>
      </w:pPr>
      <w:bookmarkStart w:id="15"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5"/>
      <w:r w:rsidRPr="00985111">
        <w:t xml:space="preserve"> </w:t>
      </w:r>
      <w:bookmarkEnd w:id="14"/>
    </w:p>
    <w:p w14:paraId="54F3EF1B" w14:textId="77777777" w:rsidR="00A6158F" w:rsidRPr="00985111" w:rsidRDefault="00A6158F" w:rsidP="00252FFB">
      <w:pPr>
        <w:pStyle w:val="10"/>
        <w:spacing w:before="0" w:after="0"/>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3118"/>
      </w:tblGrid>
      <w:tr w:rsidR="00A6158F" w:rsidRPr="0015784E" w14:paraId="08662902" w14:textId="77777777" w:rsidTr="00F76EE5">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98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F76EE5">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982" w:type="dxa"/>
            <w:gridSpan w:val="2"/>
            <w:shd w:val="clear" w:color="auto" w:fill="auto"/>
          </w:tcPr>
          <w:p w14:paraId="795141A9" w14:textId="39EE443D" w:rsidR="00A6158F" w:rsidRPr="00A77692" w:rsidRDefault="00EE2586"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21.01.17 Мастер по обслуживанию магистральных трубопроводов</w:t>
            </w:r>
          </w:p>
        </w:tc>
      </w:tr>
      <w:tr w:rsidR="00A6158F" w:rsidRPr="0015784E" w14:paraId="5F33CB6D" w14:textId="77777777" w:rsidTr="00F76EE5">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982" w:type="dxa"/>
            <w:gridSpan w:val="2"/>
            <w:shd w:val="clear" w:color="auto" w:fill="auto"/>
          </w:tcPr>
          <w:p w14:paraId="7E069FF7" w14:textId="181443C6" w:rsidR="00A6158F" w:rsidRPr="00A77692" w:rsidRDefault="00A6158F"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Приказ Минпросвещения России от</w:t>
            </w:r>
            <w:r w:rsidR="00EE2586" w:rsidRPr="00A77692">
              <w:rPr>
                <w:rFonts w:ascii="Times New Roman" w:eastAsia="DejaVu Sans" w:hAnsi="Times New Roman" w:cs="Times New Roman"/>
                <w:sz w:val="24"/>
                <w:szCs w:val="24"/>
                <w:lang w:eastAsia="zh-CN" w:bidi="hi-IN"/>
              </w:rPr>
              <w:t xml:space="preserve"> 27 октября 2023 г. № 794</w:t>
            </w:r>
          </w:p>
        </w:tc>
      </w:tr>
      <w:tr w:rsidR="00A6158F" w:rsidRPr="0015784E" w14:paraId="74D7676B" w14:textId="77777777" w:rsidTr="00F76EE5">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982" w:type="dxa"/>
            <w:gridSpan w:val="2"/>
            <w:shd w:val="clear" w:color="auto" w:fill="auto"/>
          </w:tcPr>
          <w:p w14:paraId="7D02AB28" w14:textId="77777777" w:rsidR="00A6158F" w:rsidRPr="00A77692" w:rsidRDefault="00A6158F" w:rsidP="00501F99">
            <w:pPr>
              <w:rPr>
                <w:rFonts w:ascii="Times New Roman" w:eastAsia="DejaVu Sans" w:hAnsi="Times New Roman" w:cs="Times New Roman"/>
                <w:sz w:val="24"/>
                <w:szCs w:val="24"/>
                <w:lang w:eastAsia="zh-CN" w:bidi="hi-IN"/>
              </w:rPr>
            </w:pPr>
          </w:p>
          <w:p w14:paraId="6A6D2A05" w14:textId="79B34024" w:rsidR="00A6158F" w:rsidRPr="00A77692" w:rsidRDefault="00EE2586" w:rsidP="00501F99">
            <w:pPr>
              <w:rPr>
                <w:rFonts w:ascii="Times New Roman" w:eastAsia="DejaVu Sans" w:hAnsi="Times New Roman" w:cs="Times New Roman"/>
                <w:sz w:val="24"/>
                <w:szCs w:val="24"/>
                <w:lang w:eastAsia="zh-CN" w:bidi="hi-IN"/>
              </w:rPr>
            </w:pPr>
            <w:r w:rsidRPr="0005134F">
              <w:rPr>
                <w:rFonts w:ascii="Times New Roman" w:eastAsia="DejaVu Sans" w:hAnsi="Times New Roman" w:cs="Times New Roman"/>
                <w:sz w:val="24"/>
                <w:szCs w:val="24"/>
                <w:lang w:eastAsia="zh-CN" w:bidi="hi-IN"/>
              </w:rPr>
              <w:t>Не предусмотрено</w:t>
            </w:r>
          </w:p>
          <w:p w14:paraId="78F1F1D5" w14:textId="77FD6462" w:rsidR="00A6158F" w:rsidRPr="00A77692" w:rsidRDefault="00A6158F"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10 мес.</w:t>
            </w:r>
          </w:p>
        </w:tc>
      </w:tr>
      <w:tr w:rsidR="00127647" w:rsidRPr="0015784E" w14:paraId="3CB1F3BB" w14:textId="77777777" w:rsidTr="00F76EE5">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982" w:type="dxa"/>
            <w:gridSpan w:val="2"/>
            <w:shd w:val="clear" w:color="auto" w:fill="auto"/>
          </w:tcPr>
          <w:p w14:paraId="623C41B7" w14:textId="5375B6CC" w:rsidR="00127647" w:rsidRPr="00A77692" w:rsidRDefault="00EE2586"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Очная</w:t>
            </w:r>
          </w:p>
        </w:tc>
      </w:tr>
      <w:tr w:rsidR="00A6158F" w:rsidRPr="0015784E" w14:paraId="061D589D" w14:textId="77777777" w:rsidTr="00F76EE5">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982" w:type="dxa"/>
            <w:gridSpan w:val="2"/>
            <w:shd w:val="clear" w:color="auto" w:fill="auto"/>
          </w:tcPr>
          <w:p w14:paraId="5CBE284F" w14:textId="166E9D21" w:rsidR="00A6158F" w:rsidRPr="00A77692" w:rsidRDefault="00F553E7" w:rsidP="00501F99">
            <w:pPr>
              <w:rPr>
                <w:rFonts w:ascii="Times New Roman" w:eastAsia="DejaVu Sans" w:hAnsi="Times New Roman" w:cs="Times New Roman"/>
                <w:sz w:val="24"/>
                <w:szCs w:val="24"/>
                <w:lang w:eastAsia="zh-CN" w:bidi="hi-IN"/>
              </w:rPr>
            </w:pPr>
            <w:r w:rsidRPr="00F553E7">
              <w:rPr>
                <w:rFonts w:ascii="Times New Roman" w:eastAsia="DejaVu Sans" w:hAnsi="Times New Roman" w:cs="Times New Roman"/>
                <w:sz w:val="24"/>
                <w:szCs w:val="24"/>
                <w:lang w:eastAsia="zh-CN" w:bidi="hi-IN"/>
              </w:rPr>
              <w:t>мастер по обслуживанию трубопроводов</w:t>
            </w:r>
          </w:p>
        </w:tc>
      </w:tr>
      <w:tr w:rsidR="00A6158F" w:rsidRPr="0015784E" w14:paraId="7EB280B7" w14:textId="77777777" w:rsidTr="00F76EE5">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 xml:space="preserve">Направленности (при наличии): </w:t>
            </w:r>
          </w:p>
        </w:tc>
        <w:tc>
          <w:tcPr>
            <w:tcW w:w="5982" w:type="dxa"/>
            <w:gridSpan w:val="2"/>
            <w:shd w:val="clear" w:color="auto" w:fill="auto"/>
          </w:tcPr>
          <w:p w14:paraId="7432DC6D" w14:textId="45C26B0F" w:rsidR="00A6158F" w:rsidRPr="00A77692" w:rsidRDefault="00A6158F"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Направленность 1</w:t>
            </w:r>
            <w:r w:rsidR="00A77692" w:rsidRPr="00A77692">
              <w:rPr>
                <w:rFonts w:ascii="Times New Roman" w:eastAsia="DejaVu Sans" w:hAnsi="Times New Roman" w:cs="Times New Roman"/>
                <w:sz w:val="24"/>
                <w:szCs w:val="24"/>
                <w:lang w:eastAsia="zh-CN" w:bidi="hi-IN"/>
              </w:rPr>
              <w:t xml:space="preserve"> - Неразрушающий контроль трубопроводов</w:t>
            </w:r>
          </w:p>
          <w:p w14:paraId="3B170F4B" w14:textId="51C976BA" w:rsidR="00A6158F" w:rsidRPr="00A77692" w:rsidRDefault="00A6158F" w:rsidP="00501F99">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Направленность 2</w:t>
            </w:r>
            <w:r w:rsidR="00A77692" w:rsidRPr="00A77692">
              <w:rPr>
                <w:rFonts w:ascii="Times New Roman" w:eastAsia="DejaVu Sans" w:hAnsi="Times New Roman" w:cs="Times New Roman"/>
                <w:sz w:val="24"/>
                <w:szCs w:val="24"/>
                <w:lang w:eastAsia="zh-CN" w:bidi="hi-IN"/>
              </w:rPr>
              <w:t xml:space="preserve"> - Защита трубопроводов от коррозии</w:t>
            </w:r>
          </w:p>
        </w:tc>
      </w:tr>
      <w:tr w:rsidR="00A6158F" w:rsidRPr="0015784E" w14:paraId="076CD48F" w14:textId="77777777" w:rsidTr="00F76EE5">
        <w:trPr>
          <w:trHeight w:val="1080"/>
        </w:trPr>
        <w:tc>
          <w:tcPr>
            <w:tcW w:w="3794" w:type="dxa"/>
            <w:shd w:val="clear" w:color="auto" w:fill="auto"/>
          </w:tcPr>
          <w:p w14:paraId="2100EFD5" w14:textId="1F27ADE3" w:rsidR="007B46E8" w:rsidRPr="007B46E8" w:rsidRDefault="00A6158F" w:rsidP="00261A51">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982" w:type="dxa"/>
            <w:gridSpan w:val="2"/>
            <w:shd w:val="clear" w:color="auto" w:fill="auto"/>
          </w:tcPr>
          <w:p w14:paraId="4F5EC847" w14:textId="770CF157" w:rsidR="007B46E8" w:rsidRDefault="00A77692" w:rsidP="00C609C5">
            <w:r w:rsidRPr="00A77692">
              <w:rPr>
                <w:rFonts w:ascii="Times New Roman" w:eastAsia="DejaVu Sans" w:hAnsi="Times New Roman" w:cs="Times New Roman"/>
                <w:sz w:val="24"/>
                <w:szCs w:val="24"/>
                <w:lang w:eastAsia="zh-CN" w:bidi="hi-IN"/>
              </w:rPr>
              <w:t xml:space="preserve">19.053 «Специалист по диагностике оборудования магистрального трубопровода нефти и нефтепродуктов». </w:t>
            </w:r>
          </w:p>
          <w:p w14:paraId="548FD5EF" w14:textId="77777777" w:rsidR="00A77692" w:rsidRPr="00A77692" w:rsidRDefault="00A77692" w:rsidP="00A77692">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19.054 «Работник по эксплуатации трубопроводов нефти и нефтепродуктов». Приказ Министерства труда и социальной защиты РФ от 19 июля 2017 № 585н.</w:t>
            </w:r>
          </w:p>
          <w:p w14:paraId="221C4C7C" w14:textId="32AEF41C" w:rsidR="00C609C5" w:rsidRPr="00A77692" w:rsidRDefault="00A77692" w:rsidP="00A77692">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 xml:space="preserve">19.037 «Специалист по защите от коррозии внутренних поверхностей оборудования нефтегазового комплекса». </w:t>
            </w:r>
          </w:p>
          <w:p w14:paraId="4AEA8581" w14:textId="7CD79F73" w:rsidR="00C609C5" w:rsidRPr="00A77692" w:rsidRDefault="00C609C5" w:rsidP="00C609C5">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 xml:space="preserve">19.031 «Работник по эксплуатации трубопроводов газовой отрасли». </w:t>
            </w:r>
          </w:p>
          <w:p w14:paraId="04CE9DAE" w14:textId="07ECE6DC" w:rsidR="00A77692" w:rsidRPr="00A77692" w:rsidRDefault="00A77692" w:rsidP="00A77692">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19.016 «Специалист по диагностике трубопроводов и технологического оборудования газовой отрасли».</w:t>
            </w:r>
          </w:p>
          <w:p w14:paraId="45810211" w14:textId="77777777" w:rsidR="00C609C5" w:rsidRDefault="00C609C5" w:rsidP="00C609C5">
            <w:pPr>
              <w:rPr>
                <w:rFonts w:ascii="Times New Roman" w:eastAsia="DejaVu Sans" w:hAnsi="Times New Roman" w:cs="Times New Roman"/>
                <w:sz w:val="24"/>
                <w:szCs w:val="24"/>
                <w:lang w:eastAsia="zh-CN" w:bidi="hi-IN"/>
              </w:rPr>
            </w:pPr>
            <w:r w:rsidRPr="00A77692">
              <w:rPr>
                <w:rFonts w:ascii="Times New Roman" w:eastAsia="DejaVu Sans" w:hAnsi="Times New Roman" w:cs="Times New Roman"/>
                <w:sz w:val="24"/>
                <w:szCs w:val="24"/>
                <w:lang w:eastAsia="zh-CN" w:bidi="hi-IN"/>
              </w:rPr>
              <w:t xml:space="preserve">40.022 Работник по электрохимической защите от коррозии линейных сооружений и объектов». </w:t>
            </w:r>
          </w:p>
          <w:p w14:paraId="3BFD81E4" w14:textId="12223612" w:rsidR="001D086E" w:rsidRPr="00A77692" w:rsidRDefault="00A77692" w:rsidP="00C609C5">
            <w:pPr>
              <w:rPr>
                <w:rFonts w:eastAsia="DejaVu Sans"/>
                <w:lang w:eastAsia="zh-CN" w:bidi="hi-IN"/>
              </w:rPr>
            </w:pPr>
            <w:r w:rsidRPr="00A77692">
              <w:rPr>
                <w:rFonts w:ascii="Times New Roman" w:eastAsia="DejaVu Sans" w:hAnsi="Times New Roman" w:cs="Times New Roman"/>
                <w:sz w:val="24"/>
                <w:szCs w:val="24"/>
                <w:lang w:eastAsia="zh-CN" w:bidi="hi-IN"/>
              </w:rPr>
              <w:t xml:space="preserve">19.035 «Работник по аварийно-восстановительным и ремонтным работам в газовой отрасли». </w:t>
            </w:r>
          </w:p>
        </w:tc>
      </w:tr>
      <w:tr w:rsidR="00A6158F" w:rsidRPr="0015784E" w14:paraId="058CEEA2" w14:textId="77777777" w:rsidTr="00F76EE5">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11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F76EE5">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1FB1440" w:rsidR="00A6158F" w:rsidRPr="002C15D1" w:rsidRDefault="00A7769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w:t>
            </w:r>
            <w:r w:rsidR="002C15D1">
              <w:rPr>
                <w:rFonts w:ascii="Times New Roman" w:eastAsia="DejaVu Sans" w:hAnsi="Times New Roman" w:cs="Times New Roman"/>
                <w:b/>
                <w:bCs/>
                <w:sz w:val="24"/>
                <w:szCs w:val="24"/>
                <w:lang w:eastAsia="zh-CN" w:bidi="hi-IN"/>
              </w:rPr>
              <w:t>52</w:t>
            </w:r>
          </w:p>
        </w:tc>
        <w:tc>
          <w:tcPr>
            <w:tcW w:w="3118" w:type="dxa"/>
            <w:shd w:val="clear" w:color="auto" w:fill="auto"/>
          </w:tcPr>
          <w:p w14:paraId="470EACBF" w14:textId="70AA2C38" w:rsidR="00A6158F" w:rsidRPr="00AD02A3" w:rsidRDefault="00A77692" w:rsidP="00501F99">
            <w:pPr>
              <w:jc w:val="center"/>
              <w:rPr>
                <w:rFonts w:ascii="Times New Roman" w:eastAsia="DejaVu Sans" w:hAnsi="Times New Roman" w:cs="Times New Roman"/>
                <w:b/>
                <w:bCs/>
                <w:i/>
                <w:iCs/>
                <w:sz w:val="24"/>
                <w:szCs w:val="24"/>
                <w:lang w:val="en-US" w:eastAsia="zh-CN" w:bidi="hi-IN"/>
              </w:rPr>
            </w:pPr>
            <w:r>
              <w:rPr>
                <w:rFonts w:ascii="Times New Roman" w:eastAsia="DejaVu Sans" w:hAnsi="Times New Roman" w:cs="Times New Roman"/>
                <w:b/>
                <w:bCs/>
                <w:i/>
                <w:iCs/>
                <w:sz w:val="24"/>
                <w:szCs w:val="24"/>
                <w:lang w:eastAsia="zh-CN" w:bidi="hi-IN"/>
              </w:rPr>
              <w:t>8</w:t>
            </w:r>
            <w:r w:rsidR="00420A41">
              <w:rPr>
                <w:rFonts w:ascii="Times New Roman" w:eastAsia="DejaVu Sans" w:hAnsi="Times New Roman" w:cs="Times New Roman"/>
                <w:b/>
                <w:bCs/>
                <w:i/>
                <w:iCs/>
                <w:sz w:val="24"/>
                <w:szCs w:val="24"/>
                <w:lang w:eastAsia="zh-CN" w:bidi="hi-IN"/>
              </w:rPr>
              <w:t>4</w:t>
            </w:r>
            <w:r w:rsidR="00C609C5">
              <w:rPr>
                <w:rFonts w:ascii="Times New Roman" w:eastAsia="DejaVu Sans" w:hAnsi="Times New Roman" w:cs="Times New Roman"/>
                <w:b/>
                <w:bCs/>
                <w:i/>
                <w:iCs/>
                <w:sz w:val="24"/>
                <w:szCs w:val="24"/>
                <w:lang w:eastAsia="zh-CN" w:bidi="hi-IN"/>
              </w:rPr>
              <w:t>6</w:t>
            </w:r>
          </w:p>
        </w:tc>
      </w:tr>
      <w:tr w:rsidR="00A6158F" w:rsidRPr="0015784E" w14:paraId="49FDAFAE" w14:textId="77777777" w:rsidTr="00F76EE5">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6F88438B" w:rsidR="00A6158F" w:rsidRPr="00AD02A3" w:rsidRDefault="00A77692" w:rsidP="00F76EE5">
            <w:pPr>
              <w:jc w:val="center"/>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eastAsia="zh-CN" w:bidi="hi-IN"/>
              </w:rPr>
              <w:t>2</w:t>
            </w:r>
            <w:r w:rsidR="00AD02A3">
              <w:rPr>
                <w:rFonts w:ascii="Times New Roman" w:eastAsia="DejaVu Sans" w:hAnsi="Times New Roman" w:cs="Times New Roman"/>
                <w:sz w:val="24"/>
                <w:szCs w:val="24"/>
                <w:lang w:val="en-US" w:eastAsia="zh-CN" w:bidi="hi-IN"/>
              </w:rPr>
              <w:t>12</w:t>
            </w:r>
          </w:p>
        </w:tc>
        <w:tc>
          <w:tcPr>
            <w:tcW w:w="3118" w:type="dxa"/>
            <w:shd w:val="clear" w:color="auto" w:fill="auto"/>
          </w:tcPr>
          <w:p w14:paraId="65A36F9C" w14:textId="5DA12D9C" w:rsidR="00A6158F" w:rsidRPr="00420A41" w:rsidRDefault="00A77692"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420A41">
              <w:rPr>
                <w:rFonts w:ascii="Times New Roman" w:eastAsia="DejaVu Sans" w:hAnsi="Times New Roman" w:cs="Times New Roman"/>
                <w:sz w:val="24"/>
                <w:szCs w:val="24"/>
                <w:lang w:eastAsia="zh-CN" w:bidi="hi-IN"/>
              </w:rPr>
              <w:t>20</w:t>
            </w:r>
          </w:p>
        </w:tc>
      </w:tr>
      <w:tr w:rsidR="00A6158F" w:rsidRPr="0015784E" w14:paraId="14A42BE9" w14:textId="77777777" w:rsidTr="00F76EE5">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63C8F946" w:rsidR="00A6158F" w:rsidRPr="0015784E" w:rsidRDefault="00EA70D3"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200</w:t>
            </w:r>
          </w:p>
        </w:tc>
        <w:tc>
          <w:tcPr>
            <w:tcW w:w="3118" w:type="dxa"/>
            <w:shd w:val="clear" w:color="auto" w:fill="auto"/>
          </w:tcPr>
          <w:p w14:paraId="059733A0" w14:textId="43CF00A4" w:rsidR="00A6158F" w:rsidRPr="00A20CBB" w:rsidRDefault="00A77692"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104</w:t>
            </w:r>
          </w:p>
        </w:tc>
      </w:tr>
      <w:tr w:rsidR="00A6158F" w:rsidRPr="0015784E" w14:paraId="5AEE7F7E" w14:textId="77777777" w:rsidTr="00F76EE5">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2828FF12" w:rsidR="00A6158F" w:rsidRPr="00EA70D3" w:rsidRDefault="00EA70D3"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740</w:t>
            </w:r>
          </w:p>
        </w:tc>
        <w:tc>
          <w:tcPr>
            <w:tcW w:w="3118" w:type="dxa"/>
            <w:shd w:val="clear" w:color="auto" w:fill="auto"/>
          </w:tcPr>
          <w:p w14:paraId="1AD43B2A" w14:textId="5B3684AB" w:rsidR="00A6158F" w:rsidRPr="00A20CBB" w:rsidRDefault="00A77692"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622</w:t>
            </w:r>
          </w:p>
        </w:tc>
      </w:tr>
      <w:tr w:rsidR="00A6158F" w:rsidRPr="0015784E" w14:paraId="6D69E777" w14:textId="77777777" w:rsidTr="00F76EE5">
        <w:trPr>
          <w:trHeight w:val="892"/>
        </w:trPr>
        <w:tc>
          <w:tcPr>
            <w:tcW w:w="3794" w:type="dxa"/>
            <w:shd w:val="clear" w:color="auto" w:fill="auto"/>
          </w:tcPr>
          <w:p w14:paraId="0A9DD85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6480899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2389EBA3" w14:textId="46C90388"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23609CCD" w:rsidR="00A6158F" w:rsidRPr="00381112" w:rsidRDefault="00A77692"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0B266437" w14:textId="603A4037" w:rsidR="00A6158F" w:rsidRPr="00381112" w:rsidRDefault="00A6158F" w:rsidP="00F76EE5">
            <w:pPr>
              <w:ind w:left="156"/>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A77692">
              <w:rPr>
                <w:rFonts w:ascii="Times New Roman" w:eastAsia="DejaVu Sans" w:hAnsi="Times New Roman" w:cs="Times New Roman"/>
                <w:i/>
                <w:iCs/>
                <w:sz w:val="24"/>
                <w:szCs w:val="24"/>
                <w:lang w:eastAsia="zh-CN" w:bidi="hi-IN"/>
              </w:rPr>
              <w:t>324</w:t>
            </w:r>
          </w:p>
          <w:p w14:paraId="42F6E57C" w14:textId="1FF43089" w:rsidR="00A6158F" w:rsidRPr="00A77692" w:rsidRDefault="00A6158F" w:rsidP="00F76EE5">
            <w:pPr>
              <w:ind w:left="156"/>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A77692">
              <w:rPr>
                <w:rFonts w:ascii="Times New Roman" w:eastAsia="DejaVu Sans" w:hAnsi="Times New Roman" w:cs="Times New Roman"/>
                <w:i/>
                <w:iCs/>
                <w:sz w:val="24"/>
                <w:szCs w:val="24"/>
                <w:lang w:eastAsia="zh-CN" w:bidi="hi-IN"/>
              </w:rPr>
              <w:t>216</w:t>
            </w:r>
          </w:p>
        </w:tc>
        <w:tc>
          <w:tcPr>
            <w:tcW w:w="3118" w:type="dxa"/>
            <w:shd w:val="clear" w:color="auto" w:fill="auto"/>
          </w:tcPr>
          <w:p w14:paraId="14CEA9EE" w14:textId="547EAA21" w:rsidR="00A6158F" w:rsidRDefault="00A77692" w:rsidP="00F76EE5">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5759C7CE" w14:textId="3CD67840" w:rsidR="00A6158F" w:rsidRPr="00C810F2" w:rsidRDefault="00A6158F" w:rsidP="00F76EE5">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A77692">
              <w:rPr>
                <w:rFonts w:ascii="Times New Roman" w:eastAsia="DejaVu Sans" w:hAnsi="Times New Roman" w:cs="Times New Roman"/>
                <w:i/>
                <w:iCs/>
                <w:sz w:val="24"/>
                <w:szCs w:val="24"/>
                <w:lang w:eastAsia="zh-CN" w:bidi="hi-IN"/>
              </w:rPr>
              <w:t>324</w:t>
            </w:r>
          </w:p>
          <w:p w14:paraId="512AAE34" w14:textId="799A12AF" w:rsidR="00A6158F" w:rsidRPr="00A77692" w:rsidRDefault="00A6158F" w:rsidP="00F76EE5">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A77692">
              <w:rPr>
                <w:rFonts w:ascii="Times New Roman" w:eastAsia="DejaVu Sans" w:hAnsi="Times New Roman" w:cs="Times New Roman"/>
                <w:i/>
                <w:iCs/>
                <w:sz w:val="24"/>
                <w:szCs w:val="24"/>
                <w:lang w:eastAsia="zh-CN" w:bidi="hi-IN"/>
              </w:rPr>
              <w:t>216</w:t>
            </w:r>
          </w:p>
        </w:tc>
      </w:tr>
      <w:tr w:rsidR="00A6158F" w:rsidRPr="0015784E" w14:paraId="2E70233F" w14:textId="77777777" w:rsidTr="00F76EE5">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1A22C3E8" w:rsidR="00A6158F" w:rsidRPr="00EA70D3" w:rsidRDefault="00EA70D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118" w:type="dxa"/>
            <w:shd w:val="clear" w:color="auto" w:fill="auto"/>
          </w:tcPr>
          <w:p w14:paraId="68EEDBB8" w14:textId="5B90814D" w:rsidR="00A6158F" w:rsidRPr="00A20CBB" w:rsidRDefault="00EA70D3"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144</w:t>
            </w:r>
          </w:p>
        </w:tc>
      </w:tr>
      <w:tr w:rsidR="00A6158F" w:rsidRPr="0015784E" w14:paraId="79206465" w14:textId="77777777" w:rsidTr="00F76EE5">
        <w:trPr>
          <w:trHeight w:val="190"/>
        </w:trPr>
        <w:tc>
          <w:tcPr>
            <w:tcW w:w="3794" w:type="dxa"/>
            <w:shd w:val="clear" w:color="auto" w:fill="auto"/>
          </w:tcPr>
          <w:p w14:paraId="1F04F5F7" w14:textId="29B94457" w:rsidR="00A6158F" w:rsidRPr="00EA70D3"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EA70D3" w:rsidRPr="00EA70D3">
              <w:rPr>
                <w:rFonts w:ascii="Times New Roman" w:eastAsia="DejaVu Sans" w:hAnsi="Times New Roman" w:cs="Times New Roman"/>
                <w:sz w:val="24"/>
                <w:szCs w:val="24"/>
                <w:lang w:eastAsia="zh-CN" w:bidi="hi-IN"/>
              </w:rPr>
              <w:t>демонстрационного экзамена</w:t>
            </w:r>
          </w:p>
        </w:tc>
        <w:tc>
          <w:tcPr>
            <w:tcW w:w="2864" w:type="dxa"/>
            <w:shd w:val="clear" w:color="auto" w:fill="auto"/>
          </w:tcPr>
          <w:p w14:paraId="1C5CC28C" w14:textId="5A2E6231" w:rsidR="00A6158F" w:rsidRPr="00A20CBB" w:rsidRDefault="00A7769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118" w:type="dxa"/>
            <w:shd w:val="clear" w:color="auto" w:fill="auto"/>
          </w:tcPr>
          <w:p w14:paraId="2DA04915" w14:textId="61DFAE4D" w:rsidR="00A6158F" w:rsidRPr="00A20CBB" w:rsidRDefault="00EA70D3"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36</w:t>
            </w:r>
          </w:p>
        </w:tc>
      </w:tr>
      <w:tr w:rsidR="00A6158F" w:rsidRPr="0015784E" w14:paraId="6BD17E84" w14:textId="77777777" w:rsidTr="00F76EE5">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36C0910F" w:rsidR="00A6158F" w:rsidRPr="00A20CBB" w:rsidRDefault="00A77692"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3118" w:type="dxa"/>
            <w:shd w:val="clear" w:color="auto" w:fill="auto"/>
          </w:tcPr>
          <w:p w14:paraId="66A53AE6" w14:textId="0961FD6C" w:rsidR="00A6158F" w:rsidRPr="00EA70D3" w:rsidRDefault="00EA70D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w:t>
            </w:r>
            <w:r w:rsidR="00420A41">
              <w:rPr>
                <w:rFonts w:ascii="Times New Roman" w:eastAsia="DejaVu Sans" w:hAnsi="Times New Roman" w:cs="Times New Roman"/>
                <w:b/>
                <w:bCs/>
                <w:sz w:val="24"/>
                <w:szCs w:val="24"/>
                <w:lang w:eastAsia="zh-CN" w:bidi="hi-IN"/>
              </w:rPr>
              <w:t>2</w:t>
            </w:r>
            <w:r>
              <w:rPr>
                <w:rFonts w:ascii="Times New Roman" w:eastAsia="DejaVu Sans" w:hAnsi="Times New Roman" w:cs="Times New Roman"/>
                <w:b/>
                <w:bCs/>
                <w:sz w:val="24"/>
                <w:szCs w:val="24"/>
                <w:lang w:eastAsia="zh-CN" w:bidi="hi-IN"/>
              </w:rPr>
              <w:t>6</w:t>
            </w:r>
          </w:p>
        </w:tc>
      </w:tr>
    </w:tbl>
    <w:p w14:paraId="5EEF7C8C" w14:textId="77777777" w:rsidR="00252FFB" w:rsidRPr="001D7748" w:rsidRDefault="00252FFB" w:rsidP="00252FFB">
      <w:pPr>
        <w:pStyle w:val="1f"/>
        <w:rPr>
          <w:lang w:val="ru-RU"/>
        </w:rPr>
      </w:pPr>
    </w:p>
    <w:p w14:paraId="2489E499" w14:textId="77777777" w:rsidR="007E45BC" w:rsidRPr="00985111" w:rsidRDefault="007E45BC" w:rsidP="00252FFB">
      <w:pPr>
        <w:pStyle w:val="10"/>
        <w:spacing w:before="0" w:after="0"/>
      </w:pPr>
      <w:bookmarkStart w:id="16" w:name="_Toc156156492"/>
      <w:bookmarkStart w:id="17" w:name="_Toc103593995"/>
      <w:r w:rsidRPr="00985111">
        <w:t xml:space="preserve">Раздел </w:t>
      </w:r>
      <w:r>
        <w:t>3</w:t>
      </w:r>
      <w:r w:rsidRPr="00985111">
        <w:t>. Характеристика профессиональной деятельности выпускника</w:t>
      </w:r>
      <w:bookmarkEnd w:id="16"/>
    </w:p>
    <w:p w14:paraId="59137DF9" w14:textId="77777777" w:rsidR="00252FFB" w:rsidRDefault="00252FFB" w:rsidP="00252FFB"/>
    <w:p w14:paraId="5C6887A1" w14:textId="34A15700" w:rsidR="0097210A" w:rsidRDefault="007E45BC" w:rsidP="00127647">
      <w:pPr>
        <w:pStyle w:val="114"/>
        <w:spacing w:after="0" w:line="240" w:lineRule="auto"/>
      </w:pPr>
      <w:bookmarkStart w:id="18" w:name="_Toc156156493"/>
      <w:r>
        <w:t>3</w:t>
      </w:r>
      <w:r w:rsidRPr="00985111">
        <w:t>.1. Область</w:t>
      </w:r>
      <w:r w:rsidR="0097210A">
        <w:t>(и)</w:t>
      </w:r>
      <w:r w:rsidRPr="00985111">
        <w:t xml:space="preserve"> профессиональной деятельности выпускников</w:t>
      </w:r>
      <w:r w:rsidR="0034368E">
        <w:t>:</w:t>
      </w:r>
    </w:p>
    <w:bookmarkEnd w:id="18"/>
    <w:p w14:paraId="042FF4EC" w14:textId="298669B6" w:rsidR="00754515" w:rsidRDefault="00F553E7" w:rsidP="00F553E7">
      <w:pPr>
        <w:ind w:firstLine="709"/>
        <w:rPr>
          <w:rFonts w:ascii="Times New Roman" w:hAnsi="Times New Roman" w:cs="Times New Roman"/>
          <w:sz w:val="24"/>
          <w:szCs w:val="24"/>
        </w:rPr>
      </w:pPr>
      <w:r w:rsidRPr="00F553E7">
        <w:rPr>
          <w:rFonts w:ascii="Times New Roman" w:hAnsi="Times New Roman" w:cs="Times New Roman"/>
          <w:sz w:val="24"/>
          <w:szCs w:val="24"/>
        </w:rPr>
        <w:fldChar w:fldCharType="begin"/>
      </w:r>
      <w:r w:rsidRPr="00F553E7">
        <w:rPr>
          <w:rFonts w:ascii="Times New Roman" w:hAnsi="Times New Roman" w:cs="Times New Roman"/>
          <w:sz w:val="24"/>
          <w:szCs w:val="24"/>
        </w:rPr>
        <w:instrText xml:space="preserve"> HYPERLINK "https://login.consultant.ru/link/?req=doc&amp;base=LAW&amp;n=214720&amp;date=07.04.2026&amp;dst=100086&amp;field=134"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rsidRPr="00F553E7">
        <w:rPr>
          <w:rFonts w:ascii="Times New Roman" w:hAnsi="Times New Roman" w:cs="Times New Roman"/>
          <w:sz w:val="24"/>
          <w:szCs w:val="24"/>
        </w:rPr>
        <w:fldChar w:fldCharType="separate"/>
      </w:r>
      <w:r w:rsidRPr="00F553E7">
        <w:rPr>
          <w:rFonts w:ascii="Times New Roman" w:hAnsi="Times New Roman" w:cs="Times New Roman"/>
          <w:color w:val="0000FF"/>
          <w:sz w:val="24"/>
          <w:szCs w:val="24"/>
        </w:rPr>
        <w:t>19</w:t>
      </w:r>
      <w:r w:rsidRPr="00F553E7">
        <w:rPr>
          <w:rFonts w:ascii="Times New Roman" w:hAnsi="Times New Roman" w:cs="Times New Roman"/>
          <w:color w:val="0000FF"/>
          <w:sz w:val="24"/>
          <w:szCs w:val="24"/>
        </w:rPr>
        <w:fldChar w:fldCharType="end"/>
      </w:r>
      <w:r w:rsidRPr="00F553E7">
        <w:rPr>
          <w:rFonts w:ascii="Times New Roman" w:hAnsi="Times New Roman" w:cs="Times New Roman"/>
          <w:sz w:val="24"/>
          <w:szCs w:val="24"/>
        </w:rPr>
        <w:t xml:space="preserve"> Добыча, переработка, транспортировка нефти и газа</w:t>
      </w:r>
    </w:p>
    <w:p w14:paraId="249235E6" w14:textId="77777777" w:rsidR="00F553E7" w:rsidRPr="00F553E7" w:rsidRDefault="00F553E7" w:rsidP="00F553E7">
      <w:pPr>
        <w:ind w:firstLine="709"/>
        <w:rPr>
          <w:rFonts w:ascii="Times New Roman" w:hAnsi="Times New Roman" w:cs="Times New Roman"/>
          <w:sz w:val="24"/>
          <w:szCs w:val="24"/>
        </w:rPr>
      </w:pPr>
    </w:p>
    <w:p w14:paraId="7ED88505" w14:textId="77777777" w:rsidR="007E45BC" w:rsidRDefault="007E45BC" w:rsidP="00252FFB">
      <w:pPr>
        <w:pStyle w:val="114"/>
        <w:spacing w:after="0" w:line="240" w:lineRule="auto"/>
      </w:pPr>
      <w:bookmarkStart w:id="19" w:name="_Toc156156494"/>
      <w:r>
        <w:t>3</w:t>
      </w:r>
      <w:r w:rsidRPr="007341D7">
        <w:t xml:space="preserve">.2. </w:t>
      </w:r>
      <w:r>
        <w:t>Профессиональные стандарты</w:t>
      </w:r>
      <w:bookmarkEnd w:id="19"/>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10059" w:type="dxa"/>
        <w:tblLayout w:type="fixed"/>
        <w:tblLook w:val="04A0" w:firstRow="1" w:lastRow="0" w:firstColumn="1" w:lastColumn="0" w:noHBand="0" w:noVBand="1"/>
      </w:tblPr>
      <w:tblGrid>
        <w:gridCol w:w="409"/>
        <w:gridCol w:w="1571"/>
        <w:gridCol w:w="2410"/>
        <w:gridCol w:w="2693"/>
        <w:gridCol w:w="2976"/>
      </w:tblGrid>
      <w:tr w:rsidR="00ED7618" w:rsidRPr="004D73C0" w14:paraId="614E7088" w14:textId="77777777" w:rsidTr="00F76EE5">
        <w:tc>
          <w:tcPr>
            <w:tcW w:w="409" w:type="dxa"/>
          </w:tcPr>
          <w:p w14:paraId="251171E9" w14:textId="77777777" w:rsidR="00876989" w:rsidRPr="004D73C0" w:rsidRDefault="00876989" w:rsidP="00876989">
            <w:pPr>
              <w:suppressAutoHyphens/>
              <w:jc w:val="center"/>
              <w:rPr>
                <w:rFonts w:ascii="Times New Roman" w:hAnsi="Times New Roman"/>
              </w:rPr>
            </w:pPr>
            <w:r w:rsidRPr="004D73C0">
              <w:rPr>
                <w:rFonts w:ascii="Times New Roman" w:hAnsi="Times New Roman"/>
              </w:rPr>
              <w:t>№</w:t>
            </w:r>
          </w:p>
        </w:tc>
        <w:tc>
          <w:tcPr>
            <w:tcW w:w="1571" w:type="dxa"/>
          </w:tcPr>
          <w:p w14:paraId="294BB8D5" w14:textId="77777777" w:rsidR="00876989" w:rsidRPr="004D73C0" w:rsidRDefault="00876989" w:rsidP="00B4575D">
            <w:pPr>
              <w:suppressAutoHyphens/>
              <w:ind w:left="-98" w:right="-110"/>
              <w:jc w:val="center"/>
              <w:rPr>
                <w:rFonts w:ascii="Times New Roman" w:hAnsi="Times New Roman"/>
              </w:rPr>
            </w:pPr>
            <w:r w:rsidRPr="004D73C0">
              <w:rPr>
                <w:rFonts w:ascii="Times New Roman" w:hAnsi="Times New Roman"/>
              </w:rPr>
              <w:t>Код и Наименование ПС</w:t>
            </w:r>
          </w:p>
        </w:tc>
        <w:tc>
          <w:tcPr>
            <w:tcW w:w="2410" w:type="dxa"/>
          </w:tcPr>
          <w:p w14:paraId="58FE9E44" w14:textId="77777777" w:rsidR="00876989" w:rsidRPr="004D73C0" w:rsidRDefault="00876989" w:rsidP="00B4575D">
            <w:pPr>
              <w:suppressAutoHyphens/>
              <w:ind w:left="-98" w:right="-110"/>
              <w:jc w:val="center"/>
              <w:rPr>
                <w:rFonts w:ascii="Times New Roman" w:hAnsi="Times New Roman"/>
              </w:rPr>
            </w:pPr>
            <w:r w:rsidRPr="004D73C0">
              <w:rPr>
                <w:rFonts w:ascii="Times New Roman" w:hAnsi="Times New Roman"/>
              </w:rPr>
              <w:t>Реквизиты утверждения</w:t>
            </w:r>
          </w:p>
        </w:tc>
        <w:tc>
          <w:tcPr>
            <w:tcW w:w="2693" w:type="dxa"/>
          </w:tcPr>
          <w:p w14:paraId="3B0A7D35" w14:textId="77777777" w:rsidR="00876989" w:rsidRPr="004D73C0" w:rsidRDefault="00876989" w:rsidP="00B4575D">
            <w:pPr>
              <w:suppressAutoHyphens/>
              <w:ind w:left="-98" w:right="-110"/>
              <w:jc w:val="center"/>
              <w:rPr>
                <w:rFonts w:ascii="Times New Roman" w:hAnsi="Times New Roman"/>
              </w:rPr>
            </w:pPr>
            <w:r w:rsidRPr="004D73C0">
              <w:rPr>
                <w:rFonts w:ascii="Times New Roman" w:hAnsi="Times New Roman"/>
              </w:rPr>
              <w:t>Код и наименование</w:t>
            </w:r>
            <w:r w:rsidR="00BF7D61" w:rsidRPr="004D73C0">
              <w:rPr>
                <w:rFonts w:ascii="Times New Roman" w:hAnsi="Times New Roman"/>
              </w:rPr>
              <w:t xml:space="preserve"> ОТФ</w:t>
            </w:r>
          </w:p>
        </w:tc>
        <w:tc>
          <w:tcPr>
            <w:tcW w:w="2976" w:type="dxa"/>
          </w:tcPr>
          <w:p w14:paraId="1C722050" w14:textId="77777777" w:rsidR="00876989" w:rsidRPr="004D73C0" w:rsidRDefault="00BF7D61" w:rsidP="00B4575D">
            <w:pPr>
              <w:suppressAutoHyphens/>
              <w:ind w:left="-98" w:right="-110"/>
              <w:jc w:val="center"/>
              <w:rPr>
                <w:rFonts w:ascii="Times New Roman" w:hAnsi="Times New Roman"/>
              </w:rPr>
            </w:pPr>
            <w:r w:rsidRPr="004D73C0">
              <w:rPr>
                <w:rFonts w:ascii="Times New Roman" w:hAnsi="Times New Roman"/>
              </w:rPr>
              <w:t>К</w:t>
            </w:r>
            <w:r w:rsidR="00876989" w:rsidRPr="004D73C0">
              <w:rPr>
                <w:rFonts w:ascii="Times New Roman" w:hAnsi="Times New Roman"/>
              </w:rPr>
              <w:t>од и наименование</w:t>
            </w:r>
            <w:r w:rsidRPr="004D73C0">
              <w:rPr>
                <w:rFonts w:ascii="Times New Roman" w:hAnsi="Times New Roman"/>
              </w:rPr>
              <w:t xml:space="preserve"> ТФ</w:t>
            </w:r>
          </w:p>
        </w:tc>
      </w:tr>
      <w:tr w:rsidR="00754515" w:rsidRPr="004D73C0" w14:paraId="693787AC" w14:textId="77777777" w:rsidTr="00F76EE5">
        <w:tc>
          <w:tcPr>
            <w:tcW w:w="409" w:type="dxa"/>
            <w:vMerge w:val="restart"/>
          </w:tcPr>
          <w:p w14:paraId="193FF896" w14:textId="77777777" w:rsidR="00754515" w:rsidRPr="004D73C0" w:rsidRDefault="00754515" w:rsidP="00252FFB">
            <w:pPr>
              <w:suppressAutoHyphens/>
              <w:jc w:val="both"/>
              <w:rPr>
                <w:rFonts w:ascii="Times New Roman" w:hAnsi="Times New Roman"/>
              </w:rPr>
            </w:pPr>
            <w:r w:rsidRPr="004D73C0">
              <w:rPr>
                <w:rFonts w:ascii="Times New Roman" w:hAnsi="Times New Roman"/>
              </w:rPr>
              <w:t>1</w:t>
            </w:r>
          </w:p>
        </w:tc>
        <w:tc>
          <w:tcPr>
            <w:tcW w:w="1571" w:type="dxa"/>
            <w:vMerge w:val="restart"/>
          </w:tcPr>
          <w:p w14:paraId="46304A8A" w14:textId="2970A206" w:rsidR="00754515" w:rsidRPr="0005134F" w:rsidRDefault="00754515" w:rsidP="00252FFB">
            <w:pPr>
              <w:suppressAutoHyphens/>
              <w:jc w:val="both"/>
              <w:rPr>
                <w:rFonts w:ascii="Times New Roman" w:hAnsi="Times New Roman"/>
              </w:rPr>
            </w:pPr>
            <w:r w:rsidRPr="0005134F">
              <w:rPr>
                <w:rFonts w:ascii="Times New Roman" w:hAnsi="Times New Roman"/>
                <w:u w:val="single"/>
              </w:rPr>
              <w:t>19.053</w:t>
            </w:r>
            <w:r w:rsidRPr="0005134F">
              <w:rPr>
                <w:rFonts w:ascii="Times New Roman" w:hAnsi="Times New Roman"/>
              </w:rPr>
              <w:t xml:space="preserve"> «Специалист по диагностике оборудования магистрально</w:t>
            </w:r>
            <w:r w:rsidRPr="0005134F">
              <w:rPr>
                <w:rFonts w:ascii="Times New Roman" w:hAnsi="Times New Roman"/>
              </w:rPr>
              <w:lastRenderedPageBreak/>
              <w:t>го трубопровода нефти и нефтепродуктов»</w:t>
            </w:r>
          </w:p>
        </w:tc>
        <w:tc>
          <w:tcPr>
            <w:tcW w:w="2410" w:type="dxa"/>
            <w:vMerge w:val="restart"/>
          </w:tcPr>
          <w:p w14:paraId="45A864E0" w14:textId="12EB9706" w:rsidR="00754515" w:rsidRPr="004D73C0" w:rsidRDefault="00754515" w:rsidP="00252FFB">
            <w:pPr>
              <w:suppressAutoHyphens/>
              <w:jc w:val="both"/>
              <w:rPr>
                <w:rFonts w:ascii="Times New Roman" w:hAnsi="Times New Roman"/>
              </w:rPr>
            </w:pPr>
            <w:r w:rsidRPr="004D73C0">
              <w:rPr>
                <w:rFonts w:ascii="Times New Roman" w:hAnsi="Times New Roman"/>
              </w:rPr>
              <w:lastRenderedPageBreak/>
              <w:t>Приказ Минтруда России от 19 апреля 2021 № 253н</w:t>
            </w:r>
            <w:r w:rsidR="007267C4" w:rsidRPr="004D73C0">
              <w:rPr>
                <w:rFonts w:ascii="Times New Roman" w:hAnsi="Times New Roman"/>
              </w:rPr>
              <w:t xml:space="preserve"> «Об утверждении профессионального стандарта «Специалист </w:t>
            </w:r>
            <w:r w:rsidR="007267C4" w:rsidRPr="004D73C0">
              <w:rPr>
                <w:rFonts w:ascii="Times New Roman" w:hAnsi="Times New Roman"/>
              </w:rPr>
              <w:lastRenderedPageBreak/>
              <w:t>по диагностике оборудования магистрального трубопровода нефти и нефтепродуктов»</w:t>
            </w:r>
          </w:p>
        </w:tc>
        <w:tc>
          <w:tcPr>
            <w:tcW w:w="2693" w:type="dxa"/>
          </w:tcPr>
          <w:p w14:paraId="6832CFEC" w14:textId="278DA6A3" w:rsidR="00754515" w:rsidRPr="004D73C0" w:rsidRDefault="00754515" w:rsidP="00252FFB">
            <w:pPr>
              <w:suppressAutoHyphens/>
              <w:jc w:val="both"/>
              <w:rPr>
                <w:rFonts w:ascii="Times New Roman" w:hAnsi="Times New Roman"/>
              </w:rPr>
            </w:pPr>
            <w:r w:rsidRPr="004D73C0">
              <w:rPr>
                <w:rFonts w:ascii="Times New Roman" w:hAnsi="Times New Roman"/>
              </w:rPr>
              <w:lastRenderedPageBreak/>
              <w:t xml:space="preserve">ОТФ А Выполнение вспомогательных работ при проведении контроля качества конструктивных элементов объектов и сооружений МН и МНПП, </w:t>
            </w:r>
            <w:r w:rsidRPr="004D73C0">
              <w:rPr>
                <w:rFonts w:ascii="Times New Roman" w:hAnsi="Times New Roman"/>
              </w:rPr>
              <w:lastRenderedPageBreak/>
              <w:t>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неразрушающего контроля (далее - НК)</w:t>
            </w:r>
          </w:p>
        </w:tc>
        <w:tc>
          <w:tcPr>
            <w:tcW w:w="2976" w:type="dxa"/>
          </w:tcPr>
          <w:p w14:paraId="005F75D1" w14:textId="4F4F59C4" w:rsidR="00754515" w:rsidRPr="004D73C0" w:rsidRDefault="00754515" w:rsidP="00252FFB">
            <w:pPr>
              <w:suppressAutoHyphens/>
              <w:jc w:val="both"/>
              <w:rPr>
                <w:rFonts w:ascii="Times New Roman" w:hAnsi="Times New Roman"/>
              </w:rPr>
            </w:pPr>
            <w:r w:rsidRPr="004D73C0">
              <w:rPr>
                <w:rFonts w:ascii="Times New Roman" w:hAnsi="Times New Roman"/>
              </w:rPr>
              <w:lastRenderedPageBreak/>
              <w:t xml:space="preserve">ТФ A/01.2 Выполнение вспомогательных работ по контролю качества конструктивных элементов объектов и сооружений МН и МНПП, </w:t>
            </w:r>
            <w:r w:rsidRPr="004D73C0">
              <w:rPr>
                <w:rFonts w:ascii="Times New Roman" w:hAnsi="Times New Roman"/>
              </w:rPr>
              <w:lastRenderedPageBreak/>
              <w:t>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НК под руководством работника более высокой квалификации</w:t>
            </w:r>
          </w:p>
        </w:tc>
      </w:tr>
      <w:tr w:rsidR="00754515" w:rsidRPr="004D73C0" w14:paraId="7AA51330" w14:textId="77777777" w:rsidTr="00F76EE5">
        <w:tc>
          <w:tcPr>
            <w:tcW w:w="409" w:type="dxa"/>
            <w:vMerge/>
          </w:tcPr>
          <w:p w14:paraId="2D7EE318" w14:textId="77777777" w:rsidR="00754515" w:rsidRPr="004D73C0" w:rsidRDefault="00754515" w:rsidP="00252FFB">
            <w:pPr>
              <w:suppressAutoHyphens/>
              <w:jc w:val="both"/>
              <w:rPr>
                <w:rFonts w:ascii="Times New Roman" w:hAnsi="Times New Roman"/>
              </w:rPr>
            </w:pPr>
          </w:p>
        </w:tc>
        <w:tc>
          <w:tcPr>
            <w:tcW w:w="1571" w:type="dxa"/>
            <w:vMerge/>
          </w:tcPr>
          <w:p w14:paraId="77DAD746" w14:textId="77777777" w:rsidR="00754515" w:rsidRPr="0005134F" w:rsidRDefault="00754515" w:rsidP="00252FFB">
            <w:pPr>
              <w:suppressAutoHyphens/>
              <w:jc w:val="both"/>
              <w:rPr>
                <w:rFonts w:ascii="Times New Roman" w:hAnsi="Times New Roman"/>
              </w:rPr>
            </w:pPr>
          </w:p>
        </w:tc>
        <w:tc>
          <w:tcPr>
            <w:tcW w:w="2410" w:type="dxa"/>
            <w:vMerge/>
          </w:tcPr>
          <w:p w14:paraId="2181842E" w14:textId="77777777" w:rsidR="00754515" w:rsidRPr="004D73C0" w:rsidRDefault="00754515" w:rsidP="00252FFB">
            <w:pPr>
              <w:suppressAutoHyphens/>
              <w:jc w:val="both"/>
              <w:rPr>
                <w:rFonts w:ascii="Times New Roman" w:hAnsi="Times New Roman"/>
              </w:rPr>
            </w:pPr>
          </w:p>
        </w:tc>
        <w:tc>
          <w:tcPr>
            <w:tcW w:w="2693" w:type="dxa"/>
            <w:vMerge w:val="restart"/>
          </w:tcPr>
          <w:p w14:paraId="00B893FC" w14:textId="331ED98F" w:rsidR="00754515" w:rsidRPr="004D73C0" w:rsidRDefault="00754515" w:rsidP="00252FFB">
            <w:pPr>
              <w:suppressAutoHyphens/>
              <w:jc w:val="both"/>
              <w:rPr>
                <w:rFonts w:ascii="Times New Roman" w:hAnsi="Times New Roman"/>
              </w:rPr>
            </w:pPr>
            <w:r w:rsidRPr="004D73C0">
              <w:rPr>
                <w:rFonts w:ascii="Times New Roman" w:hAnsi="Times New Roman"/>
              </w:rPr>
              <w:t>ОТФ В Выполнение работ по контролю качества конструктивных элементов объектов и сооружений МН и МНПП, 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НК без выдачи заключения о контроле</w:t>
            </w:r>
          </w:p>
        </w:tc>
        <w:tc>
          <w:tcPr>
            <w:tcW w:w="2976" w:type="dxa"/>
          </w:tcPr>
          <w:p w14:paraId="4411D1A9" w14:textId="00FE3D23" w:rsidR="00754515" w:rsidRPr="004D73C0" w:rsidRDefault="00754515" w:rsidP="00252FFB">
            <w:pPr>
              <w:suppressAutoHyphens/>
              <w:jc w:val="both"/>
              <w:rPr>
                <w:rFonts w:ascii="Times New Roman" w:hAnsi="Times New Roman"/>
              </w:rPr>
            </w:pPr>
            <w:r w:rsidRPr="004D73C0">
              <w:rPr>
                <w:rFonts w:ascii="Times New Roman" w:hAnsi="Times New Roman"/>
              </w:rPr>
              <w:t>ТФ B/01.3 Подготовка к проведению работ по контролю качества конструктивных элементов объектов и сооружений МН и МНПП, 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НК под руководством работника более высокой квалификации</w:t>
            </w:r>
          </w:p>
        </w:tc>
      </w:tr>
      <w:tr w:rsidR="00754515" w:rsidRPr="004D73C0" w14:paraId="6C4530E3" w14:textId="77777777" w:rsidTr="00F76EE5">
        <w:tc>
          <w:tcPr>
            <w:tcW w:w="409" w:type="dxa"/>
            <w:vMerge/>
          </w:tcPr>
          <w:p w14:paraId="5D811F76" w14:textId="77777777" w:rsidR="00754515" w:rsidRPr="004D73C0" w:rsidRDefault="00754515" w:rsidP="00252FFB">
            <w:pPr>
              <w:suppressAutoHyphens/>
              <w:jc w:val="both"/>
              <w:rPr>
                <w:rFonts w:ascii="Times New Roman" w:hAnsi="Times New Roman"/>
              </w:rPr>
            </w:pPr>
          </w:p>
        </w:tc>
        <w:tc>
          <w:tcPr>
            <w:tcW w:w="1571" w:type="dxa"/>
            <w:vMerge/>
          </w:tcPr>
          <w:p w14:paraId="3DA0E735" w14:textId="77777777" w:rsidR="00754515" w:rsidRPr="0005134F" w:rsidRDefault="00754515" w:rsidP="00252FFB">
            <w:pPr>
              <w:suppressAutoHyphens/>
              <w:jc w:val="both"/>
              <w:rPr>
                <w:rFonts w:ascii="Times New Roman" w:hAnsi="Times New Roman"/>
              </w:rPr>
            </w:pPr>
          </w:p>
        </w:tc>
        <w:tc>
          <w:tcPr>
            <w:tcW w:w="2410" w:type="dxa"/>
            <w:vMerge/>
          </w:tcPr>
          <w:p w14:paraId="60D2A0F6" w14:textId="77777777" w:rsidR="00754515" w:rsidRPr="004D73C0" w:rsidRDefault="00754515" w:rsidP="00252FFB">
            <w:pPr>
              <w:suppressAutoHyphens/>
              <w:jc w:val="both"/>
              <w:rPr>
                <w:rFonts w:ascii="Times New Roman" w:hAnsi="Times New Roman"/>
              </w:rPr>
            </w:pPr>
          </w:p>
        </w:tc>
        <w:tc>
          <w:tcPr>
            <w:tcW w:w="2693" w:type="dxa"/>
            <w:vMerge/>
          </w:tcPr>
          <w:p w14:paraId="0B75ECDD" w14:textId="77777777" w:rsidR="00754515" w:rsidRPr="004D73C0" w:rsidRDefault="00754515" w:rsidP="00252FFB">
            <w:pPr>
              <w:suppressAutoHyphens/>
              <w:jc w:val="both"/>
              <w:rPr>
                <w:rFonts w:ascii="Times New Roman" w:hAnsi="Times New Roman"/>
              </w:rPr>
            </w:pPr>
          </w:p>
        </w:tc>
        <w:tc>
          <w:tcPr>
            <w:tcW w:w="2976" w:type="dxa"/>
          </w:tcPr>
          <w:p w14:paraId="460C988D" w14:textId="305D9EF9" w:rsidR="00754515" w:rsidRPr="004D73C0" w:rsidRDefault="00754515" w:rsidP="00252FFB">
            <w:pPr>
              <w:suppressAutoHyphens/>
              <w:jc w:val="both"/>
              <w:rPr>
                <w:rFonts w:ascii="Times New Roman" w:hAnsi="Times New Roman"/>
              </w:rPr>
            </w:pPr>
            <w:r w:rsidRPr="004D73C0">
              <w:rPr>
                <w:rFonts w:ascii="Times New Roman" w:hAnsi="Times New Roman"/>
              </w:rPr>
              <w:t>ТФ B/02.3 Проведение работ по контролю качества конструктивных элементов объектов и сооружений МН и МНПП, 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НК под руководством работника более высокой квалификации, без выдачи заключения о контроле</w:t>
            </w:r>
          </w:p>
        </w:tc>
      </w:tr>
      <w:tr w:rsidR="00754515" w:rsidRPr="004D73C0" w14:paraId="48E0C0DD" w14:textId="77777777" w:rsidTr="00F76EE5">
        <w:tc>
          <w:tcPr>
            <w:tcW w:w="409" w:type="dxa"/>
            <w:vMerge/>
          </w:tcPr>
          <w:p w14:paraId="728B26AE" w14:textId="77777777" w:rsidR="00754515" w:rsidRPr="004D73C0" w:rsidRDefault="00754515" w:rsidP="00252FFB">
            <w:pPr>
              <w:suppressAutoHyphens/>
              <w:jc w:val="both"/>
              <w:rPr>
                <w:rFonts w:ascii="Times New Roman" w:hAnsi="Times New Roman"/>
              </w:rPr>
            </w:pPr>
          </w:p>
        </w:tc>
        <w:tc>
          <w:tcPr>
            <w:tcW w:w="1571" w:type="dxa"/>
            <w:vMerge/>
          </w:tcPr>
          <w:p w14:paraId="5F57C64A" w14:textId="77777777" w:rsidR="00754515" w:rsidRPr="0005134F" w:rsidRDefault="00754515" w:rsidP="00252FFB">
            <w:pPr>
              <w:suppressAutoHyphens/>
              <w:jc w:val="both"/>
              <w:rPr>
                <w:rFonts w:ascii="Times New Roman" w:hAnsi="Times New Roman"/>
              </w:rPr>
            </w:pPr>
          </w:p>
        </w:tc>
        <w:tc>
          <w:tcPr>
            <w:tcW w:w="2410" w:type="dxa"/>
            <w:vMerge/>
          </w:tcPr>
          <w:p w14:paraId="455EE012" w14:textId="77777777" w:rsidR="00754515" w:rsidRPr="004D73C0" w:rsidRDefault="00754515" w:rsidP="00252FFB">
            <w:pPr>
              <w:suppressAutoHyphens/>
              <w:jc w:val="both"/>
              <w:rPr>
                <w:rFonts w:ascii="Times New Roman" w:hAnsi="Times New Roman"/>
              </w:rPr>
            </w:pPr>
          </w:p>
        </w:tc>
        <w:tc>
          <w:tcPr>
            <w:tcW w:w="2693" w:type="dxa"/>
          </w:tcPr>
          <w:p w14:paraId="63C6EE8D" w14:textId="7C4FE188" w:rsidR="00754515" w:rsidRPr="004D73C0" w:rsidRDefault="00754515" w:rsidP="00252FFB">
            <w:pPr>
              <w:suppressAutoHyphens/>
              <w:jc w:val="both"/>
              <w:rPr>
                <w:rFonts w:ascii="Times New Roman" w:hAnsi="Times New Roman"/>
              </w:rPr>
            </w:pPr>
            <w:r w:rsidRPr="004D73C0">
              <w:rPr>
                <w:rFonts w:ascii="Times New Roman" w:hAnsi="Times New Roman"/>
              </w:rPr>
              <w:t xml:space="preserve">ОТФ С Выполнение работ по контролю качества конструктивных элементов объектов и сооружений МН и МНПП, механотехнологического оборудования и металлоконструкций резервуаров МН и МНПП, технических устройств, материалов, изделий, деталей, узлов, сварных соединений методами НК </w:t>
            </w:r>
            <w:r w:rsidRPr="004D73C0">
              <w:rPr>
                <w:rFonts w:ascii="Times New Roman" w:hAnsi="Times New Roman"/>
              </w:rPr>
              <w:lastRenderedPageBreak/>
              <w:t>с выдачей заключения о контроле</w:t>
            </w:r>
          </w:p>
        </w:tc>
        <w:tc>
          <w:tcPr>
            <w:tcW w:w="2976" w:type="dxa"/>
          </w:tcPr>
          <w:p w14:paraId="61BA7328" w14:textId="65716671" w:rsidR="00754515" w:rsidRPr="004D73C0" w:rsidRDefault="00754515" w:rsidP="00252FFB">
            <w:pPr>
              <w:suppressAutoHyphens/>
              <w:jc w:val="both"/>
              <w:rPr>
                <w:rFonts w:ascii="Times New Roman" w:hAnsi="Times New Roman"/>
              </w:rPr>
            </w:pPr>
            <w:r w:rsidRPr="004D73C0">
              <w:rPr>
                <w:rFonts w:ascii="Times New Roman" w:hAnsi="Times New Roman"/>
              </w:rPr>
              <w:lastRenderedPageBreak/>
              <w:t xml:space="preserve">ТФ C/02.4 Разработка операционных технологических карт по методам НК качества конструктивных элементов объектов и сооружений МН и МНПП, механотехнологического оборудования и металлоконструкций резервуаров МН и МНПП, технических устройств, материалов, изделий, </w:t>
            </w:r>
            <w:r w:rsidRPr="004D73C0">
              <w:rPr>
                <w:rFonts w:ascii="Times New Roman" w:hAnsi="Times New Roman"/>
              </w:rPr>
              <w:lastRenderedPageBreak/>
              <w:t>деталей, узлов, сварных соединений</w:t>
            </w:r>
          </w:p>
        </w:tc>
      </w:tr>
      <w:tr w:rsidR="00D65B6E" w:rsidRPr="004D73C0" w14:paraId="1BF821C8" w14:textId="77777777" w:rsidTr="00F76EE5">
        <w:tc>
          <w:tcPr>
            <w:tcW w:w="409" w:type="dxa"/>
            <w:vMerge w:val="restart"/>
          </w:tcPr>
          <w:p w14:paraId="125CCCE5" w14:textId="41CB82FB" w:rsidR="00D65B6E" w:rsidRPr="004D73C0" w:rsidRDefault="00D65B6E" w:rsidP="00252FFB">
            <w:pPr>
              <w:suppressAutoHyphens/>
              <w:jc w:val="both"/>
              <w:rPr>
                <w:rFonts w:ascii="Times New Roman" w:hAnsi="Times New Roman"/>
              </w:rPr>
            </w:pPr>
            <w:r w:rsidRPr="004D73C0">
              <w:rPr>
                <w:rFonts w:ascii="Times New Roman" w:hAnsi="Times New Roman"/>
              </w:rPr>
              <w:lastRenderedPageBreak/>
              <w:t>2</w:t>
            </w:r>
          </w:p>
        </w:tc>
        <w:tc>
          <w:tcPr>
            <w:tcW w:w="1571" w:type="dxa"/>
            <w:vMerge w:val="restart"/>
          </w:tcPr>
          <w:p w14:paraId="0D2D3547" w14:textId="211D049A" w:rsidR="00D65B6E" w:rsidRPr="0005134F" w:rsidRDefault="00D65B6E" w:rsidP="00252FFB">
            <w:pPr>
              <w:suppressAutoHyphens/>
              <w:jc w:val="both"/>
              <w:rPr>
                <w:rFonts w:ascii="Times New Roman" w:hAnsi="Times New Roman"/>
              </w:rPr>
            </w:pPr>
            <w:r w:rsidRPr="0005134F">
              <w:rPr>
                <w:rFonts w:ascii="Times New Roman" w:hAnsi="Times New Roman"/>
              </w:rPr>
              <w:t>19.054 «Работник по эксплуатации трубопроводов нефти и нефтепродуктов»</w:t>
            </w:r>
          </w:p>
        </w:tc>
        <w:tc>
          <w:tcPr>
            <w:tcW w:w="2410" w:type="dxa"/>
            <w:vMerge w:val="restart"/>
          </w:tcPr>
          <w:p w14:paraId="1A618E3B" w14:textId="20E2F04E" w:rsidR="00D65B6E" w:rsidRPr="004D73C0" w:rsidRDefault="00D65B6E" w:rsidP="00252FFB">
            <w:pPr>
              <w:suppressAutoHyphens/>
              <w:jc w:val="both"/>
              <w:rPr>
                <w:rFonts w:ascii="Times New Roman" w:hAnsi="Times New Roman"/>
              </w:rPr>
            </w:pPr>
            <w:r w:rsidRPr="004D73C0">
              <w:rPr>
                <w:rFonts w:ascii="Times New Roman" w:hAnsi="Times New Roman"/>
              </w:rPr>
              <w:t>Приказ Минтруда России от</w:t>
            </w:r>
            <w:r w:rsidR="0078694D" w:rsidRPr="004D73C0">
              <w:rPr>
                <w:rFonts w:ascii="Times New Roman" w:hAnsi="Times New Roman"/>
              </w:rPr>
              <w:t xml:space="preserve"> </w:t>
            </w:r>
            <w:bookmarkStart w:id="20" w:name="_Hlk225974640"/>
            <w:r w:rsidR="0078694D" w:rsidRPr="004D73C0">
              <w:rPr>
                <w:rFonts w:ascii="Times New Roman" w:hAnsi="Times New Roman"/>
              </w:rPr>
              <w:t>19 июля 2017 № 585н</w:t>
            </w:r>
            <w:bookmarkEnd w:id="20"/>
            <w:r w:rsidR="007267C4" w:rsidRPr="004D73C0">
              <w:rPr>
                <w:rFonts w:ascii="Times New Roman" w:hAnsi="Times New Roman"/>
              </w:rPr>
              <w:t xml:space="preserve"> «Об утверждении профессионального стандарта «Работник по эксплуатации трубопроводов нефти и нефтепродуктов»</w:t>
            </w:r>
          </w:p>
        </w:tc>
        <w:tc>
          <w:tcPr>
            <w:tcW w:w="2693" w:type="dxa"/>
            <w:vMerge w:val="restart"/>
          </w:tcPr>
          <w:p w14:paraId="2B9A3212" w14:textId="1C2159C1" w:rsidR="00D65B6E" w:rsidRPr="004D73C0" w:rsidRDefault="00D65B6E" w:rsidP="00252FFB">
            <w:pPr>
              <w:suppressAutoHyphens/>
              <w:jc w:val="both"/>
              <w:rPr>
                <w:rFonts w:ascii="Times New Roman" w:hAnsi="Times New Roman"/>
              </w:rPr>
            </w:pPr>
            <w:r w:rsidRPr="004D73C0">
              <w:rPr>
                <w:rFonts w:ascii="Times New Roman" w:hAnsi="Times New Roman"/>
              </w:rPr>
              <w:t>ОТФ А Проверка состояния объектов ТНиНП</w:t>
            </w:r>
          </w:p>
        </w:tc>
        <w:tc>
          <w:tcPr>
            <w:tcW w:w="2976" w:type="dxa"/>
          </w:tcPr>
          <w:p w14:paraId="557F9EB3" w14:textId="5FB69F2D" w:rsidR="00D65B6E" w:rsidRPr="004D73C0" w:rsidRDefault="00D65B6E" w:rsidP="00252FFB">
            <w:pPr>
              <w:suppressAutoHyphens/>
              <w:jc w:val="both"/>
              <w:rPr>
                <w:rFonts w:ascii="Times New Roman" w:hAnsi="Times New Roman"/>
              </w:rPr>
            </w:pPr>
            <w:r w:rsidRPr="004D73C0">
              <w:rPr>
                <w:rFonts w:ascii="Times New Roman" w:hAnsi="Times New Roman"/>
              </w:rPr>
              <w:t>ТФ А/01.3 Содержание трассы ТНиНП в соответствии с требованиями нормативно-технической документации</w:t>
            </w:r>
          </w:p>
        </w:tc>
      </w:tr>
      <w:tr w:rsidR="00D65B6E" w:rsidRPr="004D73C0" w14:paraId="16CE9D94" w14:textId="77777777" w:rsidTr="00F76EE5">
        <w:tc>
          <w:tcPr>
            <w:tcW w:w="409" w:type="dxa"/>
            <w:vMerge/>
          </w:tcPr>
          <w:p w14:paraId="1C803914" w14:textId="77777777" w:rsidR="00D65B6E" w:rsidRPr="004D73C0" w:rsidRDefault="00D65B6E" w:rsidP="00252FFB">
            <w:pPr>
              <w:suppressAutoHyphens/>
              <w:jc w:val="both"/>
              <w:rPr>
                <w:rFonts w:ascii="Times New Roman" w:hAnsi="Times New Roman"/>
              </w:rPr>
            </w:pPr>
          </w:p>
        </w:tc>
        <w:tc>
          <w:tcPr>
            <w:tcW w:w="1571" w:type="dxa"/>
            <w:vMerge/>
          </w:tcPr>
          <w:p w14:paraId="7E1A8735" w14:textId="77777777" w:rsidR="00D65B6E" w:rsidRPr="0005134F" w:rsidRDefault="00D65B6E" w:rsidP="00252FFB">
            <w:pPr>
              <w:suppressAutoHyphens/>
              <w:jc w:val="both"/>
              <w:rPr>
                <w:rFonts w:ascii="Times New Roman" w:hAnsi="Times New Roman"/>
              </w:rPr>
            </w:pPr>
          </w:p>
        </w:tc>
        <w:tc>
          <w:tcPr>
            <w:tcW w:w="2410" w:type="dxa"/>
            <w:vMerge/>
          </w:tcPr>
          <w:p w14:paraId="5AC1FF61" w14:textId="77777777" w:rsidR="00D65B6E" w:rsidRPr="004D73C0" w:rsidRDefault="00D65B6E" w:rsidP="00252FFB">
            <w:pPr>
              <w:suppressAutoHyphens/>
              <w:jc w:val="both"/>
              <w:rPr>
                <w:rFonts w:ascii="Times New Roman" w:hAnsi="Times New Roman"/>
              </w:rPr>
            </w:pPr>
          </w:p>
        </w:tc>
        <w:tc>
          <w:tcPr>
            <w:tcW w:w="2693" w:type="dxa"/>
            <w:vMerge/>
          </w:tcPr>
          <w:p w14:paraId="5F6F0148" w14:textId="77777777" w:rsidR="00D65B6E" w:rsidRPr="004D73C0" w:rsidRDefault="00D65B6E" w:rsidP="00252FFB">
            <w:pPr>
              <w:suppressAutoHyphens/>
              <w:jc w:val="both"/>
              <w:rPr>
                <w:rFonts w:ascii="Times New Roman" w:hAnsi="Times New Roman"/>
              </w:rPr>
            </w:pPr>
          </w:p>
        </w:tc>
        <w:tc>
          <w:tcPr>
            <w:tcW w:w="2976" w:type="dxa"/>
          </w:tcPr>
          <w:p w14:paraId="40910737" w14:textId="4C91A856" w:rsidR="00D65B6E" w:rsidRPr="004D73C0" w:rsidRDefault="00D65B6E" w:rsidP="00252FFB">
            <w:pPr>
              <w:suppressAutoHyphens/>
              <w:jc w:val="both"/>
              <w:rPr>
                <w:rFonts w:ascii="Times New Roman" w:hAnsi="Times New Roman"/>
              </w:rPr>
            </w:pPr>
            <w:r w:rsidRPr="004D73C0">
              <w:rPr>
                <w:rFonts w:ascii="Times New Roman" w:hAnsi="Times New Roman"/>
              </w:rPr>
              <w:t>ТФ А/02.3 Осмотр, контроль и поддержание технического состояния объектов ТНиНП в технически исправном состоянии</w:t>
            </w:r>
          </w:p>
        </w:tc>
      </w:tr>
      <w:tr w:rsidR="007267C4" w:rsidRPr="004D73C0" w14:paraId="674D7F07" w14:textId="77777777" w:rsidTr="00F76EE5">
        <w:tc>
          <w:tcPr>
            <w:tcW w:w="409" w:type="dxa"/>
            <w:vMerge w:val="restart"/>
          </w:tcPr>
          <w:p w14:paraId="6B354836" w14:textId="376CBFEF" w:rsidR="007267C4" w:rsidRPr="004D73C0" w:rsidRDefault="007267C4" w:rsidP="00252FFB">
            <w:pPr>
              <w:suppressAutoHyphens/>
              <w:jc w:val="both"/>
              <w:rPr>
                <w:rFonts w:ascii="Times New Roman" w:hAnsi="Times New Roman"/>
              </w:rPr>
            </w:pPr>
            <w:r w:rsidRPr="004D73C0">
              <w:rPr>
                <w:rFonts w:ascii="Times New Roman" w:hAnsi="Times New Roman"/>
              </w:rPr>
              <w:t>3</w:t>
            </w:r>
          </w:p>
        </w:tc>
        <w:tc>
          <w:tcPr>
            <w:tcW w:w="1571" w:type="dxa"/>
            <w:vMerge w:val="restart"/>
          </w:tcPr>
          <w:p w14:paraId="762033C1" w14:textId="41A84063" w:rsidR="007267C4" w:rsidRPr="0005134F" w:rsidRDefault="007267C4" w:rsidP="00252FFB">
            <w:pPr>
              <w:suppressAutoHyphens/>
              <w:jc w:val="both"/>
              <w:rPr>
                <w:rFonts w:ascii="Times New Roman" w:hAnsi="Times New Roman"/>
              </w:rPr>
            </w:pPr>
            <w:bookmarkStart w:id="21" w:name="_Hlk225974807"/>
            <w:r w:rsidRPr="0005134F">
              <w:rPr>
                <w:rFonts w:ascii="Times New Roman" w:hAnsi="Times New Roman"/>
              </w:rPr>
              <w:t>19.031 «Работник по эксплуатации трубопроводов газовой отрасли»</w:t>
            </w:r>
            <w:bookmarkEnd w:id="21"/>
          </w:p>
        </w:tc>
        <w:tc>
          <w:tcPr>
            <w:tcW w:w="2410" w:type="dxa"/>
            <w:vMerge w:val="restart"/>
          </w:tcPr>
          <w:p w14:paraId="4C6E61EF" w14:textId="2906B37F" w:rsidR="007267C4" w:rsidRPr="004D73C0" w:rsidRDefault="007267C4" w:rsidP="00252FFB">
            <w:pPr>
              <w:suppressAutoHyphens/>
              <w:jc w:val="both"/>
              <w:rPr>
                <w:rFonts w:ascii="Times New Roman" w:hAnsi="Times New Roman"/>
              </w:rPr>
            </w:pPr>
            <w:r w:rsidRPr="004D73C0">
              <w:rPr>
                <w:rFonts w:ascii="Times New Roman" w:hAnsi="Times New Roman"/>
              </w:rPr>
              <w:t xml:space="preserve">Приказ Минтруда России </w:t>
            </w:r>
            <w:bookmarkStart w:id="22" w:name="_Hlk225974822"/>
            <w:r w:rsidRPr="004D73C0">
              <w:rPr>
                <w:rFonts w:ascii="Times New Roman" w:hAnsi="Times New Roman"/>
              </w:rPr>
              <w:t>от 31 июля 2019 № 536н</w:t>
            </w:r>
            <w:bookmarkEnd w:id="22"/>
            <w:r w:rsidRPr="004D73C0">
              <w:rPr>
                <w:rFonts w:ascii="Times New Roman" w:hAnsi="Times New Roman"/>
              </w:rPr>
              <w:t xml:space="preserve"> Приказ Минтруда России от 19 апреля 2021 № 253н «Об утверждении профессионального стандарта «Работник по эксплуатации трубопроводов газовой отрасли»</w:t>
            </w:r>
          </w:p>
        </w:tc>
        <w:tc>
          <w:tcPr>
            <w:tcW w:w="2693" w:type="dxa"/>
            <w:vMerge w:val="restart"/>
          </w:tcPr>
          <w:p w14:paraId="41AFDA2D" w14:textId="57262204" w:rsidR="007267C4" w:rsidRPr="004D73C0" w:rsidRDefault="007267C4" w:rsidP="00252FFB">
            <w:pPr>
              <w:suppressAutoHyphens/>
              <w:jc w:val="both"/>
              <w:rPr>
                <w:rFonts w:ascii="Times New Roman" w:hAnsi="Times New Roman"/>
              </w:rPr>
            </w:pPr>
            <w:r w:rsidRPr="004D73C0">
              <w:rPr>
                <w:rFonts w:ascii="Times New Roman" w:hAnsi="Times New Roman"/>
              </w:rPr>
              <w:t>ОТФ А Проверка состояния трубопроводов газовой отрасли</w:t>
            </w:r>
          </w:p>
        </w:tc>
        <w:tc>
          <w:tcPr>
            <w:tcW w:w="2976" w:type="dxa"/>
          </w:tcPr>
          <w:p w14:paraId="1251CDB6" w14:textId="5434E9C3" w:rsidR="007267C4" w:rsidRPr="004D73C0" w:rsidRDefault="007267C4" w:rsidP="00252FFB">
            <w:pPr>
              <w:suppressAutoHyphens/>
              <w:jc w:val="both"/>
              <w:rPr>
                <w:rFonts w:ascii="Times New Roman" w:hAnsi="Times New Roman"/>
              </w:rPr>
            </w:pPr>
            <w:r w:rsidRPr="004D73C0">
              <w:rPr>
                <w:rFonts w:ascii="Times New Roman" w:hAnsi="Times New Roman"/>
              </w:rPr>
              <w:t>ТФ А/01.3 Осмотр и контроль состояния трубопроводов газовой отрасли</w:t>
            </w:r>
          </w:p>
        </w:tc>
      </w:tr>
      <w:tr w:rsidR="007267C4" w:rsidRPr="004D73C0" w14:paraId="06D999B8" w14:textId="77777777" w:rsidTr="00F76EE5">
        <w:tc>
          <w:tcPr>
            <w:tcW w:w="409" w:type="dxa"/>
            <w:vMerge/>
          </w:tcPr>
          <w:p w14:paraId="24FFD5FD" w14:textId="77777777" w:rsidR="007267C4" w:rsidRPr="004D73C0" w:rsidRDefault="007267C4" w:rsidP="00252FFB">
            <w:pPr>
              <w:suppressAutoHyphens/>
              <w:jc w:val="both"/>
              <w:rPr>
                <w:rFonts w:ascii="Times New Roman" w:hAnsi="Times New Roman"/>
              </w:rPr>
            </w:pPr>
          </w:p>
        </w:tc>
        <w:tc>
          <w:tcPr>
            <w:tcW w:w="1571" w:type="dxa"/>
            <w:vMerge/>
          </w:tcPr>
          <w:p w14:paraId="05C1208F" w14:textId="77777777" w:rsidR="007267C4" w:rsidRPr="0005134F" w:rsidRDefault="007267C4" w:rsidP="00252FFB">
            <w:pPr>
              <w:suppressAutoHyphens/>
              <w:jc w:val="both"/>
              <w:rPr>
                <w:rFonts w:ascii="Times New Roman" w:hAnsi="Times New Roman"/>
              </w:rPr>
            </w:pPr>
          </w:p>
        </w:tc>
        <w:tc>
          <w:tcPr>
            <w:tcW w:w="2410" w:type="dxa"/>
            <w:vMerge/>
          </w:tcPr>
          <w:p w14:paraId="5D0AC10D" w14:textId="77777777" w:rsidR="007267C4" w:rsidRPr="004D73C0" w:rsidRDefault="007267C4" w:rsidP="00252FFB">
            <w:pPr>
              <w:suppressAutoHyphens/>
              <w:jc w:val="both"/>
              <w:rPr>
                <w:rFonts w:ascii="Times New Roman" w:hAnsi="Times New Roman"/>
              </w:rPr>
            </w:pPr>
          </w:p>
        </w:tc>
        <w:tc>
          <w:tcPr>
            <w:tcW w:w="2693" w:type="dxa"/>
            <w:vMerge/>
          </w:tcPr>
          <w:p w14:paraId="009CE4EC" w14:textId="77777777" w:rsidR="007267C4" w:rsidRPr="004D73C0" w:rsidRDefault="007267C4" w:rsidP="00252FFB">
            <w:pPr>
              <w:suppressAutoHyphens/>
              <w:jc w:val="both"/>
              <w:rPr>
                <w:rFonts w:ascii="Times New Roman" w:hAnsi="Times New Roman"/>
              </w:rPr>
            </w:pPr>
          </w:p>
        </w:tc>
        <w:tc>
          <w:tcPr>
            <w:tcW w:w="2976" w:type="dxa"/>
          </w:tcPr>
          <w:p w14:paraId="1E06D301" w14:textId="6FD2D2E3" w:rsidR="007267C4" w:rsidRPr="004D73C0" w:rsidRDefault="007267C4" w:rsidP="00252FFB">
            <w:pPr>
              <w:suppressAutoHyphens/>
              <w:jc w:val="both"/>
              <w:rPr>
                <w:rFonts w:ascii="Times New Roman" w:hAnsi="Times New Roman"/>
              </w:rPr>
            </w:pPr>
            <w:r w:rsidRPr="004D73C0">
              <w:rPr>
                <w:rFonts w:ascii="Times New Roman" w:hAnsi="Times New Roman"/>
              </w:rPr>
              <w:t>ТФ А/02.3 Содержание трубопроводов газовой отрасли в соответствии с требованиями нормативно-технической документации</w:t>
            </w:r>
          </w:p>
        </w:tc>
      </w:tr>
      <w:tr w:rsidR="00754515" w:rsidRPr="004D73C0" w14:paraId="4B6065FC" w14:textId="77777777" w:rsidTr="00F76EE5">
        <w:tc>
          <w:tcPr>
            <w:tcW w:w="409" w:type="dxa"/>
          </w:tcPr>
          <w:p w14:paraId="27EB52BB" w14:textId="620C0B1D" w:rsidR="00754515" w:rsidRPr="004D73C0" w:rsidRDefault="00754515" w:rsidP="00252FFB">
            <w:pPr>
              <w:suppressAutoHyphens/>
              <w:jc w:val="both"/>
              <w:rPr>
                <w:rFonts w:ascii="Times New Roman" w:hAnsi="Times New Roman"/>
              </w:rPr>
            </w:pPr>
            <w:r w:rsidRPr="004D73C0">
              <w:rPr>
                <w:rFonts w:ascii="Times New Roman" w:hAnsi="Times New Roman"/>
              </w:rPr>
              <w:t>4</w:t>
            </w:r>
          </w:p>
        </w:tc>
        <w:tc>
          <w:tcPr>
            <w:tcW w:w="1571" w:type="dxa"/>
          </w:tcPr>
          <w:p w14:paraId="09D19D1D" w14:textId="605F5234" w:rsidR="00754515" w:rsidRPr="0005134F" w:rsidRDefault="00754515" w:rsidP="00252FFB">
            <w:pPr>
              <w:suppressAutoHyphens/>
              <w:jc w:val="both"/>
              <w:rPr>
                <w:rFonts w:ascii="Times New Roman" w:hAnsi="Times New Roman"/>
              </w:rPr>
            </w:pPr>
            <w:bookmarkStart w:id="23" w:name="_Hlk225975056"/>
            <w:r w:rsidRPr="0005134F">
              <w:rPr>
                <w:rFonts w:ascii="Times New Roman" w:hAnsi="Times New Roman"/>
              </w:rPr>
              <w:t>19.037 «Специалист по защите от коррозии внутренних поверхностей оборудования нефтегазового комплекса»</w:t>
            </w:r>
            <w:bookmarkEnd w:id="23"/>
          </w:p>
        </w:tc>
        <w:tc>
          <w:tcPr>
            <w:tcW w:w="2410" w:type="dxa"/>
          </w:tcPr>
          <w:p w14:paraId="49851875" w14:textId="23CD20AC" w:rsidR="00754515" w:rsidRPr="004D73C0" w:rsidRDefault="00754515" w:rsidP="00252FFB">
            <w:pPr>
              <w:suppressAutoHyphens/>
              <w:jc w:val="both"/>
              <w:rPr>
                <w:rFonts w:ascii="Times New Roman" w:hAnsi="Times New Roman"/>
              </w:rPr>
            </w:pPr>
            <w:r w:rsidRPr="004D73C0">
              <w:rPr>
                <w:rFonts w:ascii="Times New Roman" w:hAnsi="Times New Roman"/>
              </w:rPr>
              <w:t xml:space="preserve">Приказ Минтруда России </w:t>
            </w:r>
            <w:bookmarkStart w:id="24" w:name="_Hlk225975070"/>
            <w:r w:rsidRPr="004D73C0">
              <w:rPr>
                <w:rFonts w:ascii="Times New Roman" w:hAnsi="Times New Roman"/>
              </w:rPr>
              <w:t>от 28 декабря 2015, № 1166н</w:t>
            </w:r>
            <w:bookmarkEnd w:id="24"/>
            <w:r w:rsidR="007267C4" w:rsidRPr="004D73C0">
              <w:rPr>
                <w:rFonts w:ascii="Times New Roman" w:hAnsi="Times New Roman"/>
              </w:rPr>
              <w:t xml:space="preserve"> «Об утверждении профессионального стандарта «Специалист по защите от коррозии внутренних поверхностей оборудования нефтегазового комплекса»</w:t>
            </w:r>
          </w:p>
        </w:tc>
        <w:tc>
          <w:tcPr>
            <w:tcW w:w="2693" w:type="dxa"/>
          </w:tcPr>
          <w:p w14:paraId="12081FD1" w14:textId="5BF8D2CD" w:rsidR="00754515" w:rsidRPr="004D73C0" w:rsidRDefault="007267C4" w:rsidP="00252FFB">
            <w:pPr>
              <w:suppressAutoHyphens/>
              <w:jc w:val="both"/>
              <w:rPr>
                <w:rFonts w:ascii="Times New Roman" w:hAnsi="Times New Roman"/>
              </w:rPr>
            </w:pPr>
            <w:r w:rsidRPr="004D73C0">
              <w:rPr>
                <w:rFonts w:ascii="Times New Roman" w:hAnsi="Times New Roman"/>
              </w:rPr>
              <w:t>ОТФ А Монтаж, техническое обслуживание и ремонт систем ингибирования коррозии (ИК) поверхностей оборудования нефтегазового комплекса</w:t>
            </w:r>
          </w:p>
        </w:tc>
        <w:tc>
          <w:tcPr>
            <w:tcW w:w="2976" w:type="dxa"/>
          </w:tcPr>
          <w:p w14:paraId="5CB94A33" w14:textId="4DB2B02F" w:rsidR="00754515" w:rsidRPr="004D73C0" w:rsidRDefault="007267C4" w:rsidP="00252FFB">
            <w:pPr>
              <w:suppressAutoHyphens/>
              <w:jc w:val="both"/>
              <w:rPr>
                <w:rFonts w:ascii="Times New Roman" w:hAnsi="Times New Roman"/>
              </w:rPr>
            </w:pPr>
            <w:r w:rsidRPr="004D73C0">
              <w:rPr>
                <w:rFonts w:ascii="Times New Roman" w:hAnsi="Times New Roman"/>
              </w:rPr>
              <w:t>ТФ A/02.4 Эксплуатационное и техническое обслуживание, ремонт оборудования дозирования ингибитора коррозии</w:t>
            </w:r>
          </w:p>
        </w:tc>
      </w:tr>
      <w:tr w:rsidR="007267C4" w:rsidRPr="004D73C0" w14:paraId="732B13B7" w14:textId="77777777" w:rsidTr="00F76EE5">
        <w:tc>
          <w:tcPr>
            <w:tcW w:w="409" w:type="dxa"/>
            <w:vMerge w:val="restart"/>
          </w:tcPr>
          <w:p w14:paraId="5E731D15" w14:textId="031348D5" w:rsidR="007267C4" w:rsidRPr="004D73C0" w:rsidRDefault="007267C4" w:rsidP="00252FFB">
            <w:pPr>
              <w:suppressAutoHyphens/>
              <w:jc w:val="both"/>
              <w:rPr>
                <w:rFonts w:ascii="Times New Roman" w:hAnsi="Times New Roman"/>
              </w:rPr>
            </w:pPr>
            <w:r w:rsidRPr="004D73C0">
              <w:rPr>
                <w:rFonts w:ascii="Times New Roman" w:hAnsi="Times New Roman"/>
              </w:rPr>
              <w:t>5</w:t>
            </w:r>
          </w:p>
        </w:tc>
        <w:tc>
          <w:tcPr>
            <w:tcW w:w="1571" w:type="dxa"/>
            <w:vMerge w:val="restart"/>
          </w:tcPr>
          <w:p w14:paraId="012FA03A" w14:textId="04B8D3F6" w:rsidR="007267C4" w:rsidRPr="0005134F" w:rsidRDefault="007267C4" w:rsidP="00252FFB">
            <w:pPr>
              <w:suppressAutoHyphens/>
              <w:jc w:val="both"/>
              <w:rPr>
                <w:rFonts w:ascii="Times New Roman" w:hAnsi="Times New Roman"/>
              </w:rPr>
            </w:pPr>
            <w:bookmarkStart w:id="25" w:name="_Hlk225975313"/>
            <w:r w:rsidRPr="0005134F">
              <w:rPr>
                <w:rFonts w:ascii="Times New Roman" w:hAnsi="Times New Roman"/>
              </w:rPr>
              <w:t>19.016 «Специалист по диагностике трубопроводов и технологического оборудования газовой отрасли»</w:t>
            </w:r>
            <w:bookmarkEnd w:id="25"/>
          </w:p>
        </w:tc>
        <w:tc>
          <w:tcPr>
            <w:tcW w:w="2410" w:type="dxa"/>
            <w:vMerge w:val="restart"/>
          </w:tcPr>
          <w:p w14:paraId="1B227AA8" w14:textId="5FA1F699" w:rsidR="007267C4" w:rsidRPr="004D73C0" w:rsidRDefault="007267C4" w:rsidP="00252FFB">
            <w:pPr>
              <w:suppressAutoHyphens/>
              <w:jc w:val="both"/>
              <w:rPr>
                <w:rFonts w:ascii="Times New Roman" w:hAnsi="Times New Roman"/>
              </w:rPr>
            </w:pPr>
            <w:r w:rsidRPr="004D73C0">
              <w:rPr>
                <w:rFonts w:ascii="Times New Roman" w:hAnsi="Times New Roman"/>
              </w:rPr>
              <w:t xml:space="preserve">Приказ Минтруда России от </w:t>
            </w:r>
            <w:bookmarkStart w:id="26" w:name="_Hlk225975324"/>
            <w:r w:rsidRPr="004D73C0">
              <w:rPr>
                <w:rFonts w:ascii="Times New Roman" w:hAnsi="Times New Roman"/>
              </w:rPr>
              <w:t>30 августа 2019 № 601н</w:t>
            </w:r>
            <w:bookmarkEnd w:id="26"/>
            <w:r w:rsidRPr="004D73C0">
              <w:rPr>
                <w:rFonts w:ascii="Times New Roman" w:hAnsi="Times New Roman"/>
              </w:rPr>
              <w:t xml:space="preserve"> «Об утверждении профессионального стандарта «Специалист по диагностике трубопроводов и технологического оборудования газовой отрасли»</w:t>
            </w:r>
          </w:p>
        </w:tc>
        <w:tc>
          <w:tcPr>
            <w:tcW w:w="2693" w:type="dxa"/>
            <w:vMerge w:val="restart"/>
          </w:tcPr>
          <w:p w14:paraId="14C8519B" w14:textId="7122EC46" w:rsidR="007267C4" w:rsidRPr="004D73C0" w:rsidRDefault="007267C4" w:rsidP="00252FFB">
            <w:pPr>
              <w:suppressAutoHyphens/>
              <w:jc w:val="both"/>
              <w:rPr>
                <w:rFonts w:ascii="Times New Roman" w:hAnsi="Times New Roman"/>
              </w:rPr>
            </w:pPr>
            <w:r w:rsidRPr="004D73C0">
              <w:rPr>
                <w:rFonts w:ascii="Times New Roman" w:hAnsi="Times New Roman"/>
              </w:rPr>
              <w:t>ОТФ А Контроль качества сварных соединений трубопроводов и технологического оборудования газовой отрасли методами неразрушающего контроля (далее - НК) без выдачи заключения о контроле</w:t>
            </w:r>
          </w:p>
        </w:tc>
        <w:tc>
          <w:tcPr>
            <w:tcW w:w="2976" w:type="dxa"/>
          </w:tcPr>
          <w:p w14:paraId="63EF6CBA" w14:textId="44019932" w:rsidR="007267C4" w:rsidRPr="004D73C0" w:rsidRDefault="007267C4" w:rsidP="00252FFB">
            <w:pPr>
              <w:suppressAutoHyphens/>
              <w:jc w:val="both"/>
              <w:rPr>
                <w:rFonts w:ascii="Times New Roman" w:hAnsi="Times New Roman"/>
              </w:rPr>
            </w:pPr>
            <w:r w:rsidRPr="004D73C0">
              <w:rPr>
                <w:rFonts w:ascii="Times New Roman" w:hAnsi="Times New Roman"/>
              </w:rPr>
              <w:t>ТФ A/01.3 Подготовка к НК качества сварных соединений трубопроводов и технологического оборудования газовой отрасли под наблюдением работника более высокой квалификации</w:t>
            </w:r>
          </w:p>
        </w:tc>
      </w:tr>
      <w:tr w:rsidR="007267C4" w:rsidRPr="004D73C0" w14:paraId="0E993043" w14:textId="77777777" w:rsidTr="00F76EE5">
        <w:tc>
          <w:tcPr>
            <w:tcW w:w="409" w:type="dxa"/>
            <w:vMerge/>
          </w:tcPr>
          <w:p w14:paraId="2BEEAD07" w14:textId="77777777" w:rsidR="007267C4" w:rsidRPr="004D73C0" w:rsidRDefault="007267C4" w:rsidP="00252FFB">
            <w:pPr>
              <w:suppressAutoHyphens/>
              <w:jc w:val="both"/>
              <w:rPr>
                <w:rFonts w:ascii="Times New Roman" w:hAnsi="Times New Roman"/>
              </w:rPr>
            </w:pPr>
          </w:p>
        </w:tc>
        <w:tc>
          <w:tcPr>
            <w:tcW w:w="1571" w:type="dxa"/>
            <w:vMerge/>
          </w:tcPr>
          <w:p w14:paraId="7E70B590" w14:textId="77777777" w:rsidR="007267C4" w:rsidRPr="0005134F" w:rsidRDefault="007267C4" w:rsidP="00252FFB">
            <w:pPr>
              <w:suppressAutoHyphens/>
              <w:jc w:val="both"/>
              <w:rPr>
                <w:rFonts w:ascii="Times New Roman" w:hAnsi="Times New Roman"/>
              </w:rPr>
            </w:pPr>
          </w:p>
        </w:tc>
        <w:tc>
          <w:tcPr>
            <w:tcW w:w="2410" w:type="dxa"/>
            <w:vMerge/>
          </w:tcPr>
          <w:p w14:paraId="44F25537" w14:textId="77777777" w:rsidR="007267C4" w:rsidRPr="004D73C0" w:rsidRDefault="007267C4" w:rsidP="00252FFB">
            <w:pPr>
              <w:suppressAutoHyphens/>
              <w:jc w:val="both"/>
              <w:rPr>
                <w:rFonts w:ascii="Times New Roman" w:hAnsi="Times New Roman"/>
              </w:rPr>
            </w:pPr>
          </w:p>
        </w:tc>
        <w:tc>
          <w:tcPr>
            <w:tcW w:w="2693" w:type="dxa"/>
            <w:vMerge/>
          </w:tcPr>
          <w:p w14:paraId="1FBBFB38" w14:textId="77777777" w:rsidR="007267C4" w:rsidRPr="004D73C0" w:rsidRDefault="007267C4" w:rsidP="00252FFB">
            <w:pPr>
              <w:suppressAutoHyphens/>
              <w:jc w:val="both"/>
              <w:rPr>
                <w:rFonts w:ascii="Times New Roman" w:hAnsi="Times New Roman"/>
              </w:rPr>
            </w:pPr>
          </w:p>
        </w:tc>
        <w:tc>
          <w:tcPr>
            <w:tcW w:w="2976" w:type="dxa"/>
          </w:tcPr>
          <w:p w14:paraId="09A15DD3" w14:textId="76095D51" w:rsidR="007267C4" w:rsidRPr="004D73C0" w:rsidRDefault="007267C4" w:rsidP="00252FFB">
            <w:pPr>
              <w:suppressAutoHyphens/>
              <w:jc w:val="both"/>
              <w:rPr>
                <w:rFonts w:ascii="Times New Roman" w:hAnsi="Times New Roman"/>
              </w:rPr>
            </w:pPr>
            <w:r w:rsidRPr="004D73C0">
              <w:rPr>
                <w:rFonts w:ascii="Times New Roman" w:hAnsi="Times New Roman"/>
              </w:rPr>
              <w:t>ТФ A/02.3 Проведение работ по НК качества сварных соединений трубопроводов и технологического оборудования газовой отрасли под наблюдением работника более высокой квалификации</w:t>
            </w:r>
          </w:p>
        </w:tc>
      </w:tr>
      <w:tr w:rsidR="007267C4" w:rsidRPr="004D73C0" w14:paraId="0710F6DD" w14:textId="77777777" w:rsidTr="00F76EE5">
        <w:tc>
          <w:tcPr>
            <w:tcW w:w="409" w:type="dxa"/>
            <w:vMerge w:val="restart"/>
          </w:tcPr>
          <w:p w14:paraId="540DCC86" w14:textId="15DDB912" w:rsidR="007267C4" w:rsidRPr="004D73C0" w:rsidRDefault="007267C4" w:rsidP="00252FFB">
            <w:pPr>
              <w:suppressAutoHyphens/>
              <w:jc w:val="both"/>
              <w:rPr>
                <w:rFonts w:ascii="Times New Roman" w:hAnsi="Times New Roman"/>
              </w:rPr>
            </w:pPr>
            <w:r w:rsidRPr="004D73C0">
              <w:rPr>
                <w:rFonts w:ascii="Times New Roman" w:hAnsi="Times New Roman"/>
              </w:rPr>
              <w:t>6</w:t>
            </w:r>
          </w:p>
        </w:tc>
        <w:tc>
          <w:tcPr>
            <w:tcW w:w="1571" w:type="dxa"/>
            <w:vMerge w:val="restart"/>
          </w:tcPr>
          <w:p w14:paraId="306C1157" w14:textId="625E0F90" w:rsidR="007267C4" w:rsidRPr="0005134F" w:rsidRDefault="007267C4" w:rsidP="00252FFB">
            <w:pPr>
              <w:suppressAutoHyphens/>
              <w:jc w:val="both"/>
              <w:rPr>
                <w:rFonts w:ascii="Times New Roman" w:hAnsi="Times New Roman"/>
              </w:rPr>
            </w:pPr>
            <w:bookmarkStart w:id="27" w:name="_Hlk225975494"/>
            <w:r w:rsidRPr="0005134F">
              <w:rPr>
                <w:rFonts w:ascii="Times New Roman" w:hAnsi="Times New Roman"/>
              </w:rPr>
              <w:t xml:space="preserve">19.035 «Работник по аварийно-восстановительным и </w:t>
            </w:r>
            <w:r w:rsidRPr="0005134F">
              <w:rPr>
                <w:rFonts w:ascii="Times New Roman" w:hAnsi="Times New Roman"/>
              </w:rPr>
              <w:lastRenderedPageBreak/>
              <w:t>ремонтным работам в газовой отрасли»</w:t>
            </w:r>
            <w:bookmarkEnd w:id="27"/>
          </w:p>
        </w:tc>
        <w:tc>
          <w:tcPr>
            <w:tcW w:w="2410" w:type="dxa"/>
            <w:vMerge w:val="restart"/>
          </w:tcPr>
          <w:p w14:paraId="3CE1F638" w14:textId="66258749" w:rsidR="007267C4" w:rsidRPr="004D73C0" w:rsidRDefault="007267C4" w:rsidP="00252FFB">
            <w:pPr>
              <w:suppressAutoHyphens/>
              <w:jc w:val="both"/>
              <w:rPr>
                <w:rFonts w:ascii="Times New Roman" w:hAnsi="Times New Roman"/>
              </w:rPr>
            </w:pPr>
            <w:r w:rsidRPr="004D73C0">
              <w:rPr>
                <w:rFonts w:ascii="Times New Roman" w:hAnsi="Times New Roman"/>
              </w:rPr>
              <w:lastRenderedPageBreak/>
              <w:t xml:space="preserve">Приказ Минтруда России </w:t>
            </w:r>
            <w:bookmarkStart w:id="28" w:name="_Hlk225975506"/>
            <w:r w:rsidRPr="004D73C0">
              <w:rPr>
                <w:rFonts w:ascii="Times New Roman" w:hAnsi="Times New Roman"/>
              </w:rPr>
              <w:t xml:space="preserve">от 18 сентября 2024 </w:t>
            </w:r>
            <w:bookmarkStart w:id="29" w:name="_Hlk225975520"/>
            <w:bookmarkEnd w:id="28"/>
            <w:r w:rsidRPr="004D73C0">
              <w:rPr>
                <w:rFonts w:ascii="Times New Roman" w:hAnsi="Times New Roman"/>
              </w:rPr>
              <w:t>г. N 470н</w:t>
            </w:r>
            <w:bookmarkEnd w:id="29"/>
            <w:r w:rsidRPr="004D73C0">
              <w:rPr>
                <w:rFonts w:ascii="Times New Roman" w:hAnsi="Times New Roman"/>
              </w:rPr>
              <w:t xml:space="preserve"> «Об утверждении профессионального </w:t>
            </w:r>
            <w:r w:rsidRPr="004D73C0">
              <w:rPr>
                <w:rFonts w:ascii="Times New Roman" w:hAnsi="Times New Roman"/>
              </w:rPr>
              <w:lastRenderedPageBreak/>
              <w:t>стандарта «Работник по аварийно-восстановительным и ремонтным работам в газовой отрасли»</w:t>
            </w:r>
          </w:p>
        </w:tc>
        <w:tc>
          <w:tcPr>
            <w:tcW w:w="2693" w:type="dxa"/>
            <w:vMerge w:val="restart"/>
          </w:tcPr>
          <w:p w14:paraId="43AFA45A" w14:textId="19431B6A" w:rsidR="007267C4" w:rsidRPr="004D73C0" w:rsidRDefault="007267C4" w:rsidP="00252FFB">
            <w:pPr>
              <w:suppressAutoHyphens/>
              <w:jc w:val="both"/>
              <w:rPr>
                <w:rFonts w:ascii="Times New Roman" w:hAnsi="Times New Roman"/>
              </w:rPr>
            </w:pPr>
            <w:r w:rsidRPr="004D73C0">
              <w:rPr>
                <w:rFonts w:ascii="Times New Roman" w:hAnsi="Times New Roman"/>
              </w:rPr>
              <w:lastRenderedPageBreak/>
              <w:t>ОТФ А Проведение простых и средней сложности АВиР-работ на объектах газовой отрасли</w:t>
            </w:r>
          </w:p>
        </w:tc>
        <w:tc>
          <w:tcPr>
            <w:tcW w:w="2976" w:type="dxa"/>
          </w:tcPr>
          <w:p w14:paraId="4440DAA6" w14:textId="0401E632" w:rsidR="007267C4" w:rsidRPr="004D73C0" w:rsidRDefault="007267C4" w:rsidP="00252FFB">
            <w:pPr>
              <w:suppressAutoHyphens/>
              <w:jc w:val="both"/>
              <w:rPr>
                <w:rFonts w:ascii="Times New Roman" w:hAnsi="Times New Roman"/>
              </w:rPr>
            </w:pPr>
            <w:r w:rsidRPr="004D73C0">
              <w:rPr>
                <w:rFonts w:ascii="Times New Roman" w:hAnsi="Times New Roman"/>
              </w:rPr>
              <w:t>ТФ A/02.3 Выполнение подготовительных и вспомогательных работ при производстве АВиР-работ на объектах газовой отрасли</w:t>
            </w:r>
          </w:p>
        </w:tc>
      </w:tr>
      <w:tr w:rsidR="007267C4" w:rsidRPr="004D73C0" w14:paraId="788DFBFF" w14:textId="77777777" w:rsidTr="00F76EE5">
        <w:tc>
          <w:tcPr>
            <w:tcW w:w="409" w:type="dxa"/>
            <w:vMerge/>
          </w:tcPr>
          <w:p w14:paraId="30429819" w14:textId="77777777" w:rsidR="007267C4" w:rsidRPr="004D73C0" w:rsidRDefault="007267C4" w:rsidP="00252FFB">
            <w:pPr>
              <w:suppressAutoHyphens/>
              <w:jc w:val="both"/>
              <w:rPr>
                <w:rFonts w:ascii="Times New Roman" w:hAnsi="Times New Roman"/>
              </w:rPr>
            </w:pPr>
          </w:p>
        </w:tc>
        <w:tc>
          <w:tcPr>
            <w:tcW w:w="1571" w:type="dxa"/>
            <w:vMerge/>
          </w:tcPr>
          <w:p w14:paraId="05D1D0DA" w14:textId="77777777" w:rsidR="007267C4" w:rsidRPr="0005134F" w:rsidRDefault="007267C4" w:rsidP="00252FFB">
            <w:pPr>
              <w:suppressAutoHyphens/>
              <w:jc w:val="both"/>
              <w:rPr>
                <w:rFonts w:ascii="Times New Roman" w:hAnsi="Times New Roman"/>
              </w:rPr>
            </w:pPr>
          </w:p>
        </w:tc>
        <w:tc>
          <w:tcPr>
            <w:tcW w:w="2410" w:type="dxa"/>
            <w:vMerge/>
          </w:tcPr>
          <w:p w14:paraId="5D45DF89" w14:textId="77777777" w:rsidR="007267C4" w:rsidRPr="004D73C0" w:rsidRDefault="007267C4" w:rsidP="00252FFB">
            <w:pPr>
              <w:suppressAutoHyphens/>
              <w:jc w:val="both"/>
              <w:rPr>
                <w:rFonts w:ascii="Times New Roman" w:hAnsi="Times New Roman"/>
              </w:rPr>
            </w:pPr>
          </w:p>
        </w:tc>
        <w:tc>
          <w:tcPr>
            <w:tcW w:w="2693" w:type="dxa"/>
            <w:vMerge/>
          </w:tcPr>
          <w:p w14:paraId="5C9D6847" w14:textId="77777777" w:rsidR="007267C4" w:rsidRPr="004D73C0" w:rsidRDefault="007267C4" w:rsidP="00252FFB">
            <w:pPr>
              <w:suppressAutoHyphens/>
              <w:jc w:val="both"/>
              <w:rPr>
                <w:rFonts w:ascii="Times New Roman" w:hAnsi="Times New Roman"/>
              </w:rPr>
            </w:pPr>
          </w:p>
        </w:tc>
        <w:tc>
          <w:tcPr>
            <w:tcW w:w="2976" w:type="dxa"/>
          </w:tcPr>
          <w:p w14:paraId="1DB66002" w14:textId="03DE44DD" w:rsidR="007267C4" w:rsidRPr="004D73C0" w:rsidRDefault="007267C4" w:rsidP="00252FFB">
            <w:pPr>
              <w:suppressAutoHyphens/>
              <w:jc w:val="both"/>
              <w:rPr>
                <w:rFonts w:ascii="Times New Roman" w:hAnsi="Times New Roman"/>
              </w:rPr>
            </w:pPr>
            <w:r w:rsidRPr="004D73C0">
              <w:rPr>
                <w:rFonts w:ascii="Times New Roman" w:hAnsi="Times New Roman"/>
              </w:rPr>
              <w:t>ТФ A/03.3 Выполнение простых и средней сложности ремонтно-восстановительных работ на объектах газовой отрасли</w:t>
            </w:r>
          </w:p>
        </w:tc>
      </w:tr>
      <w:tr w:rsidR="00754515" w:rsidRPr="004D73C0" w14:paraId="4F95D2F9" w14:textId="77777777" w:rsidTr="00F76EE5">
        <w:tc>
          <w:tcPr>
            <w:tcW w:w="409" w:type="dxa"/>
          </w:tcPr>
          <w:p w14:paraId="08287E06" w14:textId="7611A907" w:rsidR="00754515" w:rsidRPr="004D73C0" w:rsidRDefault="00754515" w:rsidP="00252FFB">
            <w:pPr>
              <w:suppressAutoHyphens/>
              <w:jc w:val="both"/>
              <w:rPr>
                <w:rFonts w:ascii="Times New Roman" w:hAnsi="Times New Roman"/>
              </w:rPr>
            </w:pPr>
            <w:r w:rsidRPr="004D73C0">
              <w:rPr>
                <w:rFonts w:ascii="Times New Roman" w:hAnsi="Times New Roman"/>
              </w:rPr>
              <w:t>7</w:t>
            </w:r>
          </w:p>
        </w:tc>
        <w:tc>
          <w:tcPr>
            <w:tcW w:w="1571" w:type="dxa"/>
          </w:tcPr>
          <w:p w14:paraId="14776F52" w14:textId="486924E2" w:rsidR="00754515" w:rsidRPr="0005134F" w:rsidRDefault="00754515" w:rsidP="00252FFB">
            <w:pPr>
              <w:suppressAutoHyphens/>
              <w:jc w:val="both"/>
              <w:rPr>
                <w:rFonts w:ascii="Times New Roman" w:hAnsi="Times New Roman"/>
              </w:rPr>
            </w:pPr>
            <w:bookmarkStart w:id="30" w:name="_Hlk225975621"/>
            <w:r w:rsidRPr="0005134F">
              <w:rPr>
                <w:rFonts w:ascii="Times New Roman" w:hAnsi="Times New Roman"/>
              </w:rPr>
              <w:t>40.022 Работник по электрохимической защите от коррозии линейных сооружений и объектов»</w:t>
            </w:r>
            <w:bookmarkEnd w:id="30"/>
          </w:p>
        </w:tc>
        <w:tc>
          <w:tcPr>
            <w:tcW w:w="2410" w:type="dxa"/>
          </w:tcPr>
          <w:p w14:paraId="44F646AD" w14:textId="0C6A1AC3" w:rsidR="00754515" w:rsidRPr="004D73C0" w:rsidRDefault="00754515" w:rsidP="00252FFB">
            <w:pPr>
              <w:suppressAutoHyphens/>
              <w:jc w:val="both"/>
              <w:rPr>
                <w:rFonts w:ascii="Times New Roman" w:hAnsi="Times New Roman"/>
              </w:rPr>
            </w:pPr>
            <w:r w:rsidRPr="004D73C0">
              <w:rPr>
                <w:rFonts w:ascii="Times New Roman" w:hAnsi="Times New Roman"/>
              </w:rPr>
              <w:t>Приказ Минтруда России от 12.10.2021 № 714н</w:t>
            </w:r>
            <w:r w:rsidR="007267C4" w:rsidRPr="004D73C0">
              <w:rPr>
                <w:rFonts w:ascii="Times New Roman" w:hAnsi="Times New Roman"/>
              </w:rPr>
              <w:t xml:space="preserve"> «Об утверждении профессионального стандарта «Работник по электрохимической защите от коррозии линейных сооружений и объектов»</w:t>
            </w:r>
          </w:p>
        </w:tc>
        <w:tc>
          <w:tcPr>
            <w:tcW w:w="2693" w:type="dxa"/>
          </w:tcPr>
          <w:p w14:paraId="370222EE" w14:textId="02D9EBE6" w:rsidR="00754515" w:rsidRPr="004D73C0" w:rsidRDefault="007267C4" w:rsidP="00252FFB">
            <w:pPr>
              <w:suppressAutoHyphens/>
              <w:jc w:val="both"/>
              <w:rPr>
                <w:rFonts w:ascii="Times New Roman" w:hAnsi="Times New Roman"/>
              </w:rPr>
            </w:pPr>
            <w:r w:rsidRPr="004D73C0">
              <w:rPr>
                <w:rFonts w:ascii="Times New Roman" w:hAnsi="Times New Roman"/>
              </w:rPr>
              <w:t>ОТФ А Выполнение отдельных видов работ по электрохимической защите линейных сооружений и объектов, в том числе под руководством работника более высокого уровня квалификации</w:t>
            </w:r>
          </w:p>
        </w:tc>
        <w:tc>
          <w:tcPr>
            <w:tcW w:w="2976" w:type="dxa"/>
          </w:tcPr>
          <w:p w14:paraId="6802D442" w14:textId="6770A51E" w:rsidR="00754515" w:rsidRPr="004D73C0" w:rsidRDefault="007267C4" w:rsidP="00252FFB">
            <w:pPr>
              <w:suppressAutoHyphens/>
              <w:jc w:val="both"/>
              <w:rPr>
                <w:rFonts w:ascii="Times New Roman" w:hAnsi="Times New Roman"/>
              </w:rPr>
            </w:pPr>
            <w:r w:rsidRPr="004D73C0">
              <w:rPr>
                <w:rFonts w:ascii="Times New Roman" w:hAnsi="Times New Roman"/>
              </w:rPr>
              <w:t>ТФ A/01.4 Выполнение отдельных видов работ по электрохимической защите подземных и подводных металлических конструкций, в том числе под руководством работника более высокого уровня квалификации</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31C50BC8" w:rsidR="0034368E" w:rsidRDefault="00292910" w:rsidP="00666B58">
      <w:pPr>
        <w:pStyle w:val="114"/>
        <w:spacing w:after="0" w:line="240" w:lineRule="auto"/>
      </w:pPr>
      <w:bookmarkStart w:id="31"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31"/>
      <w:r w:rsidR="007E45BC" w:rsidRPr="007341D7">
        <w:t xml:space="preserve"> </w:t>
      </w:r>
    </w:p>
    <w:p w14:paraId="6F61BB64" w14:textId="77777777" w:rsidR="004D73C0" w:rsidRDefault="004D73C0" w:rsidP="00666B58">
      <w:pPr>
        <w:pStyle w:val="114"/>
        <w:spacing w:after="0" w:line="240" w:lineRule="auto"/>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61"/>
      </w:tblGrid>
      <w:tr w:rsidR="000F6C79" w:rsidRPr="004D73C0" w14:paraId="7BEF0513" w14:textId="77777777" w:rsidTr="00F76EE5">
        <w:trPr>
          <w:trHeight w:val="347"/>
        </w:trPr>
        <w:tc>
          <w:tcPr>
            <w:tcW w:w="4957" w:type="dxa"/>
            <w:tcBorders>
              <w:top w:val="single" w:sz="4" w:space="0" w:color="auto"/>
              <w:left w:val="single" w:sz="4" w:space="0" w:color="auto"/>
              <w:bottom w:val="single" w:sz="4" w:space="0" w:color="auto"/>
              <w:right w:val="single" w:sz="4" w:space="0" w:color="auto"/>
            </w:tcBorders>
            <w:hideMark/>
          </w:tcPr>
          <w:p w14:paraId="58FEA028"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3B530B8D"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Код и наименование ПМ</w:t>
            </w:r>
          </w:p>
        </w:tc>
      </w:tr>
      <w:tr w:rsidR="000F6C79" w:rsidRPr="004D73C0" w14:paraId="47738170" w14:textId="77777777" w:rsidTr="00F76EE5">
        <w:tc>
          <w:tcPr>
            <w:tcW w:w="9918" w:type="dxa"/>
            <w:gridSpan w:val="2"/>
            <w:tcBorders>
              <w:top w:val="single" w:sz="4" w:space="0" w:color="auto"/>
              <w:left w:val="single" w:sz="4" w:space="0" w:color="auto"/>
              <w:bottom w:val="single" w:sz="4" w:space="0" w:color="auto"/>
              <w:right w:val="single" w:sz="4" w:space="0" w:color="auto"/>
            </w:tcBorders>
            <w:hideMark/>
          </w:tcPr>
          <w:p w14:paraId="1BA2967A" w14:textId="77777777" w:rsidR="000F6C79" w:rsidRPr="004D73C0" w:rsidRDefault="000F6C79" w:rsidP="00475847">
            <w:pPr>
              <w:suppressAutoHyphens/>
              <w:rPr>
                <w:rFonts w:ascii="Times New Roman" w:hAnsi="Times New Roman"/>
                <w:iCs/>
                <w:sz w:val="24"/>
                <w:szCs w:val="24"/>
              </w:rPr>
            </w:pPr>
            <w:r w:rsidRPr="004D73C0">
              <w:rPr>
                <w:rFonts w:ascii="Times New Roman" w:hAnsi="Times New Roman"/>
                <w:iCs/>
                <w:sz w:val="24"/>
                <w:szCs w:val="24"/>
              </w:rPr>
              <w:t xml:space="preserve">Виды деятельности </w:t>
            </w:r>
          </w:p>
        </w:tc>
      </w:tr>
      <w:tr w:rsidR="000F6C79" w:rsidRPr="004D73C0" w14:paraId="3621F145" w14:textId="77777777" w:rsidTr="00F76EE5">
        <w:tc>
          <w:tcPr>
            <w:tcW w:w="4957" w:type="dxa"/>
            <w:tcBorders>
              <w:top w:val="single" w:sz="4" w:space="0" w:color="auto"/>
              <w:left w:val="single" w:sz="4" w:space="0" w:color="auto"/>
              <w:bottom w:val="single" w:sz="4" w:space="0" w:color="auto"/>
              <w:right w:val="single" w:sz="4" w:space="0" w:color="auto"/>
            </w:tcBorders>
            <w:hideMark/>
          </w:tcPr>
          <w:p w14:paraId="35398B97" w14:textId="44699480" w:rsidR="000F6C79" w:rsidRPr="004D73C0" w:rsidRDefault="000F6C79" w:rsidP="000F6C79">
            <w:pPr>
              <w:suppressAutoHyphens/>
              <w:rPr>
                <w:rFonts w:ascii="Times New Roman" w:hAnsi="Times New Roman"/>
                <w:i/>
                <w:sz w:val="24"/>
                <w:szCs w:val="24"/>
              </w:rPr>
            </w:pPr>
            <w:r w:rsidRPr="004D73C0">
              <w:rPr>
                <w:rFonts w:ascii="Times New Roman" w:hAnsi="Times New Roman"/>
                <w:iCs/>
                <w:sz w:val="24"/>
                <w:szCs w:val="24"/>
              </w:rPr>
              <w:t>Техническое обслуживание и ремонт магистральных трубопроводов</w:t>
            </w:r>
          </w:p>
        </w:tc>
        <w:tc>
          <w:tcPr>
            <w:tcW w:w="4961" w:type="dxa"/>
            <w:tcBorders>
              <w:top w:val="single" w:sz="4" w:space="0" w:color="auto"/>
              <w:left w:val="single" w:sz="4" w:space="0" w:color="auto"/>
              <w:bottom w:val="single" w:sz="4" w:space="0" w:color="auto"/>
              <w:right w:val="single" w:sz="4" w:space="0" w:color="auto"/>
            </w:tcBorders>
          </w:tcPr>
          <w:p w14:paraId="7BACFAE4" w14:textId="2172BDF4" w:rsidR="000F6C79" w:rsidRPr="004D73C0" w:rsidRDefault="000F6C79" w:rsidP="000F6C79">
            <w:pPr>
              <w:suppressAutoHyphens/>
              <w:rPr>
                <w:rFonts w:ascii="Times New Roman" w:hAnsi="Times New Roman"/>
                <w:sz w:val="24"/>
                <w:szCs w:val="24"/>
              </w:rPr>
            </w:pPr>
            <w:r w:rsidRPr="004D73C0">
              <w:rPr>
                <w:rFonts w:ascii="Times New Roman" w:hAnsi="Times New Roman"/>
                <w:sz w:val="24"/>
                <w:szCs w:val="24"/>
              </w:rPr>
              <w:t>ПМ.01 Техническое обслуживание и ремонт магистральных трубопроводов</w:t>
            </w:r>
          </w:p>
        </w:tc>
      </w:tr>
      <w:tr w:rsidR="000F6C79" w:rsidRPr="004D73C0" w14:paraId="36DD10B4" w14:textId="77777777" w:rsidTr="00F76EE5">
        <w:tc>
          <w:tcPr>
            <w:tcW w:w="4957" w:type="dxa"/>
            <w:tcBorders>
              <w:top w:val="single" w:sz="4" w:space="0" w:color="auto"/>
              <w:left w:val="single" w:sz="4" w:space="0" w:color="auto"/>
              <w:bottom w:val="single" w:sz="4" w:space="0" w:color="auto"/>
              <w:right w:val="single" w:sz="4" w:space="0" w:color="auto"/>
            </w:tcBorders>
          </w:tcPr>
          <w:p w14:paraId="4F31A208" w14:textId="42D9888C" w:rsidR="000F6C79" w:rsidRPr="004D73C0" w:rsidRDefault="004D73C0" w:rsidP="00475847">
            <w:pPr>
              <w:suppressAutoHyphens/>
              <w:rPr>
                <w:rFonts w:ascii="Times New Roman" w:hAnsi="Times New Roman"/>
                <w:iCs/>
                <w:sz w:val="24"/>
                <w:szCs w:val="24"/>
              </w:rPr>
            </w:pPr>
            <w:r w:rsidRPr="004D73C0">
              <w:rPr>
                <w:rFonts w:ascii="Times New Roman" w:hAnsi="Times New Roman"/>
                <w:iCs/>
                <w:sz w:val="24"/>
                <w:szCs w:val="24"/>
              </w:rPr>
              <w:t>П</w:t>
            </w:r>
            <w:r w:rsidR="000F6C79" w:rsidRPr="004D73C0">
              <w:rPr>
                <w:rFonts w:ascii="Times New Roman" w:hAnsi="Times New Roman"/>
                <w:iCs/>
                <w:sz w:val="24"/>
                <w:szCs w:val="24"/>
              </w:rPr>
              <w:t>роведение неразрушающего контроля (по выбору)</w:t>
            </w:r>
          </w:p>
        </w:tc>
        <w:tc>
          <w:tcPr>
            <w:tcW w:w="4961" w:type="dxa"/>
            <w:tcBorders>
              <w:top w:val="single" w:sz="4" w:space="0" w:color="auto"/>
              <w:left w:val="single" w:sz="4" w:space="0" w:color="auto"/>
              <w:bottom w:val="single" w:sz="4" w:space="0" w:color="auto"/>
              <w:right w:val="single" w:sz="4" w:space="0" w:color="auto"/>
            </w:tcBorders>
          </w:tcPr>
          <w:p w14:paraId="3E21EF10" w14:textId="167C9E72" w:rsidR="000F6C79" w:rsidRPr="004D73C0" w:rsidRDefault="000F6C79" w:rsidP="00475847">
            <w:pPr>
              <w:suppressAutoHyphens/>
              <w:rPr>
                <w:rFonts w:ascii="Times New Roman" w:hAnsi="Times New Roman"/>
                <w:sz w:val="24"/>
                <w:szCs w:val="24"/>
              </w:rPr>
            </w:pPr>
            <w:r w:rsidRPr="004D73C0">
              <w:rPr>
                <w:rFonts w:ascii="Times New Roman" w:hAnsi="Times New Roman"/>
                <w:sz w:val="24"/>
                <w:szCs w:val="24"/>
              </w:rPr>
              <w:t>ПМн.02</w:t>
            </w:r>
            <w:r w:rsidR="004D73C0" w:rsidRPr="004D73C0">
              <w:rPr>
                <w:rFonts w:ascii="Times New Roman" w:hAnsi="Times New Roman"/>
                <w:sz w:val="24"/>
                <w:szCs w:val="24"/>
              </w:rPr>
              <w:t xml:space="preserve"> </w:t>
            </w:r>
            <w:r w:rsidRPr="004D73C0">
              <w:rPr>
                <w:rFonts w:ascii="Times New Roman" w:hAnsi="Times New Roman"/>
                <w:sz w:val="24"/>
                <w:szCs w:val="24"/>
              </w:rPr>
              <w:t>Проведение неразрушающего контроля</w:t>
            </w:r>
          </w:p>
        </w:tc>
      </w:tr>
      <w:tr w:rsidR="004D73C0" w:rsidRPr="004D73C0" w14:paraId="1AF6376B" w14:textId="77777777" w:rsidTr="00F76EE5">
        <w:tc>
          <w:tcPr>
            <w:tcW w:w="4957" w:type="dxa"/>
            <w:tcBorders>
              <w:top w:val="single" w:sz="4" w:space="0" w:color="auto"/>
              <w:left w:val="single" w:sz="4" w:space="0" w:color="auto"/>
              <w:bottom w:val="single" w:sz="4" w:space="0" w:color="auto"/>
              <w:right w:val="single" w:sz="4" w:space="0" w:color="auto"/>
            </w:tcBorders>
          </w:tcPr>
          <w:p w14:paraId="33B189DA" w14:textId="0B98DFA2" w:rsidR="004D73C0" w:rsidRPr="004D73C0" w:rsidRDefault="004D73C0" w:rsidP="004D73C0">
            <w:pPr>
              <w:suppressAutoHyphens/>
              <w:rPr>
                <w:rFonts w:ascii="Times New Roman" w:hAnsi="Times New Roman"/>
                <w:iCs/>
                <w:sz w:val="24"/>
                <w:szCs w:val="24"/>
              </w:rPr>
            </w:pPr>
            <w:r w:rsidRPr="004D73C0">
              <w:rPr>
                <w:rFonts w:ascii="Times New Roman" w:hAnsi="Times New Roman"/>
                <w:iCs/>
                <w:sz w:val="24"/>
                <w:szCs w:val="24"/>
              </w:rPr>
              <w:t>Защита подземных трубопроводов от коррозии (по выбору)</w:t>
            </w:r>
          </w:p>
        </w:tc>
        <w:tc>
          <w:tcPr>
            <w:tcW w:w="4961" w:type="dxa"/>
            <w:tcBorders>
              <w:top w:val="single" w:sz="4" w:space="0" w:color="auto"/>
              <w:left w:val="single" w:sz="4" w:space="0" w:color="auto"/>
              <w:bottom w:val="single" w:sz="4" w:space="0" w:color="auto"/>
              <w:right w:val="single" w:sz="4" w:space="0" w:color="auto"/>
            </w:tcBorders>
          </w:tcPr>
          <w:p w14:paraId="3D0243F7" w14:textId="4A88B999" w:rsidR="004D73C0" w:rsidRPr="004D73C0" w:rsidRDefault="004D73C0" w:rsidP="004D73C0">
            <w:pPr>
              <w:suppressAutoHyphens/>
              <w:rPr>
                <w:rFonts w:ascii="Times New Roman" w:hAnsi="Times New Roman"/>
                <w:sz w:val="24"/>
                <w:szCs w:val="24"/>
              </w:rPr>
            </w:pPr>
            <w:r w:rsidRPr="004D73C0">
              <w:rPr>
                <w:rFonts w:ascii="Times New Roman" w:hAnsi="Times New Roman"/>
                <w:sz w:val="24"/>
                <w:szCs w:val="24"/>
              </w:rPr>
              <w:t>ПМн.02 Защита подземных трубопроводов от коррозии</w:t>
            </w:r>
          </w:p>
        </w:tc>
      </w:tr>
    </w:tbl>
    <w:p w14:paraId="07C2087B" w14:textId="77777777" w:rsidR="000F6C79" w:rsidRDefault="000F6C79" w:rsidP="000F6C79">
      <w:pPr>
        <w:suppressAutoHyphens/>
        <w:ind w:firstLine="709"/>
        <w:jc w:val="both"/>
        <w:rPr>
          <w:rFonts w:ascii="Times New Roman" w:hAnsi="Times New Roman"/>
          <w:i/>
          <w:iCs/>
          <w:sz w:val="24"/>
          <w:szCs w:val="24"/>
        </w:rPr>
      </w:pPr>
    </w:p>
    <w:p w14:paraId="3BEF551F" w14:textId="77777777" w:rsidR="004D73C0" w:rsidRPr="00FA6C84" w:rsidRDefault="004D73C0" w:rsidP="004D73C0">
      <w:pPr>
        <w:suppressAutoHyphens/>
        <w:ind w:firstLine="709"/>
        <w:jc w:val="both"/>
        <w:rPr>
          <w:rFonts w:ascii="Times New Roman" w:hAnsi="Times New Roman"/>
          <w:i/>
          <w:iCs/>
          <w:sz w:val="24"/>
          <w:szCs w:val="24"/>
        </w:rPr>
      </w:pPr>
      <w:r>
        <w:rPr>
          <w:rFonts w:ascii="Times New Roman" w:hAnsi="Times New Roman"/>
          <w:i/>
          <w:iCs/>
          <w:sz w:val="24"/>
          <w:szCs w:val="24"/>
        </w:rPr>
        <w:t xml:space="preserve">Направленность 1 - </w:t>
      </w:r>
      <w:r w:rsidRPr="00530E05">
        <w:rPr>
          <w:rFonts w:ascii="Times New Roman" w:hAnsi="Times New Roman"/>
          <w:i/>
          <w:iCs/>
          <w:sz w:val="24"/>
          <w:szCs w:val="24"/>
        </w:rPr>
        <w:t>Проведение неразрушающего контроля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61"/>
      </w:tblGrid>
      <w:tr w:rsidR="000F6C79" w:rsidRPr="004D73C0" w14:paraId="5A667604" w14:textId="77777777" w:rsidTr="00F76EE5">
        <w:trPr>
          <w:trHeight w:val="347"/>
        </w:trPr>
        <w:tc>
          <w:tcPr>
            <w:tcW w:w="4957" w:type="dxa"/>
            <w:tcBorders>
              <w:top w:val="single" w:sz="4" w:space="0" w:color="auto"/>
              <w:left w:val="single" w:sz="4" w:space="0" w:color="auto"/>
              <w:bottom w:val="single" w:sz="4" w:space="0" w:color="auto"/>
              <w:right w:val="single" w:sz="4" w:space="0" w:color="auto"/>
            </w:tcBorders>
            <w:hideMark/>
          </w:tcPr>
          <w:p w14:paraId="3AEE7DF1"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6A625BBE"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Код и наименование ПМ</w:t>
            </w:r>
          </w:p>
        </w:tc>
      </w:tr>
      <w:tr w:rsidR="000F6C79" w:rsidRPr="004D73C0" w14:paraId="1B57D0FC" w14:textId="77777777" w:rsidTr="00F76EE5">
        <w:tc>
          <w:tcPr>
            <w:tcW w:w="9918" w:type="dxa"/>
            <w:gridSpan w:val="2"/>
            <w:tcBorders>
              <w:top w:val="single" w:sz="4" w:space="0" w:color="auto"/>
              <w:left w:val="single" w:sz="4" w:space="0" w:color="auto"/>
              <w:bottom w:val="single" w:sz="4" w:space="0" w:color="auto"/>
              <w:right w:val="single" w:sz="4" w:space="0" w:color="auto"/>
            </w:tcBorders>
            <w:hideMark/>
          </w:tcPr>
          <w:p w14:paraId="27CA6A2C" w14:textId="77777777" w:rsidR="000F6C79" w:rsidRPr="004D73C0" w:rsidRDefault="000F6C79" w:rsidP="00475847">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(общие) </w:t>
            </w:r>
          </w:p>
        </w:tc>
      </w:tr>
      <w:tr w:rsidR="004D73C0" w:rsidRPr="004D73C0" w14:paraId="72AD286F" w14:textId="77777777" w:rsidTr="00F76EE5">
        <w:tc>
          <w:tcPr>
            <w:tcW w:w="4957" w:type="dxa"/>
            <w:tcBorders>
              <w:top w:val="single" w:sz="4" w:space="0" w:color="auto"/>
              <w:left w:val="single" w:sz="4" w:space="0" w:color="auto"/>
              <w:bottom w:val="single" w:sz="4" w:space="0" w:color="auto"/>
              <w:right w:val="single" w:sz="4" w:space="0" w:color="auto"/>
            </w:tcBorders>
            <w:hideMark/>
          </w:tcPr>
          <w:p w14:paraId="12F91377" w14:textId="360C3FAA" w:rsidR="004D73C0" w:rsidRPr="004D73C0" w:rsidRDefault="004D73C0" w:rsidP="004D73C0">
            <w:pPr>
              <w:suppressAutoHyphens/>
              <w:rPr>
                <w:rFonts w:ascii="Times New Roman" w:hAnsi="Times New Roman"/>
                <w:i/>
                <w:sz w:val="24"/>
                <w:szCs w:val="24"/>
              </w:rPr>
            </w:pPr>
            <w:r w:rsidRPr="004D73C0">
              <w:rPr>
                <w:rFonts w:ascii="Times New Roman" w:hAnsi="Times New Roman"/>
                <w:iCs/>
                <w:sz w:val="24"/>
                <w:szCs w:val="24"/>
              </w:rPr>
              <w:t>Техническое обслуживание и ремонт магистральных трубопроводов</w:t>
            </w:r>
          </w:p>
        </w:tc>
        <w:tc>
          <w:tcPr>
            <w:tcW w:w="4961" w:type="dxa"/>
            <w:tcBorders>
              <w:top w:val="single" w:sz="4" w:space="0" w:color="auto"/>
              <w:left w:val="single" w:sz="4" w:space="0" w:color="auto"/>
              <w:bottom w:val="single" w:sz="4" w:space="0" w:color="auto"/>
              <w:right w:val="single" w:sz="4" w:space="0" w:color="auto"/>
            </w:tcBorders>
          </w:tcPr>
          <w:p w14:paraId="786C6D61" w14:textId="0EF33028" w:rsidR="004D73C0" w:rsidRPr="004D73C0" w:rsidRDefault="004D73C0" w:rsidP="004D73C0">
            <w:pPr>
              <w:suppressAutoHyphens/>
              <w:rPr>
                <w:rFonts w:ascii="Times New Roman" w:hAnsi="Times New Roman"/>
                <w:sz w:val="24"/>
                <w:szCs w:val="24"/>
              </w:rPr>
            </w:pPr>
            <w:r w:rsidRPr="004D73C0">
              <w:rPr>
                <w:rFonts w:ascii="Times New Roman" w:hAnsi="Times New Roman"/>
                <w:sz w:val="24"/>
                <w:szCs w:val="24"/>
              </w:rPr>
              <w:t>ПМ.01 Техническое обслуживание и ремонт магистральных трубопроводов</w:t>
            </w:r>
          </w:p>
        </w:tc>
      </w:tr>
      <w:tr w:rsidR="000F6C79" w:rsidRPr="004D73C0" w14:paraId="7C70E5B4" w14:textId="77777777" w:rsidTr="00F76EE5">
        <w:tc>
          <w:tcPr>
            <w:tcW w:w="9918" w:type="dxa"/>
            <w:gridSpan w:val="2"/>
            <w:tcBorders>
              <w:top w:val="single" w:sz="4" w:space="0" w:color="auto"/>
              <w:left w:val="single" w:sz="4" w:space="0" w:color="auto"/>
              <w:bottom w:val="single" w:sz="4" w:space="0" w:color="auto"/>
              <w:right w:val="single" w:sz="4" w:space="0" w:color="auto"/>
            </w:tcBorders>
            <w:hideMark/>
          </w:tcPr>
          <w:p w14:paraId="1CD397BD" w14:textId="77777777" w:rsidR="000F6C79" w:rsidRPr="004D73C0" w:rsidRDefault="000F6C79" w:rsidP="00475847">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по выбору </w:t>
            </w:r>
          </w:p>
        </w:tc>
      </w:tr>
      <w:tr w:rsidR="004D73C0" w:rsidRPr="004D73C0" w14:paraId="714FF585" w14:textId="77777777" w:rsidTr="00F76EE5">
        <w:tc>
          <w:tcPr>
            <w:tcW w:w="4957" w:type="dxa"/>
            <w:tcBorders>
              <w:top w:val="single" w:sz="4" w:space="0" w:color="auto"/>
              <w:left w:val="single" w:sz="4" w:space="0" w:color="auto"/>
              <w:bottom w:val="single" w:sz="4" w:space="0" w:color="auto"/>
              <w:right w:val="single" w:sz="4" w:space="0" w:color="auto"/>
            </w:tcBorders>
            <w:hideMark/>
          </w:tcPr>
          <w:p w14:paraId="12292580" w14:textId="3D890F85" w:rsidR="004D73C0" w:rsidRPr="004D73C0" w:rsidRDefault="004D73C0" w:rsidP="004D73C0">
            <w:pPr>
              <w:suppressAutoHyphens/>
              <w:rPr>
                <w:rFonts w:ascii="Times New Roman" w:hAnsi="Times New Roman"/>
                <w:i/>
                <w:sz w:val="24"/>
                <w:szCs w:val="24"/>
              </w:rPr>
            </w:pPr>
            <w:r w:rsidRPr="004D73C0">
              <w:rPr>
                <w:rFonts w:ascii="Times New Roman" w:hAnsi="Times New Roman"/>
                <w:iCs/>
                <w:sz w:val="24"/>
                <w:szCs w:val="24"/>
              </w:rPr>
              <w:t>Проведение неразрушающего контроля (по выбору)</w:t>
            </w:r>
          </w:p>
        </w:tc>
        <w:tc>
          <w:tcPr>
            <w:tcW w:w="4961" w:type="dxa"/>
            <w:tcBorders>
              <w:top w:val="single" w:sz="4" w:space="0" w:color="auto"/>
              <w:left w:val="single" w:sz="4" w:space="0" w:color="auto"/>
              <w:bottom w:val="single" w:sz="4" w:space="0" w:color="auto"/>
              <w:right w:val="single" w:sz="4" w:space="0" w:color="auto"/>
            </w:tcBorders>
          </w:tcPr>
          <w:p w14:paraId="4F9063C2" w14:textId="4E253B14" w:rsidR="004D73C0" w:rsidRPr="004D73C0" w:rsidRDefault="004D73C0" w:rsidP="004D73C0">
            <w:pPr>
              <w:suppressAutoHyphens/>
              <w:rPr>
                <w:rFonts w:ascii="Times New Roman" w:hAnsi="Times New Roman"/>
                <w:sz w:val="24"/>
                <w:szCs w:val="24"/>
              </w:rPr>
            </w:pPr>
            <w:r w:rsidRPr="004D73C0">
              <w:rPr>
                <w:rFonts w:ascii="Times New Roman" w:hAnsi="Times New Roman"/>
                <w:sz w:val="24"/>
                <w:szCs w:val="24"/>
              </w:rPr>
              <w:t>ПМн.02 Проведение неразрушающего контроля</w:t>
            </w:r>
          </w:p>
        </w:tc>
      </w:tr>
    </w:tbl>
    <w:p w14:paraId="766B3945" w14:textId="77777777" w:rsidR="000F6C79" w:rsidRDefault="000F6C79" w:rsidP="000F6C79">
      <w:pPr>
        <w:rPr>
          <w:sz w:val="24"/>
          <w:szCs w:val="24"/>
        </w:rPr>
      </w:pPr>
    </w:p>
    <w:p w14:paraId="3CBCCB03" w14:textId="77777777" w:rsidR="004D73C0" w:rsidRPr="00530E05" w:rsidRDefault="004D73C0" w:rsidP="004D73C0">
      <w:pPr>
        <w:suppressAutoHyphens/>
        <w:ind w:firstLine="709"/>
        <w:jc w:val="both"/>
        <w:rPr>
          <w:rFonts w:ascii="Times New Roman" w:hAnsi="Times New Roman"/>
          <w:iCs/>
          <w:sz w:val="24"/>
          <w:szCs w:val="24"/>
        </w:rPr>
      </w:pPr>
      <w:r w:rsidRPr="00530E05">
        <w:rPr>
          <w:rFonts w:ascii="Times New Roman" w:hAnsi="Times New Roman"/>
          <w:iCs/>
          <w:sz w:val="24"/>
          <w:szCs w:val="24"/>
        </w:rPr>
        <w:t xml:space="preserve">Направленность </w:t>
      </w:r>
      <w:r>
        <w:rPr>
          <w:rFonts w:ascii="Times New Roman" w:hAnsi="Times New Roman"/>
          <w:iCs/>
          <w:sz w:val="24"/>
          <w:szCs w:val="24"/>
        </w:rPr>
        <w:t>2</w:t>
      </w:r>
      <w:r w:rsidRPr="00530E05">
        <w:rPr>
          <w:rFonts w:ascii="Times New Roman" w:hAnsi="Times New Roman"/>
          <w:iCs/>
          <w:sz w:val="24"/>
          <w:szCs w:val="24"/>
        </w:rPr>
        <w:t xml:space="preserve"> - Защита подземных трубопроводов от коррозии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61"/>
      </w:tblGrid>
      <w:tr w:rsidR="000F6C79" w:rsidRPr="004D73C0" w14:paraId="5C75C785" w14:textId="77777777" w:rsidTr="00F76EE5">
        <w:trPr>
          <w:trHeight w:val="347"/>
        </w:trPr>
        <w:tc>
          <w:tcPr>
            <w:tcW w:w="4957" w:type="dxa"/>
            <w:tcBorders>
              <w:top w:val="single" w:sz="4" w:space="0" w:color="auto"/>
              <w:left w:val="single" w:sz="4" w:space="0" w:color="auto"/>
              <w:bottom w:val="single" w:sz="4" w:space="0" w:color="auto"/>
              <w:right w:val="single" w:sz="4" w:space="0" w:color="auto"/>
            </w:tcBorders>
            <w:hideMark/>
          </w:tcPr>
          <w:p w14:paraId="10062FC1"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5862AC38" w14:textId="77777777" w:rsidR="000F6C79" w:rsidRPr="004D73C0" w:rsidRDefault="000F6C79" w:rsidP="00475847">
            <w:pPr>
              <w:suppressAutoHyphens/>
              <w:jc w:val="center"/>
              <w:rPr>
                <w:rFonts w:ascii="Times New Roman" w:hAnsi="Times New Roman"/>
                <w:sz w:val="24"/>
                <w:szCs w:val="24"/>
              </w:rPr>
            </w:pPr>
            <w:r w:rsidRPr="004D73C0">
              <w:rPr>
                <w:rFonts w:ascii="Times New Roman" w:hAnsi="Times New Roman"/>
                <w:sz w:val="24"/>
                <w:szCs w:val="24"/>
              </w:rPr>
              <w:t>Код и наименование ПМ</w:t>
            </w:r>
          </w:p>
        </w:tc>
      </w:tr>
      <w:tr w:rsidR="000F6C79" w:rsidRPr="004D73C0" w14:paraId="59BF0F50" w14:textId="77777777" w:rsidTr="00F76EE5">
        <w:tc>
          <w:tcPr>
            <w:tcW w:w="9918" w:type="dxa"/>
            <w:gridSpan w:val="2"/>
            <w:tcBorders>
              <w:top w:val="single" w:sz="4" w:space="0" w:color="auto"/>
              <w:left w:val="single" w:sz="4" w:space="0" w:color="auto"/>
              <w:bottom w:val="single" w:sz="4" w:space="0" w:color="auto"/>
              <w:right w:val="single" w:sz="4" w:space="0" w:color="auto"/>
            </w:tcBorders>
            <w:hideMark/>
          </w:tcPr>
          <w:p w14:paraId="2D7417BA" w14:textId="77777777" w:rsidR="000F6C79" w:rsidRPr="004D73C0" w:rsidRDefault="000F6C79" w:rsidP="00475847">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(общие) </w:t>
            </w:r>
          </w:p>
        </w:tc>
      </w:tr>
      <w:tr w:rsidR="004D73C0" w:rsidRPr="004D73C0" w14:paraId="1E482AE2" w14:textId="77777777" w:rsidTr="00F76EE5">
        <w:tc>
          <w:tcPr>
            <w:tcW w:w="4957" w:type="dxa"/>
            <w:tcBorders>
              <w:top w:val="single" w:sz="4" w:space="0" w:color="auto"/>
              <w:left w:val="single" w:sz="4" w:space="0" w:color="auto"/>
              <w:bottom w:val="single" w:sz="4" w:space="0" w:color="auto"/>
              <w:right w:val="single" w:sz="4" w:space="0" w:color="auto"/>
            </w:tcBorders>
            <w:hideMark/>
          </w:tcPr>
          <w:p w14:paraId="712FB2C3" w14:textId="77777777" w:rsidR="004D73C0" w:rsidRPr="004D73C0" w:rsidRDefault="004D73C0" w:rsidP="00475847">
            <w:pPr>
              <w:suppressAutoHyphens/>
              <w:rPr>
                <w:rFonts w:ascii="Times New Roman" w:hAnsi="Times New Roman"/>
                <w:i/>
                <w:sz w:val="24"/>
                <w:szCs w:val="24"/>
              </w:rPr>
            </w:pPr>
            <w:r w:rsidRPr="004D73C0">
              <w:rPr>
                <w:rFonts w:ascii="Times New Roman" w:hAnsi="Times New Roman"/>
                <w:iCs/>
                <w:sz w:val="24"/>
                <w:szCs w:val="24"/>
              </w:rPr>
              <w:t>Техническое обслуживание и ремонт магистральных трубопроводов</w:t>
            </w:r>
          </w:p>
        </w:tc>
        <w:tc>
          <w:tcPr>
            <w:tcW w:w="4961" w:type="dxa"/>
            <w:tcBorders>
              <w:top w:val="single" w:sz="4" w:space="0" w:color="auto"/>
              <w:left w:val="single" w:sz="4" w:space="0" w:color="auto"/>
              <w:bottom w:val="single" w:sz="4" w:space="0" w:color="auto"/>
              <w:right w:val="single" w:sz="4" w:space="0" w:color="auto"/>
            </w:tcBorders>
          </w:tcPr>
          <w:p w14:paraId="4DE9D2C8" w14:textId="77777777" w:rsidR="004D73C0" w:rsidRPr="004D73C0" w:rsidRDefault="004D73C0" w:rsidP="00475847">
            <w:pPr>
              <w:suppressAutoHyphens/>
              <w:rPr>
                <w:rFonts w:ascii="Times New Roman" w:hAnsi="Times New Roman"/>
                <w:sz w:val="24"/>
                <w:szCs w:val="24"/>
              </w:rPr>
            </w:pPr>
            <w:r w:rsidRPr="004D73C0">
              <w:rPr>
                <w:rFonts w:ascii="Times New Roman" w:hAnsi="Times New Roman"/>
                <w:sz w:val="24"/>
                <w:szCs w:val="24"/>
              </w:rPr>
              <w:t>ПМ.01 Техническое обслуживание и ремонт магистральных трубопроводов</w:t>
            </w:r>
          </w:p>
        </w:tc>
      </w:tr>
      <w:tr w:rsidR="000F6C79" w:rsidRPr="004D73C0" w14:paraId="118327C6" w14:textId="77777777" w:rsidTr="00F76EE5">
        <w:tc>
          <w:tcPr>
            <w:tcW w:w="9918" w:type="dxa"/>
            <w:gridSpan w:val="2"/>
            <w:tcBorders>
              <w:top w:val="single" w:sz="4" w:space="0" w:color="auto"/>
              <w:left w:val="single" w:sz="4" w:space="0" w:color="auto"/>
              <w:bottom w:val="single" w:sz="4" w:space="0" w:color="auto"/>
              <w:right w:val="single" w:sz="4" w:space="0" w:color="auto"/>
            </w:tcBorders>
            <w:hideMark/>
          </w:tcPr>
          <w:p w14:paraId="5016B0A2" w14:textId="77777777" w:rsidR="000F6C79" w:rsidRPr="004D73C0" w:rsidRDefault="000F6C79" w:rsidP="00475847">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по выбору </w:t>
            </w:r>
          </w:p>
        </w:tc>
      </w:tr>
      <w:tr w:rsidR="004D73C0" w:rsidRPr="004D73C0" w14:paraId="187A5596" w14:textId="77777777" w:rsidTr="00F76EE5">
        <w:tc>
          <w:tcPr>
            <w:tcW w:w="4957" w:type="dxa"/>
            <w:tcBorders>
              <w:top w:val="single" w:sz="4" w:space="0" w:color="auto"/>
              <w:left w:val="single" w:sz="4" w:space="0" w:color="auto"/>
              <w:bottom w:val="single" w:sz="4" w:space="0" w:color="auto"/>
              <w:right w:val="single" w:sz="4" w:space="0" w:color="auto"/>
            </w:tcBorders>
            <w:hideMark/>
          </w:tcPr>
          <w:p w14:paraId="6F998023" w14:textId="2F2C5663" w:rsidR="004D73C0" w:rsidRPr="004D73C0" w:rsidRDefault="004D73C0" w:rsidP="004D73C0">
            <w:pPr>
              <w:suppressAutoHyphens/>
              <w:rPr>
                <w:rFonts w:ascii="Times New Roman" w:hAnsi="Times New Roman"/>
                <w:i/>
                <w:sz w:val="24"/>
                <w:szCs w:val="24"/>
              </w:rPr>
            </w:pPr>
            <w:r w:rsidRPr="004D73C0">
              <w:rPr>
                <w:rFonts w:ascii="Times New Roman" w:hAnsi="Times New Roman"/>
                <w:iCs/>
                <w:sz w:val="24"/>
                <w:szCs w:val="24"/>
              </w:rPr>
              <w:t>Защита подземных трубопроводов от коррозии (по выбору)</w:t>
            </w:r>
          </w:p>
        </w:tc>
        <w:tc>
          <w:tcPr>
            <w:tcW w:w="4961" w:type="dxa"/>
            <w:tcBorders>
              <w:top w:val="single" w:sz="4" w:space="0" w:color="auto"/>
              <w:left w:val="single" w:sz="4" w:space="0" w:color="auto"/>
              <w:bottom w:val="single" w:sz="4" w:space="0" w:color="auto"/>
              <w:right w:val="single" w:sz="4" w:space="0" w:color="auto"/>
            </w:tcBorders>
          </w:tcPr>
          <w:p w14:paraId="6ED5BB2B" w14:textId="52FADA2C" w:rsidR="004D73C0" w:rsidRPr="004D73C0" w:rsidRDefault="004D73C0" w:rsidP="004D73C0">
            <w:pPr>
              <w:suppressAutoHyphens/>
              <w:rPr>
                <w:rFonts w:ascii="Times New Roman" w:hAnsi="Times New Roman"/>
                <w:sz w:val="24"/>
                <w:szCs w:val="24"/>
              </w:rPr>
            </w:pPr>
            <w:r w:rsidRPr="004D73C0">
              <w:rPr>
                <w:rFonts w:ascii="Times New Roman" w:hAnsi="Times New Roman"/>
                <w:sz w:val="24"/>
                <w:szCs w:val="24"/>
              </w:rPr>
              <w:t>ПМн.02 Защита подземных трубопроводов от коррозии</w:t>
            </w:r>
          </w:p>
        </w:tc>
      </w:tr>
    </w:tbl>
    <w:p w14:paraId="4AFDEB12" w14:textId="7C0D26D5" w:rsidR="000F6C79" w:rsidRDefault="000F6C79" w:rsidP="00600588">
      <w:pPr>
        <w:pStyle w:val="114"/>
        <w:spacing w:after="0" w:line="240" w:lineRule="auto"/>
        <w:rPr>
          <w:bCs/>
        </w:rPr>
        <w:sectPr w:rsidR="000F6C79" w:rsidSect="00F553E7">
          <w:pgSz w:w="11906" w:h="16838"/>
          <w:pgMar w:top="1134" w:right="707" w:bottom="1134" w:left="1418" w:header="708" w:footer="708" w:gutter="0"/>
          <w:cols w:space="708"/>
          <w:docGrid w:linePitch="360"/>
        </w:sectPr>
      </w:pPr>
    </w:p>
    <w:p w14:paraId="49E21B1F" w14:textId="74AB67AF" w:rsidR="00064407" w:rsidRDefault="0097210A" w:rsidP="00252FFB">
      <w:pPr>
        <w:pStyle w:val="10"/>
        <w:spacing w:before="0" w:after="0"/>
      </w:pPr>
      <w:bookmarkStart w:id="32" w:name="_Toc156156497"/>
      <w:r>
        <w:lastRenderedPageBreak/>
        <w:t>Р</w:t>
      </w:r>
      <w:r w:rsidR="00064407" w:rsidRPr="00730F3F">
        <w:t>аздел 4. Планируемые результаты освоения образовательной программы</w:t>
      </w:r>
      <w:bookmarkEnd w:id="17"/>
      <w:bookmarkEnd w:id="32"/>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33" w:name="_Toc103593996"/>
      <w:bookmarkStart w:id="34" w:name="_Toc156156498"/>
      <w:r w:rsidRPr="00252FFB">
        <w:rPr>
          <w:bCs/>
        </w:rPr>
        <w:t>4.</w:t>
      </w:r>
      <w:r w:rsidR="004D7754">
        <w:rPr>
          <w:bCs/>
        </w:rPr>
        <w:t>1</w:t>
      </w:r>
      <w:r w:rsidRPr="00252FFB">
        <w:rPr>
          <w:bCs/>
        </w:rPr>
        <w:t>. Общие компетенции</w:t>
      </w:r>
      <w:bookmarkEnd w:id="33"/>
      <w:bookmarkEnd w:id="34"/>
      <w:r w:rsidR="00D64D28" w:rsidRPr="00252FFB">
        <w:rPr>
          <w:bCs/>
        </w:rPr>
        <w:t xml:space="preserve"> </w:t>
      </w:r>
    </w:p>
    <w:tbl>
      <w:tblPr>
        <w:tblpPr w:leftFromText="180" w:rightFromText="180" w:vertAnchor="text" w:tblpY="1"/>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565"/>
        <w:gridCol w:w="11468"/>
      </w:tblGrid>
      <w:tr w:rsidR="004D73C0" w:rsidRPr="00F053BC" w14:paraId="0E85A9E7" w14:textId="77777777" w:rsidTr="004D73C0">
        <w:trPr>
          <w:trHeight w:val="419"/>
        </w:trPr>
        <w:tc>
          <w:tcPr>
            <w:tcW w:w="988" w:type="dxa"/>
            <w:tcBorders>
              <w:top w:val="single" w:sz="4" w:space="0" w:color="000000"/>
              <w:left w:val="single" w:sz="4" w:space="0" w:color="000000"/>
              <w:bottom w:val="single" w:sz="4" w:space="0" w:color="000000"/>
              <w:right w:val="single" w:sz="4" w:space="0" w:color="000000"/>
            </w:tcBorders>
            <w:vAlign w:val="center"/>
          </w:tcPr>
          <w:p w14:paraId="476A4AA8" w14:textId="77777777" w:rsidR="004D73C0" w:rsidRPr="00F053BC" w:rsidRDefault="004D73C0" w:rsidP="00475847">
            <w:pPr>
              <w:jc w:val="center"/>
              <w:rPr>
                <w:rFonts w:ascii="Times New Roman" w:hAnsi="Times New Roman"/>
              </w:rPr>
            </w:pPr>
            <w:r w:rsidRPr="00F053BC">
              <w:rPr>
                <w:rFonts w:ascii="Times New Roman" w:hAnsi="Times New Roman"/>
                <w:b/>
              </w:rPr>
              <w:t>Код ОК</w:t>
            </w:r>
          </w:p>
        </w:tc>
        <w:tc>
          <w:tcPr>
            <w:tcW w:w="2565" w:type="dxa"/>
            <w:tcBorders>
              <w:top w:val="single" w:sz="4" w:space="0" w:color="000000"/>
              <w:left w:val="single" w:sz="4" w:space="0" w:color="000000"/>
              <w:bottom w:val="single" w:sz="4" w:space="0" w:color="000000"/>
              <w:right w:val="single" w:sz="4" w:space="0" w:color="000000"/>
            </w:tcBorders>
            <w:vAlign w:val="center"/>
          </w:tcPr>
          <w:p w14:paraId="53BEE160" w14:textId="77777777" w:rsidR="004D73C0" w:rsidRPr="00F053BC" w:rsidRDefault="004D73C0" w:rsidP="00475847">
            <w:pPr>
              <w:jc w:val="center"/>
              <w:rPr>
                <w:rFonts w:ascii="Times New Roman" w:hAnsi="Times New Roman"/>
              </w:rPr>
            </w:pPr>
            <w:r w:rsidRPr="00F053BC">
              <w:rPr>
                <w:rFonts w:ascii="Times New Roman" w:hAnsi="Times New Roman"/>
                <w:b/>
              </w:rPr>
              <w:t>Формулировка компетенции</w:t>
            </w:r>
          </w:p>
        </w:tc>
        <w:tc>
          <w:tcPr>
            <w:tcW w:w="11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9119D" w14:textId="77777777" w:rsidR="004D73C0" w:rsidRPr="00F053BC" w:rsidRDefault="004D73C0" w:rsidP="00475847">
            <w:pPr>
              <w:jc w:val="center"/>
              <w:rPr>
                <w:rFonts w:ascii="Times New Roman" w:hAnsi="Times New Roman"/>
                <w:b/>
              </w:rPr>
            </w:pPr>
            <w:r w:rsidRPr="00F053BC">
              <w:rPr>
                <w:rFonts w:ascii="Times New Roman" w:hAnsi="Times New Roman"/>
                <w:b/>
              </w:rPr>
              <w:t xml:space="preserve">Знания, умения </w:t>
            </w:r>
          </w:p>
        </w:tc>
      </w:tr>
      <w:tr w:rsidR="004D73C0" w:rsidRPr="00F053BC" w14:paraId="126CE695"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38D3ABAE" w14:textId="77777777" w:rsidR="004D73C0" w:rsidRPr="00F053BC" w:rsidRDefault="004D73C0" w:rsidP="00475847">
            <w:pPr>
              <w:jc w:val="center"/>
              <w:rPr>
                <w:rFonts w:ascii="Times New Roman" w:hAnsi="Times New Roman"/>
              </w:rPr>
            </w:pPr>
            <w:bookmarkStart w:id="35" w:name="_Hlk223693979"/>
            <w:r w:rsidRPr="00F053BC">
              <w:rPr>
                <w:rFonts w:ascii="Times New Roman" w:hAnsi="Times New Roman"/>
              </w:rPr>
              <w:t>ОК 01</w:t>
            </w:r>
          </w:p>
        </w:tc>
        <w:tc>
          <w:tcPr>
            <w:tcW w:w="2565" w:type="dxa"/>
            <w:vMerge w:val="restart"/>
            <w:tcBorders>
              <w:top w:val="single" w:sz="4" w:space="0" w:color="000000"/>
              <w:left w:val="single" w:sz="4" w:space="0" w:color="000000"/>
              <w:bottom w:val="single" w:sz="4" w:space="0" w:color="000000"/>
              <w:right w:val="single" w:sz="4" w:space="0" w:color="000000"/>
            </w:tcBorders>
          </w:tcPr>
          <w:p w14:paraId="2B6E04DC" w14:textId="77777777" w:rsidR="004D73C0" w:rsidRPr="00F053BC" w:rsidRDefault="004D73C0" w:rsidP="00475847">
            <w:pPr>
              <w:rPr>
                <w:rFonts w:ascii="Times New Roman" w:hAnsi="Times New Roman"/>
              </w:rPr>
            </w:pPr>
            <w:r w:rsidRPr="00F053BC">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6BD2CD0" w14:textId="77777777" w:rsidR="004D73C0" w:rsidRPr="00F053BC" w:rsidRDefault="004D73C0" w:rsidP="00475847">
            <w:pPr>
              <w:rPr>
                <w:rFonts w:ascii="Times New Roman" w:hAnsi="Times New Roman"/>
              </w:rPr>
            </w:pPr>
            <w:r w:rsidRPr="00F053BC">
              <w:rPr>
                <w:rFonts w:ascii="Times New Roman" w:hAnsi="Times New Roman"/>
                <w:b/>
              </w:rPr>
              <w:t xml:space="preserve">Умения: </w:t>
            </w:r>
          </w:p>
        </w:tc>
      </w:tr>
      <w:tr w:rsidR="004D73C0" w:rsidRPr="00F053BC" w14:paraId="4A58968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6D68C6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FD49CE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A939219" w14:textId="77777777" w:rsidR="004D73C0" w:rsidRPr="00F053BC" w:rsidRDefault="004D73C0" w:rsidP="00475847">
            <w:pPr>
              <w:rPr>
                <w:rFonts w:ascii="Times New Roman" w:hAnsi="Times New Roman"/>
                <w:b/>
              </w:rPr>
            </w:pPr>
            <w:r w:rsidRPr="00F053BC">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4D73C0" w:rsidRPr="00F053BC" w14:paraId="2A13757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394BEB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C667436"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18518C1" w14:textId="77777777" w:rsidR="004D73C0" w:rsidRPr="00F053BC" w:rsidRDefault="004D73C0" w:rsidP="00475847">
            <w:pPr>
              <w:rPr>
                <w:rFonts w:ascii="Times New Roman" w:hAnsi="Times New Roman"/>
              </w:rPr>
            </w:pPr>
            <w:r w:rsidRPr="00F053BC">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4D73C0" w:rsidRPr="00F053BC" w14:paraId="7D6C3E33"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78EF9E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316D7C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E61EA74" w14:textId="77777777" w:rsidR="004D73C0" w:rsidRPr="00F053BC" w:rsidRDefault="004D73C0" w:rsidP="00475847">
            <w:pPr>
              <w:rPr>
                <w:rFonts w:ascii="Times New Roman" w:hAnsi="Times New Roman"/>
              </w:rPr>
            </w:pPr>
            <w:r w:rsidRPr="00F053BC">
              <w:rPr>
                <w:rFonts w:ascii="Times New Roman" w:hAnsi="Times New Roman"/>
              </w:rPr>
              <w:t>выявлять и эффективно искать информацию, необходимую для решения задачи и/или проблемы</w:t>
            </w:r>
          </w:p>
        </w:tc>
      </w:tr>
      <w:tr w:rsidR="004D73C0" w:rsidRPr="00F053BC" w14:paraId="59ABD59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C9B377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9ABC3B2"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D7F59FB" w14:textId="77777777" w:rsidR="004D73C0" w:rsidRPr="00F053BC" w:rsidRDefault="004D73C0" w:rsidP="00475847">
            <w:pPr>
              <w:rPr>
                <w:rFonts w:ascii="Times New Roman" w:hAnsi="Times New Roman"/>
              </w:rPr>
            </w:pPr>
            <w:r w:rsidRPr="00F053BC">
              <w:rPr>
                <w:rFonts w:ascii="Times New Roman" w:hAnsi="Times New Roman"/>
              </w:rPr>
              <w:t>владеть актуальными методами работы в профессиональной и смежных сферах</w:t>
            </w:r>
          </w:p>
        </w:tc>
      </w:tr>
      <w:tr w:rsidR="004D73C0" w:rsidRPr="00F053BC" w14:paraId="58D7F8D4"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02EC34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D071D9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50701AB" w14:textId="77777777" w:rsidR="004D73C0" w:rsidRPr="00F053BC" w:rsidRDefault="004D73C0" w:rsidP="00475847">
            <w:pPr>
              <w:rPr>
                <w:rFonts w:ascii="Times New Roman" w:hAnsi="Times New Roman"/>
              </w:rPr>
            </w:pPr>
            <w:r w:rsidRPr="00F053BC">
              <w:rPr>
                <w:rFonts w:ascii="Times New Roman" w:hAnsi="Times New Roman"/>
              </w:rPr>
              <w:t>оценивать результат и последствия своих действий (самостоятельно или с помощью наставника)</w:t>
            </w:r>
          </w:p>
        </w:tc>
      </w:tr>
      <w:tr w:rsidR="004D73C0" w:rsidRPr="00F053BC" w14:paraId="1DC6EA3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071B295"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4DCE89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9D43A22"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3D204467"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3132A59"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14C7C49"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E48E259" w14:textId="77777777" w:rsidR="004D73C0" w:rsidRPr="00F053BC" w:rsidRDefault="004D73C0" w:rsidP="00475847">
            <w:pPr>
              <w:rPr>
                <w:rFonts w:ascii="Times New Roman" w:hAnsi="Times New Roman"/>
              </w:rPr>
            </w:pPr>
            <w:r w:rsidRPr="00F053BC">
              <w:rPr>
                <w:rFonts w:ascii="Times New Roman" w:hAnsi="Times New Roman"/>
              </w:rPr>
              <w:t xml:space="preserve">актуальный профессиональный и социальный контекст, в котором приходится работать и жить </w:t>
            </w:r>
          </w:p>
        </w:tc>
      </w:tr>
      <w:tr w:rsidR="004D73C0" w:rsidRPr="00F053BC" w14:paraId="02A7C93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9ECF59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2976BD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610EED8" w14:textId="77777777" w:rsidR="004D73C0" w:rsidRPr="00F053BC" w:rsidRDefault="004D73C0" w:rsidP="00475847">
            <w:pPr>
              <w:rPr>
                <w:rFonts w:ascii="Times New Roman" w:hAnsi="Times New Roman"/>
              </w:rPr>
            </w:pPr>
            <w:r w:rsidRPr="00F053BC">
              <w:rPr>
                <w:rFonts w:ascii="Times New Roman" w:hAnsi="Times New Roman"/>
              </w:rPr>
              <w:t>структура плана для решения задач, алгоритмы выполнения работ в профессиональной и смежных областях</w:t>
            </w:r>
          </w:p>
        </w:tc>
      </w:tr>
      <w:tr w:rsidR="004D73C0" w:rsidRPr="00F053BC" w14:paraId="7157644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9DED017"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3E1FA6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F4FBECC" w14:textId="77777777" w:rsidR="004D73C0" w:rsidRPr="00F053BC" w:rsidRDefault="004D73C0" w:rsidP="00475847">
            <w:pPr>
              <w:rPr>
                <w:rFonts w:ascii="Times New Roman" w:hAnsi="Times New Roman"/>
                <w:b/>
              </w:rPr>
            </w:pPr>
            <w:r w:rsidRPr="00F053BC">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4D73C0" w:rsidRPr="00F053BC" w14:paraId="2117FDE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0B0207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FDB239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4F04871" w14:textId="77777777" w:rsidR="004D73C0" w:rsidRPr="00F053BC" w:rsidRDefault="004D73C0" w:rsidP="00475847">
            <w:pPr>
              <w:rPr>
                <w:rFonts w:ascii="Times New Roman" w:hAnsi="Times New Roman"/>
              </w:rPr>
            </w:pPr>
            <w:r w:rsidRPr="00F053BC">
              <w:rPr>
                <w:rFonts w:ascii="Times New Roman" w:hAnsi="Times New Roman"/>
              </w:rPr>
              <w:t>методы работы в профессиональной и смежных сферах</w:t>
            </w:r>
          </w:p>
        </w:tc>
      </w:tr>
      <w:tr w:rsidR="004D73C0" w:rsidRPr="00F053BC" w14:paraId="369E170B"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0755600"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070FCD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9A19356" w14:textId="77777777" w:rsidR="004D73C0" w:rsidRPr="00F053BC" w:rsidRDefault="004D73C0" w:rsidP="00475847">
            <w:pPr>
              <w:rPr>
                <w:rFonts w:ascii="Times New Roman" w:hAnsi="Times New Roman"/>
              </w:rPr>
            </w:pPr>
            <w:r w:rsidRPr="00F053BC">
              <w:rPr>
                <w:rFonts w:ascii="Times New Roman" w:hAnsi="Times New Roman"/>
              </w:rPr>
              <w:t>порядок оценки результатов решения задач профессиональной деятельности</w:t>
            </w:r>
          </w:p>
        </w:tc>
      </w:tr>
      <w:tr w:rsidR="004D73C0" w:rsidRPr="00F053BC" w14:paraId="5BC1D4A3"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69E6E1CD" w14:textId="77777777" w:rsidR="004D73C0" w:rsidRPr="00F053BC" w:rsidRDefault="004D73C0" w:rsidP="00475847">
            <w:pPr>
              <w:jc w:val="center"/>
              <w:rPr>
                <w:rFonts w:ascii="Times New Roman" w:hAnsi="Times New Roman"/>
              </w:rPr>
            </w:pPr>
            <w:r w:rsidRPr="00F053BC">
              <w:rPr>
                <w:rFonts w:ascii="Times New Roman" w:hAnsi="Times New Roman"/>
              </w:rPr>
              <w:t>ОК 02</w:t>
            </w:r>
          </w:p>
        </w:tc>
        <w:tc>
          <w:tcPr>
            <w:tcW w:w="2565" w:type="dxa"/>
            <w:vMerge w:val="restart"/>
            <w:tcBorders>
              <w:top w:val="single" w:sz="4" w:space="0" w:color="000000"/>
              <w:left w:val="single" w:sz="4" w:space="0" w:color="000000"/>
              <w:bottom w:val="single" w:sz="4" w:space="0" w:color="000000"/>
              <w:right w:val="single" w:sz="4" w:space="0" w:color="000000"/>
            </w:tcBorders>
          </w:tcPr>
          <w:p w14:paraId="59716963" w14:textId="77777777" w:rsidR="004D73C0" w:rsidRPr="00F053BC" w:rsidRDefault="004D73C0" w:rsidP="00475847">
            <w:pPr>
              <w:rPr>
                <w:rFonts w:ascii="Times New Roman" w:hAnsi="Times New Roman"/>
              </w:rPr>
            </w:pPr>
            <w:r w:rsidRPr="00F053BC">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EE4D4BA" w14:textId="77777777" w:rsidR="004D73C0" w:rsidRPr="00F053BC" w:rsidRDefault="004D73C0" w:rsidP="00475847">
            <w:pPr>
              <w:rPr>
                <w:rFonts w:ascii="Times New Roman" w:hAnsi="Times New Roman"/>
                <w:b/>
              </w:rPr>
            </w:pPr>
            <w:r w:rsidRPr="00F053BC">
              <w:rPr>
                <w:rFonts w:ascii="Times New Roman" w:hAnsi="Times New Roman"/>
                <w:b/>
              </w:rPr>
              <w:t xml:space="preserve">Умения: </w:t>
            </w:r>
          </w:p>
        </w:tc>
      </w:tr>
      <w:tr w:rsidR="004D73C0" w:rsidRPr="00F053BC" w14:paraId="40664D03"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6074EC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166E34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32A7F65" w14:textId="77777777" w:rsidR="004D73C0" w:rsidRPr="00F053BC" w:rsidRDefault="004D73C0" w:rsidP="00475847">
            <w:pPr>
              <w:rPr>
                <w:rFonts w:ascii="Times New Roman" w:hAnsi="Times New Roman"/>
                <w:b/>
              </w:rPr>
            </w:pPr>
            <w:r w:rsidRPr="00F053BC">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4D73C0" w:rsidRPr="00F053BC" w14:paraId="7D5B0E30"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FA547BA"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2BD8A0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C65181D" w14:textId="77777777" w:rsidR="004D73C0" w:rsidRPr="00F053BC" w:rsidRDefault="004D73C0" w:rsidP="00475847">
            <w:pPr>
              <w:rPr>
                <w:rFonts w:ascii="Times New Roman" w:hAnsi="Times New Roman"/>
                <w:b/>
              </w:rPr>
            </w:pPr>
            <w:r w:rsidRPr="00F053BC">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4D73C0" w:rsidRPr="00F053BC" w14:paraId="59BF238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93C38C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65C09EF"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3F5DA29" w14:textId="77777777" w:rsidR="004D73C0" w:rsidRPr="00F053BC" w:rsidRDefault="004D73C0" w:rsidP="00475847">
            <w:pPr>
              <w:rPr>
                <w:rFonts w:ascii="Times New Roman" w:hAnsi="Times New Roman"/>
              </w:rPr>
            </w:pPr>
            <w:r w:rsidRPr="00F053BC">
              <w:rPr>
                <w:rFonts w:ascii="Times New Roman" w:hAnsi="Times New Roman"/>
              </w:rPr>
              <w:t>оценивать практическую значимость результатов поиска</w:t>
            </w:r>
          </w:p>
        </w:tc>
      </w:tr>
      <w:tr w:rsidR="004D73C0" w:rsidRPr="00F053BC" w14:paraId="58F2AB3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4C384B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BC7CFB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B78EB96" w14:textId="77777777" w:rsidR="004D73C0" w:rsidRPr="00F053BC" w:rsidRDefault="004D73C0" w:rsidP="00475847">
            <w:pPr>
              <w:rPr>
                <w:rFonts w:ascii="Times New Roman" w:hAnsi="Times New Roman"/>
              </w:rPr>
            </w:pPr>
            <w:r w:rsidRPr="00F053BC">
              <w:rPr>
                <w:rFonts w:ascii="Times New Roman" w:hAnsi="Times New Roman"/>
              </w:rPr>
              <w:t>применять средства информационных технологий для решения профессиональных задач</w:t>
            </w:r>
          </w:p>
        </w:tc>
      </w:tr>
      <w:tr w:rsidR="004D73C0" w:rsidRPr="00F053BC" w14:paraId="25E7EE1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0A0238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A7F6F6C"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5E24E70" w14:textId="77777777" w:rsidR="004D73C0" w:rsidRPr="00F053BC" w:rsidRDefault="004D73C0" w:rsidP="00475847">
            <w:pPr>
              <w:rPr>
                <w:rFonts w:ascii="Times New Roman" w:hAnsi="Times New Roman"/>
                <w:b/>
              </w:rPr>
            </w:pPr>
            <w:r w:rsidRPr="00F053BC">
              <w:rPr>
                <w:rFonts w:ascii="Times New Roman" w:hAnsi="Times New Roman"/>
              </w:rPr>
              <w:t>использовать современное программное обеспечение в профессиональной деятельности</w:t>
            </w:r>
          </w:p>
        </w:tc>
      </w:tr>
      <w:tr w:rsidR="004D73C0" w:rsidRPr="00F053BC" w14:paraId="4ABF959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DA696B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AEFDB12"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EB4020E" w14:textId="77777777" w:rsidR="004D73C0" w:rsidRPr="00F053BC" w:rsidRDefault="004D73C0" w:rsidP="00475847">
            <w:pPr>
              <w:rPr>
                <w:rFonts w:ascii="Times New Roman" w:hAnsi="Times New Roman"/>
                <w:b/>
              </w:rPr>
            </w:pPr>
            <w:r w:rsidRPr="00F053BC">
              <w:rPr>
                <w:rFonts w:ascii="Times New Roman" w:hAnsi="Times New Roman"/>
              </w:rPr>
              <w:t>использовать различные цифровые средства для решения профессиональных задач</w:t>
            </w:r>
          </w:p>
        </w:tc>
      </w:tr>
      <w:tr w:rsidR="004D73C0" w:rsidRPr="00F053BC" w14:paraId="041E336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2DBD9F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746A7F6"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CA6552C"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6308525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5A7D08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1F70B5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D7B6CC3" w14:textId="77777777" w:rsidR="004D73C0" w:rsidRPr="00F053BC" w:rsidRDefault="004D73C0" w:rsidP="00475847">
            <w:pPr>
              <w:rPr>
                <w:rFonts w:ascii="Times New Roman" w:hAnsi="Times New Roman"/>
                <w:b/>
              </w:rPr>
            </w:pPr>
            <w:r w:rsidRPr="00F053BC">
              <w:rPr>
                <w:rFonts w:ascii="Times New Roman" w:hAnsi="Times New Roman"/>
              </w:rPr>
              <w:t>номенклатура информационных источников, применяемых в профессиональной деятельности</w:t>
            </w:r>
          </w:p>
        </w:tc>
      </w:tr>
      <w:tr w:rsidR="004D73C0" w:rsidRPr="00F053BC" w14:paraId="134DC5E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14C148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EBD0E22"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5D40EEF" w14:textId="77777777" w:rsidR="004D73C0" w:rsidRPr="00F053BC" w:rsidRDefault="004D73C0" w:rsidP="00475847">
            <w:pPr>
              <w:rPr>
                <w:rFonts w:ascii="Times New Roman" w:hAnsi="Times New Roman"/>
                <w:b/>
              </w:rPr>
            </w:pPr>
            <w:r w:rsidRPr="00F053BC">
              <w:rPr>
                <w:rFonts w:ascii="Times New Roman" w:hAnsi="Times New Roman"/>
              </w:rPr>
              <w:t>приемы структурирования информации</w:t>
            </w:r>
          </w:p>
        </w:tc>
      </w:tr>
      <w:tr w:rsidR="004D73C0" w:rsidRPr="00F053BC" w14:paraId="558DE35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9AE426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D3548B3"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032BD1E" w14:textId="77777777" w:rsidR="004D73C0" w:rsidRPr="00F053BC" w:rsidRDefault="004D73C0" w:rsidP="00475847">
            <w:pPr>
              <w:rPr>
                <w:rFonts w:ascii="Times New Roman" w:hAnsi="Times New Roman"/>
              </w:rPr>
            </w:pPr>
            <w:r w:rsidRPr="00F053BC">
              <w:rPr>
                <w:rFonts w:ascii="Times New Roman" w:hAnsi="Times New Roman"/>
              </w:rPr>
              <w:t>формат оформления результатов поиска информации</w:t>
            </w:r>
          </w:p>
        </w:tc>
      </w:tr>
      <w:tr w:rsidR="004D73C0" w:rsidRPr="00F053BC" w14:paraId="6701355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F5675D7"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2F383A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30EB9F9" w14:textId="77777777" w:rsidR="004D73C0" w:rsidRPr="00F053BC" w:rsidRDefault="004D73C0" w:rsidP="00475847">
            <w:pPr>
              <w:rPr>
                <w:rFonts w:ascii="Times New Roman" w:hAnsi="Times New Roman"/>
                <w:b/>
              </w:rPr>
            </w:pPr>
            <w:r w:rsidRPr="00F053BC">
              <w:rPr>
                <w:rFonts w:ascii="Times New Roman" w:hAnsi="Times New Roman"/>
              </w:rPr>
              <w:t xml:space="preserve">современные средства и устройства информатизации, порядок их применения и </w:t>
            </w:r>
          </w:p>
        </w:tc>
      </w:tr>
      <w:tr w:rsidR="004D73C0" w:rsidRPr="00F053BC" w14:paraId="33E48D8B"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46800B5"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4EFEFC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3CE7ED5" w14:textId="77777777" w:rsidR="004D73C0" w:rsidRPr="00F053BC" w:rsidRDefault="004D73C0" w:rsidP="00475847">
            <w:pPr>
              <w:rPr>
                <w:rFonts w:ascii="Times New Roman" w:hAnsi="Times New Roman"/>
              </w:rPr>
            </w:pPr>
            <w:r w:rsidRPr="00F053BC">
              <w:rPr>
                <w:rFonts w:ascii="Times New Roman" w:hAnsi="Times New Roman"/>
              </w:rPr>
              <w:t>программное обеспечение в профессиональной деятельности, в том числе цифровые средства</w:t>
            </w:r>
          </w:p>
        </w:tc>
      </w:tr>
      <w:tr w:rsidR="004D73C0" w:rsidRPr="00F053BC" w14:paraId="026793DC"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6216D101" w14:textId="77777777" w:rsidR="004D73C0" w:rsidRPr="00F053BC" w:rsidRDefault="004D73C0" w:rsidP="00475847">
            <w:pPr>
              <w:jc w:val="center"/>
              <w:rPr>
                <w:rFonts w:ascii="Times New Roman" w:hAnsi="Times New Roman"/>
              </w:rPr>
            </w:pPr>
            <w:r w:rsidRPr="00F053BC">
              <w:rPr>
                <w:rFonts w:ascii="Times New Roman" w:hAnsi="Times New Roman"/>
              </w:rPr>
              <w:t>ОК 03</w:t>
            </w:r>
          </w:p>
        </w:tc>
        <w:tc>
          <w:tcPr>
            <w:tcW w:w="2565" w:type="dxa"/>
            <w:vMerge w:val="restart"/>
            <w:tcBorders>
              <w:top w:val="single" w:sz="4" w:space="0" w:color="000000"/>
              <w:left w:val="single" w:sz="4" w:space="0" w:color="000000"/>
              <w:bottom w:val="single" w:sz="4" w:space="0" w:color="000000"/>
              <w:right w:val="single" w:sz="4" w:space="0" w:color="000000"/>
            </w:tcBorders>
          </w:tcPr>
          <w:p w14:paraId="205D0675" w14:textId="77777777" w:rsidR="004D73C0" w:rsidRPr="00F053BC" w:rsidRDefault="004D73C0" w:rsidP="00475847">
            <w:pPr>
              <w:rPr>
                <w:rFonts w:ascii="Times New Roman" w:hAnsi="Times New Roman"/>
              </w:rPr>
            </w:pPr>
            <w:r w:rsidRPr="00F053BC">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BCD69FB" w14:textId="77777777" w:rsidR="004D73C0" w:rsidRPr="00F053BC" w:rsidRDefault="004D73C0" w:rsidP="00475847">
            <w:pPr>
              <w:rPr>
                <w:rFonts w:ascii="Times New Roman" w:hAnsi="Times New Roman"/>
                <w:b/>
              </w:rPr>
            </w:pPr>
            <w:r w:rsidRPr="00F053BC">
              <w:rPr>
                <w:rFonts w:ascii="Times New Roman" w:hAnsi="Times New Roman"/>
                <w:b/>
              </w:rPr>
              <w:t xml:space="preserve">Умения: </w:t>
            </w:r>
          </w:p>
        </w:tc>
      </w:tr>
      <w:tr w:rsidR="004D73C0" w:rsidRPr="00F053BC" w14:paraId="0B67DEA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AA011F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9DD658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D8BE89E" w14:textId="77777777" w:rsidR="004D73C0" w:rsidRPr="00F053BC" w:rsidRDefault="004D73C0" w:rsidP="00475847">
            <w:pPr>
              <w:rPr>
                <w:rFonts w:ascii="Times New Roman" w:hAnsi="Times New Roman"/>
                <w:b/>
              </w:rPr>
            </w:pPr>
            <w:r w:rsidRPr="00F053BC">
              <w:rPr>
                <w:rFonts w:ascii="Times New Roman" w:hAnsi="Times New Roman"/>
              </w:rPr>
              <w:t>определять актуальность нормативно-правовой документации в профессиональной деятельности</w:t>
            </w:r>
          </w:p>
        </w:tc>
      </w:tr>
      <w:tr w:rsidR="004D73C0" w:rsidRPr="00F053BC" w14:paraId="480358A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AD64E3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A82823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BCB798F" w14:textId="77777777" w:rsidR="004D73C0" w:rsidRPr="00F053BC" w:rsidRDefault="004D73C0" w:rsidP="00475847">
            <w:pPr>
              <w:rPr>
                <w:rFonts w:ascii="Times New Roman" w:hAnsi="Times New Roman"/>
                <w:b/>
              </w:rPr>
            </w:pPr>
            <w:r w:rsidRPr="00F053BC">
              <w:rPr>
                <w:rFonts w:ascii="Times New Roman" w:hAnsi="Times New Roman"/>
              </w:rPr>
              <w:t>применять современную научную профессиональную терминологию</w:t>
            </w:r>
          </w:p>
        </w:tc>
      </w:tr>
      <w:tr w:rsidR="004D73C0" w:rsidRPr="00F053BC" w14:paraId="4BB37B1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36D3305"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F4B28AC"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16430DE" w14:textId="77777777" w:rsidR="004D73C0" w:rsidRPr="00F053BC" w:rsidRDefault="004D73C0" w:rsidP="00475847">
            <w:pPr>
              <w:rPr>
                <w:rFonts w:ascii="Times New Roman" w:hAnsi="Times New Roman"/>
                <w:b/>
              </w:rPr>
            </w:pPr>
            <w:r w:rsidRPr="00F053BC">
              <w:rPr>
                <w:rFonts w:ascii="Times New Roman" w:hAnsi="Times New Roman"/>
              </w:rPr>
              <w:t>определять и выстраивать траектории профессионального развития и самообразования</w:t>
            </w:r>
          </w:p>
        </w:tc>
      </w:tr>
      <w:tr w:rsidR="004D73C0" w:rsidRPr="00F053BC" w14:paraId="3DA6092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F85A49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507945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ED28787" w14:textId="77777777" w:rsidR="004D73C0" w:rsidRPr="00F053BC" w:rsidRDefault="004D73C0" w:rsidP="00475847">
            <w:pPr>
              <w:rPr>
                <w:rFonts w:ascii="Times New Roman" w:hAnsi="Times New Roman"/>
              </w:rPr>
            </w:pPr>
            <w:r w:rsidRPr="00F053BC">
              <w:rPr>
                <w:rFonts w:ascii="Times New Roman" w:hAnsi="Times New Roman"/>
              </w:rPr>
              <w:t>выявлять достоинства и недостатки коммерческой идеи</w:t>
            </w:r>
          </w:p>
        </w:tc>
      </w:tr>
      <w:tr w:rsidR="004D73C0" w:rsidRPr="00F053BC" w14:paraId="10A95B67"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5BAF9F6"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1141A7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B477D93" w14:textId="77777777" w:rsidR="004D73C0" w:rsidRPr="00F053BC" w:rsidRDefault="004D73C0" w:rsidP="00475847">
            <w:pPr>
              <w:rPr>
                <w:rFonts w:ascii="Times New Roman" w:hAnsi="Times New Roman"/>
              </w:rPr>
            </w:pPr>
            <w:r w:rsidRPr="00F053BC">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D73C0" w:rsidRPr="00F053BC" w14:paraId="7C0984D0"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C24409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5CE568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7D9DD3E" w14:textId="77777777" w:rsidR="004D73C0" w:rsidRPr="00F053BC" w:rsidRDefault="004D73C0" w:rsidP="00475847">
            <w:pPr>
              <w:rPr>
                <w:rFonts w:ascii="Times New Roman" w:hAnsi="Times New Roman"/>
              </w:rPr>
            </w:pPr>
            <w:r w:rsidRPr="00F053BC">
              <w:rPr>
                <w:rFonts w:ascii="Times New Roman" w:hAnsi="Times New Roman"/>
              </w:rPr>
              <w:t>презентовать идеи открытия собственного дела в профессиональной деятельности</w:t>
            </w:r>
          </w:p>
        </w:tc>
      </w:tr>
      <w:tr w:rsidR="004D73C0" w:rsidRPr="00F053BC" w14:paraId="4A14BF2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43911F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C738BB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7C4F5C1" w14:textId="77777777" w:rsidR="004D73C0" w:rsidRPr="00F053BC" w:rsidRDefault="004D73C0" w:rsidP="00475847">
            <w:pPr>
              <w:rPr>
                <w:rFonts w:ascii="Times New Roman" w:hAnsi="Times New Roman"/>
              </w:rPr>
            </w:pPr>
            <w:r w:rsidRPr="00F053BC">
              <w:rPr>
                <w:rFonts w:ascii="Times New Roman" w:hAnsi="Times New Roman"/>
              </w:rPr>
              <w:t>определять источники достоверной правовой информации</w:t>
            </w:r>
          </w:p>
        </w:tc>
      </w:tr>
      <w:tr w:rsidR="004D73C0" w:rsidRPr="00F053BC" w14:paraId="7E7F698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8F65DC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E77E1D3"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81F2948" w14:textId="77777777" w:rsidR="004D73C0" w:rsidRPr="00F053BC" w:rsidRDefault="004D73C0" w:rsidP="00475847">
            <w:pPr>
              <w:rPr>
                <w:rFonts w:ascii="Times New Roman" w:hAnsi="Times New Roman"/>
              </w:rPr>
            </w:pPr>
            <w:r w:rsidRPr="00F053BC">
              <w:rPr>
                <w:rFonts w:ascii="Times New Roman" w:hAnsi="Times New Roman"/>
              </w:rPr>
              <w:t>составлять различные правовые документы</w:t>
            </w:r>
          </w:p>
        </w:tc>
      </w:tr>
      <w:tr w:rsidR="004D73C0" w:rsidRPr="00F053BC" w14:paraId="3AA01C8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900269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5D6A62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6B14B3C" w14:textId="77777777" w:rsidR="004D73C0" w:rsidRPr="00F053BC" w:rsidRDefault="004D73C0" w:rsidP="00475847">
            <w:pPr>
              <w:rPr>
                <w:rFonts w:ascii="Times New Roman" w:hAnsi="Times New Roman"/>
              </w:rPr>
            </w:pPr>
            <w:r w:rsidRPr="00F053BC">
              <w:rPr>
                <w:rFonts w:ascii="Times New Roman" w:hAnsi="Times New Roman"/>
              </w:rPr>
              <w:t>находить интересные проектные идеи, грамотно их формулировать и документировать</w:t>
            </w:r>
          </w:p>
        </w:tc>
      </w:tr>
      <w:tr w:rsidR="004D73C0" w:rsidRPr="00F053BC" w14:paraId="5FA4D4E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B7452A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894573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DE2C4CD" w14:textId="77777777" w:rsidR="004D73C0" w:rsidRPr="00F053BC" w:rsidRDefault="004D73C0" w:rsidP="00475847">
            <w:pPr>
              <w:rPr>
                <w:rFonts w:ascii="Times New Roman" w:hAnsi="Times New Roman"/>
              </w:rPr>
            </w:pPr>
            <w:r w:rsidRPr="00F053BC">
              <w:rPr>
                <w:rFonts w:ascii="Times New Roman" w:hAnsi="Times New Roman"/>
              </w:rPr>
              <w:t>оценивать жизнеспособность проектной идеи, составлять план проекта</w:t>
            </w:r>
          </w:p>
        </w:tc>
      </w:tr>
      <w:tr w:rsidR="004D73C0" w:rsidRPr="00F053BC" w14:paraId="002872F8"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189438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9EFFA5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664B2B4"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4EB9EE8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ACF43D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C69C42D"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097E85C" w14:textId="77777777" w:rsidR="004D73C0" w:rsidRPr="00F053BC" w:rsidRDefault="004D73C0" w:rsidP="00475847">
            <w:pPr>
              <w:rPr>
                <w:rFonts w:ascii="Times New Roman" w:hAnsi="Times New Roman"/>
              </w:rPr>
            </w:pPr>
            <w:r w:rsidRPr="00F053BC">
              <w:rPr>
                <w:rFonts w:ascii="Times New Roman" w:hAnsi="Times New Roman"/>
              </w:rPr>
              <w:t>содержание актуальной нормативно-правовой документации</w:t>
            </w:r>
          </w:p>
        </w:tc>
      </w:tr>
      <w:tr w:rsidR="004D73C0" w:rsidRPr="00F053BC" w14:paraId="294A59A2"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E01B55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295EEAB"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CF1F4D5" w14:textId="77777777" w:rsidR="004D73C0" w:rsidRPr="00F053BC" w:rsidRDefault="004D73C0" w:rsidP="00475847">
            <w:pPr>
              <w:rPr>
                <w:rFonts w:ascii="Times New Roman" w:hAnsi="Times New Roman"/>
                <w:b/>
              </w:rPr>
            </w:pPr>
            <w:r w:rsidRPr="00F053BC">
              <w:rPr>
                <w:rFonts w:ascii="Times New Roman" w:hAnsi="Times New Roman"/>
              </w:rPr>
              <w:t>современная научная и профессиональная терминология</w:t>
            </w:r>
          </w:p>
        </w:tc>
      </w:tr>
      <w:tr w:rsidR="004D73C0" w:rsidRPr="00F053BC" w14:paraId="66BAC0AA"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45D75E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0817896"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1FBDF84" w14:textId="77777777" w:rsidR="004D73C0" w:rsidRPr="00F053BC" w:rsidRDefault="004D73C0" w:rsidP="00475847">
            <w:pPr>
              <w:rPr>
                <w:rFonts w:ascii="Times New Roman" w:hAnsi="Times New Roman"/>
                <w:b/>
              </w:rPr>
            </w:pPr>
            <w:r w:rsidRPr="00F053BC">
              <w:rPr>
                <w:rFonts w:ascii="Times New Roman" w:hAnsi="Times New Roman"/>
              </w:rPr>
              <w:t>возможные траектории профессионального развития и самообразования</w:t>
            </w:r>
          </w:p>
        </w:tc>
      </w:tr>
      <w:tr w:rsidR="004D73C0" w:rsidRPr="00F053BC" w14:paraId="42E7CAF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57E216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2D38E75"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90D00E3" w14:textId="77777777" w:rsidR="004D73C0" w:rsidRPr="00F053BC" w:rsidRDefault="004D73C0" w:rsidP="00475847">
            <w:pPr>
              <w:rPr>
                <w:rFonts w:ascii="Times New Roman" w:hAnsi="Times New Roman"/>
                <w:b/>
              </w:rPr>
            </w:pPr>
            <w:r w:rsidRPr="00F053BC">
              <w:rPr>
                <w:rFonts w:ascii="Times New Roman" w:hAnsi="Times New Roman"/>
              </w:rPr>
              <w:t>основы предпринимательской деятельности, правовой и финансовой грамотности</w:t>
            </w:r>
          </w:p>
        </w:tc>
      </w:tr>
      <w:tr w:rsidR="004D73C0" w:rsidRPr="00F053BC" w14:paraId="1CB9212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1628960"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C3CF653"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9C2AECF" w14:textId="77777777" w:rsidR="004D73C0" w:rsidRPr="00F053BC" w:rsidRDefault="004D73C0" w:rsidP="00475847">
            <w:pPr>
              <w:rPr>
                <w:rFonts w:ascii="Times New Roman" w:hAnsi="Times New Roman"/>
              </w:rPr>
            </w:pPr>
            <w:r w:rsidRPr="00F053BC">
              <w:rPr>
                <w:rFonts w:ascii="Times New Roman" w:hAnsi="Times New Roman"/>
              </w:rPr>
              <w:t>правила разработки презентации</w:t>
            </w:r>
          </w:p>
        </w:tc>
      </w:tr>
      <w:tr w:rsidR="004D73C0" w:rsidRPr="00F053BC" w14:paraId="52EDCBA3"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53A9D5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4B3760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3C335A4" w14:textId="77777777" w:rsidR="004D73C0" w:rsidRPr="00F053BC" w:rsidRDefault="004D73C0" w:rsidP="00475847">
            <w:pPr>
              <w:rPr>
                <w:rFonts w:ascii="Times New Roman" w:hAnsi="Times New Roman"/>
              </w:rPr>
            </w:pPr>
            <w:r w:rsidRPr="00F053BC">
              <w:rPr>
                <w:rFonts w:ascii="Times New Roman" w:hAnsi="Times New Roman"/>
              </w:rPr>
              <w:t>основные этапы разработки и реализации проекта</w:t>
            </w:r>
          </w:p>
        </w:tc>
      </w:tr>
      <w:tr w:rsidR="004D73C0" w:rsidRPr="00F053BC" w14:paraId="1974DAF7"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07AA1E1C" w14:textId="77777777" w:rsidR="004D73C0" w:rsidRPr="00F053BC" w:rsidRDefault="004D73C0" w:rsidP="00475847">
            <w:pPr>
              <w:jc w:val="center"/>
              <w:rPr>
                <w:rFonts w:ascii="Times New Roman" w:hAnsi="Times New Roman"/>
              </w:rPr>
            </w:pPr>
            <w:r w:rsidRPr="00F053BC">
              <w:rPr>
                <w:rFonts w:ascii="Times New Roman" w:hAnsi="Times New Roman"/>
              </w:rPr>
              <w:t>ОК 04</w:t>
            </w:r>
          </w:p>
        </w:tc>
        <w:tc>
          <w:tcPr>
            <w:tcW w:w="2565" w:type="dxa"/>
            <w:vMerge w:val="restart"/>
            <w:tcBorders>
              <w:top w:val="single" w:sz="4" w:space="0" w:color="000000"/>
              <w:left w:val="single" w:sz="4" w:space="0" w:color="000000"/>
              <w:bottom w:val="single" w:sz="4" w:space="0" w:color="000000"/>
              <w:right w:val="single" w:sz="4" w:space="0" w:color="000000"/>
            </w:tcBorders>
          </w:tcPr>
          <w:p w14:paraId="2451CF3F" w14:textId="77777777" w:rsidR="004D73C0" w:rsidRPr="00F053BC" w:rsidRDefault="004D73C0" w:rsidP="00475847">
            <w:pPr>
              <w:rPr>
                <w:rFonts w:ascii="Times New Roman" w:hAnsi="Times New Roman"/>
              </w:rPr>
            </w:pPr>
            <w:r w:rsidRPr="00F053BC">
              <w:rPr>
                <w:rFonts w:ascii="Times New Roman" w:hAnsi="Times New Roman"/>
              </w:rPr>
              <w:t>Эффективно взаимодействовать и работать в коллективе и команде</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1886AC4" w14:textId="77777777" w:rsidR="004D73C0" w:rsidRPr="00F053BC" w:rsidRDefault="004D73C0" w:rsidP="00475847">
            <w:pPr>
              <w:rPr>
                <w:rFonts w:ascii="Times New Roman" w:hAnsi="Times New Roman"/>
                <w:b/>
              </w:rPr>
            </w:pPr>
            <w:r w:rsidRPr="00F053BC">
              <w:rPr>
                <w:rFonts w:ascii="Times New Roman" w:hAnsi="Times New Roman"/>
                <w:b/>
                <w:spacing w:val="-4"/>
              </w:rPr>
              <w:t xml:space="preserve">Умения: </w:t>
            </w:r>
          </w:p>
        </w:tc>
      </w:tr>
      <w:tr w:rsidR="004D73C0" w:rsidRPr="00F053BC" w14:paraId="59B52312"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300EFA7"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5F69CC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0EA5B16" w14:textId="77777777" w:rsidR="004D73C0" w:rsidRPr="00F053BC" w:rsidRDefault="004D73C0" w:rsidP="00475847">
            <w:pPr>
              <w:rPr>
                <w:rFonts w:ascii="Times New Roman" w:hAnsi="Times New Roman"/>
                <w:b/>
                <w:spacing w:val="-4"/>
              </w:rPr>
            </w:pPr>
            <w:r w:rsidRPr="00F053BC">
              <w:rPr>
                <w:rFonts w:ascii="Times New Roman" w:hAnsi="Times New Roman"/>
                <w:spacing w:val="-4"/>
              </w:rPr>
              <w:t>организовывать работу коллектива и команды</w:t>
            </w:r>
          </w:p>
        </w:tc>
      </w:tr>
      <w:tr w:rsidR="004D73C0" w:rsidRPr="00F053BC" w14:paraId="1FBEC12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50F5FB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9D7410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1E66BB5" w14:textId="77777777" w:rsidR="004D73C0" w:rsidRPr="00F053BC" w:rsidRDefault="004D73C0" w:rsidP="00475847">
            <w:pPr>
              <w:rPr>
                <w:rFonts w:ascii="Times New Roman" w:hAnsi="Times New Roman"/>
                <w:b/>
                <w:spacing w:val="-4"/>
              </w:rPr>
            </w:pPr>
            <w:r w:rsidRPr="00F053BC">
              <w:rPr>
                <w:rFonts w:ascii="Times New Roman" w:hAnsi="Times New Roman"/>
                <w:spacing w:val="-4"/>
              </w:rPr>
              <w:t>взаимодействовать с коллегами, руководством, клиентами в ходе профессиональной деятельности</w:t>
            </w:r>
          </w:p>
        </w:tc>
      </w:tr>
      <w:tr w:rsidR="004D73C0" w:rsidRPr="00F053BC" w14:paraId="58A0F84B"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404595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5E55C7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B18271B" w14:textId="77777777" w:rsidR="004D73C0" w:rsidRPr="00F053BC" w:rsidRDefault="004D73C0" w:rsidP="00475847">
            <w:pPr>
              <w:rPr>
                <w:rFonts w:ascii="Times New Roman" w:hAnsi="Times New Roman"/>
                <w:spacing w:val="-4"/>
              </w:rPr>
            </w:pPr>
            <w:r w:rsidRPr="00F053BC">
              <w:rPr>
                <w:rFonts w:ascii="Times New Roman" w:hAnsi="Times New Roman"/>
                <w:b/>
              </w:rPr>
              <w:t>Знания:</w:t>
            </w:r>
          </w:p>
        </w:tc>
      </w:tr>
      <w:tr w:rsidR="004D73C0" w:rsidRPr="00F053BC" w14:paraId="5714454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2624C0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00ABEC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7446CF2" w14:textId="77777777" w:rsidR="004D73C0" w:rsidRPr="00F053BC" w:rsidRDefault="004D73C0" w:rsidP="00475847">
            <w:pPr>
              <w:rPr>
                <w:rFonts w:ascii="Times New Roman" w:hAnsi="Times New Roman"/>
                <w:b/>
                <w:spacing w:val="-4"/>
              </w:rPr>
            </w:pPr>
            <w:r w:rsidRPr="00F053BC">
              <w:rPr>
                <w:rFonts w:ascii="Times New Roman" w:hAnsi="Times New Roman"/>
              </w:rPr>
              <w:t>психологические основы деятельности коллектива</w:t>
            </w:r>
          </w:p>
        </w:tc>
      </w:tr>
      <w:tr w:rsidR="004D73C0" w:rsidRPr="00F053BC" w14:paraId="5F69956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FB363BA"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005BEB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772851D" w14:textId="77777777" w:rsidR="004D73C0" w:rsidRPr="00F053BC" w:rsidRDefault="004D73C0" w:rsidP="00475847">
            <w:pPr>
              <w:rPr>
                <w:rFonts w:ascii="Times New Roman" w:hAnsi="Times New Roman"/>
                <w:b/>
              </w:rPr>
            </w:pPr>
            <w:r w:rsidRPr="00F053BC">
              <w:rPr>
                <w:rFonts w:ascii="Times New Roman" w:hAnsi="Times New Roman"/>
              </w:rPr>
              <w:t>психологические особенности личности</w:t>
            </w:r>
          </w:p>
        </w:tc>
      </w:tr>
      <w:tr w:rsidR="004D73C0" w:rsidRPr="00F053BC" w14:paraId="52C4AFBE"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70968C60" w14:textId="77777777" w:rsidR="004D73C0" w:rsidRPr="00F053BC" w:rsidRDefault="004D73C0" w:rsidP="00475847">
            <w:pPr>
              <w:jc w:val="center"/>
              <w:rPr>
                <w:rFonts w:ascii="Times New Roman" w:hAnsi="Times New Roman"/>
              </w:rPr>
            </w:pPr>
            <w:r w:rsidRPr="00F053BC">
              <w:rPr>
                <w:rFonts w:ascii="Times New Roman" w:hAnsi="Times New Roman"/>
              </w:rPr>
              <w:t>ОК 05</w:t>
            </w:r>
          </w:p>
        </w:tc>
        <w:tc>
          <w:tcPr>
            <w:tcW w:w="2565" w:type="dxa"/>
            <w:vMerge w:val="restart"/>
            <w:tcBorders>
              <w:top w:val="single" w:sz="4" w:space="0" w:color="000000"/>
              <w:left w:val="single" w:sz="4" w:space="0" w:color="000000"/>
              <w:bottom w:val="single" w:sz="4" w:space="0" w:color="000000"/>
              <w:right w:val="single" w:sz="4" w:space="0" w:color="000000"/>
            </w:tcBorders>
          </w:tcPr>
          <w:p w14:paraId="5A9442E6" w14:textId="77777777" w:rsidR="004D73C0" w:rsidRPr="00F053BC" w:rsidRDefault="004D73C0" w:rsidP="00475847">
            <w:pPr>
              <w:rPr>
                <w:rFonts w:ascii="Times New Roman" w:hAnsi="Times New Roman"/>
              </w:rPr>
            </w:pPr>
            <w:r w:rsidRPr="00F053BC">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4D74D7F" w14:textId="77777777" w:rsidR="004D73C0" w:rsidRPr="00F053BC" w:rsidRDefault="004D73C0" w:rsidP="00475847">
            <w:pPr>
              <w:rPr>
                <w:rFonts w:ascii="Times New Roman" w:hAnsi="Times New Roman"/>
                <w:b/>
              </w:rPr>
            </w:pPr>
            <w:r w:rsidRPr="00F053BC">
              <w:rPr>
                <w:rFonts w:ascii="Times New Roman" w:hAnsi="Times New Roman"/>
                <w:b/>
              </w:rPr>
              <w:t>Умения:</w:t>
            </w:r>
            <w:r w:rsidRPr="00F053BC">
              <w:rPr>
                <w:rFonts w:ascii="Times New Roman" w:hAnsi="Times New Roman"/>
              </w:rPr>
              <w:t xml:space="preserve"> </w:t>
            </w:r>
          </w:p>
        </w:tc>
      </w:tr>
      <w:tr w:rsidR="004D73C0" w:rsidRPr="00F053BC" w14:paraId="42E03EE4"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E96E51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DE0624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4260D7E" w14:textId="77777777" w:rsidR="004D73C0" w:rsidRPr="00F053BC" w:rsidRDefault="004D73C0" w:rsidP="00475847">
            <w:pPr>
              <w:rPr>
                <w:rFonts w:ascii="Times New Roman" w:hAnsi="Times New Roman"/>
                <w:b/>
              </w:rPr>
            </w:pPr>
            <w:r w:rsidRPr="00F053BC">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4D73C0" w:rsidRPr="00F053BC" w14:paraId="12237A4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FD9796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514718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C548949" w14:textId="77777777" w:rsidR="004D73C0" w:rsidRPr="00F053BC" w:rsidRDefault="004D73C0" w:rsidP="00475847">
            <w:pPr>
              <w:rPr>
                <w:rFonts w:ascii="Times New Roman" w:hAnsi="Times New Roman"/>
              </w:rPr>
            </w:pPr>
            <w:r w:rsidRPr="00F053BC">
              <w:rPr>
                <w:rFonts w:ascii="Times New Roman" w:hAnsi="Times New Roman"/>
              </w:rPr>
              <w:t>проявлять толерантность в рабочем коллективе</w:t>
            </w:r>
          </w:p>
        </w:tc>
      </w:tr>
      <w:tr w:rsidR="004D73C0" w:rsidRPr="00F053BC" w14:paraId="30FDF61F"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617D26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AF0CCD6"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2EEDF6B"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1461501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9D7CC7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6CBDCD5"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5E3848F" w14:textId="77777777" w:rsidR="004D73C0" w:rsidRPr="00F053BC" w:rsidRDefault="004D73C0" w:rsidP="00475847">
            <w:pPr>
              <w:rPr>
                <w:rFonts w:ascii="Times New Roman" w:hAnsi="Times New Roman"/>
              </w:rPr>
            </w:pPr>
            <w:r w:rsidRPr="00F053BC">
              <w:rPr>
                <w:rFonts w:ascii="Times New Roman" w:hAnsi="Times New Roman"/>
              </w:rPr>
              <w:t xml:space="preserve">правила оформления документов </w:t>
            </w:r>
          </w:p>
        </w:tc>
      </w:tr>
      <w:tr w:rsidR="004D73C0" w:rsidRPr="00F053BC" w14:paraId="3548619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44A830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990B8D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0101D7E" w14:textId="77777777" w:rsidR="004D73C0" w:rsidRPr="00F053BC" w:rsidRDefault="004D73C0" w:rsidP="00475847">
            <w:pPr>
              <w:rPr>
                <w:rFonts w:ascii="Times New Roman" w:hAnsi="Times New Roman"/>
                <w:b/>
              </w:rPr>
            </w:pPr>
            <w:r w:rsidRPr="00F053BC">
              <w:rPr>
                <w:rFonts w:ascii="Times New Roman" w:hAnsi="Times New Roman"/>
              </w:rPr>
              <w:t>правила построения устных сообщений</w:t>
            </w:r>
          </w:p>
        </w:tc>
      </w:tr>
      <w:tr w:rsidR="004D73C0" w:rsidRPr="00F053BC" w14:paraId="59CDB227"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4D57AC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CD5289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8824CEC" w14:textId="77777777" w:rsidR="004D73C0" w:rsidRPr="00F053BC" w:rsidRDefault="004D73C0" w:rsidP="00475847">
            <w:pPr>
              <w:rPr>
                <w:rFonts w:ascii="Times New Roman" w:hAnsi="Times New Roman"/>
              </w:rPr>
            </w:pPr>
            <w:r w:rsidRPr="00F053BC">
              <w:rPr>
                <w:rFonts w:ascii="Times New Roman" w:hAnsi="Times New Roman"/>
              </w:rPr>
              <w:t>особенности социального и культурного контекста</w:t>
            </w:r>
          </w:p>
        </w:tc>
      </w:tr>
      <w:tr w:rsidR="004D73C0" w:rsidRPr="00F053BC" w14:paraId="3926F823"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3879C1" w14:textId="77777777" w:rsidR="004D73C0" w:rsidRPr="00F053BC" w:rsidRDefault="004D73C0" w:rsidP="00475847">
            <w:pPr>
              <w:jc w:val="center"/>
              <w:rPr>
                <w:rFonts w:ascii="Times New Roman" w:hAnsi="Times New Roman"/>
              </w:rPr>
            </w:pPr>
            <w:r w:rsidRPr="00F053BC">
              <w:rPr>
                <w:rFonts w:ascii="Times New Roman" w:hAnsi="Times New Roman"/>
              </w:rPr>
              <w:t>ОК 06</w:t>
            </w:r>
          </w:p>
        </w:tc>
        <w:tc>
          <w:tcPr>
            <w:tcW w:w="256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A3B70E" w14:textId="77777777" w:rsidR="004D73C0" w:rsidRPr="00F053BC" w:rsidRDefault="004D73C0" w:rsidP="00475847">
            <w:pPr>
              <w:rPr>
                <w:rFonts w:ascii="Times New Roman" w:hAnsi="Times New Roman"/>
              </w:rPr>
            </w:pPr>
            <w:r w:rsidRPr="00F053BC">
              <w:rPr>
                <w:rFonts w:ascii="Times New Roman" w:hAnsi="Times New Roman"/>
              </w:rPr>
              <w:t xml:space="preserve">Проявлять гражданско-патриотическую позицию, демонстрировать </w:t>
            </w:r>
            <w:r w:rsidRPr="00F053BC">
              <w:rPr>
                <w:rFonts w:ascii="Times New Roman" w:hAnsi="Times New Roman"/>
              </w:rPr>
              <w:lastRenderedPageBreak/>
              <w:t xml:space="preserve">осознанное поведение на основе традиционных </w:t>
            </w:r>
            <w:r w:rsidRPr="00D54B38">
              <w:rPr>
                <w:rFonts w:ascii="Times New Roman" w:hAnsi="Times New Roman"/>
              </w:rPr>
              <w:t>российских духовно-нравственных</w:t>
            </w:r>
            <w:r w:rsidRPr="00F053BC">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BB27B09" w14:textId="77777777" w:rsidR="004D73C0" w:rsidRPr="00F053BC" w:rsidRDefault="004D73C0" w:rsidP="00475847">
            <w:pPr>
              <w:rPr>
                <w:rFonts w:ascii="Times New Roman" w:hAnsi="Times New Roman"/>
              </w:rPr>
            </w:pPr>
            <w:r w:rsidRPr="00F053BC">
              <w:rPr>
                <w:rFonts w:ascii="Times New Roman" w:hAnsi="Times New Roman"/>
                <w:b/>
              </w:rPr>
              <w:lastRenderedPageBreak/>
              <w:t>Умения:</w:t>
            </w:r>
            <w:r w:rsidRPr="00F053BC">
              <w:rPr>
                <w:rFonts w:ascii="Times New Roman" w:hAnsi="Times New Roman"/>
              </w:rPr>
              <w:t xml:space="preserve"> </w:t>
            </w:r>
          </w:p>
        </w:tc>
      </w:tr>
      <w:tr w:rsidR="004D73C0" w:rsidRPr="00F053BC" w14:paraId="7F8FD23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270A37E6"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4E0F3C95"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9940BA7" w14:textId="77777777" w:rsidR="004D73C0" w:rsidRPr="00F053BC" w:rsidRDefault="004D73C0" w:rsidP="00475847">
            <w:pPr>
              <w:rPr>
                <w:rFonts w:ascii="Times New Roman" w:hAnsi="Times New Roman"/>
                <w:b/>
              </w:rPr>
            </w:pPr>
            <w:r w:rsidRPr="00F053BC">
              <w:rPr>
                <w:rFonts w:ascii="Times New Roman" w:hAnsi="Times New Roman"/>
              </w:rPr>
              <w:t>проявлять гражданско-патриотическую позицию</w:t>
            </w:r>
          </w:p>
        </w:tc>
      </w:tr>
      <w:tr w:rsidR="004D73C0" w:rsidRPr="00F053BC" w14:paraId="62089768"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4B8186CA"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431CCD5F"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2FF951F" w14:textId="77777777" w:rsidR="004D73C0" w:rsidRPr="00F053BC" w:rsidRDefault="004D73C0" w:rsidP="00475847">
            <w:pPr>
              <w:rPr>
                <w:rFonts w:ascii="Times New Roman" w:hAnsi="Times New Roman"/>
              </w:rPr>
            </w:pPr>
            <w:r w:rsidRPr="00F053BC">
              <w:rPr>
                <w:rFonts w:ascii="Times New Roman" w:hAnsi="Times New Roman"/>
              </w:rPr>
              <w:t>демонстрировать осознанное поведение</w:t>
            </w:r>
          </w:p>
        </w:tc>
      </w:tr>
      <w:tr w:rsidR="004D73C0" w:rsidRPr="00F053BC" w14:paraId="212AC2F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7EA5661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2A4B77F9"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C4654AA" w14:textId="77777777" w:rsidR="004D73C0" w:rsidRPr="00F053BC" w:rsidRDefault="004D73C0" w:rsidP="00475847">
            <w:pPr>
              <w:rPr>
                <w:rFonts w:ascii="Times New Roman" w:hAnsi="Times New Roman"/>
              </w:rPr>
            </w:pPr>
            <w:r w:rsidRPr="00F053BC">
              <w:rPr>
                <w:rFonts w:ascii="Times New Roman" w:hAnsi="Times New Roman"/>
              </w:rPr>
              <w:t>описывать значимость своей профессии</w:t>
            </w:r>
          </w:p>
        </w:tc>
      </w:tr>
      <w:tr w:rsidR="004D73C0" w:rsidRPr="00F053BC" w14:paraId="69E5929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00875DD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64270912"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893D1D4" w14:textId="77777777" w:rsidR="004D73C0" w:rsidRPr="00F053BC" w:rsidRDefault="004D73C0" w:rsidP="00475847">
            <w:pPr>
              <w:rPr>
                <w:rFonts w:ascii="Times New Roman" w:hAnsi="Times New Roman"/>
                <w:b/>
              </w:rPr>
            </w:pPr>
            <w:r w:rsidRPr="00F053BC">
              <w:rPr>
                <w:rFonts w:ascii="Times New Roman" w:hAnsi="Times New Roman"/>
              </w:rPr>
              <w:t>применять стандарты антикоррупционного поведения</w:t>
            </w:r>
          </w:p>
        </w:tc>
      </w:tr>
      <w:tr w:rsidR="004D73C0" w:rsidRPr="00F053BC" w14:paraId="356C50B4"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2735D69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577644FB"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F414120"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6D809B3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1760C86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76F50E6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2367058" w14:textId="77777777" w:rsidR="004D73C0" w:rsidRPr="00F053BC" w:rsidRDefault="004D73C0" w:rsidP="00475847">
            <w:pPr>
              <w:rPr>
                <w:rFonts w:ascii="Times New Roman" w:hAnsi="Times New Roman"/>
                <w:b/>
              </w:rPr>
            </w:pPr>
            <w:r w:rsidRPr="00F053BC">
              <w:rPr>
                <w:rFonts w:ascii="Times New Roman" w:hAnsi="Times New Roman"/>
              </w:rPr>
              <w:t>сущность гражданско-патриотической позиции</w:t>
            </w:r>
          </w:p>
        </w:tc>
      </w:tr>
      <w:tr w:rsidR="004D73C0" w:rsidRPr="00F053BC" w14:paraId="26C6BEC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79D040A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454C8029"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2DD81BC" w14:textId="77777777" w:rsidR="004D73C0" w:rsidRPr="00F053BC" w:rsidRDefault="004D73C0" w:rsidP="00475847">
            <w:pPr>
              <w:rPr>
                <w:rFonts w:ascii="Times New Roman" w:hAnsi="Times New Roman"/>
              </w:rPr>
            </w:pPr>
            <w:r w:rsidRPr="00F053BC">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4D73C0" w:rsidRPr="00F053BC" w14:paraId="7D3ECD4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3192661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58641D62"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3C810F2" w14:textId="77777777" w:rsidR="004D73C0" w:rsidRPr="00F053BC" w:rsidRDefault="004D73C0" w:rsidP="00475847">
            <w:pPr>
              <w:rPr>
                <w:rFonts w:ascii="Times New Roman" w:hAnsi="Times New Roman"/>
              </w:rPr>
            </w:pPr>
            <w:r w:rsidRPr="00F053BC">
              <w:rPr>
                <w:rFonts w:ascii="Times New Roman" w:hAnsi="Times New Roman"/>
              </w:rPr>
              <w:t>значимость профессиональной деятельности по профессии</w:t>
            </w:r>
          </w:p>
        </w:tc>
      </w:tr>
      <w:tr w:rsidR="004D73C0" w:rsidRPr="00F053BC" w14:paraId="1B3A134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6D572EC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shd w:val="clear" w:color="auto" w:fill="auto"/>
          </w:tcPr>
          <w:p w14:paraId="44AA9BD4"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028E084" w14:textId="77777777" w:rsidR="004D73C0" w:rsidRPr="00F053BC" w:rsidRDefault="004D73C0" w:rsidP="00475847">
            <w:pPr>
              <w:rPr>
                <w:rFonts w:ascii="Times New Roman" w:hAnsi="Times New Roman"/>
              </w:rPr>
            </w:pPr>
            <w:r w:rsidRPr="00F053BC">
              <w:rPr>
                <w:rFonts w:ascii="Times New Roman" w:hAnsi="Times New Roman"/>
              </w:rPr>
              <w:t>стандарты антикоррупционного поведения и последствия его нарушения</w:t>
            </w:r>
          </w:p>
        </w:tc>
      </w:tr>
      <w:tr w:rsidR="004D73C0" w:rsidRPr="00F053BC" w14:paraId="60AC7767"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1E015C4A" w14:textId="77777777" w:rsidR="004D73C0" w:rsidRPr="00F053BC" w:rsidRDefault="004D73C0" w:rsidP="00475847">
            <w:pPr>
              <w:jc w:val="center"/>
              <w:rPr>
                <w:rFonts w:ascii="Times New Roman" w:hAnsi="Times New Roman"/>
              </w:rPr>
            </w:pPr>
            <w:r w:rsidRPr="00F053BC">
              <w:rPr>
                <w:rFonts w:ascii="Times New Roman" w:hAnsi="Times New Roman"/>
              </w:rPr>
              <w:t>ОК 07</w:t>
            </w:r>
          </w:p>
        </w:tc>
        <w:tc>
          <w:tcPr>
            <w:tcW w:w="2565" w:type="dxa"/>
            <w:vMerge w:val="restart"/>
            <w:tcBorders>
              <w:top w:val="single" w:sz="4" w:space="0" w:color="000000"/>
              <w:left w:val="single" w:sz="4" w:space="0" w:color="000000"/>
              <w:bottom w:val="single" w:sz="4" w:space="0" w:color="000000"/>
              <w:right w:val="single" w:sz="4" w:space="0" w:color="000000"/>
            </w:tcBorders>
          </w:tcPr>
          <w:p w14:paraId="353E34C9" w14:textId="77777777" w:rsidR="004D73C0" w:rsidRPr="00F053BC" w:rsidRDefault="004D73C0" w:rsidP="00475847">
            <w:pPr>
              <w:rPr>
                <w:rFonts w:ascii="Times New Roman" w:hAnsi="Times New Roman"/>
              </w:rPr>
            </w:pPr>
            <w:r w:rsidRPr="00F053BC">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E7BDBD0" w14:textId="77777777" w:rsidR="004D73C0" w:rsidRPr="00F053BC" w:rsidRDefault="004D73C0" w:rsidP="00475847">
            <w:pPr>
              <w:rPr>
                <w:rFonts w:ascii="Times New Roman" w:hAnsi="Times New Roman"/>
              </w:rPr>
            </w:pPr>
            <w:r w:rsidRPr="00F053BC">
              <w:rPr>
                <w:rFonts w:ascii="Times New Roman" w:hAnsi="Times New Roman"/>
                <w:b/>
              </w:rPr>
              <w:t xml:space="preserve">Умения: </w:t>
            </w:r>
          </w:p>
        </w:tc>
      </w:tr>
      <w:tr w:rsidR="004D73C0" w:rsidRPr="00F053BC" w14:paraId="602953F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36D972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E4C090F"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6045B24" w14:textId="77777777" w:rsidR="004D73C0" w:rsidRPr="00F053BC" w:rsidRDefault="004D73C0" w:rsidP="00475847">
            <w:pPr>
              <w:rPr>
                <w:rFonts w:ascii="Times New Roman" w:hAnsi="Times New Roman"/>
                <w:b/>
              </w:rPr>
            </w:pPr>
            <w:r w:rsidRPr="00F053BC">
              <w:rPr>
                <w:rFonts w:ascii="Times New Roman" w:hAnsi="Times New Roman"/>
              </w:rPr>
              <w:t>соблюдать нормы экологической безопасности</w:t>
            </w:r>
          </w:p>
        </w:tc>
      </w:tr>
      <w:tr w:rsidR="004D73C0" w:rsidRPr="00F053BC" w14:paraId="142A9D8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C87D79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265BA8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3B1B99D" w14:textId="77777777" w:rsidR="004D73C0" w:rsidRPr="00F053BC" w:rsidRDefault="004D73C0" w:rsidP="00475847">
            <w:pPr>
              <w:rPr>
                <w:rFonts w:ascii="Times New Roman" w:hAnsi="Times New Roman"/>
                <w:b/>
              </w:rPr>
            </w:pPr>
            <w:r w:rsidRPr="00F053BC">
              <w:rPr>
                <w:rFonts w:ascii="Times New Roman" w:hAnsi="Times New Roman"/>
              </w:rPr>
              <w:t>определять направления ресурсосбережения в рамках профессиональной деятельности по профессии</w:t>
            </w:r>
          </w:p>
        </w:tc>
      </w:tr>
      <w:tr w:rsidR="004D73C0" w:rsidRPr="00F053BC" w14:paraId="097B9A37"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1E9B6D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E18CA99"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8211DA8" w14:textId="77777777" w:rsidR="004D73C0" w:rsidRPr="00F053BC" w:rsidRDefault="004D73C0" w:rsidP="00475847">
            <w:pPr>
              <w:rPr>
                <w:rFonts w:ascii="Times New Roman" w:hAnsi="Times New Roman"/>
              </w:rPr>
            </w:pPr>
            <w:r w:rsidRPr="00F053BC">
              <w:rPr>
                <w:rFonts w:ascii="Times New Roman" w:hAnsi="Times New Roman"/>
              </w:rPr>
              <w:t>организовывать профессиональную деятельность с соблюдением принципов бережливого производства</w:t>
            </w:r>
          </w:p>
        </w:tc>
      </w:tr>
      <w:tr w:rsidR="004D73C0" w:rsidRPr="00F053BC" w14:paraId="7B2B95A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5D7DDD6"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5663AE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DED7EF0" w14:textId="77777777" w:rsidR="004D73C0" w:rsidRPr="00F053BC" w:rsidRDefault="004D73C0" w:rsidP="00475847">
            <w:pPr>
              <w:rPr>
                <w:rFonts w:ascii="Times New Roman" w:hAnsi="Times New Roman"/>
                <w:b/>
              </w:rPr>
            </w:pPr>
            <w:r w:rsidRPr="00F053BC">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4D73C0" w:rsidRPr="00F053BC" w14:paraId="4DBF47C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219FB8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9D3DA56"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F6C0316" w14:textId="77777777" w:rsidR="004D73C0" w:rsidRPr="00F053BC" w:rsidRDefault="004D73C0" w:rsidP="00475847">
            <w:pPr>
              <w:rPr>
                <w:rFonts w:ascii="Times New Roman" w:hAnsi="Times New Roman"/>
              </w:rPr>
            </w:pPr>
            <w:r w:rsidRPr="00F053BC">
              <w:rPr>
                <w:rFonts w:ascii="Times New Roman" w:hAnsi="Times New Roman"/>
              </w:rPr>
              <w:t>эффективно действовать в чрезвычайных ситуациях</w:t>
            </w:r>
          </w:p>
        </w:tc>
      </w:tr>
      <w:tr w:rsidR="004D73C0" w:rsidRPr="00F053BC" w14:paraId="4FC97F77"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E31362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0F7F52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384915D"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7D47CA4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02BE60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F236BD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CEBCDEC" w14:textId="77777777" w:rsidR="004D73C0" w:rsidRPr="00F053BC" w:rsidRDefault="004D73C0" w:rsidP="00475847">
            <w:pPr>
              <w:rPr>
                <w:rFonts w:ascii="Times New Roman" w:hAnsi="Times New Roman"/>
                <w:b/>
              </w:rPr>
            </w:pPr>
            <w:r w:rsidRPr="00F053BC">
              <w:rPr>
                <w:rFonts w:ascii="Times New Roman" w:hAnsi="Times New Roman"/>
              </w:rPr>
              <w:t xml:space="preserve">правила экологической безопасности при ведении профессиональной деятельности </w:t>
            </w:r>
          </w:p>
        </w:tc>
      </w:tr>
      <w:tr w:rsidR="004D73C0" w:rsidRPr="00F053BC" w14:paraId="3A2635B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627BCDD"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D85579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F7EAFAB" w14:textId="77777777" w:rsidR="004D73C0" w:rsidRPr="00F053BC" w:rsidRDefault="004D73C0" w:rsidP="00475847">
            <w:pPr>
              <w:rPr>
                <w:rFonts w:ascii="Times New Roman" w:hAnsi="Times New Roman"/>
                <w:b/>
              </w:rPr>
            </w:pPr>
            <w:r w:rsidRPr="00F053BC">
              <w:rPr>
                <w:rFonts w:ascii="Times New Roman" w:hAnsi="Times New Roman"/>
              </w:rPr>
              <w:t>основные ресурсы, задействованные в профессиональной деятельности</w:t>
            </w:r>
          </w:p>
        </w:tc>
      </w:tr>
      <w:tr w:rsidR="004D73C0" w:rsidRPr="00F053BC" w14:paraId="2B71D67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6E7C4C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4743C69"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A3E8499" w14:textId="77777777" w:rsidR="004D73C0" w:rsidRPr="00F053BC" w:rsidRDefault="004D73C0" w:rsidP="00475847">
            <w:pPr>
              <w:rPr>
                <w:rFonts w:ascii="Times New Roman" w:hAnsi="Times New Roman"/>
                <w:b/>
              </w:rPr>
            </w:pPr>
            <w:r w:rsidRPr="00F053BC">
              <w:rPr>
                <w:rFonts w:ascii="Times New Roman" w:hAnsi="Times New Roman"/>
              </w:rPr>
              <w:t>пути обеспечения ресурсосбережения</w:t>
            </w:r>
          </w:p>
        </w:tc>
      </w:tr>
      <w:tr w:rsidR="004D73C0" w:rsidRPr="00F053BC" w14:paraId="76E67A13"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93DA13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C5EC333"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A735DE9" w14:textId="77777777" w:rsidR="004D73C0" w:rsidRPr="00F053BC" w:rsidRDefault="004D73C0" w:rsidP="00475847">
            <w:pPr>
              <w:rPr>
                <w:rFonts w:ascii="Times New Roman" w:hAnsi="Times New Roman"/>
                <w:b/>
              </w:rPr>
            </w:pPr>
            <w:r w:rsidRPr="00F053BC">
              <w:rPr>
                <w:rFonts w:ascii="Times New Roman" w:hAnsi="Times New Roman"/>
              </w:rPr>
              <w:t>принципы бережливого производства</w:t>
            </w:r>
          </w:p>
        </w:tc>
      </w:tr>
      <w:tr w:rsidR="004D73C0" w:rsidRPr="00F053BC" w14:paraId="3C875142"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2E6213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1950DA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E389A61" w14:textId="77777777" w:rsidR="004D73C0" w:rsidRPr="00F053BC" w:rsidRDefault="004D73C0" w:rsidP="00475847">
            <w:pPr>
              <w:rPr>
                <w:rFonts w:ascii="Times New Roman" w:hAnsi="Times New Roman"/>
                <w:b/>
              </w:rPr>
            </w:pPr>
            <w:r w:rsidRPr="00F053BC">
              <w:rPr>
                <w:rFonts w:ascii="Times New Roman" w:hAnsi="Times New Roman"/>
              </w:rPr>
              <w:t>основные направления изменения климатических условий региона</w:t>
            </w:r>
          </w:p>
        </w:tc>
      </w:tr>
      <w:tr w:rsidR="004D73C0" w:rsidRPr="00F053BC" w14:paraId="3880E83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E451889"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BCB052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6918AA7" w14:textId="77777777" w:rsidR="004D73C0" w:rsidRPr="00F053BC" w:rsidRDefault="004D73C0" w:rsidP="00475847">
            <w:pPr>
              <w:rPr>
                <w:rFonts w:ascii="Times New Roman" w:hAnsi="Times New Roman"/>
              </w:rPr>
            </w:pPr>
            <w:r w:rsidRPr="00F053BC">
              <w:rPr>
                <w:rFonts w:ascii="Times New Roman" w:hAnsi="Times New Roman"/>
              </w:rPr>
              <w:t>правила поведения в чрезвычайных ситуациях</w:t>
            </w:r>
          </w:p>
        </w:tc>
      </w:tr>
      <w:tr w:rsidR="004D73C0" w:rsidRPr="00F053BC" w14:paraId="54625E50"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4459144B" w14:textId="77777777" w:rsidR="004D73C0" w:rsidRPr="00F053BC" w:rsidRDefault="004D73C0" w:rsidP="00475847">
            <w:pPr>
              <w:jc w:val="center"/>
              <w:rPr>
                <w:rFonts w:ascii="Times New Roman" w:hAnsi="Times New Roman"/>
              </w:rPr>
            </w:pPr>
            <w:r w:rsidRPr="00F053BC">
              <w:rPr>
                <w:rFonts w:ascii="Times New Roman" w:hAnsi="Times New Roman"/>
              </w:rPr>
              <w:t>ОК 08</w:t>
            </w:r>
          </w:p>
        </w:tc>
        <w:tc>
          <w:tcPr>
            <w:tcW w:w="2565" w:type="dxa"/>
            <w:vMerge w:val="restart"/>
            <w:tcBorders>
              <w:top w:val="single" w:sz="4" w:space="0" w:color="000000"/>
              <w:left w:val="single" w:sz="4" w:space="0" w:color="000000"/>
              <w:bottom w:val="single" w:sz="4" w:space="0" w:color="000000"/>
              <w:right w:val="single" w:sz="4" w:space="0" w:color="000000"/>
            </w:tcBorders>
          </w:tcPr>
          <w:p w14:paraId="286C4F53" w14:textId="77777777" w:rsidR="004D73C0" w:rsidRPr="00F053BC" w:rsidRDefault="004D73C0" w:rsidP="00475847">
            <w:pPr>
              <w:rPr>
                <w:rFonts w:ascii="Times New Roman" w:hAnsi="Times New Roman"/>
              </w:rPr>
            </w:pPr>
            <w:r w:rsidRPr="00F053BC">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E2BE0F7" w14:textId="77777777" w:rsidR="004D73C0" w:rsidRPr="00F053BC" w:rsidRDefault="004D73C0" w:rsidP="00475847">
            <w:pPr>
              <w:rPr>
                <w:rFonts w:ascii="Times New Roman" w:hAnsi="Times New Roman"/>
                <w:b/>
              </w:rPr>
            </w:pPr>
            <w:r w:rsidRPr="00F053BC">
              <w:rPr>
                <w:rFonts w:ascii="Times New Roman" w:hAnsi="Times New Roman"/>
                <w:b/>
              </w:rPr>
              <w:t xml:space="preserve">Умения: </w:t>
            </w:r>
          </w:p>
        </w:tc>
      </w:tr>
      <w:tr w:rsidR="004D73C0" w:rsidRPr="00F053BC" w14:paraId="071DF52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CC9033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68C70BA"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4CD680F" w14:textId="77777777" w:rsidR="004D73C0" w:rsidRPr="00F053BC" w:rsidRDefault="004D73C0" w:rsidP="00475847">
            <w:pPr>
              <w:rPr>
                <w:rFonts w:ascii="Times New Roman" w:hAnsi="Times New Roman"/>
                <w:b/>
              </w:rPr>
            </w:pPr>
            <w:r w:rsidRPr="00F053BC">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D73C0" w:rsidRPr="00F053BC" w14:paraId="101CF2E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3526349"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2AB7AF0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3C177C7" w14:textId="77777777" w:rsidR="004D73C0" w:rsidRPr="00F053BC" w:rsidRDefault="004D73C0" w:rsidP="00475847">
            <w:pPr>
              <w:rPr>
                <w:rFonts w:ascii="Times New Roman" w:hAnsi="Times New Roman"/>
                <w:b/>
              </w:rPr>
            </w:pPr>
            <w:r w:rsidRPr="00F053BC">
              <w:rPr>
                <w:rFonts w:ascii="Times New Roman" w:hAnsi="Times New Roman"/>
              </w:rPr>
              <w:t>применять рациональные приемы двигательных функций в профессиональной деятельности</w:t>
            </w:r>
          </w:p>
        </w:tc>
      </w:tr>
      <w:tr w:rsidR="004D73C0" w:rsidRPr="00F053BC" w14:paraId="1ECFC464"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19F20B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0B7116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A237F19" w14:textId="77777777" w:rsidR="004D73C0" w:rsidRPr="00F053BC" w:rsidRDefault="004D73C0" w:rsidP="00475847">
            <w:pPr>
              <w:rPr>
                <w:rFonts w:ascii="Times New Roman" w:hAnsi="Times New Roman"/>
                <w:b/>
              </w:rPr>
            </w:pPr>
            <w:r w:rsidRPr="00F053BC">
              <w:rPr>
                <w:rFonts w:ascii="Times New Roman" w:hAnsi="Times New Roman"/>
              </w:rPr>
              <w:t>пользоваться средствами профилактики перенапряжения, характерными для данной профессии</w:t>
            </w:r>
          </w:p>
        </w:tc>
      </w:tr>
      <w:tr w:rsidR="004D73C0" w:rsidRPr="00F053BC" w14:paraId="5D07BF1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3ADEFCB"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2D512D0"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233FAE20"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3F4C8313"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D39C6EC"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C90F3BE"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FE3C013" w14:textId="77777777" w:rsidR="004D73C0" w:rsidRPr="00F053BC" w:rsidRDefault="004D73C0" w:rsidP="00475847">
            <w:pPr>
              <w:rPr>
                <w:rFonts w:ascii="Times New Roman" w:hAnsi="Times New Roman"/>
                <w:b/>
              </w:rPr>
            </w:pPr>
            <w:r w:rsidRPr="00F053BC">
              <w:rPr>
                <w:rFonts w:ascii="Times New Roman" w:hAnsi="Times New Roman"/>
              </w:rPr>
              <w:t>роль физической культуры в общекультурном, профессиональном и социальном развитии человека</w:t>
            </w:r>
          </w:p>
        </w:tc>
      </w:tr>
      <w:tr w:rsidR="004D73C0" w:rsidRPr="00F053BC" w14:paraId="3BA2B42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54D5880"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349163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5E63598" w14:textId="77777777" w:rsidR="004D73C0" w:rsidRPr="00F053BC" w:rsidRDefault="004D73C0" w:rsidP="00475847">
            <w:pPr>
              <w:rPr>
                <w:rFonts w:ascii="Times New Roman" w:hAnsi="Times New Roman"/>
              </w:rPr>
            </w:pPr>
            <w:r w:rsidRPr="00F053BC">
              <w:rPr>
                <w:rFonts w:ascii="Times New Roman" w:hAnsi="Times New Roman"/>
              </w:rPr>
              <w:t>основы здорового образа жизни</w:t>
            </w:r>
          </w:p>
        </w:tc>
      </w:tr>
      <w:tr w:rsidR="004D73C0" w:rsidRPr="00F053BC" w14:paraId="2B7F30C0"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BE51A65"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F328EAD"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61985198" w14:textId="77777777" w:rsidR="004D73C0" w:rsidRPr="00F053BC" w:rsidRDefault="004D73C0" w:rsidP="00475847">
            <w:pPr>
              <w:rPr>
                <w:rFonts w:ascii="Times New Roman" w:hAnsi="Times New Roman"/>
              </w:rPr>
            </w:pPr>
            <w:r w:rsidRPr="00F053BC">
              <w:rPr>
                <w:rFonts w:ascii="Times New Roman" w:hAnsi="Times New Roman"/>
              </w:rPr>
              <w:t>условия профессиональной деятельности и зоны риска физического здоровья для профессии</w:t>
            </w:r>
          </w:p>
        </w:tc>
      </w:tr>
      <w:tr w:rsidR="004D73C0" w:rsidRPr="00F053BC" w14:paraId="6FFC55C9"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97E0B3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3822D0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340647C6" w14:textId="77777777" w:rsidR="004D73C0" w:rsidRPr="00F053BC" w:rsidRDefault="004D73C0" w:rsidP="00475847">
            <w:pPr>
              <w:rPr>
                <w:rFonts w:ascii="Times New Roman" w:hAnsi="Times New Roman"/>
                <w:b/>
              </w:rPr>
            </w:pPr>
            <w:r w:rsidRPr="00F053BC">
              <w:rPr>
                <w:rFonts w:ascii="Times New Roman" w:hAnsi="Times New Roman"/>
              </w:rPr>
              <w:t>средства профилактики перенапряжения</w:t>
            </w:r>
          </w:p>
        </w:tc>
      </w:tr>
      <w:tr w:rsidR="004D73C0" w:rsidRPr="00F053BC" w14:paraId="2F504A26" w14:textId="77777777" w:rsidTr="004D73C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3E73FE93" w14:textId="77777777" w:rsidR="004D73C0" w:rsidRPr="00F053BC" w:rsidRDefault="004D73C0" w:rsidP="00475847">
            <w:pPr>
              <w:jc w:val="center"/>
              <w:rPr>
                <w:rFonts w:ascii="Times New Roman" w:hAnsi="Times New Roman"/>
              </w:rPr>
            </w:pPr>
            <w:r w:rsidRPr="00F053BC">
              <w:rPr>
                <w:rFonts w:ascii="Times New Roman" w:hAnsi="Times New Roman"/>
              </w:rPr>
              <w:t>ОК 09</w:t>
            </w:r>
          </w:p>
        </w:tc>
        <w:tc>
          <w:tcPr>
            <w:tcW w:w="2565" w:type="dxa"/>
            <w:vMerge w:val="restart"/>
            <w:tcBorders>
              <w:top w:val="single" w:sz="4" w:space="0" w:color="000000"/>
              <w:left w:val="single" w:sz="4" w:space="0" w:color="000000"/>
              <w:bottom w:val="single" w:sz="4" w:space="0" w:color="000000"/>
              <w:right w:val="single" w:sz="4" w:space="0" w:color="000000"/>
            </w:tcBorders>
          </w:tcPr>
          <w:p w14:paraId="02FA1F4E" w14:textId="77777777" w:rsidR="004D73C0" w:rsidRPr="00F053BC" w:rsidRDefault="004D73C0" w:rsidP="00475847">
            <w:pPr>
              <w:rPr>
                <w:rFonts w:ascii="Times New Roman" w:hAnsi="Times New Roman"/>
              </w:rPr>
            </w:pPr>
            <w:r w:rsidRPr="00F053BC">
              <w:rPr>
                <w:rFonts w:ascii="Times New Roman" w:hAnsi="Times New Roman"/>
              </w:rPr>
              <w:t>Пользоваться профессиональной документацией на государственном и иностранном языках</w:t>
            </w:r>
          </w:p>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08F94E7" w14:textId="77777777" w:rsidR="004D73C0" w:rsidRPr="00F053BC" w:rsidRDefault="004D73C0" w:rsidP="00475847">
            <w:pPr>
              <w:rPr>
                <w:rFonts w:ascii="Times New Roman" w:hAnsi="Times New Roman"/>
              </w:rPr>
            </w:pPr>
            <w:r w:rsidRPr="00F053BC">
              <w:rPr>
                <w:rFonts w:ascii="Times New Roman" w:hAnsi="Times New Roman"/>
                <w:b/>
              </w:rPr>
              <w:t>Умения:</w:t>
            </w:r>
            <w:r w:rsidRPr="00F053BC">
              <w:rPr>
                <w:rFonts w:ascii="Times New Roman" w:hAnsi="Times New Roman"/>
              </w:rPr>
              <w:t xml:space="preserve"> </w:t>
            </w:r>
          </w:p>
        </w:tc>
      </w:tr>
      <w:bookmarkEnd w:id="35"/>
      <w:tr w:rsidR="004D73C0" w:rsidRPr="00F053BC" w14:paraId="7F45DB2C"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639515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FF1957F"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20119C2" w14:textId="77777777" w:rsidR="004D73C0" w:rsidRPr="00F053BC" w:rsidRDefault="004D73C0" w:rsidP="00475847">
            <w:pPr>
              <w:rPr>
                <w:rFonts w:ascii="Times New Roman" w:hAnsi="Times New Roman"/>
                <w:b/>
              </w:rPr>
            </w:pPr>
            <w:r w:rsidRPr="00F053BC">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D73C0" w:rsidRPr="00F053BC" w14:paraId="2E47BE7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5F633E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132EF2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5A0C8B45" w14:textId="77777777" w:rsidR="004D73C0" w:rsidRPr="00F053BC" w:rsidRDefault="004D73C0" w:rsidP="00475847">
            <w:pPr>
              <w:rPr>
                <w:rFonts w:ascii="Times New Roman" w:hAnsi="Times New Roman"/>
                <w:b/>
              </w:rPr>
            </w:pPr>
            <w:r w:rsidRPr="00F053BC">
              <w:rPr>
                <w:rFonts w:ascii="Times New Roman" w:hAnsi="Times New Roman"/>
              </w:rPr>
              <w:t>участвовать в диалогах на знакомые общие и профессиональные темы</w:t>
            </w:r>
          </w:p>
        </w:tc>
      </w:tr>
      <w:tr w:rsidR="004D73C0" w:rsidRPr="00F053BC" w14:paraId="778478D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161CFDE"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707030D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1B0DB278" w14:textId="77777777" w:rsidR="004D73C0" w:rsidRPr="00F053BC" w:rsidRDefault="004D73C0" w:rsidP="00475847">
            <w:pPr>
              <w:rPr>
                <w:rFonts w:ascii="Times New Roman" w:hAnsi="Times New Roman"/>
                <w:b/>
              </w:rPr>
            </w:pPr>
            <w:r w:rsidRPr="00F053BC">
              <w:rPr>
                <w:rFonts w:ascii="Times New Roman" w:hAnsi="Times New Roman"/>
              </w:rPr>
              <w:t>строить простые высказывания о себе и о своей профессиональной деятельности</w:t>
            </w:r>
          </w:p>
        </w:tc>
      </w:tr>
      <w:tr w:rsidR="004D73C0" w:rsidRPr="00F053BC" w14:paraId="2568CCA1"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01CA261"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558E27CC"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9999EAA" w14:textId="77777777" w:rsidR="004D73C0" w:rsidRPr="00F053BC" w:rsidRDefault="004D73C0" w:rsidP="00475847">
            <w:pPr>
              <w:rPr>
                <w:rFonts w:ascii="Times New Roman" w:hAnsi="Times New Roman"/>
                <w:b/>
              </w:rPr>
            </w:pPr>
            <w:r w:rsidRPr="00F053BC">
              <w:rPr>
                <w:rFonts w:ascii="Times New Roman" w:hAnsi="Times New Roman"/>
              </w:rPr>
              <w:t>кратко обосновывать и объяснять свои действия (текущие и планируемые)</w:t>
            </w:r>
          </w:p>
        </w:tc>
      </w:tr>
      <w:tr w:rsidR="004D73C0" w:rsidRPr="00F053BC" w14:paraId="38B61355"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07F1368"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6184B3B"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D0AF717" w14:textId="77777777" w:rsidR="004D73C0" w:rsidRPr="00F053BC" w:rsidRDefault="004D73C0" w:rsidP="00475847">
            <w:pPr>
              <w:rPr>
                <w:rFonts w:ascii="Times New Roman" w:hAnsi="Times New Roman"/>
                <w:b/>
              </w:rPr>
            </w:pPr>
            <w:r w:rsidRPr="00F053BC">
              <w:rPr>
                <w:rFonts w:ascii="Times New Roman" w:hAnsi="Times New Roman"/>
              </w:rPr>
              <w:t>писать простые связные сообщения на знакомые или интересующие профессиональные темы</w:t>
            </w:r>
          </w:p>
        </w:tc>
      </w:tr>
      <w:tr w:rsidR="004D73C0" w:rsidRPr="00F053BC" w14:paraId="0ADD964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C1085E3"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60ED1F6B"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3DB306E" w14:textId="77777777" w:rsidR="004D73C0" w:rsidRPr="00F053BC" w:rsidRDefault="004D73C0" w:rsidP="00475847">
            <w:pPr>
              <w:rPr>
                <w:rFonts w:ascii="Times New Roman" w:hAnsi="Times New Roman"/>
              </w:rPr>
            </w:pPr>
            <w:r w:rsidRPr="00F053BC">
              <w:rPr>
                <w:rFonts w:ascii="Times New Roman" w:hAnsi="Times New Roman"/>
                <w:b/>
              </w:rPr>
              <w:t>Знания:</w:t>
            </w:r>
          </w:p>
        </w:tc>
      </w:tr>
      <w:tr w:rsidR="004D73C0" w:rsidRPr="00F053BC" w14:paraId="27C5C5F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1DBAD22"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138DF52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4802A020" w14:textId="77777777" w:rsidR="004D73C0" w:rsidRPr="00F053BC" w:rsidRDefault="004D73C0" w:rsidP="00475847">
            <w:pPr>
              <w:rPr>
                <w:rFonts w:ascii="Times New Roman" w:hAnsi="Times New Roman"/>
                <w:b/>
              </w:rPr>
            </w:pPr>
            <w:r w:rsidRPr="00F053BC">
              <w:rPr>
                <w:rFonts w:ascii="Times New Roman" w:hAnsi="Times New Roman"/>
              </w:rPr>
              <w:t>правила построения простых и сложных предложений на профессиональные темы</w:t>
            </w:r>
          </w:p>
        </w:tc>
      </w:tr>
      <w:tr w:rsidR="004D73C0" w:rsidRPr="00F053BC" w14:paraId="6C03496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94956F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D9B578B"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B7A4059" w14:textId="77777777" w:rsidR="004D73C0" w:rsidRPr="00F053BC" w:rsidRDefault="004D73C0" w:rsidP="00475847">
            <w:pPr>
              <w:rPr>
                <w:rFonts w:ascii="Times New Roman" w:hAnsi="Times New Roman"/>
                <w:b/>
              </w:rPr>
            </w:pPr>
            <w:r w:rsidRPr="00F053BC">
              <w:rPr>
                <w:rFonts w:ascii="Times New Roman" w:hAnsi="Times New Roman"/>
              </w:rPr>
              <w:t>основные общеупотребительные глаголы (бытовая и профессиональная лексика)</w:t>
            </w:r>
          </w:p>
        </w:tc>
      </w:tr>
      <w:tr w:rsidR="004D73C0" w:rsidRPr="00F053BC" w14:paraId="78380EBD"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524FC8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06F84207"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7D09B37F" w14:textId="77777777" w:rsidR="004D73C0" w:rsidRPr="00F053BC" w:rsidRDefault="004D73C0" w:rsidP="00475847">
            <w:pPr>
              <w:rPr>
                <w:rFonts w:ascii="Times New Roman" w:hAnsi="Times New Roman"/>
                <w:b/>
              </w:rPr>
            </w:pPr>
            <w:r w:rsidRPr="00F053BC">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4D73C0" w:rsidRPr="00F053BC" w14:paraId="4F30D4DE"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99A4F64"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4FE46401"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7DD4871" w14:textId="77777777" w:rsidR="004D73C0" w:rsidRPr="00F053BC" w:rsidRDefault="004D73C0" w:rsidP="00475847">
            <w:pPr>
              <w:rPr>
                <w:rFonts w:ascii="Times New Roman" w:hAnsi="Times New Roman"/>
                <w:b/>
              </w:rPr>
            </w:pPr>
            <w:r w:rsidRPr="00F053BC">
              <w:rPr>
                <w:rFonts w:ascii="Times New Roman" w:hAnsi="Times New Roman"/>
              </w:rPr>
              <w:t>особенности произношения</w:t>
            </w:r>
          </w:p>
        </w:tc>
      </w:tr>
      <w:tr w:rsidR="004D73C0" w:rsidRPr="00F053BC" w14:paraId="37BA10D6" w14:textId="77777777" w:rsidTr="004D73C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F631CDF" w14:textId="77777777" w:rsidR="004D73C0" w:rsidRPr="00F053BC" w:rsidRDefault="004D73C0" w:rsidP="00475847"/>
        </w:tc>
        <w:tc>
          <w:tcPr>
            <w:tcW w:w="2565" w:type="dxa"/>
            <w:vMerge/>
            <w:tcBorders>
              <w:top w:val="single" w:sz="4" w:space="0" w:color="000000"/>
              <w:left w:val="single" w:sz="4" w:space="0" w:color="000000"/>
              <w:bottom w:val="single" w:sz="4" w:space="0" w:color="000000"/>
              <w:right w:val="single" w:sz="4" w:space="0" w:color="000000"/>
            </w:tcBorders>
          </w:tcPr>
          <w:p w14:paraId="385750C8" w14:textId="77777777" w:rsidR="004D73C0" w:rsidRPr="00F053BC" w:rsidRDefault="004D73C0" w:rsidP="00475847"/>
        </w:tc>
        <w:tc>
          <w:tcPr>
            <w:tcW w:w="11468" w:type="dxa"/>
            <w:tcBorders>
              <w:top w:val="single" w:sz="4" w:space="0" w:color="000000"/>
              <w:left w:val="single" w:sz="4" w:space="0" w:color="000000"/>
              <w:bottom w:val="single" w:sz="4" w:space="0" w:color="000000"/>
              <w:right w:val="single" w:sz="4" w:space="0" w:color="000000"/>
            </w:tcBorders>
            <w:shd w:val="clear" w:color="auto" w:fill="auto"/>
          </w:tcPr>
          <w:p w14:paraId="08C2E439" w14:textId="77777777" w:rsidR="004D73C0" w:rsidRPr="00F053BC" w:rsidRDefault="004D73C0" w:rsidP="00475847">
            <w:pPr>
              <w:rPr>
                <w:rFonts w:ascii="Times New Roman" w:hAnsi="Times New Roman"/>
              </w:rPr>
            </w:pPr>
            <w:r w:rsidRPr="00F053BC">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36" w:name="_Toc150716415"/>
      <w:bookmarkStart w:id="37" w:name="_Toc156156499"/>
      <w:r>
        <w:rPr>
          <w:bCs/>
        </w:rPr>
        <w:br w:type="page"/>
      </w:r>
    </w:p>
    <w:p w14:paraId="0660DA4C" w14:textId="5DA87219"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36"/>
      <w:bookmarkEnd w:id="37"/>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268"/>
        <w:gridCol w:w="11624"/>
      </w:tblGrid>
      <w:tr w:rsidR="00396FF8" w:rsidRPr="00396FF8" w14:paraId="6DC51061" w14:textId="77777777" w:rsidTr="0005134F">
        <w:trPr>
          <w:jc w:val="center"/>
        </w:trPr>
        <w:tc>
          <w:tcPr>
            <w:tcW w:w="1696" w:type="dxa"/>
          </w:tcPr>
          <w:p w14:paraId="0423C294" w14:textId="77777777" w:rsidR="00396FF8" w:rsidRPr="00396FF8" w:rsidRDefault="00396FF8" w:rsidP="00F426FD">
            <w:pPr>
              <w:suppressAutoHyphens/>
              <w:jc w:val="center"/>
              <w:rPr>
                <w:rFonts w:ascii="Times New Roman" w:hAnsi="Times New Roman"/>
                <w:b/>
              </w:rPr>
            </w:pPr>
            <w:bookmarkStart w:id="38" w:name="_Hlk225952035"/>
            <w:r w:rsidRPr="00396FF8">
              <w:rPr>
                <w:rFonts w:ascii="Times New Roman" w:hAnsi="Times New Roman"/>
                <w:b/>
              </w:rPr>
              <w:t>Виды деятельности</w:t>
            </w:r>
          </w:p>
        </w:tc>
        <w:tc>
          <w:tcPr>
            <w:tcW w:w="2268" w:type="dxa"/>
          </w:tcPr>
          <w:p w14:paraId="6AEC4848" w14:textId="77777777" w:rsidR="00396FF8" w:rsidRPr="00396FF8" w:rsidRDefault="00396FF8" w:rsidP="00F426FD">
            <w:pPr>
              <w:suppressAutoHyphens/>
              <w:jc w:val="center"/>
              <w:rPr>
                <w:rFonts w:ascii="Times New Roman" w:hAnsi="Times New Roman"/>
                <w:b/>
              </w:rPr>
            </w:pPr>
            <w:r w:rsidRPr="00396FF8">
              <w:rPr>
                <w:rFonts w:ascii="Times New Roman" w:hAnsi="Times New Roman"/>
                <w:b/>
              </w:rPr>
              <w:t>Код и наименование</w:t>
            </w:r>
          </w:p>
          <w:p w14:paraId="059DEBEB" w14:textId="77777777" w:rsidR="00396FF8" w:rsidRPr="00396FF8" w:rsidRDefault="00396FF8" w:rsidP="00F426FD">
            <w:pPr>
              <w:suppressAutoHyphens/>
              <w:jc w:val="center"/>
              <w:rPr>
                <w:rFonts w:ascii="Times New Roman" w:hAnsi="Times New Roman"/>
                <w:b/>
              </w:rPr>
            </w:pPr>
            <w:r w:rsidRPr="00396FF8">
              <w:rPr>
                <w:rFonts w:ascii="Times New Roman" w:hAnsi="Times New Roman"/>
                <w:b/>
              </w:rPr>
              <w:t>компетенции</w:t>
            </w:r>
          </w:p>
        </w:tc>
        <w:tc>
          <w:tcPr>
            <w:tcW w:w="11624" w:type="dxa"/>
          </w:tcPr>
          <w:p w14:paraId="1670504B" w14:textId="77777777" w:rsidR="00396FF8" w:rsidRPr="00396FF8" w:rsidRDefault="00396FF8" w:rsidP="00F426FD">
            <w:pPr>
              <w:suppressAutoHyphens/>
              <w:jc w:val="center"/>
              <w:rPr>
                <w:rFonts w:ascii="Times New Roman" w:hAnsi="Times New Roman"/>
                <w:b/>
              </w:rPr>
            </w:pPr>
            <w:r w:rsidRPr="00396FF8">
              <w:rPr>
                <w:rFonts w:ascii="Times New Roman" w:hAnsi="Times New Roman"/>
                <w:b/>
                <w:iCs/>
              </w:rPr>
              <w:t>Показатели освоения компетенции</w:t>
            </w:r>
          </w:p>
        </w:tc>
      </w:tr>
      <w:tr w:rsidR="00396FF8" w:rsidRPr="00396FF8" w14:paraId="2EDD7025" w14:textId="77777777" w:rsidTr="0005134F">
        <w:trPr>
          <w:trHeight w:val="489"/>
          <w:jc w:val="center"/>
        </w:trPr>
        <w:tc>
          <w:tcPr>
            <w:tcW w:w="1696" w:type="dxa"/>
            <w:vMerge w:val="restart"/>
          </w:tcPr>
          <w:p w14:paraId="3C124FDA" w14:textId="77777777" w:rsidR="00396FF8" w:rsidRPr="00396FF8" w:rsidRDefault="00396FF8" w:rsidP="00F426FD">
            <w:pPr>
              <w:suppressAutoHyphens/>
              <w:jc w:val="both"/>
              <w:rPr>
                <w:rFonts w:ascii="Times New Roman" w:hAnsi="Times New Roman"/>
              </w:rPr>
            </w:pPr>
            <w:r w:rsidRPr="00396FF8">
              <w:rPr>
                <w:rFonts w:ascii="Times New Roman" w:hAnsi="Times New Roman"/>
              </w:rPr>
              <w:t>Техническое обслуживание и ремонт магистральных трубопроводов</w:t>
            </w:r>
            <w:r w:rsidRPr="00396FF8">
              <w:rPr>
                <w:rStyle w:val="af3"/>
                <w:rFonts w:ascii="Times New Roman" w:hAnsi="Times New Roman"/>
              </w:rPr>
              <w:t xml:space="preserve"> </w:t>
            </w:r>
            <w:r w:rsidRPr="00396FF8">
              <w:rPr>
                <w:rStyle w:val="af3"/>
                <w:rFonts w:ascii="Times New Roman" w:hAnsi="Times New Roman"/>
              </w:rPr>
              <w:footnoteReference w:id="1"/>
            </w:r>
          </w:p>
        </w:tc>
        <w:tc>
          <w:tcPr>
            <w:tcW w:w="2268" w:type="dxa"/>
            <w:vMerge w:val="restart"/>
          </w:tcPr>
          <w:p w14:paraId="258E265A" w14:textId="77777777" w:rsidR="00396FF8" w:rsidRPr="00396FF8" w:rsidRDefault="00396FF8" w:rsidP="00F426FD">
            <w:pPr>
              <w:jc w:val="both"/>
              <w:rPr>
                <w:rFonts w:ascii="Times New Roman" w:hAnsi="Times New Roman"/>
                <w:color w:val="FF0000"/>
              </w:rPr>
            </w:pPr>
            <w:r w:rsidRPr="00396FF8">
              <w:rPr>
                <w:rFonts w:ascii="Times New Roman" w:hAnsi="Times New Roman"/>
              </w:rPr>
              <w:t>ПК.1.1. Выполнять подготовительные работы при техническом обслуживании и ремонте магистральных трубопроводов</w:t>
            </w:r>
          </w:p>
        </w:tc>
        <w:tc>
          <w:tcPr>
            <w:tcW w:w="11624" w:type="dxa"/>
          </w:tcPr>
          <w:p w14:paraId="5962217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Определения местоположения и глубины залегания трубопровода.</w:t>
            </w:r>
          </w:p>
          <w:p w14:paraId="24AA92B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Вскрытия трубопровода (шурфовки) в месте производства работ.</w:t>
            </w:r>
          </w:p>
          <w:p w14:paraId="3ECC6BE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Разработки грунта вручную в местах установки герметизирующих устройств, глиняных пробок и вокруг трубопровода.</w:t>
            </w:r>
          </w:p>
          <w:p w14:paraId="435521F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Сборки и установки деревянных щитов, настилов.</w:t>
            </w:r>
          </w:p>
          <w:p w14:paraId="3404C36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Крепления стенок траншей и котлованов.</w:t>
            </w:r>
          </w:p>
          <w:p w14:paraId="35C9ACA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Уплотнения грунта на дне траншеи и вдоль трубы.</w:t>
            </w:r>
          </w:p>
          <w:p w14:paraId="14F2234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Подсыпки основания под трубу (подушки трубы) мягким грунтом.</w:t>
            </w:r>
          </w:p>
          <w:p w14:paraId="2840C1C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Очистки поверхности трубопроводной арматуры и трубопроводов на крановых узлах.</w:t>
            </w:r>
          </w:p>
          <w:p w14:paraId="575788D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542AC41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Выполнения продувки и опрессовки трубопроводной арматуры, узлов и отдельных участков трубопровода.</w:t>
            </w:r>
          </w:p>
          <w:p w14:paraId="07B110C8" w14:textId="77777777" w:rsidR="00396FF8" w:rsidRPr="00396FF8" w:rsidRDefault="00396FF8" w:rsidP="00F426FD">
            <w:pPr>
              <w:rPr>
                <w:rFonts w:ascii="Times New Roman" w:hAnsi="Times New Roman"/>
                <w:b/>
              </w:rPr>
            </w:pPr>
            <w:r w:rsidRPr="00396FF8">
              <w:rPr>
                <w:rFonts w:ascii="Times New Roman" w:hAnsi="Times New Roman"/>
              </w:rPr>
              <w:t>Замера загазованности в месте проведения работ.</w:t>
            </w:r>
          </w:p>
        </w:tc>
      </w:tr>
      <w:tr w:rsidR="00396FF8" w:rsidRPr="00396FF8" w14:paraId="43626D47" w14:textId="77777777" w:rsidTr="0005134F">
        <w:trPr>
          <w:trHeight w:val="411"/>
          <w:jc w:val="center"/>
        </w:trPr>
        <w:tc>
          <w:tcPr>
            <w:tcW w:w="1696" w:type="dxa"/>
            <w:vMerge/>
          </w:tcPr>
          <w:p w14:paraId="00240AB8" w14:textId="77777777" w:rsidR="00396FF8" w:rsidRPr="00396FF8" w:rsidRDefault="00396FF8" w:rsidP="00F426FD">
            <w:pPr>
              <w:jc w:val="both"/>
              <w:rPr>
                <w:rFonts w:ascii="Times New Roman" w:hAnsi="Times New Roman"/>
              </w:rPr>
            </w:pPr>
          </w:p>
        </w:tc>
        <w:tc>
          <w:tcPr>
            <w:tcW w:w="2268" w:type="dxa"/>
            <w:vMerge/>
          </w:tcPr>
          <w:p w14:paraId="01BBEF11" w14:textId="77777777" w:rsidR="00396FF8" w:rsidRPr="00396FF8" w:rsidRDefault="00396FF8" w:rsidP="00F426FD">
            <w:pPr>
              <w:jc w:val="both"/>
              <w:rPr>
                <w:rFonts w:ascii="Times New Roman" w:hAnsi="Times New Roman"/>
              </w:rPr>
            </w:pPr>
          </w:p>
        </w:tc>
        <w:tc>
          <w:tcPr>
            <w:tcW w:w="11624" w:type="dxa"/>
          </w:tcPr>
          <w:p w14:paraId="21CF17D3" w14:textId="77777777" w:rsidR="00396FF8" w:rsidRPr="00396FF8" w:rsidRDefault="00396FF8" w:rsidP="00F426FD">
            <w:pPr>
              <w:pStyle w:val="pTextStyle"/>
              <w:rPr>
                <w:sz w:val="22"/>
                <w:szCs w:val="22"/>
                <w:lang w:val="ru-RU"/>
              </w:rPr>
            </w:pPr>
            <w:r w:rsidRPr="00396FF8">
              <w:rPr>
                <w:b/>
                <w:sz w:val="22"/>
                <w:szCs w:val="22"/>
                <w:lang w:val="ru-RU"/>
              </w:rPr>
              <w:t xml:space="preserve">Умения: </w:t>
            </w:r>
            <w:r w:rsidRPr="00396FF8">
              <w:rPr>
                <w:sz w:val="22"/>
                <w:szCs w:val="22"/>
                <w:lang w:val="ru-RU"/>
              </w:rPr>
              <w:t>Выполнять погрузочно-разгрузочные работы.</w:t>
            </w:r>
          </w:p>
          <w:p w14:paraId="20D1C7CB" w14:textId="77777777" w:rsidR="00396FF8" w:rsidRPr="00396FF8" w:rsidRDefault="00396FF8" w:rsidP="00F426FD">
            <w:pPr>
              <w:pStyle w:val="pTextStyle"/>
              <w:rPr>
                <w:sz w:val="22"/>
                <w:szCs w:val="22"/>
                <w:lang w:val="ru-RU"/>
              </w:rPr>
            </w:pPr>
            <w:r w:rsidRPr="00396FF8">
              <w:rPr>
                <w:sz w:val="22"/>
                <w:szCs w:val="22"/>
                <w:lang w:val="ru-RU"/>
              </w:rPr>
              <w:t>Выполнять строповку и расстроповку грузов.</w:t>
            </w:r>
          </w:p>
          <w:p w14:paraId="2AEA7BA5" w14:textId="77777777" w:rsidR="00396FF8" w:rsidRPr="00396FF8" w:rsidRDefault="00396FF8" w:rsidP="00F426FD">
            <w:pPr>
              <w:pStyle w:val="pTextStyle"/>
              <w:rPr>
                <w:sz w:val="22"/>
                <w:szCs w:val="22"/>
                <w:lang w:val="ru-RU"/>
              </w:rPr>
            </w:pPr>
            <w:r w:rsidRPr="00396FF8">
              <w:rPr>
                <w:sz w:val="22"/>
                <w:szCs w:val="22"/>
                <w:lang w:val="ru-RU"/>
              </w:rPr>
              <w:t>Ограждать места проведения погрузочно-разгрузочных, ремонтных и аварийных работ.</w:t>
            </w:r>
          </w:p>
          <w:p w14:paraId="00963051" w14:textId="77777777" w:rsidR="00396FF8" w:rsidRPr="00396FF8" w:rsidRDefault="00396FF8" w:rsidP="00F426FD">
            <w:pPr>
              <w:pStyle w:val="pTextStyle"/>
              <w:rPr>
                <w:sz w:val="22"/>
                <w:szCs w:val="22"/>
                <w:lang w:val="ru-RU"/>
              </w:rPr>
            </w:pPr>
            <w:r w:rsidRPr="00396FF8">
              <w:rPr>
                <w:sz w:val="22"/>
                <w:szCs w:val="22"/>
                <w:lang w:val="ru-RU"/>
              </w:rPr>
              <w:t>Определять фактическое местоположение трубопровода, подземных коммуникаций.</w:t>
            </w:r>
          </w:p>
          <w:p w14:paraId="1CC83436" w14:textId="77777777" w:rsidR="00396FF8" w:rsidRPr="00396FF8" w:rsidRDefault="00396FF8" w:rsidP="00F426FD">
            <w:pPr>
              <w:pStyle w:val="pTextStyle"/>
              <w:rPr>
                <w:sz w:val="22"/>
                <w:szCs w:val="22"/>
                <w:lang w:val="ru-RU"/>
              </w:rPr>
            </w:pPr>
            <w:r w:rsidRPr="00396FF8">
              <w:rPr>
                <w:sz w:val="22"/>
                <w:szCs w:val="22"/>
                <w:lang w:val="ru-RU"/>
              </w:rPr>
              <w:t>Выполнять земляные работы вручную и с использованием механизмов.</w:t>
            </w:r>
          </w:p>
          <w:p w14:paraId="4787ADDC" w14:textId="77777777" w:rsidR="00396FF8" w:rsidRPr="00396FF8" w:rsidRDefault="00396FF8" w:rsidP="00F426FD">
            <w:pPr>
              <w:pStyle w:val="pTextStyle"/>
              <w:rPr>
                <w:sz w:val="22"/>
                <w:szCs w:val="22"/>
                <w:lang w:val="ru-RU"/>
              </w:rPr>
            </w:pPr>
            <w:r w:rsidRPr="00396FF8">
              <w:rPr>
                <w:sz w:val="22"/>
                <w:szCs w:val="22"/>
                <w:lang w:val="ru-RU"/>
              </w:rPr>
              <w:t>Выполнять плотницкие работы.</w:t>
            </w:r>
          </w:p>
          <w:p w14:paraId="3B259B07" w14:textId="77777777" w:rsidR="00396FF8" w:rsidRPr="00396FF8" w:rsidRDefault="00396FF8" w:rsidP="00F426FD">
            <w:pPr>
              <w:pStyle w:val="pTextStyle"/>
              <w:rPr>
                <w:sz w:val="22"/>
                <w:szCs w:val="22"/>
                <w:lang w:val="ru-RU"/>
              </w:rPr>
            </w:pPr>
            <w:r w:rsidRPr="00396FF8">
              <w:rPr>
                <w:sz w:val="22"/>
                <w:szCs w:val="22"/>
                <w:lang w:val="ru-RU"/>
              </w:rPr>
              <w:t>Крепить стенки траншей и котлованов.</w:t>
            </w:r>
          </w:p>
          <w:p w14:paraId="2CB927AC" w14:textId="77777777" w:rsidR="00396FF8" w:rsidRPr="00396FF8" w:rsidRDefault="00396FF8" w:rsidP="00F426FD">
            <w:pPr>
              <w:pStyle w:val="pTextStyle"/>
              <w:rPr>
                <w:sz w:val="22"/>
                <w:szCs w:val="22"/>
                <w:lang w:val="ru-RU"/>
              </w:rPr>
            </w:pPr>
            <w:r w:rsidRPr="00396FF8">
              <w:rPr>
                <w:sz w:val="22"/>
                <w:szCs w:val="22"/>
                <w:lang w:val="ru-RU"/>
              </w:rPr>
              <w:t>Осуществлять планировку траншеи для укладки трубопровода.</w:t>
            </w:r>
          </w:p>
          <w:p w14:paraId="5633B9F0" w14:textId="77777777" w:rsidR="00396FF8" w:rsidRPr="00396FF8" w:rsidRDefault="00396FF8" w:rsidP="00F426FD">
            <w:pPr>
              <w:pStyle w:val="pTextStyle"/>
              <w:rPr>
                <w:sz w:val="22"/>
                <w:szCs w:val="22"/>
                <w:lang w:val="ru-RU"/>
              </w:rPr>
            </w:pPr>
            <w:r w:rsidRPr="00396FF8">
              <w:rPr>
                <w:sz w:val="22"/>
                <w:szCs w:val="22"/>
                <w:lang w:val="ru-RU"/>
              </w:rPr>
              <w:t>Выполнять изоляционные работы.</w:t>
            </w:r>
          </w:p>
          <w:p w14:paraId="19711ED5" w14:textId="77777777" w:rsidR="00396FF8" w:rsidRPr="00396FF8" w:rsidRDefault="00396FF8" w:rsidP="00F426FD">
            <w:pPr>
              <w:pStyle w:val="pTextStyle"/>
              <w:rPr>
                <w:sz w:val="22"/>
                <w:szCs w:val="22"/>
                <w:lang w:val="ru-RU"/>
              </w:rPr>
            </w:pPr>
            <w:r w:rsidRPr="00396FF8">
              <w:rPr>
                <w:sz w:val="22"/>
                <w:szCs w:val="22"/>
                <w:lang w:val="ru-RU"/>
              </w:rPr>
              <w:t>Пользоваться оборудованием, инструментом и приспособлениями при выполнении гидроизоляционных работ.</w:t>
            </w:r>
          </w:p>
          <w:p w14:paraId="23B88169" w14:textId="77777777" w:rsidR="00396FF8" w:rsidRPr="00396FF8" w:rsidRDefault="00396FF8" w:rsidP="00F426FD">
            <w:pPr>
              <w:pStyle w:val="pTextStyle"/>
              <w:rPr>
                <w:sz w:val="22"/>
                <w:szCs w:val="22"/>
                <w:lang w:val="ru-RU"/>
              </w:rPr>
            </w:pPr>
            <w:r w:rsidRPr="00396FF8">
              <w:rPr>
                <w:sz w:val="22"/>
                <w:szCs w:val="22"/>
                <w:lang w:val="ru-RU"/>
              </w:rPr>
              <w:t>Выполнять дренажные работы.</w:t>
            </w:r>
          </w:p>
          <w:p w14:paraId="78495D2D" w14:textId="77777777" w:rsidR="00396FF8" w:rsidRPr="00396FF8" w:rsidRDefault="00396FF8" w:rsidP="00F426FD">
            <w:pPr>
              <w:pStyle w:val="pTextStyle"/>
              <w:rPr>
                <w:sz w:val="22"/>
                <w:szCs w:val="22"/>
                <w:lang w:val="ru-RU"/>
              </w:rPr>
            </w:pPr>
            <w:r w:rsidRPr="00396FF8">
              <w:rPr>
                <w:sz w:val="22"/>
                <w:szCs w:val="22"/>
                <w:lang w:val="ru-RU"/>
              </w:rPr>
              <w:t>Выполнять переключения трубопроводной арматуры в соответствии со схемами переключений.</w:t>
            </w:r>
          </w:p>
          <w:p w14:paraId="318884DB" w14:textId="77777777" w:rsidR="00396FF8" w:rsidRPr="00396FF8" w:rsidRDefault="00396FF8" w:rsidP="00F426FD">
            <w:pPr>
              <w:pStyle w:val="pTextStyle"/>
              <w:rPr>
                <w:sz w:val="22"/>
                <w:szCs w:val="22"/>
                <w:lang w:val="ru-RU"/>
              </w:rPr>
            </w:pPr>
            <w:r w:rsidRPr="00396FF8">
              <w:rPr>
                <w:sz w:val="22"/>
                <w:szCs w:val="22"/>
                <w:lang w:val="ru-RU"/>
              </w:rPr>
              <w:t>Обеспечивать страховку работающих в колодцах, траншеях, котлованах.</w:t>
            </w:r>
          </w:p>
          <w:p w14:paraId="5D5D82A0" w14:textId="77777777" w:rsidR="00396FF8" w:rsidRPr="00396FF8" w:rsidRDefault="00396FF8" w:rsidP="00F426FD">
            <w:pPr>
              <w:pStyle w:val="pTextStyle"/>
              <w:rPr>
                <w:sz w:val="22"/>
                <w:szCs w:val="22"/>
                <w:lang w:val="ru-RU"/>
              </w:rPr>
            </w:pPr>
            <w:r w:rsidRPr="00396FF8">
              <w:rPr>
                <w:sz w:val="22"/>
                <w:szCs w:val="22"/>
                <w:lang w:val="ru-RU"/>
              </w:rPr>
              <w:t>Пользоваться газоанализаторами для определения концентрации метана, сероводорода, тяжелых углеводородов в воздушной среде.</w:t>
            </w:r>
          </w:p>
          <w:p w14:paraId="67690F63" w14:textId="77777777" w:rsidR="00396FF8" w:rsidRPr="00396FF8" w:rsidRDefault="00396FF8" w:rsidP="00F426FD">
            <w:pPr>
              <w:pStyle w:val="pTextStyle"/>
              <w:rPr>
                <w:sz w:val="22"/>
                <w:szCs w:val="22"/>
                <w:lang w:val="ru-RU"/>
              </w:rPr>
            </w:pPr>
            <w:r w:rsidRPr="00396FF8">
              <w:rPr>
                <w:sz w:val="22"/>
                <w:szCs w:val="22"/>
                <w:lang w:val="ru-RU"/>
              </w:rPr>
              <w:t>Применять ручной, пневматический и электрифицированный инструмент.</w:t>
            </w:r>
          </w:p>
          <w:p w14:paraId="44802BF2" w14:textId="77777777" w:rsidR="00396FF8" w:rsidRPr="00396FF8" w:rsidRDefault="00396FF8" w:rsidP="00F426FD">
            <w:pPr>
              <w:pStyle w:val="pTextStyle"/>
              <w:rPr>
                <w:sz w:val="22"/>
                <w:szCs w:val="22"/>
                <w:lang w:val="ru-RU"/>
              </w:rPr>
            </w:pPr>
            <w:r w:rsidRPr="00396FF8">
              <w:rPr>
                <w:sz w:val="22"/>
                <w:szCs w:val="22"/>
                <w:lang w:val="ru-RU"/>
              </w:rPr>
              <w:t>Читать техническую документацию общего и специального назначения</w:t>
            </w:r>
          </w:p>
          <w:p w14:paraId="0422BABC" w14:textId="77777777" w:rsidR="00396FF8" w:rsidRPr="00396FF8" w:rsidRDefault="00396FF8" w:rsidP="00F426FD">
            <w:pPr>
              <w:rPr>
                <w:rFonts w:ascii="Times New Roman" w:hAnsi="Times New Roman"/>
                <w:b/>
              </w:rPr>
            </w:pPr>
            <w:r w:rsidRPr="00396FF8">
              <w:rPr>
                <w:rFonts w:ascii="Times New Roman" w:hAnsi="Times New Roman"/>
              </w:rPr>
              <w:t>Применять средства индивидуальной защиты</w:t>
            </w:r>
          </w:p>
        </w:tc>
      </w:tr>
      <w:tr w:rsidR="00396FF8" w:rsidRPr="00396FF8" w14:paraId="4E76D90D" w14:textId="77777777" w:rsidTr="0005134F">
        <w:trPr>
          <w:trHeight w:val="417"/>
          <w:jc w:val="center"/>
        </w:trPr>
        <w:tc>
          <w:tcPr>
            <w:tcW w:w="1696" w:type="dxa"/>
            <w:vMerge/>
          </w:tcPr>
          <w:p w14:paraId="3207125D" w14:textId="77777777" w:rsidR="00396FF8" w:rsidRPr="00396FF8" w:rsidRDefault="00396FF8" w:rsidP="00F426FD">
            <w:pPr>
              <w:jc w:val="both"/>
              <w:rPr>
                <w:rFonts w:ascii="Times New Roman" w:hAnsi="Times New Roman"/>
              </w:rPr>
            </w:pPr>
          </w:p>
        </w:tc>
        <w:tc>
          <w:tcPr>
            <w:tcW w:w="2268" w:type="dxa"/>
            <w:vMerge/>
          </w:tcPr>
          <w:p w14:paraId="54583DE5" w14:textId="77777777" w:rsidR="00396FF8" w:rsidRPr="00396FF8" w:rsidRDefault="00396FF8" w:rsidP="00F426FD">
            <w:pPr>
              <w:jc w:val="both"/>
              <w:rPr>
                <w:rFonts w:ascii="Times New Roman" w:hAnsi="Times New Roman"/>
              </w:rPr>
            </w:pPr>
          </w:p>
        </w:tc>
        <w:tc>
          <w:tcPr>
            <w:tcW w:w="11624" w:type="dxa"/>
          </w:tcPr>
          <w:p w14:paraId="584B584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Знания: </w:t>
            </w:r>
            <w:r w:rsidRPr="00396FF8">
              <w:rPr>
                <w:rFonts w:ascii="Times New Roman" w:hAnsi="Times New Roman"/>
              </w:rPr>
              <w:t>Схемы, назначение и устройство трубопроводов, оборудования и сооружений на них.</w:t>
            </w:r>
          </w:p>
          <w:p w14:paraId="5D87613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Технология транспортировки транспортируемого продукта по трубопроводам.</w:t>
            </w:r>
          </w:p>
          <w:p w14:paraId="2DA902E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Физические и химические свойства транспортируемого продукта.</w:t>
            </w:r>
          </w:p>
          <w:p w14:paraId="47E1FB5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4373154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Обозначения объектов трубопроводов, средств связи и электрохимической защиты на технологических схемах, картах.</w:t>
            </w:r>
          </w:p>
          <w:p w14:paraId="3103861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6F3B85D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вывода трубопровода в ремонт, проведения работ по отключению участков трубопроводов для проведения работ.</w:t>
            </w:r>
          </w:p>
          <w:p w14:paraId="598A0AA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ведения работ в охранных зонах действующих трубопроводов.</w:t>
            </w:r>
          </w:p>
          <w:p w14:paraId="1FC8880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Технические характеристики и правила эксплуатации используемых приборов.</w:t>
            </w:r>
          </w:p>
          <w:p w14:paraId="6B16838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электрифицированного и пневматического инструмента.</w:t>
            </w:r>
          </w:p>
          <w:p w14:paraId="59C1955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выполнения погрузочно-разгрузочных работ, перемещения и складирования грузов.</w:t>
            </w:r>
          </w:p>
          <w:p w14:paraId="728BBBD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75B31E7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выполнения земляных работ вручную и с использованием механизмов.</w:t>
            </w:r>
          </w:p>
          <w:p w14:paraId="73A5C8D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Типы креплений стенок траншей в зависимости от характеристики грунта.</w:t>
            </w:r>
          </w:p>
          <w:p w14:paraId="3A18120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разработки грунта при укладке трубопровода.</w:t>
            </w:r>
          </w:p>
          <w:p w14:paraId="4877F8C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проведения изоляционных работ.</w:t>
            </w:r>
          </w:p>
          <w:p w14:paraId="3D907FA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и порядок выполнения гидроизоляционных работ в колодцах.</w:t>
            </w:r>
          </w:p>
          <w:p w14:paraId="6B7EFA5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и средства страховки работающих в колодцах, траншеях, котлованах.</w:t>
            </w:r>
          </w:p>
          <w:p w14:paraId="0155F9E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локализации и ликвидации аварий и инцидентов на трубопроводах.</w:t>
            </w:r>
          </w:p>
          <w:p w14:paraId="5A60CBCA" w14:textId="77777777" w:rsidR="00396FF8" w:rsidRPr="00396FF8" w:rsidRDefault="00396FF8" w:rsidP="00F426FD">
            <w:pPr>
              <w:rPr>
                <w:rFonts w:ascii="Times New Roman" w:hAnsi="Times New Roman"/>
                <w:b/>
              </w:rPr>
            </w:pPr>
            <w:r w:rsidRPr="00396FF8">
              <w:rPr>
                <w:rFonts w:ascii="Times New Roman" w:hAnsi="Times New Roman"/>
              </w:rPr>
              <w:t>Требования охраны труда, промышленной, пожарной и экологической безопасности.</w:t>
            </w:r>
          </w:p>
        </w:tc>
      </w:tr>
      <w:tr w:rsidR="00396FF8" w:rsidRPr="00396FF8" w14:paraId="2F43DD81" w14:textId="77777777" w:rsidTr="0005134F">
        <w:trPr>
          <w:trHeight w:val="460"/>
          <w:jc w:val="center"/>
        </w:trPr>
        <w:tc>
          <w:tcPr>
            <w:tcW w:w="1696" w:type="dxa"/>
            <w:vMerge/>
          </w:tcPr>
          <w:p w14:paraId="4071B6C4" w14:textId="77777777" w:rsidR="00396FF8" w:rsidRPr="00396FF8" w:rsidRDefault="00396FF8" w:rsidP="00F426FD">
            <w:pPr>
              <w:jc w:val="both"/>
              <w:rPr>
                <w:rFonts w:ascii="Times New Roman" w:hAnsi="Times New Roman"/>
              </w:rPr>
            </w:pPr>
          </w:p>
        </w:tc>
        <w:tc>
          <w:tcPr>
            <w:tcW w:w="2268" w:type="dxa"/>
            <w:vMerge w:val="restart"/>
          </w:tcPr>
          <w:p w14:paraId="657D5E62" w14:textId="77777777" w:rsidR="00396FF8" w:rsidRPr="00396FF8" w:rsidRDefault="00396FF8" w:rsidP="00F426FD">
            <w:pPr>
              <w:jc w:val="both"/>
              <w:rPr>
                <w:rFonts w:ascii="Times New Roman" w:hAnsi="Times New Roman"/>
              </w:rPr>
            </w:pPr>
            <w:r w:rsidRPr="00396FF8">
              <w:rPr>
                <w:rFonts w:ascii="Times New Roman" w:eastAsia="Calibri" w:hAnsi="Times New Roman"/>
              </w:rPr>
              <w:t>ПК.1.2. Выполнять техническое обслуживание магистральных трубопроводов</w:t>
            </w:r>
          </w:p>
        </w:tc>
        <w:tc>
          <w:tcPr>
            <w:tcW w:w="11624" w:type="dxa"/>
          </w:tcPr>
          <w:p w14:paraId="159AC5F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Проверки работоспособности, ревизия и ремонт трубопроводной арматуры, распределителей.</w:t>
            </w:r>
          </w:p>
          <w:p w14:paraId="6DAA8CC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Обслуживания аппаратуры дистанционного контроля давления в трубопроводе.</w:t>
            </w:r>
          </w:p>
          <w:p w14:paraId="42E83AB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Чистки фильтров-осушителей.</w:t>
            </w:r>
          </w:p>
          <w:p w14:paraId="62203DF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Устранения утечек транспортируемого продукта на трубопроводной арматуре, газа на импульсных трубках управления крана</w:t>
            </w:r>
          </w:p>
          <w:p w14:paraId="09F6FAC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регулятора уровня конденсата в конденсатосборниках в действии.</w:t>
            </w:r>
          </w:p>
          <w:p w14:paraId="62FEDB3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работоспособности и обслуживания метанольных установок.</w:t>
            </w:r>
          </w:p>
          <w:p w14:paraId="662D892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работоспособности затвора камеры запуска и приема ВТУ.</w:t>
            </w:r>
          </w:p>
          <w:p w14:paraId="7BF4714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Испытания камеры запуска и приема ВТУ на герметичность путем ее опрессовки.</w:t>
            </w:r>
          </w:p>
          <w:p w14:paraId="6BAA297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наличия конденсата в пониженных местах трубопровода.</w:t>
            </w:r>
          </w:p>
          <w:p w14:paraId="7A05026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Введения ингибиторов, разделителей для предотвращения или разрушения гидратных образований.</w:t>
            </w:r>
          </w:p>
          <w:p w14:paraId="2D3A43B2" w14:textId="77777777" w:rsidR="00396FF8" w:rsidRPr="00396FF8" w:rsidRDefault="00396FF8" w:rsidP="00F426FD">
            <w:pPr>
              <w:rPr>
                <w:rFonts w:ascii="Times New Roman" w:hAnsi="Times New Roman"/>
                <w:b/>
              </w:rPr>
            </w:pPr>
            <w:r w:rsidRPr="00396FF8">
              <w:rPr>
                <w:rFonts w:ascii="Times New Roman" w:hAnsi="Times New Roman"/>
              </w:rPr>
              <w:t>Включения системы конденсатосборников для слива конденсата.</w:t>
            </w:r>
          </w:p>
        </w:tc>
      </w:tr>
      <w:tr w:rsidR="00396FF8" w:rsidRPr="00396FF8" w14:paraId="7033C3E2" w14:textId="77777777" w:rsidTr="0005134F">
        <w:trPr>
          <w:trHeight w:val="460"/>
          <w:jc w:val="center"/>
        </w:trPr>
        <w:tc>
          <w:tcPr>
            <w:tcW w:w="1696" w:type="dxa"/>
            <w:vMerge/>
          </w:tcPr>
          <w:p w14:paraId="59956F89" w14:textId="77777777" w:rsidR="00396FF8" w:rsidRPr="00396FF8" w:rsidRDefault="00396FF8" w:rsidP="00F426FD">
            <w:pPr>
              <w:jc w:val="both"/>
              <w:rPr>
                <w:rFonts w:ascii="Times New Roman" w:hAnsi="Times New Roman"/>
              </w:rPr>
            </w:pPr>
          </w:p>
        </w:tc>
        <w:tc>
          <w:tcPr>
            <w:tcW w:w="2268" w:type="dxa"/>
            <w:vMerge/>
          </w:tcPr>
          <w:p w14:paraId="54E4B428" w14:textId="77777777" w:rsidR="00396FF8" w:rsidRPr="00396FF8" w:rsidRDefault="00396FF8" w:rsidP="00F426FD">
            <w:pPr>
              <w:jc w:val="both"/>
              <w:rPr>
                <w:rFonts w:ascii="Times New Roman" w:hAnsi="Times New Roman"/>
              </w:rPr>
            </w:pPr>
          </w:p>
        </w:tc>
        <w:tc>
          <w:tcPr>
            <w:tcW w:w="11624" w:type="dxa"/>
          </w:tcPr>
          <w:p w14:paraId="64E0571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Умения: </w:t>
            </w:r>
            <w:r w:rsidRPr="00396FF8">
              <w:rPr>
                <w:rFonts w:ascii="Times New Roman" w:hAnsi="Times New Roman"/>
              </w:rPr>
              <w:t>Производить ревизию, выявлять неисправности</w:t>
            </w:r>
            <w:r w:rsidRPr="00396FF8">
              <w:rPr>
                <w:rFonts w:ascii="Times New Roman" w:hAnsi="Times New Roman"/>
                <w:b/>
              </w:rPr>
              <w:t xml:space="preserve"> </w:t>
            </w:r>
            <w:r w:rsidRPr="00396FF8">
              <w:rPr>
                <w:rFonts w:ascii="Times New Roman" w:hAnsi="Times New Roman"/>
              </w:rPr>
              <w:t>оборудования, установленного на трубопроводах, в том числе трубопроводной арматуры и системы управления кранами.</w:t>
            </w:r>
          </w:p>
          <w:p w14:paraId="0D7B0C0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монтаж и ремонт трубопроводной арматуры, задвижек, предохранительных устройств на трубопроводах.</w:t>
            </w:r>
          </w:p>
          <w:p w14:paraId="4488C16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Обслуживать приборы, установленные на трубопроводах и трубопроводной арматуре, проверять их работоспособность.</w:t>
            </w:r>
          </w:p>
          <w:p w14:paraId="4D7179D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чистку фильтров осушителей, регулировку крайних положений шарового затвора.</w:t>
            </w:r>
          </w:p>
          <w:p w14:paraId="155C27F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уровень гидравлической жидкости в гидравлической системе управления кранами.</w:t>
            </w:r>
          </w:p>
          <w:p w14:paraId="0B76EA8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уплотнение трубопроводной и предохранительной арматуры.</w:t>
            </w:r>
          </w:p>
          <w:p w14:paraId="6C1114A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места утечки транспортируемого продукта по внешним признакам и с использованием приборов.</w:t>
            </w:r>
          </w:p>
          <w:p w14:paraId="665297B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Устранять утечки транспортируемого продукта на трубопроводе и трубопроводной арматуре.</w:t>
            </w:r>
          </w:p>
          <w:p w14:paraId="09945A1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работы по очистке полости трубопровода от гидратных образований, по предотвращению их возникновения.</w:t>
            </w:r>
          </w:p>
          <w:p w14:paraId="1B503CA8" w14:textId="77777777" w:rsidR="00396FF8" w:rsidRPr="00396FF8" w:rsidRDefault="00396FF8" w:rsidP="00F426FD">
            <w:pPr>
              <w:rPr>
                <w:rFonts w:ascii="Times New Roman" w:hAnsi="Times New Roman"/>
                <w:b/>
              </w:rPr>
            </w:pPr>
            <w:r w:rsidRPr="00396FF8">
              <w:rPr>
                <w:rFonts w:ascii="Times New Roman" w:hAnsi="Times New Roman"/>
              </w:rPr>
              <w:t>Читать техническую документацию общего и специального назначения.</w:t>
            </w:r>
          </w:p>
        </w:tc>
      </w:tr>
      <w:tr w:rsidR="00396FF8" w:rsidRPr="00396FF8" w14:paraId="63F73196" w14:textId="77777777" w:rsidTr="0005134F">
        <w:trPr>
          <w:trHeight w:val="460"/>
          <w:jc w:val="center"/>
        </w:trPr>
        <w:tc>
          <w:tcPr>
            <w:tcW w:w="1696" w:type="dxa"/>
            <w:vMerge/>
          </w:tcPr>
          <w:p w14:paraId="0CEEA08D" w14:textId="77777777" w:rsidR="00396FF8" w:rsidRPr="00396FF8" w:rsidRDefault="00396FF8" w:rsidP="00F426FD">
            <w:pPr>
              <w:jc w:val="both"/>
              <w:rPr>
                <w:rFonts w:ascii="Times New Roman" w:hAnsi="Times New Roman"/>
              </w:rPr>
            </w:pPr>
          </w:p>
        </w:tc>
        <w:tc>
          <w:tcPr>
            <w:tcW w:w="2268" w:type="dxa"/>
            <w:vMerge/>
          </w:tcPr>
          <w:p w14:paraId="399206FB" w14:textId="77777777" w:rsidR="00396FF8" w:rsidRPr="00396FF8" w:rsidRDefault="00396FF8" w:rsidP="00F426FD">
            <w:pPr>
              <w:jc w:val="both"/>
              <w:rPr>
                <w:rFonts w:ascii="Times New Roman" w:hAnsi="Times New Roman"/>
              </w:rPr>
            </w:pPr>
          </w:p>
        </w:tc>
        <w:tc>
          <w:tcPr>
            <w:tcW w:w="11624" w:type="dxa"/>
          </w:tcPr>
          <w:p w14:paraId="3222A92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Знания: </w:t>
            </w:r>
            <w:r w:rsidRPr="00396FF8">
              <w:rPr>
                <w:rFonts w:ascii="Times New Roman" w:hAnsi="Times New Roman"/>
              </w:rPr>
              <w:t>Назначение, принципы действия, устройство, технические, конструктивные особенности и характеристики оборудования, установленного на трубопроводах, в том числе трубопроводной арматуры, камер запуска и приема ВТУ.</w:t>
            </w:r>
          </w:p>
          <w:p w14:paraId="76BFC1B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35784C9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предъявляемые к установке фасонных частей и трубопроводной арматуры.</w:t>
            </w:r>
          </w:p>
          <w:p w14:paraId="631E5FD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смазочных материалов, требования к маслам, уплотнительным смазкам (пастам).</w:t>
            </w:r>
          </w:p>
          <w:p w14:paraId="1F50B7E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Нормы расхода масла, сырья и материалов на выполняемые работы.</w:t>
            </w:r>
          </w:p>
          <w:p w14:paraId="76AB836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обнаружения и устранения утечек транспортируемого продукта на трубопроводе и трубопроводной арматуре.</w:t>
            </w:r>
          </w:p>
          <w:p w14:paraId="2CDD4E5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Характеристики и правила эксплуатации приборов, установленных на трубопроводах и трубопроводной арматуре.</w:t>
            </w:r>
          </w:p>
          <w:p w14:paraId="4112B7A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Места установки и устройство конденсатосборников.</w:t>
            </w:r>
          </w:p>
          <w:p w14:paraId="061CFC1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выявления наличия конденсата в пониженных местах трубопровода.</w:t>
            </w:r>
          </w:p>
          <w:p w14:paraId="20FF66C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борьбы с гидратообразованием в трубопроводах.</w:t>
            </w:r>
          </w:p>
          <w:p w14:paraId="0115CBA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Назначение, конструкция метанольных установок и системы подачи метанола.</w:t>
            </w:r>
          </w:p>
          <w:p w14:paraId="3C31F7A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работы с метанолом.</w:t>
            </w:r>
          </w:p>
        </w:tc>
      </w:tr>
      <w:tr w:rsidR="00396FF8" w:rsidRPr="00396FF8" w14:paraId="30AB2AFC" w14:textId="77777777" w:rsidTr="0005134F">
        <w:trPr>
          <w:trHeight w:val="305"/>
          <w:jc w:val="center"/>
        </w:trPr>
        <w:tc>
          <w:tcPr>
            <w:tcW w:w="1696" w:type="dxa"/>
            <w:vMerge/>
          </w:tcPr>
          <w:p w14:paraId="1D364453" w14:textId="77777777" w:rsidR="00396FF8" w:rsidRPr="00396FF8" w:rsidRDefault="00396FF8" w:rsidP="00F426FD">
            <w:pPr>
              <w:jc w:val="both"/>
              <w:rPr>
                <w:rFonts w:ascii="Times New Roman" w:hAnsi="Times New Roman"/>
              </w:rPr>
            </w:pPr>
          </w:p>
        </w:tc>
        <w:tc>
          <w:tcPr>
            <w:tcW w:w="2268" w:type="dxa"/>
            <w:vMerge w:val="restart"/>
          </w:tcPr>
          <w:p w14:paraId="45E7EF28" w14:textId="77777777" w:rsidR="00396FF8" w:rsidRPr="00396FF8" w:rsidRDefault="00396FF8" w:rsidP="00F426FD">
            <w:pPr>
              <w:jc w:val="both"/>
              <w:rPr>
                <w:rFonts w:ascii="Times New Roman" w:hAnsi="Times New Roman"/>
              </w:rPr>
            </w:pPr>
            <w:r w:rsidRPr="00396FF8">
              <w:rPr>
                <w:rFonts w:ascii="Times New Roman" w:eastAsia="Calibri" w:hAnsi="Times New Roman"/>
              </w:rPr>
              <w:t>ПК.1.3. Проводить ремонтные работы на объектах транспорта нефти, нефтепродуктов и газа</w:t>
            </w:r>
          </w:p>
        </w:tc>
        <w:tc>
          <w:tcPr>
            <w:tcW w:w="11624" w:type="dxa"/>
          </w:tcPr>
          <w:p w14:paraId="6DCEA48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Устранение утечек газа на трубопроводе и трубопроводной арматуре (далее-ТПА).</w:t>
            </w:r>
          </w:p>
          <w:p w14:paraId="2B8B98F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Удаления транспортируемого продукта из участка трубопровода.</w:t>
            </w:r>
          </w:p>
          <w:p w14:paraId="2577997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Работы по дегазации рабочей зоны (при утечках).</w:t>
            </w:r>
          </w:p>
          <w:p w14:paraId="784829D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Удаления старой изоляции.</w:t>
            </w:r>
          </w:p>
          <w:p w14:paraId="037B4B9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Зачистки труб от продуктов коррозии и дефектных покрытий.</w:t>
            </w:r>
          </w:p>
          <w:p w14:paraId="2C0EE7B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Правки концов труб перед их сваркой.</w:t>
            </w:r>
          </w:p>
          <w:p w14:paraId="52DD5DB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Зачистки кромок соединяемых труб и труб после резки.</w:t>
            </w:r>
          </w:p>
          <w:p w14:paraId="1160C1F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Обработки сварного шва после сварки и наплавки.</w:t>
            </w:r>
          </w:p>
          <w:p w14:paraId="47FF13E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Выполнения слесарных работ при обработке деталей, резке и сборке труб, нарезке резьбы, сверлении отверстий.</w:t>
            </w:r>
          </w:p>
          <w:p w14:paraId="1FAC3F1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Удаления участка дефектного шва зубилом, механизированным инструментом.</w:t>
            </w:r>
          </w:p>
          <w:p w14:paraId="2DFD46F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Зачистки дефектных мест шлифовальным кругом при устранении микротрещин на трубопроводе.</w:t>
            </w:r>
          </w:p>
          <w:p w14:paraId="689799D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Приготовления битумной мастики, грунтовки, окрасочных составов.</w:t>
            </w:r>
          </w:p>
          <w:p w14:paraId="1AF5A47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Нанесения изоляционных покрытий.</w:t>
            </w:r>
          </w:p>
          <w:p w14:paraId="5CB387D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качества изоляции.</w:t>
            </w:r>
          </w:p>
          <w:p w14:paraId="6E6FA47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Выполнения разметки для установки временных герметизирующих устройств (далее - ВГУ).</w:t>
            </w:r>
          </w:p>
          <w:p w14:paraId="4C0637A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Выполнения вспомогательных работ при вырезке технологических отверстий для установки ВГУ.</w:t>
            </w:r>
          </w:p>
          <w:p w14:paraId="2591352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Разметки места резки для вырезки дефектного участка трубопровода и приварки новой катушки (части трубы), захлеста, трубопроводного узла, приводов запорных устройств, редукторов.</w:t>
            </w:r>
          </w:p>
          <w:p w14:paraId="4EB17B0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Центровки труб центратором.</w:t>
            </w:r>
          </w:p>
          <w:p w14:paraId="09C89AA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Совмещения кромок труб для сварки.</w:t>
            </w:r>
          </w:p>
          <w:p w14:paraId="6FE292F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Строповки труб при сварке.</w:t>
            </w:r>
          </w:p>
          <w:p w14:paraId="622E2AA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Гибки труб.</w:t>
            </w:r>
          </w:p>
          <w:p w14:paraId="2027702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Удаление жидкости из трубопровода, трубопровода-отвода</w:t>
            </w:r>
          </w:p>
          <w:p w14:paraId="2405A0E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Монтажа и демонтажа мобильных временных камер приема и запуска ВТУ.</w:t>
            </w:r>
          </w:p>
          <w:p w14:paraId="06FB25A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Запасовки и извлечения очистных устройств и средств дефектоскопии из камер запуска и приема ВТУ.</w:t>
            </w:r>
          </w:p>
          <w:p w14:paraId="6BE10A3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Контроля прохождения ВТУ в составе линейного звена на крановых узлах трубопроводов.</w:t>
            </w:r>
          </w:p>
          <w:p w14:paraId="33515B1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Подготовка запорной и предохранительной ТПА к опрессовке.</w:t>
            </w:r>
          </w:p>
          <w:p w14:paraId="5321228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Подготовка участков трубопровода и монтажных узлов к продувке и опрессовке.</w:t>
            </w:r>
          </w:p>
          <w:p w14:paraId="393586D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Опрессовка запорной и предохранительной ТПА.</w:t>
            </w:r>
          </w:p>
          <w:p w14:paraId="5582564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Продувка и опрессовка участков трубопровода и монтажных узлов.</w:t>
            </w:r>
          </w:p>
          <w:p w14:paraId="04356EF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на герметичность фланцевых соединений узла врезки под давлением.</w:t>
            </w:r>
          </w:p>
          <w:p w14:paraId="10EDB20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Испытание узла врезки под давлением инертным газом</w:t>
            </w:r>
          </w:p>
          <w:p w14:paraId="09D44D6E" w14:textId="77777777" w:rsidR="00396FF8" w:rsidRPr="00396FF8" w:rsidRDefault="00396FF8" w:rsidP="00F426FD">
            <w:pPr>
              <w:rPr>
                <w:rFonts w:ascii="Times New Roman" w:hAnsi="Times New Roman"/>
                <w:b/>
              </w:rPr>
            </w:pPr>
            <w:r w:rsidRPr="00396FF8">
              <w:rPr>
                <w:rFonts w:ascii="Times New Roman" w:hAnsi="Times New Roman"/>
              </w:rPr>
              <w:t>Контроль давления по манометрам при опрессовках запорной и предохранительной ТПА, опрессовках и продувках трубопроводов.</w:t>
            </w:r>
          </w:p>
        </w:tc>
      </w:tr>
      <w:tr w:rsidR="00396FF8" w:rsidRPr="00396FF8" w14:paraId="3558FCBB" w14:textId="77777777" w:rsidTr="0005134F">
        <w:trPr>
          <w:trHeight w:val="423"/>
          <w:jc w:val="center"/>
        </w:trPr>
        <w:tc>
          <w:tcPr>
            <w:tcW w:w="1696" w:type="dxa"/>
            <w:vMerge/>
          </w:tcPr>
          <w:p w14:paraId="319CDDF7" w14:textId="77777777" w:rsidR="00396FF8" w:rsidRPr="00396FF8" w:rsidRDefault="00396FF8" w:rsidP="00F426FD">
            <w:pPr>
              <w:jc w:val="both"/>
              <w:rPr>
                <w:rFonts w:ascii="Times New Roman" w:hAnsi="Times New Roman"/>
              </w:rPr>
            </w:pPr>
          </w:p>
        </w:tc>
        <w:tc>
          <w:tcPr>
            <w:tcW w:w="2268" w:type="dxa"/>
            <w:vMerge/>
          </w:tcPr>
          <w:p w14:paraId="69FC0D17" w14:textId="77777777" w:rsidR="00396FF8" w:rsidRPr="00396FF8" w:rsidRDefault="00396FF8" w:rsidP="00F426FD">
            <w:pPr>
              <w:jc w:val="both"/>
              <w:rPr>
                <w:rFonts w:ascii="Times New Roman" w:hAnsi="Times New Roman"/>
              </w:rPr>
            </w:pPr>
          </w:p>
        </w:tc>
        <w:tc>
          <w:tcPr>
            <w:tcW w:w="11624" w:type="dxa"/>
          </w:tcPr>
          <w:p w14:paraId="058F2CB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Умения: </w:t>
            </w:r>
            <w:r w:rsidRPr="00396FF8">
              <w:rPr>
                <w:rFonts w:ascii="Times New Roman" w:hAnsi="Times New Roman"/>
              </w:rPr>
              <w:t>Обнаруживать утечки газа на трубопроводе и ТПА.</w:t>
            </w:r>
          </w:p>
          <w:p w14:paraId="60B1FCA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технические измерения при выполнении сложных ремонтно-восстановительных работ.</w:t>
            </w:r>
          </w:p>
          <w:p w14:paraId="2737878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работы по удалению транспортируемого продукта из участка трубопровода.</w:t>
            </w:r>
          </w:p>
          <w:p w14:paraId="1856807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работы по установке и демонтажу контрольно-измерительных приборов.</w:t>
            </w:r>
          </w:p>
          <w:p w14:paraId="498A05F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очистку трубопровода, трубопроводной арматуры и оборудования от старого изоляционного покрытия.</w:t>
            </w:r>
          </w:p>
          <w:p w14:paraId="4F1437F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Подготавливать поверхности труб для нанесения антикоррозионных и изоляционных покрытий.</w:t>
            </w:r>
          </w:p>
          <w:p w14:paraId="55B4BB8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установку щеток и скребков на трубоочистные машины.</w:t>
            </w:r>
          </w:p>
          <w:p w14:paraId="118B02F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Разогревать грунтовки и мастики и определять их необходимую консистенцию.</w:t>
            </w:r>
          </w:p>
          <w:p w14:paraId="1CFE485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изоляционные работы.</w:t>
            </w:r>
          </w:p>
          <w:p w14:paraId="62297CA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качество изоляции, в том числе в местах врезки катушки, захлеста, узла, редуктора, установки заглушек на технологические отверстия на трубопроводах.</w:t>
            </w:r>
          </w:p>
          <w:p w14:paraId="6C9F1C9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слесарные работы.</w:t>
            </w:r>
          </w:p>
          <w:p w14:paraId="2F184FC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места, размеры, контуры технологических отверстий для установки ВГУ, глиняных пробок, врезки отводов, трубопроводной арматуры.</w:t>
            </w:r>
          </w:p>
          <w:p w14:paraId="52B9626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установку ВГУ, глиняных пробок на трубопроводах.</w:t>
            </w:r>
          </w:p>
          <w:p w14:paraId="2D01E75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давление в ВГУ по приборам.</w:t>
            </w:r>
          </w:p>
          <w:p w14:paraId="3D148BC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плоскостную и объемную разметку для различного рода врезок, отводов и трубопроводной арматуры.</w:t>
            </w:r>
          </w:p>
          <w:p w14:paraId="5842702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работы по устранению намагниченности труб.</w:t>
            </w:r>
          </w:p>
          <w:p w14:paraId="07D6ABB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Выбирать способы безопасной строповки и перемещения грузов.</w:t>
            </w:r>
          </w:p>
          <w:p w14:paraId="51857F5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оборудование и приспособления для установки и центровки труб.</w:t>
            </w:r>
          </w:p>
          <w:p w14:paraId="0973F95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гибку труб диаметром до 100 мм холодным способом.</w:t>
            </w:r>
          </w:p>
          <w:p w14:paraId="413231D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Устанавливать уплотнительные, усилительные, накладные муфты и бандажи на трубопроводах.</w:t>
            </w:r>
          </w:p>
          <w:p w14:paraId="3DADC7E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подготовительные работы в соответствии с составом работ по технической диагностике трубопровода.</w:t>
            </w:r>
          </w:p>
          <w:p w14:paraId="4EDB1D3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монтаж и демонтаж мобильных временных камер приема и запуска ВТУ.</w:t>
            </w:r>
          </w:p>
          <w:p w14:paraId="46FBE20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запасовку, контроль прохождения и извлечение ВТУ.</w:t>
            </w:r>
          </w:p>
          <w:p w14:paraId="481BF33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измерительные инструменты и приборы при проведении ремонтных работ на трубопроводе.</w:t>
            </w:r>
          </w:p>
          <w:p w14:paraId="734EBE2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2EE0CB7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Читать техническую документацию общего и специального назначения.</w:t>
            </w:r>
          </w:p>
          <w:p w14:paraId="00EA2ED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неисправности используемых оборудования, приспособлений и инструментов.</w:t>
            </w:r>
          </w:p>
          <w:p w14:paraId="3313675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Cs/>
              </w:rPr>
              <w:t xml:space="preserve">Производить подготовку, продувку и опрессовку участков трубопровода, монтажных узлов, </w:t>
            </w:r>
            <w:r w:rsidRPr="00396FF8">
              <w:rPr>
                <w:rFonts w:ascii="Times New Roman" w:hAnsi="Times New Roman"/>
              </w:rPr>
              <w:t xml:space="preserve">трубопроводной арматуры. </w:t>
            </w:r>
          </w:p>
          <w:p w14:paraId="0A71274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Проверять фланцевые соединения на герметичность.</w:t>
            </w:r>
          </w:p>
          <w:p w14:paraId="31FD125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Оценивать состояние оборудования, агрегатов и машин во время проведения испытаний.</w:t>
            </w:r>
          </w:p>
          <w:p w14:paraId="54B49A1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Оценивать состояние трубопроводов, монтажных узлов, ТПА при проведении продувки, опрессовки.</w:t>
            </w:r>
          </w:p>
          <w:p w14:paraId="2F88FCDA" w14:textId="77777777" w:rsidR="00396FF8" w:rsidRPr="00396FF8" w:rsidRDefault="00396FF8" w:rsidP="00F426FD">
            <w:pPr>
              <w:rPr>
                <w:rFonts w:ascii="Times New Roman" w:hAnsi="Times New Roman"/>
                <w:b/>
              </w:rPr>
            </w:pPr>
            <w:r w:rsidRPr="00396FF8">
              <w:rPr>
                <w:rFonts w:ascii="Times New Roman" w:hAnsi="Times New Roman"/>
              </w:rPr>
              <w:t>Применять средства индивидуальной защиты.</w:t>
            </w:r>
          </w:p>
        </w:tc>
      </w:tr>
      <w:tr w:rsidR="00396FF8" w:rsidRPr="00396FF8" w14:paraId="62D4CFD5" w14:textId="77777777" w:rsidTr="0005134F">
        <w:trPr>
          <w:trHeight w:val="305"/>
          <w:jc w:val="center"/>
        </w:trPr>
        <w:tc>
          <w:tcPr>
            <w:tcW w:w="1696" w:type="dxa"/>
            <w:vMerge/>
          </w:tcPr>
          <w:p w14:paraId="31E45AFD" w14:textId="77777777" w:rsidR="00396FF8" w:rsidRPr="00396FF8" w:rsidRDefault="00396FF8" w:rsidP="00F426FD">
            <w:pPr>
              <w:jc w:val="both"/>
              <w:rPr>
                <w:rFonts w:ascii="Times New Roman" w:hAnsi="Times New Roman"/>
              </w:rPr>
            </w:pPr>
          </w:p>
        </w:tc>
        <w:tc>
          <w:tcPr>
            <w:tcW w:w="2268" w:type="dxa"/>
            <w:vMerge/>
          </w:tcPr>
          <w:p w14:paraId="20837993" w14:textId="77777777" w:rsidR="00396FF8" w:rsidRPr="00396FF8" w:rsidRDefault="00396FF8" w:rsidP="00F426FD">
            <w:pPr>
              <w:jc w:val="both"/>
              <w:rPr>
                <w:rFonts w:ascii="Times New Roman" w:hAnsi="Times New Roman"/>
              </w:rPr>
            </w:pPr>
          </w:p>
        </w:tc>
        <w:tc>
          <w:tcPr>
            <w:tcW w:w="11624" w:type="dxa"/>
          </w:tcPr>
          <w:p w14:paraId="6EDBB1D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Знания: </w:t>
            </w:r>
            <w:r w:rsidRPr="00396FF8">
              <w:rPr>
                <w:rFonts w:ascii="Times New Roman" w:hAnsi="Times New Roman"/>
              </w:rPr>
              <w:t>Систему планово-предупредительных ремонтов объектов трубопроводов.</w:t>
            </w:r>
          </w:p>
          <w:p w14:paraId="7D41D90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Причины возникновения и способы устранения дефектов трубопроводов и трубопроводной арматуры.</w:t>
            </w:r>
          </w:p>
          <w:p w14:paraId="623082B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Особенности ремонта трубопроводов в траншее с разрезкой труб, без разрезки труб, на бровке траншеи.</w:t>
            </w:r>
          </w:p>
          <w:p w14:paraId="7A12985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Причины и виды осложнений и неисправностей при обслуживании и ремонте трубопроводов.</w:t>
            </w:r>
          </w:p>
          <w:p w14:paraId="366B2BD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оборудования для освобождения участка трубопровода от транспортируемого продукта</w:t>
            </w:r>
          </w:p>
          <w:p w14:paraId="487E39E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безопасности при стравливании газа через свечи</w:t>
            </w:r>
          </w:p>
          <w:p w14:paraId="2D80992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3981450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Слесарное дело</w:t>
            </w:r>
          </w:p>
          <w:p w14:paraId="2F4172F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Свойства металлов и марки сталей</w:t>
            </w:r>
          </w:p>
          <w:p w14:paraId="7CE500C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износа и деформации деталей и узлов</w:t>
            </w:r>
          </w:p>
          <w:p w14:paraId="785C3E0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смазочных, прокладочных и уплотнительных материалов</w:t>
            </w:r>
          </w:p>
          <w:p w14:paraId="05C40A6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приемы и правила выполнения простых кузнечных работ</w:t>
            </w:r>
          </w:p>
          <w:p w14:paraId="4CCEE68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подготовки труб, деталей и узлов под сварку</w:t>
            </w:r>
          </w:p>
          <w:p w14:paraId="386DD6B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коррозии и методы защиты от нее трубопроводов</w:t>
            </w:r>
          </w:p>
          <w:p w14:paraId="68D28A2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очистки труб от изоляции</w:t>
            </w:r>
          </w:p>
          <w:p w14:paraId="700C224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и способы подготовки поверхностей под изоляционные покрытия</w:t>
            </w:r>
          </w:p>
          <w:p w14:paraId="1C8B417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оборудования для очистки и изоляции трубопроводов</w:t>
            </w:r>
          </w:p>
          <w:p w14:paraId="255BB6C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и составы грунтовок, мастик</w:t>
            </w:r>
          </w:p>
          <w:p w14:paraId="4A7F680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установки для приготовления битумно-резиновой мастики</w:t>
            </w:r>
          </w:p>
          <w:p w14:paraId="14C7955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Назначение, состав, свойства и правила нанесения антикоррозионных и изоляционных покрытий на трубопровод</w:t>
            </w:r>
          </w:p>
          <w:p w14:paraId="47B7E8B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замера толщины изоляции трубопроводов</w:t>
            </w:r>
          </w:p>
          <w:p w14:paraId="7566A4D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7DCEC47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Диапазон разрешенного давления в установленных в трубопроводах ВГУ при проведении ремонтных работ.</w:t>
            </w:r>
          </w:p>
          <w:p w14:paraId="0052F21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Технология проведения работ по замене дефектного участка трубопровода, захлестов, трубопроводного узла, приводов запорных устройств, редукторов.</w:t>
            </w:r>
          </w:p>
          <w:p w14:paraId="091E9B3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предъявляемые к монтажу переходов, захлестов, катушек, узлов, приводов запорных устройств.</w:t>
            </w:r>
          </w:p>
          <w:p w14:paraId="7634BF8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установки и центровки труб</w:t>
            </w:r>
          </w:p>
          <w:p w14:paraId="60A3A71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стропов в соответствии с массой и габаритами грузов</w:t>
            </w:r>
          </w:p>
          <w:p w14:paraId="014F372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и технология гибки труб холодным способом</w:t>
            </w:r>
          </w:p>
          <w:p w14:paraId="5703229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и назначение приспособлений, используемых для гибки труб</w:t>
            </w:r>
          </w:p>
          <w:p w14:paraId="2E53C64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проверки внутреннего состояния трубопровода.</w:t>
            </w:r>
          </w:p>
          <w:p w14:paraId="5EE9ECD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диагностики трубопроводов и способы подготовки участков трубопроводов для проведения диагностики.</w:t>
            </w:r>
          </w:p>
          <w:p w14:paraId="4F30525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нормативно-технической документации по очистке полости и проведению испытаний трубопроводов.</w:t>
            </w:r>
          </w:p>
          <w:p w14:paraId="0BD3CA1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монтажа и демонтажа мобильных временных камер приема и запуска ВТУ.</w:t>
            </w:r>
          </w:p>
          <w:p w14:paraId="56FBCEA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и средства контроля прохождения ВТУ.</w:t>
            </w:r>
          </w:p>
          <w:p w14:paraId="1534E79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Оборудование и сооружения для сбора и утилизации вытесненных из полости трубопровода загрязнений.</w:t>
            </w:r>
          </w:p>
          <w:p w14:paraId="29A65C4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технических измерений при выполнении ремонтных работ.</w:t>
            </w:r>
          </w:p>
          <w:p w14:paraId="6E2F25B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Устройство и назначение трубопроводов на объектах газовой отрасли.</w:t>
            </w:r>
          </w:p>
          <w:p w14:paraId="21C715C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Технические условия на продувку и опрессовку участков трубопровода и монтажных узлов, опрессовку ТПА.</w:t>
            </w:r>
          </w:p>
          <w:p w14:paraId="6D9C536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продувки и опрессовки участков трубопровода и монтажных узлов, опрессовки ТПА.</w:t>
            </w:r>
          </w:p>
          <w:p w14:paraId="21379E6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оборудования, работающего под избыточным давлением.</w:t>
            </w:r>
          </w:p>
          <w:p w14:paraId="6DC3F00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производительность опрессовочных агрегатов, передвижных компрессорных станций, требования по установке насосов.</w:t>
            </w:r>
          </w:p>
          <w:p w14:paraId="10DC92B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проверки на герметичность фланцевых соединений.</w:t>
            </w:r>
          </w:p>
          <w:p w14:paraId="78F448D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Основы работы с чертежами и эскизами.</w:t>
            </w:r>
          </w:p>
          <w:p w14:paraId="4E9C722C" w14:textId="77777777" w:rsidR="00396FF8" w:rsidRPr="00396FF8" w:rsidRDefault="00396FF8" w:rsidP="00F426FD">
            <w:pPr>
              <w:rPr>
                <w:rFonts w:ascii="Times New Roman" w:hAnsi="Times New Roman"/>
                <w:b/>
              </w:rPr>
            </w:pPr>
            <w:r w:rsidRPr="00396FF8">
              <w:rPr>
                <w:rFonts w:ascii="Times New Roman" w:hAnsi="Times New Roman"/>
              </w:rPr>
              <w:t>Требования охраны труда, промышленной, пожарной и экологической безопасности.</w:t>
            </w:r>
          </w:p>
        </w:tc>
      </w:tr>
      <w:tr w:rsidR="00396FF8" w:rsidRPr="00396FF8" w14:paraId="30DED74A" w14:textId="77777777" w:rsidTr="0005134F">
        <w:trPr>
          <w:trHeight w:val="305"/>
          <w:jc w:val="center"/>
        </w:trPr>
        <w:tc>
          <w:tcPr>
            <w:tcW w:w="1696" w:type="dxa"/>
            <w:vMerge/>
          </w:tcPr>
          <w:p w14:paraId="19361405" w14:textId="77777777" w:rsidR="00396FF8" w:rsidRPr="00396FF8" w:rsidRDefault="00396FF8" w:rsidP="00F426FD">
            <w:pPr>
              <w:jc w:val="both"/>
              <w:rPr>
                <w:rFonts w:ascii="Times New Roman" w:hAnsi="Times New Roman"/>
              </w:rPr>
            </w:pPr>
          </w:p>
        </w:tc>
        <w:tc>
          <w:tcPr>
            <w:tcW w:w="2268" w:type="dxa"/>
            <w:vMerge w:val="restart"/>
          </w:tcPr>
          <w:p w14:paraId="4AAABE09" w14:textId="77777777" w:rsidR="00396FF8" w:rsidRPr="00396FF8" w:rsidRDefault="00396FF8" w:rsidP="00F426FD">
            <w:pPr>
              <w:jc w:val="both"/>
              <w:rPr>
                <w:rFonts w:ascii="Times New Roman" w:hAnsi="Times New Roman"/>
                <w:color w:val="FF0000"/>
              </w:rPr>
            </w:pPr>
            <w:r w:rsidRPr="00396FF8">
              <w:rPr>
                <w:rFonts w:ascii="Times New Roman" w:eastAsia="Calibri" w:hAnsi="Times New Roman"/>
              </w:rPr>
              <w:t>ПК 1.4. Вести техническую документацию</w:t>
            </w:r>
          </w:p>
        </w:tc>
        <w:tc>
          <w:tcPr>
            <w:tcW w:w="11624" w:type="dxa"/>
          </w:tcPr>
          <w:p w14:paraId="13493E48" w14:textId="3BAEAC2D"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Ведения технической и технологической документации.</w:t>
            </w:r>
          </w:p>
          <w:p w14:paraId="7BE70FE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6A5A9A50" w14:textId="77777777" w:rsidR="00396FF8" w:rsidRPr="00396FF8" w:rsidRDefault="00396FF8" w:rsidP="00F426FD">
            <w:pPr>
              <w:rPr>
                <w:rFonts w:ascii="Times New Roman" w:hAnsi="Times New Roman"/>
                <w:b/>
              </w:rPr>
            </w:pPr>
            <w:r w:rsidRPr="00396FF8">
              <w:rPr>
                <w:rFonts w:ascii="Times New Roman" w:hAnsi="Times New Roman"/>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r w:rsidR="00396FF8" w:rsidRPr="00396FF8" w14:paraId="3BAFC4AA" w14:textId="77777777" w:rsidTr="0005134F">
        <w:trPr>
          <w:trHeight w:val="305"/>
          <w:jc w:val="center"/>
        </w:trPr>
        <w:tc>
          <w:tcPr>
            <w:tcW w:w="1696" w:type="dxa"/>
            <w:vMerge/>
          </w:tcPr>
          <w:p w14:paraId="6FF5FEC2" w14:textId="77777777" w:rsidR="00396FF8" w:rsidRPr="00396FF8" w:rsidRDefault="00396FF8" w:rsidP="00F426FD">
            <w:pPr>
              <w:jc w:val="both"/>
              <w:rPr>
                <w:rFonts w:ascii="Times New Roman" w:hAnsi="Times New Roman"/>
              </w:rPr>
            </w:pPr>
          </w:p>
        </w:tc>
        <w:tc>
          <w:tcPr>
            <w:tcW w:w="2268" w:type="dxa"/>
            <w:vMerge/>
          </w:tcPr>
          <w:p w14:paraId="4B3B4040" w14:textId="77777777" w:rsidR="00396FF8" w:rsidRPr="00396FF8" w:rsidRDefault="00396FF8" w:rsidP="00F426FD">
            <w:pPr>
              <w:jc w:val="both"/>
              <w:rPr>
                <w:rFonts w:ascii="Times New Roman" w:hAnsi="Times New Roman"/>
              </w:rPr>
            </w:pPr>
          </w:p>
        </w:tc>
        <w:tc>
          <w:tcPr>
            <w:tcW w:w="11624" w:type="dxa"/>
          </w:tcPr>
          <w:p w14:paraId="3B1CC71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Умения: </w:t>
            </w:r>
            <w:r w:rsidRPr="00396FF8">
              <w:rPr>
                <w:rFonts w:ascii="Times New Roman" w:hAnsi="Times New Roman"/>
              </w:rPr>
              <w:t>Читать техническую документацию общего и специального назначения.</w:t>
            </w:r>
          </w:p>
          <w:p w14:paraId="5A0FAB0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Пользоваться нормативно-технической документацией.</w:t>
            </w:r>
          </w:p>
          <w:p w14:paraId="26202ECA" w14:textId="77777777" w:rsidR="00396FF8" w:rsidRPr="00396FF8" w:rsidRDefault="00396FF8" w:rsidP="00F426FD">
            <w:pPr>
              <w:rPr>
                <w:rFonts w:ascii="Times New Roman" w:hAnsi="Times New Roman"/>
                <w:b/>
              </w:rPr>
            </w:pPr>
            <w:r w:rsidRPr="00396FF8">
              <w:rPr>
                <w:rFonts w:ascii="Times New Roman" w:hAnsi="Times New Roman"/>
              </w:rPr>
              <w:t>Составлять и читать документы по эксплуатации и ремонту газонефтепроводов.</w:t>
            </w:r>
          </w:p>
        </w:tc>
      </w:tr>
      <w:tr w:rsidR="00396FF8" w:rsidRPr="00396FF8" w14:paraId="5265A0EB" w14:textId="77777777" w:rsidTr="0005134F">
        <w:trPr>
          <w:trHeight w:val="305"/>
          <w:jc w:val="center"/>
        </w:trPr>
        <w:tc>
          <w:tcPr>
            <w:tcW w:w="1696" w:type="dxa"/>
            <w:vMerge/>
          </w:tcPr>
          <w:p w14:paraId="611879F5" w14:textId="77777777" w:rsidR="00396FF8" w:rsidRPr="00396FF8" w:rsidRDefault="00396FF8" w:rsidP="00F426FD">
            <w:pPr>
              <w:jc w:val="both"/>
              <w:rPr>
                <w:rFonts w:ascii="Times New Roman" w:hAnsi="Times New Roman"/>
              </w:rPr>
            </w:pPr>
          </w:p>
        </w:tc>
        <w:tc>
          <w:tcPr>
            <w:tcW w:w="2268" w:type="dxa"/>
            <w:vMerge/>
          </w:tcPr>
          <w:p w14:paraId="030BA1CC" w14:textId="77777777" w:rsidR="00396FF8" w:rsidRPr="00396FF8" w:rsidRDefault="00396FF8" w:rsidP="00F426FD">
            <w:pPr>
              <w:jc w:val="both"/>
              <w:rPr>
                <w:rFonts w:ascii="Times New Roman" w:hAnsi="Times New Roman"/>
              </w:rPr>
            </w:pPr>
          </w:p>
        </w:tc>
        <w:tc>
          <w:tcPr>
            <w:tcW w:w="11624" w:type="dxa"/>
          </w:tcPr>
          <w:p w14:paraId="704AB0E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Знания: </w:t>
            </w:r>
            <w:r w:rsidRPr="00396FF8">
              <w:rPr>
                <w:rFonts w:ascii="Times New Roman" w:hAnsi="Times New Roman"/>
              </w:rPr>
              <w:t xml:space="preserve">Требования нормативной технической документации по проведению огневых, газоопасных работ и работ </w:t>
            </w:r>
            <w:r w:rsidRPr="00396FF8">
              <w:rPr>
                <w:rFonts w:ascii="Times New Roman" w:hAnsi="Times New Roman"/>
              </w:rPr>
              <w:lastRenderedPageBreak/>
              <w:t>повышенной опасности на трубопроводах.</w:t>
            </w:r>
          </w:p>
          <w:p w14:paraId="7C7164A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Нормативные и методические документы по испытаниям.</w:t>
            </w:r>
          </w:p>
          <w:p w14:paraId="25308B88" w14:textId="77777777" w:rsidR="00396FF8" w:rsidRPr="00396FF8" w:rsidRDefault="00396FF8" w:rsidP="00F426FD">
            <w:pPr>
              <w:rPr>
                <w:rFonts w:ascii="Times New Roman" w:hAnsi="Times New Roman"/>
                <w:b/>
              </w:rPr>
            </w:pPr>
            <w:r w:rsidRPr="00396FF8">
              <w:rPr>
                <w:rFonts w:ascii="Times New Roman" w:hAnsi="Times New Roman"/>
              </w:rPr>
              <w:t>Эксплуатационную документацию трубопроводов.</w:t>
            </w:r>
          </w:p>
        </w:tc>
      </w:tr>
      <w:tr w:rsidR="00396FF8" w:rsidRPr="00396FF8" w14:paraId="128D251C" w14:textId="77777777" w:rsidTr="0005134F">
        <w:trPr>
          <w:trHeight w:val="534"/>
          <w:jc w:val="center"/>
        </w:trPr>
        <w:tc>
          <w:tcPr>
            <w:tcW w:w="1696" w:type="dxa"/>
            <w:vMerge w:val="restart"/>
          </w:tcPr>
          <w:p w14:paraId="1FDB4046" w14:textId="77777777" w:rsidR="00396FF8" w:rsidRPr="00396FF8" w:rsidRDefault="00396FF8" w:rsidP="00F426FD">
            <w:pPr>
              <w:jc w:val="both"/>
              <w:rPr>
                <w:rFonts w:ascii="Times New Roman" w:hAnsi="Times New Roman"/>
              </w:rPr>
            </w:pPr>
            <w:r w:rsidRPr="00396FF8">
              <w:rPr>
                <w:rFonts w:ascii="Times New Roman" w:hAnsi="Times New Roman"/>
              </w:rPr>
              <w:lastRenderedPageBreak/>
              <w:t xml:space="preserve">Проведение неразрушающего контроля </w:t>
            </w:r>
            <w:r w:rsidRPr="00396FF8">
              <w:rPr>
                <w:rFonts w:ascii="Times New Roman" w:hAnsi="Times New Roman"/>
              </w:rPr>
              <w:br/>
              <w:t>(по выбору)</w:t>
            </w:r>
          </w:p>
        </w:tc>
        <w:tc>
          <w:tcPr>
            <w:tcW w:w="2268" w:type="dxa"/>
            <w:vMerge w:val="restart"/>
          </w:tcPr>
          <w:p w14:paraId="393D7C4C" w14:textId="77777777" w:rsidR="00396FF8" w:rsidRPr="00396FF8" w:rsidRDefault="00396FF8" w:rsidP="00F426FD">
            <w:pPr>
              <w:jc w:val="both"/>
              <w:rPr>
                <w:rFonts w:ascii="Times New Roman" w:hAnsi="Times New Roman"/>
              </w:rPr>
            </w:pPr>
            <w:r w:rsidRPr="00396FF8">
              <w:rPr>
                <w:rFonts w:ascii="Times New Roman" w:hAnsi="Times New Roman"/>
              </w:rPr>
              <w:t>ПК.2.1. Выполнять работы по подготовке и проведению неразрушающего контроля сварных соединений трубопроводов</w:t>
            </w:r>
          </w:p>
        </w:tc>
        <w:tc>
          <w:tcPr>
            <w:tcW w:w="11624" w:type="dxa"/>
          </w:tcPr>
          <w:p w14:paraId="06D6324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Разработки технологических инструкций и составление карт контроля качества сварных соединений трубопроводов и технологического оборудования.</w:t>
            </w:r>
          </w:p>
          <w:p w14:paraId="62545A6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соответствия состояния поверхности объекта контроля требованиям нормативно-технических документов по проведению неразрушающего контроля качества сварных соединений трубопроводов и технологического оборудования.</w:t>
            </w:r>
          </w:p>
          <w:p w14:paraId="591D4EF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Выбора метода неразрушающего контроля и оборудования, необходимого для проведения неразрушающего контроля качества сварных соединений трубопроводов.</w:t>
            </w:r>
          </w:p>
          <w:p w14:paraId="546AB43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Подготовки оборудования, необходимого для проведения неразрушающего контроля качества сварных соединений трубопроводов.</w:t>
            </w:r>
          </w:p>
          <w:p w14:paraId="1C8F959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Определения характера неисправностей в работе оборудования, необходимого для проведения неразрушающего контроля качества сварных соединений трубопроводов.</w:t>
            </w:r>
          </w:p>
          <w:p w14:paraId="4B69A66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Устранения неисправностей в работе оборудования, необходимого для проведения неразрушающего контроля качества сварных соединений трубопроводов.</w:t>
            </w:r>
          </w:p>
          <w:p w14:paraId="2F20B4C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Выполнения операций по неразрушающему контролю качества сварных соединений трубопроводов в соответствии с технологической инструкцией (технологической картой) контроля</w:t>
            </w:r>
          </w:p>
          <w:p w14:paraId="14C2F79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Выявления и идентификации дефектов в сварных соединениях объектов контроля методами неразрушающего контроля.</w:t>
            </w:r>
          </w:p>
          <w:p w14:paraId="16A19E3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Определения геометрических размеров выявленных дефектов методами неразрушающего контроля.</w:t>
            </w:r>
          </w:p>
          <w:p w14:paraId="513FAAED" w14:textId="77777777" w:rsidR="00396FF8" w:rsidRPr="00396FF8" w:rsidRDefault="00396FF8" w:rsidP="00F426FD">
            <w:pPr>
              <w:rPr>
                <w:rFonts w:ascii="Times New Roman" w:hAnsi="Times New Roman"/>
                <w:b/>
              </w:rPr>
            </w:pPr>
            <w:r w:rsidRPr="00396FF8">
              <w:rPr>
                <w:rFonts w:ascii="Times New Roman" w:hAnsi="Times New Roman"/>
              </w:rPr>
              <w:t>Регистрации показаний оборудования при проведении неразрушающего контроля качества сварных соединений трубопроводов.</w:t>
            </w:r>
          </w:p>
        </w:tc>
      </w:tr>
      <w:tr w:rsidR="00396FF8" w:rsidRPr="00396FF8" w14:paraId="480964C4" w14:textId="77777777" w:rsidTr="0005134F">
        <w:trPr>
          <w:trHeight w:val="542"/>
          <w:jc w:val="center"/>
        </w:trPr>
        <w:tc>
          <w:tcPr>
            <w:tcW w:w="1696" w:type="dxa"/>
            <w:vMerge/>
          </w:tcPr>
          <w:p w14:paraId="4BD562EF" w14:textId="77777777" w:rsidR="00396FF8" w:rsidRPr="00396FF8" w:rsidRDefault="00396FF8" w:rsidP="00F426FD">
            <w:pPr>
              <w:jc w:val="both"/>
              <w:rPr>
                <w:rFonts w:ascii="Times New Roman" w:hAnsi="Times New Roman"/>
              </w:rPr>
            </w:pPr>
          </w:p>
        </w:tc>
        <w:tc>
          <w:tcPr>
            <w:tcW w:w="2268" w:type="dxa"/>
            <w:vMerge/>
          </w:tcPr>
          <w:p w14:paraId="54415AC4" w14:textId="77777777" w:rsidR="00396FF8" w:rsidRPr="00396FF8" w:rsidRDefault="00396FF8" w:rsidP="00F426FD">
            <w:pPr>
              <w:jc w:val="both"/>
              <w:rPr>
                <w:rFonts w:ascii="Times New Roman" w:hAnsi="Times New Roman"/>
              </w:rPr>
            </w:pPr>
          </w:p>
        </w:tc>
        <w:tc>
          <w:tcPr>
            <w:tcW w:w="11624" w:type="dxa"/>
          </w:tcPr>
          <w:p w14:paraId="6A43F94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Умения: </w:t>
            </w:r>
            <w:r w:rsidRPr="00396FF8">
              <w:rPr>
                <w:rFonts w:ascii="Times New Roman" w:hAnsi="Times New Roman"/>
              </w:rPr>
              <w:t>Читать рабочие чертежи и технологические инструкции (технологические карты).</w:t>
            </w:r>
          </w:p>
          <w:p w14:paraId="4CBEFE1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Учитывать влияние технологических факторов при подготовке к проведению неразрушающего контроля качества сварных соединений.</w:t>
            </w:r>
          </w:p>
          <w:p w14:paraId="5626CEB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визуальный осмотр поверхности объекта контроля на предмет соответствия требованиям НТД в области неразрушающего контроля качества сварных соединений трубопроводов.</w:t>
            </w:r>
          </w:p>
          <w:p w14:paraId="29D5F15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методы неразрушающего контроля и виды диагностического оборудования, необходимые для проведения неразрушающего контроля качества сварных соединений трубопроводов.</w:t>
            </w:r>
          </w:p>
          <w:p w14:paraId="0F9877C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 xml:space="preserve">Устанавливать рабочие параметры и производить настройку диагностического оборудования на эталонных образцах для проведения неразрушающего контроля качества сварных соединений трубопроводов. </w:t>
            </w:r>
          </w:p>
          <w:p w14:paraId="67384A6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Выявлять и определять характер неисправностей в работе оборудования, необходимого для проведения неразрушающего контроля качества сварных соединений трубопроводов.</w:t>
            </w:r>
          </w:p>
          <w:p w14:paraId="758B89A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Устранять неисправности в работе оборудования, необходимого для проведения неразрушающего контроля качества сварных соединений трубопроводов.</w:t>
            </w:r>
          </w:p>
          <w:p w14:paraId="052D31B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средства индивидуальной защиты.</w:t>
            </w:r>
          </w:p>
          <w:p w14:paraId="31D86C1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Читать рабочие чертежи и технологические инструкции (технологические карты)</w:t>
            </w:r>
          </w:p>
          <w:p w14:paraId="56B7231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 xml:space="preserve">Применять оборудование, предназначенное для выполнения неразрушающего контроля качества сварных соединений </w:t>
            </w:r>
            <w:r w:rsidRPr="00396FF8">
              <w:rPr>
                <w:rFonts w:ascii="Times New Roman" w:hAnsi="Times New Roman"/>
              </w:rPr>
              <w:lastRenderedPageBreak/>
              <w:t>трубопроводов.</w:t>
            </w:r>
          </w:p>
          <w:p w14:paraId="4ACB064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Учитывать (минимизировать) влияние технологических факторов на результаты неразрушающего контроля конкретным методом</w:t>
            </w:r>
          </w:p>
          <w:p w14:paraId="69BD67A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Выявлять дефекты в сварных соединениях трубопроводов.</w:t>
            </w:r>
          </w:p>
          <w:p w14:paraId="223D530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Идентифицировать виды и типы дефектов в сварных соединениях трубопроводов.</w:t>
            </w:r>
          </w:p>
          <w:p w14:paraId="25A7B8B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геометрические размеры дефектов в сварных соединениях трубопроводов.</w:t>
            </w:r>
          </w:p>
          <w:p w14:paraId="2E673282" w14:textId="77777777" w:rsidR="00396FF8" w:rsidRPr="00396FF8" w:rsidRDefault="00396FF8" w:rsidP="00F426FD">
            <w:pPr>
              <w:rPr>
                <w:rFonts w:ascii="Times New Roman" w:hAnsi="Times New Roman"/>
                <w:b/>
              </w:rPr>
            </w:pPr>
            <w:r w:rsidRPr="00396FF8">
              <w:rPr>
                <w:rFonts w:ascii="Times New Roman" w:hAnsi="Times New Roman"/>
              </w:rPr>
              <w:t>Регистрировать результаты неразрушающего контроля сварных соединений трубопроводов.</w:t>
            </w:r>
          </w:p>
        </w:tc>
      </w:tr>
      <w:tr w:rsidR="00396FF8" w:rsidRPr="00396FF8" w14:paraId="7B973979" w14:textId="77777777" w:rsidTr="0005134F">
        <w:trPr>
          <w:trHeight w:val="70"/>
          <w:jc w:val="center"/>
        </w:trPr>
        <w:tc>
          <w:tcPr>
            <w:tcW w:w="1696" w:type="dxa"/>
            <w:vMerge/>
          </w:tcPr>
          <w:p w14:paraId="2B6B8E3E" w14:textId="77777777" w:rsidR="00396FF8" w:rsidRPr="00396FF8" w:rsidRDefault="00396FF8" w:rsidP="00F426FD">
            <w:pPr>
              <w:jc w:val="both"/>
              <w:rPr>
                <w:rFonts w:ascii="Times New Roman" w:hAnsi="Times New Roman"/>
              </w:rPr>
            </w:pPr>
          </w:p>
        </w:tc>
        <w:tc>
          <w:tcPr>
            <w:tcW w:w="2268" w:type="dxa"/>
            <w:vMerge/>
          </w:tcPr>
          <w:p w14:paraId="583CAE99" w14:textId="77777777" w:rsidR="00396FF8" w:rsidRPr="00396FF8" w:rsidRDefault="00396FF8" w:rsidP="00F426FD">
            <w:pPr>
              <w:jc w:val="both"/>
              <w:rPr>
                <w:rFonts w:ascii="Times New Roman" w:hAnsi="Times New Roman"/>
              </w:rPr>
            </w:pPr>
          </w:p>
        </w:tc>
        <w:tc>
          <w:tcPr>
            <w:tcW w:w="11624" w:type="dxa"/>
          </w:tcPr>
          <w:p w14:paraId="2B0307C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Знания: </w:t>
            </w:r>
            <w:r w:rsidRPr="00396FF8">
              <w:rPr>
                <w:rFonts w:ascii="Times New Roman" w:hAnsi="Times New Roman"/>
              </w:rPr>
              <w:t>Требования НТД в области неразрушающего контроля качества сварных соединений трубопроводов.</w:t>
            </w:r>
          </w:p>
          <w:p w14:paraId="2E4D981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назначение и порядок эксплуатации оборудования для проведения неразрушающего контроля качества сварных соединений трубопроводов.</w:t>
            </w:r>
          </w:p>
          <w:p w14:paraId="71CF579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Физические основы, область применения и принципиальные ограничения применяемых методов неразрушающего контроля качества сварных соединений трубопроводов.</w:t>
            </w:r>
          </w:p>
          <w:p w14:paraId="3A5FCAB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Эксплуатационная документация трубопроводов и технологического оборудования.</w:t>
            </w:r>
          </w:p>
          <w:p w14:paraId="07EFC0F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переноски и транспортировки оборудования для проведения неразрушающего контроля качества сварных соединений трубопроводов.</w:t>
            </w:r>
          </w:p>
          <w:p w14:paraId="13C9B2D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в области радиационной безопасности</w:t>
            </w:r>
          </w:p>
          <w:p w14:paraId="3BDDF0E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в области электробезопасности</w:t>
            </w:r>
          </w:p>
          <w:p w14:paraId="4C6F230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охраны труда, промышленной, пожарной и экологической безопасности.</w:t>
            </w:r>
          </w:p>
          <w:p w14:paraId="5EA0D42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в области НК качества сварных соединений трубопроводов и технологического оборудования газовой отрасли</w:t>
            </w:r>
          </w:p>
          <w:p w14:paraId="5AF8F1D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назначение и порядок эксплуатации оборудования для проведения неразрушающего контроля качества сварных соединений трубопроводов и технологического оборудования газовой отрасли</w:t>
            </w:r>
          </w:p>
          <w:p w14:paraId="1B623B4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Физические основы, область применения и принципиальные ограничения применяемых методов НК качества сварных соединений трубопроводов и технологического оборудования газовой отрасли</w:t>
            </w:r>
          </w:p>
          <w:p w14:paraId="2289679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типы и причины возникновения дефектов сварных соединений трубопроводов и технологического оборудования</w:t>
            </w:r>
          </w:p>
          <w:p w14:paraId="0C57E04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в области радиационной безопасности</w:t>
            </w:r>
          </w:p>
          <w:p w14:paraId="2244B8A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в области электробезопасности</w:t>
            </w:r>
          </w:p>
          <w:p w14:paraId="416C8781" w14:textId="77777777" w:rsidR="00396FF8" w:rsidRPr="00396FF8" w:rsidRDefault="00396FF8" w:rsidP="00F426FD">
            <w:pPr>
              <w:rPr>
                <w:rFonts w:ascii="Times New Roman" w:hAnsi="Times New Roman"/>
                <w:b/>
              </w:rPr>
            </w:pPr>
            <w:r w:rsidRPr="00396FF8">
              <w:rPr>
                <w:rFonts w:ascii="Times New Roman" w:hAnsi="Times New Roman"/>
              </w:rPr>
              <w:t>Требования охраны труда, промышленной, пожарной и экологической безопасности</w:t>
            </w:r>
          </w:p>
        </w:tc>
      </w:tr>
      <w:tr w:rsidR="00396FF8" w:rsidRPr="00396FF8" w14:paraId="5B748205" w14:textId="77777777" w:rsidTr="0005134F">
        <w:trPr>
          <w:trHeight w:val="481"/>
          <w:jc w:val="center"/>
        </w:trPr>
        <w:tc>
          <w:tcPr>
            <w:tcW w:w="1696" w:type="dxa"/>
            <w:vMerge/>
          </w:tcPr>
          <w:p w14:paraId="7384E073" w14:textId="77777777" w:rsidR="00396FF8" w:rsidRPr="00396FF8" w:rsidRDefault="00396FF8" w:rsidP="00F426FD">
            <w:pPr>
              <w:jc w:val="both"/>
              <w:rPr>
                <w:rFonts w:ascii="Times New Roman" w:hAnsi="Times New Roman"/>
              </w:rPr>
            </w:pPr>
          </w:p>
        </w:tc>
        <w:tc>
          <w:tcPr>
            <w:tcW w:w="2268" w:type="dxa"/>
            <w:vMerge w:val="restart"/>
          </w:tcPr>
          <w:p w14:paraId="4BA3819B" w14:textId="77777777" w:rsidR="00396FF8" w:rsidRPr="00396FF8" w:rsidRDefault="00396FF8" w:rsidP="00F426FD">
            <w:pPr>
              <w:jc w:val="both"/>
              <w:rPr>
                <w:rFonts w:ascii="Times New Roman" w:hAnsi="Times New Roman"/>
              </w:rPr>
            </w:pPr>
            <w:r w:rsidRPr="00396FF8">
              <w:rPr>
                <w:rFonts w:ascii="Times New Roman" w:hAnsi="Times New Roman"/>
              </w:rPr>
              <w:t>ПК.2.2. Проводить работы по выявлению и идентификации дефектов конструктивных элементов магистрального трубопровода</w:t>
            </w:r>
          </w:p>
        </w:tc>
        <w:tc>
          <w:tcPr>
            <w:tcW w:w="11624" w:type="dxa"/>
          </w:tcPr>
          <w:p w14:paraId="5AAFEB7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 xml:space="preserve">Выявлять и идентифицировать дефекты конструктивных элементов объектов и сооружений магистральных трубопроводов. </w:t>
            </w:r>
          </w:p>
          <w:p w14:paraId="29E89A4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Определения отклонений дефектов, выявленных по результатам неразрушающего контроля.</w:t>
            </w:r>
          </w:p>
        </w:tc>
      </w:tr>
      <w:tr w:rsidR="00396FF8" w:rsidRPr="00396FF8" w14:paraId="77B88D68" w14:textId="77777777" w:rsidTr="0005134F">
        <w:trPr>
          <w:trHeight w:val="481"/>
          <w:jc w:val="center"/>
        </w:trPr>
        <w:tc>
          <w:tcPr>
            <w:tcW w:w="1696" w:type="dxa"/>
            <w:vMerge/>
          </w:tcPr>
          <w:p w14:paraId="1FACD1EF" w14:textId="77777777" w:rsidR="00396FF8" w:rsidRPr="00396FF8" w:rsidRDefault="00396FF8" w:rsidP="00F426FD">
            <w:pPr>
              <w:jc w:val="both"/>
              <w:rPr>
                <w:rFonts w:ascii="Times New Roman" w:hAnsi="Times New Roman"/>
              </w:rPr>
            </w:pPr>
          </w:p>
        </w:tc>
        <w:tc>
          <w:tcPr>
            <w:tcW w:w="2268" w:type="dxa"/>
            <w:vMerge/>
          </w:tcPr>
          <w:p w14:paraId="43FE88AD" w14:textId="77777777" w:rsidR="00396FF8" w:rsidRPr="00396FF8" w:rsidRDefault="00396FF8" w:rsidP="00F426FD">
            <w:pPr>
              <w:jc w:val="both"/>
              <w:rPr>
                <w:rFonts w:ascii="Times New Roman" w:hAnsi="Times New Roman"/>
              </w:rPr>
            </w:pPr>
          </w:p>
        </w:tc>
        <w:tc>
          <w:tcPr>
            <w:tcW w:w="11624" w:type="dxa"/>
          </w:tcPr>
          <w:p w14:paraId="16CE404C"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0185693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химический состав металла трубной продукции при проведении неразрушающего контроля.</w:t>
            </w:r>
          </w:p>
          <w:p w14:paraId="7622595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марку стали, сплава трубной продукции при проведении неразрушающего контроля по результатам определения химического состава.</w:t>
            </w:r>
          </w:p>
          <w:p w14:paraId="1ECB44B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Проводить поиск несплошностей (индикаций, отклонений формы, течей) в соответствии с их признаками при проведении неразрушающего контроля.</w:t>
            </w:r>
          </w:p>
          <w:p w14:paraId="7716FBB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Выявлять несплошности (индикации, отклонения формы, течи) при проведении неразрушающего контроля.</w:t>
            </w:r>
          </w:p>
          <w:p w14:paraId="47C364E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размеры выявленных по результатам неразрушающего контроля.</w:t>
            </w:r>
          </w:p>
          <w:p w14:paraId="2E0318C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параметры выявленных при проведении неразрушающего контроля несплошностей (индикаций, отклонений формы, течей) с применением средств контроля.</w:t>
            </w:r>
          </w:p>
          <w:p w14:paraId="47DA9E3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допустимость параметров выявленных дефектов в соответствии с требованиями НТД в области проведения неразрушающего контроля.</w:t>
            </w:r>
          </w:p>
          <w:p w14:paraId="28F3F9C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пригодность к расшифровке полученных результатов неразрушающего контроля.</w:t>
            </w:r>
          </w:p>
          <w:p w14:paraId="32C2D6D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(распознавать, расшифровывать) по результатам неразрушающего контроля.</w:t>
            </w:r>
          </w:p>
        </w:tc>
      </w:tr>
      <w:tr w:rsidR="00396FF8" w:rsidRPr="00396FF8" w14:paraId="5C30063C" w14:textId="77777777" w:rsidTr="0005134F">
        <w:trPr>
          <w:trHeight w:val="481"/>
          <w:jc w:val="center"/>
        </w:trPr>
        <w:tc>
          <w:tcPr>
            <w:tcW w:w="1696" w:type="dxa"/>
            <w:vMerge/>
          </w:tcPr>
          <w:p w14:paraId="7E15BB6C" w14:textId="77777777" w:rsidR="00396FF8" w:rsidRPr="00396FF8" w:rsidRDefault="00396FF8" w:rsidP="00F426FD">
            <w:pPr>
              <w:jc w:val="both"/>
              <w:rPr>
                <w:rFonts w:ascii="Times New Roman" w:hAnsi="Times New Roman"/>
              </w:rPr>
            </w:pPr>
          </w:p>
        </w:tc>
        <w:tc>
          <w:tcPr>
            <w:tcW w:w="2268" w:type="dxa"/>
            <w:vMerge/>
          </w:tcPr>
          <w:p w14:paraId="22C42D20" w14:textId="77777777" w:rsidR="00396FF8" w:rsidRPr="00396FF8" w:rsidRDefault="00396FF8" w:rsidP="00F426FD">
            <w:pPr>
              <w:jc w:val="both"/>
              <w:rPr>
                <w:rFonts w:ascii="Times New Roman" w:hAnsi="Times New Roman"/>
              </w:rPr>
            </w:pPr>
          </w:p>
        </w:tc>
        <w:tc>
          <w:tcPr>
            <w:tcW w:w="11624" w:type="dxa"/>
          </w:tcPr>
          <w:p w14:paraId="5B03E716"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3FC5154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проверки (определения) основных параметров неразрушающего контроля качества.</w:t>
            </w:r>
          </w:p>
          <w:p w14:paraId="06CD256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Измеряемые характеристики и правила проведения изменений несплошностей, изображений, несплошностей (индикаций, отклонений формы, течей) при проведении неразрушающего контроля.</w:t>
            </w:r>
          </w:p>
          <w:p w14:paraId="07216CA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Типы дефектов конструктивных элементов объектов и сооружений трубопроводов.</w:t>
            </w:r>
          </w:p>
          <w:p w14:paraId="285273B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Идентификационные признаки несплошностей (индикаций, отклонений формы, течей) выявленные по результатам проведения неразрушающего контроля.</w:t>
            </w:r>
          </w:p>
          <w:p w14:paraId="7E2E625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Нормы оценки степени опасности дефектов конструктивных элементов объектов и сооружений трубопроводов.</w:t>
            </w:r>
          </w:p>
          <w:p w14:paraId="548061A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типы дефектов металлургического, технологического, эксплуатационного происхождения при производстве и в ходе эксплуатации объектов трубопроводного транспорта.</w:t>
            </w:r>
          </w:p>
        </w:tc>
      </w:tr>
      <w:tr w:rsidR="00396FF8" w:rsidRPr="00396FF8" w14:paraId="0F40BD78" w14:textId="77777777" w:rsidTr="0005134F">
        <w:trPr>
          <w:trHeight w:val="481"/>
          <w:jc w:val="center"/>
        </w:trPr>
        <w:tc>
          <w:tcPr>
            <w:tcW w:w="1696" w:type="dxa"/>
            <w:vMerge/>
          </w:tcPr>
          <w:p w14:paraId="396C0437" w14:textId="77777777" w:rsidR="00396FF8" w:rsidRPr="00396FF8" w:rsidRDefault="00396FF8" w:rsidP="00F426FD">
            <w:pPr>
              <w:jc w:val="both"/>
              <w:rPr>
                <w:rFonts w:ascii="Times New Roman" w:hAnsi="Times New Roman"/>
              </w:rPr>
            </w:pPr>
          </w:p>
        </w:tc>
        <w:tc>
          <w:tcPr>
            <w:tcW w:w="2268" w:type="dxa"/>
            <w:vMerge w:val="restart"/>
          </w:tcPr>
          <w:p w14:paraId="7FEA7257" w14:textId="77777777" w:rsidR="00396FF8" w:rsidRPr="00396FF8" w:rsidRDefault="00396FF8" w:rsidP="00F426FD">
            <w:pPr>
              <w:jc w:val="both"/>
              <w:rPr>
                <w:rFonts w:ascii="Times New Roman" w:hAnsi="Times New Roman"/>
              </w:rPr>
            </w:pPr>
            <w:r w:rsidRPr="00396FF8">
              <w:rPr>
                <w:rFonts w:ascii="Times New Roman" w:hAnsi="Times New Roman"/>
              </w:rPr>
              <w:t>ПК.2.3. Разрабатывать операционные технологические карты для проведения неразрушающего контроля трубопроводов</w:t>
            </w:r>
          </w:p>
        </w:tc>
        <w:tc>
          <w:tcPr>
            <w:tcW w:w="11624" w:type="dxa"/>
          </w:tcPr>
          <w:p w14:paraId="603174E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Разработки и составления операционных технологических карт контроля качества конструктивных элементов объектов и сооружений трубопроводов.</w:t>
            </w:r>
          </w:p>
          <w:p w14:paraId="645FBC1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Разработки и составления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47BF418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Проверки технологических карт контроля качества конструктивных элементов объектов и сооружений, трубопроводов.</w:t>
            </w:r>
          </w:p>
        </w:tc>
      </w:tr>
      <w:tr w:rsidR="00396FF8" w:rsidRPr="00396FF8" w14:paraId="29A2F4B4" w14:textId="77777777" w:rsidTr="0005134F">
        <w:trPr>
          <w:trHeight w:val="481"/>
          <w:jc w:val="center"/>
        </w:trPr>
        <w:tc>
          <w:tcPr>
            <w:tcW w:w="1696" w:type="dxa"/>
            <w:vMerge/>
          </w:tcPr>
          <w:p w14:paraId="41B162A2" w14:textId="77777777" w:rsidR="00396FF8" w:rsidRPr="00396FF8" w:rsidRDefault="00396FF8" w:rsidP="00F426FD">
            <w:pPr>
              <w:jc w:val="both"/>
              <w:rPr>
                <w:rFonts w:ascii="Times New Roman" w:hAnsi="Times New Roman"/>
              </w:rPr>
            </w:pPr>
          </w:p>
        </w:tc>
        <w:tc>
          <w:tcPr>
            <w:tcW w:w="2268" w:type="dxa"/>
            <w:vMerge/>
          </w:tcPr>
          <w:p w14:paraId="4D21C9FA" w14:textId="77777777" w:rsidR="00396FF8" w:rsidRPr="00396FF8" w:rsidRDefault="00396FF8" w:rsidP="00F426FD">
            <w:pPr>
              <w:jc w:val="both"/>
              <w:rPr>
                <w:rFonts w:ascii="Times New Roman" w:hAnsi="Times New Roman"/>
              </w:rPr>
            </w:pPr>
          </w:p>
        </w:tc>
        <w:tc>
          <w:tcPr>
            <w:tcW w:w="11624" w:type="dxa"/>
          </w:tcPr>
          <w:p w14:paraId="244E4F98"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6B50308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Читать рабочие чертежи и технологические инструкции (технологические карты)</w:t>
            </w:r>
          </w:p>
          <w:p w14:paraId="7E63126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Собирать, анализировать и систематизировать данные по контролю качества конструктивных элементов объектов и сооружений трубопроводов.</w:t>
            </w:r>
          </w:p>
          <w:p w14:paraId="39C68F7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Формировать предложения по разработке операционных технологических карт для проведения неразрушения контроля качества.</w:t>
            </w:r>
          </w:p>
          <w:p w14:paraId="117B17D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Собирать, анализировать и систематизировать данные по входному контролю материалов для проведения контроля качества конструктивных элементов объектов и сооружений трубопроводов.</w:t>
            </w:r>
          </w:p>
          <w:p w14:paraId="3A4F12E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Формировать предложения по разработке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0695532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Анализировать и оценивать актуальность состояния производственной документации (технологические карты) по неразрушающему качества конструктивных элементов объектов и сооружений трубопроводов.</w:t>
            </w:r>
          </w:p>
        </w:tc>
      </w:tr>
      <w:tr w:rsidR="00396FF8" w:rsidRPr="00396FF8" w14:paraId="4D09F67B" w14:textId="77777777" w:rsidTr="0005134F">
        <w:trPr>
          <w:trHeight w:val="481"/>
          <w:jc w:val="center"/>
        </w:trPr>
        <w:tc>
          <w:tcPr>
            <w:tcW w:w="1696" w:type="dxa"/>
            <w:vMerge/>
          </w:tcPr>
          <w:p w14:paraId="6B925D74" w14:textId="77777777" w:rsidR="00396FF8" w:rsidRPr="00396FF8" w:rsidRDefault="00396FF8" w:rsidP="00F426FD">
            <w:pPr>
              <w:jc w:val="both"/>
              <w:rPr>
                <w:rFonts w:ascii="Times New Roman" w:hAnsi="Times New Roman"/>
              </w:rPr>
            </w:pPr>
          </w:p>
        </w:tc>
        <w:tc>
          <w:tcPr>
            <w:tcW w:w="2268" w:type="dxa"/>
            <w:vMerge/>
          </w:tcPr>
          <w:p w14:paraId="69181097" w14:textId="77777777" w:rsidR="00396FF8" w:rsidRPr="00396FF8" w:rsidRDefault="00396FF8" w:rsidP="00F426FD">
            <w:pPr>
              <w:jc w:val="both"/>
              <w:rPr>
                <w:rFonts w:ascii="Times New Roman" w:hAnsi="Times New Roman"/>
              </w:rPr>
            </w:pPr>
          </w:p>
        </w:tc>
        <w:tc>
          <w:tcPr>
            <w:tcW w:w="11624" w:type="dxa"/>
          </w:tcPr>
          <w:p w14:paraId="5B416EF5"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784AA1B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Технологические схемы объектов трубопроводного транспорта.</w:t>
            </w:r>
          </w:p>
          <w:p w14:paraId="622BCFB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Порядок разработки проектной, исполнительной и эксплуатационной документации по направлению деятельности</w:t>
            </w:r>
          </w:p>
          <w:p w14:paraId="45CC634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охраны труда, промышленной, пожарной и экологической безопасности</w:t>
            </w:r>
          </w:p>
        </w:tc>
      </w:tr>
      <w:tr w:rsidR="00396FF8" w:rsidRPr="00396FF8" w14:paraId="7EC7EEA4" w14:textId="77777777" w:rsidTr="0005134F">
        <w:trPr>
          <w:trHeight w:val="481"/>
          <w:jc w:val="center"/>
        </w:trPr>
        <w:tc>
          <w:tcPr>
            <w:tcW w:w="1696" w:type="dxa"/>
            <w:vMerge/>
          </w:tcPr>
          <w:p w14:paraId="1241BC68" w14:textId="77777777" w:rsidR="00396FF8" w:rsidRPr="00396FF8" w:rsidRDefault="00396FF8" w:rsidP="00F426FD">
            <w:pPr>
              <w:jc w:val="both"/>
              <w:rPr>
                <w:rFonts w:ascii="Times New Roman" w:hAnsi="Times New Roman"/>
              </w:rPr>
            </w:pPr>
          </w:p>
        </w:tc>
        <w:tc>
          <w:tcPr>
            <w:tcW w:w="2268" w:type="dxa"/>
            <w:vMerge w:val="restart"/>
          </w:tcPr>
          <w:p w14:paraId="7EE58E96" w14:textId="77777777" w:rsidR="00396FF8" w:rsidRPr="00396FF8" w:rsidRDefault="00396FF8" w:rsidP="00F426FD">
            <w:pPr>
              <w:jc w:val="both"/>
              <w:rPr>
                <w:rFonts w:ascii="Times New Roman" w:hAnsi="Times New Roman"/>
              </w:rPr>
            </w:pPr>
            <w:r w:rsidRPr="00396FF8">
              <w:rPr>
                <w:rFonts w:ascii="Times New Roman" w:hAnsi="Times New Roman"/>
              </w:rPr>
              <w:t>ПК.2.4. Проводить работы по дополнительному диагностическому контролю трубопроводов</w:t>
            </w:r>
          </w:p>
        </w:tc>
        <w:tc>
          <w:tcPr>
            <w:tcW w:w="11624" w:type="dxa"/>
          </w:tcPr>
          <w:p w14:paraId="479C022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Анализа проектной, исполнительной, эксплуатационной документации трубопроводов по диагностируемому участку.</w:t>
            </w:r>
          </w:p>
          <w:p w14:paraId="470BA78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Подготовки к проведению дополнительного диагностического контроля.</w:t>
            </w:r>
          </w:p>
          <w:p w14:paraId="2525B3B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Установки и настройки оборудования при проведении дополнительного диагностического контроля.</w:t>
            </w:r>
          </w:p>
          <w:p w14:paraId="326C41A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Выполнения технологических операций дополнительного диагностического контроля. Выявление дефектов при проведении дополнительного диагностического контроля.</w:t>
            </w:r>
          </w:p>
          <w:p w14:paraId="7E1EA8A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Оформление результатов проведения дополнительного диагностического контроля</w:t>
            </w:r>
          </w:p>
          <w:p w14:paraId="7938454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Внесение данных по результатам проведения дополнительного диагностического контроля.</w:t>
            </w:r>
          </w:p>
        </w:tc>
      </w:tr>
      <w:tr w:rsidR="00396FF8" w:rsidRPr="00396FF8" w14:paraId="510D1B63" w14:textId="77777777" w:rsidTr="0005134F">
        <w:trPr>
          <w:trHeight w:val="481"/>
          <w:jc w:val="center"/>
        </w:trPr>
        <w:tc>
          <w:tcPr>
            <w:tcW w:w="1696" w:type="dxa"/>
            <w:vMerge/>
          </w:tcPr>
          <w:p w14:paraId="571B0F06" w14:textId="77777777" w:rsidR="00396FF8" w:rsidRPr="00396FF8" w:rsidRDefault="00396FF8" w:rsidP="00F426FD">
            <w:pPr>
              <w:jc w:val="both"/>
              <w:rPr>
                <w:rFonts w:ascii="Times New Roman" w:hAnsi="Times New Roman"/>
              </w:rPr>
            </w:pPr>
          </w:p>
        </w:tc>
        <w:tc>
          <w:tcPr>
            <w:tcW w:w="2268" w:type="dxa"/>
            <w:vMerge/>
          </w:tcPr>
          <w:p w14:paraId="441C465A" w14:textId="77777777" w:rsidR="00396FF8" w:rsidRPr="00396FF8" w:rsidRDefault="00396FF8" w:rsidP="00F426FD">
            <w:pPr>
              <w:jc w:val="both"/>
              <w:rPr>
                <w:rFonts w:ascii="Times New Roman" w:hAnsi="Times New Roman"/>
              </w:rPr>
            </w:pPr>
          </w:p>
        </w:tc>
        <w:tc>
          <w:tcPr>
            <w:tcW w:w="11624" w:type="dxa"/>
          </w:tcPr>
          <w:p w14:paraId="0BC3B720"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6E55049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проектную, исполнительную и эксплуатационную документацию в области проведения дополнительного диагностического контроля.</w:t>
            </w:r>
          </w:p>
          <w:p w14:paraId="4E9DF70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соответствие состояния объекта контроля требованиям НТД в области проведения дополнительного диагностического контроля.</w:t>
            </w:r>
          </w:p>
          <w:p w14:paraId="1D1A062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визуальный осмотр состояния оборудования на предмет соответствия требованиям НТД в области проведения дополнительного диагностического контроля.</w:t>
            </w:r>
          </w:p>
          <w:p w14:paraId="0A6A0A3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Определять работоспособность оборудования и приборов, необходимых для проведения дополнительного диагностического контроля.</w:t>
            </w:r>
          </w:p>
          <w:p w14:paraId="21178F5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Устанавливать рабочие параметры и производить настройку оборудования для проведения дополнительного диагностического контроля.</w:t>
            </w:r>
          </w:p>
          <w:p w14:paraId="1FE3CE6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меры (стандартные образцы), настроечные образцы при проведении дополнительного диагностического контроля.</w:t>
            </w:r>
          </w:p>
          <w:p w14:paraId="0171592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Устранять неисправности в работе оборудования, необходимого для проведения дополнительного диагностического контроля.</w:t>
            </w:r>
          </w:p>
          <w:p w14:paraId="7475CE9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работы по дополнительному диагностическому контролю после пропуска средств ВИП</w:t>
            </w:r>
          </w:p>
          <w:p w14:paraId="66832AC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оборудование, предназначенное для проведения контроля зоны зачистки дефектов при проведении дополнительного диагностического контроля.</w:t>
            </w:r>
          </w:p>
        </w:tc>
      </w:tr>
      <w:tr w:rsidR="00396FF8" w:rsidRPr="00396FF8" w14:paraId="2FEA45A4" w14:textId="77777777" w:rsidTr="0005134F">
        <w:trPr>
          <w:trHeight w:val="481"/>
          <w:jc w:val="center"/>
        </w:trPr>
        <w:tc>
          <w:tcPr>
            <w:tcW w:w="1696" w:type="dxa"/>
            <w:vMerge/>
          </w:tcPr>
          <w:p w14:paraId="7EE091E8" w14:textId="77777777" w:rsidR="00396FF8" w:rsidRPr="00396FF8" w:rsidRDefault="00396FF8" w:rsidP="00F426FD">
            <w:pPr>
              <w:jc w:val="both"/>
              <w:rPr>
                <w:rFonts w:ascii="Times New Roman" w:hAnsi="Times New Roman"/>
              </w:rPr>
            </w:pPr>
          </w:p>
        </w:tc>
        <w:tc>
          <w:tcPr>
            <w:tcW w:w="2268" w:type="dxa"/>
            <w:vMerge/>
          </w:tcPr>
          <w:p w14:paraId="084A7589" w14:textId="77777777" w:rsidR="00396FF8" w:rsidRPr="00396FF8" w:rsidRDefault="00396FF8" w:rsidP="00F426FD">
            <w:pPr>
              <w:jc w:val="both"/>
              <w:rPr>
                <w:rFonts w:ascii="Times New Roman" w:hAnsi="Times New Roman"/>
              </w:rPr>
            </w:pPr>
          </w:p>
        </w:tc>
        <w:tc>
          <w:tcPr>
            <w:tcW w:w="11624" w:type="dxa"/>
          </w:tcPr>
          <w:p w14:paraId="2B8BACD0"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2871693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НТД к подготовке объектов транспорта нефти и газа к проведению дополнительного диагностического контроля.</w:t>
            </w:r>
          </w:p>
          <w:p w14:paraId="21DDA7D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эксплуатации используемого оборудования при проведении дополнительного диагностического контроля.</w:t>
            </w:r>
          </w:p>
          <w:p w14:paraId="4F7D970F" w14:textId="2E804795"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 xml:space="preserve">Инструкции по эксплуатации используемого оборудования, технологические, электрические схемы, чертежи, технические описания, локальные нормативные акты и распорядительные документы, необходимые для производства работ </w:t>
            </w:r>
            <w:r w:rsidR="0005134F" w:rsidRPr="00396FF8">
              <w:rPr>
                <w:rFonts w:ascii="Times New Roman" w:hAnsi="Times New Roman"/>
              </w:rPr>
              <w:t>по дополнительному диагностическому контролю</w:t>
            </w:r>
            <w:r w:rsidRPr="00396FF8">
              <w:rPr>
                <w:rFonts w:ascii="Times New Roman" w:hAnsi="Times New Roman"/>
              </w:rPr>
              <w:t>.</w:t>
            </w:r>
          </w:p>
          <w:p w14:paraId="2019091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Принципы работы и настройки диагностического оборудования, применяемого для проведения дополнительного диагностического контроля.</w:t>
            </w:r>
          </w:p>
          <w:p w14:paraId="7B7FA89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Правила технической эксплуатации электроустановок</w:t>
            </w:r>
          </w:p>
          <w:p w14:paraId="6B73FA9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Последовательность выполнения технологических операций дополнительного диагностического контроля.</w:t>
            </w:r>
          </w:p>
          <w:p w14:paraId="5B60E97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составления и правила оформления технической документации по результатам проведения дополнительного диагностического контроля.</w:t>
            </w:r>
          </w:p>
        </w:tc>
      </w:tr>
      <w:tr w:rsidR="00396FF8" w:rsidRPr="00396FF8" w14:paraId="016F60F9" w14:textId="77777777" w:rsidTr="0005134F">
        <w:trPr>
          <w:trHeight w:val="360"/>
          <w:jc w:val="center"/>
        </w:trPr>
        <w:tc>
          <w:tcPr>
            <w:tcW w:w="1696" w:type="dxa"/>
            <w:vMerge w:val="restart"/>
          </w:tcPr>
          <w:p w14:paraId="497E6744" w14:textId="77777777" w:rsidR="00396FF8" w:rsidRPr="00396FF8" w:rsidRDefault="00396FF8" w:rsidP="00F426FD">
            <w:pPr>
              <w:jc w:val="both"/>
              <w:rPr>
                <w:rFonts w:ascii="Times New Roman" w:hAnsi="Times New Roman"/>
              </w:rPr>
            </w:pPr>
            <w:r w:rsidRPr="00396FF8">
              <w:rPr>
                <w:rFonts w:ascii="Times New Roman" w:hAnsi="Times New Roman"/>
              </w:rPr>
              <w:lastRenderedPageBreak/>
              <w:t xml:space="preserve">Защита подземных трубопроводов от коррозии </w:t>
            </w:r>
            <w:r w:rsidRPr="00396FF8">
              <w:rPr>
                <w:rFonts w:ascii="Times New Roman" w:hAnsi="Times New Roman"/>
              </w:rPr>
              <w:br/>
              <w:t>(по выбору)</w:t>
            </w:r>
          </w:p>
        </w:tc>
        <w:tc>
          <w:tcPr>
            <w:tcW w:w="2268" w:type="dxa"/>
            <w:vMerge w:val="restart"/>
          </w:tcPr>
          <w:p w14:paraId="114C6882" w14:textId="77777777" w:rsidR="00396FF8" w:rsidRPr="00396FF8" w:rsidRDefault="00396FF8" w:rsidP="00F426FD">
            <w:pPr>
              <w:jc w:val="both"/>
              <w:rPr>
                <w:rFonts w:ascii="Times New Roman" w:hAnsi="Times New Roman"/>
                <w:color w:val="FF0000"/>
              </w:rPr>
            </w:pPr>
            <w:r w:rsidRPr="00396FF8">
              <w:rPr>
                <w:rFonts w:ascii="Times New Roman" w:eastAsia="Calibri" w:hAnsi="Times New Roman"/>
              </w:rPr>
              <w:t>ПК.2.1. Выполнять запуск и остановку оборудования по вводу ингибиторов коррозии</w:t>
            </w:r>
          </w:p>
        </w:tc>
        <w:tc>
          <w:tcPr>
            <w:tcW w:w="11624" w:type="dxa"/>
          </w:tcPr>
          <w:p w14:paraId="3B51FDA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Проверки документации на поступивший ингибитор коррозии.</w:t>
            </w:r>
          </w:p>
          <w:p w14:paraId="537D7D0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Загрузки ингибитора коррозии в установку дозирования (стационарную или мобильную).</w:t>
            </w:r>
          </w:p>
          <w:p w14:paraId="10329C0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Дозирования ингибитора коррозии в трубопроводы при помощи передвижной (мобильной) установки дозирования.</w:t>
            </w:r>
          </w:p>
          <w:p w14:paraId="0098CFFA" w14:textId="125B5AC6" w:rsidR="00396FF8" w:rsidRPr="00396FF8" w:rsidRDefault="0005134F" w:rsidP="00F426FD">
            <w:pPr>
              <w:widowControl w:val="0"/>
              <w:autoSpaceDE w:val="0"/>
              <w:autoSpaceDN w:val="0"/>
              <w:adjustRightInd w:val="0"/>
              <w:jc w:val="both"/>
              <w:rPr>
                <w:rFonts w:ascii="Times New Roman" w:hAnsi="Times New Roman"/>
              </w:rPr>
            </w:pPr>
            <w:r>
              <w:rPr>
                <w:rFonts w:ascii="Times New Roman" w:hAnsi="Times New Roman"/>
              </w:rPr>
              <w:t>З</w:t>
            </w:r>
            <w:r w:rsidRPr="00396FF8">
              <w:rPr>
                <w:rFonts w:ascii="Times New Roman" w:hAnsi="Times New Roman"/>
              </w:rPr>
              <w:t>аполнени</w:t>
            </w:r>
            <w:r>
              <w:rPr>
                <w:rFonts w:ascii="Times New Roman" w:hAnsi="Times New Roman"/>
              </w:rPr>
              <w:t>я</w:t>
            </w:r>
            <w:r w:rsidR="00396FF8" w:rsidRPr="00396FF8">
              <w:rPr>
                <w:rFonts w:ascii="Times New Roman" w:hAnsi="Times New Roman"/>
              </w:rPr>
              <w:t xml:space="preserve"> журналов контроля показателей работы оборудования дозирования ингибитора коррозии.</w:t>
            </w:r>
          </w:p>
        </w:tc>
      </w:tr>
      <w:tr w:rsidR="00396FF8" w:rsidRPr="00396FF8" w14:paraId="07039DB0" w14:textId="77777777" w:rsidTr="0005134F">
        <w:trPr>
          <w:trHeight w:val="360"/>
          <w:jc w:val="center"/>
        </w:trPr>
        <w:tc>
          <w:tcPr>
            <w:tcW w:w="1696" w:type="dxa"/>
            <w:vMerge/>
          </w:tcPr>
          <w:p w14:paraId="28E7D7F2" w14:textId="77777777" w:rsidR="00396FF8" w:rsidRPr="00396FF8" w:rsidRDefault="00396FF8" w:rsidP="00F426FD">
            <w:pPr>
              <w:jc w:val="both"/>
              <w:rPr>
                <w:rFonts w:ascii="Times New Roman" w:hAnsi="Times New Roman"/>
              </w:rPr>
            </w:pPr>
          </w:p>
        </w:tc>
        <w:tc>
          <w:tcPr>
            <w:tcW w:w="2268" w:type="dxa"/>
            <w:vMerge/>
          </w:tcPr>
          <w:p w14:paraId="615439B0" w14:textId="77777777" w:rsidR="00396FF8" w:rsidRPr="00396FF8" w:rsidRDefault="00396FF8" w:rsidP="00F426FD">
            <w:pPr>
              <w:jc w:val="both"/>
              <w:rPr>
                <w:rFonts w:ascii="Times New Roman" w:hAnsi="Times New Roman"/>
              </w:rPr>
            </w:pPr>
          </w:p>
        </w:tc>
        <w:tc>
          <w:tcPr>
            <w:tcW w:w="11624" w:type="dxa"/>
          </w:tcPr>
          <w:p w14:paraId="7735ED2A"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6AD84CB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Снимать показания с приборов контроля.</w:t>
            </w:r>
          </w:p>
        </w:tc>
      </w:tr>
      <w:tr w:rsidR="00396FF8" w:rsidRPr="00396FF8" w14:paraId="761CE1BD" w14:textId="77777777" w:rsidTr="0005134F">
        <w:trPr>
          <w:trHeight w:val="360"/>
          <w:jc w:val="center"/>
        </w:trPr>
        <w:tc>
          <w:tcPr>
            <w:tcW w:w="1696" w:type="dxa"/>
            <w:vMerge/>
          </w:tcPr>
          <w:p w14:paraId="30C52C00" w14:textId="77777777" w:rsidR="00396FF8" w:rsidRPr="00396FF8" w:rsidRDefault="00396FF8" w:rsidP="00F426FD">
            <w:pPr>
              <w:jc w:val="both"/>
              <w:rPr>
                <w:rFonts w:ascii="Times New Roman" w:hAnsi="Times New Roman"/>
              </w:rPr>
            </w:pPr>
          </w:p>
        </w:tc>
        <w:tc>
          <w:tcPr>
            <w:tcW w:w="2268" w:type="dxa"/>
            <w:vMerge/>
          </w:tcPr>
          <w:p w14:paraId="1735C548" w14:textId="77777777" w:rsidR="00396FF8" w:rsidRPr="00396FF8" w:rsidRDefault="00396FF8" w:rsidP="00F426FD">
            <w:pPr>
              <w:jc w:val="both"/>
              <w:rPr>
                <w:rFonts w:ascii="Times New Roman" w:hAnsi="Times New Roman"/>
              </w:rPr>
            </w:pPr>
          </w:p>
        </w:tc>
        <w:tc>
          <w:tcPr>
            <w:tcW w:w="11624" w:type="dxa"/>
          </w:tcPr>
          <w:p w14:paraId="04DE275D"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5998C3D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Характеристики установки дозирования ингибитора коррозии и вспомогательного оборудования.</w:t>
            </w:r>
          </w:p>
          <w:p w14:paraId="549E23F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Критерии и пределы безопасного состояния и режимов работы оборудования дозирования ингибитора коррозии.</w:t>
            </w:r>
          </w:p>
          <w:p w14:paraId="51D777A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пуска и остановки оборудования дозирования ингибитора коррозии.</w:t>
            </w:r>
          </w:p>
          <w:p w14:paraId="52170EB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устройства и безопасной эксплуатации сосудов, работающих под давлением.</w:t>
            </w:r>
          </w:p>
          <w:p w14:paraId="599CB81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охраны труда, промышленной, электрической, пожарной и экологической безопасности.</w:t>
            </w:r>
          </w:p>
          <w:p w14:paraId="6C4FC90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назначение и правила применения индивидуальных средств защиты.</w:t>
            </w:r>
          </w:p>
          <w:p w14:paraId="4BE0475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и физико-химические свойства ингибиторов коррозии.</w:t>
            </w:r>
          </w:p>
        </w:tc>
      </w:tr>
      <w:tr w:rsidR="00396FF8" w:rsidRPr="00396FF8" w14:paraId="2C4CCAC3" w14:textId="77777777" w:rsidTr="0005134F">
        <w:trPr>
          <w:trHeight w:val="160"/>
          <w:jc w:val="center"/>
        </w:trPr>
        <w:tc>
          <w:tcPr>
            <w:tcW w:w="1696" w:type="dxa"/>
            <w:vMerge/>
          </w:tcPr>
          <w:p w14:paraId="4D0CFE67" w14:textId="77777777" w:rsidR="00396FF8" w:rsidRPr="00396FF8" w:rsidRDefault="00396FF8" w:rsidP="00F426FD">
            <w:pPr>
              <w:jc w:val="both"/>
              <w:rPr>
                <w:rFonts w:ascii="Times New Roman" w:hAnsi="Times New Roman"/>
              </w:rPr>
            </w:pPr>
          </w:p>
        </w:tc>
        <w:tc>
          <w:tcPr>
            <w:tcW w:w="2268" w:type="dxa"/>
            <w:vMerge w:val="restart"/>
          </w:tcPr>
          <w:p w14:paraId="0688A13E" w14:textId="77777777" w:rsidR="00396FF8" w:rsidRPr="00396FF8" w:rsidRDefault="00396FF8" w:rsidP="00F426FD">
            <w:pPr>
              <w:jc w:val="both"/>
              <w:rPr>
                <w:rFonts w:ascii="Times New Roman" w:hAnsi="Times New Roman"/>
                <w:color w:val="FF0000"/>
              </w:rPr>
            </w:pPr>
            <w:r w:rsidRPr="00396FF8">
              <w:rPr>
                <w:rFonts w:ascii="Times New Roman" w:eastAsia="Calibri" w:hAnsi="Times New Roman"/>
              </w:rPr>
              <w:t>ПК.2.2. Выполнять работы по техническому обслуживанию и ремонту оборудования дозирования ингибитора</w:t>
            </w:r>
          </w:p>
        </w:tc>
        <w:tc>
          <w:tcPr>
            <w:tcW w:w="11624" w:type="dxa"/>
          </w:tcPr>
          <w:p w14:paraId="429E899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b/>
              </w:rPr>
              <w:t xml:space="preserve">Навыки: </w:t>
            </w:r>
            <w:r w:rsidRPr="00396FF8">
              <w:rPr>
                <w:rFonts w:ascii="Times New Roman" w:hAnsi="Times New Roman"/>
              </w:rPr>
              <w:t>Осуществление технического обслуживания оборудования дозирования ингибитора коррозии</w:t>
            </w:r>
          </w:p>
          <w:p w14:paraId="5712077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Осуществление текущего ремонта оборудования дозирования ингибитора коррозии с заменой комплектующих деталей и узлов.</w:t>
            </w:r>
          </w:p>
          <w:p w14:paraId="69B4C88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Фиксирование нарушений в работе оборудования дозирования ингибитора коррозии.</w:t>
            </w:r>
          </w:p>
          <w:p w14:paraId="577EBA2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Проведение испытаний оборудования в соответствии с должностными обязанностями.</w:t>
            </w:r>
          </w:p>
          <w:p w14:paraId="33B7C6A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Подготовка для руководства информации о состоянии оборудования для составления графиков технического обслуживания и ремонта.</w:t>
            </w:r>
          </w:p>
        </w:tc>
      </w:tr>
      <w:tr w:rsidR="00396FF8" w:rsidRPr="00396FF8" w14:paraId="3E994B38" w14:textId="77777777" w:rsidTr="0005134F">
        <w:trPr>
          <w:trHeight w:val="160"/>
          <w:jc w:val="center"/>
        </w:trPr>
        <w:tc>
          <w:tcPr>
            <w:tcW w:w="1696" w:type="dxa"/>
            <w:vMerge/>
          </w:tcPr>
          <w:p w14:paraId="190B695E" w14:textId="77777777" w:rsidR="00396FF8" w:rsidRPr="00396FF8" w:rsidRDefault="00396FF8" w:rsidP="00F426FD">
            <w:pPr>
              <w:jc w:val="both"/>
              <w:rPr>
                <w:rFonts w:ascii="Times New Roman" w:hAnsi="Times New Roman"/>
              </w:rPr>
            </w:pPr>
          </w:p>
        </w:tc>
        <w:tc>
          <w:tcPr>
            <w:tcW w:w="2268" w:type="dxa"/>
            <w:vMerge/>
          </w:tcPr>
          <w:p w14:paraId="65D5FC69" w14:textId="77777777" w:rsidR="00396FF8" w:rsidRPr="00396FF8" w:rsidRDefault="00396FF8" w:rsidP="00F426FD">
            <w:pPr>
              <w:jc w:val="both"/>
              <w:rPr>
                <w:rFonts w:ascii="Times New Roman" w:hAnsi="Times New Roman"/>
              </w:rPr>
            </w:pPr>
          </w:p>
        </w:tc>
        <w:tc>
          <w:tcPr>
            <w:tcW w:w="11624" w:type="dxa"/>
          </w:tcPr>
          <w:p w14:paraId="5D412A00"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27F5246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Оценивать техническое состояние оборудования дозирования ингибитора коррозии</w:t>
            </w:r>
          </w:p>
          <w:p w14:paraId="02818A0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Устранять неисправности работы системы ингибитора коррозии.</w:t>
            </w:r>
          </w:p>
        </w:tc>
      </w:tr>
      <w:tr w:rsidR="00396FF8" w:rsidRPr="00396FF8" w14:paraId="3100E89B" w14:textId="77777777" w:rsidTr="0005134F">
        <w:trPr>
          <w:trHeight w:val="160"/>
          <w:jc w:val="center"/>
        </w:trPr>
        <w:tc>
          <w:tcPr>
            <w:tcW w:w="1696" w:type="dxa"/>
            <w:vMerge/>
          </w:tcPr>
          <w:p w14:paraId="19E775EB" w14:textId="77777777" w:rsidR="00396FF8" w:rsidRPr="00396FF8" w:rsidRDefault="00396FF8" w:rsidP="00F426FD">
            <w:pPr>
              <w:jc w:val="both"/>
              <w:rPr>
                <w:rFonts w:ascii="Times New Roman" w:hAnsi="Times New Roman"/>
              </w:rPr>
            </w:pPr>
          </w:p>
        </w:tc>
        <w:tc>
          <w:tcPr>
            <w:tcW w:w="2268" w:type="dxa"/>
            <w:vMerge/>
          </w:tcPr>
          <w:p w14:paraId="5FA3894B" w14:textId="77777777" w:rsidR="00396FF8" w:rsidRPr="00396FF8" w:rsidRDefault="00396FF8" w:rsidP="00F426FD">
            <w:pPr>
              <w:jc w:val="both"/>
              <w:rPr>
                <w:rFonts w:ascii="Times New Roman" w:hAnsi="Times New Roman"/>
              </w:rPr>
            </w:pPr>
          </w:p>
        </w:tc>
        <w:tc>
          <w:tcPr>
            <w:tcW w:w="11624" w:type="dxa"/>
          </w:tcPr>
          <w:p w14:paraId="1FD6E2AE"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11C2FE4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обслуживания оборудования дозирования ингибитора коррозии.</w:t>
            </w:r>
          </w:p>
          <w:p w14:paraId="00A1FE8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действий работников во время нормальной эксплуатации и при нарушениях в работе оборудования дозирования ингибитора коррозии.</w:t>
            </w:r>
          </w:p>
          <w:p w14:paraId="61AE49D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выполнения работ согласно наряду-допуску.</w:t>
            </w:r>
          </w:p>
          <w:p w14:paraId="7654DF2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Организационно-распорядительные документы и нормативные материалы, касающиеся производственной деятельности.</w:t>
            </w:r>
          </w:p>
        </w:tc>
      </w:tr>
      <w:tr w:rsidR="00396FF8" w:rsidRPr="00396FF8" w14:paraId="344335D8" w14:textId="77777777" w:rsidTr="0005134F">
        <w:trPr>
          <w:trHeight w:val="160"/>
          <w:jc w:val="center"/>
        </w:trPr>
        <w:tc>
          <w:tcPr>
            <w:tcW w:w="1696" w:type="dxa"/>
            <w:vMerge/>
          </w:tcPr>
          <w:p w14:paraId="0AE84047" w14:textId="77777777" w:rsidR="00396FF8" w:rsidRPr="00396FF8" w:rsidRDefault="00396FF8" w:rsidP="00F426FD">
            <w:pPr>
              <w:jc w:val="both"/>
              <w:rPr>
                <w:rFonts w:ascii="Times New Roman" w:hAnsi="Times New Roman"/>
              </w:rPr>
            </w:pPr>
          </w:p>
        </w:tc>
        <w:tc>
          <w:tcPr>
            <w:tcW w:w="2268" w:type="dxa"/>
            <w:vMerge w:val="restart"/>
          </w:tcPr>
          <w:p w14:paraId="0AF69F97" w14:textId="77777777" w:rsidR="00396FF8" w:rsidRPr="00396FF8" w:rsidRDefault="00396FF8" w:rsidP="00F426FD">
            <w:pPr>
              <w:jc w:val="both"/>
              <w:rPr>
                <w:rFonts w:ascii="Times New Roman" w:hAnsi="Times New Roman"/>
              </w:rPr>
            </w:pPr>
            <w:r w:rsidRPr="00396FF8">
              <w:rPr>
                <w:rFonts w:ascii="Times New Roman" w:hAnsi="Times New Roman"/>
              </w:rPr>
              <w:t xml:space="preserve">ПК 2.3. Выполнять монтаж и вводить в эксплуатацию </w:t>
            </w:r>
            <w:r w:rsidRPr="00396FF8">
              <w:rPr>
                <w:rFonts w:ascii="Times New Roman" w:hAnsi="Times New Roman"/>
              </w:rPr>
              <w:lastRenderedPageBreak/>
              <w:t>автоматические станции, установок электрозащиты.</w:t>
            </w:r>
          </w:p>
        </w:tc>
        <w:tc>
          <w:tcPr>
            <w:tcW w:w="11624" w:type="dxa"/>
          </w:tcPr>
          <w:p w14:paraId="32551562"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lastRenderedPageBreak/>
              <w:t>Навыки:</w:t>
            </w:r>
          </w:p>
          <w:p w14:paraId="05222CE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полярности оборудования системы электрохимической защиты подземных и подводных металлических конструкций перед подачей электропитания.</w:t>
            </w:r>
          </w:p>
          <w:p w14:paraId="0B21DE7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Подача электропитания оборудования системы электрохимической защиты подземных и подводных металлических конструкций.</w:t>
            </w:r>
          </w:p>
          <w:p w14:paraId="2D5FF2F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основных параметров оборудования системы электрохимической защиты подземных и подводных металлических конструкций перед вводом в эксплуатацию.</w:t>
            </w:r>
          </w:p>
          <w:p w14:paraId="54F9AE7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естественного потенциала "сооружение - грунт" (свободная коррозия) подземных и подводных металлических конструкций.</w:t>
            </w:r>
          </w:p>
          <w:p w14:paraId="09A82F2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удельного сопротивления грунта четырехточечным методом Венера и (или) с использованием специального электрохимического прибора.</w:t>
            </w:r>
          </w:p>
          <w:p w14:paraId="1424DB8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степени коррозионной активности грунта (среды) с помощью измерителей коррозионной активности грунта.</w:t>
            </w:r>
          </w:p>
          <w:p w14:paraId="6506C26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Подготовка поверхности подземных и подводных металлических конструкций для выполнения кабельного присоединения системы электрохимической защиты и (или) ремонта защитного покрытия.</w:t>
            </w:r>
          </w:p>
          <w:p w14:paraId="4F5BD22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Выполнение работ по термитной приварке катодных выводов системы электрохимической защиты к действующим подземным и подводным металлическим конструкциям.</w:t>
            </w:r>
          </w:p>
          <w:p w14:paraId="10996CD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кабельных присоединений системы электрохимической защиты к подземным и подводным металлическим конструкциям.</w:t>
            </w:r>
          </w:p>
          <w:p w14:paraId="68F0818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кабельных соединений системы электрохимической защиты подземных и подводных металлических конструкций.</w:t>
            </w:r>
          </w:p>
          <w:p w14:paraId="6DA66F6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гальванических анодов (протекторов) системы электрохимической защиты подземных и подводных металлических конструкций.</w:t>
            </w:r>
          </w:p>
          <w:p w14:paraId="250C042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исходной полярности источника постоянного тока системы электрохимической защиты подземных и подводных металлических конструкций перед его установкой.</w:t>
            </w:r>
          </w:p>
          <w:p w14:paraId="5908284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Установка источника постоянного тока системы электрохимической защиты подземных и подводных металлических конструкций.</w:t>
            </w:r>
          </w:p>
          <w:p w14:paraId="28FD288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всех типов анодных заземлителей с наложенным током системы электрохимической защиты подземных и подводных металлических конструкций.</w:t>
            </w:r>
          </w:p>
          <w:p w14:paraId="1308472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электроизолирующих соединений металлических трубопроводов подземных и подводных металлических конструкций.</w:t>
            </w:r>
          </w:p>
          <w:p w14:paraId="3F9EEFB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контрольно-измерительных пунктов системы электрохимической защиты подземных и подводных металлических конструкций.</w:t>
            </w:r>
          </w:p>
          <w:p w14:paraId="4F5F616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контрольно-диагностических пунктов системы электрохимической защиты подземных и подводных металлических конструкций</w:t>
            </w:r>
          </w:p>
          <w:p w14:paraId="1928740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элементов системы коррозионного мониторинга, (дистанционного управления или телеметрии) системы электрохимической защиты подземных и подводных металлических конструкций.</w:t>
            </w:r>
          </w:p>
          <w:p w14:paraId="3FF8E31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стационарных электродов сравнения (включая калибровку) системы электрохимической защиты подземных и подводных металлических конструкций.</w:t>
            </w:r>
          </w:p>
          <w:p w14:paraId="4A2C2D4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Монтаж вспомогательных электродов системы электрохимической защиты подземных и подводных металлических конструкций.</w:t>
            </w:r>
          </w:p>
          <w:p w14:paraId="1BD1499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Монтаж электродов защитного заземления системы электрохимической защиты подземных и подводных металлических конструкций.</w:t>
            </w:r>
          </w:p>
          <w:p w14:paraId="470209EA"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Монтаж устройств защитного отключения системы электрохимической защиты подземных и подводных металлических конструкций.</w:t>
            </w:r>
          </w:p>
        </w:tc>
      </w:tr>
      <w:tr w:rsidR="00396FF8" w:rsidRPr="00396FF8" w14:paraId="067013EE" w14:textId="77777777" w:rsidTr="0005134F">
        <w:trPr>
          <w:trHeight w:val="160"/>
          <w:jc w:val="center"/>
        </w:trPr>
        <w:tc>
          <w:tcPr>
            <w:tcW w:w="1696" w:type="dxa"/>
            <w:vMerge/>
          </w:tcPr>
          <w:p w14:paraId="11755F29" w14:textId="77777777" w:rsidR="00396FF8" w:rsidRPr="00396FF8" w:rsidRDefault="00396FF8" w:rsidP="00F426FD">
            <w:pPr>
              <w:jc w:val="both"/>
              <w:rPr>
                <w:rFonts w:ascii="Times New Roman" w:hAnsi="Times New Roman"/>
              </w:rPr>
            </w:pPr>
          </w:p>
        </w:tc>
        <w:tc>
          <w:tcPr>
            <w:tcW w:w="2268" w:type="dxa"/>
            <w:vMerge/>
          </w:tcPr>
          <w:p w14:paraId="5ED06A81" w14:textId="77777777" w:rsidR="00396FF8" w:rsidRPr="00396FF8" w:rsidRDefault="00396FF8" w:rsidP="00F426FD">
            <w:pPr>
              <w:jc w:val="both"/>
              <w:rPr>
                <w:rFonts w:ascii="Times New Roman" w:hAnsi="Times New Roman"/>
              </w:rPr>
            </w:pPr>
          </w:p>
        </w:tc>
        <w:tc>
          <w:tcPr>
            <w:tcW w:w="11624" w:type="dxa"/>
          </w:tcPr>
          <w:p w14:paraId="7C92C30E"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2551FB6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сборку измерительного (испытательного) оборудования (приборов), в том числе высокоомных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5525857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включение измерительного (испытательного) оборудования (приборов), в том числе высокоомных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1B7EF0A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монтаж конструктивных элементов системы электрохимической защиты подземных и подводных металлических конструкций в соответствии с проектом и инструкцией производителя</w:t>
            </w:r>
          </w:p>
          <w:p w14:paraId="6FE384F1"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Разбираться в конструкции и читать принципиальные схемы автоматических станций катодной защиты и автоматических электродренажных установок.</w:t>
            </w:r>
          </w:p>
        </w:tc>
      </w:tr>
      <w:tr w:rsidR="00396FF8" w:rsidRPr="00396FF8" w14:paraId="237D002D" w14:textId="77777777" w:rsidTr="0005134F">
        <w:trPr>
          <w:trHeight w:val="160"/>
          <w:jc w:val="center"/>
        </w:trPr>
        <w:tc>
          <w:tcPr>
            <w:tcW w:w="1696" w:type="dxa"/>
          </w:tcPr>
          <w:p w14:paraId="14B9470A" w14:textId="77777777" w:rsidR="00396FF8" w:rsidRPr="00396FF8" w:rsidRDefault="00396FF8" w:rsidP="00F426FD">
            <w:pPr>
              <w:jc w:val="both"/>
              <w:rPr>
                <w:rFonts w:ascii="Times New Roman" w:hAnsi="Times New Roman"/>
              </w:rPr>
            </w:pPr>
          </w:p>
        </w:tc>
        <w:tc>
          <w:tcPr>
            <w:tcW w:w="2268" w:type="dxa"/>
            <w:vMerge/>
          </w:tcPr>
          <w:p w14:paraId="22E6F93E" w14:textId="77777777" w:rsidR="00396FF8" w:rsidRPr="00396FF8" w:rsidRDefault="00396FF8" w:rsidP="00F426FD">
            <w:pPr>
              <w:jc w:val="both"/>
              <w:rPr>
                <w:rFonts w:ascii="Times New Roman" w:hAnsi="Times New Roman"/>
              </w:rPr>
            </w:pPr>
          </w:p>
        </w:tc>
        <w:tc>
          <w:tcPr>
            <w:tcW w:w="11624" w:type="dxa"/>
          </w:tcPr>
          <w:p w14:paraId="11F47241"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69CFD9F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охраны труда, промышленной, пожарной и экологической безопасности.</w:t>
            </w:r>
          </w:p>
          <w:p w14:paraId="65E9B4F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Виды, назначение и правила применения индивидуальных средств защиты.</w:t>
            </w:r>
          </w:p>
          <w:p w14:paraId="51D0589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нормативных правовых актов, нормативно-технических и руководящих документов (материалов), технической документации и организационно-распорядительных документов в области электрохимической защиты от коррозии подземных и подводных металлических конструкций.</w:t>
            </w:r>
          </w:p>
          <w:p w14:paraId="40E2C80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Требования к защитным покрытиям и их влияние на катодную защиту.</w:t>
            </w:r>
          </w:p>
          <w:p w14:paraId="571FCEF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Основные виды коррозионных разрушений и причины их образований.</w:t>
            </w:r>
          </w:p>
          <w:p w14:paraId="7A52C1B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защиты от коррозии, вызываемой блуждающим током от систем постоянного и переменного тока.</w:t>
            </w:r>
          </w:p>
          <w:p w14:paraId="53DDDB2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Методы электрохимической защиты.</w:t>
            </w:r>
          </w:p>
          <w:p w14:paraId="012E1D9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Основные термины и определения в области коррозии металлов и сплавов.</w:t>
            </w:r>
          </w:p>
          <w:p w14:paraId="61323EA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Особенности электрохимической защиты подземных и подводных металлических конструкций.</w:t>
            </w:r>
          </w:p>
          <w:p w14:paraId="5F9ACF8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Методики измерений на подземных и подводных металлических конструкциях.</w:t>
            </w:r>
          </w:p>
          <w:p w14:paraId="5119710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Порядок оказания первой помощи пострадавшим при поражении электрическим током.</w:t>
            </w:r>
          </w:p>
          <w:p w14:paraId="5812B9D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Конструкция элементов систем электрохимической защиты, в том числе катодных станций, поляризованных дренажей, электроизолирующих вставок.</w:t>
            </w:r>
          </w:p>
          <w:p w14:paraId="617151B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монтажа конструктивных элементов систем электрохимической защиты подземных и подводных металлических конструкций.</w:t>
            </w:r>
          </w:p>
          <w:p w14:paraId="5357B72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Способы размещения установок катодной, электродренажной и протекторной защиты, электроизолирующих вставок.</w:t>
            </w:r>
          </w:p>
          <w:p w14:paraId="671B75A4"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Конструкция и принципиальные схемы автоматических станций катодной защиты и автоматических электродренажных установок.</w:t>
            </w:r>
          </w:p>
        </w:tc>
      </w:tr>
      <w:tr w:rsidR="00396FF8" w:rsidRPr="00396FF8" w14:paraId="6E9456D1" w14:textId="77777777" w:rsidTr="0005134F">
        <w:trPr>
          <w:trHeight w:val="160"/>
          <w:jc w:val="center"/>
        </w:trPr>
        <w:tc>
          <w:tcPr>
            <w:tcW w:w="1696" w:type="dxa"/>
          </w:tcPr>
          <w:p w14:paraId="0D7C91E5" w14:textId="77777777" w:rsidR="00396FF8" w:rsidRPr="00396FF8" w:rsidRDefault="00396FF8" w:rsidP="00F426FD">
            <w:pPr>
              <w:jc w:val="both"/>
              <w:rPr>
                <w:rFonts w:ascii="Times New Roman" w:hAnsi="Times New Roman"/>
              </w:rPr>
            </w:pPr>
          </w:p>
        </w:tc>
        <w:tc>
          <w:tcPr>
            <w:tcW w:w="2268" w:type="dxa"/>
            <w:vMerge w:val="restart"/>
          </w:tcPr>
          <w:p w14:paraId="7EF5C5F8" w14:textId="77777777" w:rsidR="00396FF8" w:rsidRPr="00396FF8" w:rsidRDefault="00396FF8" w:rsidP="00F426FD">
            <w:pPr>
              <w:jc w:val="both"/>
              <w:rPr>
                <w:rFonts w:ascii="Times New Roman" w:hAnsi="Times New Roman"/>
              </w:rPr>
            </w:pPr>
            <w:r w:rsidRPr="00396FF8">
              <w:rPr>
                <w:rFonts w:ascii="Times New Roman" w:hAnsi="Times New Roman"/>
              </w:rPr>
              <w:t>ПК 2.4. Выполнять наладку и ремонт автоматических станций, установок электрозащиты.</w:t>
            </w:r>
          </w:p>
        </w:tc>
        <w:tc>
          <w:tcPr>
            <w:tcW w:w="11624" w:type="dxa"/>
          </w:tcPr>
          <w:p w14:paraId="35B8BBBF"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Навыки:</w:t>
            </w:r>
          </w:p>
          <w:p w14:paraId="0B07639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Ремонт кабельных линий системы электрохимической защиты подземных и подводных металлических конструкций.</w:t>
            </w:r>
          </w:p>
          <w:p w14:paraId="358412C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контрольно-измерительных пунктов системы электрохимической защиты подземных и подводных металлических конструкций.</w:t>
            </w:r>
          </w:p>
          <w:p w14:paraId="26D08F3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Ремонт контрольно-измерительных пунктов системы электрохимической защиты подземных и подводных металлических конструкций.</w:t>
            </w:r>
          </w:p>
          <w:p w14:paraId="2A12282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контрольно-диагностических пунктов системы электрохимической защиты подземных и подводных металлических конструкций.</w:t>
            </w:r>
          </w:p>
          <w:p w14:paraId="159B932D"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Ремонт контрольно-диагностических пунктов системы электрохимической защиты подземных и подводных металлических конструкций.</w:t>
            </w:r>
          </w:p>
          <w:p w14:paraId="0C69D68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параметров электрохимической защиты всех участков, защищаемых подземных и подводных металлических конструкций</w:t>
            </w:r>
          </w:p>
          <w:p w14:paraId="5356CC5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(локализация) местоположения подземного участка подземных и подводных металлических конструкций</w:t>
            </w:r>
          </w:p>
          <w:p w14:paraId="43E9BEE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(локализация) местоположения стальной запорно-регулирующей арматуры подземных и подводных металлических конструкций</w:t>
            </w:r>
          </w:p>
          <w:p w14:paraId="794E996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(локализация) местоположения смежных металлических конструкций подземных и подводных металлических конструкций</w:t>
            </w:r>
          </w:p>
          <w:p w14:paraId="5761238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электрической изоляции кабельных линий системы электрохимической защиты подземных и подводных металлических конструкций</w:t>
            </w:r>
          </w:p>
          <w:p w14:paraId="449C8A3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устройств защиты от перенапряжений системы электрохимической защиты подземных и подводных металлических конструкций</w:t>
            </w:r>
          </w:p>
          <w:p w14:paraId="4470601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Испытание электрической изоляции кабельных линий системы электрохимической защиты подземных и подводных металлических конструкций</w:t>
            </w:r>
          </w:p>
          <w:p w14:paraId="2622231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Испытание устройств защиты от перенапряжений системы электрохимической защиты подземных и подводных металлических конструкций</w:t>
            </w:r>
          </w:p>
          <w:p w14:paraId="06A9556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силы тока и напряжения в цепи катодной защиты системы электрохимической защиты подземных и подводных металлических конструкций</w:t>
            </w:r>
          </w:p>
          <w:p w14:paraId="293DB8F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Регулировка выходного тока и напряжения источника постоянного тока системы электрохимической защиты подземных и подводных металлических конструкций</w:t>
            </w:r>
          </w:p>
          <w:p w14:paraId="3FEDBB3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силовых клемм источника постоянного тока системы электрохимической защиты подземных и подводных металлических конструкций</w:t>
            </w:r>
          </w:p>
          <w:p w14:paraId="1E330A0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силовых клемм источника постоянного тока системы электрохимической защиты подземных и подводных металлических конструкций</w:t>
            </w:r>
          </w:p>
          <w:p w14:paraId="2713EC4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конструктивных элементов источника постоянного тока системы электрохимической защиты подземных и подводных металлических конструкций</w:t>
            </w:r>
          </w:p>
          <w:p w14:paraId="425D56A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конструктивных элементов источника постоянного тока системы электрохимической защиты подземных и подводных металлических конструкций</w:t>
            </w:r>
          </w:p>
          <w:p w14:paraId="11D2619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суммарного потенциала и поляризационного потенциала, а также постоянного и переменного тока на вспомогательных электродах системы электрохимической защиты подземных и подводных металлических конструкций</w:t>
            </w:r>
          </w:p>
          <w:p w14:paraId="4EF5DF2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Измерение градиентов потенциала в почве в зоне электрохимической защиты подземных и подводных металлических конструкций</w:t>
            </w:r>
          </w:p>
          <w:p w14:paraId="497EAF1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Перемещение дополнительного электрода при методе "интенсивных измерений" в зоне электрохимической защиты подземных и подводных металлических конструкций</w:t>
            </w:r>
          </w:p>
          <w:p w14:paraId="1C0FC99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ослабления сигнала переменного тока в зоне электрохимической защиты подземных и подводных металлических конструкций</w:t>
            </w:r>
          </w:p>
          <w:p w14:paraId="24B6781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Измерение градиента напряжения постоянного тока без регистрации в зоне электрохимической защиты подземных и подводных металлических конструкций</w:t>
            </w:r>
          </w:p>
          <w:p w14:paraId="072994A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Перемещение переносного электрода сравнения при измерении градиента напряжения постоянного тока в зоне электрохимической защиты подземных и подводных металлических конструкций с регистрацией прибором</w:t>
            </w:r>
          </w:p>
          <w:p w14:paraId="61376D2E"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автоматических станций катодной защиты системы электрохимической защиты подземных и подводных металлических конструкций</w:t>
            </w:r>
          </w:p>
          <w:p w14:paraId="26645A40"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Техническое обслуживание автоматических электродренажных установок системы электрохимической защиты подземных и подводных металлических конструкций</w:t>
            </w:r>
          </w:p>
          <w:p w14:paraId="72E7093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Ремонт автоматических станций катодной защиты системы электрохимической защиты подземных и подводных металлических конструкций</w:t>
            </w:r>
          </w:p>
          <w:p w14:paraId="245A47A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Ремонт автоматических электродренажных установок системы электрохимической защиты подземных и подводных металлических конструкций</w:t>
            </w:r>
          </w:p>
          <w:p w14:paraId="367B60B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Выполнение контрольных электроизмерений на подземных и подводных металлических конструкциях в сложных коррозионных условиях</w:t>
            </w:r>
          </w:p>
          <w:p w14:paraId="363AACF7"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Выполнение контрольных электроизмерений на источниках блуждающих токов в сложных коррозионных условиях</w:t>
            </w:r>
          </w:p>
          <w:p w14:paraId="040A611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Обработка данных электроизмерений на подземных и подводных металлических конструкциях и источниках блуждающих токов с построением графиков потенциалов "рельс - земля", "сооружение - земля" и определением степени коррозионной опасности</w:t>
            </w:r>
          </w:p>
          <w:p w14:paraId="1D3A7AC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состояния защитных покрытий подземных и подводных металлических конструкций визуальным методом</w:t>
            </w:r>
          </w:p>
          <w:p w14:paraId="6785079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Проверка состояния защитных покрытий подземных и подводных металлических конструкций инструментальным методом</w:t>
            </w:r>
          </w:p>
          <w:p w14:paraId="75805FB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Определение необходимости дополнительной защиты для отдельных участков подземных и подводных металлических конструкций</w:t>
            </w:r>
          </w:p>
          <w:p w14:paraId="58E54DC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Регистрация результатов измерений и испытаний при выполнении работ по электрохимической защите подземных и подводных металлических конструкций</w:t>
            </w:r>
          </w:p>
          <w:p w14:paraId="6FE63BE3"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Подготовка протоколов по результатам измерений и испытаний при выполнении работ по электрохимической защите подземных и подводных металлических конструкций.</w:t>
            </w:r>
          </w:p>
        </w:tc>
      </w:tr>
      <w:tr w:rsidR="00396FF8" w:rsidRPr="00396FF8" w14:paraId="45007B4A" w14:textId="77777777" w:rsidTr="0005134F">
        <w:trPr>
          <w:trHeight w:val="160"/>
          <w:jc w:val="center"/>
        </w:trPr>
        <w:tc>
          <w:tcPr>
            <w:tcW w:w="1696" w:type="dxa"/>
            <w:vMerge w:val="restart"/>
          </w:tcPr>
          <w:p w14:paraId="4BD38ABC" w14:textId="77777777" w:rsidR="00396FF8" w:rsidRPr="00396FF8" w:rsidRDefault="00396FF8" w:rsidP="00F426FD">
            <w:pPr>
              <w:jc w:val="both"/>
              <w:rPr>
                <w:rFonts w:ascii="Times New Roman" w:hAnsi="Times New Roman"/>
              </w:rPr>
            </w:pPr>
          </w:p>
        </w:tc>
        <w:tc>
          <w:tcPr>
            <w:tcW w:w="2268" w:type="dxa"/>
            <w:vMerge/>
          </w:tcPr>
          <w:p w14:paraId="0D7E1D0D" w14:textId="77777777" w:rsidR="00396FF8" w:rsidRPr="00396FF8" w:rsidRDefault="00396FF8" w:rsidP="00F426FD">
            <w:pPr>
              <w:jc w:val="both"/>
              <w:rPr>
                <w:rFonts w:ascii="Times New Roman" w:hAnsi="Times New Roman"/>
              </w:rPr>
            </w:pPr>
          </w:p>
        </w:tc>
        <w:tc>
          <w:tcPr>
            <w:tcW w:w="11624" w:type="dxa"/>
          </w:tcPr>
          <w:p w14:paraId="3A2D2B87"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71EBAF89"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 xml:space="preserve">Производить необходимые расчеты и анализ данных электроизмерений на подземных и подводных металлических конструкциях и источниках блуждающих токов для построения графиков потенциалов "рельс - земля", "конструкция - земля", определения степени коррозионной опасности, а также определения необходимости дополнительной защиты </w:t>
            </w:r>
            <w:r w:rsidRPr="00396FF8">
              <w:rPr>
                <w:rFonts w:ascii="Times New Roman" w:hAnsi="Times New Roman"/>
              </w:rPr>
              <w:lastRenderedPageBreak/>
              <w:t>отдельных участков подземных и подводных металлических конструкций.</w:t>
            </w:r>
          </w:p>
          <w:p w14:paraId="79B9FE45"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Составлять протоколы, включающие результаты измерений (испытаний) выполненные высокоомными вольтметрами, измерителями заземления, почвенными омметрами, универсальными коррозионно-измерительными приборами, электроизмерительными регистрирующими приборами.</w:t>
            </w:r>
          </w:p>
          <w:p w14:paraId="6F5CA5A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Использовать средства малой механизации, а также ручной инструмент для подготовки поверхности подземных и подводных металлических конструкций к ремонту их защитного покрытия.</w:t>
            </w:r>
          </w:p>
          <w:p w14:paraId="504C235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осмотр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3F42CC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контроль параметров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965966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измерения (испытания)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69486A7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очистку от загрязнений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A28A6F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проверку работоспособности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249A9F8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подтяжку контактов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5AE8098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Выполнять проверку сопротивления изоляции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12C1DB4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Использовать средства малой механизации, а также ручной инструмент для технического обслуживания конструктивных элементов системы электрохимической защиты подземных и подводных металлических конструкций.</w:t>
            </w:r>
          </w:p>
          <w:p w14:paraId="32051F5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наружный осмотр конструктивных элементов системы электрохимической защиты подземных и подводных металлических конструкций при их ремонте.</w:t>
            </w:r>
          </w:p>
          <w:p w14:paraId="098FEE1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отключение от электропитания конструктивных элементов системы электрохимической защиты подземных и подводных металлических конструкций при их ремонте.</w:t>
            </w:r>
          </w:p>
          <w:p w14:paraId="71AE1656"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разборку конструктивных элементов системы электрохимической защиты подземных и подводных металлических конструкций при их ремонте.</w:t>
            </w:r>
          </w:p>
          <w:p w14:paraId="3E9BD89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дефектовку конструктивных элементов системы электрохимической защиты подземных и подводных металлических конструкций при их ремонте.</w:t>
            </w:r>
          </w:p>
          <w:p w14:paraId="7BD1736B"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замену конструктивных элементов системы электрохимической защиты подземных и подводных металлических конструкций при их ремонте.</w:t>
            </w:r>
          </w:p>
          <w:p w14:paraId="2D45CA28"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восстановление работоспособности конструктивных элементов системы электрохимической защиты подземных и подводных металлических конструкций при их ремонте.</w:t>
            </w:r>
          </w:p>
          <w:p w14:paraId="696924CA"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сборку конструктивных элементов системы электрохимической защиты подземных и подводных металлических конструкций при их ремонте.</w:t>
            </w:r>
          </w:p>
          <w:p w14:paraId="01B5456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контроль сборки конструктивных элементов системы электрохимической защиты подземных и подводных металлических конструкций при их ремонте.</w:t>
            </w:r>
          </w:p>
          <w:p w14:paraId="223563F4"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lastRenderedPageBreak/>
              <w:t>Осуществлять проверку конструктивных элементов системы электрохимической защиты подземных и подводных металлических конструкций при их ремонте.</w:t>
            </w:r>
          </w:p>
          <w:p w14:paraId="75485D0F"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Осуществлять испытание конструктивных элементов системы электрохимической защиты подземных и подводных металлических конструкций при их ремонте.</w:t>
            </w:r>
          </w:p>
          <w:p w14:paraId="7426FBF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Использовать средства малой механизации, а также ручной инструмент для ремонта конструктивных элементов системы электрохимической защиты подземных и подводных металлических конструкций.</w:t>
            </w:r>
          </w:p>
          <w:p w14:paraId="169DF659"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Пользоваться органами управления неавтоматических станций катодной защиты, автоматических станций катодной защиты, поляризованных электродренажных установок всех типов и протекторных установок всех типов системы электрохимической защиты подземных и подводных металлических конструкций для регулировки их параметров.</w:t>
            </w:r>
          </w:p>
        </w:tc>
      </w:tr>
      <w:tr w:rsidR="00396FF8" w:rsidRPr="00396FF8" w14:paraId="6D6D3264" w14:textId="77777777" w:rsidTr="0005134F">
        <w:trPr>
          <w:trHeight w:val="160"/>
          <w:jc w:val="center"/>
        </w:trPr>
        <w:tc>
          <w:tcPr>
            <w:tcW w:w="1696" w:type="dxa"/>
            <w:vMerge/>
          </w:tcPr>
          <w:p w14:paraId="3E86A03F" w14:textId="77777777" w:rsidR="00396FF8" w:rsidRPr="00396FF8" w:rsidRDefault="00396FF8" w:rsidP="00F426FD">
            <w:pPr>
              <w:jc w:val="both"/>
              <w:rPr>
                <w:rFonts w:ascii="Times New Roman" w:hAnsi="Times New Roman"/>
              </w:rPr>
            </w:pPr>
          </w:p>
        </w:tc>
        <w:tc>
          <w:tcPr>
            <w:tcW w:w="2268" w:type="dxa"/>
            <w:vMerge/>
          </w:tcPr>
          <w:p w14:paraId="4DBE6CF9" w14:textId="77777777" w:rsidR="00396FF8" w:rsidRPr="00396FF8" w:rsidRDefault="00396FF8" w:rsidP="00F426FD">
            <w:pPr>
              <w:jc w:val="both"/>
              <w:rPr>
                <w:rFonts w:ascii="Times New Roman" w:hAnsi="Times New Roman"/>
              </w:rPr>
            </w:pPr>
          </w:p>
        </w:tc>
        <w:tc>
          <w:tcPr>
            <w:tcW w:w="11624" w:type="dxa"/>
          </w:tcPr>
          <w:p w14:paraId="1D676F5D"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3086075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Правила технического обслуживания конструктивных элементов систем электрохимической защиты подземных и подводных металлических конструкций.</w:t>
            </w:r>
          </w:p>
          <w:p w14:paraId="20D3839F"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Способы ремонта конструктивных элементов систем электрохимической защиты подземных и подводных металлических конструкций.</w:t>
            </w:r>
          </w:p>
        </w:tc>
      </w:tr>
      <w:tr w:rsidR="00396FF8" w:rsidRPr="00396FF8" w14:paraId="0DBC00C7" w14:textId="77777777" w:rsidTr="0005134F">
        <w:trPr>
          <w:trHeight w:val="160"/>
          <w:jc w:val="center"/>
        </w:trPr>
        <w:tc>
          <w:tcPr>
            <w:tcW w:w="1696" w:type="dxa"/>
            <w:vMerge/>
          </w:tcPr>
          <w:p w14:paraId="1133190C" w14:textId="77777777" w:rsidR="00396FF8" w:rsidRPr="00396FF8" w:rsidRDefault="00396FF8" w:rsidP="00F426FD">
            <w:pPr>
              <w:jc w:val="both"/>
              <w:rPr>
                <w:rFonts w:ascii="Times New Roman" w:hAnsi="Times New Roman"/>
              </w:rPr>
            </w:pPr>
          </w:p>
        </w:tc>
        <w:tc>
          <w:tcPr>
            <w:tcW w:w="2268" w:type="dxa"/>
            <w:vMerge w:val="restart"/>
          </w:tcPr>
          <w:p w14:paraId="7054986E" w14:textId="77777777" w:rsidR="00396FF8" w:rsidRPr="00396FF8" w:rsidRDefault="00396FF8" w:rsidP="00F426FD">
            <w:pPr>
              <w:jc w:val="both"/>
              <w:rPr>
                <w:rFonts w:ascii="Times New Roman" w:hAnsi="Times New Roman"/>
              </w:rPr>
            </w:pPr>
            <w:r w:rsidRPr="00396FF8">
              <w:rPr>
                <w:rFonts w:ascii="Times New Roman" w:hAnsi="Times New Roman"/>
              </w:rPr>
              <w:t>ПК 2.5. Выполнять наладку и ремонт измерительных приборов противокоррозионной защиты</w:t>
            </w:r>
          </w:p>
        </w:tc>
        <w:tc>
          <w:tcPr>
            <w:tcW w:w="11624" w:type="dxa"/>
          </w:tcPr>
          <w:p w14:paraId="7868A134"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Навыки:</w:t>
            </w:r>
          </w:p>
          <w:p w14:paraId="60FD41CC"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Наладка измерительных приборов средней сложности, применяемых при электрохимической защите подземных и подводных металлических конструкций.</w:t>
            </w:r>
          </w:p>
          <w:p w14:paraId="6ED21D54"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Ремонт измерительных приборов средней сложности, применяемых при электрохимической защите подземных и подводных металлических конструкций.</w:t>
            </w:r>
          </w:p>
        </w:tc>
      </w:tr>
      <w:tr w:rsidR="00396FF8" w:rsidRPr="00396FF8" w14:paraId="59774DF1" w14:textId="77777777" w:rsidTr="0005134F">
        <w:trPr>
          <w:trHeight w:val="160"/>
          <w:jc w:val="center"/>
        </w:trPr>
        <w:tc>
          <w:tcPr>
            <w:tcW w:w="1696" w:type="dxa"/>
            <w:vMerge/>
          </w:tcPr>
          <w:p w14:paraId="00767D15" w14:textId="77777777" w:rsidR="00396FF8" w:rsidRPr="00396FF8" w:rsidRDefault="00396FF8" w:rsidP="00F426FD">
            <w:pPr>
              <w:jc w:val="both"/>
              <w:rPr>
                <w:rFonts w:ascii="Times New Roman" w:hAnsi="Times New Roman"/>
              </w:rPr>
            </w:pPr>
          </w:p>
        </w:tc>
        <w:tc>
          <w:tcPr>
            <w:tcW w:w="2268" w:type="dxa"/>
            <w:vMerge/>
          </w:tcPr>
          <w:p w14:paraId="5CA9373D" w14:textId="77777777" w:rsidR="00396FF8" w:rsidRPr="00396FF8" w:rsidRDefault="00396FF8" w:rsidP="00F426FD">
            <w:pPr>
              <w:jc w:val="both"/>
              <w:rPr>
                <w:rFonts w:ascii="Times New Roman" w:hAnsi="Times New Roman"/>
              </w:rPr>
            </w:pPr>
          </w:p>
        </w:tc>
        <w:tc>
          <w:tcPr>
            <w:tcW w:w="11624" w:type="dxa"/>
          </w:tcPr>
          <w:p w14:paraId="62B90A3B"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Умения:</w:t>
            </w:r>
          </w:p>
          <w:p w14:paraId="6FCA7463"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ремонт измерительных приборов средней сложности.</w:t>
            </w:r>
          </w:p>
          <w:p w14:paraId="44DFFCF1"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Производить наладку измерительных приборов средней сложности.</w:t>
            </w:r>
          </w:p>
          <w:p w14:paraId="5FF77082" w14:textId="77777777" w:rsidR="00396FF8" w:rsidRPr="00396FF8" w:rsidRDefault="00396FF8" w:rsidP="00F426FD">
            <w:pPr>
              <w:widowControl w:val="0"/>
              <w:autoSpaceDE w:val="0"/>
              <w:autoSpaceDN w:val="0"/>
              <w:adjustRightInd w:val="0"/>
              <w:jc w:val="both"/>
              <w:rPr>
                <w:rFonts w:ascii="Times New Roman" w:hAnsi="Times New Roman"/>
              </w:rPr>
            </w:pPr>
            <w:r w:rsidRPr="00396FF8">
              <w:rPr>
                <w:rFonts w:ascii="Times New Roman" w:hAnsi="Times New Roman"/>
              </w:rPr>
              <w:t>Применять измерительное (испытательное) оборудование (приборы), в том числе высокоомные вольтметры, измерители заземления, почвенные омметры, универсальные коррозионно-измерительные приборы, электроизмерительные регистрирующие приборы с регистрацией результатов измерений (испытаний).</w:t>
            </w:r>
          </w:p>
          <w:p w14:paraId="32A40597"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Использовать трассопоисковую аппаратуру для определения (локализации) местоположения подземных и подводных металлических конструкций, стальной запорно-регулирующей арматуры и смежных металлических конструкций.</w:t>
            </w:r>
          </w:p>
        </w:tc>
      </w:tr>
      <w:tr w:rsidR="00396FF8" w:rsidRPr="00396FF8" w14:paraId="6D5B97FC" w14:textId="77777777" w:rsidTr="0005134F">
        <w:trPr>
          <w:trHeight w:val="160"/>
          <w:jc w:val="center"/>
        </w:trPr>
        <w:tc>
          <w:tcPr>
            <w:tcW w:w="1696" w:type="dxa"/>
            <w:vMerge/>
          </w:tcPr>
          <w:p w14:paraId="50F5F975" w14:textId="77777777" w:rsidR="00396FF8" w:rsidRPr="00396FF8" w:rsidRDefault="00396FF8" w:rsidP="00F426FD">
            <w:pPr>
              <w:jc w:val="both"/>
              <w:rPr>
                <w:rFonts w:ascii="Times New Roman" w:hAnsi="Times New Roman"/>
              </w:rPr>
            </w:pPr>
          </w:p>
        </w:tc>
        <w:tc>
          <w:tcPr>
            <w:tcW w:w="2268" w:type="dxa"/>
            <w:vMerge/>
          </w:tcPr>
          <w:p w14:paraId="076FCE5B" w14:textId="77777777" w:rsidR="00396FF8" w:rsidRPr="00396FF8" w:rsidRDefault="00396FF8" w:rsidP="00F426FD">
            <w:pPr>
              <w:jc w:val="both"/>
              <w:rPr>
                <w:rFonts w:ascii="Times New Roman" w:hAnsi="Times New Roman"/>
              </w:rPr>
            </w:pPr>
          </w:p>
        </w:tc>
        <w:tc>
          <w:tcPr>
            <w:tcW w:w="11624" w:type="dxa"/>
          </w:tcPr>
          <w:p w14:paraId="674C2C28"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b/>
              </w:rPr>
              <w:t>Знания:</w:t>
            </w:r>
          </w:p>
          <w:p w14:paraId="7046F616" w14:textId="77777777" w:rsidR="00396FF8" w:rsidRPr="00396FF8" w:rsidRDefault="00396FF8" w:rsidP="00F426FD">
            <w:pPr>
              <w:widowControl w:val="0"/>
              <w:autoSpaceDE w:val="0"/>
              <w:autoSpaceDN w:val="0"/>
              <w:adjustRightInd w:val="0"/>
              <w:jc w:val="both"/>
              <w:rPr>
                <w:rFonts w:ascii="Times New Roman" w:hAnsi="Times New Roman"/>
                <w:b/>
              </w:rPr>
            </w:pPr>
            <w:r w:rsidRPr="00396FF8">
              <w:rPr>
                <w:rFonts w:ascii="Times New Roman" w:hAnsi="Times New Roman"/>
              </w:rPr>
              <w:t>Устройство, назначение и условия применения контрольно-измерительных приборов.</w:t>
            </w:r>
          </w:p>
        </w:tc>
      </w:tr>
      <w:bookmarkEnd w:id="38"/>
    </w:tbl>
    <w:p w14:paraId="18DE8558" w14:textId="1994550D" w:rsidR="00613795" w:rsidRDefault="00613795"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39" w:name="_Toc156301311"/>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39"/>
    </w:p>
    <w:p w14:paraId="7E6B8208" w14:textId="7B71547A" w:rsidR="0097210A" w:rsidRPr="00484FC5"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0"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484FC5">
        <w:rPr>
          <w:rFonts w:ascii="Times New Roman" w:eastAsia="Times New Roman" w:hAnsi="Times New Roman" w:cs="Times New Roman"/>
          <w:bCs/>
          <w:sz w:val="24"/>
          <w:szCs w:val="24"/>
        </w:rPr>
        <w:t>профессии</w:t>
      </w:r>
      <w:r w:rsidR="00484FC5" w:rsidRPr="00484FC5">
        <w:rPr>
          <w:rFonts w:ascii="Times New Roman" w:eastAsia="Times New Roman" w:hAnsi="Times New Roman" w:cs="Times New Roman"/>
          <w:bCs/>
          <w:sz w:val="24"/>
          <w:szCs w:val="24"/>
        </w:rPr>
        <w:t xml:space="preserve"> 21.01.17 Мастер по обслуживанию магистральных трубопроводов</w:t>
      </w:r>
      <w:r w:rsidRPr="00484FC5">
        <w:rPr>
          <w:rFonts w:ascii="Times New Roman" w:eastAsia="Times New Roman" w:hAnsi="Times New Roman" w:cs="Times New Roman"/>
          <w:bCs/>
          <w:sz w:val="24"/>
          <w:szCs w:val="24"/>
        </w:rPr>
        <w:t>:</w:t>
      </w:r>
      <w:bookmarkEnd w:id="40"/>
    </w:p>
    <w:tbl>
      <w:tblPr>
        <w:tblStyle w:val="a3"/>
        <w:tblW w:w="15163" w:type="dxa"/>
        <w:tblLayout w:type="fixed"/>
        <w:tblLook w:val="04A0" w:firstRow="1" w:lastRow="0" w:firstColumn="1" w:lastColumn="0" w:noHBand="0" w:noVBand="1"/>
      </w:tblPr>
      <w:tblGrid>
        <w:gridCol w:w="1271"/>
        <w:gridCol w:w="5670"/>
        <w:gridCol w:w="355"/>
        <w:gridCol w:w="355"/>
        <w:gridCol w:w="355"/>
        <w:gridCol w:w="355"/>
        <w:gridCol w:w="355"/>
        <w:gridCol w:w="355"/>
        <w:gridCol w:w="354"/>
        <w:gridCol w:w="354"/>
        <w:gridCol w:w="281"/>
        <w:gridCol w:w="461"/>
        <w:gridCol w:w="388"/>
        <w:gridCol w:w="388"/>
        <w:gridCol w:w="388"/>
        <w:gridCol w:w="388"/>
        <w:gridCol w:w="388"/>
        <w:gridCol w:w="388"/>
        <w:gridCol w:w="388"/>
        <w:gridCol w:w="388"/>
        <w:gridCol w:w="388"/>
        <w:gridCol w:w="388"/>
        <w:gridCol w:w="388"/>
        <w:gridCol w:w="374"/>
      </w:tblGrid>
      <w:tr w:rsidR="007A575F" w:rsidRPr="00751764" w14:paraId="7C773895" w14:textId="77777777" w:rsidTr="00D43CC0">
        <w:trPr>
          <w:trHeight w:val="392"/>
        </w:trPr>
        <w:tc>
          <w:tcPr>
            <w:tcW w:w="1271" w:type="dxa"/>
            <w:vMerge w:val="restart"/>
            <w:tcMar>
              <w:left w:w="28" w:type="dxa"/>
              <w:right w:w="28" w:type="dxa"/>
            </w:tcMar>
            <w:vAlign w:val="center"/>
          </w:tcPr>
          <w:p w14:paraId="7D686397" w14:textId="77777777" w:rsidR="007A575F" w:rsidRPr="00751764" w:rsidRDefault="007A575F" w:rsidP="00066889">
            <w:pPr>
              <w:jc w:val="center"/>
              <w:rPr>
                <w:rFonts w:ascii="Times New Roman" w:hAnsi="Times New Roman" w:cs="Times New Roman"/>
                <w:b/>
                <w:bCs/>
                <w:sz w:val="18"/>
                <w:szCs w:val="18"/>
              </w:rPr>
            </w:pPr>
            <w:r w:rsidRPr="00751764">
              <w:rPr>
                <w:rFonts w:ascii="Times New Roman" w:hAnsi="Times New Roman" w:cs="Times New Roman"/>
                <w:b/>
                <w:bCs/>
                <w:sz w:val="18"/>
                <w:szCs w:val="18"/>
              </w:rPr>
              <w:t>Индекс</w:t>
            </w:r>
          </w:p>
        </w:tc>
        <w:tc>
          <w:tcPr>
            <w:tcW w:w="5670" w:type="dxa"/>
            <w:vMerge w:val="restart"/>
            <w:tcMar>
              <w:left w:w="28" w:type="dxa"/>
              <w:right w:w="28" w:type="dxa"/>
            </w:tcMar>
            <w:vAlign w:val="center"/>
          </w:tcPr>
          <w:p w14:paraId="28C18D45" w14:textId="77777777" w:rsidR="007A575F" w:rsidRPr="00751764" w:rsidRDefault="007A575F" w:rsidP="00066889">
            <w:pPr>
              <w:jc w:val="center"/>
              <w:rPr>
                <w:rFonts w:ascii="Times New Roman" w:hAnsi="Times New Roman" w:cs="Times New Roman"/>
                <w:b/>
                <w:bCs/>
                <w:sz w:val="18"/>
                <w:szCs w:val="18"/>
              </w:rPr>
            </w:pPr>
            <w:r w:rsidRPr="00751764">
              <w:rPr>
                <w:rFonts w:ascii="Times New Roman" w:hAnsi="Times New Roman" w:cs="Times New Roman"/>
                <w:b/>
                <w:bCs/>
                <w:sz w:val="18"/>
                <w:szCs w:val="18"/>
              </w:rPr>
              <w:t>Наименование</w:t>
            </w:r>
          </w:p>
        </w:tc>
        <w:tc>
          <w:tcPr>
            <w:tcW w:w="8222" w:type="dxa"/>
            <w:gridSpan w:val="22"/>
            <w:tcMar>
              <w:left w:w="28" w:type="dxa"/>
              <w:right w:w="28" w:type="dxa"/>
            </w:tcMar>
            <w:vAlign w:val="center"/>
          </w:tcPr>
          <w:p w14:paraId="79B05343" w14:textId="77777777" w:rsidR="007A575F" w:rsidRPr="00751764" w:rsidRDefault="007A575F" w:rsidP="00066889">
            <w:pPr>
              <w:jc w:val="center"/>
              <w:rPr>
                <w:rFonts w:ascii="Times New Roman" w:hAnsi="Times New Roman" w:cs="Times New Roman"/>
                <w:sz w:val="18"/>
                <w:szCs w:val="18"/>
              </w:rPr>
            </w:pPr>
            <w:r w:rsidRPr="00751764">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7A575F" w:rsidRPr="00751764" w14:paraId="2D94779E" w14:textId="77777777" w:rsidTr="00D43CC0">
        <w:tc>
          <w:tcPr>
            <w:tcW w:w="1271" w:type="dxa"/>
            <w:vMerge/>
            <w:tcMar>
              <w:left w:w="28" w:type="dxa"/>
              <w:right w:w="28" w:type="dxa"/>
            </w:tcMar>
          </w:tcPr>
          <w:p w14:paraId="04C2A717" w14:textId="77777777" w:rsidR="007A575F" w:rsidRPr="00751764" w:rsidRDefault="007A575F" w:rsidP="00066889">
            <w:pPr>
              <w:jc w:val="center"/>
              <w:rPr>
                <w:rFonts w:ascii="Times New Roman" w:hAnsi="Times New Roman" w:cs="Times New Roman"/>
                <w:sz w:val="18"/>
                <w:szCs w:val="18"/>
              </w:rPr>
            </w:pPr>
          </w:p>
        </w:tc>
        <w:tc>
          <w:tcPr>
            <w:tcW w:w="5670" w:type="dxa"/>
            <w:vMerge/>
            <w:tcMar>
              <w:left w:w="28" w:type="dxa"/>
              <w:right w:w="28" w:type="dxa"/>
            </w:tcMar>
            <w:vAlign w:val="center"/>
          </w:tcPr>
          <w:p w14:paraId="3A90D3AE" w14:textId="77777777" w:rsidR="007A575F" w:rsidRPr="00751764" w:rsidRDefault="007A575F" w:rsidP="00066889">
            <w:pPr>
              <w:jc w:val="center"/>
              <w:rPr>
                <w:rFonts w:ascii="Times New Roman" w:hAnsi="Times New Roman" w:cs="Times New Roman"/>
                <w:sz w:val="18"/>
                <w:szCs w:val="18"/>
              </w:rPr>
            </w:pPr>
          </w:p>
        </w:tc>
        <w:tc>
          <w:tcPr>
            <w:tcW w:w="3119" w:type="dxa"/>
            <w:gridSpan w:val="9"/>
            <w:tcMar>
              <w:left w:w="28" w:type="dxa"/>
              <w:right w:w="28" w:type="dxa"/>
            </w:tcMar>
            <w:vAlign w:val="center"/>
          </w:tcPr>
          <w:p w14:paraId="12147CF6" w14:textId="77777777" w:rsidR="007A575F" w:rsidRPr="00751764" w:rsidRDefault="007A575F" w:rsidP="00066889">
            <w:pPr>
              <w:jc w:val="center"/>
              <w:rPr>
                <w:rFonts w:ascii="Times New Roman" w:hAnsi="Times New Roman" w:cs="Times New Roman"/>
                <w:sz w:val="18"/>
                <w:szCs w:val="18"/>
              </w:rPr>
            </w:pPr>
            <w:r w:rsidRPr="00751764">
              <w:rPr>
                <w:rFonts w:ascii="Times New Roman" w:hAnsi="Times New Roman" w:cs="Times New Roman"/>
                <w:sz w:val="18"/>
                <w:szCs w:val="18"/>
              </w:rPr>
              <w:t>Общие компетенции (ОК)</w:t>
            </w:r>
          </w:p>
        </w:tc>
        <w:tc>
          <w:tcPr>
            <w:tcW w:w="5103" w:type="dxa"/>
            <w:gridSpan w:val="13"/>
            <w:tcMar>
              <w:left w:w="28" w:type="dxa"/>
              <w:right w:w="28" w:type="dxa"/>
            </w:tcMar>
            <w:vAlign w:val="center"/>
          </w:tcPr>
          <w:p w14:paraId="370A9F77" w14:textId="77777777" w:rsidR="007A575F" w:rsidRPr="00751764" w:rsidRDefault="007A575F" w:rsidP="00066889">
            <w:pPr>
              <w:jc w:val="center"/>
              <w:rPr>
                <w:rFonts w:ascii="Times New Roman" w:hAnsi="Times New Roman" w:cs="Times New Roman"/>
                <w:sz w:val="18"/>
                <w:szCs w:val="18"/>
              </w:rPr>
            </w:pPr>
            <w:r w:rsidRPr="00751764">
              <w:rPr>
                <w:rFonts w:ascii="Times New Roman" w:hAnsi="Times New Roman" w:cs="Times New Roman"/>
                <w:sz w:val="18"/>
                <w:szCs w:val="18"/>
              </w:rPr>
              <w:t>Профессиональные компетенции (ПК)</w:t>
            </w:r>
          </w:p>
        </w:tc>
      </w:tr>
      <w:tr w:rsidR="00EC737D" w:rsidRPr="00751764" w14:paraId="6E124BA6" w14:textId="77777777" w:rsidTr="00D43CC0">
        <w:trPr>
          <w:trHeight w:val="70"/>
        </w:trPr>
        <w:tc>
          <w:tcPr>
            <w:tcW w:w="1271" w:type="dxa"/>
            <w:vMerge/>
            <w:tcMar>
              <w:left w:w="28" w:type="dxa"/>
              <w:right w:w="28" w:type="dxa"/>
            </w:tcMar>
          </w:tcPr>
          <w:p w14:paraId="33BDA4A4" w14:textId="77777777" w:rsidR="00EC737D" w:rsidRPr="00751764" w:rsidRDefault="00EC737D" w:rsidP="00066889">
            <w:pPr>
              <w:jc w:val="center"/>
              <w:rPr>
                <w:rFonts w:ascii="Times New Roman" w:hAnsi="Times New Roman" w:cs="Times New Roman"/>
                <w:sz w:val="18"/>
                <w:szCs w:val="18"/>
              </w:rPr>
            </w:pPr>
          </w:p>
        </w:tc>
        <w:tc>
          <w:tcPr>
            <w:tcW w:w="5670" w:type="dxa"/>
            <w:vMerge/>
            <w:tcMar>
              <w:left w:w="28" w:type="dxa"/>
              <w:right w:w="28" w:type="dxa"/>
            </w:tcMar>
          </w:tcPr>
          <w:p w14:paraId="0D6202EB" w14:textId="77777777" w:rsidR="00EC737D" w:rsidRPr="00751764" w:rsidRDefault="00EC737D" w:rsidP="00066889">
            <w:pPr>
              <w:jc w:val="center"/>
              <w:rPr>
                <w:rFonts w:ascii="Times New Roman" w:hAnsi="Times New Roman" w:cs="Times New Roman"/>
                <w:sz w:val="18"/>
                <w:szCs w:val="18"/>
              </w:rPr>
            </w:pPr>
          </w:p>
        </w:tc>
        <w:tc>
          <w:tcPr>
            <w:tcW w:w="355" w:type="dxa"/>
            <w:tcMar>
              <w:left w:w="28" w:type="dxa"/>
              <w:right w:w="28" w:type="dxa"/>
            </w:tcMar>
          </w:tcPr>
          <w:p w14:paraId="7628EEB2"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01</w:t>
            </w:r>
          </w:p>
        </w:tc>
        <w:tc>
          <w:tcPr>
            <w:tcW w:w="355" w:type="dxa"/>
            <w:tcMar>
              <w:left w:w="28" w:type="dxa"/>
              <w:right w:w="28" w:type="dxa"/>
            </w:tcMar>
          </w:tcPr>
          <w:p w14:paraId="1B5A1EBF"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02</w:t>
            </w:r>
          </w:p>
        </w:tc>
        <w:tc>
          <w:tcPr>
            <w:tcW w:w="355" w:type="dxa"/>
            <w:tcMar>
              <w:left w:w="28" w:type="dxa"/>
              <w:right w:w="28" w:type="dxa"/>
            </w:tcMar>
          </w:tcPr>
          <w:p w14:paraId="6B5A576E"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03</w:t>
            </w:r>
          </w:p>
        </w:tc>
        <w:tc>
          <w:tcPr>
            <w:tcW w:w="355" w:type="dxa"/>
            <w:tcMar>
              <w:left w:w="28" w:type="dxa"/>
              <w:right w:w="28" w:type="dxa"/>
            </w:tcMar>
          </w:tcPr>
          <w:p w14:paraId="03D91332"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04</w:t>
            </w:r>
          </w:p>
        </w:tc>
        <w:tc>
          <w:tcPr>
            <w:tcW w:w="355" w:type="dxa"/>
            <w:tcMar>
              <w:left w:w="28" w:type="dxa"/>
              <w:right w:w="28" w:type="dxa"/>
            </w:tcMar>
          </w:tcPr>
          <w:p w14:paraId="39C21EEF"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05</w:t>
            </w:r>
          </w:p>
        </w:tc>
        <w:tc>
          <w:tcPr>
            <w:tcW w:w="355" w:type="dxa"/>
            <w:tcMar>
              <w:left w:w="28" w:type="dxa"/>
              <w:right w:w="28" w:type="dxa"/>
            </w:tcMar>
          </w:tcPr>
          <w:p w14:paraId="67299262"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06</w:t>
            </w:r>
          </w:p>
        </w:tc>
        <w:tc>
          <w:tcPr>
            <w:tcW w:w="354" w:type="dxa"/>
            <w:tcMar>
              <w:left w:w="28" w:type="dxa"/>
              <w:right w:w="28" w:type="dxa"/>
            </w:tcMar>
          </w:tcPr>
          <w:p w14:paraId="40E1B875"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07</w:t>
            </w:r>
          </w:p>
        </w:tc>
        <w:tc>
          <w:tcPr>
            <w:tcW w:w="354" w:type="dxa"/>
            <w:tcMar>
              <w:left w:w="28" w:type="dxa"/>
              <w:right w:w="28" w:type="dxa"/>
            </w:tcMar>
          </w:tcPr>
          <w:p w14:paraId="2E6E27D6"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08</w:t>
            </w:r>
          </w:p>
        </w:tc>
        <w:tc>
          <w:tcPr>
            <w:tcW w:w="281" w:type="dxa"/>
            <w:tcMar>
              <w:left w:w="28" w:type="dxa"/>
              <w:right w:w="28" w:type="dxa"/>
            </w:tcMar>
          </w:tcPr>
          <w:p w14:paraId="52FB1395"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09</w:t>
            </w:r>
          </w:p>
        </w:tc>
        <w:tc>
          <w:tcPr>
            <w:tcW w:w="461" w:type="dxa"/>
            <w:tcMar>
              <w:left w:w="28" w:type="dxa"/>
              <w:right w:w="28" w:type="dxa"/>
            </w:tcMar>
          </w:tcPr>
          <w:p w14:paraId="63CFBD3C"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1.1</w:t>
            </w:r>
          </w:p>
        </w:tc>
        <w:tc>
          <w:tcPr>
            <w:tcW w:w="388" w:type="dxa"/>
            <w:tcMar>
              <w:left w:w="28" w:type="dxa"/>
              <w:right w:w="28" w:type="dxa"/>
            </w:tcMar>
          </w:tcPr>
          <w:p w14:paraId="339B8C67"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1.2</w:t>
            </w:r>
          </w:p>
        </w:tc>
        <w:tc>
          <w:tcPr>
            <w:tcW w:w="388" w:type="dxa"/>
            <w:tcMar>
              <w:left w:w="28" w:type="dxa"/>
              <w:right w:w="28" w:type="dxa"/>
            </w:tcMar>
          </w:tcPr>
          <w:p w14:paraId="71660A94"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1.3</w:t>
            </w:r>
          </w:p>
        </w:tc>
        <w:tc>
          <w:tcPr>
            <w:tcW w:w="388" w:type="dxa"/>
            <w:tcMar>
              <w:left w:w="28" w:type="dxa"/>
              <w:right w:w="28" w:type="dxa"/>
            </w:tcMar>
          </w:tcPr>
          <w:p w14:paraId="72B0D4B0" w14:textId="77777777"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1.4</w:t>
            </w:r>
          </w:p>
        </w:tc>
        <w:tc>
          <w:tcPr>
            <w:tcW w:w="388" w:type="dxa"/>
            <w:tcMar>
              <w:left w:w="28" w:type="dxa"/>
              <w:right w:w="28" w:type="dxa"/>
            </w:tcMar>
          </w:tcPr>
          <w:p w14:paraId="04DC46C6" w14:textId="1A3B4835"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2.1</w:t>
            </w:r>
          </w:p>
        </w:tc>
        <w:tc>
          <w:tcPr>
            <w:tcW w:w="388" w:type="dxa"/>
            <w:tcMar>
              <w:left w:w="28" w:type="dxa"/>
              <w:right w:w="28" w:type="dxa"/>
            </w:tcMar>
          </w:tcPr>
          <w:p w14:paraId="1193BD86" w14:textId="17970964"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2.2</w:t>
            </w:r>
          </w:p>
        </w:tc>
        <w:tc>
          <w:tcPr>
            <w:tcW w:w="388" w:type="dxa"/>
            <w:tcMar>
              <w:left w:w="28" w:type="dxa"/>
              <w:right w:w="28" w:type="dxa"/>
            </w:tcMar>
          </w:tcPr>
          <w:p w14:paraId="6BDA7BDE" w14:textId="5154F324"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2.3</w:t>
            </w:r>
          </w:p>
        </w:tc>
        <w:tc>
          <w:tcPr>
            <w:tcW w:w="388" w:type="dxa"/>
            <w:tcMar>
              <w:left w:w="28" w:type="dxa"/>
              <w:right w:w="28" w:type="dxa"/>
            </w:tcMar>
          </w:tcPr>
          <w:p w14:paraId="37CEEAB6" w14:textId="07B0C7F1"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2.4</w:t>
            </w:r>
          </w:p>
        </w:tc>
        <w:tc>
          <w:tcPr>
            <w:tcW w:w="388" w:type="dxa"/>
            <w:tcMar>
              <w:left w:w="28" w:type="dxa"/>
              <w:right w:w="28" w:type="dxa"/>
            </w:tcMar>
          </w:tcPr>
          <w:p w14:paraId="15745E40" w14:textId="27613FEB"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2.1</w:t>
            </w:r>
          </w:p>
        </w:tc>
        <w:tc>
          <w:tcPr>
            <w:tcW w:w="388" w:type="dxa"/>
            <w:tcMar>
              <w:left w:w="28" w:type="dxa"/>
              <w:right w:w="28" w:type="dxa"/>
            </w:tcMar>
          </w:tcPr>
          <w:p w14:paraId="2C508003" w14:textId="634F331D"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2.2</w:t>
            </w:r>
          </w:p>
        </w:tc>
        <w:tc>
          <w:tcPr>
            <w:tcW w:w="388" w:type="dxa"/>
            <w:tcMar>
              <w:left w:w="28" w:type="dxa"/>
              <w:right w:w="28" w:type="dxa"/>
            </w:tcMar>
          </w:tcPr>
          <w:p w14:paraId="274BC6DD" w14:textId="3B293116"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2.3</w:t>
            </w:r>
          </w:p>
        </w:tc>
        <w:tc>
          <w:tcPr>
            <w:tcW w:w="388" w:type="dxa"/>
            <w:tcMar>
              <w:left w:w="28" w:type="dxa"/>
              <w:right w:w="28" w:type="dxa"/>
            </w:tcMar>
          </w:tcPr>
          <w:p w14:paraId="2118C29C" w14:textId="3D7ADBBC"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2.4</w:t>
            </w:r>
          </w:p>
        </w:tc>
        <w:tc>
          <w:tcPr>
            <w:tcW w:w="374" w:type="dxa"/>
            <w:tcMar>
              <w:left w:w="28" w:type="dxa"/>
              <w:right w:w="28" w:type="dxa"/>
            </w:tcMar>
          </w:tcPr>
          <w:p w14:paraId="76B08CB1" w14:textId="2C15AD9F" w:rsidR="00EC737D" w:rsidRPr="00751764" w:rsidRDefault="00EC737D" w:rsidP="00066889">
            <w:pPr>
              <w:jc w:val="center"/>
              <w:rPr>
                <w:rFonts w:ascii="Times New Roman" w:hAnsi="Times New Roman" w:cs="Times New Roman"/>
                <w:sz w:val="18"/>
                <w:szCs w:val="18"/>
              </w:rPr>
            </w:pPr>
            <w:r w:rsidRPr="00751764">
              <w:rPr>
                <w:rFonts w:ascii="Times New Roman" w:hAnsi="Times New Roman" w:cs="Times New Roman"/>
                <w:sz w:val="18"/>
                <w:szCs w:val="18"/>
              </w:rPr>
              <w:t>2.5</w:t>
            </w:r>
          </w:p>
        </w:tc>
      </w:tr>
      <w:tr w:rsidR="00EC737D" w:rsidRPr="00751764" w14:paraId="6A8C432A" w14:textId="77777777" w:rsidTr="00D43CC0">
        <w:tc>
          <w:tcPr>
            <w:tcW w:w="6941" w:type="dxa"/>
            <w:gridSpan w:val="2"/>
            <w:tcMar>
              <w:left w:w="28" w:type="dxa"/>
              <w:right w:w="28" w:type="dxa"/>
            </w:tcMar>
          </w:tcPr>
          <w:p w14:paraId="6D4279D9" w14:textId="038164CF" w:rsidR="00EC737D" w:rsidRPr="00751764" w:rsidRDefault="00EC737D" w:rsidP="00EC737D">
            <w:pPr>
              <w:rPr>
                <w:rFonts w:ascii="Times New Roman" w:hAnsi="Times New Roman"/>
                <w:b/>
                <w:bCs/>
                <w:color w:val="000000"/>
                <w:sz w:val="18"/>
                <w:szCs w:val="18"/>
              </w:rPr>
            </w:pPr>
            <w:r w:rsidRPr="00751764">
              <w:rPr>
                <w:rFonts w:ascii="Times New Roman" w:hAnsi="Times New Roman" w:cs="Times New Roman"/>
                <w:b/>
                <w:bCs/>
                <w:sz w:val="18"/>
                <w:szCs w:val="18"/>
              </w:rPr>
              <w:t>Обязательная часть образовательной программы</w:t>
            </w:r>
          </w:p>
        </w:tc>
        <w:tc>
          <w:tcPr>
            <w:tcW w:w="355" w:type="dxa"/>
            <w:tcMar>
              <w:left w:w="28" w:type="dxa"/>
              <w:right w:w="28" w:type="dxa"/>
            </w:tcMar>
          </w:tcPr>
          <w:p w14:paraId="2A496402"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5C8E6309"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5D7A46F4"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3700F40E"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3A9F88C4"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154E8C37"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0165D8A0"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3B341FE8"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tcPr>
          <w:p w14:paraId="59B8E072"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tcPr>
          <w:p w14:paraId="7890446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19D50A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B2BEEB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7F71800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0486F9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35ECF95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F26A5D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8B5397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33EBA74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727D6DF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0EF88E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063AB03"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tcPr>
          <w:p w14:paraId="5AA44231" w14:textId="77777777" w:rsidR="00EC737D" w:rsidRPr="00751764" w:rsidRDefault="00EC737D" w:rsidP="00D43CC0">
            <w:pPr>
              <w:jc w:val="center"/>
              <w:rPr>
                <w:rFonts w:ascii="Times New Roman" w:hAnsi="Times New Roman" w:cs="Times New Roman"/>
                <w:sz w:val="18"/>
                <w:szCs w:val="18"/>
              </w:rPr>
            </w:pPr>
          </w:p>
        </w:tc>
      </w:tr>
      <w:tr w:rsidR="00EC737D" w:rsidRPr="00751764" w14:paraId="7547D205" w14:textId="77777777" w:rsidTr="00D43CC0">
        <w:tc>
          <w:tcPr>
            <w:tcW w:w="1271" w:type="dxa"/>
            <w:tcMar>
              <w:left w:w="28" w:type="dxa"/>
              <w:right w:w="28" w:type="dxa"/>
            </w:tcMar>
            <w:vAlign w:val="center"/>
          </w:tcPr>
          <w:p w14:paraId="2FD24A7F" w14:textId="27300C3D"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СГ.00</w:t>
            </w:r>
          </w:p>
        </w:tc>
        <w:tc>
          <w:tcPr>
            <w:tcW w:w="5670" w:type="dxa"/>
            <w:tcMar>
              <w:left w:w="28" w:type="dxa"/>
              <w:right w:w="28" w:type="dxa"/>
            </w:tcMar>
            <w:vAlign w:val="center"/>
          </w:tcPr>
          <w:p w14:paraId="3180BBE2" w14:textId="64A76273"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 xml:space="preserve">Социально-гуманитарный цикл </w:t>
            </w:r>
          </w:p>
        </w:tc>
        <w:tc>
          <w:tcPr>
            <w:tcW w:w="355" w:type="dxa"/>
            <w:tcMar>
              <w:left w:w="28" w:type="dxa"/>
              <w:right w:w="28" w:type="dxa"/>
            </w:tcMar>
          </w:tcPr>
          <w:p w14:paraId="586F51F8" w14:textId="3C980A59"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41A88996"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79B307F2" w14:textId="388AB6EA"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6444C18D"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3CC23B21"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026332F7" w14:textId="1023629C"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32A6D645"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4576D2CF"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tcPr>
          <w:p w14:paraId="7A823373"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tcPr>
          <w:p w14:paraId="4F04A69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07844E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20F90FE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DE4595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C44B2C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28ADBF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4254AE3"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5B6D8C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A6E625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7C05F6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A19CA0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A68BB9F"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tcPr>
          <w:p w14:paraId="50A2168C" w14:textId="77777777" w:rsidR="00EC737D" w:rsidRPr="00751764" w:rsidRDefault="00EC737D" w:rsidP="00D43CC0">
            <w:pPr>
              <w:jc w:val="center"/>
              <w:rPr>
                <w:rFonts w:ascii="Times New Roman" w:hAnsi="Times New Roman" w:cs="Times New Roman"/>
                <w:sz w:val="18"/>
                <w:szCs w:val="18"/>
              </w:rPr>
            </w:pPr>
          </w:p>
        </w:tc>
      </w:tr>
      <w:tr w:rsidR="00EC737D" w:rsidRPr="00751764" w14:paraId="6344E012" w14:textId="77777777" w:rsidTr="00D43CC0">
        <w:tc>
          <w:tcPr>
            <w:tcW w:w="1271" w:type="dxa"/>
            <w:tcMar>
              <w:left w:w="28" w:type="dxa"/>
              <w:right w:w="28" w:type="dxa"/>
            </w:tcMar>
            <w:vAlign w:val="center"/>
          </w:tcPr>
          <w:p w14:paraId="5F510FDD" w14:textId="28266D58"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СГ.01</w:t>
            </w:r>
          </w:p>
        </w:tc>
        <w:tc>
          <w:tcPr>
            <w:tcW w:w="5670" w:type="dxa"/>
            <w:tcMar>
              <w:left w:w="28" w:type="dxa"/>
              <w:right w:w="28" w:type="dxa"/>
            </w:tcMar>
            <w:vAlign w:val="center"/>
          </w:tcPr>
          <w:p w14:paraId="43DA697A" w14:textId="059F1347"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История России</w:t>
            </w:r>
          </w:p>
        </w:tc>
        <w:tc>
          <w:tcPr>
            <w:tcW w:w="355" w:type="dxa"/>
            <w:tcMar>
              <w:left w:w="28" w:type="dxa"/>
              <w:right w:w="28" w:type="dxa"/>
            </w:tcMar>
          </w:tcPr>
          <w:p w14:paraId="703C2F67" w14:textId="4D35589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4FF36EC3" w14:textId="58A8579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48ED21DB"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4C38A16E" w14:textId="12950BD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3395CEC1" w14:textId="7AF45FFE"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15299B22" w14:textId="0C137D2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tcPr>
          <w:p w14:paraId="783112BB"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0DA896A8"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tcPr>
          <w:p w14:paraId="17A8754A" w14:textId="2FD1BBEB"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tcPr>
          <w:p w14:paraId="376879B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3E11E1C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F0F850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216E5EEB" w14:textId="62B4E79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23C11E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758764B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62EC6B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2B8A7AC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BB2FC7C"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3C8CCFE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10FB26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23AB2DD"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tcPr>
          <w:p w14:paraId="374B6A96" w14:textId="77777777" w:rsidR="00EC737D" w:rsidRPr="00751764" w:rsidRDefault="00EC737D" w:rsidP="00D43CC0">
            <w:pPr>
              <w:jc w:val="center"/>
              <w:rPr>
                <w:rFonts w:ascii="Times New Roman" w:hAnsi="Times New Roman" w:cs="Times New Roman"/>
                <w:sz w:val="18"/>
                <w:szCs w:val="18"/>
              </w:rPr>
            </w:pPr>
          </w:p>
        </w:tc>
      </w:tr>
      <w:tr w:rsidR="00EC737D" w:rsidRPr="00751764" w14:paraId="25232875" w14:textId="77777777" w:rsidTr="00D43CC0">
        <w:tc>
          <w:tcPr>
            <w:tcW w:w="1271" w:type="dxa"/>
            <w:tcMar>
              <w:left w:w="28" w:type="dxa"/>
              <w:right w:w="28" w:type="dxa"/>
            </w:tcMar>
            <w:vAlign w:val="center"/>
          </w:tcPr>
          <w:p w14:paraId="6454FBBD" w14:textId="6EE4CBB4"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СГ.02</w:t>
            </w:r>
          </w:p>
        </w:tc>
        <w:tc>
          <w:tcPr>
            <w:tcW w:w="5670" w:type="dxa"/>
            <w:tcMar>
              <w:left w:w="28" w:type="dxa"/>
              <w:right w:w="28" w:type="dxa"/>
            </w:tcMar>
            <w:vAlign w:val="center"/>
          </w:tcPr>
          <w:p w14:paraId="2B4A5C66" w14:textId="5A67BA8A"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Иностранный язык в профессиональной деятельности</w:t>
            </w:r>
          </w:p>
        </w:tc>
        <w:tc>
          <w:tcPr>
            <w:tcW w:w="355" w:type="dxa"/>
            <w:tcMar>
              <w:left w:w="28" w:type="dxa"/>
              <w:right w:w="28" w:type="dxa"/>
            </w:tcMar>
          </w:tcPr>
          <w:p w14:paraId="2890DB10"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5830C788" w14:textId="5126061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62639AA0"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222FCD62" w14:textId="3AC57A7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1EE6F99A" w14:textId="44F7678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1E0249FC"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58DD157F" w14:textId="2833AA3D"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348E97E2" w14:textId="04E033E6"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tcPr>
          <w:p w14:paraId="5D657E69" w14:textId="624C0A3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tcPr>
          <w:p w14:paraId="7782830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4EA8AB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4D9B98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7FAE1D7E" w14:textId="1A30240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55AE5B3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CEF25B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D871FF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3E341C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90E8B7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5E093D2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237B003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0C42708"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tcPr>
          <w:p w14:paraId="3DCE0F06" w14:textId="77777777" w:rsidR="00EC737D" w:rsidRPr="00751764" w:rsidRDefault="00EC737D" w:rsidP="00D43CC0">
            <w:pPr>
              <w:jc w:val="center"/>
              <w:rPr>
                <w:rFonts w:ascii="Times New Roman" w:hAnsi="Times New Roman" w:cs="Times New Roman"/>
                <w:sz w:val="18"/>
                <w:szCs w:val="18"/>
              </w:rPr>
            </w:pPr>
          </w:p>
        </w:tc>
      </w:tr>
      <w:tr w:rsidR="00EC737D" w:rsidRPr="00751764" w14:paraId="64ECD298" w14:textId="77777777" w:rsidTr="00D43CC0">
        <w:tc>
          <w:tcPr>
            <w:tcW w:w="1271" w:type="dxa"/>
            <w:tcMar>
              <w:left w:w="28" w:type="dxa"/>
              <w:right w:w="28" w:type="dxa"/>
            </w:tcMar>
            <w:vAlign w:val="center"/>
          </w:tcPr>
          <w:p w14:paraId="50D3CAB9" w14:textId="491E553F"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СГ.03</w:t>
            </w:r>
          </w:p>
        </w:tc>
        <w:tc>
          <w:tcPr>
            <w:tcW w:w="5670" w:type="dxa"/>
            <w:tcMar>
              <w:left w:w="28" w:type="dxa"/>
              <w:right w:w="28" w:type="dxa"/>
            </w:tcMar>
            <w:vAlign w:val="center"/>
          </w:tcPr>
          <w:p w14:paraId="6814FA37" w14:textId="78E95A96"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Безопасность жизнедеятельности</w:t>
            </w:r>
          </w:p>
        </w:tc>
        <w:tc>
          <w:tcPr>
            <w:tcW w:w="355" w:type="dxa"/>
            <w:tcMar>
              <w:left w:w="28" w:type="dxa"/>
              <w:right w:w="28" w:type="dxa"/>
            </w:tcMar>
          </w:tcPr>
          <w:p w14:paraId="502159C0" w14:textId="43E3617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2A7D02D4" w14:textId="051FA15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18E23DF5"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3A6FA9A9" w14:textId="297CA76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tcPr>
          <w:p w14:paraId="68CC8113"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tcPr>
          <w:p w14:paraId="08809717"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tcPr>
          <w:p w14:paraId="4830F105" w14:textId="2E2DC68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tcPr>
          <w:p w14:paraId="189B3857" w14:textId="4038388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tcPr>
          <w:p w14:paraId="15CD2E2F"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tcPr>
          <w:p w14:paraId="4E3A2CBC" w14:textId="2D25C27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8D300F0" w14:textId="1CA158F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41D7CC75" w14:textId="74DFF05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0ECB731B" w14:textId="4E146BA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E0B9B0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E47AC5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EAC74E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690DAB3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9EC278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13B5CA0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4015244C"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tcPr>
          <w:p w14:paraId="061E4DB5"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tcPr>
          <w:p w14:paraId="37983317" w14:textId="77777777" w:rsidR="00EC737D" w:rsidRPr="00751764" w:rsidRDefault="00EC737D" w:rsidP="00D43CC0">
            <w:pPr>
              <w:jc w:val="center"/>
              <w:rPr>
                <w:rFonts w:ascii="Times New Roman" w:hAnsi="Times New Roman" w:cs="Times New Roman"/>
                <w:sz w:val="18"/>
                <w:szCs w:val="18"/>
              </w:rPr>
            </w:pPr>
          </w:p>
        </w:tc>
      </w:tr>
      <w:tr w:rsidR="00EC737D" w:rsidRPr="00751764" w14:paraId="4FA56F51" w14:textId="77777777" w:rsidTr="00D43CC0">
        <w:tc>
          <w:tcPr>
            <w:tcW w:w="1271" w:type="dxa"/>
            <w:tcMar>
              <w:left w:w="28" w:type="dxa"/>
              <w:right w:w="28" w:type="dxa"/>
            </w:tcMar>
            <w:vAlign w:val="center"/>
          </w:tcPr>
          <w:p w14:paraId="6C57F7DE" w14:textId="15695617"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СГ.04</w:t>
            </w:r>
          </w:p>
        </w:tc>
        <w:tc>
          <w:tcPr>
            <w:tcW w:w="5670" w:type="dxa"/>
            <w:tcMar>
              <w:left w:w="28" w:type="dxa"/>
              <w:right w:w="28" w:type="dxa"/>
            </w:tcMar>
            <w:vAlign w:val="center"/>
          </w:tcPr>
          <w:p w14:paraId="05CCFA03" w14:textId="14A38994"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Физическая культура</w:t>
            </w:r>
          </w:p>
        </w:tc>
        <w:tc>
          <w:tcPr>
            <w:tcW w:w="355" w:type="dxa"/>
            <w:tcMar>
              <w:left w:w="28" w:type="dxa"/>
              <w:right w:w="28" w:type="dxa"/>
            </w:tcMar>
            <w:vAlign w:val="center"/>
          </w:tcPr>
          <w:p w14:paraId="48E1FD70"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20C484EF"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2E2C9719" w14:textId="2BDA7825"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7FAD5E7D" w14:textId="007215E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90EDB65"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0A038072"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43634538" w14:textId="12D260DB"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52634AD6" w14:textId="33BDD4B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tcMar>
              <w:left w:w="28" w:type="dxa"/>
              <w:right w:w="28" w:type="dxa"/>
            </w:tcMar>
            <w:vAlign w:val="center"/>
          </w:tcPr>
          <w:p w14:paraId="463AD73F"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406D53C2" w14:textId="14956B7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3D3311AB" w14:textId="4349499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6B399EF1" w14:textId="6D98869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1C936AE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E77FFC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C9D089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F5EFCF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A1A87F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A09C5B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3F308E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DAA20D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2BAF9E0"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25F8AA2E" w14:textId="77777777" w:rsidR="00EC737D" w:rsidRPr="00751764" w:rsidRDefault="00EC737D" w:rsidP="00D43CC0">
            <w:pPr>
              <w:jc w:val="center"/>
              <w:rPr>
                <w:rFonts w:ascii="Times New Roman" w:hAnsi="Times New Roman" w:cs="Times New Roman"/>
                <w:sz w:val="18"/>
                <w:szCs w:val="18"/>
              </w:rPr>
            </w:pPr>
          </w:p>
        </w:tc>
      </w:tr>
      <w:tr w:rsidR="00EC737D" w:rsidRPr="00751764" w14:paraId="36B07854" w14:textId="77777777" w:rsidTr="00D43CC0">
        <w:tc>
          <w:tcPr>
            <w:tcW w:w="1271" w:type="dxa"/>
            <w:tcMar>
              <w:left w:w="28" w:type="dxa"/>
              <w:right w:w="28" w:type="dxa"/>
            </w:tcMar>
            <w:vAlign w:val="center"/>
          </w:tcPr>
          <w:p w14:paraId="18AC50A4" w14:textId="4D59F72F"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СГ.05</w:t>
            </w:r>
          </w:p>
        </w:tc>
        <w:tc>
          <w:tcPr>
            <w:tcW w:w="5670" w:type="dxa"/>
            <w:tcMar>
              <w:left w:w="28" w:type="dxa"/>
              <w:right w:w="28" w:type="dxa"/>
            </w:tcMar>
            <w:vAlign w:val="center"/>
          </w:tcPr>
          <w:p w14:paraId="259E71BB" w14:textId="4CDA3A62" w:rsidR="00EC737D" w:rsidRPr="00751764" w:rsidRDefault="00423442" w:rsidP="00EC737D">
            <w:pPr>
              <w:rPr>
                <w:rFonts w:ascii="Times New Roman" w:hAnsi="Times New Roman" w:cs="Times New Roman"/>
                <w:sz w:val="18"/>
                <w:szCs w:val="18"/>
              </w:rPr>
            </w:pPr>
            <w:hyperlink r:id="rId13" w:anchor="RANGE!#ССЫЛКА!" w:history="1">
              <w:r w:rsidR="00EC737D" w:rsidRPr="00751764">
                <w:rPr>
                  <w:rFonts w:ascii="Times New Roman" w:hAnsi="Times New Roman"/>
                  <w:sz w:val="18"/>
                  <w:szCs w:val="18"/>
                </w:rPr>
                <w:t>Основы бережливого производства</w:t>
              </w:r>
            </w:hyperlink>
          </w:p>
        </w:tc>
        <w:tc>
          <w:tcPr>
            <w:tcW w:w="355" w:type="dxa"/>
            <w:tcMar>
              <w:left w:w="28" w:type="dxa"/>
              <w:right w:w="28" w:type="dxa"/>
            </w:tcMar>
            <w:vAlign w:val="center"/>
          </w:tcPr>
          <w:p w14:paraId="58C97DF1" w14:textId="4BCF207B"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44F1670F" w14:textId="67C0000F"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7C0B827D" w14:textId="773FDAF6"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099DFA8" w14:textId="0F6F826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0A261FC1"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739CDBEB"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63ADB809" w14:textId="43EB854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1A7A203E"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5A339E5F"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4D61AC54" w14:textId="3D660F4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371CE29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A2E818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52C898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8A5370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53C840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DA19F6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C6D790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01E7FF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D1EEF6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6D24A3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C76AC26"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48711E9E" w14:textId="77777777" w:rsidR="00EC737D" w:rsidRPr="00751764" w:rsidRDefault="00EC737D" w:rsidP="00D43CC0">
            <w:pPr>
              <w:jc w:val="center"/>
              <w:rPr>
                <w:rFonts w:ascii="Times New Roman" w:hAnsi="Times New Roman" w:cs="Times New Roman"/>
                <w:sz w:val="18"/>
                <w:szCs w:val="18"/>
              </w:rPr>
            </w:pPr>
          </w:p>
        </w:tc>
      </w:tr>
      <w:tr w:rsidR="00EC737D" w:rsidRPr="00751764" w14:paraId="0CBB526F" w14:textId="77777777" w:rsidTr="00D43CC0">
        <w:tc>
          <w:tcPr>
            <w:tcW w:w="1271" w:type="dxa"/>
            <w:tcMar>
              <w:left w:w="28" w:type="dxa"/>
              <w:right w:w="28" w:type="dxa"/>
            </w:tcMar>
            <w:vAlign w:val="center"/>
          </w:tcPr>
          <w:p w14:paraId="2B04FBB2" w14:textId="1334CFA7"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СГ.06</w:t>
            </w:r>
          </w:p>
        </w:tc>
        <w:tc>
          <w:tcPr>
            <w:tcW w:w="5670" w:type="dxa"/>
            <w:tcMar>
              <w:left w:w="28" w:type="dxa"/>
              <w:right w:w="28" w:type="dxa"/>
            </w:tcMar>
            <w:vAlign w:val="center"/>
          </w:tcPr>
          <w:p w14:paraId="79389295" w14:textId="450F8CB4" w:rsidR="00EC737D" w:rsidRPr="00751764" w:rsidRDefault="00423442" w:rsidP="00EC737D">
            <w:pPr>
              <w:rPr>
                <w:rFonts w:ascii="Times New Roman" w:hAnsi="Times New Roman" w:cs="Times New Roman"/>
                <w:sz w:val="18"/>
                <w:szCs w:val="18"/>
              </w:rPr>
            </w:pPr>
            <w:hyperlink r:id="rId14" w:anchor="RANGE!#ССЫЛКА!" w:history="1">
              <w:r w:rsidR="00EC737D" w:rsidRPr="00751764">
                <w:rPr>
                  <w:rFonts w:ascii="Times New Roman" w:hAnsi="Times New Roman"/>
                  <w:sz w:val="18"/>
                  <w:szCs w:val="18"/>
                </w:rPr>
                <w:t>Основы финансовой грамотности</w:t>
              </w:r>
            </w:hyperlink>
          </w:p>
        </w:tc>
        <w:tc>
          <w:tcPr>
            <w:tcW w:w="355" w:type="dxa"/>
            <w:tcMar>
              <w:left w:w="28" w:type="dxa"/>
              <w:right w:w="28" w:type="dxa"/>
            </w:tcMar>
            <w:vAlign w:val="center"/>
          </w:tcPr>
          <w:p w14:paraId="156D8B1D" w14:textId="0F63E52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67E90A2" w14:textId="065A563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07F5A10" w14:textId="52AA686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0AEEF08" w14:textId="6E740AE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214C9DE" w14:textId="74D28DA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29119D3" w14:textId="4C90AB1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639874C3"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6AC4571F"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094F2AE3" w14:textId="64FF609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vAlign w:val="center"/>
          </w:tcPr>
          <w:p w14:paraId="043AC4AC"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D97A56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DB1D6C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A89997D" w14:textId="3429BAF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1BD21A4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647667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C32DE6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68B53A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05E672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0A9479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92C840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BD223BC"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36D10BB8" w14:textId="77777777" w:rsidR="00EC737D" w:rsidRPr="00751764" w:rsidRDefault="00EC737D" w:rsidP="00D43CC0">
            <w:pPr>
              <w:jc w:val="center"/>
              <w:rPr>
                <w:rFonts w:ascii="Times New Roman" w:hAnsi="Times New Roman" w:cs="Times New Roman"/>
                <w:sz w:val="18"/>
                <w:szCs w:val="18"/>
              </w:rPr>
            </w:pPr>
          </w:p>
        </w:tc>
      </w:tr>
      <w:tr w:rsidR="00EC737D" w:rsidRPr="00751764" w14:paraId="3463A34D" w14:textId="77777777" w:rsidTr="00D43CC0">
        <w:tc>
          <w:tcPr>
            <w:tcW w:w="1271" w:type="dxa"/>
            <w:tcMar>
              <w:left w:w="28" w:type="dxa"/>
              <w:right w:w="28" w:type="dxa"/>
            </w:tcMar>
            <w:vAlign w:val="center"/>
          </w:tcPr>
          <w:p w14:paraId="095635D5" w14:textId="2F649AB5"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ОП.00</w:t>
            </w:r>
          </w:p>
        </w:tc>
        <w:tc>
          <w:tcPr>
            <w:tcW w:w="5670" w:type="dxa"/>
            <w:tcMar>
              <w:left w:w="28" w:type="dxa"/>
              <w:right w:w="28" w:type="dxa"/>
            </w:tcMar>
            <w:vAlign w:val="center"/>
          </w:tcPr>
          <w:p w14:paraId="4B5BE71F" w14:textId="46AD5627"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Общепрофессиональный цикл</w:t>
            </w:r>
          </w:p>
        </w:tc>
        <w:tc>
          <w:tcPr>
            <w:tcW w:w="355" w:type="dxa"/>
            <w:tcMar>
              <w:left w:w="28" w:type="dxa"/>
              <w:right w:w="28" w:type="dxa"/>
            </w:tcMar>
            <w:vAlign w:val="center"/>
          </w:tcPr>
          <w:p w14:paraId="694F1E37"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1B47168C"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1138C849"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4A6860AD"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2151A39E"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53FEA4E9"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6B09678B"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62D624B9"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4C4BB655"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559EF2F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DDCC833"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9F922C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5B7BC0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4B537E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72F61B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FC411B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FE8F68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846E8C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35E1F3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CE189C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36E9119"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47E8431E" w14:textId="77777777" w:rsidR="00EC737D" w:rsidRPr="00751764" w:rsidRDefault="00EC737D" w:rsidP="00D43CC0">
            <w:pPr>
              <w:jc w:val="center"/>
              <w:rPr>
                <w:rFonts w:ascii="Times New Roman" w:hAnsi="Times New Roman" w:cs="Times New Roman"/>
                <w:sz w:val="18"/>
                <w:szCs w:val="18"/>
              </w:rPr>
            </w:pPr>
          </w:p>
        </w:tc>
      </w:tr>
      <w:tr w:rsidR="00EC737D" w:rsidRPr="00751764" w14:paraId="00BBC236" w14:textId="77777777" w:rsidTr="00D43CC0">
        <w:tc>
          <w:tcPr>
            <w:tcW w:w="1271" w:type="dxa"/>
            <w:tcMar>
              <w:left w:w="28" w:type="dxa"/>
              <w:right w:w="28" w:type="dxa"/>
            </w:tcMar>
            <w:vAlign w:val="center"/>
          </w:tcPr>
          <w:p w14:paraId="6D7C8CCC" w14:textId="5892461F"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ОП.01</w:t>
            </w:r>
          </w:p>
        </w:tc>
        <w:tc>
          <w:tcPr>
            <w:tcW w:w="5670" w:type="dxa"/>
            <w:tcMar>
              <w:left w:w="28" w:type="dxa"/>
              <w:right w:w="28" w:type="dxa"/>
            </w:tcMar>
            <w:vAlign w:val="center"/>
          </w:tcPr>
          <w:p w14:paraId="5E32676B" w14:textId="4C739F9E"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Инженерная и компьютерная графика</w:t>
            </w:r>
          </w:p>
        </w:tc>
        <w:tc>
          <w:tcPr>
            <w:tcW w:w="355" w:type="dxa"/>
            <w:tcMar>
              <w:left w:w="28" w:type="dxa"/>
              <w:right w:w="28" w:type="dxa"/>
            </w:tcMar>
            <w:vAlign w:val="center"/>
          </w:tcPr>
          <w:p w14:paraId="43430B9E" w14:textId="3FF6EA2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7E217A65" w14:textId="7E81B22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5617843"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74FA10B" w14:textId="509BA5A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74E202C0" w14:textId="7E2E054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D908533" w14:textId="3DB660FB"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4C52BC56" w14:textId="320A5F45" w:rsidR="00EC737D" w:rsidRPr="00751764" w:rsidRDefault="004E1D7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1D0FFBAC"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0936B374"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1888BCB8" w14:textId="1176740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50BC94C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DA5013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E2B9FA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A987E0C"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72844A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EDDF67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445C1A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800F68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7FD959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661B7A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DD02331"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6FA0A3E0" w14:textId="77777777" w:rsidR="00EC737D" w:rsidRPr="00751764" w:rsidRDefault="00EC737D" w:rsidP="00D43CC0">
            <w:pPr>
              <w:jc w:val="center"/>
              <w:rPr>
                <w:rFonts w:ascii="Times New Roman" w:hAnsi="Times New Roman" w:cs="Times New Roman"/>
                <w:sz w:val="18"/>
                <w:szCs w:val="18"/>
              </w:rPr>
            </w:pPr>
          </w:p>
        </w:tc>
      </w:tr>
      <w:tr w:rsidR="00D43CC0" w:rsidRPr="00751764" w14:paraId="407446DE" w14:textId="77777777" w:rsidTr="00D43CC0">
        <w:tc>
          <w:tcPr>
            <w:tcW w:w="1271" w:type="dxa"/>
            <w:tcMar>
              <w:left w:w="28" w:type="dxa"/>
              <w:right w:w="28" w:type="dxa"/>
            </w:tcMar>
            <w:vAlign w:val="center"/>
          </w:tcPr>
          <w:p w14:paraId="3E165295" w14:textId="6A92352C"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ОП.02</w:t>
            </w:r>
          </w:p>
        </w:tc>
        <w:tc>
          <w:tcPr>
            <w:tcW w:w="5670" w:type="dxa"/>
            <w:tcMar>
              <w:left w:w="28" w:type="dxa"/>
              <w:right w:w="28" w:type="dxa"/>
            </w:tcMar>
            <w:vAlign w:val="center"/>
          </w:tcPr>
          <w:p w14:paraId="796AE41C" w14:textId="7E144D21"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Техническая механика</w:t>
            </w:r>
          </w:p>
        </w:tc>
        <w:tc>
          <w:tcPr>
            <w:tcW w:w="355" w:type="dxa"/>
            <w:tcMar>
              <w:left w:w="28" w:type="dxa"/>
              <w:right w:w="28" w:type="dxa"/>
            </w:tcMar>
            <w:vAlign w:val="center"/>
          </w:tcPr>
          <w:p w14:paraId="58BF85EE" w14:textId="084CDA67"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4681D6B9" w14:textId="07634FF4"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7E175A2F" w14:textId="07FEEF67"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0EBBB40" w14:textId="7FABB5D5"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4E7B81F5" w14:textId="5A32F8E4"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73356992" w14:textId="565A6E04" w:rsidR="00D43CC0" w:rsidRPr="00751764" w:rsidRDefault="00D43CC0" w:rsidP="00D43CC0">
            <w:pPr>
              <w:jc w:val="center"/>
              <w:rPr>
                <w:rFonts w:ascii="Times New Roman" w:hAnsi="Times New Roman" w:cs="Times New Roman"/>
                <w:sz w:val="18"/>
                <w:szCs w:val="18"/>
              </w:rPr>
            </w:pPr>
          </w:p>
        </w:tc>
        <w:tc>
          <w:tcPr>
            <w:tcW w:w="354" w:type="dxa"/>
            <w:tcMar>
              <w:left w:w="28" w:type="dxa"/>
              <w:right w:w="28" w:type="dxa"/>
            </w:tcMar>
            <w:vAlign w:val="center"/>
          </w:tcPr>
          <w:p w14:paraId="631FF083" w14:textId="52F59915"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5B5AAFC6" w14:textId="77777777" w:rsidR="00D43CC0" w:rsidRPr="00751764" w:rsidRDefault="00D43CC0" w:rsidP="00D43CC0">
            <w:pPr>
              <w:jc w:val="center"/>
              <w:rPr>
                <w:rFonts w:ascii="Times New Roman" w:hAnsi="Times New Roman" w:cs="Times New Roman"/>
                <w:sz w:val="18"/>
                <w:szCs w:val="18"/>
              </w:rPr>
            </w:pPr>
          </w:p>
        </w:tc>
        <w:tc>
          <w:tcPr>
            <w:tcW w:w="281" w:type="dxa"/>
            <w:tcMar>
              <w:left w:w="28" w:type="dxa"/>
              <w:right w:w="28" w:type="dxa"/>
            </w:tcMar>
            <w:vAlign w:val="center"/>
          </w:tcPr>
          <w:p w14:paraId="41162522" w14:textId="77777777" w:rsidR="00D43CC0" w:rsidRPr="00751764" w:rsidRDefault="00D43CC0" w:rsidP="00D43CC0">
            <w:pPr>
              <w:jc w:val="center"/>
              <w:rPr>
                <w:rFonts w:ascii="Times New Roman" w:hAnsi="Times New Roman" w:cs="Times New Roman"/>
                <w:sz w:val="18"/>
                <w:szCs w:val="18"/>
              </w:rPr>
            </w:pPr>
          </w:p>
        </w:tc>
        <w:tc>
          <w:tcPr>
            <w:tcW w:w="461" w:type="dxa"/>
            <w:tcMar>
              <w:left w:w="28" w:type="dxa"/>
              <w:right w:w="28" w:type="dxa"/>
            </w:tcMar>
            <w:vAlign w:val="center"/>
          </w:tcPr>
          <w:p w14:paraId="27D4B083" w14:textId="713D3A4C"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258450E8" w14:textId="54F27942"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60209A6A" w14:textId="7522B85B"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5DD0AEF2" w14:textId="50078407"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29D45CF9"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2FF74E1"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2D33ACF6"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27F2F50"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BBF602C"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7D95918"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283BB0C8"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4F9B1F0" w14:textId="77777777" w:rsidR="00D43CC0" w:rsidRPr="00751764" w:rsidRDefault="00D43CC0" w:rsidP="00D43CC0">
            <w:pPr>
              <w:jc w:val="center"/>
              <w:rPr>
                <w:rFonts w:ascii="Times New Roman" w:hAnsi="Times New Roman" w:cs="Times New Roman"/>
                <w:sz w:val="18"/>
                <w:szCs w:val="18"/>
              </w:rPr>
            </w:pPr>
          </w:p>
        </w:tc>
        <w:tc>
          <w:tcPr>
            <w:tcW w:w="374" w:type="dxa"/>
            <w:tcMar>
              <w:left w:w="28" w:type="dxa"/>
              <w:right w:w="28" w:type="dxa"/>
            </w:tcMar>
            <w:vAlign w:val="center"/>
          </w:tcPr>
          <w:p w14:paraId="6F6CEAB0" w14:textId="77777777" w:rsidR="00D43CC0" w:rsidRPr="00751764" w:rsidRDefault="00D43CC0" w:rsidP="00D43CC0">
            <w:pPr>
              <w:jc w:val="center"/>
              <w:rPr>
                <w:rFonts w:ascii="Times New Roman" w:hAnsi="Times New Roman" w:cs="Times New Roman"/>
                <w:sz w:val="18"/>
                <w:szCs w:val="18"/>
              </w:rPr>
            </w:pPr>
          </w:p>
        </w:tc>
      </w:tr>
      <w:tr w:rsidR="00D43CC0" w:rsidRPr="00751764" w14:paraId="11D6BB90" w14:textId="77777777" w:rsidTr="00D43CC0">
        <w:tc>
          <w:tcPr>
            <w:tcW w:w="1271" w:type="dxa"/>
            <w:tcMar>
              <w:left w:w="28" w:type="dxa"/>
              <w:right w:w="28" w:type="dxa"/>
            </w:tcMar>
            <w:vAlign w:val="center"/>
          </w:tcPr>
          <w:p w14:paraId="47CF7FE6" w14:textId="087C867B"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ОП.03</w:t>
            </w:r>
          </w:p>
        </w:tc>
        <w:tc>
          <w:tcPr>
            <w:tcW w:w="5670" w:type="dxa"/>
            <w:tcMar>
              <w:left w:w="28" w:type="dxa"/>
              <w:right w:w="28" w:type="dxa"/>
            </w:tcMar>
            <w:vAlign w:val="center"/>
          </w:tcPr>
          <w:p w14:paraId="7E6A7ECE" w14:textId="29BC6891"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Материаловедение</w:t>
            </w:r>
          </w:p>
        </w:tc>
        <w:tc>
          <w:tcPr>
            <w:tcW w:w="355" w:type="dxa"/>
            <w:tcMar>
              <w:left w:w="28" w:type="dxa"/>
              <w:right w:w="28" w:type="dxa"/>
            </w:tcMar>
            <w:vAlign w:val="center"/>
          </w:tcPr>
          <w:p w14:paraId="5FEF000D" w14:textId="4B60DBE1"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EE1D5A0" w14:textId="5DE030AF"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8CD5255" w14:textId="7CB8A3A1"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7DC86C9" w14:textId="796BA2D6"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22B82D1" w14:textId="526A5392"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A4675CC" w14:textId="43377508" w:rsidR="00D43CC0" w:rsidRPr="00751764" w:rsidRDefault="00D43CC0" w:rsidP="00D43CC0">
            <w:pPr>
              <w:jc w:val="center"/>
              <w:rPr>
                <w:rFonts w:ascii="Times New Roman" w:hAnsi="Times New Roman" w:cs="Times New Roman"/>
                <w:sz w:val="18"/>
                <w:szCs w:val="18"/>
              </w:rPr>
            </w:pPr>
          </w:p>
        </w:tc>
        <w:tc>
          <w:tcPr>
            <w:tcW w:w="354" w:type="dxa"/>
            <w:tcMar>
              <w:left w:w="28" w:type="dxa"/>
              <w:right w:w="28" w:type="dxa"/>
            </w:tcMar>
            <w:vAlign w:val="center"/>
          </w:tcPr>
          <w:p w14:paraId="2C220633" w14:textId="32FE8B41"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3054AC5E" w14:textId="77777777" w:rsidR="00D43CC0" w:rsidRPr="00751764" w:rsidRDefault="00D43CC0" w:rsidP="00D43CC0">
            <w:pPr>
              <w:jc w:val="center"/>
              <w:rPr>
                <w:rFonts w:ascii="Times New Roman" w:hAnsi="Times New Roman" w:cs="Times New Roman"/>
                <w:sz w:val="18"/>
                <w:szCs w:val="18"/>
              </w:rPr>
            </w:pPr>
          </w:p>
        </w:tc>
        <w:tc>
          <w:tcPr>
            <w:tcW w:w="281" w:type="dxa"/>
            <w:tcMar>
              <w:left w:w="28" w:type="dxa"/>
              <w:right w:w="28" w:type="dxa"/>
            </w:tcMar>
            <w:vAlign w:val="center"/>
          </w:tcPr>
          <w:p w14:paraId="3B6563D2" w14:textId="77777777" w:rsidR="00D43CC0" w:rsidRPr="00751764" w:rsidRDefault="00D43CC0" w:rsidP="00D43CC0">
            <w:pPr>
              <w:jc w:val="center"/>
              <w:rPr>
                <w:rFonts w:ascii="Times New Roman" w:hAnsi="Times New Roman" w:cs="Times New Roman"/>
                <w:sz w:val="18"/>
                <w:szCs w:val="18"/>
              </w:rPr>
            </w:pPr>
          </w:p>
        </w:tc>
        <w:tc>
          <w:tcPr>
            <w:tcW w:w="461" w:type="dxa"/>
            <w:tcMar>
              <w:left w:w="28" w:type="dxa"/>
              <w:right w:w="28" w:type="dxa"/>
            </w:tcMar>
            <w:vAlign w:val="center"/>
          </w:tcPr>
          <w:p w14:paraId="67F8096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18ED971"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0389007"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24FA3D6D" w14:textId="3EFF53DC"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2F13531E"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3687B8B"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2A584E93"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8CB3765"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EFA8656"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0C006038"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0578090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69002737" w14:textId="77777777" w:rsidR="00D43CC0" w:rsidRPr="00751764" w:rsidRDefault="00D43CC0" w:rsidP="00D43CC0">
            <w:pPr>
              <w:jc w:val="center"/>
              <w:rPr>
                <w:rFonts w:ascii="Times New Roman" w:hAnsi="Times New Roman" w:cs="Times New Roman"/>
                <w:sz w:val="18"/>
                <w:szCs w:val="18"/>
              </w:rPr>
            </w:pPr>
          </w:p>
        </w:tc>
        <w:tc>
          <w:tcPr>
            <w:tcW w:w="374" w:type="dxa"/>
            <w:tcMar>
              <w:left w:w="28" w:type="dxa"/>
              <w:right w:w="28" w:type="dxa"/>
            </w:tcMar>
            <w:vAlign w:val="center"/>
          </w:tcPr>
          <w:p w14:paraId="110F4500" w14:textId="77777777" w:rsidR="00D43CC0" w:rsidRPr="00751764" w:rsidRDefault="00D43CC0" w:rsidP="00D43CC0">
            <w:pPr>
              <w:jc w:val="center"/>
              <w:rPr>
                <w:rFonts w:ascii="Times New Roman" w:hAnsi="Times New Roman" w:cs="Times New Roman"/>
                <w:sz w:val="18"/>
                <w:szCs w:val="18"/>
              </w:rPr>
            </w:pPr>
          </w:p>
        </w:tc>
      </w:tr>
      <w:tr w:rsidR="00D43CC0" w:rsidRPr="00751764" w14:paraId="352F7E1E" w14:textId="77777777" w:rsidTr="00D43CC0">
        <w:tc>
          <w:tcPr>
            <w:tcW w:w="1271" w:type="dxa"/>
            <w:tcMar>
              <w:left w:w="28" w:type="dxa"/>
              <w:right w:w="28" w:type="dxa"/>
            </w:tcMar>
            <w:vAlign w:val="center"/>
          </w:tcPr>
          <w:p w14:paraId="75E63D61" w14:textId="09000372"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ОП.04</w:t>
            </w:r>
          </w:p>
        </w:tc>
        <w:tc>
          <w:tcPr>
            <w:tcW w:w="5670" w:type="dxa"/>
            <w:tcMar>
              <w:left w:w="28" w:type="dxa"/>
              <w:right w:w="28" w:type="dxa"/>
            </w:tcMar>
            <w:vAlign w:val="center"/>
          </w:tcPr>
          <w:p w14:paraId="1CCDA9AD" w14:textId="32D86942"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 xml:space="preserve">Основы гидравлики и термодинамики </w:t>
            </w:r>
          </w:p>
        </w:tc>
        <w:tc>
          <w:tcPr>
            <w:tcW w:w="355" w:type="dxa"/>
            <w:tcMar>
              <w:left w:w="28" w:type="dxa"/>
              <w:right w:w="28" w:type="dxa"/>
            </w:tcMar>
            <w:vAlign w:val="center"/>
          </w:tcPr>
          <w:p w14:paraId="41396F21" w14:textId="6440FEE7"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3692BDD" w14:textId="2C7FD7E9"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04C4A630" w14:textId="3F8AC004"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07283E4E" w14:textId="3152F2B0"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DEAF906" w14:textId="48F52009"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A6027FC" w14:textId="41919011" w:rsidR="00D43CC0" w:rsidRPr="00751764" w:rsidRDefault="00D43CC0" w:rsidP="00D43CC0">
            <w:pPr>
              <w:jc w:val="center"/>
              <w:rPr>
                <w:rFonts w:ascii="Times New Roman" w:hAnsi="Times New Roman" w:cs="Times New Roman"/>
                <w:sz w:val="18"/>
                <w:szCs w:val="18"/>
              </w:rPr>
            </w:pPr>
          </w:p>
        </w:tc>
        <w:tc>
          <w:tcPr>
            <w:tcW w:w="354" w:type="dxa"/>
            <w:tcMar>
              <w:left w:w="28" w:type="dxa"/>
              <w:right w:w="28" w:type="dxa"/>
            </w:tcMar>
            <w:vAlign w:val="center"/>
          </w:tcPr>
          <w:p w14:paraId="45EAA8FE" w14:textId="6A31012C"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5661E5D3" w14:textId="77777777" w:rsidR="00D43CC0" w:rsidRPr="00751764" w:rsidRDefault="00D43CC0" w:rsidP="00D43CC0">
            <w:pPr>
              <w:jc w:val="center"/>
              <w:rPr>
                <w:rFonts w:ascii="Times New Roman" w:hAnsi="Times New Roman" w:cs="Times New Roman"/>
                <w:sz w:val="18"/>
                <w:szCs w:val="18"/>
              </w:rPr>
            </w:pPr>
          </w:p>
        </w:tc>
        <w:tc>
          <w:tcPr>
            <w:tcW w:w="281" w:type="dxa"/>
            <w:tcMar>
              <w:left w:w="28" w:type="dxa"/>
              <w:right w:w="28" w:type="dxa"/>
            </w:tcMar>
            <w:vAlign w:val="center"/>
          </w:tcPr>
          <w:p w14:paraId="04BAA96C" w14:textId="77777777" w:rsidR="00D43CC0" w:rsidRPr="00751764" w:rsidRDefault="00D43CC0" w:rsidP="00D43CC0">
            <w:pPr>
              <w:jc w:val="center"/>
              <w:rPr>
                <w:rFonts w:ascii="Times New Roman" w:hAnsi="Times New Roman" w:cs="Times New Roman"/>
                <w:sz w:val="18"/>
                <w:szCs w:val="18"/>
              </w:rPr>
            </w:pPr>
          </w:p>
        </w:tc>
        <w:tc>
          <w:tcPr>
            <w:tcW w:w="461" w:type="dxa"/>
            <w:tcMar>
              <w:left w:w="28" w:type="dxa"/>
              <w:right w:w="28" w:type="dxa"/>
            </w:tcMar>
            <w:vAlign w:val="center"/>
          </w:tcPr>
          <w:p w14:paraId="58413CE9"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9CAAADB" w14:textId="2C7CE3DD"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4F098932"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BE123B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47253565"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797E49D1"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7CE2C6DE"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22F41AE0"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6BBFEEE5"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3D3CB2DD"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CA6A2D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7FC33600" w14:textId="77777777" w:rsidR="00D43CC0" w:rsidRPr="00751764" w:rsidRDefault="00D43CC0" w:rsidP="00D43CC0">
            <w:pPr>
              <w:jc w:val="center"/>
              <w:rPr>
                <w:rFonts w:ascii="Times New Roman" w:hAnsi="Times New Roman" w:cs="Times New Roman"/>
                <w:sz w:val="18"/>
                <w:szCs w:val="18"/>
              </w:rPr>
            </w:pPr>
          </w:p>
        </w:tc>
        <w:tc>
          <w:tcPr>
            <w:tcW w:w="374" w:type="dxa"/>
            <w:tcMar>
              <w:left w:w="28" w:type="dxa"/>
              <w:right w:w="28" w:type="dxa"/>
            </w:tcMar>
            <w:vAlign w:val="center"/>
          </w:tcPr>
          <w:p w14:paraId="4B69CECD" w14:textId="77777777" w:rsidR="00D43CC0" w:rsidRPr="00751764" w:rsidRDefault="00D43CC0" w:rsidP="00D43CC0">
            <w:pPr>
              <w:jc w:val="center"/>
              <w:rPr>
                <w:rFonts w:ascii="Times New Roman" w:hAnsi="Times New Roman" w:cs="Times New Roman"/>
                <w:sz w:val="18"/>
                <w:szCs w:val="18"/>
              </w:rPr>
            </w:pPr>
          </w:p>
        </w:tc>
      </w:tr>
      <w:tr w:rsidR="00D43CC0" w:rsidRPr="00751764" w14:paraId="2D269437" w14:textId="77777777" w:rsidTr="00D43CC0">
        <w:tc>
          <w:tcPr>
            <w:tcW w:w="1271" w:type="dxa"/>
            <w:tcMar>
              <w:left w:w="28" w:type="dxa"/>
              <w:right w:w="28" w:type="dxa"/>
            </w:tcMar>
            <w:vAlign w:val="center"/>
          </w:tcPr>
          <w:p w14:paraId="7A061119" w14:textId="581D9DEE"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ОП.05</w:t>
            </w:r>
          </w:p>
        </w:tc>
        <w:tc>
          <w:tcPr>
            <w:tcW w:w="5670" w:type="dxa"/>
            <w:tcMar>
              <w:left w:w="28" w:type="dxa"/>
              <w:right w:w="28" w:type="dxa"/>
            </w:tcMar>
            <w:vAlign w:val="center"/>
          </w:tcPr>
          <w:p w14:paraId="55CAE1DE" w14:textId="5D939EFD" w:rsidR="00D43CC0" w:rsidRPr="00751764" w:rsidRDefault="00D43CC0" w:rsidP="00D43CC0">
            <w:pPr>
              <w:rPr>
                <w:rFonts w:ascii="Times New Roman" w:hAnsi="Times New Roman" w:cs="Times New Roman"/>
                <w:sz w:val="18"/>
                <w:szCs w:val="18"/>
              </w:rPr>
            </w:pPr>
            <w:r w:rsidRPr="00751764">
              <w:rPr>
                <w:rFonts w:ascii="Times New Roman" w:hAnsi="Times New Roman"/>
                <w:color w:val="000000"/>
                <w:sz w:val="18"/>
                <w:szCs w:val="18"/>
              </w:rPr>
              <w:t>Основы слесарного дела</w:t>
            </w:r>
          </w:p>
        </w:tc>
        <w:tc>
          <w:tcPr>
            <w:tcW w:w="355" w:type="dxa"/>
            <w:tcMar>
              <w:left w:w="28" w:type="dxa"/>
              <w:right w:w="28" w:type="dxa"/>
            </w:tcMar>
            <w:vAlign w:val="center"/>
          </w:tcPr>
          <w:p w14:paraId="59D57863" w14:textId="4E3E4FF4"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D7854D7" w14:textId="478E2619"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C5BA501" w14:textId="33585A7C"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22D5FC98" w14:textId="56352905"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064815E9" w14:textId="5F9412DF"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67D3216" w14:textId="0850C60E" w:rsidR="00D43CC0" w:rsidRPr="00751764" w:rsidRDefault="00D43CC0" w:rsidP="00D43CC0">
            <w:pPr>
              <w:jc w:val="center"/>
              <w:rPr>
                <w:rFonts w:ascii="Times New Roman" w:hAnsi="Times New Roman" w:cs="Times New Roman"/>
                <w:sz w:val="18"/>
                <w:szCs w:val="18"/>
              </w:rPr>
            </w:pPr>
          </w:p>
        </w:tc>
        <w:tc>
          <w:tcPr>
            <w:tcW w:w="354" w:type="dxa"/>
            <w:tcMar>
              <w:left w:w="28" w:type="dxa"/>
              <w:right w:w="28" w:type="dxa"/>
            </w:tcMar>
            <w:vAlign w:val="center"/>
          </w:tcPr>
          <w:p w14:paraId="5BF7306F" w14:textId="663B635E"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350A063D" w14:textId="77777777" w:rsidR="00D43CC0" w:rsidRPr="00751764" w:rsidRDefault="00D43CC0" w:rsidP="00D43CC0">
            <w:pPr>
              <w:jc w:val="center"/>
              <w:rPr>
                <w:rFonts w:ascii="Times New Roman" w:hAnsi="Times New Roman" w:cs="Times New Roman"/>
                <w:sz w:val="18"/>
                <w:szCs w:val="18"/>
              </w:rPr>
            </w:pPr>
          </w:p>
        </w:tc>
        <w:tc>
          <w:tcPr>
            <w:tcW w:w="281" w:type="dxa"/>
            <w:tcMar>
              <w:left w:w="28" w:type="dxa"/>
              <w:right w:w="28" w:type="dxa"/>
            </w:tcMar>
            <w:vAlign w:val="center"/>
          </w:tcPr>
          <w:p w14:paraId="5C9E2BEC" w14:textId="77777777" w:rsidR="00D43CC0" w:rsidRPr="00751764" w:rsidRDefault="00D43CC0" w:rsidP="00D43CC0">
            <w:pPr>
              <w:jc w:val="center"/>
              <w:rPr>
                <w:rFonts w:ascii="Times New Roman" w:hAnsi="Times New Roman" w:cs="Times New Roman"/>
                <w:sz w:val="18"/>
                <w:szCs w:val="18"/>
              </w:rPr>
            </w:pPr>
          </w:p>
        </w:tc>
        <w:tc>
          <w:tcPr>
            <w:tcW w:w="461" w:type="dxa"/>
            <w:tcMar>
              <w:left w:w="28" w:type="dxa"/>
              <w:right w:w="28" w:type="dxa"/>
            </w:tcMar>
            <w:vAlign w:val="center"/>
          </w:tcPr>
          <w:p w14:paraId="3A3AAEFC" w14:textId="28579C8D"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7857C765" w14:textId="441DA21E"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5A896354" w14:textId="3FE12B05" w:rsidR="00D43CC0" w:rsidRPr="00751764" w:rsidRDefault="00D43CC0"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63B46E3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BF653D6"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3FAF043"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5CE02B08"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EDFB2F1"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6E271E57"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6DC3E1CB"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0EBA220F" w14:textId="77777777" w:rsidR="00D43CC0" w:rsidRPr="00751764" w:rsidRDefault="00D43CC0" w:rsidP="00D43CC0">
            <w:pPr>
              <w:jc w:val="center"/>
              <w:rPr>
                <w:rFonts w:ascii="Times New Roman" w:hAnsi="Times New Roman" w:cs="Times New Roman"/>
                <w:sz w:val="18"/>
                <w:szCs w:val="18"/>
              </w:rPr>
            </w:pPr>
          </w:p>
        </w:tc>
        <w:tc>
          <w:tcPr>
            <w:tcW w:w="388" w:type="dxa"/>
            <w:tcMar>
              <w:left w:w="28" w:type="dxa"/>
              <w:right w:w="28" w:type="dxa"/>
            </w:tcMar>
            <w:vAlign w:val="center"/>
          </w:tcPr>
          <w:p w14:paraId="15B94FED" w14:textId="77777777" w:rsidR="00D43CC0" w:rsidRPr="00751764" w:rsidRDefault="00D43CC0" w:rsidP="00D43CC0">
            <w:pPr>
              <w:jc w:val="center"/>
              <w:rPr>
                <w:rFonts w:ascii="Times New Roman" w:hAnsi="Times New Roman" w:cs="Times New Roman"/>
                <w:sz w:val="18"/>
                <w:szCs w:val="18"/>
              </w:rPr>
            </w:pPr>
          </w:p>
        </w:tc>
        <w:tc>
          <w:tcPr>
            <w:tcW w:w="374" w:type="dxa"/>
            <w:tcMar>
              <w:left w:w="28" w:type="dxa"/>
              <w:right w:w="28" w:type="dxa"/>
            </w:tcMar>
            <w:vAlign w:val="center"/>
          </w:tcPr>
          <w:p w14:paraId="72BBE3FF" w14:textId="77777777" w:rsidR="00D43CC0" w:rsidRPr="00751764" w:rsidRDefault="00D43CC0" w:rsidP="00D43CC0">
            <w:pPr>
              <w:jc w:val="center"/>
              <w:rPr>
                <w:rFonts w:ascii="Times New Roman" w:hAnsi="Times New Roman" w:cs="Times New Roman"/>
                <w:sz w:val="18"/>
                <w:szCs w:val="18"/>
              </w:rPr>
            </w:pPr>
          </w:p>
        </w:tc>
      </w:tr>
      <w:tr w:rsidR="00EC737D" w:rsidRPr="00751764" w14:paraId="451DB402" w14:textId="77777777" w:rsidTr="00D43CC0">
        <w:tc>
          <w:tcPr>
            <w:tcW w:w="1271" w:type="dxa"/>
            <w:tcMar>
              <w:left w:w="28" w:type="dxa"/>
              <w:right w:w="28" w:type="dxa"/>
            </w:tcMar>
            <w:vAlign w:val="center"/>
          </w:tcPr>
          <w:p w14:paraId="3C10CF15" w14:textId="5F722CE2"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ОП.06</w:t>
            </w:r>
          </w:p>
        </w:tc>
        <w:tc>
          <w:tcPr>
            <w:tcW w:w="5670" w:type="dxa"/>
            <w:tcMar>
              <w:left w:w="28" w:type="dxa"/>
              <w:right w:w="28" w:type="dxa"/>
            </w:tcMar>
            <w:vAlign w:val="center"/>
          </w:tcPr>
          <w:p w14:paraId="6BE52EF2" w14:textId="7DB57C35"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Охрана труда</w:t>
            </w:r>
          </w:p>
        </w:tc>
        <w:tc>
          <w:tcPr>
            <w:tcW w:w="355" w:type="dxa"/>
            <w:tcMar>
              <w:left w:w="28" w:type="dxa"/>
              <w:right w:w="28" w:type="dxa"/>
            </w:tcMar>
            <w:vAlign w:val="center"/>
          </w:tcPr>
          <w:p w14:paraId="03A6544F" w14:textId="3C3C3BA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EFD1E49"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F7FAA36"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0FB1D5B4" w14:textId="6DC9518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4600613"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2D5DCC5"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4183518D" w14:textId="5F499C6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65DC5BD9"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51BC7490" w14:textId="26021F1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vAlign w:val="center"/>
          </w:tcPr>
          <w:p w14:paraId="7060B2DC" w14:textId="3A6EAE7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48BA929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897721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4FFD8A2" w14:textId="4328A6A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06268C4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FDF657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843730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E9F7D6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E37EA6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22827E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98F31B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572214E"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5A8F4382" w14:textId="77777777" w:rsidR="00EC737D" w:rsidRPr="00751764" w:rsidRDefault="00EC737D" w:rsidP="00D43CC0">
            <w:pPr>
              <w:jc w:val="center"/>
              <w:rPr>
                <w:rFonts w:ascii="Times New Roman" w:hAnsi="Times New Roman" w:cs="Times New Roman"/>
                <w:sz w:val="18"/>
                <w:szCs w:val="18"/>
              </w:rPr>
            </w:pPr>
          </w:p>
        </w:tc>
      </w:tr>
      <w:tr w:rsidR="00EC737D" w:rsidRPr="00751764" w14:paraId="42D58CD5" w14:textId="77777777" w:rsidTr="00D43CC0">
        <w:tc>
          <w:tcPr>
            <w:tcW w:w="1271" w:type="dxa"/>
            <w:tcMar>
              <w:left w:w="28" w:type="dxa"/>
              <w:right w:w="28" w:type="dxa"/>
            </w:tcMar>
            <w:vAlign w:val="center"/>
          </w:tcPr>
          <w:p w14:paraId="1F8F8C24" w14:textId="41C3C0AA"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 00</w:t>
            </w:r>
          </w:p>
        </w:tc>
        <w:tc>
          <w:tcPr>
            <w:tcW w:w="5670" w:type="dxa"/>
            <w:tcMar>
              <w:left w:w="28" w:type="dxa"/>
              <w:right w:w="28" w:type="dxa"/>
            </w:tcMar>
            <w:vAlign w:val="center"/>
          </w:tcPr>
          <w:p w14:paraId="61000BA1" w14:textId="0FF344D6"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Профессиональный цикл</w:t>
            </w:r>
          </w:p>
        </w:tc>
        <w:tc>
          <w:tcPr>
            <w:tcW w:w="355" w:type="dxa"/>
            <w:tcMar>
              <w:left w:w="28" w:type="dxa"/>
              <w:right w:w="28" w:type="dxa"/>
            </w:tcMar>
            <w:vAlign w:val="center"/>
          </w:tcPr>
          <w:p w14:paraId="5F01CCB0"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31670D3"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EF33647"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037623A7"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664279D5"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1F48DB1D"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490AAF3E"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39F1B0D8"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081A27B6"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2DDE36C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0E83B9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843251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2F39CC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6D276E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3294CE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276DAA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4AE479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C19EF0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9F3C31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791657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FEE3A9B"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7885DF54" w14:textId="77777777" w:rsidR="00EC737D" w:rsidRPr="00751764" w:rsidRDefault="00EC737D" w:rsidP="00D43CC0">
            <w:pPr>
              <w:jc w:val="center"/>
              <w:rPr>
                <w:rFonts w:ascii="Times New Roman" w:hAnsi="Times New Roman" w:cs="Times New Roman"/>
                <w:sz w:val="18"/>
                <w:szCs w:val="18"/>
              </w:rPr>
            </w:pPr>
          </w:p>
        </w:tc>
      </w:tr>
      <w:tr w:rsidR="00EC737D" w:rsidRPr="00751764" w14:paraId="3A9A19A2" w14:textId="77777777" w:rsidTr="00D43CC0">
        <w:tc>
          <w:tcPr>
            <w:tcW w:w="1271" w:type="dxa"/>
            <w:tcMar>
              <w:left w:w="28" w:type="dxa"/>
              <w:right w:w="28" w:type="dxa"/>
            </w:tcMar>
            <w:vAlign w:val="center"/>
          </w:tcPr>
          <w:p w14:paraId="15888FD6" w14:textId="79AE97D1"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ПМ 01</w:t>
            </w:r>
          </w:p>
        </w:tc>
        <w:tc>
          <w:tcPr>
            <w:tcW w:w="5670" w:type="dxa"/>
            <w:tcMar>
              <w:left w:w="28" w:type="dxa"/>
              <w:right w:w="28" w:type="dxa"/>
            </w:tcMar>
            <w:vAlign w:val="center"/>
          </w:tcPr>
          <w:p w14:paraId="3302D105" w14:textId="24BC6CB3" w:rsidR="00EC737D" w:rsidRPr="00751764" w:rsidRDefault="00EC737D" w:rsidP="00EC737D">
            <w:pPr>
              <w:rPr>
                <w:rFonts w:ascii="Times New Roman" w:hAnsi="Times New Roman" w:cs="Times New Roman"/>
                <w:sz w:val="18"/>
                <w:szCs w:val="18"/>
              </w:rPr>
            </w:pPr>
            <w:r w:rsidRPr="00751764">
              <w:rPr>
                <w:rFonts w:ascii="Times New Roman" w:hAnsi="Times New Roman"/>
                <w:b/>
                <w:bCs/>
                <w:i/>
                <w:iCs/>
                <w:color w:val="000000"/>
                <w:sz w:val="18"/>
                <w:szCs w:val="18"/>
              </w:rPr>
              <w:t xml:space="preserve">Техническое обслуживание и ремонт магистральных трубопроводов </w:t>
            </w:r>
          </w:p>
        </w:tc>
        <w:tc>
          <w:tcPr>
            <w:tcW w:w="355" w:type="dxa"/>
            <w:tcMar>
              <w:left w:w="28" w:type="dxa"/>
              <w:right w:w="28" w:type="dxa"/>
            </w:tcMar>
            <w:vAlign w:val="center"/>
          </w:tcPr>
          <w:p w14:paraId="03CB72A8"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2EFA47D0"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52A1B38E"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207222E2"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55B0F8D7" w14:textId="77777777" w:rsidR="00EC737D" w:rsidRPr="00751764" w:rsidRDefault="00EC737D" w:rsidP="00D43CC0">
            <w:pPr>
              <w:jc w:val="center"/>
              <w:rPr>
                <w:rFonts w:ascii="Times New Roman" w:hAnsi="Times New Roman" w:cs="Times New Roman"/>
                <w:sz w:val="18"/>
                <w:szCs w:val="18"/>
              </w:rPr>
            </w:pPr>
          </w:p>
        </w:tc>
        <w:tc>
          <w:tcPr>
            <w:tcW w:w="355" w:type="dxa"/>
            <w:tcMar>
              <w:left w:w="28" w:type="dxa"/>
              <w:right w:w="28" w:type="dxa"/>
            </w:tcMar>
            <w:vAlign w:val="center"/>
          </w:tcPr>
          <w:p w14:paraId="0147278D"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21C4FEBA" w14:textId="77777777" w:rsidR="00EC737D" w:rsidRPr="00751764" w:rsidRDefault="00EC737D" w:rsidP="00D43CC0">
            <w:pPr>
              <w:jc w:val="center"/>
              <w:rPr>
                <w:rFonts w:ascii="Times New Roman" w:hAnsi="Times New Roman" w:cs="Times New Roman"/>
                <w:sz w:val="18"/>
                <w:szCs w:val="18"/>
              </w:rPr>
            </w:pPr>
          </w:p>
        </w:tc>
        <w:tc>
          <w:tcPr>
            <w:tcW w:w="354" w:type="dxa"/>
            <w:tcMar>
              <w:left w:w="28" w:type="dxa"/>
              <w:right w:w="28" w:type="dxa"/>
            </w:tcMar>
            <w:vAlign w:val="center"/>
          </w:tcPr>
          <w:p w14:paraId="1D6CE962" w14:textId="77777777" w:rsidR="00EC737D" w:rsidRPr="00751764" w:rsidRDefault="00EC737D" w:rsidP="00D43CC0">
            <w:pPr>
              <w:jc w:val="center"/>
              <w:rPr>
                <w:rFonts w:ascii="Times New Roman" w:hAnsi="Times New Roman" w:cs="Times New Roman"/>
                <w:sz w:val="18"/>
                <w:szCs w:val="18"/>
              </w:rPr>
            </w:pPr>
          </w:p>
        </w:tc>
        <w:tc>
          <w:tcPr>
            <w:tcW w:w="281" w:type="dxa"/>
            <w:tcMar>
              <w:left w:w="28" w:type="dxa"/>
              <w:right w:w="28" w:type="dxa"/>
            </w:tcMar>
            <w:vAlign w:val="center"/>
          </w:tcPr>
          <w:p w14:paraId="76422256" w14:textId="77777777" w:rsidR="00EC737D" w:rsidRPr="00751764" w:rsidRDefault="00EC737D" w:rsidP="00D43CC0">
            <w:pPr>
              <w:jc w:val="center"/>
              <w:rPr>
                <w:rFonts w:ascii="Times New Roman" w:hAnsi="Times New Roman" w:cs="Times New Roman"/>
                <w:sz w:val="18"/>
                <w:szCs w:val="18"/>
              </w:rPr>
            </w:pPr>
          </w:p>
        </w:tc>
        <w:tc>
          <w:tcPr>
            <w:tcW w:w="461" w:type="dxa"/>
            <w:tcMar>
              <w:left w:w="28" w:type="dxa"/>
              <w:right w:w="28" w:type="dxa"/>
            </w:tcMar>
            <w:vAlign w:val="center"/>
          </w:tcPr>
          <w:p w14:paraId="55F7A35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84322D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29D70B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CF9328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F146B6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1D68A8F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326795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60B1E7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E2B62A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174A81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3605045"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0F4349E"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1DE378B2" w14:textId="77777777" w:rsidR="00EC737D" w:rsidRPr="00751764" w:rsidRDefault="00EC737D" w:rsidP="00D43CC0">
            <w:pPr>
              <w:jc w:val="center"/>
              <w:rPr>
                <w:rFonts w:ascii="Times New Roman" w:hAnsi="Times New Roman" w:cs="Times New Roman"/>
                <w:sz w:val="18"/>
                <w:szCs w:val="18"/>
              </w:rPr>
            </w:pPr>
          </w:p>
        </w:tc>
      </w:tr>
      <w:tr w:rsidR="00EC737D" w:rsidRPr="00751764" w14:paraId="6B415CBF" w14:textId="77777777" w:rsidTr="00D43CC0">
        <w:tc>
          <w:tcPr>
            <w:tcW w:w="1271" w:type="dxa"/>
            <w:tcMar>
              <w:left w:w="28" w:type="dxa"/>
              <w:right w:w="28" w:type="dxa"/>
            </w:tcMar>
            <w:vAlign w:val="center"/>
          </w:tcPr>
          <w:p w14:paraId="44D634F1" w14:textId="61E0D46F"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МДК 01.01</w:t>
            </w:r>
          </w:p>
        </w:tc>
        <w:tc>
          <w:tcPr>
            <w:tcW w:w="5670" w:type="dxa"/>
            <w:tcMar>
              <w:left w:w="28" w:type="dxa"/>
              <w:right w:w="28" w:type="dxa"/>
            </w:tcMar>
            <w:vAlign w:val="center"/>
          </w:tcPr>
          <w:p w14:paraId="68B9DA44" w14:textId="594C8522"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 xml:space="preserve">Техническое обслуживание трубопроводов </w:t>
            </w:r>
          </w:p>
        </w:tc>
        <w:tc>
          <w:tcPr>
            <w:tcW w:w="355" w:type="dxa"/>
            <w:tcMar>
              <w:left w:w="28" w:type="dxa"/>
              <w:right w:w="28" w:type="dxa"/>
            </w:tcMar>
            <w:vAlign w:val="center"/>
          </w:tcPr>
          <w:p w14:paraId="74366E07" w14:textId="6ADB733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727F182" w14:textId="7FE08C4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026908E2" w14:textId="647264B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28674DC" w14:textId="138EDA7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4B3DDC96" w14:textId="6A5F9EC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F444DF8" w14:textId="715A53A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1A6FF704" w14:textId="31487CC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546418B6" w14:textId="44E76D8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tcMar>
              <w:left w:w="28" w:type="dxa"/>
              <w:right w:w="28" w:type="dxa"/>
            </w:tcMar>
            <w:vAlign w:val="center"/>
          </w:tcPr>
          <w:p w14:paraId="1F14EA2B" w14:textId="7D60C2D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vAlign w:val="center"/>
          </w:tcPr>
          <w:p w14:paraId="364380AB" w14:textId="041F3E7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56ABFCA8" w14:textId="3DAC5A6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1F08ADC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AFF3842" w14:textId="181444C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1C1DFFB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5E7CAC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859F53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E2184D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4728A1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9288C17"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393326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100C63F"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203D5061" w14:textId="77777777" w:rsidR="00EC737D" w:rsidRPr="00751764" w:rsidRDefault="00EC737D" w:rsidP="00D43CC0">
            <w:pPr>
              <w:jc w:val="center"/>
              <w:rPr>
                <w:rFonts w:ascii="Times New Roman" w:hAnsi="Times New Roman" w:cs="Times New Roman"/>
                <w:sz w:val="18"/>
                <w:szCs w:val="18"/>
              </w:rPr>
            </w:pPr>
          </w:p>
        </w:tc>
      </w:tr>
      <w:tr w:rsidR="00EC737D" w:rsidRPr="00751764" w14:paraId="52E913D9" w14:textId="77777777" w:rsidTr="00D43CC0">
        <w:tc>
          <w:tcPr>
            <w:tcW w:w="1271" w:type="dxa"/>
            <w:tcMar>
              <w:left w:w="28" w:type="dxa"/>
              <w:right w:w="28" w:type="dxa"/>
            </w:tcMar>
            <w:vAlign w:val="center"/>
          </w:tcPr>
          <w:p w14:paraId="458FFE7A" w14:textId="721231BA"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МДК 01.02</w:t>
            </w:r>
          </w:p>
        </w:tc>
        <w:tc>
          <w:tcPr>
            <w:tcW w:w="5670" w:type="dxa"/>
            <w:tcMar>
              <w:left w:w="28" w:type="dxa"/>
              <w:right w:w="28" w:type="dxa"/>
            </w:tcMar>
            <w:vAlign w:val="center"/>
          </w:tcPr>
          <w:p w14:paraId="40226829" w14:textId="16178AC0"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Ремонтные работы на магистральном трубопроводе</w:t>
            </w:r>
          </w:p>
        </w:tc>
        <w:tc>
          <w:tcPr>
            <w:tcW w:w="355" w:type="dxa"/>
            <w:tcMar>
              <w:left w:w="28" w:type="dxa"/>
              <w:right w:w="28" w:type="dxa"/>
            </w:tcMar>
            <w:vAlign w:val="center"/>
          </w:tcPr>
          <w:p w14:paraId="1B559A11" w14:textId="02F218F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E044C67" w14:textId="1CB54F1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45F3EE2C" w14:textId="72A8138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A04F742" w14:textId="350106C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B8E80AE" w14:textId="036E65C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4EB8E04" w14:textId="3D442AF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6BB42490" w14:textId="7B30EFC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78EBA4D7" w14:textId="1F6B083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tcMar>
              <w:left w:w="28" w:type="dxa"/>
              <w:right w:w="28" w:type="dxa"/>
            </w:tcMar>
            <w:vAlign w:val="center"/>
          </w:tcPr>
          <w:p w14:paraId="031FC81E" w14:textId="68273A4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tcPr>
          <w:p w14:paraId="1E2EFFE6" w14:textId="27CD8CC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0C1BE6C3" w14:textId="139F665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5706FE7" w14:textId="6527127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6581B912" w14:textId="26FB614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3CA5E4AB"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3425AFF"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3A9D189"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4D85A0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1E650B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BB4438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D90000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285D862D"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7A636A11" w14:textId="77777777" w:rsidR="00EC737D" w:rsidRPr="00751764" w:rsidRDefault="00EC737D" w:rsidP="00D43CC0">
            <w:pPr>
              <w:jc w:val="center"/>
              <w:rPr>
                <w:rFonts w:ascii="Times New Roman" w:hAnsi="Times New Roman" w:cs="Times New Roman"/>
                <w:sz w:val="18"/>
                <w:szCs w:val="18"/>
              </w:rPr>
            </w:pPr>
          </w:p>
        </w:tc>
      </w:tr>
      <w:tr w:rsidR="00EC737D" w:rsidRPr="00751764" w14:paraId="529234A1" w14:textId="77777777" w:rsidTr="00D43CC0">
        <w:tc>
          <w:tcPr>
            <w:tcW w:w="1271" w:type="dxa"/>
            <w:tcMar>
              <w:left w:w="28" w:type="dxa"/>
              <w:right w:w="28" w:type="dxa"/>
            </w:tcMar>
            <w:vAlign w:val="center"/>
          </w:tcPr>
          <w:p w14:paraId="52AB4778" w14:textId="527C5A98"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УП. 01</w:t>
            </w:r>
          </w:p>
        </w:tc>
        <w:tc>
          <w:tcPr>
            <w:tcW w:w="5670" w:type="dxa"/>
            <w:tcMar>
              <w:left w:w="28" w:type="dxa"/>
              <w:right w:w="28" w:type="dxa"/>
            </w:tcMar>
            <w:vAlign w:val="center"/>
          </w:tcPr>
          <w:p w14:paraId="0FE1A60E" w14:textId="7799A806"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Учебная практика</w:t>
            </w:r>
          </w:p>
        </w:tc>
        <w:tc>
          <w:tcPr>
            <w:tcW w:w="355" w:type="dxa"/>
            <w:tcMar>
              <w:left w:w="28" w:type="dxa"/>
              <w:right w:w="28" w:type="dxa"/>
            </w:tcMar>
            <w:vAlign w:val="center"/>
          </w:tcPr>
          <w:p w14:paraId="0DDF7CD4" w14:textId="43F3081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1C494FA" w14:textId="5D8A157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7D940AFD" w14:textId="1566A8D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337699C0" w14:textId="1E68DAF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7F52EBE" w14:textId="37A4DD7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440F209D" w14:textId="4AD01C3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13630EF7" w14:textId="2CD7D7A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5A41CABB" w14:textId="6F7901C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tcMar>
              <w:left w:w="28" w:type="dxa"/>
              <w:right w:w="28" w:type="dxa"/>
            </w:tcMar>
            <w:vAlign w:val="center"/>
          </w:tcPr>
          <w:p w14:paraId="290B6032" w14:textId="1046F10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tcPr>
          <w:p w14:paraId="33A04EF2" w14:textId="4A2D48C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80166CB" w14:textId="51604DF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58D13B28" w14:textId="04DFB83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6DD75D52" w14:textId="3BA7778E"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7A24134A"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504EB8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8CB83D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28C9521"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0DE456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6A1A3DD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BC23EE4"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35F3661A"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1153AFF6" w14:textId="77777777" w:rsidR="00EC737D" w:rsidRPr="00751764" w:rsidRDefault="00EC737D" w:rsidP="00D43CC0">
            <w:pPr>
              <w:jc w:val="center"/>
              <w:rPr>
                <w:rFonts w:ascii="Times New Roman" w:hAnsi="Times New Roman" w:cs="Times New Roman"/>
                <w:sz w:val="18"/>
                <w:szCs w:val="18"/>
              </w:rPr>
            </w:pPr>
          </w:p>
        </w:tc>
      </w:tr>
      <w:tr w:rsidR="00EC737D" w:rsidRPr="00751764" w14:paraId="09D390A7" w14:textId="77777777" w:rsidTr="00D43CC0">
        <w:tc>
          <w:tcPr>
            <w:tcW w:w="1271" w:type="dxa"/>
            <w:tcMar>
              <w:left w:w="28" w:type="dxa"/>
              <w:right w:w="28" w:type="dxa"/>
            </w:tcMar>
            <w:vAlign w:val="center"/>
          </w:tcPr>
          <w:p w14:paraId="4DF9D5AC" w14:textId="31210A1B"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ПП. 01</w:t>
            </w:r>
          </w:p>
        </w:tc>
        <w:tc>
          <w:tcPr>
            <w:tcW w:w="5670" w:type="dxa"/>
            <w:tcMar>
              <w:left w:w="28" w:type="dxa"/>
              <w:right w:w="28" w:type="dxa"/>
            </w:tcMar>
            <w:vAlign w:val="center"/>
          </w:tcPr>
          <w:p w14:paraId="04870D17" w14:textId="5B808C2E"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Производственная практика</w:t>
            </w:r>
          </w:p>
        </w:tc>
        <w:tc>
          <w:tcPr>
            <w:tcW w:w="355" w:type="dxa"/>
            <w:tcMar>
              <w:left w:w="28" w:type="dxa"/>
              <w:right w:w="28" w:type="dxa"/>
            </w:tcMar>
            <w:vAlign w:val="center"/>
          </w:tcPr>
          <w:p w14:paraId="4CEACEE0" w14:textId="0C99BEE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670F4A0E" w14:textId="013DC5E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098DD64" w14:textId="39DE709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3722B29" w14:textId="2592D8E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1DEE719A" w14:textId="0D97FF1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tcMar>
              <w:left w:w="28" w:type="dxa"/>
              <w:right w:w="28" w:type="dxa"/>
            </w:tcMar>
            <w:vAlign w:val="center"/>
          </w:tcPr>
          <w:p w14:paraId="5F88F324" w14:textId="1B22FCA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23E48FE2" w14:textId="2842D1C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tcMar>
              <w:left w:w="28" w:type="dxa"/>
              <w:right w:w="28" w:type="dxa"/>
            </w:tcMar>
            <w:vAlign w:val="center"/>
          </w:tcPr>
          <w:p w14:paraId="1270A8D8" w14:textId="2676B3F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tcMar>
              <w:left w:w="28" w:type="dxa"/>
              <w:right w:w="28" w:type="dxa"/>
            </w:tcMar>
            <w:vAlign w:val="center"/>
          </w:tcPr>
          <w:p w14:paraId="070A34D9" w14:textId="32E290B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tcMar>
              <w:left w:w="28" w:type="dxa"/>
              <w:right w:w="28" w:type="dxa"/>
            </w:tcMar>
          </w:tcPr>
          <w:p w14:paraId="0C3714A2" w14:textId="464EA01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381F461F" w14:textId="769D1FF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22D1E0BD" w14:textId="15AA270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tcPr>
          <w:p w14:paraId="68A78574" w14:textId="22A257C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tcMar>
              <w:left w:w="28" w:type="dxa"/>
              <w:right w:w="28" w:type="dxa"/>
            </w:tcMar>
            <w:vAlign w:val="center"/>
          </w:tcPr>
          <w:p w14:paraId="7DB7A853"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09C17BA8"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EB1871D"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B994E62"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685826E"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5AE98C80"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4CC002D6" w14:textId="77777777" w:rsidR="00EC737D" w:rsidRPr="00751764" w:rsidRDefault="00EC737D" w:rsidP="00D43CC0">
            <w:pPr>
              <w:jc w:val="center"/>
              <w:rPr>
                <w:rFonts w:ascii="Times New Roman" w:hAnsi="Times New Roman" w:cs="Times New Roman"/>
                <w:sz w:val="18"/>
                <w:szCs w:val="18"/>
              </w:rPr>
            </w:pPr>
          </w:p>
        </w:tc>
        <w:tc>
          <w:tcPr>
            <w:tcW w:w="388" w:type="dxa"/>
            <w:tcMar>
              <w:left w:w="28" w:type="dxa"/>
              <w:right w:w="28" w:type="dxa"/>
            </w:tcMar>
            <w:vAlign w:val="center"/>
          </w:tcPr>
          <w:p w14:paraId="7D399AA3" w14:textId="77777777" w:rsidR="00EC737D" w:rsidRPr="00751764" w:rsidRDefault="00EC737D" w:rsidP="00D43CC0">
            <w:pPr>
              <w:jc w:val="center"/>
              <w:rPr>
                <w:rFonts w:ascii="Times New Roman" w:hAnsi="Times New Roman" w:cs="Times New Roman"/>
                <w:sz w:val="18"/>
                <w:szCs w:val="18"/>
              </w:rPr>
            </w:pPr>
          </w:p>
        </w:tc>
        <w:tc>
          <w:tcPr>
            <w:tcW w:w="374" w:type="dxa"/>
            <w:tcMar>
              <w:left w:w="28" w:type="dxa"/>
              <w:right w:w="28" w:type="dxa"/>
            </w:tcMar>
            <w:vAlign w:val="center"/>
          </w:tcPr>
          <w:p w14:paraId="42531EDB" w14:textId="77777777" w:rsidR="00EC737D" w:rsidRPr="00751764" w:rsidRDefault="00EC737D" w:rsidP="00D43CC0">
            <w:pPr>
              <w:jc w:val="center"/>
              <w:rPr>
                <w:rFonts w:ascii="Times New Roman" w:hAnsi="Times New Roman" w:cs="Times New Roman"/>
                <w:sz w:val="18"/>
                <w:szCs w:val="18"/>
              </w:rPr>
            </w:pPr>
          </w:p>
        </w:tc>
      </w:tr>
      <w:tr w:rsidR="00EC737D" w:rsidRPr="00751764" w14:paraId="16A0E215" w14:textId="77777777" w:rsidTr="00D43CC0">
        <w:tc>
          <w:tcPr>
            <w:tcW w:w="6941" w:type="dxa"/>
            <w:gridSpan w:val="2"/>
            <w:shd w:val="clear" w:color="auto" w:fill="E2EFD9" w:themeFill="accent6" w:themeFillTint="33"/>
            <w:tcMar>
              <w:left w:w="28" w:type="dxa"/>
              <w:right w:w="28" w:type="dxa"/>
            </w:tcMar>
            <w:vAlign w:val="center"/>
          </w:tcPr>
          <w:p w14:paraId="5409A2A7" w14:textId="043FBD9A" w:rsidR="00EC737D" w:rsidRPr="00751764" w:rsidRDefault="00EC737D" w:rsidP="00EC737D">
            <w:pPr>
              <w:rPr>
                <w:rFonts w:ascii="Times New Roman" w:hAnsi="Times New Roman"/>
                <w:b/>
                <w:bCs/>
                <w:color w:val="000000"/>
                <w:sz w:val="18"/>
                <w:szCs w:val="18"/>
              </w:rPr>
            </w:pPr>
            <w:r w:rsidRPr="00751764">
              <w:rPr>
                <w:rFonts w:ascii="Times New Roman" w:hAnsi="Times New Roman"/>
                <w:b/>
                <w:bCs/>
                <w:color w:val="000000"/>
                <w:sz w:val="18"/>
                <w:szCs w:val="18"/>
              </w:rPr>
              <w:t>Направленность 1 - Проведение неразрушающего контроля</w:t>
            </w:r>
          </w:p>
        </w:tc>
        <w:tc>
          <w:tcPr>
            <w:tcW w:w="355" w:type="dxa"/>
            <w:shd w:val="clear" w:color="auto" w:fill="E2EFD9" w:themeFill="accent6" w:themeFillTint="33"/>
            <w:tcMar>
              <w:left w:w="28" w:type="dxa"/>
              <w:right w:w="28" w:type="dxa"/>
            </w:tcMar>
            <w:vAlign w:val="center"/>
          </w:tcPr>
          <w:p w14:paraId="10B1B2F1"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0C2A8BF7"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57482FFC"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0765CBAA"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6742E88F"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0CE0B1CF"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E2EFD9" w:themeFill="accent6" w:themeFillTint="33"/>
            <w:tcMar>
              <w:left w:w="28" w:type="dxa"/>
              <w:right w:w="28" w:type="dxa"/>
            </w:tcMar>
            <w:vAlign w:val="center"/>
          </w:tcPr>
          <w:p w14:paraId="23120F58"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E2EFD9" w:themeFill="accent6" w:themeFillTint="33"/>
            <w:tcMar>
              <w:left w:w="28" w:type="dxa"/>
              <w:right w:w="28" w:type="dxa"/>
            </w:tcMar>
            <w:vAlign w:val="center"/>
          </w:tcPr>
          <w:p w14:paraId="06E35ED7" w14:textId="77777777" w:rsidR="00EC737D" w:rsidRPr="00751764" w:rsidRDefault="00EC737D" w:rsidP="00D43CC0">
            <w:pPr>
              <w:jc w:val="center"/>
              <w:rPr>
                <w:rFonts w:ascii="Times New Roman" w:hAnsi="Times New Roman" w:cs="Times New Roman"/>
                <w:sz w:val="18"/>
                <w:szCs w:val="18"/>
              </w:rPr>
            </w:pPr>
          </w:p>
        </w:tc>
        <w:tc>
          <w:tcPr>
            <w:tcW w:w="281" w:type="dxa"/>
            <w:shd w:val="clear" w:color="auto" w:fill="E2EFD9" w:themeFill="accent6" w:themeFillTint="33"/>
            <w:tcMar>
              <w:left w:w="28" w:type="dxa"/>
              <w:right w:w="28" w:type="dxa"/>
            </w:tcMar>
            <w:vAlign w:val="center"/>
          </w:tcPr>
          <w:p w14:paraId="5BBA169A" w14:textId="77777777" w:rsidR="00EC737D" w:rsidRPr="00751764" w:rsidRDefault="00EC737D" w:rsidP="00D43CC0">
            <w:pPr>
              <w:jc w:val="center"/>
              <w:rPr>
                <w:rFonts w:ascii="Times New Roman" w:hAnsi="Times New Roman" w:cs="Times New Roman"/>
                <w:sz w:val="18"/>
                <w:szCs w:val="18"/>
              </w:rPr>
            </w:pPr>
          </w:p>
        </w:tc>
        <w:tc>
          <w:tcPr>
            <w:tcW w:w="461" w:type="dxa"/>
            <w:shd w:val="clear" w:color="auto" w:fill="E2EFD9" w:themeFill="accent6" w:themeFillTint="33"/>
            <w:tcMar>
              <w:left w:w="28" w:type="dxa"/>
              <w:right w:w="28" w:type="dxa"/>
            </w:tcMar>
          </w:tcPr>
          <w:p w14:paraId="0D01EA2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tcPr>
          <w:p w14:paraId="1D80128A"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tcPr>
          <w:p w14:paraId="5553F91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tcPr>
          <w:p w14:paraId="1187FA1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28912AA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641F1A2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183ADB7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2502AF96"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7316E64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508D3B5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552B252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733CC56B"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Mar>
              <w:left w:w="28" w:type="dxa"/>
              <w:right w:w="28" w:type="dxa"/>
            </w:tcMar>
            <w:vAlign w:val="center"/>
          </w:tcPr>
          <w:p w14:paraId="7D6E96EC" w14:textId="77777777" w:rsidR="00EC737D" w:rsidRPr="00751764" w:rsidRDefault="00EC737D" w:rsidP="00D43CC0">
            <w:pPr>
              <w:jc w:val="center"/>
              <w:rPr>
                <w:rFonts w:ascii="Times New Roman" w:hAnsi="Times New Roman" w:cs="Times New Roman"/>
                <w:sz w:val="18"/>
                <w:szCs w:val="18"/>
              </w:rPr>
            </w:pPr>
          </w:p>
        </w:tc>
      </w:tr>
      <w:tr w:rsidR="00EC737D" w:rsidRPr="00751764" w14:paraId="7FA44422" w14:textId="77777777" w:rsidTr="00D43CC0">
        <w:tc>
          <w:tcPr>
            <w:tcW w:w="1271" w:type="dxa"/>
            <w:shd w:val="clear" w:color="auto" w:fill="E2EFD9" w:themeFill="accent6" w:themeFillTint="33"/>
            <w:tcMar>
              <w:left w:w="28" w:type="dxa"/>
              <w:right w:w="28" w:type="dxa"/>
            </w:tcMar>
            <w:vAlign w:val="center"/>
          </w:tcPr>
          <w:p w14:paraId="14610906" w14:textId="14D9E7A7"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ПМн</w:t>
            </w:r>
            <w:r w:rsidR="001F2A6A" w:rsidRPr="00751764">
              <w:rPr>
                <w:rFonts w:ascii="Times New Roman" w:hAnsi="Times New Roman"/>
                <w:b/>
                <w:bCs/>
                <w:color w:val="000000"/>
                <w:sz w:val="18"/>
                <w:szCs w:val="18"/>
                <w:vertAlign w:val="subscript"/>
              </w:rPr>
              <w:t>1</w:t>
            </w:r>
            <w:r w:rsidRPr="00751764">
              <w:rPr>
                <w:rFonts w:ascii="Times New Roman" w:hAnsi="Times New Roman"/>
                <w:b/>
                <w:bCs/>
                <w:color w:val="000000"/>
                <w:sz w:val="18"/>
                <w:szCs w:val="18"/>
                <w:vertAlign w:val="superscript"/>
              </w:rPr>
              <w:t>[6]</w:t>
            </w:r>
            <w:r w:rsidRPr="00751764">
              <w:rPr>
                <w:rFonts w:ascii="Times New Roman" w:hAnsi="Times New Roman"/>
                <w:b/>
                <w:bCs/>
                <w:color w:val="000000"/>
                <w:sz w:val="18"/>
                <w:szCs w:val="18"/>
              </w:rPr>
              <w:t>. 02</w:t>
            </w:r>
            <w:r w:rsidRPr="00751764">
              <w:rPr>
                <w:rFonts w:ascii="Times New Roman" w:hAnsi="Times New Roman"/>
                <w:b/>
                <w:bCs/>
                <w:color w:val="000000"/>
                <w:sz w:val="18"/>
                <w:szCs w:val="18"/>
                <w:vertAlign w:val="superscript"/>
              </w:rPr>
              <w:t>[7]</w:t>
            </w:r>
          </w:p>
        </w:tc>
        <w:tc>
          <w:tcPr>
            <w:tcW w:w="5670" w:type="dxa"/>
            <w:shd w:val="clear" w:color="auto" w:fill="E2EFD9" w:themeFill="accent6" w:themeFillTint="33"/>
            <w:tcMar>
              <w:left w:w="28" w:type="dxa"/>
              <w:right w:w="28" w:type="dxa"/>
            </w:tcMar>
            <w:vAlign w:val="center"/>
          </w:tcPr>
          <w:p w14:paraId="69A3E10D" w14:textId="2E09ECB5" w:rsidR="00EC737D" w:rsidRPr="00751764" w:rsidRDefault="00EC737D" w:rsidP="00EC737D">
            <w:pPr>
              <w:rPr>
                <w:rFonts w:ascii="Times New Roman" w:hAnsi="Times New Roman" w:cs="Times New Roman"/>
                <w:sz w:val="18"/>
                <w:szCs w:val="18"/>
              </w:rPr>
            </w:pPr>
            <w:r w:rsidRPr="00751764">
              <w:rPr>
                <w:rFonts w:ascii="Times New Roman" w:hAnsi="Times New Roman"/>
                <w:b/>
                <w:bCs/>
                <w:i/>
                <w:iCs/>
                <w:color w:val="000000"/>
                <w:sz w:val="18"/>
                <w:szCs w:val="18"/>
              </w:rPr>
              <w:t>Проведение неразрушающего контроля</w:t>
            </w:r>
          </w:p>
        </w:tc>
        <w:tc>
          <w:tcPr>
            <w:tcW w:w="355" w:type="dxa"/>
            <w:shd w:val="clear" w:color="auto" w:fill="E2EFD9" w:themeFill="accent6" w:themeFillTint="33"/>
            <w:tcMar>
              <w:left w:w="28" w:type="dxa"/>
              <w:right w:w="28" w:type="dxa"/>
            </w:tcMar>
            <w:vAlign w:val="center"/>
          </w:tcPr>
          <w:p w14:paraId="7305A347"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3A55DB5F"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0ACD99AA"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0C8CD38C"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119C4B99"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E2EFD9" w:themeFill="accent6" w:themeFillTint="33"/>
            <w:tcMar>
              <w:left w:w="28" w:type="dxa"/>
              <w:right w:w="28" w:type="dxa"/>
            </w:tcMar>
            <w:vAlign w:val="center"/>
          </w:tcPr>
          <w:p w14:paraId="340CE6BA"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E2EFD9" w:themeFill="accent6" w:themeFillTint="33"/>
            <w:tcMar>
              <w:left w:w="28" w:type="dxa"/>
              <w:right w:w="28" w:type="dxa"/>
            </w:tcMar>
            <w:vAlign w:val="center"/>
          </w:tcPr>
          <w:p w14:paraId="6DFC459C"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E2EFD9" w:themeFill="accent6" w:themeFillTint="33"/>
            <w:tcMar>
              <w:left w:w="28" w:type="dxa"/>
              <w:right w:w="28" w:type="dxa"/>
            </w:tcMar>
            <w:vAlign w:val="center"/>
          </w:tcPr>
          <w:p w14:paraId="02075BED" w14:textId="77777777" w:rsidR="00EC737D" w:rsidRPr="00751764" w:rsidRDefault="00EC737D" w:rsidP="00D43CC0">
            <w:pPr>
              <w:jc w:val="center"/>
              <w:rPr>
                <w:rFonts w:ascii="Times New Roman" w:hAnsi="Times New Roman" w:cs="Times New Roman"/>
                <w:sz w:val="18"/>
                <w:szCs w:val="18"/>
              </w:rPr>
            </w:pPr>
          </w:p>
        </w:tc>
        <w:tc>
          <w:tcPr>
            <w:tcW w:w="281" w:type="dxa"/>
            <w:shd w:val="clear" w:color="auto" w:fill="E2EFD9" w:themeFill="accent6" w:themeFillTint="33"/>
            <w:tcMar>
              <w:left w:w="28" w:type="dxa"/>
              <w:right w:w="28" w:type="dxa"/>
            </w:tcMar>
            <w:vAlign w:val="center"/>
          </w:tcPr>
          <w:p w14:paraId="6F5E3616" w14:textId="77777777" w:rsidR="00EC737D" w:rsidRPr="00751764" w:rsidRDefault="00EC737D" w:rsidP="00D43CC0">
            <w:pPr>
              <w:jc w:val="center"/>
              <w:rPr>
                <w:rFonts w:ascii="Times New Roman" w:hAnsi="Times New Roman" w:cs="Times New Roman"/>
                <w:sz w:val="18"/>
                <w:szCs w:val="18"/>
              </w:rPr>
            </w:pPr>
          </w:p>
        </w:tc>
        <w:tc>
          <w:tcPr>
            <w:tcW w:w="461" w:type="dxa"/>
            <w:shd w:val="clear" w:color="auto" w:fill="E2EFD9" w:themeFill="accent6" w:themeFillTint="33"/>
            <w:tcMar>
              <w:left w:w="28" w:type="dxa"/>
              <w:right w:w="28" w:type="dxa"/>
            </w:tcMar>
            <w:vAlign w:val="center"/>
          </w:tcPr>
          <w:p w14:paraId="231E946D"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6730E00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590F62D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3E503E2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276C5846"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02833892"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7F1DE2E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3897662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30A3386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00B7398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1027E5A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65A16B04"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Mar>
              <w:left w:w="28" w:type="dxa"/>
              <w:right w:w="28" w:type="dxa"/>
            </w:tcMar>
            <w:vAlign w:val="center"/>
          </w:tcPr>
          <w:p w14:paraId="57234894" w14:textId="77777777" w:rsidR="00EC737D" w:rsidRPr="00751764" w:rsidRDefault="00EC737D" w:rsidP="00D43CC0">
            <w:pPr>
              <w:jc w:val="center"/>
              <w:rPr>
                <w:rFonts w:ascii="Times New Roman" w:hAnsi="Times New Roman" w:cs="Times New Roman"/>
                <w:sz w:val="18"/>
                <w:szCs w:val="18"/>
              </w:rPr>
            </w:pPr>
          </w:p>
        </w:tc>
      </w:tr>
      <w:tr w:rsidR="00EC737D" w:rsidRPr="00751764" w14:paraId="4C679EE8" w14:textId="77777777" w:rsidTr="00D43CC0">
        <w:tc>
          <w:tcPr>
            <w:tcW w:w="1271" w:type="dxa"/>
            <w:shd w:val="clear" w:color="auto" w:fill="E2EFD9" w:themeFill="accent6" w:themeFillTint="33"/>
            <w:tcMar>
              <w:left w:w="28" w:type="dxa"/>
              <w:right w:w="28" w:type="dxa"/>
            </w:tcMar>
            <w:vAlign w:val="center"/>
          </w:tcPr>
          <w:p w14:paraId="5BD6BB8B" w14:textId="705B4B4A" w:rsidR="00EC737D" w:rsidRPr="00751764" w:rsidRDefault="00EC737D" w:rsidP="00EC737D">
            <w:pPr>
              <w:rPr>
                <w:rFonts w:ascii="Times New Roman" w:hAnsi="Times New Roman" w:cs="Times New Roman"/>
                <w:sz w:val="18"/>
                <w:szCs w:val="18"/>
              </w:rPr>
            </w:pPr>
            <w:r w:rsidRPr="00751764">
              <w:rPr>
                <w:rFonts w:ascii="Times New Roman" w:hAnsi="Times New Roman"/>
                <w:color w:val="000000"/>
                <w:sz w:val="18"/>
                <w:szCs w:val="18"/>
              </w:rPr>
              <w:t>МДК 02.01</w:t>
            </w:r>
          </w:p>
        </w:tc>
        <w:tc>
          <w:tcPr>
            <w:tcW w:w="5670" w:type="dxa"/>
            <w:shd w:val="clear" w:color="auto" w:fill="E2EFD9" w:themeFill="accent6" w:themeFillTint="33"/>
            <w:tcMar>
              <w:left w:w="28" w:type="dxa"/>
              <w:right w:w="28" w:type="dxa"/>
            </w:tcMar>
            <w:vAlign w:val="center"/>
          </w:tcPr>
          <w:p w14:paraId="57E5B29D" w14:textId="1969DA31"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Подготовка и проведение неразрушающего контроля</w:t>
            </w:r>
          </w:p>
        </w:tc>
        <w:tc>
          <w:tcPr>
            <w:tcW w:w="355" w:type="dxa"/>
            <w:shd w:val="clear" w:color="auto" w:fill="E2EFD9" w:themeFill="accent6" w:themeFillTint="33"/>
            <w:tcMar>
              <w:left w:w="28" w:type="dxa"/>
              <w:right w:w="28" w:type="dxa"/>
            </w:tcMar>
            <w:vAlign w:val="center"/>
          </w:tcPr>
          <w:p w14:paraId="458D0C58" w14:textId="0321E32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tcMar>
              <w:left w:w="28" w:type="dxa"/>
              <w:right w:w="28" w:type="dxa"/>
            </w:tcMar>
            <w:vAlign w:val="center"/>
          </w:tcPr>
          <w:p w14:paraId="4F1F77DD" w14:textId="175F999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tcMar>
              <w:left w:w="28" w:type="dxa"/>
              <w:right w:w="28" w:type="dxa"/>
            </w:tcMar>
            <w:vAlign w:val="center"/>
          </w:tcPr>
          <w:p w14:paraId="054648B5" w14:textId="4A4B0F4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tcMar>
              <w:left w:w="28" w:type="dxa"/>
              <w:right w:w="28" w:type="dxa"/>
            </w:tcMar>
            <w:vAlign w:val="center"/>
          </w:tcPr>
          <w:p w14:paraId="745FFF0C" w14:textId="3C2ED32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tcMar>
              <w:left w:w="28" w:type="dxa"/>
              <w:right w:w="28" w:type="dxa"/>
            </w:tcMar>
            <w:vAlign w:val="center"/>
          </w:tcPr>
          <w:p w14:paraId="21C87183" w14:textId="7C87108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tcMar>
              <w:left w:w="28" w:type="dxa"/>
              <w:right w:w="28" w:type="dxa"/>
            </w:tcMar>
            <w:vAlign w:val="center"/>
          </w:tcPr>
          <w:p w14:paraId="21B775B3" w14:textId="3D283BE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tcMar>
              <w:left w:w="28" w:type="dxa"/>
              <w:right w:w="28" w:type="dxa"/>
            </w:tcMar>
            <w:vAlign w:val="center"/>
          </w:tcPr>
          <w:p w14:paraId="162B15F8" w14:textId="54C1472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tcMar>
              <w:left w:w="28" w:type="dxa"/>
              <w:right w:w="28" w:type="dxa"/>
            </w:tcMar>
            <w:vAlign w:val="center"/>
          </w:tcPr>
          <w:p w14:paraId="0DF67894" w14:textId="5232CEC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E2EFD9" w:themeFill="accent6" w:themeFillTint="33"/>
            <w:tcMar>
              <w:left w:w="28" w:type="dxa"/>
              <w:right w:w="28" w:type="dxa"/>
            </w:tcMar>
            <w:vAlign w:val="center"/>
          </w:tcPr>
          <w:p w14:paraId="437C830F" w14:textId="4AE37B8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E2EFD9" w:themeFill="accent6" w:themeFillTint="33"/>
            <w:tcMar>
              <w:left w:w="28" w:type="dxa"/>
              <w:right w:w="28" w:type="dxa"/>
            </w:tcMar>
            <w:vAlign w:val="center"/>
          </w:tcPr>
          <w:p w14:paraId="515CB43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6C7B145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48C971A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7319F84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46575347" w14:textId="14CFADA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Mar>
              <w:left w:w="28" w:type="dxa"/>
              <w:right w:w="28" w:type="dxa"/>
            </w:tcMar>
            <w:vAlign w:val="center"/>
          </w:tcPr>
          <w:p w14:paraId="1F22925A"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0C554C15" w14:textId="7E4660E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Mar>
              <w:left w:w="28" w:type="dxa"/>
              <w:right w:w="28" w:type="dxa"/>
            </w:tcMar>
            <w:vAlign w:val="center"/>
          </w:tcPr>
          <w:p w14:paraId="3F547CBF" w14:textId="6D0020F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Mar>
              <w:left w:w="28" w:type="dxa"/>
              <w:right w:w="28" w:type="dxa"/>
            </w:tcMar>
            <w:vAlign w:val="center"/>
          </w:tcPr>
          <w:p w14:paraId="3FCC9EE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27F991D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2C5B966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Mar>
              <w:left w:w="28" w:type="dxa"/>
              <w:right w:w="28" w:type="dxa"/>
            </w:tcMar>
            <w:vAlign w:val="center"/>
          </w:tcPr>
          <w:p w14:paraId="50A4DB75"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Mar>
              <w:left w:w="28" w:type="dxa"/>
              <w:right w:w="28" w:type="dxa"/>
            </w:tcMar>
            <w:vAlign w:val="center"/>
          </w:tcPr>
          <w:p w14:paraId="195426F7" w14:textId="77777777" w:rsidR="00EC737D" w:rsidRPr="00751764" w:rsidRDefault="00EC737D" w:rsidP="00D43CC0">
            <w:pPr>
              <w:jc w:val="center"/>
              <w:rPr>
                <w:rFonts w:ascii="Times New Roman" w:hAnsi="Times New Roman" w:cs="Times New Roman"/>
                <w:sz w:val="18"/>
                <w:szCs w:val="18"/>
              </w:rPr>
            </w:pPr>
          </w:p>
        </w:tc>
      </w:tr>
      <w:tr w:rsidR="00EC737D" w:rsidRPr="00751764" w14:paraId="3B8FBCB8" w14:textId="77777777" w:rsidTr="00D43CC0">
        <w:tc>
          <w:tcPr>
            <w:tcW w:w="1271" w:type="dxa"/>
            <w:shd w:val="clear" w:color="auto" w:fill="E2EFD9" w:themeFill="accent6" w:themeFillTint="33"/>
            <w:vAlign w:val="center"/>
          </w:tcPr>
          <w:p w14:paraId="53E87F34" w14:textId="5C8CDC60"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color w:val="000000"/>
                <w:sz w:val="18"/>
                <w:szCs w:val="18"/>
              </w:rPr>
              <w:t>МДК 02.02</w:t>
            </w:r>
          </w:p>
        </w:tc>
        <w:tc>
          <w:tcPr>
            <w:tcW w:w="5670" w:type="dxa"/>
            <w:shd w:val="clear" w:color="auto" w:fill="E2EFD9" w:themeFill="accent6" w:themeFillTint="33"/>
            <w:vAlign w:val="center"/>
          </w:tcPr>
          <w:p w14:paraId="1964BEE4" w14:textId="4B478E2C"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Оценка результатов и дефектоскопия трубопроводов</w:t>
            </w:r>
          </w:p>
        </w:tc>
        <w:tc>
          <w:tcPr>
            <w:tcW w:w="355" w:type="dxa"/>
            <w:shd w:val="clear" w:color="auto" w:fill="E2EFD9" w:themeFill="accent6" w:themeFillTint="33"/>
            <w:vAlign w:val="center"/>
          </w:tcPr>
          <w:p w14:paraId="48FBF1DE" w14:textId="4613BBD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047A9E9B" w14:textId="4993B30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6F234253" w14:textId="3C95119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36B455D3" w14:textId="6B666F8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3F4D5A3E" w14:textId="6493295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158BC728" w14:textId="4B8E2D2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2E63F9B6" w14:textId="15D2E41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4C6F8D17" w14:textId="02341B3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E2EFD9" w:themeFill="accent6" w:themeFillTint="33"/>
            <w:vAlign w:val="center"/>
          </w:tcPr>
          <w:p w14:paraId="6E847A41" w14:textId="1406719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E2EFD9" w:themeFill="accent6" w:themeFillTint="33"/>
          </w:tcPr>
          <w:p w14:paraId="685CA71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4583280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53A4368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5DCC3DD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7F6D63C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2299C11B" w14:textId="38FE3DB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Pr>
          <w:p w14:paraId="7F91ED5D"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1C4C10B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447BF0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F77293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5974B7A9"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6DB6AD54"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Pr>
          <w:p w14:paraId="72CCF2E9" w14:textId="77777777" w:rsidR="00EC737D" w:rsidRPr="00751764" w:rsidRDefault="00EC737D" w:rsidP="00D43CC0">
            <w:pPr>
              <w:jc w:val="center"/>
              <w:rPr>
                <w:rFonts w:ascii="Times New Roman" w:hAnsi="Times New Roman" w:cs="Times New Roman"/>
                <w:sz w:val="18"/>
                <w:szCs w:val="18"/>
              </w:rPr>
            </w:pPr>
          </w:p>
        </w:tc>
      </w:tr>
      <w:tr w:rsidR="00EC737D" w:rsidRPr="00751764" w14:paraId="5BC1078D" w14:textId="77777777" w:rsidTr="00D43CC0">
        <w:tc>
          <w:tcPr>
            <w:tcW w:w="1271" w:type="dxa"/>
            <w:shd w:val="clear" w:color="auto" w:fill="E2EFD9" w:themeFill="accent6" w:themeFillTint="33"/>
            <w:vAlign w:val="center"/>
          </w:tcPr>
          <w:p w14:paraId="1447C43A" w14:textId="3301929B"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b/>
                <w:bCs/>
                <w:color w:val="000000"/>
                <w:sz w:val="18"/>
                <w:szCs w:val="18"/>
              </w:rPr>
              <w:t>УП. 02</w:t>
            </w:r>
          </w:p>
        </w:tc>
        <w:tc>
          <w:tcPr>
            <w:tcW w:w="5670" w:type="dxa"/>
            <w:shd w:val="clear" w:color="auto" w:fill="E2EFD9" w:themeFill="accent6" w:themeFillTint="33"/>
            <w:vAlign w:val="center"/>
          </w:tcPr>
          <w:p w14:paraId="203F8F55" w14:textId="7148D638"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Учебная практика</w:t>
            </w:r>
          </w:p>
        </w:tc>
        <w:tc>
          <w:tcPr>
            <w:tcW w:w="355" w:type="dxa"/>
            <w:shd w:val="clear" w:color="auto" w:fill="E2EFD9" w:themeFill="accent6" w:themeFillTint="33"/>
            <w:vAlign w:val="center"/>
          </w:tcPr>
          <w:p w14:paraId="416A7470" w14:textId="7E19DFD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2C01CE3F" w14:textId="4247315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5C520D65" w14:textId="3DCFE98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52D8B29B" w14:textId="53D1866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5E48D91F" w14:textId="7CA513D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2BBE5AEC" w14:textId="2867527E"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40B2CF59" w14:textId="5684AF5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26C96B57" w14:textId="2404BBD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E2EFD9" w:themeFill="accent6" w:themeFillTint="33"/>
            <w:vAlign w:val="center"/>
          </w:tcPr>
          <w:p w14:paraId="1827B290" w14:textId="564154C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E2EFD9" w:themeFill="accent6" w:themeFillTint="33"/>
          </w:tcPr>
          <w:p w14:paraId="2258B19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FA0ACD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1213918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13C34862"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vAlign w:val="center"/>
          </w:tcPr>
          <w:p w14:paraId="45BC84A2" w14:textId="57022DB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6C391B0F" w14:textId="727179E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65CFF0FA" w14:textId="1ECD5F4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755CA1A0" w14:textId="3DC6D1A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Pr>
          <w:p w14:paraId="1A8F569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07FA5FF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2B3F35A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2FB3698"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Pr>
          <w:p w14:paraId="143BF8B6" w14:textId="77777777" w:rsidR="00EC737D" w:rsidRPr="00751764" w:rsidRDefault="00EC737D" w:rsidP="00D43CC0">
            <w:pPr>
              <w:jc w:val="center"/>
              <w:rPr>
                <w:rFonts w:ascii="Times New Roman" w:hAnsi="Times New Roman" w:cs="Times New Roman"/>
                <w:sz w:val="18"/>
                <w:szCs w:val="18"/>
              </w:rPr>
            </w:pPr>
          </w:p>
        </w:tc>
      </w:tr>
      <w:tr w:rsidR="00EC737D" w:rsidRPr="00751764" w14:paraId="7E8E9E1F" w14:textId="77777777" w:rsidTr="00D43CC0">
        <w:tc>
          <w:tcPr>
            <w:tcW w:w="1271" w:type="dxa"/>
            <w:shd w:val="clear" w:color="auto" w:fill="E2EFD9" w:themeFill="accent6" w:themeFillTint="33"/>
            <w:vAlign w:val="center"/>
          </w:tcPr>
          <w:p w14:paraId="174B9739" w14:textId="01D31C44"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b/>
                <w:bCs/>
                <w:color w:val="000000"/>
                <w:sz w:val="18"/>
                <w:szCs w:val="18"/>
              </w:rPr>
              <w:t>ПП. 02</w:t>
            </w:r>
          </w:p>
        </w:tc>
        <w:tc>
          <w:tcPr>
            <w:tcW w:w="5670" w:type="dxa"/>
            <w:shd w:val="clear" w:color="auto" w:fill="E2EFD9" w:themeFill="accent6" w:themeFillTint="33"/>
            <w:vAlign w:val="center"/>
          </w:tcPr>
          <w:p w14:paraId="49F527DE" w14:textId="0439C274"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Производственная практика</w:t>
            </w:r>
          </w:p>
        </w:tc>
        <w:tc>
          <w:tcPr>
            <w:tcW w:w="355" w:type="dxa"/>
            <w:shd w:val="clear" w:color="auto" w:fill="E2EFD9" w:themeFill="accent6" w:themeFillTint="33"/>
            <w:vAlign w:val="center"/>
          </w:tcPr>
          <w:p w14:paraId="5D075866" w14:textId="41ACA5C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7DD71858" w14:textId="403B9EE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3FCDD943" w14:textId="6C3EB19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5714AB64" w14:textId="281D064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4F00032E" w14:textId="63F806C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E2EFD9" w:themeFill="accent6" w:themeFillTint="33"/>
            <w:vAlign w:val="center"/>
          </w:tcPr>
          <w:p w14:paraId="4E86CC1C" w14:textId="1ED4620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24512431" w14:textId="3B47F29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E2EFD9" w:themeFill="accent6" w:themeFillTint="33"/>
            <w:vAlign w:val="center"/>
          </w:tcPr>
          <w:p w14:paraId="57E6335B" w14:textId="64A5E23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E2EFD9" w:themeFill="accent6" w:themeFillTint="33"/>
            <w:vAlign w:val="center"/>
          </w:tcPr>
          <w:p w14:paraId="354D15CE" w14:textId="235E076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E2EFD9" w:themeFill="accent6" w:themeFillTint="33"/>
          </w:tcPr>
          <w:p w14:paraId="6584465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1E8ADF8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50AF18A9"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6851EF92"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vAlign w:val="center"/>
          </w:tcPr>
          <w:p w14:paraId="2A60AEA0" w14:textId="09A0A1F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5A17E9E5" w14:textId="065FA86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6274D1C1" w14:textId="47CDD08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vAlign w:val="center"/>
          </w:tcPr>
          <w:p w14:paraId="369FB19B" w14:textId="0F657CA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E2EFD9" w:themeFill="accent6" w:themeFillTint="33"/>
          </w:tcPr>
          <w:p w14:paraId="276EC06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5ED8B6B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AE66F42"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E2EFD9" w:themeFill="accent6" w:themeFillTint="33"/>
          </w:tcPr>
          <w:p w14:paraId="35471C95"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E2EFD9" w:themeFill="accent6" w:themeFillTint="33"/>
          </w:tcPr>
          <w:p w14:paraId="11121A7B" w14:textId="77777777" w:rsidR="00EC737D" w:rsidRPr="00751764" w:rsidRDefault="00EC737D" w:rsidP="00D43CC0">
            <w:pPr>
              <w:jc w:val="center"/>
              <w:rPr>
                <w:rFonts w:ascii="Times New Roman" w:hAnsi="Times New Roman" w:cs="Times New Roman"/>
                <w:sz w:val="18"/>
                <w:szCs w:val="18"/>
              </w:rPr>
            </w:pPr>
          </w:p>
        </w:tc>
      </w:tr>
      <w:tr w:rsidR="00EC737D" w:rsidRPr="00751764" w14:paraId="6CFB86AF" w14:textId="77777777" w:rsidTr="00D43CC0">
        <w:tc>
          <w:tcPr>
            <w:tcW w:w="6941" w:type="dxa"/>
            <w:gridSpan w:val="2"/>
            <w:shd w:val="clear" w:color="auto" w:fill="FBE4D5" w:themeFill="accent2" w:themeFillTint="33"/>
            <w:vAlign w:val="center"/>
          </w:tcPr>
          <w:p w14:paraId="7037DC88" w14:textId="385A0C87" w:rsidR="00EC737D" w:rsidRPr="00751764" w:rsidRDefault="00EC737D" w:rsidP="00EC737D">
            <w:pPr>
              <w:rPr>
                <w:rFonts w:ascii="Times New Roman" w:hAnsi="Times New Roman"/>
                <w:b/>
                <w:bCs/>
                <w:color w:val="000000"/>
                <w:sz w:val="18"/>
                <w:szCs w:val="18"/>
              </w:rPr>
            </w:pPr>
            <w:r w:rsidRPr="00751764">
              <w:rPr>
                <w:rFonts w:ascii="Times New Roman" w:hAnsi="Times New Roman"/>
                <w:b/>
                <w:bCs/>
                <w:color w:val="000000"/>
                <w:sz w:val="18"/>
                <w:szCs w:val="18"/>
              </w:rPr>
              <w:t>Направленность 2 - Защита подземных трубопроводов от коррозии</w:t>
            </w:r>
          </w:p>
        </w:tc>
        <w:tc>
          <w:tcPr>
            <w:tcW w:w="355" w:type="dxa"/>
            <w:shd w:val="clear" w:color="auto" w:fill="FBE4D5" w:themeFill="accent2" w:themeFillTint="33"/>
            <w:vAlign w:val="center"/>
          </w:tcPr>
          <w:p w14:paraId="2A1447FE"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vAlign w:val="center"/>
          </w:tcPr>
          <w:p w14:paraId="671A950B"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vAlign w:val="center"/>
          </w:tcPr>
          <w:p w14:paraId="01D4A290"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vAlign w:val="center"/>
          </w:tcPr>
          <w:p w14:paraId="556D2070"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vAlign w:val="center"/>
          </w:tcPr>
          <w:p w14:paraId="56825662"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vAlign w:val="center"/>
          </w:tcPr>
          <w:p w14:paraId="6138DB72"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FBE4D5" w:themeFill="accent2" w:themeFillTint="33"/>
            <w:vAlign w:val="center"/>
          </w:tcPr>
          <w:p w14:paraId="5D478931"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FBE4D5" w:themeFill="accent2" w:themeFillTint="33"/>
            <w:vAlign w:val="center"/>
          </w:tcPr>
          <w:p w14:paraId="1C670268" w14:textId="77777777" w:rsidR="00EC737D" w:rsidRPr="00751764" w:rsidRDefault="00EC737D" w:rsidP="00D43CC0">
            <w:pPr>
              <w:jc w:val="center"/>
              <w:rPr>
                <w:rFonts w:ascii="Times New Roman" w:hAnsi="Times New Roman" w:cs="Times New Roman"/>
                <w:sz w:val="18"/>
                <w:szCs w:val="18"/>
              </w:rPr>
            </w:pPr>
          </w:p>
        </w:tc>
        <w:tc>
          <w:tcPr>
            <w:tcW w:w="281" w:type="dxa"/>
            <w:shd w:val="clear" w:color="auto" w:fill="FBE4D5" w:themeFill="accent2" w:themeFillTint="33"/>
            <w:vAlign w:val="center"/>
          </w:tcPr>
          <w:p w14:paraId="36D40EF2" w14:textId="77777777" w:rsidR="00EC737D" w:rsidRPr="00751764" w:rsidRDefault="00EC737D" w:rsidP="00D43CC0">
            <w:pPr>
              <w:jc w:val="center"/>
              <w:rPr>
                <w:rFonts w:ascii="Times New Roman" w:hAnsi="Times New Roman" w:cs="Times New Roman"/>
                <w:sz w:val="18"/>
                <w:szCs w:val="18"/>
              </w:rPr>
            </w:pPr>
          </w:p>
        </w:tc>
        <w:tc>
          <w:tcPr>
            <w:tcW w:w="461" w:type="dxa"/>
            <w:shd w:val="clear" w:color="auto" w:fill="FBE4D5" w:themeFill="accent2" w:themeFillTint="33"/>
          </w:tcPr>
          <w:p w14:paraId="004E387A"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3D95CA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4C3BB8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3FDD18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vAlign w:val="center"/>
          </w:tcPr>
          <w:p w14:paraId="6B5C1DA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vAlign w:val="center"/>
          </w:tcPr>
          <w:p w14:paraId="47EB7CF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vAlign w:val="center"/>
          </w:tcPr>
          <w:p w14:paraId="3025169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vAlign w:val="center"/>
          </w:tcPr>
          <w:p w14:paraId="19DFC3E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86AEE66"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948A07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240ADCC"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65870B5"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FBE4D5" w:themeFill="accent2" w:themeFillTint="33"/>
          </w:tcPr>
          <w:p w14:paraId="79E8A47F" w14:textId="77777777" w:rsidR="00EC737D" w:rsidRPr="00751764" w:rsidRDefault="00EC737D" w:rsidP="00D43CC0">
            <w:pPr>
              <w:jc w:val="center"/>
              <w:rPr>
                <w:rFonts w:ascii="Times New Roman" w:hAnsi="Times New Roman" w:cs="Times New Roman"/>
                <w:sz w:val="18"/>
                <w:szCs w:val="18"/>
              </w:rPr>
            </w:pPr>
          </w:p>
        </w:tc>
      </w:tr>
      <w:tr w:rsidR="00EC737D" w:rsidRPr="00751764" w14:paraId="074A5C7F" w14:textId="77777777" w:rsidTr="00D43CC0">
        <w:tc>
          <w:tcPr>
            <w:tcW w:w="1271" w:type="dxa"/>
            <w:shd w:val="clear" w:color="auto" w:fill="FBE4D5" w:themeFill="accent2" w:themeFillTint="33"/>
            <w:vAlign w:val="center"/>
          </w:tcPr>
          <w:p w14:paraId="4055095E" w14:textId="0698BDE0"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b/>
                <w:bCs/>
                <w:color w:val="000000"/>
                <w:sz w:val="18"/>
                <w:szCs w:val="18"/>
              </w:rPr>
              <w:t>ПМн</w:t>
            </w:r>
            <w:r w:rsidR="001F2A6A" w:rsidRPr="00751764">
              <w:rPr>
                <w:rFonts w:ascii="Times New Roman" w:hAnsi="Times New Roman"/>
                <w:b/>
                <w:bCs/>
                <w:color w:val="000000"/>
                <w:sz w:val="18"/>
                <w:szCs w:val="18"/>
                <w:vertAlign w:val="subscript"/>
              </w:rPr>
              <w:t>2</w:t>
            </w:r>
            <w:r w:rsidRPr="00751764">
              <w:rPr>
                <w:rFonts w:ascii="Times New Roman" w:hAnsi="Times New Roman"/>
                <w:b/>
                <w:bCs/>
                <w:color w:val="000000"/>
                <w:sz w:val="18"/>
                <w:szCs w:val="18"/>
                <w:vertAlign w:val="superscript"/>
              </w:rPr>
              <w:t>[6]</w:t>
            </w:r>
            <w:r w:rsidRPr="00751764">
              <w:rPr>
                <w:rFonts w:ascii="Times New Roman" w:hAnsi="Times New Roman"/>
                <w:b/>
                <w:bCs/>
                <w:color w:val="000000"/>
                <w:sz w:val="18"/>
                <w:szCs w:val="18"/>
              </w:rPr>
              <w:t>. 02</w:t>
            </w:r>
            <w:r w:rsidRPr="00751764">
              <w:rPr>
                <w:rFonts w:ascii="Times New Roman" w:hAnsi="Times New Roman"/>
                <w:b/>
                <w:bCs/>
                <w:color w:val="000000"/>
                <w:sz w:val="18"/>
                <w:szCs w:val="18"/>
                <w:vertAlign w:val="superscript"/>
              </w:rPr>
              <w:t>[7]</w:t>
            </w:r>
          </w:p>
        </w:tc>
        <w:tc>
          <w:tcPr>
            <w:tcW w:w="5670" w:type="dxa"/>
            <w:shd w:val="clear" w:color="auto" w:fill="FBE4D5" w:themeFill="accent2" w:themeFillTint="33"/>
            <w:vAlign w:val="center"/>
          </w:tcPr>
          <w:p w14:paraId="1955299A" w14:textId="5C962F24" w:rsidR="00EC737D" w:rsidRPr="00751764" w:rsidRDefault="00EC737D" w:rsidP="00EC737D">
            <w:pPr>
              <w:rPr>
                <w:rFonts w:ascii="Times New Roman" w:hAnsi="Times New Roman" w:cs="Times New Roman"/>
                <w:sz w:val="18"/>
                <w:szCs w:val="18"/>
              </w:rPr>
            </w:pPr>
            <w:r w:rsidRPr="00751764">
              <w:rPr>
                <w:rFonts w:ascii="Times New Roman" w:hAnsi="Times New Roman"/>
                <w:b/>
                <w:bCs/>
                <w:i/>
                <w:iCs/>
                <w:color w:val="000000"/>
                <w:sz w:val="18"/>
                <w:szCs w:val="18"/>
              </w:rPr>
              <w:t>Защита подземных трубопроводов от коррозии</w:t>
            </w:r>
          </w:p>
        </w:tc>
        <w:tc>
          <w:tcPr>
            <w:tcW w:w="355" w:type="dxa"/>
            <w:shd w:val="clear" w:color="auto" w:fill="FBE4D5" w:themeFill="accent2" w:themeFillTint="33"/>
          </w:tcPr>
          <w:p w14:paraId="7329B33D"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tcPr>
          <w:p w14:paraId="21CE1124"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tcPr>
          <w:p w14:paraId="79744DCB"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tcPr>
          <w:p w14:paraId="7DD95C07"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tcPr>
          <w:p w14:paraId="16AC7F58" w14:textId="77777777" w:rsidR="00EC737D" w:rsidRPr="00751764" w:rsidRDefault="00EC737D" w:rsidP="00D43CC0">
            <w:pPr>
              <w:jc w:val="center"/>
              <w:rPr>
                <w:rFonts w:ascii="Times New Roman" w:hAnsi="Times New Roman" w:cs="Times New Roman"/>
                <w:sz w:val="18"/>
                <w:szCs w:val="18"/>
              </w:rPr>
            </w:pPr>
          </w:p>
        </w:tc>
        <w:tc>
          <w:tcPr>
            <w:tcW w:w="355" w:type="dxa"/>
            <w:shd w:val="clear" w:color="auto" w:fill="FBE4D5" w:themeFill="accent2" w:themeFillTint="33"/>
          </w:tcPr>
          <w:p w14:paraId="729DFDC0"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FBE4D5" w:themeFill="accent2" w:themeFillTint="33"/>
          </w:tcPr>
          <w:p w14:paraId="321CA417" w14:textId="77777777" w:rsidR="00EC737D" w:rsidRPr="00751764" w:rsidRDefault="00EC737D" w:rsidP="00D43CC0">
            <w:pPr>
              <w:jc w:val="center"/>
              <w:rPr>
                <w:rFonts w:ascii="Times New Roman" w:hAnsi="Times New Roman" w:cs="Times New Roman"/>
                <w:sz w:val="18"/>
                <w:szCs w:val="18"/>
              </w:rPr>
            </w:pPr>
          </w:p>
        </w:tc>
        <w:tc>
          <w:tcPr>
            <w:tcW w:w="354" w:type="dxa"/>
            <w:shd w:val="clear" w:color="auto" w:fill="FBE4D5" w:themeFill="accent2" w:themeFillTint="33"/>
          </w:tcPr>
          <w:p w14:paraId="0FCFCB38" w14:textId="77777777" w:rsidR="00EC737D" w:rsidRPr="00751764" w:rsidRDefault="00EC737D" w:rsidP="00D43CC0">
            <w:pPr>
              <w:jc w:val="center"/>
              <w:rPr>
                <w:rFonts w:ascii="Times New Roman" w:hAnsi="Times New Roman" w:cs="Times New Roman"/>
                <w:sz w:val="18"/>
                <w:szCs w:val="18"/>
              </w:rPr>
            </w:pPr>
          </w:p>
        </w:tc>
        <w:tc>
          <w:tcPr>
            <w:tcW w:w="281" w:type="dxa"/>
            <w:shd w:val="clear" w:color="auto" w:fill="FBE4D5" w:themeFill="accent2" w:themeFillTint="33"/>
          </w:tcPr>
          <w:p w14:paraId="31B3D40C" w14:textId="77777777" w:rsidR="00EC737D" w:rsidRPr="00751764" w:rsidRDefault="00EC737D" w:rsidP="00D43CC0">
            <w:pPr>
              <w:jc w:val="center"/>
              <w:rPr>
                <w:rFonts w:ascii="Times New Roman" w:hAnsi="Times New Roman" w:cs="Times New Roman"/>
                <w:sz w:val="18"/>
                <w:szCs w:val="18"/>
              </w:rPr>
            </w:pPr>
          </w:p>
        </w:tc>
        <w:tc>
          <w:tcPr>
            <w:tcW w:w="461" w:type="dxa"/>
            <w:shd w:val="clear" w:color="auto" w:fill="FBE4D5" w:themeFill="accent2" w:themeFillTint="33"/>
          </w:tcPr>
          <w:p w14:paraId="1221F3C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B92E63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0D960D7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09061E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4E07DD0A"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EB79C7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04FAD7F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63C5BA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7FB54F6"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FF75296"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E28099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1043860"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FBE4D5" w:themeFill="accent2" w:themeFillTint="33"/>
          </w:tcPr>
          <w:p w14:paraId="58E5E9E2" w14:textId="77777777" w:rsidR="00EC737D" w:rsidRPr="00751764" w:rsidRDefault="00EC737D" w:rsidP="00D43CC0">
            <w:pPr>
              <w:jc w:val="center"/>
              <w:rPr>
                <w:rFonts w:ascii="Times New Roman" w:hAnsi="Times New Roman" w:cs="Times New Roman"/>
                <w:sz w:val="18"/>
                <w:szCs w:val="18"/>
              </w:rPr>
            </w:pPr>
          </w:p>
        </w:tc>
      </w:tr>
      <w:tr w:rsidR="00EC737D" w:rsidRPr="00751764" w14:paraId="5E512F7B" w14:textId="77777777" w:rsidTr="00D43CC0">
        <w:tc>
          <w:tcPr>
            <w:tcW w:w="1271" w:type="dxa"/>
            <w:shd w:val="clear" w:color="auto" w:fill="FBE4D5" w:themeFill="accent2" w:themeFillTint="33"/>
            <w:vAlign w:val="center"/>
          </w:tcPr>
          <w:p w14:paraId="4ACB1C00" w14:textId="4BF85B25"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color w:val="000000"/>
                <w:sz w:val="18"/>
                <w:szCs w:val="18"/>
              </w:rPr>
              <w:t>МДК 02.01</w:t>
            </w:r>
          </w:p>
        </w:tc>
        <w:tc>
          <w:tcPr>
            <w:tcW w:w="5670" w:type="dxa"/>
            <w:shd w:val="clear" w:color="auto" w:fill="FBE4D5" w:themeFill="accent2" w:themeFillTint="33"/>
            <w:vAlign w:val="center"/>
          </w:tcPr>
          <w:p w14:paraId="6CFDF7C0" w14:textId="0FE7975E"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Защита трубопроводов от коррозии</w:t>
            </w:r>
          </w:p>
        </w:tc>
        <w:tc>
          <w:tcPr>
            <w:tcW w:w="355" w:type="dxa"/>
            <w:shd w:val="clear" w:color="auto" w:fill="FBE4D5" w:themeFill="accent2" w:themeFillTint="33"/>
          </w:tcPr>
          <w:p w14:paraId="66167317" w14:textId="784C44E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064A1A64" w14:textId="13D09FF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63E32A6B" w14:textId="5BFC889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1CDF3EA3" w14:textId="6289F3D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3B72BF0B" w14:textId="7087685D"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3C17DBF1" w14:textId="5535ED8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7A5D894F" w14:textId="7578636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716996F4" w14:textId="484D934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FBE4D5" w:themeFill="accent2" w:themeFillTint="33"/>
          </w:tcPr>
          <w:p w14:paraId="7AD10732" w14:textId="5017BCC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FBE4D5" w:themeFill="accent2" w:themeFillTint="33"/>
          </w:tcPr>
          <w:p w14:paraId="770B5B9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09C49AE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6773F7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7CBD21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14785DD"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4FE72A0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24437F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E23EE6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FDB7F6E" w14:textId="4FDA625F"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02B4853E" w14:textId="07FCC7F5"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2684CAD" w14:textId="38D4011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565268AF" w14:textId="77777777" w:rsidR="00EC737D" w:rsidRPr="00751764" w:rsidRDefault="00EC737D" w:rsidP="00D43CC0">
            <w:pPr>
              <w:jc w:val="center"/>
              <w:rPr>
                <w:rFonts w:ascii="Times New Roman" w:hAnsi="Times New Roman" w:cs="Times New Roman"/>
                <w:sz w:val="18"/>
                <w:szCs w:val="18"/>
              </w:rPr>
            </w:pPr>
          </w:p>
        </w:tc>
        <w:tc>
          <w:tcPr>
            <w:tcW w:w="374" w:type="dxa"/>
            <w:shd w:val="clear" w:color="auto" w:fill="FBE4D5" w:themeFill="accent2" w:themeFillTint="33"/>
          </w:tcPr>
          <w:p w14:paraId="75411F0D" w14:textId="77777777" w:rsidR="00EC737D" w:rsidRPr="00751764" w:rsidRDefault="00EC737D" w:rsidP="00D43CC0">
            <w:pPr>
              <w:jc w:val="center"/>
              <w:rPr>
                <w:rFonts w:ascii="Times New Roman" w:hAnsi="Times New Roman" w:cs="Times New Roman"/>
                <w:sz w:val="18"/>
                <w:szCs w:val="18"/>
              </w:rPr>
            </w:pPr>
          </w:p>
        </w:tc>
      </w:tr>
      <w:tr w:rsidR="00EC737D" w:rsidRPr="00751764" w14:paraId="1DE404A2" w14:textId="77777777" w:rsidTr="00D43CC0">
        <w:tc>
          <w:tcPr>
            <w:tcW w:w="1271" w:type="dxa"/>
            <w:shd w:val="clear" w:color="auto" w:fill="FBE4D5" w:themeFill="accent2" w:themeFillTint="33"/>
            <w:vAlign w:val="center"/>
          </w:tcPr>
          <w:p w14:paraId="6B9761F7" w14:textId="111FBC1B"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color w:val="000000"/>
                <w:sz w:val="18"/>
                <w:szCs w:val="18"/>
              </w:rPr>
              <w:t>МДК 02.02</w:t>
            </w:r>
          </w:p>
        </w:tc>
        <w:tc>
          <w:tcPr>
            <w:tcW w:w="5670" w:type="dxa"/>
            <w:shd w:val="clear" w:color="auto" w:fill="FBE4D5" w:themeFill="accent2" w:themeFillTint="33"/>
            <w:vAlign w:val="center"/>
          </w:tcPr>
          <w:p w14:paraId="29962A3B" w14:textId="1231EAB1" w:rsidR="00EC737D" w:rsidRPr="00751764" w:rsidRDefault="00EC737D" w:rsidP="00EC737D">
            <w:pPr>
              <w:rPr>
                <w:rFonts w:ascii="Times New Roman" w:hAnsi="Times New Roman" w:cs="Times New Roman"/>
                <w:sz w:val="18"/>
                <w:szCs w:val="18"/>
              </w:rPr>
            </w:pPr>
            <w:r w:rsidRPr="00751764">
              <w:rPr>
                <w:rFonts w:ascii="Times New Roman" w:hAnsi="Times New Roman"/>
                <w:i/>
                <w:iCs/>
                <w:color w:val="000000"/>
                <w:sz w:val="18"/>
                <w:szCs w:val="18"/>
              </w:rPr>
              <w:t>Техническое обслуживание и ремонт оборудования защиты от коррозии</w:t>
            </w:r>
          </w:p>
        </w:tc>
        <w:tc>
          <w:tcPr>
            <w:tcW w:w="355" w:type="dxa"/>
            <w:shd w:val="clear" w:color="auto" w:fill="FBE4D5" w:themeFill="accent2" w:themeFillTint="33"/>
          </w:tcPr>
          <w:p w14:paraId="00DEE9B0" w14:textId="20FB802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02B7A6A9" w14:textId="4594DB4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5A814AD4" w14:textId="0210095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2D209D84" w14:textId="615CE6D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57478ACC" w14:textId="15BBAF2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6EA496A3" w14:textId="10E559E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3B33E5F3" w14:textId="2689B35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51096322" w14:textId="63177DE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FBE4D5" w:themeFill="accent2" w:themeFillTint="33"/>
          </w:tcPr>
          <w:p w14:paraId="702CF09B" w14:textId="39B1BE2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FBE4D5" w:themeFill="accent2" w:themeFillTint="33"/>
          </w:tcPr>
          <w:p w14:paraId="270AC499"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324F58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BEB1A2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556034F"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FC9C4B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A8B8FB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47156261"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A6C099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4511951" w14:textId="0C13D1B1"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6451EDA" w14:textId="6F60319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04BD76BA" w14:textId="585A5F5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38075C4" w14:textId="637761A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74" w:type="dxa"/>
            <w:shd w:val="clear" w:color="auto" w:fill="FBE4D5" w:themeFill="accent2" w:themeFillTint="33"/>
          </w:tcPr>
          <w:p w14:paraId="17E74237" w14:textId="1E087A87"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r>
      <w:tr w:rsidR="00EC737D" w:rsidRPr="00751764" w14:paraId="4E89DAC4" w14:textId="77777777" w:rsidTr="00D43CC0">
        <w:tc>
          <w:tcPr>
            <w:tcW w:w="1271" w:type="dxa"/>
            <w:shd w:val="clear" w:color="auto" w:fill="FBE4D5" w:themeFill="accent2" w:themeFillTint="33"/>
            <w:vAlign w:val="center"/>
          </w:tcPr>
          <w:p w14:paraId="4F928DB9" w14:textId="0587FF50"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b/>
                <w:bCs/>
                <w:color w:val="000000"/>
                <w:sz w:val="18"/>
                <w:szCs w:val="18"/>
              </w:rPr>
              <w:t>УП. 02</w:t>
            </w:r>
          </w:p>
        </w:tc>
        <w:tc>
          <w:tcPr>
            <w:tcW w:w="5670" w:type="dxa"/>
            <w:shd w:val="clear" w:color="auto" w:fill="FBE4D5" w:themeFill="accent2" w:themeFillTint="33"/>
            <w:vAlign w:val="center"/>
          </w:tcPr>
          <w:p w14:paraId="4453C800" w14:textId="1B4F7D4F"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Учебная практика</w:t>
            </w:r>
          </w:p>
        </w:tc>
        <w:tc>
          <w:tcPr>
            <w:tcW w:w="355" w:type="dxa"/>
            <w:shd w:val="clear" w:color="auto" w:fill="FBE4D5" w:themeFill="accent2" w:themeFillTint="33"/>
          </w:tcPr>
          <w:p w14:paraId="5D2C8103" w14:textId="6B70EB6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0F5E4834" w14:textId="7AAD4739"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2F04ACE3" w14:textId="3C42AF8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61694A91" w14:textId="441158A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1F5E8F2B" w14:textId="5C3B05E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09A72D15" w14:textId="49B716A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6D79248A" w14:textId="0BB10910"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5B7BBEE3" w14:textId="1745FDD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FBE4D5" w:themeFill="accent2" w:themeFillTint="33"/>
          </w:tcPr>
          <w:p w14:paraId="3556F4F0" w14:textId="72D8261E"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FBE4D5" w:themeFill="accent2" w:themeFillTint="33"/>
          </w:tcPr>
          <w:p w14:paraId="5ADD37D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3B42E2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625AD84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2289E8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B563605"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56358A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F4BC0E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5833278B"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277D16B" w14:textId="13654266"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19A9B1BE" w14:textId="586134E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1E147E86" w14:textId="61509875"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13468C83" w14:textId="4BC10A84"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74" w:type="dxa"/>
            <w:shd w:val="clear" w:color="auto" w:fill="FBE4D5" w:themeFill="accent2" w:themeFillTint="33"/>
          </w:tcPr>
          <w:p w14:paraId="43D7F2C9" w14:textId="41E19FC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r>
      <w:tr w:rsidR="00EC737D" w:rsidRPr="00751764" w14:paraId="0E3C6A3E" w14:textId="77777777" w:rsidTr="00D43CC0">
        <w:tc>
          <w:tcPr>
            <w:tcW w:w="1271" w:type="dxa"/>
            <w:shd w:val="clear" w:color="auto" w:fill="FBE4D5" w:themeFill="accent2" w:themeFillTint="33"/>
            <w:vAlign w:val="center"/>
          </w:tcPr>
          <w:p w14:paraId="199A7190" w14:textId="7F142A03" w:rsidR="00EC737D" w:rsidRPr="00751764" w:rsidRDefault="00EC737D" w:rsidP="00EC737D">
            <w:pPr>
              <w:ind w:left="-120" w:right="-114"/>
              <w:rPr>
                <w:rFonts w:ascii="Times New Roman" w:hAnsi="Times New Roman" w:cs="Times New Roman"/>
                <w:sz w:val="18"/>
                <w:szCs w:val="18"/>
              </w:rPr>
            </w:pPr>
            <w:r w:rsidRPr="00751764">
              <w:rPr>
                <w:rFonts w:ascii="Times New Roman" w:hAnsi="Times New Roman"/>
                <w:b/>
                <w:bCs/>
                <w:color w:val="000000"/>
                <w:sz w:val="18"/>
                <w:szCs w:val="18"/>
              </w:rPr>
              <w:t>ПП. 02</w:t>
            </w:r>
          </w:p>
        </w:tc>
        <w:tc>
          <w:tcPr>
            <w:tcW w:w="5670" w:type="dxa"/>
            <w:shd w:val="clear" w:color="auto" w:fill="FBE4D5" w:themeFill="accent2" w:themeFillTint="33"/>
            <w:vAlign w:val="center"/>
          </w:tcPr>
          <w:p w14:paraId="55036B6A" w14:textId="6B9F2A1D" w:rsidR="00EC737D" w:rsidRPr="00751764" w:rsidRDefault="00EC737D" w:rsidP="00EC737D">
            <w:pPr>
              <w:rPr>
                <w:rFonts w:ascii="Times New Roman" w:hAnsi="Times New Roman" w:cs="Times New Roman"/>
                <w:sz w:val="18"/>
                <w:szCs w:val="18"/>
              </w:rPr>
            </w:pPr>
            <w:r w:rsidRPr="00751764">
              <w:rPr>
                <w:rFonts w:ascii="Times New Roman" w:hAnsi="Times New Roman"/>
                <w:b/>
                <w:bCs/>
                <w:color w:val="000000"/>
                <w:sz w:val="18"/>
                <w:szCs w:val="18"/>
              </w:rPr>
              <w:t>Производственная практика</w:t>
            </w:r>
          </w:p>
        </w:tc>
        <w:tc>
          <w:tcPr>
            <w:tcW w:w="355" w:type="dxa"/>
            <w:shd w:val="clear" w:color="auto" w:fill="FBE4D5" w:themeFill="accent2" w:themeFillTint="33"/>
          </w:tcPr>
          <w:p w14:paraId="7F3CB3FF" w14:textId="6602C87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56D22C74" w14:textId="64924F6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580050DB" w14:textId="6553FFD1"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1F2ABEEC" w14:textId="688279CC"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45EB23A6" w14:textId="5F5EDC4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5" w:type="dxa"/>
            <w:shd w:val="clear" w:color="auto" w:fill="FBE4D5" w:themeFill="accent2" w:themeFillTint="33"/>
          </w:tcPr>
          <w:p w14:paraId="68C36ED2" w14:textId="0FEC40A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2C7F4E20" w14:textId="21B56E1A"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54" w:type="dxa"/>
            <w:shd w:val="clear" w:color="auto" w:fill="FBE4D5" w:themeFill="accent2" w:themeFillTint="33"/>
          </w:tcPr>
          <w:p w14:paraId="2AE4E151" w14:textId="732791F8"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281" w:type="dxa"/>
            <w:shd w:val="clear" w:color="auto" w:fill="FBE4D5" w:themeFill="accent2" w:themeFillTint="33"/>
          </w:tcPr>
          <w:p w14:paraId="29A4A30A" w14:textId="693B523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461" w:type="dxa"/>
            <w:shd w:val="clear" w:color="auto" w:fill="FBE4D5" w:themeFill="accent2" w:themeFillTint="33"/>
          </w:tcPr>
          <w:p w14:paraId="6926C628"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0F8CE01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A7CEFD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60950F7"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7E73C900"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AF30AD3"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18F30404"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3DEDCC3E" w14:textId="77777777" w:rsidR="00EC737D" w:rsidRPr="00751764" w:rsidRDefault="00EC737D" w:rsidP="00D43CC0">
            <w:pPr>
              <w:jc w:val="center"/>
              <w:rPr>
                <w:rFonts w:ascii="Times New Roman" w:hAnsi="Times New Roman" w:cs="Times New Roman"/>
                <w:sz w:val="18"/>
                <w:szCs w:val="18"/>
              </w:rPr>
            </w:pPr>
          </w:p>
        </w:tc>
        <w:tc>
          <w:tcPr>
            <w:tcW w:w="388" w:type="dxa"/>
            <w:shd w:val="clear" w:color="auto" w:fill="FBE4D5" w:themeFill="accent2" w:themeFillTint="33"/>
          </w:tcPr>
          <w:p w14:paraId="200B333C" w14:textId="2EB106DE"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68B93EDD" w14:textId="2436B1D2"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25AD9BB9" w14:textId="6BF5B22B"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88" w:type="dxa"/>
            <w:shd w:val="clear" w:color="auto" w:fill="FBE4D5" w:themeFill="accent2" w:themeFillTint="33"/>
          </w:tcPr>
          <w:p w14:paraId="103BD037" w14:textId="47BD3D3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c>
          <w:tcPr>
            <w:tcW w:w="374" w:type="dxa"/>
            <w:shd w:val="clear" w:color="auto" w:fill="FBE4D5" w:themeFill="accent2" w:themeFillTint="33"/>
          </w:tcPr>
          <w:p w14:paraId="5308A8B1" w14:textId="07BC3FE3" w:rsidR="00EC737D" w:rsidRPr="00751764" w:rsidRDefault="00EC737D" w:rsidP="00D43CC0">
            <w:pPr>
              <w:jc w:val="center"/>
              <w:rPr>
                <w:rFonts w:ascii="Times New Roman" w:hAnsi="Times New Roman" w:cs="Times New Roman"/>
                <w:sz w:val="18"/>
                <w:szCs w:val="18"/>
              </w:rPr>
            </w:pPr>
            <w:r w:rsidRPr="00751764">
              <w:rPr>
                <w:rFonts w:ascii="Times New Roman" w:hAnsi="Times New Roman" w:cs="Times New Roman"/>
                <w:sz w:val="18"/>
                <w:szCs w:val="18"/>
              </w:rPr>
              <w:t>о</w:t>
            </w:r>
          </w:p>
        </w:tc>
      </w:tr>
    </w:tbl>
    <w:p w14:paraId="5729F38C" w14:textId="77777777" w:rsidR="00AA24FF" w:rsidRPr="00D43CC0" w:rsidRDefault="00AA24FF" w:rsidP="00252FFB">
      <w:pPr>
        <w:rPr>
          <w:rFonts w:ascii="Times New Roman" w:hAnsi="Times New Roman"/>
          <w:b/>
          <w:bCs/>
          <w:sz w:val="14"/>
          <w:szCs w:val="14"/>
        </w:rPr>
      </w:pPr>
      <w:r w:rsidRPr="00D43CC0">
        <w:rPr>
          <w:rFonts w:ascii="Times New Roman" w:hAnsi="Times New Roman"/>
          <w:b/>
          <w:bCs/>
          <w:sz w:val="14"/>
          <w:szCs w:val="14"/>
        </w:rPr>
        <w:br w:type="page"/>
      </w:r>
    </w:p>
    <w:p w14:paraId="33C456BB" w14:textId="77777777" w:rsidR="00064407" w:rsidRPr="00985111" w:rsidRDefault="00064407" w:rsidP="00252FFB">
      <w:pPr>
        <w:pStyle w:val="10"/>
        <w:spacing w:before="0" w:after="0"/>
      </w:pPr>
      <w:bookmarkStart w:id="41" w:name="_Toc156156500"/>
      <w:bookmarkStart w:id="42"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41"/>
    </w:p>
    <w:p w14:paraId="2F9F3396" w14:textId="77777777" w:rsidR="00853A93" w:rsidRPr="00F35B25" w:rsidRDefault="00853A93" w:rsidP="00853A93">
      <w:pPr>
        <w:ind w:firstLine="709"/>
        <w:jc w:val="both"/>
        <w:outlineLvl w:val="1"/>
        <w:rPr>
          <w:rFonts w:ascii="Times New Roman" w:hAnsi="Times New Roman"/>
          <w:sz w:val="24"/>
        </w:rPr>
      </w:pPr>
      <w:r w:rsidRPr="00F35B25">
        <w:rPr>
          <w:rFonts w:ascii="Times New Roman" w:hAnsi="Times New Roman"/>
          <w:sz w:val="24"/>
        </w:rPr>
        <w:t xml:space="preserve">5.1. Примерный учебный план </w:t>
      </w:r>
      <w:r w:rsidRPr="00F35B25">
        <w:rPr>
          <w:rFonts w:ascii="Times New Roman" w:hAnsi="Times New Roman"/>
          <w:sz w:val="24"/>
          <w:vertAlign w:val="superscript"/>
        </w:rPr>
        <w:footnoteReference w:id="2"/>
      </w:r>
      <w:r w:rsidRPr="00F35B25">
        <w:rPr>
          <w:rFonts w:ascii="Times New Roman" w:hAnsi="Times New Roman"/>
          <w:sz w:val="24"/>
          <w:vertAlign w:val="superscript"/>
        </w:rPr>
        <w:t xml:space="preserve"> </w:t>
      </w:r>
      <w:r w:rsidRPr="00F35B25">
        <w:rPr>
          <w:rFonts w:ascii="Times New Roman" w:hAnsi="Times New Roman"/>
          <w:sz w:val="24"/>
        </w:rPr>
        <w:t>(ЭКСЕЛЬ)</w:t>
      </w:r>
    </w:p>
    <w:tbl>
      <w:tblPr>
        <w:tblW w:w="15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5640"/>
        <w:gridCol w:w="1367"/>
        <w:gridCol w:w="1097"/>
        <w:gridCol w:w="960"/>
        <w:gridCol w:w="860"/>
        <w:gridCol w:w="960"/>
        <w:gridCol w:w="960"/>
        <w:gridCol w:w="960"/>
        <w:gridCol w:w="680"/>
      </w:tblGrid>
      <w:tr w:rsidR="00853A93" w:rsidRPr="00420A41" w14:paraId="34F06B34" w14:textId="77777777" w:rsidTr="00420A41">
        <w:trPr>
          <w:trHeight w:val="418"/>
        </w:trPr>
        <w:tc>
          <w:tcPr>
            <w:tcW w:w="1580" w:type="dxa"/>
            <w:vMerge w:val="restart"/>
            <w:shd w:val="clear" w:color="auto" w:fill="auto"/>
            <w:vAlign w:val="center"/>
            <w:hideMark/>
          </w:tcPr>
          <w:p w14:paraId="244F009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Индекс</w:t>
            </w:r>
          </w:p>
        </w:tc>
        <w:tc>
          <w:tcPr>
            <w:tcW w:w="5640" w:type="dxa"/>
            <w:vMerge w:val="restart"/>
            <w:shd w:val="clear" w:color="auto" w:fill="auto"/>
            <w:vAlign w:val="center"/>
            <w:hideMark/>
          </w:tcPr>
          <w:p w14:paraId="05D6A003" w14:textId="520701CB"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hAnsi="Times New Roman" w:cs="Times New Roman"/>
              </w:rPr>
              <w:t>Наименование</w:t>
            </w:r>
            <w:r w:rsidRPr="00420A41">
              <w:rPr>
                <w:rFonts w:ascii="Times New Roman" w:hAnsi="Times New Roman" w:cs="Times New Roman"/>
                <w:vertAlign w:val="superscript"/>
              </w:rPr>
              <w:footnoteReference w:id="3"/>
            </w:r>
          </w:p>
        </w:tc>
        <w:tc>
          <w:tcPr>
            <w:tcW w:w="1367" w:type="dxa"/>
            <w:vMerge w:val="restart"/>
            <w:shd w:val="clear" w:color="auto" w:fill="auto"/>
            <w:textDirection w:val="btLr"/>
            <w:vAlign w:val="center"/>
            <w:hideMark/>
          </w:tcPr>
          <w:p w14:paraId="15C54FE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Всего</w:t>
            </w:r>
          </w:p>
        </w:tc>
        <w:tc>
          <w:tcPr>
            <w:tcW w:w="1097" w:type="dxa"/>
            <w:vMerge w:val="restart"/>
            <w:shd w:val="clear" w:color="auto" w:fill="auto"/>
            <w:textDirection w:val="btLr"/>
            <w:vAlign w:val="center"/>
            <w:hideMark/>
          </w:tcPr>
          <w:p w14:paraId="4D984A2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В т.ч. в форме практической подготовки</w:t>
            </w:r>
          </w:p>
        </w:tc>
        <w:tc>
          <w:tcPr>
            <w:tcW w:w="4700" w:type="dxa"/>
            <w:gridSpan w:val="5"/>
            <w:shd w:val="clear" w:color="auto" w:fill="auto"/>
            <w:vAlign w:val="center"/>
            <w:hideMark/>
          </w:tcPr>
          <w:p w14:paraId="6662B60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Объем образовательной программы в академических часах, по видам учебных занятий</w:t>
            </w:r>
          </w:p>
        </w:tc>
        <w:tc>
          <w:tcPr>
            <w:tcW w:w="680" w:type="dxa"/>
            <w:vMerge w:val="restart"/>
            <w:shd w:val="clear" w:color="auto" w:fill="auto"/>
            <w:textDirection w:val="btLr"/>
            <w:vAlign w:val="center"/>
            <w:hideMark/>
          </w:tcPr>
          <w:p w14:paraId="73EF0DC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Рекомендуемый курс изучения</w:t>
            </w:r>
          </w:p>
        </w:tc>
      </w:tr>
      <w:tr w:rsidR="00853A93" w:rsidRPr="00420A41" w14:paraId="3727D1F7" w14:textId="77777777" w:rsidTr="00420A41">
        <w:trPr>
          <w:trHeight w:val="1322"/>
        </w:trPr>
        <w:tc>
          <w:tcPr>
            <w:tcW w:w="1580" w:type="dxa"/>
            <w:vMerge/>
            <w:vAlign w:val="center"/>
            <w:hideMark/>
          </w:tcPr>
          <w:p w14:paraId="064D708D" w14:textId="77777777" w:rsidR="00853A93" w:rsidRPr="00420A41" w:rsidRDefault="00853A93" w:rsidP="00853A93">
            <w:pPr>
              <w:rPr>
                <w:rFonts w:ascii="Times New Roman" w:eastAsia="Times New Roman" w:hAnsi="Times New Roman" w:cs="Times New Roman"/>
                <w:color w:val="000000"/>
                <w:sz w:val="20"/>
                <w:szCs w:val="20"/>
                <w:lang w:eastAsia="ru-RU"/>
              </w:rPr>
            </w:pPr>
          </w:p>
        </w:tc>
        <w:tc>
          <w:tcPr>
            <w:tcW w:w="5640" w:type="dxa"/>
            <w:vMerge/>
            <w:vAlign w:val="center"/>
            <w:hideMark/>
          </w:tcPr>
          <w:p w14:paraId="63E38FB6" w14:textId="77777777" w:rsidR="00853A93" w:rsidRPr="00420A41" w:rsidRDefault="00853A93" w:rsidP="00853A93">
            <w:pPr>
              <w:rPr>
                <w:rFonts w:ascii="Times New Roman" w:eastAsia="Times New Roman" w:hAnsi="Times New Roman" w:cs="Times New Roman"/>
                <w:color w:val="000000"/>
                <w:sz w:val="20"/>
                <w:szCs w:val="20"/>
                <w:lang w:eastAsia="ru-RU"/>
              </w:rPr>
            </w:pPr>
          </w:p>
        </w:tc>
        <w:tc>
          <w:tcPr>
            <w:tcW w:w="1367" w:type="dxa"/>
            <w:vMerge/>
            <w:vAlign w:val="center"/>
            <w:hideMark/>
          </w:tcPr>
          <w:p w14:paraId="2C0D25B1" w14:textId="77777777" w:rsidR="00853A93" w:rsidRPr="00420A41" w:rsidRDefault="00853A93" w:rsidP="00853A93">
            <w:pPr>
              <w:rPr>
                <w:rFonts w:ascii="Times New Roman" w:eastAsia="Times New Roman" w:hAnsi="Times New Roman" w:cs="Times New Roman"/>
                <w:color w:val="000000"/>
                <w:sz w:val="20"/>
                <w:szCs w:val="20"/>
                <w:lang w:eastAsia="ru-RU"/>
              </w:rPr>
            </w:pPr>
          </w:p>
        </w:tc>
        <w:tc>
          <w:tcPr>
            <w:tcW w:w="1097" w:type="dxa"/>
            <w:vMerge/>
            <w:vAlign w:val="center"/>
            <w:hideMark/>
          </w:tcPr>
          <w:p w14:paraId="0F6BB259" w14:textId="77777777" w:rsidR="00853A93" w:rsidRPr="00420A41" w:rsidRDefault="00853A93" w:rsidP="00853A93">
            <w:pPr>
              <w:rPr>
                <w:rFonts w:ascii="Times New Roman" w:eastAsia="Times New Roman" w:hAnsi="Times New Roman" w:cs="Times New Roman"/>
                <w:color w:val="000000"/>
                <w:sz w:val="20"/>
                <w:szCs w:val="20"/>
                <w:lang w:eastAsia="ru-RU"/>
              </w:rPr>
            </w:pPr>
          </w:p>
        </w:tc>
        <w:tc>
          <w:tcPr>
            <w:tcW w:w="960" w:type="dxa"/>
            <w:shd w:val="clear" w:color="auto" w:fill="auto"/>
            <w:textDirection w:val="btLr"/>
            <w:vAlign w:val="center"/>
            <w:hideMark/>
          </w:tcPr>
          <w:p w14:paraId="31A5B8E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Учебные занятия</w:t>
            </w:r>
          </w:p>
        </w:tc>
        <w:tc>
          <w:tcPr>
            <w:tcW w:w="860" w:type="dxa"/>
            <w:shd w:val="clear" w:color="auto" w:fill="auto"/>
            <w:textDirection w:val="btLr"/>
            <w:vAlign w:val="center"/>
            <w:hideMark/>
          </w:tcPr>
          <w:p w14:paraId="3DB3551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Практики</w:t>
            </w:r>
          </w:p>
        </w:tc>
        <w:tc>
          <w:tcPr>
            <w:tcW w:w="960" w:type="dxa"/>
            <w:shd w:val="clear" w:color="auto" w:fill="auto"/>
            <w:textDirection w:val="btLr"/>
            <w:vAlign w:val="center"/>
            <w:hideMark/>
          </w:tcPr>
          <w:p w14:paraId="23D3ADF8" w14:textId="1DE3046E"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hAnsi="Times New Roman" w:cs="Times New Roman"/>
              </w:rPr>
              <w:t>Курсовой проект (работа)</w:t>
            </w:r>
            <w:r w:rsidRPr="00420A41">
              <w:rPr>
                <w:rFonts w:ascii="Times New Roman" w:hAnsi="Times New Roman" w:cs="Times New Roman"/>
              </w:rPr>
              <w:footnoteReference w:id="4"/>
            </w:r>
          </w:p>
        </w:tc>
        <w:tc>
          <w:tcPr>
            <w:tcW w:w="960" w:type="dxa"/>
            <w:shd w:val="clear" w:color="auto" w:fill="auto"/>
            <w:textDirection w:val="btLr"/>
            <w:vAlign w:val="center"/>
            <w:hideMark/>
          </w:tcPr>
          <w:p w14:paraId="0AC5C46F" w14:textId="201881D2"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hAnsi="Times New Roman" w:cs="Times New Roman"/>
              </w:rPr>
              <w:t>Самостоятельная работа</w:t>
            </w:r>
            <w:r w:rsidRPr="00420A41">
              <w:rPr>
                <w:rFonts w:ascii="Times New Roman" w:hAnsi="Times New Roman" w:cs="Times New Roman"/>
                <w:vertAlign w:val="superscript"/>
              </w:rPr>
              <w:footnoteReference w:id="5"/>
            </w:r>
          </w:p>
        </w:tc>
        <w:tc>
          <w:tcPr>
            <w:tcW w:w="960" w:type="dxa"/>
            <w:shd w:val="clear" w:color="auto" w:fill="auto"/>
            <w:textDirection w:val="btLr"/>
            <w:vAlign w:val="center"/>
            <w:hideMark/>
          </w:tcPr>
          <w:p w14:paraId="600D98C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Промежуточная аттестация</w:t>
            </w:r>
          </w:p>
        </w:tc>
        <w:tc>
          <w:tcPr>
            <w:tcW w:w="680" w:type="dxa"/>
            <w:vMerge/>
            <w:vAlign w:val="center"/>
            <w:hideMark/>
          </w:tcPr>
          <w:p w14:paraId="04AB3549" w14:textId="77777777" w:rsidR="00853A93" w:rsidRPr="00420A41" w:rsidRDefault="00853A93" w:rsidP="00853A93">
            <w:pPr>
              <w:rPr>
                <w:rFonts w:ascii="Times New Roman" w:eastAsia="Times New Roman" w:hAnsi="Times New Roman" w:cs="Times New Roman"/>
                <w:color w:val="000000"/>
                <w:sz w:val="20"/>
                <w:szCs w:val="20"/>
                <w:lang w:eastAsia="ru-RU"/>
              </w:rPr>
            </w:pPr>
          </w:p>
        </w:tc>
      </w:tr>
      <w:tr w:rsidR="00853A93" w:rsidRPr="00420A41" w14:paraId="0C074472" w14:textId="77777777" w:rsidTr="00420A41">
        <w:trPr>
          <w:trHeight w:val="60"/>
        </w:trPr>
        <w:tc>
          <w:tcPr>
            <w:tcW w:w="1580" w:type="dxa"/>
            <w:shd w:val="clear" w:color="auto" w:fill="auto"/>
            <w:vAlign w:val="center"/>
            <w:hideMark/>
          </w:tcPr>
          <w:p w14:paraId="0DAEBD2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c>
          <w:tcPr>
            <w:tcW w:w="5640" w:type="dxa"/>
            <w:shd w:val="clear" w:color="auto" w:fill="auto"/>
            <w:vAlign w:val="center"/>
            <w:hideMark/>
          </w:tcPr>
          <w:p w14:paraId="039B8BD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w:t>
            </w:r>
          </w:p>
        </w:tc>
        <w:tc>
          <w:tcPr>
            <w:tcW w:w="1367" w:type="dxa"/>
            <w:shd w:val="clear" w:color="auto" w:fill="auto"/>
            <w:vAlign w:val="center"/>
            <w:hideMark/>
          </w:tcPr>
          <w:p w14:paraId="0151591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1097" w:type="dxa"/>
            <w:shd w:val="clear" w:color="auto" w:fill="auto"/>
            <w:vAlign w:val="center"/>
            <w:hideMark/>
          </w:tcPr>
          <w:p w14:paraId="28D32C2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w:t>
            </w:r>
          </w:p>
        </w:tc>
        <w:tc>
          <w:tcPr>
            <w:tcW w:w="960" w:type="dxa"/>
            <w:shd w:val="clear" w:color="auto" w:fill="auto"/>
            <w:vAlign w:val="center"/>
            <w:hideMark/>
          </w:tcPr>
          <w:p w14:paraId="4851D6D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6</w:t>
            </w:r>
          </w:p>
        </w:tc>
        <w:tc>
          <w:tcPr>
            <w:tcW w:w="860" w:type="dxa"/>
            <w:shd w:val="clear" w:color="auto" w:fill="auto"/>
            <w:vAlign w:val="center"/>
            <w:hideMark/>
          </w:tcPr>
          <w:p w14:paraId="06ABF96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8</w:t>
            </w:r>
          </w:p>
        </w:tc>
        <w:tc>
          <w:tcPr>
            <w:tcW w:w="960" w:type="dxa"/>
            <w:shd w:val="clear" w:color="auto" w:fill="auto"/>
            <w:vAlign w:val="center"/>
            <w:hideMark/>
          </w:tcPr>
          <w:p w14:paraId="0E8C510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9</w:t>
            </w:r>
          </w:p>
        </w:tc>
        <w:tc>
          <w:tcPr>
            <w:tcW w:w="960" w:type="dxa"/>
            <w:shd w:val="clear" w:color="auto" w:fill="auto"/>
            <w:vAlign w:val="center"/>
            <w:hideMark/>
          </w:tcPr>
          <w:p w14:paraId="380DDE4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w:t>
            </w:r>
          </w:p>
        </w:tc>
        <w:tc>
          <w:tcPr>
            <w:tcW w:w="960" w:type="dxa"/>
            <w:shd w:val="clear" w:color="auto" w:fill="auto"/>
            <w:vAlign w:val="center"/>
            <w:hideMark/>
          </w:tcPr>
          <w:p w14:paraId="0715F88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11</w:t>
            </w:r>
          </w:p>
        </w:tc>
        <w:tc>
          <w:tcPr>
            <w:tcW w:w="680" w:type="dxa"/>
            <w:shd w:val="clear" w:color="auto" w:fill="auto"/>
            <w:vAlign w:val="center"/>
            <w:hideMark/>
          </w:tcPr>
          <w:p w14:paraId="70EB401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12</w:t>
            </w:r>
          </w:p>
        </w:tc>
      </w:tr>
      <w:tr w:rsidR="00853A93" w:rsidRPr="00420A41" w14:paraId="4B1D6C7F" w14:textId="77777777" w:rsidTr="00420A41">
        <w:trPr>
          <w:trHeight w:val="315"/>
        </w:trPr>
        <w:tc>
          <w:tcPr>
            <w:tcW w:w="7220" w:type="dxa"/>
            <w:gridSpan w:val="2"/>
            <w:shd w:val="clear" w:color="auto" w:fill="auto"/>
            <w:vAlign w:val="center"/>
            <w:hideMark/>
          </w:tcPr>
          <w:p w14:paraId="0DD98DFA" w14:textId="3174ED11" w:rsidR="00853A93" w:rsidRPr="00420A41" w:rsidRDefault="00853A93" w:rsidP="00853A93">
            <w:pPr>
              <w:ind w:firstLineChars="100" w:firstLine="201"/>
              <w:rPr>
                <w:rFonts w:ascii="Times New Roman" w:eastAsia="Times New Roman" w:hAnsi="Times New Roman" w:cs="Times New Roman"/>
                <w:b/>
                <w:bCs/>
                <w:sz w:val="20"/>
                <w:szCs w:val="20"/>
                <w:lang w:eastAsia="ru-RU"/>
              </w:rPr>
            </w:pPr>
            <w:bookmarkStart w:id="43" w:name="RANGE!A5"/>
            <w:r w:rsidRPr="00420A41">
              <w:rPr>
                <w:rFonts w:ascii="Times New Roman" w:eastAsia="Times New Roman" w:hAnsi="Times New Roman" w:cs="Times New Roman"/>
                <w:b/>
                <w:bCs/>
                <w:sz w:val="20"/>
                <w:szCs w:val="20"/>
                <w:lang w:eastAsia="ru-RU"/>
              </w:rPr>
              <w:t>Обязательная часть образовательной программы</w:t>
            </w:r>
            <w:bookmarkEnd w:id="43"/>
          </w:p>
        </w:tc>
        <w:tc>
          <w:tcPr>
            <w:tcW w:w="1367" w:type="dxa"/>
            <w:shd w:val="clear" w:color="auto" w:fill="auto"/>
            <w:vAlign w:val="center"/>
            <w:hideMark/>
          </w:tcPr>
          <w:p w14:paraId="6E286B0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bookmarkStart w:id="44" w:name="RANGE!C5"/>
            <w:r w:rsidRPr="00420A41">
              <w:rPr>
                <w:rFonts w:ascii="Times New Roman" w:eastAsia="Times New Roman" w:hAnsi="Times New Roman" w:cs="Times New Roman"/>
                <w:color w:val="000000"/>
                <w:sz w:val="20"/>
                <w:szCs w:val="20"/>
                <w:lang w:eastAsia="ru-RU"/>
              </w:rPr>
              <w:t>1152</w:t>
            </w:r>
            <w:bookmarkEnd w:id="44"/>
          </w:p>
        </w:tc>
        <w:tc>
          <w:tcPr>
            <w:tcW w:w="1097" w:type="dxa"/>
            <w:shd w:val="clear" w:color="auto" w:fill="auto"/>
            <w:vAlign w:val="center"/>
            <w:hideMark/>
          </w:tcPr>
          <w:p w14:paraId="1F9E3EF7" w14:textId="3D304049"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8</w:t>
            </w:r>
            <w:r w:rsidR="00420A41" w:rsidRPr="00420A41">
              <w:rPr>
                <w:rFonts w:ascii="Times New Roman" w:eastAsia="Times New Roman" w:hAnsi="Times New Roman" w:cs="Times New Roman"/>
                <w:color w:val="000000"/>
                <w:sz w:val="20"/>
                <w:szCs w:val="20"/>
                <w:lang w:eastAsia="ru-RU"/>
              </w:rPr>
              <w:t>4</w:t>
            </w:r>
            <w:r w:rsidRPr="00420A41">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14E23A5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576</w:t>
            </w:r>
          </w:p>
        </w:tc>
        <w:tc>
          <w:tcPr>
            <w:tcW w:w="860" w:type="dxa"/>
            <w:shd w:val="clear" w:color="auto" w:fill="auto"/>
            <w:vAlign w:val="center"/>
            <w:hideMark/>
          </w:tcPr>
          <w:p w14:paraId="45E5B0D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540</w:t>
            </w:r>
          </w:p>
        </w:tc>
        <w:tc>
          <w:tcPr>
            <w:tcW w:w="960" w:type="dxa"/>
            <w:shd w:val="clear" w:color="auto" w:fill="auto"/>
            <w:vAlign w:val="center"/>
            <w:hideMark/>
          </w:tcPr>
          <w:p w14:paraId="17BE04A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auto"/>
            <w:vAlign w:val="center"/>
            <w:hideMark/>
          </w:tcPr>
          <w:p w14:paraId="6FC4EDE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auto"/>
            <w:vAlign w:val="center"/>
            <w:hideMark/>
          </w:tcPr>
          <w:p w14:paraId="70E8A1F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680" w:type="dxa"/>
            <w:shd w:val="clear" w:color="auto" w:fill="auto"/>
            <w:vAlign w:val="center"/>
            <w:hideMark/>
          </w:tcPr>
          <w:p w14:paraId="27999CB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1201587C" w14:textId="77777777" w:rsidTr="00751764">
        <w:trPr>
          <w:trHeight w:val="315"/>
        </w:trPr>
        <w:tc>
          <w:tcPr>
            <w:tcW w:w="1580" w:type="dxa"/>
            <w:shd w:val="clear" w:color="auto" w:fill="D9D9D9" w:themeFill="background1" w:themeFillShade="D9"/>
            <w:vAlign w:val="center"/>
            <w:hideMark/>
          </w:tcPr>
          <w:p w14:paraId="42D82C70"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СГ.00</w:t>
            </w:r>
          </w:p>
        </w:tc>
        <w:tc>
          <w:tcPr>
            <w:tcW w:w="5640" w:type="dxa"/>
            <w:shd w:val="clear" w:color="auto" w:fill="D9D9D9" w:themeFill="background1" w:themeFillShade="D9"/>
            <w:vAlign w:val="center"/>
            <w:hideMark/>
          </w:tcPr>
          <w:p w14:paraId="7A2D9887"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xml:space="preserve">Социально-гуманитарный цикл </w:t>
            </w:r>
          </w:p>
        </w:tc>
        <w:tc>
          <w:tcPr>
            <w:tcW w:w="1367" w:type="dxa"/>
            <w:shd w:val="clear" w:color="auto" w:fill="D9D9D9" w:themeFill="background1" w:themeFillShade="D9"/>
            <w:vAlign w:val="center"/>
            <w:hideMark/>
          </w:tcPr>
          <w:p w14:paraId="42417D1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212</w:t>
            </w:r>
          </w:p>
        </w:tc>
        <w:tc>
          <w:tcPr>
            <w:tcW w:w="1097" w:type="dxa"/>
            <w:shd w:val="clear" w:color="auto" w:fill="D9D9D9" w:themeFill="background1" w:themeFillShade="D9"/>
            <w:vAlign w:val="center"/>
            <w:hideMark/>
          </w:tcPr>
          <w:p w14:paraId="656798C4" w14:textId="2E525713"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r w:rsidR="00420A41" w:rsidRPr="00420A41">
              <w:rPr>
                <w:rFonts w:ascii="Times New Roman" w:eastAsia="Times New Roman" w:hAnsi="Times New Roman" w:cs="Times New Roman"/>
                <w:color w:val="000000"/>
                <w:sz w:val="20"/>
                <w:szCs w:val="20"/>
                <w:lang w:eastAsia="ru-RU"/>
              </w:rPr>
              <w:t>2</w:t>
            </w: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525C7BC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212</w:t>
            </w:r>
          </w:p>
        </w:tc>
        <w:tc>
          <w:tcPr>
            <w:tcW w:w="860" w:type="dxa"/>
            <w:shd w:val="clear" w:color="auto" w:fill="D9D9D9" w:themeFill="background1" w:themeFillShade="D9"/>
            <w:vAlign w:val="center"/>
            <w:hideMark/>
          </w:tcPr>
          <w:p w14:paraId="4104922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676893E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31FDD5D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7200537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680" w:type="dxa"/>
            <w:shd w:val="clear" w:color="auto" w:fill="D9D9D9" w:themeFill="background1" w:themeFillShade="D9"/>
            <w:vAlign w:val="center"/>
            <w:hideMark/>
          </w:tcPr>
          <w:p w14:paraId="118E0FD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5D9D3E7C" w14:textId="77777777" w:rsidTr="00420A41">
        <w:trPr>
          <w:trHeight w:val="60"/>
        </w:trPr>
        <w:tc>
          <w:tcPr>
            <w:tcW w:w="1580" w:type="dxa"/>
            <w:shd w:val="clear" w:color="auto" w:fill="auto"/>
            <w:vAlign w:val="center"/>
            <w:hideMark/>
          </w:tcPr>
          <w:p w14:paraId="58AC502E" w14:textId="77777777"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СГ.01</w:t>
            </w:r>
          </w:p>
        </w:tc>
        <w:tc>
          <w:tcPr>
            <w:tcW w:w="5640" w:type="dxa"/>
            <w:shd w:val="clear" w:color="auto" w:fill="auto"/>
            <w:vAlign w:val="center"/>
            <w:hideMark/>
          </w:tcPr>
          <w:p w14:paraId="658CEB52"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История России</w:t>
            </w:r>
          </w:p>
        </w:tc>
        <w:tc>
          <w:tcPr>
            <w:tcW w:w="1367" w:type="dxa"/>
            <w:shd w:val="clear" w:color="auto" w:fill="auto"/>
            <w:vAlign w:val="center"/>
            <w:hideMark/>
          </w:tcPr>
          <w:p w14:paraId="6A2C973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4BB2A89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1FFABA3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70C6B88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2A1159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8C6FF7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543C43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63CA293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C603342" w14:textId="77777777" w:rsidTr="00420A41">
        <w:trPr>
          <w:trHeight w:val="60"/>
        </w:trPr>
        <w:tc>
          <w:tcPr>
            <w:tcW w:w="1580" w:type="dxa"/>
            <w:shd w:val="clear" w:color="auto" w:fill="auto"/>
            <w:vAlign w:val="center"/>
            <w:hideMark/>
          </w:tcPr>
          <w:p w14:paraId="74730AC3" w14:textId="77777777"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СГ.02</w:t>
            </w:r>
          </w:p>
        </w:tc>
        <w:tc>
          <w:tcPr>
            <w:tcW w:w="5640" w:type="dxa"/>
            <w:shd w:val="clear" w:color="auto" w:fill="auto"/>
            <w:vAlign w:val="center"/>
            <w:hideMark/>
          </w:tcPr>
          <w:p w14:paraId="7C70D45F"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67" w:type="dxa"/>
            <w:shd w:val="clear" w:color="auto" w:fill="auto"/>
            <w:vAlign w:val="center"/>
            <w:hideMark/>
          </w:tcPr>
          <w:p w14:paraId="0F903255" w14:textId="70C245C0" w:rsidR="00853A93" w:rsidRPr="00420A41" w:rsidRDefault="00420A41"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1097" w:type="dxa"/>
            <w:shd w:val="clear" w:color="auto" w:fill="auto"/>
            <w:vAlign w:val="center"/>
            <w:hideMark/>
          </w:tcPr>
          <w:p w14:paraId="29E7970F" w14:textId="2319F978"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w:t>
            </w:r>
            <w:r w:rsidR="00420A41" w:rsidRPr="00420A41">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349AEC6C" w14:textId="1ECC016B" w:rsidR="00853A93" w:rsidRPr="00420A41" w:rsidRDefault="00420A41"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860" w:type="dxa"/>
            <w:shd w:val="clear" w:color="auto" w:fill="auto"/>
            <w:vAlign w:val="center"/>
            <w:hideMark/>
          </w:tcPr>
          <w:p w14:paraId="366CBA2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42D8E7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2BEEBC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1672F5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7E91045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3DA8A096" w14:textId="77777777" w:rsidTr="00420A41">
        <w:trPr>
          <w:trHeight w:val="60"/>
        </w:trPr>
        <w:tc>
          <w:tcPr>
            <w:tcW w:w="1580" w:type="dxa"/>
            <w:shd w:val="clear" w:color="auto" w:fill="auto"/>
            <w:vAlign w:val="center"/>
            <w:hideMark/>
          </w:tcPr>
          <w:p w14:paraId="319B208D" w14:textId="77777777"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СГ.03</w:t>
            </w:r>
          </w:p>
        </w:tc>
        <w:tc>
          <w:tcPr>
            <w:tcW w:w="5640" w:type="dxa"/>
            <w:shd w:val="clear" w:color="auto" w:fill="auto"/>
            <w:vAlign w:val="center"/>
            <w:hideMark/>
          </w:tcPr>
          <w:p w14:paraId="273C9631"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Безопасность жизнедеятельности</w:t>
            </w:r>
          </w:p>
        </w:tc>
        <w:tc>
          <w:tcPr>
            <w:tcW w:w="1367" w:type="dxa"/>
            <w:shd w:val="clear" w:color="auto" w:fill="auto"/>
            <w:vAlign w:val="center"/>
            <w:hideMark/>
          </w:tcPr>
          <w:p w14:paraId="5A5AAEE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auto"/>
            <w:vAlign w:val="center"/>
            <w:hideMark/>
          </w:tcPr>
          <w:p w14:paraId="63F4398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24</w:t>
            </w:r>
          </w:p>
        </w:tc>
        <w:tc>
          <w:tcPr>
            <w:tcW w:w="960" w:type="dxa"/>
            <w:shd w:val="clear" w:color="auto" w:fill="auto"/>
            <w:vAlign w:val="center"/>
            <w:hideMark/>
          </w:tcPr>
          <w:p w14:paraId="2B5065B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860" w:type="dxa"/>
            <w:shd w:val="clear" w:color="auto" w:fill="auto"/>
            <w:vAlign w:val="center"/>
            <w:hideMark/>
          </w:tcPr>
          <w:p w14:paraId="465BA7C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54045E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DC662C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EC7EDB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66F770A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31F2BC40" w14:textId="77777777" w:rsidTr="00420A41">
        <w:trPr>
          <w:trHeight w:val="60"/>
        </w:trPr>
        <w:tc>
          <w:tcPr>
            <w:tcW w:w="1580" w:type="dxa"/>
            <w:shd w:val="clear" w:color="auto" w:fill="auto"/>
            <w:vAlign w:val="center"/>
            <w:hideMark/>
          </w:tcPr>
          <w:p w14:paraId="09257B01" w14:textId="77777777"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СГ.04</w:t>
            </w:r>
          </w:p>
        </w:tc>
        <w:tc>
          <w:tcPr>
            <w:tcW w:w="5640" w:type="dxa"/>
            <w:shd w:val="clear" w:color="auto" w:fill="auto"/>
            <w:vAlign w:val="center"/>
            <w:hideMark/>
          </w:tcPr>
          <w:p w14:paraId="7DEC870A"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Физическая культура</w:t>
            </w:r>
          </w:p>
        </w:tc>
        <w:tc>
          <w:tcPr>
            <w:tcW w:w="1367" w:type="dxa"/>
            <w:shd w:val="clear" w:color="auto" w:fill="auto"/>
            <w:vAlign w:val="center"/>
            <w:hideMark/>
          </w:tcPr>
          <w:p w14:paraId="760574E1" w14:textId="0450AA30" w:rsidR="00853A93" w:rsidRPr="00420A41" w:rsidRDefault="00420A41"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4A61CB75" w14:textId="4BC0C0EA" w:rsidR="00853A93" w:rsidRPr="00420A41" w:rsidRDefault="00420A41"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30</w:t>
            </w:r>
          </w:p>
        </w:tc>
        <w:tc>
          <w:tcPr>
            <w:tcW w:w="960" w:type="dxa"/>
            <w:shd w:val="clear" w:color="auto" w:fill="auto"/>
            <w:vAlign w:val="center"/>
            <w:hideMark/>
          </w:tcPr>
          <w:p w14:paraId="24C71AC0" w14:textId="26504D3B" w:rsidR="00853A93" w:rsidRPr="00420A41" w:rsidRDefault="00420A41"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055A0A0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A3F4C9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96A107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506E71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44DB73B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F5C0657" w14:textId="77777777" w:rsidTr="00420A41">
        <w:trPr>
          <w:trHeight w:val="60"/>
        </w:trPr>
        <w:tc>
          <w:tcPr>
            <w:tcW w:w="1580" w:type="dxa"/>
            <w:shd w:val="clear" w:color="auto" w:fill="auto"/>
            <w:vAlign w:val="center"/>
            <w:hideMark/>
          </w:tcPr>
          <w:p w14:paraId="482CA064" w14:textId="7F12A912"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bookmarkStart w:id="45" w:name="RANGE!A11"/>
            <w:r w:rsidRPr="00420A41">
              <w:rPr>
                <w:rFonts w:ascii="Times New Roman" w:eastAsia="Times New Roman" w:hAnsi="Times New Roman" w:cs="Times New Roman"/>
                <w:color w:val="000000"/>
                <w:sz w:val="20"/>
                <w:szCs w:val="20"/>
                <w:lang w:eastAsia="ru-RU"/>
              </w:rPr>
              <w:t>СГ.05</w:t>
            </w:r>
            <w:bookmarkEnd w:id="45"/>
          </w:p>
        </w:tc>
        <w:tc>
          <w:tcPr>
            <w:tcW w:w="5640" w:type="dxa"/>
            <w:shd w:val="clear" w:color="auto" w:fill="auto"/>
            <w:noWrap/>
            <w:vAlign w:val="bottom"/>
            <w:hideMark/>
          </w:tcPr>
          <w:p w14:paraId="7311FE8E" w14:textId="77777777" w:rsidR="00853A93" w:rsidRPr="00420A41" w:rsidRDefault="00853A93" w:rsidP="00853A93">
            <w:pPr>
              <w:rPr>
                <w:rFonts w:ascii="Times New Roman" w:eastAsia="Times New Roman" w:hAnsi="Times New Roman" w:cs="Times New Roman"/>
                <w:color w:val="000000"/>
                <w:sz w:val="20"/>
                <w:szCs w:val="20"/>
                <w:lang w:eastAsia="ru-RU"/>
              </w:rPr>
            </w:pPr>
            <w:bookmarkStart w:id="46" w:name="RANGE!B11"/>
            <w:r w:rsidRPr="00420A41">
              <w:rPr>
                <w:rFonts w:ascii="Times New Roman" w:eastAsia="Times New Roman" w:hAnsi="Times New Roman" w:cs="Times New Roman"/>
                <w:color w:val="000000"/>
                <w:sz w:val="20"/>
                <w:szCs w:val="20"/>
                <w:lang w:eastAsia="ru-RU"/>
              </w:rPr>
              <w:t>Основы бережливого производства</w:t>
            </w:r>
            <w:bookmarkEnd w:id="46"/>
          </w:p>
        </w:tc>
        <w:tc>
          <w:tcPr>
            <w:tcW w:w="1367" w:type="dxa"/>
            <w:shd w:val="clear" w:color="auto" w:fill="auto"/>
            <w:vAlign w:val="center"/>
            <w:hideMark/>
          </w:tcPr>
          <w:p w14:paraId="145F92D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318FE78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12</w:t>
            </w:r>
          </w:p>
        </w:tc>
        <w:tc>
          <w:tcPr>
            <w:tcW w:w="960" w:type="dxa"/>
            <w:shd w:val="clear" w:color="auto" w:fill="auto"/>
            <w:vAlign w:val="center"/>
            <w:hideMark/>
          </w:tcPr>
          <w:p w14:paraId="78B278E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71D4A1E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55454D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F46A26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3D21AE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4E5EA13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9297035" w14:textId="77777777" w:rsidTr="00420A41">
        <w:trPr>
          <w:trHeight w:val="60"/>
        </w:trPr>
        <w:tc>
          <w:tcPr>
            <w:tcW w:w="1580" w:type="dxa"/>
            <w:shd w:val="clear" w:color="auto" w:fill="auto"/>
            <w:vAlign w:val="center"/>
            <w:hideMark/>
          </w:tcPr>
          <w:p w14:paraId="286BEA09" w14:textId="77777777" w:rsidR="00853A93" w:rsidRPr="00420A41" w:rsidRDefault="00853A93" w:rsidP="00853A93">
            <w:pPr>
              <w:ind w:firstLineChars="100" w:firstLine="200"/>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СГ.06</w:t>
            </w:r>
          </w:p>
        </w:tc>
        <w:tc>
          <w:tcPr>
            <w:tcW w:w="5640" w:type="dxa"/>
            <w:shd w:val="clear" w:color="auto" w:fill="auto"/>
            <w:noWrap/>
            <w:vAlign w:val="bottom"/>
            <w:hideMark/>
          </w:tcPr>
          <w:p w14:paraId="4EFE181C" w14:textId="77777777" w:rsidR="00853A93" w:rsidRPr="00420A41" w:rsidRDefault="00853A93" w:rsidP="00853A93">
            <w:pPr>
              <w:rPr>
                <w:rFonts w:ascii="Times New Roman" w:eastAsia="Times New Roman" w:hAnsi="Times New Roman" w:cs="Times New Roman"/>
                <w:color w:val="000000"/>
                <w:sz w:val="20"/>
                <w:szCs w:val="20"/>
                <w:lang w:eastAsia="ru-RU"/>
              </w:rPr>
            </w:pPr>
            <w:bookmarkStart w:id="47" w:name="RANGE!B12"/>
            <w:r w:rsidRPr="00420A41">
              <w:rPr>
                <w:rFonts w:ascii="Times New Roman" w:eastAsia="Times New Roman" w:hAnsi="Times New Roman" w:cs="Times New Roman"/>
                <w:color w:val="000000"/>
                <w:sz w:val="20"/>
                <w:szCs w:val="20"/>
                <w:lang w:eastAsia="ru-RU"/>
              </w:rPr>
              <w:t>Основы финансовой грамотности</w:t>
            </w:r>
            <w:bookmarkEnd w:id="47"/>
          </w:p>
        </w:tc>
        <w:tc>
          <w:tcPr>
            <w:tcW w:w="1367" w:type="dxa"/>
            <w:shd w:val="clear" w:color="auto" w:fill="auto"/>
            <w:vAlign w:val="center"/>
            <w:hideMark/>
          </w:tcPr>
          <w:p w14:paraId="04EFD6E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0013D82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12</w:t>
            </w:r>
          </w:p>
        </w:tc>
        <w:tc>
          <w:tcPr>
            <w:tcW w:w="960" w:type="dxa"/>
            <w:shd w:val="clear" w:color="auto" w:fill="auto"/>
            <w:vAlign w:val="center"/>
            <w:hideMark/>
          </w:tcPr>
          <w:p w14:paraId="1458E6A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31965AC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02498C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7065C9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A1BEE2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7C8BC59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29460162" w14:textId="77777777" w:rsidTr="00751764">
        <w:trPr>
          <w:trHeight w:val="315"/>
        </w:trPr>
        <w:tc>
          <w:tcPr>
            <w:tcW w:w="1580" w:type="dxa"/>
            <w:shd w:val="clear" w:color="auto" w:fill="D9D9D9" w:themeFill="background1" w:themeFillShade="D9"/>
            <w:vAlign w:val="center"/>
            <w:hideMark/>
          </w:tcPr>
          <w:p w14:paraId="65C25614"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ОП.00</w:t>
            </w:r>
          </w:p>
        </w:tc>
        <w:tc>
          <w:tcPr>
            <w:tcW w:w="5640" w:type="dxa"/>
            <w:shd w:val="clear" w:color="auto" w:fill="D9D9D9" w:themeFill="background1" w:themeFillShade="D9"/>
            <w:vAlign w:val="center"/>
            <w:hideMark/>
          </w:tcPr>
          <w:p w14:paraId="6B6D1946"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Общепрофессиональный цикл</w:t>
            </w:r>
          </w:p>
        </w:tc>
        <w:tc>
          <w:tcPr>
            <w:tcW w:w="1367" w:type="dxa"/>
            <w:shd w:val="clear" w:color="auto" w:fill="D9D9D9" w:themeFill="background1" w:themeFillShade="D9"/>
            <w:vAlign w:val="center"/>
            <w:hideMark/>
          </w:tcPr>
          <w:p w14:paraId="536F94B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200</w:t>
            </w:r>
          </w:p>
        </w:tc>
        <w:tc>
          <w:tcPr>
            <w:tcW w:w="1097" w:type="dxa"/>
            <w:shd w:val="clear" w:color="auto" w:fill="D9D9D9" w:themeFill="background1" w:themeFillShade="D9"/>
            <w:vAlign w:val="center"/>
            <w:hideMark/>
          </w:tcPr>
          <w:p w14:paraId="7AA99EF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104</w:t>
            </w:r>
          </w:p>
        </w:tc>
        <w:tc>
          <w:tcPr>
            <w:tcW w:w="960" w:type="dxa"/>
            <w:shd w:val="clear" w:color="auto" w:fill="D9D9D9" w:themeFill="background1" w:themeFillShade="D9"/>
            <w:vAlign w:val="center"/>
            <w:hideMark/>
          </w:tcPr>
          <w:p w14:paraId="5844BCE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192</w:t>
            </w:r>
          </w:p>
        </w:tc>
        <w:tc>
          <w:tcPr>
            <w:tcW w:w="860" w:type="dxa"/>
            <w:shd w:val="clear" w:color="auto" w:fill="D9D9D9" w:themeFill="background1" w:themeFillShade="D9"/>
            <w:vAlign w:val="center"/>
            <w:hideMark/>
          </w:tcPr>
          <w:p w14:paraId="600ED87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3493D13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25CEA98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D9D9D9" w:themeFill="background1" w:themeFillShade="D9"/>
            <w:vAlign w:val="center"/>
            <w:hideMark/>
          </w:tcPr>
          <w:p w14:paraId="0449E1B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8</w:t>
            </w:r>
          </w:p>
        </w:tc>
        <w:tc>
          <w:tcPr>
            <w:tcW w:w="680" w:type="dxa"/>
            <w:shd w:val="clear" w:color="auto" w:fill="D9D9D9" w:themeFill="background1" w:themeFillShade="D9"/>
            <w:vAlign w:val="center"/>
            <w:hideMark/>
          </w:tcPr>
          <w:p w14:paraId="21648B7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352675D9" w14:textId="77777777" w:rsidTr="00420A41">
        <w:trPr>
          <w:trHeight w:val="60"/>
        </w:trPr>
        <w:tc>
          <w:tcPr>
            <w:tcW w:w="1580" w:type="dxa"/>
            <w:shd w:val="clear" w:color="auto" w:fill="auto"/>
            <w:vAlign w:val="center"/>
            <w:hideMark/>
          </w:tcPr>
          <w:p w14:paraId="7DAFE131"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ОП.01</w:t>
            </w:r>
          </w:p>
        </w:tc>
        <w:tc>
          <w:tcPr>
            <w:tcW w:w="5640" w:type="dxa"/>
            <w:shd w:val="clear" w:color="auto" w:fill="auto"/>
            <w:noWrap/>
            <w:vAlign w:val="center"/>
            <w:hideMark/>
          </w:tcPr>
          <w:p w14:paraId="5F5F17C6"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Инженерная и компьютерная графика</w:t>
            </w:r>
          </w:p>
        </w:tc>
        <w:tc>
          <w:tcPr>
            <w:tcW w:w="1367" w:type="dxa"/>
            <w:shd w:val="clear" w:color="auto" w:fill="auto"/>
            <w:vAlign w:val="center"/>
            <w:hideMark/>
          </w:tcPr>
          <w:p w14:paraId="5E1FF44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0AEA159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28</w:t>
            </w:r>
          </w:p>
        </w:tc>
        <w:tc>
          <w:tcPr>
            <w:tcW w:w="960" w:type="dxa"/>
            <w:shd w:val="clear" w:color="auto" w:fill="auto"/>
            <w:vAlign w:val="center"/>
            <w:hideMark/>
          </w:tcPr>
          <w:p w14:paraId="514C041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6C46FC2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A44CE7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CB1AB2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6FF139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029F525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0E4F3E62" w14:textId="77777777" w:rsidTr="00420A41">
        <w:trPr>
          <w:trHeight w:val="60"/>
        </w:trPr>
        <w:tc>
          <w:tcPr>
            <w:tcW w:w="1580" w:type="dxa"/>
            <w:shd w:val="clear" w:color="auto" w:fill="auto"/>
            <w:vAlign w:val="center"/>
            <w:hideMark/>
          </w:tcPr>
          <w:p w14:paraId="1F83E00D"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ОП.02</w:t>
            </w:r>
          </w:p>
        </w:tc>
        <w:tc>
          <w:tcPr>
            <w:tcW w:w="5640" w:type="dxa"/>
            <w:shd w:val="clear" w:color="auto" w:fill="auto"/>
            <w:noWrap/>
            <w:vAlign w:val="center"/>
            <w:hideMark/>
          </w:tcPr>
          <w:p w14:paraId="21371184"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Техническая механика</w:t>
            </w:r>
          </w:p>
        </w:tc>
        <w:tc>
          <w:tcPr>
            <w:tcW w:w="1367" w:type="dxa"/>
            <w:shd w:val="clear" w:color="auto" w:fill="auto"/>
            <w:vAlign w:val="center"/>
            <w:hideMark/>
          </w:tcPr>
          <w:p w14:paraId="58A7B0A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auto"/>
            <w:vAlign w:val="center"/>
            <w:hideMark/>
          </w:tcPr>
          <w:p w14:paraId="3431876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6B24813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727DEC0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3D59D3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4FE2A5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5AC1FA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auto"/>
            <w:vAlign w:val="center"/>
            <w:hideMark/>
          </w:tcPr>
          <w:p w14:paraId="6746484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55EA7291" w14:textId="77777777" w:rsidTr="00420A41">
        <w:trPr>
          <w:trHeight w:val="60"/>
        </w:trPr>
        <w:tc>
          <w:tcPr>
            <w:tcW w:w="1580" w:type="dxa"/>
            <w:shd w:val="clear" w:color="auto" w:fill="auto"/>
            <w:vAlign w:val="center"/>
            <w:hideMark/>
          </w:tcPr>
          <w:p w14:paraId="1118FBBD"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ОП.03</w:t>
            </w:r>
          </w:p>
        </w:tc>
        <w:tc>
          <w:tcPr>
            <w:tcW w:w="5640" w:type="dxa"/>
            <w:shd w:val="clear" w:color="auto" w:fill="auto"/>
            <w:noWrap/>
            <w:vAlign w:val="center"/>
            <w:hideMark/>
          </w:tcPr>
          <w:p w14:paraId="067E35BD"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Материаловедение</w:t>
            </w:r>
          </w:p>
        </w:tc>
        <w:tc>
          <w:tcPr>
            <w:tcW w:w="1367" w:type="dxa"/>
            <w:shd w:val="clear" w:color="auto" w:fill="auto"/>
            <w:vAlign w:val="center"/>
            <w:hideMark/>
          </w:tcPr>
          <w:p w14:paraId="32E0505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62776B7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16</w:t>
            </w:r>
          </w:p>
        </w:tc>
        <w:tc>
          <w:tcPr>
            <w:tcW w:w="960" w:type="dxa"/>
            <w:shd w:val="clear" w:color="auto" w:fill="auto"/>
            <w:vAlign w:val="center"/>
            <w:hideMark/>
          </w:tcPr>
          <w:p w14:paraId="1A631EE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67A5803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334F1A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127A9E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9ADBDA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7951E5D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6861ABFF" w14:textId="77777777" w:rsidTr="00420A41">
        <w:trPr>
          <w:trHeight w:val="315"/>
        </w:trPr>
        <w:tc>
          <w:tcPr>
            <w:tcW w:w="1580" w:type="dxa"/>
            <w:shd w:val="clear" w:color="auto" w:fill="auto"/>
            <w:vAlign w:val="center"/>
            <w:hideMark/>
          </w:tcPr>
          <w:p w14:paraId="1E3A1765"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ОП.04</w:t>
            </w:r>
          </w:p>
        </w:tc>
        <w:tc>
          <w:tcPr>
            <w:tcW w:w="5640" w:type="dxa"/>
            <w:shd w:val="clear" w:color="auto" w:fill="auto"/>
            <w:noWrap/>
            <w:vAlign w:val="center"/>
            <w:hideMark/>
          </w:tcPr>
          <w:p w14:paraId="35A034B1"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xml:space="preserve">Основы гидравлики и термодинамики </w:t>
            </w:r>
          </w:p>
        </w:tc>
        <w:tc>
          <w:tcPr>
            <w:tcW w:w="1367" w:type="dxa"/>
            <w:shd w:val="clear" w:color="auto" w:fill="auto"/>
            <w:vAlign w:val="center"/>
            <w:hideMark/>
          </w:tcPr>
          <w:p w14:paraId="5E122A3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auto"/>
            <w:vAlign w:val="center"/>
            <w:hideMark/>
          </w:tcPr>
          <w:p w14:paraId="79EA577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12</w:t>
            </w:r>
          </w:p>
        </w:tc>
        <w:tc>
          <w:tcPr>
            <w:tcW w:w="960" w:type="dxa"/>
            <w:shd w:val="clear" w:color="auto" w:fill="auto"/>
            <w:vAlign w:val="center"/>
            <w:hideMark/>
          </w:tcPr>
          <w:p w14:paraId="2E2B82F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564C4A3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7C8364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6D7769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2ED8A8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auto"/>
            <w:vAlign w:val="center"/>
            <w:hideMark/>
          </w:tcPr>
          <w:p w14:paraId="1DE8005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5C16FA0C" w14:textId="77777777" w:rsidTr="00420A41">
        <w:trPr>
          <w:trHeight w:val="315"/>
        </w:trPr>
        <w:tc>
          <w:tcPr>
            <w:tcW w:w="1580" w:type="dxa"/>
            <w:shd w:val="clear" w:color="auto" w:fill="auto"/>
            <w:vAlign w:val="center"/>
            <w:hideMark/>
          </w:tcPr>
          <w:p w14:paraId="06103DCA"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ОП.05</w:t>
            </w:r>
          </w:p>
        </w:tc>
        <w:tc>
          <w:tcPr>
            <w:tcW w:w="5640" w:type="dxa"/>
            <w:shd w:val="clear" w:color="auto" w:fill="auto"/>
            <w:noWrap/>
            <w:vAlign w:val="center"/>
            <w:hideMark/>
          </w:tcPr>
          <w:p w14:paraId="381F344B"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Основы слесарного дела</w:t>
            </w:r>
          </w:p>
        </w:tc>
        <w:tc>
          <w:tcPr>
            <w:tcW w:w="1367" w:type="dxa"/>
            <w:shd w:val="clear" w:color="auto" w:fill="auto"/>
            <w:vAlign w:val="center"/>
            <w:hideMark/>
          </w:tcPr>
          <w:p w14:paraId="2025E6C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69134FB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24E5D6C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206D6C1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0D828A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F9CBCB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B01038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50F1820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7CBF498E" w14:textId="77777777" w:rsidTr="00420A41">
        <w:trPr>
          <w:trHeight w:val="315"/>
        </w:trPr>
        <w:tc>
          <w:tcPr>
            <w:tcW w:w="1580" w:type="dxa"/>
            <w:shd w:val="clear" w:color="auto" w:fill="auto"/>
            <w:vAlign w:val="center"/>
            <w:hideMark/>
          </w:tcPr>
          <w:p w14:paraId="78838994"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ОП.06</w:t>
            </w:r>
          </w:p>
        </w:tc>
        <w:tc>
          <w:tcPr>
            <w:tcW w:w="5640" w:type="dxa"/>
            <w:shd w:val="clear" w:color="auto" w:fill="auto"/>
            <w:noWrap/>
            <w:vAlign w:val="center"/>
            <w:hideMark/>
          </w:tcPr>
          <w:p w14:paraId="6941F032"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Охрана труда</w:t>
            </w:r>
          </w:p>
        </w:tc>
        <w:tc>
          <w:tcPr>
            <w:tcW w:w="1367" w:type="dxa"/>
            <w:shd w:val="clear" w:color="auto" w:fill="auto"/>
            <w:vAlign w:val="center"/>
            <w:hideMark/>
          </w:tcPr>
          <w:p w14:paraId="21A88AB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1097" w:type="dxa"/>
            <w:shd w:val="clear" w:color="auto" w:fill="auto"/>
            <w:vAlign w:val="center"/>
            <w:hideMark/>
          </w:tcPr>
          <w:p w14:paraId="59DDDB6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8</w:t>
            </w:r>
          </w:p>
        </w:tc>
        <w:tc>
          <w:tcPr>
            <w:tcW w:w="960" w:type="dxa"/>
            <w:shd w:val="clear" w:color="auto" w:fill="auto"/>
            <w:vAlign w:val="center"/>
            <w:hideMark/>
          </w:tcPr>
          <w:p w14:paraId="2F35F6B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auto"/>
            <w:vAlign w:val="center"/>
            <w:hideMark/>
          </w:tcPr>
          <w:p w14:paraId="4446F2E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0E207C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A52029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739260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5675B57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2C9779F0" w14:textId="77777777" w:rsidTr="00751764">
        <w:trPr>
          <w:trHeight w:val="315"/>
        </w:trPr>
        <w:tc>
          <w:tcPr>
            <w:tcW w:w="1580" w:type="dxa"/>
            <w:shd w:val="clear" w:color="auto" w:fill="D9D9D9" w:themeFill="background1" w:themeFillShade="D9"/>
            <w:vAlign w:val="center"/>
            <w:hideMark/>
          </w:tcPr>
          <w:p w14:paraId="5175B6AF"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П.00</w:t>
            </w:r>
          </w:p>
        </w:tc>
        <w:tc>
          <w:tcPr>
            <w:tcW w:w="5640" w:type="dxa"/>
            <w:shd w:val="clear" w:color="auto" w:fill="D9D9D9" w:themeFill="background1" w:themeFillShade="D9"/>
            <w:vAlign w:val="center"/>
            <w:hideMark/>
          </w:tcPr>
          <w:p w14:paraId="2BEE3935"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Профессиональный цикл</w:t>
            </w:r>
          </w:p>
        </w:tc>
        <w:tc>
          <w:tcPr>
            <w:tcW w:w="1367" w:type="dxa"/>
            <w:shd w:val="clear" w:color="auto" w:fill="D9D9D9" w:themeFill="background1" w:themeFillShade="D9"/>
            <w:vAlign w:val="center"/>
            <w:hideMark/>
          </w:tcPr>
          <w:p w14:paraId="6D1573BA"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740</w:t>
            </w:r>
          </w:p>
        </w:tc>
        <w:tc>
          <w:tcPr>
            <w:tcW w:w="1097" w:type="dxa"/>
            <w:shd w:val="clear" w:color="auto" w:fill="D9D9D9" w:themeFill="background1" w:themeFillShade="D9"/>
            <w:vAlign w:val="center"/>
            <w:hideMark/>
          </w:tcPr>
          <w:p w14:paraId="6B059FBA"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622</w:t>
            </w:r>
          </w:p>
        </w:tc>
        <w:tc>
          <w:tcPr>
            <w:tcW w:w="960" w:type="dxa"/>
            <w:shd w:val="clear" w:color="auto" w:fill="D9D9D9" w:themeFill="background1" w:themeFillShade="D9"/>
            <w:vAlign w:val="center"/>
            <w:hideMark/>
          </w:tcPr>
          <w:p w14:paraId="51CD97D5"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172</w:t>
            </w:r>
          </w:p>
        </w:tc>
        <w:tc>
          <w:tcPr>
            <w:tcW w:w="860" w:type="dxa"/>
            <w:shd w:val="clear" w:color="auto" w:fill="D9D9D9" w:themeFill="background1" w:themeFillShade="D9"/>
            <w:vAlign w:val="center"/>
            <w:hideMark/>
          </w:tcPr>
          <w:p w14:paraId="5746AA8F"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540</w:t>
            </w:r>
          </w:p>
        </w:tc>
        <w:tc>
          <w:tcPr>
            <w:tcW w:w="960" w:type="dxa"/>
            <w:shd w:val="clear" w:color="auto" w:fill="D9D9D9" w:themeFill="background1" w:themeFillShade="D9"/>
            <w:vAlign w:val="center"/>
            <w:hideMark/>
          </w:tcPr>
          <w:p w14:paraId="4D0A042B"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D9D9D9" w:themeFill="background1" w:themeFillShade="D9"/>
            <w:vAlign w:val="center"/>
            <w:hideMark/>
          </w:tcPr>
          <w:p w14:paraId="144EC5C2"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D9D9D9" w:themeFill="background1" w:themeFillShade="D9"/>
            <w:vAlign w:val="center"/>
            <w:hideMark/>
          </w:tcPr>
          <w:p w14:paraId="2D0558AD"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28</w:t>
            </w:r>
          </w:p>
        </w:tc>
        <w:tc>
          <w:tcPr>
            <w:tcW w:w="680" w:type="dxa"/>
            <w:shd w:val="clear" w:color="auto" w:fill="D9D9D9" w:themeFill="background1" w:themeFillShade="D9"/>
            <w:vAlign w:val="center"/>
            <w:hideMark/>
          </w:tcPr>
          <w:p w14:paraId="4127BD57"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w:t>
            </w:r>
          </w:p>
        </w:tc>
      </w:tr>
      <w:tr w:rsidR="00853A93" w:rsidRPr="00420A41" w14:paraId="3EC8CF25" w14:textId="77777777" w:rsidTr="00420A41">
        <w:trPr>
          <w:trHeight w:val="60"/>
        </w:trPr>
        <w:tc>
          <w:tcPr>
            <w:tcW w:w="1580" w:type="dxa"/>
            <w:shd w:val="clear" w:color="000000" w:fill="E7E6E6"/>
            <w:vAlign w:val="center"/>
            <w:hideMark/>
          </w:tcPr>
          <w:p w14:paraId="4A2DC307"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lastRenderedPageBreak/>
              <w:t>ПМ.01</w:t>
            </w:r>
          </w:p>
        </w:tc>
        <w:tc>
          <w:tcPr>
            <w:tcW w:w="5640" w:type="dxa"/>
            <w:shd w:val="clear" w:color="000000" w:fill="E7E6E6"/>
            <w:vAlign w:val="center"/>
            <w:hideMark/>
          </w:tcPr>
          <w:p w14:paraId="589FD163"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Техническое обслуживание и ремонт магистральных трубопроводов</w:t>
            </w:r>
          </w:p>
        </w:tc>
        <w:tc>
          <w:tcPr>
            <w:tcW w:w="1367" w:type="dxa"/>
            <w:shd w:val="clear" w:color="000000" w:fill="E7E6E6"/>
            <w:vAlign w:val="center"/>
            <w:hideMark/>
          </w:tcPr>
          <w:p w14:paraId="0630A7BF"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398</w:t>
            </w:r>
          </w:p>
        </w:tc>
        <w:tc>
          <w:tcPr>
            <w:tcW w:w="1097" w:type="dxa"/>
            <w:shd w:val="clear" w:color="000000" w:fill="E7E6E6"/>
            <w:vAlign w:val="center"/>
            <w:hideMark/>
          </w:tcPr>
          <w:p w14:paraId="13A009A1"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328</w:t>
            </w:r>
          </w:p>
        </w:tc>
        <w:tc>
          <w:tcPr>
            <w:tcW w:w="960" w:type="dxa"/>
            <w:shd w:val="clear" w:color="000000" w:fill="E7E6E6"/>
            <w:vAlign w:val="center"/>
            <w:hideMark/>
          </w:tcPr>
          <w:p w14:paraId="7D9E24A6"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96</w:t>
            </w:r>
          </w:p>
        </w:tc>
        <w:tc>
          <w:tcPr>
            <w:tcW w:w="860" w:type="dxa"/>
            <w:shd w:val="clear" w:color="000000" w:fill="E7E6E6"/>
            <w:vAlign w:val="center"/>
            <w:hideMark/>
          </w:tcPr>
          <w:p w14:paraId="36F0F93A"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288</w:t>
            </w:r>
          </w:p>
        </w:tc>
        <w:tc>
          <w:tcPr>
            <w:tcW w:w="960" w:type="dxa"/>
            <w:shd w:val="clear" w:color="000000" w:fill="E7E6E6"/>
            <w:vAlign w:val="center"/>
            <w:hideMark/>
          </w:tcPr>
          <w:p w14:paraId="559608E6"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000000" w:fill="E7E6E6"/>
            <w:vAlign w:val="center"/>
            <w:hideMark/>
          </w:tcPr>
          <w:p w14:paraId="77E04FCB"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000000" w:fill="E7E6E6"/>
            <w:vAlign w:val="center"/>
            <w:hideMark/>
          </w:tcPr>
          <w:p w14:paraId="736222B1"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14</w:t>
            </w:r>
          </w:p>
        </w:tc>
        <w:tc>
          <w:tcPr>
            <w:tcW w:w="680" w:type="dxa"/>
            <w:shd w:val="clear" w:color="000000" w:fill="E7E6E6"/>
            <w:vAlign w:val="center"/>
            <w:hideMark/>
          </w:tcPr>
          <w:p w14:paraId="16D9DB90"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w:t>
            </w:r>
          </w:p>
        </w:tc>
      </w:tr>
      <w:tr w:rsidR="00853A93" w:rsidRPr="00420A41" w14:paraId="29479F75" w14:textId="77777777" w:rsidTr="00420A41">
        <w:trPr>
          <w:trHeight w:val="60"/>
        </w:trPr>
        <w:tc>
          <w:tcPr>
            <w:tcW w:w="1580" w:type="dxa"/>
            <w:shd w:val="clear" w:color="auto" w:fill="auto"/>
            <w:vAlign w:val="center"/>
            <w:hideMark/>
          </w:tcPr>
          <w:p w14:paraId="38BFA23F"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01.01</w:t>
            </w:r>
          </w:p>
        </w:tc>
        <w:tc>
          <w:tcPr>
            <w:tcW w:w="5640" w:type="dxa"/>
            <w:shd w:val="clear" w:color="auto" w:fill="auto"/>
            <w:vAlign w:val="center"/>
            <w:hideMark/>
          </w:tcPr>
          <w:p w14:paraId="2AC022A1"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xml:space="preserve">Техническое обслуживание трубопроводов </w:t>
            </w:r>
          </w:p>
        </w:tc>
        <w:tc>
          <w:tcPr>
            <w:tcW w:w="1367" w:type="dxa"/>
            <w:shd w:val="clear" w:color="auto" w:fill="auto"/>
            <w:vAlign w:val="center"/>
            <w:hideMark/>
          </w:tcPr>
          <w:p w14:paraId="27FD48D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52</w:t>
            </w:r>
          </w:p>
        </w:tc>
        <w:tc>
          <w:tcPr>
            <w:tcW w:w="1097" w:type="dxa"/>
            <w:shd w:val="clear" w:color="auto" w:fill="auto"/>
            <w:vAlign w:val="center"/>
            <w:hideMark/>
          </w:tcPr>
          <w:p w14:paraId="3AE11FF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69947D8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860" w:type="dxa"/>
            <w:shd w:val="clear" w:color="auto" w:fill="auto"/>
            <w:vAlign w:val="center"/>
            <w:hideMark/>
          </w:tcPr>
          <w:p w14:paraId="00A1923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auto"/>
            <w:vAlign w:val="center"/>
            <w:hideMark/>
          </w:tcPr>
          <w:p w14:paraId="51733BD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CCABA1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851B84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auto"/>
            <w:vAlign w:val="center"/>
            <w:hideMark/>
          </w:tcPr>
          <w:p w14:paraId="1217774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57D7AE29" w14:textId="77777777" w:rsidTr="00420A41">
        <w:trPr>
          <w:trHeight w:val="60"/>
        </w:trPr>
        <w:tc>
          <w:tcPr>
            <w:tcW w:w="1580" w:type="dxa"/>
            <w:shd w:val="clear" w:color="auto" w:fill="auto"/>
            <w:vAlign w:val="center"/>
            <w:hideMark/>
          </w:tcPr>
          <w:p w14:paraId="3BBD1BFA"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01.02</w:t>
            </w:r>
          </w:p>
        </w:tc>
        <w:tc>
          <w:tcPr>
            <w:tcW w:w="5640" w:type="dxa"/>
            <w:shd w:val="clear" w:color="auto" w:fill="auto"/>
            <w:vAlign w:val="center"/>
            <w:hideMark/>
          </w:tcPr>
          <w:p w14:paraId="60E722CE"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Ремонтные работы на магистральном трубопроводе</w:t>
            </w:r>
          </w:p>
        </w:tc>
        <w:tc>
          <w:tcPr>
            <w:tcW w:w="1367" w:type="dxa"/>
            <w:shd w:val="clear" w:color="auto" w:fill="auto"/>
            <w:vAlign w:val="center"/>
            <w:hideMark/>
          </w:tcPr>
          <w:p w14:paraId="1E2F22A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52</w:t>
            </w:r>
          </w:p>
        </w:tc>
        <w:tc>
          <w:tcPr>
            <w:tcW w:w="1097" w:type="dxa"/>
            <w:shd w:val="clear" w:color="auto" w:fill="auto"/>
            <w:vAlign w:val="center"/>
            <w:hideMark/>
          </w:tcPr>
          <w:p w14:paraId="11508CF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20</w:t>
            </w:r>
          </w:p>
        </w:tc>
        <w:tc>
          <w:tcPr>
            <w:tcW w:w="960" w:type="dxa"/>
            <w:shd w:val="clear" w:color="auto" w:fill="auto"/>
            <w:vAlign w:val="center"/>
            <w:hideMark/>
          </w:tcPr>
          <w:p w14:paraId="5A3D0A6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860" w:type="dxa"/>
            <w:shd w:val="clear" w:color="auto" w:fill="auto"/>
            <w:vAlign w:val="center"/>
            <w:hideMark/>
          </w:tcPr>
          <w:p w14:paraId="72C57C2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X</w:t>
            </w:r>
          </w:p>
        </w:tc>
        <w:tc>
          <w:tcPr>
            <w:tcW w:w="960" w:type="dxa"/>
            <w:shd w:val="clear" w:color="auto" w:fill="auto"/>
            <w:vAlign w:val="center"/>
            <w:hideMark/>
          </w:tcPr>
          <w:p w14:paraId="1D395A8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auto"/>
            <w:vAlign w:val="center"/>
            <w:hideMark/>
          </w:tcPr>
          <w:p w14:paraId="3C52F63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5BD4C0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auto"/>
            <w:vAlign w:val="center"/>
            <w:hideMark/>
          </w:tcPr>
          <w:p w14:paraId="5A1AF93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3B723DE3" w14:textId="77777777" w:rsidTr="00420A41">
        <w:trPr>
          <w:trHeight w:val="60"/>
        </w:trPr>
        <w:tc>
          <w:tcPr>
            <w:tcW w:w="1580" w:type="dxa"/>
            <w:shd w:val="clear" w:color="auto" w:fill="auto"/>
            <w:vAlign w:val="center"/>
            <w:hideMark/>
          </w:tcPr>
          <w:p w14:paraId="08414C6A"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УП. 01</w:t>
            </w:r>
          </w:p>
        </w:tc>
        <w:tc>
          <w:tcPr>
            <w:tcW w:w="5640" w:type="dxa"/>
            <w:shd w:val="clear" w:color="auto" w:fill="auto"/>
            <w:vAlign w:val="center"/>
            <w:hideMark/>
          </w:tcPr>
          <w:p w14:paraId="4C1D391A"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Учебная практика</w:t>
            </w:r>
          </w:p>
        </w:tc>
        <w:tc>
          <w:tcPr>
            <w:tcW w:w="1367" w:type="dxa"/>
            <w:shd w:val="clear" w:color="auto" w:fill="auto"/>
            <w:vAlign w:val="center"/>
            <w:hideMark/>
          </w:tcPr>
          <w:p w14:paraId="182475E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180</w:t>
            </w:r>
          </w:p>
        </w:tc>
        <w:tc>
          <w:tcPr>
            <w:tcW w:w="1097" w:type="dxa"/>
            <w:shd w:val="clear" w:color="auto" w:fill="auto"/>
            <w:vAlign w:val="center"/>
            <w:hideMark/>
          </w:tcPr>
          <w:p w14:paraId="49CD235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180</w:t>
            </w:r>
          </w:p>
        </w:tc>
        <w:tc>
          <w:tcPr>
            <w:tcW w:w="960" w:type="dxa"/>
            <w:shd w:val="clear" w:color="auto" w:fill="auto"/>
            <w:vAlign w:val="center"/>
            <w:hideMark/>
          </w:tcPr>
          <w:p w14:paraId="5DD1D8C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X</w:t>
            </w:r>
          </w:p>
        </w:tc>
        <w:tc>
          <w:tcPr>
            <w:tcW w:w="860" w:type="dxa"/>
            <w:shd w:val="clear" w:color="auto" w:fill="auto"/>
            <w:vAlign w:val="center"/>
            <w:hideMark/>
          </w:tcPr>
          <w:p w14:paraId="56766D7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180</w:t>
            </w:r>
          </w:p>
        </w:tc>
        <w:tc>
          <w:tcPr>
            <w:tcW w:w="960" w:type="dxa"/>
            <w:shd w:val="clear" w:color="auto" w:fill="auto"/>
            <w:vAlign w:val="center"/>
            <w:hideMark/>
          </w:tcPr>
          <w:p w14:paraId="18531F6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7E8F88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F9336C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X</w:t>
            </w:r>
          </w:p>
        </w:tc>
        <w:tc>
          <w:tcPr>
            <w:tcW w:w="680" w:type="dxa"/>
            <w:shd w:val="clear" w:color="auto" w:fill="auto"/>
            <w:vAlign w:val="center"/>
            <w:hideMark/>
          </w:tcPr>
          <w:p w14:paraId="5DA91AB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1C223EB6" w14:textId="77777777" w:rsidTr="00420A41">
        <w:trPr>
          <w:trHeight w:val="60"/>
        </w:trPr>
        <w:tc>
          <w:tcPr>
            <w:tcW w:w="1580" w:type="dxa"/>
            <w:shd w:val="clear" w:color="auto" w:fill="auto"/>
            <w:vAlign w:val="center"/>
            <w:hideMark/>
          </w:tcPr>
          <w:p w14:paraId="28BD06C8"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ПП. 01</w:t>
            </w:r>
          </w:p>
        </w:tc>
        <w:tc>
          <w:tcPr>
            <w:tcW w:w="5640" w:type="dxa"/>
            <w:shd w:val="clear" w:color="auto" w:fill="auto"/>
            <w:vAlign w:val="center"/>
            <w:hideMark/>
          </w:tcPr>
          <w:p w14:paraId="76B9EDE9"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Производственная практика</w:t>
            </w:r>
          </w:p>
        </w:tc>
        <w:tc>
          <w:tcPr>
            <w:tcW w:w="1367" w:type="dxa"/>
            <w:shd w:val="clear" w:color="auto" w:fill="auto"/>
            <w:vAlign w:val="center"/>
            <w:hideMark/>
          </w:tcPr>
          <w:p w14:paraId="55E8F9E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1097" w:type="dxa"/>
            <w:shd w:val="clear" w:color="auto" w:fill="auto"/>
            <w:vAlign w:val="center"/>
            <w:hideMark/>
          </w:tcPr>
          <w:p w14:paraId="65C71ED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22F7838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860" w:type="dxa"/>
            <w:shd w:val="clear" w:color="auto" w:fill="auto"/>
            <w:vAlign w:val="center"/>
            <w:hideMark/>
          </w:tcPr>
          <w:p w14:paraId="0C7DFFA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58C57E3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auto"/>
            <w:vAlign w:val="center"/>
            <w:hideMark/>
          </w:tcPr>
          <w:p w14:paraId="2B86CD1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D7669B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X</w:t>
            </w:r>
          </w:p>
        </w:tc>
        <w:tc>
          <w:tcPr>
            <w:tcW w:w="680" w:type="dxa"/>
            <w:shd w:val="clear" w:color="auto" w:fill="auto"/>
            <w:vAlign w:val="center"/>
            <w:hideMark/>
          </w:tcPr>
          <w:p w14:paraId="72C21EB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365F4F70" w14:textId="77777777" w:rsidTr="00420A41">
        <w:trPr>
          <w:trHeight w:val="60"/>
        </w:trPr>
        <w:tc>
          <w:tcPr>
            <w:tcW w:w="7220" w:type="dxa"/>
            <w:gridSpan w:val="2"/>
            <w:shd w:val="clear" w:color="auto" w:fill="auto"/>
            <w:vAlign w:val="center"/>
            <w:hideMark/>
          </w:tcPr>
          <w:p w14:paraId="68CC7DF1"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xml:space="preserve">Виды деятельности по выбору </w:t>
            </w:r>
          </w:p>
        </w:tc>
        <w:tc>
          <w:tcPr>
            <w:tcW w:w="1367" w:type="dxa"/>
            <w:shd w:val="clear" w:color="auto" w:fill="auto"/>
            <w:vAlign w:val="center"/>
            <w:hideMark/>
          </w:tcPr>
          <w:p w14:paraId="08087EB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1097" w:type="dxa"/>
            <w:shd w:val="clear" w:color="auto" w:fill="auto"/>
            <w:vAlign w:val="center"/>
            <w:hideMark/>
          </w:tcPr>
          <w:p w14:paraId="48F2D99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793951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860" w:type="dxa"/>
            <w:shd w:val="clear" w:color="auto" w:fill="auto"/>
            <w:vAlign w:val="center"/>
            <w:hideMark/>
          </w:tcPr>
          <w:p w14:paraId="63CC1FA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8E7F4C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5A67AB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EBDB09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0E2B837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45636B9E" w14:textId="77777777" w:rsidTr="00751764">
        <w:trPr>
          <w:trHeight w:val="60"/>
        </w:trPr>
        <w:tc>
          <w:tcPr>
            <w:tcW w:w="7220" w:type="dxa"/>
            <w:gridSpan w:val="2"/>
            <w:shd w:val="clear" w:color="auto" w:fill="E2EFD9" w:themeFill="accent6" w:themeFillTint="33"/>
            <w:vAlign w:val="center"/>
            <w:hideMark/>
          </w:tcPr>
          <w:p w14:paraId="0177420D"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Направленность 1 - Проведение неразрушающего контроля</w:t>
            </w:r>
          </w:p>
        </w:tc>
        <w:tc>
          <w:tcPr>
            <w:tcW w:w="1367" w:type="dxa"/>
            <w:shd w:val="clear" w:color="auto" w:fill="E2EFD9" w:themeFill="accent6" w:themeFillTint="33"/>
            <w:vAlign w:val="center"/>
            <w:hideMark/>
          </w:tcPr>
          <w:p w14:paraId="572D8F5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1097" w:type="dxa"/>
            <w:shd w:val="clear" w:color="auto" w:fill="E2EFD9" w:themeFill="accent6" w:themeFillTint="33"/>
            <w:vAlign w:val="center"/>
            <w:hideMark/>
          </w:tcPr>
          <w:p w14:paraId="09E0D34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1116F5F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860" w:type="dxa"/>
            <w:shd w:val="clear" w:color="auto" w:fill="E2EFD9" w:themeFill="accent6" w:themeFillTint="33"/>
            <w:vAlign w:val="center"/>
            <w:hideMark/>
          </w:tcPr>
          <w:p w14:paraId="38E7833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24A09C9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40A3D94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68D3F1E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E2EFD9" w:themeFill="accent6" w:themeFillTint="33"/>
            <w:vAlign w:val="center"/>
            <w:hideMark/>
          </w:tcPr>
          <w:p w14:paraId="25F50F9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25F7D54D" w14:textId="77777777" w:rsidTr="00751764">
        <w:trPr>
          <w:trHeight w:val="60"/>
        </w:trPr>
        <w:tc>
          <w:tcPr>
            <w:tcW w:w="1580" w:type="dxa"/>
            <w:shd w:val="clear" w:color="auto" w:fill="E2EFD9" w:themeFill="accent6" w:themeFillTint="33"/>
            <w:vAlign w:val="center"/>
            <w:hideMark/>
          </w:tcPr>
          <w:p w14:paraId="122477D9" w14:textId="1219853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ПМн</w:t>
            </w:r>
            <w:r w:rsidR="001F2A6A" w:rsidRPr="001F2A6A">
              <w:rPr>
                <w:rFonts w:ascii="Times New Roman" w:eastAsia="Times New Roman" w:hAnsi="Times New Roman" w:cs="Times New Roman"/>
                <w:b/>
                <w:bCs/>
                <w:color w:val="000000"/>
                <w:sz w:val="20"/>
                <w:szCs w:val="20"/>
                <w:vertAlign w:val="subscript"/>
                <w:lang w:eastAsia="ru-RU"/>
              </w:rPr>
              <w:t>1</w:t>
            </w:r>
            <w:r w:rsidR="00382BCE" w:rsidRPr="008B4CF7">
              <w:rPr>
                <w:rFonts w:ascii="Times New Roman" w:hAnsi="Times New Roman" w:cs="Times New Roman"/>
                <w:b/>
                <w:sz w:val="20"/>
                <w:szCs w:val="20"/>
                <w:vertAlign w:val="superscript"/>
              </w:rPr>
              <w:footnoteReference w:id="6"/>
            </w:r>
            <w:r w:rsidR="00382BCE" w:rsidRPr="008B4CF7">
              <w:rPr>
                <w:rFonts w:ascii="Times New Roman" w:hAnsi="Times New Roman" w:cs="Times New Roman"/>
                <w:b/>
                <w:sz w:val="20"/>
                <w:szCs w:val="20"/>
              </w:rPr>
              <w:t>.</w:t>
            </w:r>
            <w:r w:rsidR="00382BCE">
              <w:rPr>
                <w:rFonts w:ascii="Times New Roman" w:hAnsi="Times New Roman" w:cs="Times New Roman"/>
                <w:b/>
                <w:sz w:val="20"/>
                <w:szCs w:val="20"/>
              </w:rPr>
              <w:t>02</w:t>
            </w:r>
            <w:r w:rsidR="00382BCE" w:rsidRPr="008B4CF7">
              <w:rPr>
                <w:rFonts w:ascii="Times New Roman" w:hAnsi="Times New Roman" w:cs="Times New Roman"/>
                <w:b/>
                <w:sz w:val="20"/>
                <w:szCs w:val="20"/>
                <w:vertAlign w:val="superscript"/>
              </w:rPr>
              <w:footnoteReference w:id="7"/>
            </w:r>
          </w:p>
        </w:tc>
        <w:tc>
          <w:tcPr>
            <w:tcW w:w="5640" w:type="dxa"/>
            <w:shd w:val="clear" w:color="auto" w:fill="E2EFD9" w:themeFill="accent6" w:themeFillTint="33"/>
            <w:vAlign w:val="center"/>
            <w:hideMark/>
          </w:tcPr>
          <w:p w14:paraId="1C168571"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xml:space="preserve">Проведение неразрушающего контроля </w:t>
            </w:r>
          </w:p>
        </w:tc>
        <w:tc>
          <w:tcPr>
            <w:tcW w:w="1367" w:type="dxa"/>
            <w:shd w:val="clear" w:color="auto" w:fill="E2EFD9" w:themeFill="accent6" w:themeFillTint="33"/>
            <w:vAlign w:val="center"/>
            <w:hideMark/>
          </w:tcPr>
          <w:p w14:paraId="270A1013"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342</w:t>
            </w:r>
          </w:p>
        </w:tc>
        <w:tc>
          <w:tcPr>
            <w:tcW w:w="1097" w:type="dxa"/>
            <w:shd w:val="clear" w:color="auto" w:fill="E2EFD9" w:themeFill="accent6" w:themeFillTint="33"/>
            <w:vAlign w:val="center"/>
            <w:hideMark/>
          </w:tcPr>
          <w:p w14:paraId="48178271"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294</w:t>
            </w:r>
          </w:p>
        </w:tc>
        <w:tc>
          <w:tcPr>
            <w:tcW w:w="960" w:type="dxa"/>
            <w:shd w:val="clear" w:color="auto" w:fill="E2EFD9" w:themeFill="accent6" w:themeFillTint="33"/>
            <w:vAlign w:val="center"/>
            <w:hideMark/>
          </w:tcPr>
          <w:p w14:paraId="48F40536"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76</w:t>
            </w:r>
          </w:p>
        </w:tc>
        <w:tc>
          <w:tcPr>
            <w:tcW w:w="860" w:type="dxa"/>
            <w:shd w:val="clear" w:color="auto" w:fill="E2EFD9" w:themeFill="accent6" w:themeFillTint="33"/>
            <w:vAlign w:val="center"/>
            <w:hideMark/>
          </w:tcPr>
          <w:p w14:paraId="5478D27D"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252</w:t>
            </w:r>
          </w:p>
        </w:tc>
        <w:tc>
          <w:tcPr>
            <w:tcW w:w="960" w:type="dxa"/>
            <w:shd w:val="clear" w:color="auto" w:fill="E2EFD9" w:themeFill="accent6" w:themeFillTint="33"/>
            <w:vAlign w:val="center"/>
            <w:hideMark/>
          </w:tcPr>
          <w:p w14:paraId="3A2FF880"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E2EFD9" w:themeFill="accent6" w:themeFillTint="33"/>
            <w:vAlign w:val="center"/>
            <w:hideMark/>
          </w:tcPr>
          <w:p w14:paraId="5D5D2056"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E2EFD9" w:themeFill="accent6" w:themeFillTint="33"/>
            <w:vAlign w:val="center"/>
            <w:hideMark/>
          </w:tcPr>
          <w:p w14:paraId="58AE7B47"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14</w:t>
            </w:r>
          </w:p>
        </w:tc>
        <w:tc>
          <w:tcPr>
            <w:tcW w:w="680" w:type="dxa"/>
            <w:shd w:val="clear" w:color="auto" w:fill="E2EFD9" w:themeFill="accent6" w:themeFillTint="33"/>
            <w:vAlign w:val="center"/>
            <w:hideMark/>
          </w:tcPr>
          <w:p w14:paraId="38BC2C2F"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w:t>
            </w:r>
          </w:p>
        </w:tc>
      </w:tr>
      <w:tr w:rsidR="00853A93" w:rsidRPr="00420A41" w14:paraId="2ABF2E3D" w14:textId="77777777" w:rsidTr="00751764">
        <w:trPr>
          <w:trHeight w:val="60"/>
        </w:trPr>
        <w:tc>
          <w:tcPr>
            <w:tcW w:w="1580" w:type="dxa"/>
            <w:shd w:val="clear" w:color="auto" w:fill="E2EFD9" w:themeFill="accent6" w:themeFillTint="33"/>
            <w:vAlign w:val="center"/>
            <w:hideMark/>
          </w:tcPr>
          <w:p w14:paraId="2FBEB6BA"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02.01</w:t>
            </w:r>
          </w:p>
        </w:tc>
        <w:tc>
          <w:tcPr>
            <w:tcW w:w="5640" w:type="dxa"/>
            <w:shd w:val="clear" w:color="auto" w:fill="E2EFD9" w:themeFill="accent6" w:themeFillTint="33"/>
            <w:vAlign w:val="center"/>
            <w:hideMark/>
          </w:tcPr>
          <w:p w14:paraId="4274C98C"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Подготовка и проведение неразрушающего контроля</w:t>
            </w:r>
          </w:p>
        </w:tc>
        <w:tc>
          <w:tcPr>
            <w:tcW w:w="1367" w:type="dxa"/>
            <w:shd w:val="clear" w:color="auto" w:fill="E2EFD9" w:themeFill="accent6" w:themeFillTint="33"/>
            <w:vAlign w:val="center"/>
            <w:hideMark/>
          </w:tcPr>
          <w:p w14:paraId="1564E0B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1097" w:type="dxa"/>
            <w:shd w:val="clear" w:color="auto" w:fill="E2EFD9" w:themeFill="accent6" w:themeFillTint="33"/>
            <w:vAlign w:val="center"/>
            <w:hideMark/>
          </w:tcPr>
          <w:p w14:paraId="5A0EAD8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24</w:t>
            </w:r>
          </w:p>
        </w:tc>
        <w:tc>
          <w:tcPr>
            <w:tcW w:w="960" w:type="dxa"/>
            <w:shd w:val="clear" w:color="auto" w:fill="E2EFD9" w:themeFill="accent6" w:themeFillTint="33"/>
            <w:vAlign w:val="center"/>
            <w:hideMark/>
          </w:tcPr>
          <w:p w14:paraId="0024832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44</w:t>
            </w:r>
          </w:p>
        </w:tc>
        <w:tc>
          <w:tcPr>
            <w:tcW w:w="860" w:type="dxa"/>
            <w:shd w:val="clear" w:color="auto" w:fill="E2EFD9" w:themeFill="accent6" w:themeFillTint="33"/>
            <w:vAlign w:val="center"/>
            <w:hideMark/>
          </w:tcPr>
          <w:p w14:paraId="13C7C72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E2EFD9" w:themeFill="accent6" w:themeFillTint="33"/>
            <w:vAlign w:val="center"/>
            <w:hideMark/>
          </w:tcPr>
          <w:p w14:paraId="7230238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3BCF934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2552788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E2EFD9" w:themeFill="accent6" w:themeFillTint="33"/>
            <w:vAlign w:val="center"/>
            <w:hideMark/>
          </w:tcPr>
          <w:p w14:paraId="67E72D3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25299D6" w14:textId="77777777" w:rsidTr="00751764">
        <w:trPr>
          <w:trHeight w:val="60"/>
        </w:trPr>
        <w:tc>
          <w:tcPr>
            <w:tcW w:w="1580" w:type="dxa"/>
            <w:shd w:val="clear" w:color="auto" w:fill="E2EFD9" w:themeFill="accent6" w:themeFillTint="33"/>
            <w:vAlign w:val="center"/>
            <w:hideMark/>
          </w:tcPr>
          <w:p w14:paraId="035DB307"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02.02</w:t>
            </w:r>
          </w:p>
        </w:tc>
        <w:tc>
          <w:tcPr>
            <w:tcW w:w="5640" w:type="dxa"/>
            <w:shd w:val="clear" w:color="auto" w:fill="E2EFD9" w:themeFill="accent6" w:themeFillTint="33"/>
            <w:vAlign w:val="center"/>
            <w:hideMark/>
          </w:tcPr>
          <w:p w14:paraId="3CA9D75B"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Оценка результатов и дефектоскопия трубопроводов</w:t>
            </w:r>
          </w:p>
        </w:tc>
        <w:tc>
          <w:tcPr>
            <w:tcW w:w="1367" w:type="dxa"/>
            <w:shd w:val="clear" w:color="auto" w:fill="E2EFD9" w:themeFill="accent6" w:themeFillTint="33"/>
            <w:vAlign w:val="center"/>
            <w:hideMark/>
          </w:tcPr>
          <w:p w14:paraId="5AB7804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E2EFD9" w:themeFill="accent6" w:themeFillTint="33"/>
            <w:vAlign w:val="center"/>
            <w:hideMark/>
          </w:tcPr>
          <w:p w14:paraId="4CC1ACF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18</w:t>
            </w:r>
          </w:p>
        </w:tc>
        <w:tc>
          <w:tcPr>
            <w:tcW w:w="960" w:type="dxa"/>
            <w:shd w:val="clear" w:color="auto" w:fill="E2EFD9" w:themeFill="accent6" w:themeFillTint="33"/>
            <w:vAlign w:val="center"/>
            <w:hideMark/>
          </w:tcPr>
          <w:p w14:paraId="3D1552E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E2EFD9" w:themeFill="accent6" w:themeFillTint="33"/>
            <w:vAlign w:val="center"/>
            <w:hideMark/>
          </w:tcPr>
          <w:p w14:paraId="761A333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E2EFD9" w:themeFill="accent6" w:themeFillTint="33"/>
            <w:vAlign w:val="center"/>
            <w:hideMark/>
          </w:tcPr>
          <w:p w14:paraId="662BDA3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3B60296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73214D0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E2EFD9" w:themeFill="accent6" w:themeFillTint="33"/>
            <w:vAlign w:val="center"/>
            <w:hideMark/>
          </w:tcPr>
          <w:p w14:paraId="5F95D67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6AF6BF79" w14:textId="77777777" w:rsidTr="00751764">
        <w:trPr>
          <w:trHeight w:val="60"/>
        </w:trPr>
        <w:tc>
          <w:tcPr>
            <w:tcW w:w="1580" w:type="dxa"/>
            <w:shd w:val="clear" w:color="auto" w:fill="E2EFD9" w:themeFill="accent6" w:themeFillTint="33"/>
            <w:vAlign w:val="center"/>
            <w:hideMark/>
          </w:tcPr>
          <w:p w14:paraId="05E4561A"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УП. 02</w:t>
            </w:r>
          </w:p>
        </w:tc>
        <w:tc>
          <w:tcPr>
            <w:tcW w:w="5640" w:type="dxa"/>
            <w:shd w:val="clear" w:color="auto" w:fill="E2EFD9" w:themeFill="accent6" w:themeFillTint="33"/>
            <w:vAlign w:val="center"/>
            <w:hideMark/>
          </w:tcPr>
          <w:p w14:paraId="23C7CF21"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Учебная практика</w:t>
            </w:r>
          </w:p>
        </w:tc>
        <w:tc>
          <w:tcPr>
            <w:tcW w:w="1367" w:type="dxa"/>
            <w:shd w:val="clear" w:color="auto" w:fill="E2EFD9" w:themeFill="accent6" w:themeFillTint="33"/>
            <w:vAlign w:val="center"/>
            <w:hideMark/>
          </w:tcPr>
          <w:p w14:paraId="4361FAD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1097" w:type="dxa"/>
            <w:shd w:val="clear" w:color="auto" w:fill="E2EFD9" w:themeFill="accent6" w:themeFillTint="33"/>
            <w:vAlign w:val="center"/>
            <w:hideMark/>
          </w:tcPr>
          <w:p w14:paraId="20E1838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960" w:type="dxa"/>
            <w:shd w:val="clear" w:color="auto" w:fill="E2EFD9" w:themeFill="accent6" w:themeFillTint="33"/>
            <w:vAlign w:val="center"/>
            <w:hideMark/>
          </w:tcPr>
          <w:p w14:paraId="0680392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860" w:type="dxa"/>
            <w:shd w:val="clear" w:color="auto" w:fill="E2EFD9" w:themeFill="accent6" w:themeFillTint="33"/>
            <w:vAlign w:val="center"/>
            <w:hideMark/>
          </w:tcPr>
          <w:p w14:paraId="001C3B0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960" w:type="dxa"/>
            <w:shd w:val="clear" w:color="auto" w:fill="E2EFD9" w:themeFill="accent6" w:themeFillTint="33"/>
            <w:vAlign w:val="center"/>
            <w:hideMark/>
          </w:tcPr>
          <w:p w14:paraId="56100F3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E2EFD9" w:themeFill="accent6" w:themeFillTint="33"/>
            <w:vAlign w:val="center"/>
            <w:hideMark/>
          </w:tcPr>
          <w:p w14:paraId="4124B53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3849712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680" w:type="dxa"/>
            <w:shd w:val="clear" w:color="auto" w:fill="E2EFD9" w:themeFill="accent6" w:themeFillTint="33"/>
            <w:vAlign w:val="center"/>
            <w:hideMark/>
          </w:tcPr>
          <w:p w14:paraId="74869B0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7E491AE1" w14:textId="77777777" w:rsidTr="00751764">
        <w:trPr>
          <w:trHeight w:val="60"/>
        </w:trPr>
        <w:tc>
          <w:tcPr>
            <w:tcW w:w="1580" w:type="dxa"/>
            <w:shd w:val="clear" w:color="auto" w:fill="E2EFD9" w:themeFill="accent6" w:themeFillTint="33"/>
            <w:vAlign w:val="center"/>
            <w:hideMark/>
          </w:tcPr>
          <w:p w14:paraId="171C7414"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ПП. 02</w:t>
            </w:r>
          </w:p>
        </w:tc>
        <w:tc>
          <w:tcPr>
            <w:tcW w:w="5640" w:type="dxa"/>
            <w:shd w:val="clear" w:color="auto" w:fill="E2EFD9" w:themeFill="accent6" w:themeFillTint="33"/>
            <w:vAlign w:val="center"/>
            <w:hideMark/>
          </w:tcPr>
          <w:p w14:paraId="399DE521"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Производственная практика</w:t>
            </w:r>
          </w:p>
        </w:tc>
        <w:tc>
          <w:tcPr>
            <w:tcW w:w="1367" w:type="dxa"/>
            <w:shd w:val="clear" w:color="auto" w:fill="E2EFD9" w:themeFill="accent6" w:themeFillTint="33"/>
            <w:vAlign w:val="center"/>
            <w:hideMark/>
          </w:tcPr>
          <w:p w14:paraId="796BEFD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1097" w:type="dxa"/>
            <w:shd w:val="clear" w:color="auto" w:fill="E2EFD9" w:themeFill="accent6" w:themeFillTint="33"/>
            <w:vAlign w:val="center"/>
            <w:hideMark/>
          </w:tcPr>
          <w:p w14:paraId="3CDDD91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E2EFD9" w:themeFill="accent6" w:themeFillTint="33"/>
            <w:vAlign w:val="center"/>
            <w:hideMark/>
          </w:tcPr>
          <w:p w14:paraId="25DD045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860" w:type="dxa"/>
            <w:shd w:val="clear" w:color="auto" w:fill="E2EFD9" w:themeFill="accent6" w:themeFillTint="33"/>
            <w:vAlign w:val="center"/>
            <w:hideMark/>
          </w:tcPr>
          <w:p w14:paraId="2AFB788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E2EFD9" w:themeFill="accent6" w:themeFillTint="33"/>
            <w:vAlign w:val="center"/>
            <w:hideMark/>
          </w:tcPr>
          <w:p w14:paraId="0C4BE2D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E2EFD9" w:themeFill="accent6" w:themeFillTint="33"/>
            <w:vAlign w:val="center"/>
            <w:hideMark/>
          </w:tcPr>
          <w:p w14:paraId="5649CEA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E2EFD9" w:themeFill="accent6" w:themeFillTint="33"/>
            <w:vAlign w:val="center"/>
            <w:hideMark/>
          </w:tcPr>
          <w:p w14:paraId="6889F59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680" w:type="dxa"/>
            <w:shd w:val="clear" w:color="auto" w:fill="E2EFD9" w:themeFill="accent6" w:themeFillTint="33"/>
            <w:vAlign w:val="center"/>
            <w:hideMark/>
          </w:tcPr>
          <w:p w14:paraId="0F9FBE0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06FFB6AD" w14:textId="77777777" w:rsidTr="00420A41">
        <w:trPr>
          <w:trHeight w:val="60"/>
        </w:trPr>
        <w:tc>
          <w:tcPr>
            <w:tcW w:w="7220" w:type="dxa"/>
            <w:gridSpan w:val="2"/>
            <w:shd w:val="clear" w:color="auto" w:fill="FBE4D5" w:themeFill="accent2" w:themeFillTint="33"/>
            <w:vAlign w:val="center"/>
            <w:hideMark/>
          </w:tcPr>
          <w:p w14:paraId="559926DE"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Направленность 2 - Защита подземных трубопроводов от коррозии</w:t>
            </w:r>
          </w:p>
        </w:tc>
        <w:tc>
          <w:tcPr>
            <w:tcW w:w="1367" w:type="dxa"/>
            <w:shd w:val="clear" w:color="auto" w:fill="FBE4D5" w:themeFill="accent2" w:themeFillTint="33"/>
            <w:vAlign w:val="center"/>
            <w:hideMark/>
          </w:tcPr>
          <w:p w14:paraId="6F74F9A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1097" w:type="dxa"/>
            <w:shd w:val="clear" w:color="auto" w:fill="FBE4D5" w:themeFill="accent2" w:themeFillTint="33"/>
            <w:vAlign w:val="center"/>
            <w:hideMark/>
          </w:tcPr>
          <w:p w14:paraId="759B325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5DE650E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860" w:type="dxa"/>
            <w:shd w:val="clear" w:color="auto" w:fill="FBE4D5" w:themeFill="accent2" w:themeFillTint="33"/>
            <w:vAlign w:val="center"/>
            <w:hideMark/>
          </w:tcPr>
          <w:p w14:paraId="67BB658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1B33705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1F69BA8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3626CA9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FBE4D5" w:themeFill="accent2" w:themeFillTint="33"/>
            <w:vAlign w:val="center"/>
            <w:hideMark/>
          </w:tcPr>
          <w:p w14:paraId="09366650"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4D6E0F8A" w14:textId="77777777" w:rsidTr="00420A41">
        <w:trPr>
          <w:trHeight w:val="60"/>
        </w:trPr>
        <w:tc>
          <w:tcPr>
            <w:tcW w:w="1580" w:type="dxa"/>
            <w:shd w:val="clear" w:color="auto" w:fill="FBE4D5" w:themeFill="accent2" w:themeFillTint="33"/>
            <w:vAlign w:val="center"/>
            <w:hideMark/>
          </w:tcPr>
          <w:p w14:paraId="1B0FB363" w14:textId="2BFF11FB"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ПМн</w:t>
            </w:r>
            <w:r w:rsidR="001F2A6A" w:rsidRPr="001F2A6A">
              <w:rPr>
                <w:rFonts w:ascii="Times New Roman" w:eastAsia="Times New Roman" w:hAnsi="Times New Roman" w:cs="Times New Roman"/>
                <w:b/>
                <w:bCs/>
                <w:color w:val="000000"/>
                <w:sz w:val="20"/>
                <w:szCs w:val="20"/>
                <w:vertAlign w:val="subscript"/>
                <w:lang w:eastAsia="ru-RU"/>
              </w:rPr>
              <w:t>2</w:t>
            </w:r>
            <w:r w:rsidRPr="00420A41">
              <w:rPr>
                <w:rFonts w:ascii="Times New Roman" w:eastAsia="Times New Roman" w:hAnsi="Times New Roman" w:cs="Times New Roman"/>
                <w:b/>
                <w:bCs/>
                <w:color w:val="000000"/>
                <w:sz w:val="20"/>
                <w:szCs w:val="20"/>
                <w:lang w:eastAsia="ru-RU"/>
              </w:rPr>
              <w:t>. 02</w:t>
            </w:r>
          </w:p>
        </w:tc>
        <w:tc>
          <w:tcPr>
            <w:tcW w:w="5640" w:type="dxa"/>
            <w:shd w:val="clear" w:color="auto" w:fill="FBE4D5" w:themeFill="accent2" w:themeFillTint="33"/>
            <w:vAlign w:val="center"/>
            <w:hideMark/>
          </w:tcPr>
          <w:p w14:paraId="44619AB5"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xml:space="preserve">Защита подземных трубопроводов от коррозии </w:t>
            </w:r>
          </w:p>
        </w:tc>
        <w:tc>
          <w:tcPr>
            <w:tcW w:w="1367" w:type="dxa"/>
            <w:shd w:val="clear" w:color="auto" w:fill="FBE4D5" w:themeFill="accent2" w:themeFillTint="33"/>
            <w:vAlign w:val="center"/>
            <w:hideMark/>
          </w:tcPr>
          <w:p w14:paraId="6F78DF01"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342</w:t>
            </w:r>
          </w:p>
        </w:tc>
        <w:tc>
          <w:tcPr>
            <w:tcW w:w="1097" w:type="dxa"/>
            <w:shd w:val="clear" w:color="auto" w:fill="FBE4D5" w:themeFill="accent2" w:themeFillTint="33"/>
            <w:vAlign w:val="center"/>
            <w:hideMark/>
          </w:tcPr>
          <w:p w14:paraId="0B100D9F"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294</w:t>
            </w:r>
          </w:p>
        </w:tc>
        <w:tc>
          <w:tcPr>
            <w:tcW w:w="960" w:type="dxa"/>
            <w:shd w:val="clear" w:color="auto" w:fill="FBE4D5" w:themeFill="accent2" w:themeFillTint="33"/>
            <w:vAlign w:val="center"/>
            <w:hideMark/>
          </w:tcPr>
          <w:p w14:paraId="01E741BD"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76</w:t>
            </w:r>
          </w:p>
        </w:tc>
        <w:tc>
          <w:tcPr>
            <w:tcW w:w="860" w:type="dxa"/>
            <w:shd w:val="clear" w:color="auto" w:fill="FBE4D5" w:themeFill="accent2" w:themeFillTint="33"/>
            <w:vAlign w:val="center"/>
            <w:hideMark/>
          </w:tcPr>
          <w:p w14:paraId="1FD1B33F"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252</w:t>
            </w:r>
          </w:p>
        </w:tc>
        <w:tc>
          <w:tcPr>
            <w:tcW w:w="960" w:type="dxa"/>
            <w:shd w:val="clear" w:color="auto" w:fill="FBE4D5" w:themeFill="accent2" w:themeFillTint="33"/>
            <w:vAlign w:val="center"/>
            <w:hideMark/>
          </w:tcPr>
          <w:p w14:paraId="4AD64B95"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FBE4D5" w:themeFill="accent2" w:themeFillTint="33"/>
            <w:vAlign w:val="center"/>
            <w:hideMark/>
          </w:tcPr>
          <w:p w14:paraId="1A1E7FDA"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0</w:t>
            </w:r>
          </w:p>
        </w:tc>
        <w:tc>
          <w:tcPr>
            <w:tcW w:w="960" w:type="dxa"/>
            <w:shd w:val="clear" w:color="auto" w:fill="FBE4D5" w:themeFill="accent2" w:themeFillTint="33"/>
            <w:vAlign w:val="center"/>
            <w:hideMark/>
          </w:tcPr>
          <w:p w14:paraId="1F1B972E"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14</w:t>
            </w:r>
          </w:p>
        </w:tc>
        <w:tc>
          <w:tcPr>
            <w:tcW w:w="680" w:type="dxa"/>
            <w:shd w:val="clear" w:color="auto" w:fill="FBE4D5" w:themeFill="accent2" w:themeFillTint="33"/>
            <w:vAlign w:val="center"/>
            <w:hideMark/>
          </w:tcPr>
          <w:p w14:paraId="0083700B" w14:textId="77777777" w:rsidR="00853A93" w:rsidRPr="00420A41" w:rsidRDefault="00853A93" w:rsidP="00853A93">
            <w:pPr>
              <w:jc w:val="cente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w:t>
            </w:r>
          </w:p>
        </w:tc>
      </w:tr>
      <w:tr w:rsidR="00853A93" w:rsidRPr="00420A41" w14:paraId="1718CC5A" w14:textId="77777777" w:rsidTr="00420A41">
        <w:trPr>
          <w:trHeight w:val="60"/>
        </w:trPr>
        <w:tc>
          <w:tcPr>
            <w:tcW w:w="1580" w:type="dxa"/>
            <w:shd w:val="clear" w:color="auto" w:fill="FBE4D5" w:themeFill="accent2" w:themeFillTint="33"/>
            <w:vAlign w:val="center"/>
            <w:hideMark/>
          </w:tcPr>
          <w:p w14:paraId="12570E28"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02.01</w:t>
            </w:r>
          </w:p>
        </w:tc>
        <w:tc>
          <w:tcPr>
            <w:tcW w:w="5640" w:type="dxa"/>
            <w:shd w:val="clear" w:color="auto" w:fill="FBE4D5" w:themeFill="accent2" w:themeFillTint="33"/>
            <w:vAlign w:val="center"/>
            <w:hideMark/>
          </w:tcPr>
          <w:p w14:paraId="30C6DE7D"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Защита трубопроводов от коррозии</w:t>
            </w:r>
          </w:p>
        </w:tc>
        <w:tc>
          <w:tcPr>
            <w:tcW w:w="1367" w:type="dxa"/>
            <w:shd w:val="clear" w:color="auto" w:fill="FBE4D5" w:themeFill="accent2" w:themeFillTint="33"/>
            <w:vAlign w:val="center"/>
            <w:hideMark/>
          </w:tcPr>
          <w:p w14:paraId="58521F9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48</w:t>
            </w:r>
          </w:p>
        </w:tc>
        <w:tc>
          <w:tcPr>
            <w:tcW w:w="1097" w:type="dxa"/>
            <w:shd w:val="clear" w:color="auto" w:fill="FBE4D5" w:themeFill="accent2" w:themeFillTint="33"/>
            <w:vAlign w:val="center"/>
            <w:hideMark/>
          </w:tcPr>
          <w:p w14:paraId="619327A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24</w:t>
            </w:r>
          </w:p>
        </w:tc>
        <w:tc>
          <w:tcPr>
            <w:tcW w:w="960" w:type="dxa"/>
            <w:shd w:val="clear" w:color="auto" w:fill="FBE4D5" w:themeFill="accent2" w:themeFillTint="33"/>
            <w:vAlign w:val="center"/>
            <w:hideMark/>
          </w:tcPr>
          <w:p w14:paraId="6564B07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44</w:t>
            </w:r>
          </w:p>
        </w:tc>
        <w:tc>
          <w:tcPr>
            <w:tcW w:w="860" w:type="dxa"/>
            <w:shd w:val="clear" w:color="auto" w:fill="FBE4D5" w:themeFill="accent2" w:themeFillTint="33"/>
            <w:vAlign w:val="center"/>
            <w:hideMark/>
          </w:tcPr>
          <w:p w14:paraId="62D2C90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FBE4D5" w:themeFill="accent2" w:themeFillTint="33"/>
            <w:vAlign w:val="center"/>
            <w:hideMark/>
          </w:tcPr>
          <w:p w14:paraId="4B76FEC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2F195EC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7B55D87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FBE4D5" w:themeFill="accent2" w:themeFillTint="33"/>
            <w:vAlign w:val="center"/>
            <w:hideMark/>
          </w:tcPr>
          <w:p w14:paraId="275F890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7303822F" w14:textId="77777777" w:rsidTr="00420A41">
        <w:trPr>
          <w:trHeight w:val="60"/>
        </w:trPr>
        <w:tc>
          <w:tcPr>
            <w:tcW w:w="1580" w:type="dxa"/>
            <w:shd w:val="clear" w:color="auto" w:fill="FBE4D5" w:themeFill="accent2" w:themeFillTint="33"/>
            <w:vAlign w:val="center"/>
            <w:hideMark/>
          </w:tcPr>
          <w:p w14:paraId="2D64675F"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МДК 02.02</w:t>
            </w:r>
          </w:p>
        </w:tc>
        <w:tc>
          <w:tcPr>
            <w:tcW w:w="5640" w:type="dxa"/>
            <w:shd w:val="clear" w:color="auto" w:fill="FBE4D5" w:themeFill="accent2" w:themeFillTint="33"/>
            <w:vAlign w:val="center"/>
            <w:hideMark/>
          </w:tcPr>
          <w:p w14:paraId="7FDE76B5" w14:textId="77777777" w:rsidR="00853A93" w:rsidRPr="00420A41" w:rsidRDefault="00853A93" w:rsidP="00853A93">
            <w:pP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Техническое обслуживание и ремонт оборудования защиты от коррозии</w:t>
            </w:r>
          </w:p>
        </w:tc>
        <w:tc>
          <w:tcPr>
            <w:tcW w:w="1367" w:type="dxa"/>
            <w:shd w:val="clear" w:color="auto" w:fill="FBE4D5" w:themeFill="accent2" w:themeFillTint="33"/>
            <w:vAlign w:val="center"/>
            <w:hideMark/>
          </w:tcPr>
          <w:p w14:paraId="147CFDB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FBE4D5" w:themeFill="accent2" w:themeFillTint="33"/>
            <w:vAlign w:val="center"/>
            <w:hideMark/>
          </w:tcPr>
          <w:p w14:paraId="1A1ED21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18</w:t>
            </w:r>
          </w:p>
        </w:tc>
        <w:tc>
          <w:tcPr>
            <w:tcW w:w="960" w:type="dxa"/>
            <w:shd w:val="clear" w:color="auto" w:fill="FBE4D5" w:themeFill="accent2" w:themeFillTint="33"/>
            <w:vAlign w:val="center"/>
            <w:hideMark/>
          </w:tcPr>
          <w:p w14:paraId="2B6D959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32</w:t>
            </w:r>
          </w:p>
        </w:tc>
        <w:tc>
          <w:tcPr>
            <w:tcW w:w="860" w:type="dxa"/>
            <w:shd w:val="clear" w:color="auto" w:fill="FBE4D5" w:themeFill="accent2" w:themeFillTint="33"/>
            <w:vAlign w:val="center"/>
            <w:hideMark/>
          </w:tcPr>
          <w:p w14:paraId="260FA8C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FBE4D5" w:themeFill="accent2" w:themeFillTint="33"/>
            <w:vAlign w:val="center"/>
            <w:hideMark/>
          </w:tcPr>
          <w:p w14:paraId="41CAB09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17E6341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7569A4B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4</w:t>
            </w:r>
          </w:p>
        </w:tc>
        <w:tc>
          <w:tcPr>
            <w:tcW w:w="680" w:type="dxa"/>
            <w:shd w:val="clear" w:color="auto" w:fill="FBE4D5" w:themeFill="accent2" w:themeFillTint="33"/>
            <w:vAlign w:val="center"/>
            <w:hideMark/>
          </w:tcPr>
          <w:p w14:paraId="70E096B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538278CC" w14:textId="77777777" w:rsidTr="00420A41">
        <w:trPr>
          <w:trHeight w:val="60"/>
        </w:trPr>
        <w:tc>
          <w:tcPr>
            <w:tcW w:w="1580" w:type="dxa"/>
            <w:shd w:val="clear" w:color="auto" w:fill="FBE4D5" w:themeFill="accent2" w:themeFillTint="33"/>
            <w:vAlign w:val="center"/>
            <w:hideMark/>
          </w:tcPr>
          <w:p w14:paraId="68A647D2"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УП. 02</w:t>
            </w:r>
          </w:p>
        </w:tc>
        <w:tc>
          <w:tcPr>
            <w:tcW w:w="5640" w:type="dxa"/>
            <w:shd w:val="clear" w:color="auto" w:fill="FBE4D5" w:themeFill="accent2" w:themeFillTint="33"/>
            <w:vAlign w:val="center"/>
            <w:hideMark/>
          </w:tcPr>
          <w:p w14:paraId="4E1E4224"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Учебная практика</w:t>
            </w:r>
          </w:p>
        </w:tc>
        <w:tc>
          <w:tcPr>
            <w:tcW w:w="1367" w:type="dxa"/>
            <w:shd w:val="clear" w:color="auto" w:fill="FBE4D5" w:themeFill="accent2" w:themeFillTint="33"/>
            <w:vAlign w:val="center"/>
            <w:hideMark/>
          </w:tcPr>
          <w:p w14:paraId="79DC4CC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1097" w:type="dxa"/>
            <w:shd w:val="clear" w:color="auto" w:fill="FBE4D5" w:themeFill="accent2" w:themeFillTint="33"/>
            <w:vAlign w:val="center"/>
            <w:hideMark/>
          </w:tcPr>
          <w:p w14:paraId="137A1EC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960" w:type="dxa"/>
            <w:shd w:val="clear" w:color="auto" w:fill="FBE4D5" w:themeFill="accent2" w:themeFillTint="33"/>
            <w:vAlign w:val="center"/>
            <w:hideMark/>
          </w:tcPr>
          <w:p w14:paraId="4EFB597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860" w:type="dxa"/>
            <w:shd w:val="clear" w:color="auto" w:fill="FBE4D5" w:themeFill="accent2" w:themeFillTint="33"/>
            <w:vAlign w:val="center"/>
            <w:hideMark/>
          </w:tcPr>
          <w:p w14:paraId="1BA4D5C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960" w:type="dxa"/>
            <w:shd w:val="clear" w:color="auto" w:fill="FBE4D5" w:themeFill="accent2" w:themeFillTint="33"/>
            <w:vAlign w:val="center"/>
            <w:hideMark/>
          </w:tcPr>
          <w:p w14:paraId="1DAAAE3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FBE4D5" w:themeFill="accent2" w:themeFillTint="33"/>
            <w:vAlign w:val="center"/>
            <w:hideMark/>
          </w:tcPr>
          <w:p w14:paraId="37EACCF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45C6477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680" w:type="dxa"/>
            <w:shd w:val="clear" w:color="auto" w:fill="FBE4D5" w:themeFill="accent2" w:themeFillTint="33"/>
            <w:vAlign w:val="center"/>
            <w:hideMark/>
          </w:tcPr>
          <w:p w14:paraId="62B1A136"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36A7F0C" w14:textId="77777777" w:rsidTr="00420A41">
        <w:trPr>
          <w:trHeight w:val="60"/>
        </w:trPr>
        <w:tc>
          <w:tcPr>
            <w:tcW w:w="1580" w:type="dxa"/>
            <w:shd w:val="clear" w:color="auto" w:fill="FBE4D5" w:themeFill="accent2" w:themeFillTint="33"/>
            <w:vAlign w:val="center"/>
            <w:hideMark/>
          </w:tcPr>
          <w:p w14:paraId="4F60FE54"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ПП. 02</w:t>
            </w:r>
          </w:p>
        </w:tc>
        <w:tc>
          <w:tcPr>
            <w:tcW w:w="5640" w:type="dxa"/>
            <w:shd w:val="clear" w:color="auto" w:fill="FBE4D5" w:themeFill="accent2" w:themeFillTint="33"/>
            <w:vAlign w:val="center"/>
            <w:hideMark/>
          </w:tcPr>
          <w:p w14:paraId="5709BCA6"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Производственная практика</w:t>
            </w:r>
          </w:p>
        </w:tc>
        <w:tc>
          <w:tcPr>
            <w:tcW w:w="1367" w:type="dxa"/>
            <w:shd w:val="clear" w:color="auto" w:fill="FBE4D5" w:themeFill="accent2" w:themeFillTint="33"/>
            <w:vAlign w:val="center"/>
            <w:hideMark/>
          </w:tcPr>
          <w:p w14:paraId="2B9707D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1097" w:type="dxa"/>
            <w:shd w:val="clear" w:color="auto" w:fill="FBE4D5" w:themeFill="accent2" w:themeFillTint="33"/>
            <w:vAlign w:val="center"/>
            <w:hideMark/>
          </w:tcPr>
          <w:p w14:paraId="5C15A82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FBE4D5" w:themeFill="accent2" w:themeFillTint="33"/>
            <w:vAlign w:val="center"/>
            <w:hideMark/>
          </w:tcPr>
          <w:p w14:paraId="45E0346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860" w:type="dxa"/>
            <w:shd w:val="clear" w:color="auto" w:fill="FBE4D5" w:themeFill="accent2" w:themeFillTint="33"/>
            <w:vAlign w:val="center"/>
            <w:hideMark/>
          </w:tcPr>
          <w:p w14:paraId="454776F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108</w:t>
            </w:r>
          </w:p>
        </w:tc>
        <w:tc>
          <w:tcPr>
            <w:tcW w:w="960" w:type="dxa"/>
            <w:shd w:val="clear" w:color="auto" w:fill="FBE4D5" w:themeFill="accent2" w:themeFillTint="33"/>
            <w:vAlign w:val="center"/>
            <w:hideMark/>
          </w:tcPr>
          <w:p w14:paraId="61AC8F6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960" w:type="dxa"/>
            <w:shd w:val="clear" w:color="auto" w:fill="FBE4D5" w:themeFill="accent2" w:themeFillTint="33"/>
            <w:vAlign w:val="center"/>
            <w:hideMark/>
          </w:tcPr>
          <w:p w14:paraId="3405D41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FBE4D5" w:themeFill="accent2" w:themeFillTint="33"/>
            <w:vAlign w:val="center"/>
            <w:hideMark/>
          </w:tcPr>
          <w:p w14:paraId="5EA6F569"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Х</w:t>
            </w:r>
          </w:p>
        </w:tc>
        <w:tc>
          <w:tcPr>
            <w:tcW w:w="680" w:type="dxa"/>
            <w:shd w:val="clear" w:color="auto" w:fill="FBE4D5" w:themeFill="accent2" w:themeFillTint="33"/>
            <w:vAlign w:val="center"/>
            <w:hideMark/>
          </w:tcPr>
          <w:p w14:paraId="4621A2A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223AD15" w14:textId="77777777" w:rsidTr="00420A41">
        <w:trPr>
          <w:trHeight w:val="60"/>
        </w:trPr>
        <w:tc>
          <w:tcPr>
            <w:tcW w:w="7220" w:type="dxa"/>
            <w:gridSpan w:val="2"/>
            <w:shd w:val="clear" w:color="auto" w:fill="auto"/>
            <w:vAlign w:val="center"/>
            <w:hideMark/>
          </w:tcPr>
          <w:p w14:paraId="7798ABAC"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67" w:type="dxa"/>
            <w:shd w:val="clear" w:color="auto" w:fill="auto"/>
            <w:vAlign w:val="center"/>
            <w:hideMark/>
          </w:tcPr>
          <w:p w14:paraId="36FEEE28"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288</w:t>
            </w:r>
          </w:p>
        </w:tc>
        <w:tc>
          <w:tcPr>
            <w:tcW w:w="1097" w:type="dxa"/>
            <w:shd w:val="clear" w:color="auto" w:fill="auto"/>
            <w:vAlign w:val="center"/>
            <w:hideMark/>
          </w:tcPr>
          <w:p w14:paraId="6D0333F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144</w:t>
            </w:r>
          </w:p>
        </w:tc>
        <w:tc>
          <w:tcPr>
            <w:tcW w:w="960" w:type="dxa"/>
            <w:shd w:val="clear" w:color="auto" w:fill="auto"/>
            <w:vAlign w:val="center"/>
            <w:hideMark/>
          </w:tcPr>
          <w:p w14:paraId="2EEE91B5"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860" w:type="dxa"/>
            <w:shd w:val="clear" w:color="auto" w:fill="auto"/>
            <w:vAlign w:val="center"/>
            <w:hideMark/>
          </w:tcPr>
          <w:p w14:paraId="11589F1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FDC73D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7543527"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487E84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3CE757E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r w:rsidR="00853A93" w:rsidRPr="00420A41" w14:paraId="6576F0EF" w14:textId="77777777" w:rsidTr="00420A41">
        <w:trPr>
          <w:trHeight w:val="70"/>
        </w:trPr>
        <w:tc>
          <w:tcPr>
            <w:tcW w:w="1580" w:type="dxa"/>
            <w:shd w:val="clear" w:color="auto" w:fill="auto"/>
            <w:vAlign w:val="center"/>
            <w:hideMark/>
          </w:tcPr>
          <w:p w14:paraId="7DB3BDA4"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ГИА.00</w:t>
            </w:r>
          </w:p>
        </w:tc>
        <w:tc>
          <w:tcPr>
            <w:tcW w:w="5640" w:type="dxa"/>
            <w:shd w:val="clear" w:color="auto" w:fill="auto"/>
            <w:noWrap/>
            <w:vAlign w:val="bottom"/>
            <w:hideMark/>
          </w:tcPr>
          <w:p w14:paraId="737F3390"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Государственная итоговая аттестация</w:t>
            </w:r>
          </w:p>
        </w:tc>
        <w:tc>
          <w:tcPr>
            <w:tcW w:w="1367" w:type="dxa"/>
            <w:shd w:val="clear" w:color="auto" w:fill="auto"/>
            <w:vAlign w:val="center"/>
            <w:hideMark/>
          </w:tcPr>
          <w:p w14:paraId="71EA063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1097" w:type="dxa"/>
            <w:shd w:val="clear" w:color="auto" w:fill="auto"/>
            <w:vAlign w:val="center"/>
            <w:hideMark/>
          </w:tcPr>
          <w:p w14:paraId="39FE0D6E"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6256028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860" w:type="dxa"/>
            <w:shd w:val="clear" w:color="auto" w:fill="auto"/>
            <w:vAlign w:val="center"/>
            <w:hideMark/>
          </w:tcPr>
          <w:p w14:paraId="18AB355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B2AAEC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F7F4C5A"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1A0E68C"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c>
          <w:tcPr>
            <w:tcW w:w="680" w:type="dxa"/>
            <w:shd w:val="clear" w:color="auto" w:fill="auto"/>
            <w:vAlign w:val="center"/>
            <w:hideMark/>
          </w:tcPr>
          <w:p w14:paraId="54B95822"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w:t>
            </w:r>
          </w:p>
        </w:tc>
      </w:tr>
      <w:tr w:rsidR="00853A93" w:rsidRPr="00420A41" w14:paraId="106055FD" w14:textId="77777777" w:rsidTr="00420A41">
        <w:trPr>
          <w:trHeight w:val="70"/>
        </w:trPr>
        <w:tc>
          <w:tcPr>
            <w:tcW w:w="1580" w:type="dxa"/>
            <w:shd w:val="clear" w:color="auto" w:fill="auto"/>
            <w:vAlign w:val="center"/>
            <w:hideMark/>
          </w:tcPr>
          <w:p w14:paraId="1F05DFD6" w14:textId="77777777" w:rsidR="00853A93" w:rsidRPr="00420A41" w:rsidRDefault="00853A93" w:rsidP="00853A93">
            <w:pPr>
              <w:ind w:firstLineChars="100" w:firstLine="201"/>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Итого:</w:t>
            </w:r>
          </w:p>
        </w:tc>
        <w:tc>
          <w:tcPr>
            <w:tcW w:w="5640" w:type="dxa"/>
            <w:shd w:val="clear" w:color="auto" w:fill="auto"/>
            <w:vAlign w:val="center"/>
            <w:hideMark/>
          </w:tcPr>
          <w:p w14:paraId="3F68D482" w14:textId="77777777" w:rsidR="00853A93" w:rsidRPr="00420A41" w:rsidRDefault="00853A93" w:rsidP="00853A93">
            <w:pPr>
              <w:rPr>
                <w:rFonts w:ascii="Times New Roman" w:eastAsia="Times New Roman" w:hAnsi="Times New Roman" w:cs="Times New Roman"/>
                <w:b/>
                <w:bCs/>
                <w:color w:val="000000"/>
                <w:sz w:val="20"/>
                <w:szCs w:val="20"/>
                <w:lang w:eastAsia="ru-RU"/>
              </w:rPr>
            </w:pPr>
            <w:r w:rsidRPr="00420A41">
              <w:rPr>
                <w:rFonts w:ascii="Times New Roman" w:eastAsia="Times New Roman" w:hAnsi="Times New Roman" w:cs="Times New Roman"/>
                <w:b/>
                <w:bCs/>
                <w:color w:val="000000"/>
                <w:sz w:val="20"/>
                <w:szCs w:val="20"/>
                <w:lang w:eastAsia="ru-RU"/>
              </w:rPr>
              <w:t> </w:t>
            </w:r>
          </w:p>
        </w:tc>
        <w:tc>
          <w:tcPr>
            <w:tcW w:w="1367" w:type="dxa"/>
            <w:shd w:val="clear" w:color="auto" w:fill="auto"/>
            <w:vAlign w:val="center"/>
            <w:hideMark/>
          </w:tcPr>
          <w:p w14:paraId="33AD48C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1476</w:t>
            </w:r>
          </w:p>
        </w:tc>
        <w:tc>
          <w:tcPr>
            <w:tcW w:w="1097" w:type="dxa"/>
            <w:shd w:val="clear" w:color="auto" w:fill="auto"/>
            <w:vAlign w:val="center"/>
            <w:hideMark/>
          </w:tcPr>
          <w:p w14:paraId="19CEEEEA" w14:textId="7949CD20"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10</w:t>
            </w:r>
            <w:r w:rsidR="00420A41" w:rsidRPr="00420A41">
              <w:rPr>
                <w:rFonts w:ascii="Times New Roman" w:eastAsia="Times New Roman" w:hAnsi="Times New Roman" w:cs="Times New Roman"/>
                <w:color w:val="000000"/>
                <w:sz w:val="20"/>
                <w:szCs w:val="20"/>
                <w:lang w:eastAsia="ru-RU"/>
              </w:rPr>
              <w:t>2</w:t>
            </w:r>
            <w:r w:rsidRPr="00420A41">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32B045F3"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576</w:t>
            </w:r>
          </w:p>
        </w:tc>
        <w:tc>
          <w:tcPr>
            <w:tcW w:w="860" w:type="dxa"/>
            <w:shd w:val="clear" w:color="auto" w:fill="auto"/>
            <w:vAlign w:val="center"/>
            <w:hideMark/>
          </w:tcPr>
          <w:p w14:paraId="2F7844EF"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540</w:t>
            </w:r>
          </w:p>
        </w:tc>
        <w:tc>
          <w:tcPr>
            <w:tcW w:w="960" w:type="dxa"/>
            <w:shd w:val="clear" w:color="auto" w:fill="auto"/>
            <w:vAlign w:val="center"/>
            <w:hideMark/>
          </w:tcPr>
          <w:p w14:paraId="33F94D81"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auto"/>
            <w:vAlign w:val="center"/>
            <w:hideMark/>
          </w:tcPr>
          <w:p w14:paraId="7E1F2F0B"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0</w:t>
            </w:r>
          </w:p>
        </w:tc>
        <w:tc>
          <w:tcPr>
            <w:tcW w:w="960" w:type="dxa"/>
            <w:shd w:val="clear" w:color="auto" w:fill="auto"/>
            <w:vAlign w:val="center"/>
            <w:hideMark/>
          </w:tcPr>
          <w:p w14:paraId="0D5CA964"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36</w:t>
            </w:r>
          </w:p>
        </w:tc>
        <w:tc>
          <w:tcPr>
            <w:tcW w:w="680" w:type="dxa"/>
            <w:shd w:val="clear" w:color="auto" w:fill="auto"/>
            <w:vAlign w:val="center"/>
            <w:hideMark/>
          </w:tcPr>
          <w:p w14:paraId="36DB267D" w14:textId="77777777" w:rsidR="00853A93" w:rsidRPr="00420A41" w:rsidRDefault="00853A93" w:rsidP="00853A93">
            <w:pPr>
              <w:jc w:val="center"/>
              <w:rPr>
                <w:rFonts w:ascii="Times New Roman" w:eastAsia="Times New Roman" w:hAnsi="Times New Roman" w:cs="Times New Roman"/>
                <w:color w:val="000000"/>
                <w:sz w:val="20"/>
                <w:szCs w:val="20"/>
                <w:lang w:eastAsia="ru-RU"/>
              </w:rPr>
            </w:pPr>
            <w:r w:rsidRPr="00420A41">
              <w:rPr>
                <w:rFonts w:ascii="Times New Roman" w:eastAsia="Times New Roman" w:hAnsi="Times New Roman" w:cs="Times New Roman"/>
                <w:color w:val="000000"/>
                <w:sz w:val="20"/>
                <w:szCs w:val="20"/>
                <w:lang w:eastAsia="ru-RU"/>
              </w:rPr>
              <w:t> </w:t>
            </w:r>
          </w:p>
        </w:tc>
      </w:tr>
    </w:tbl>
    <w:p w14:paraId="322187D5" w14:textId="77777777" w:rsidR="00853A93" w:rsidRDefault="00853A93"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48" w:name="_Toc149572869"/>
      <w:bookmarkStart w:id="49" w:name="_Toc128660446"/>
      <w:bookmarkStart w:id="50" w:name="_Toc128660700"/>
      <w:bookmarkEnd w:id="42"/>
      <w:r>
        <w:rPr>
          <w:bCs/>
        </w:rPr>
        <w:br w:type="page"/>
      </w:r>
    </w:p>
    <w:p w14:paraId="5CD6EFB1" w14:textId="2DDB0B51" w:rsidR="00347FE9" w:rsidRDefault="00CF51AE" w:rsidP="00252FFB">
      <w:pPr>
        <w:pStyle w:val="114"/>
        <w:spacing w:after="0" w:line="240" w:lineRule="auto"/>
        <w:rPr>
          <w:bCs/>
        </w:rPr>
      </w:pPr>
      <w:bookmarkStart w:id="51"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8"/>
      </w:r>
      <w:bookmarkEnd w:id="48"/>
      <w:bookmarkEnd w:id="51"/>
    </w:p>
    <w:p w14:paraId="474DDDFE" w14:textId="77777777" w:rsidR="009A3F06" w:rsidRPr="00252FFB" w:rsidRDefault="009A3F06" w:rsidP="00252FFB">
      <w:pPr>
        <w:pStyle w:val="114"/>
        <w:spacing w:after="0" w:line="240" w:lineRule="auto"/>
        <w:rPr>
          <w:bCs/>
        </w:rPr>
      </w:pPr>
    </w:p>
    <w:tbl>
      <w:tblPr>
        <w:tblW w:w="14550" w:type="dxa"/>
        <w:tblLook w:val="04A0" w:firstRow="1" w:lastRow="0" w:firstColumn="1" w:lastColumn="0" w:noHBand="0" w:noVBand="1"/>
      </w:tblPr>
      <w:tblGrid>
        <w:gridCol w:w="285"/>
        <w:gridCol w:w="302"/>
        <w:gridCol w:w="241"/>
        <w:gridCol w:w="242"/>
        <w:gridCol w:w="242"/>
        <w:gridCol w:w="242"/>
        <w:gridCol w:w="242"/>
        <w:gridCol w:w="242"/>
        <w:gridCol w:w="242"/>
        <w:gridCol w:w="242"/>
        <w:gridCol w:w="261"/>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86"/>
      </w:tblGrid>
      <w:tr w:rsidR="00853A93" w:rsidRPr="00853A93" w14:paraId="38BA34DC" w14:textId="77777777" w:rsidTr="009A3F06">
        <w:trPr>
          <w:trHeight w:val="315"/>
        </w:trPr>
        <w:tc>
          <w:tcPr>
            <w:tcW w:w="285"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69C7DC63"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КУРС</w:t>
            </w:r>
          </w:p>
        </w:tc>
        <w:tc>
          <w:tcPr>
            <w:tcW w:w="302"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335EA94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ВУП</w:t>
            </w:r>
          </w:p>
        </w:tc>
        <w:tc>
          <w:tcPr>
            <w:tcW w:w="1209" w:type="dxa"/>
            <w:gridSpan w:val="5"/>
            <w:tcBorders>
              <w:top w:val="single" w:sz="8" w:space="0" w:color="000000"/>
              <w:left w:val="nil"/>
              <w:bottom w:val="single" w:sz="8" w:space="0" w:color="000000"/>
              <w:right w:val="single" w:sz="8" w:space="0" w:color="000000"/>
            </w:tcBorders>
            <w:shd w:val="clear" w:color="auto" w:fill="auto"/>
            <w:vAlign w:val="center"/>
            <w:hideMark/>
          </w:tcPr>
          <w:p w14:paraId="5191683A"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Сентябрь</w:t>
            </w:r>
          </w:p>
        </w:tc>
        <w:tc>
          <w:tcPr>
            <w:tcW w:w="987" w:type="dxa"/>
            <w:gridSpan w:val="4"/>
            <w:tcBorders>
              <w:top w:val="single" w:sz="8" w:space="0" w:color="000000"/>
              <w:left w:val="nil"/>
              <w:bottom w:val="single" w:sz="8" w:space="0" w:color="000000"/>
              <w:right w:val="single" w:sz="8" w:space="0" w:color="000000"/>
            </w:tcBorders>
            <w:shd w:val="clear" w:color="auto" w:fill="auto"/>
            <w:vAlign w:val="center"/>
            <w:hideMark/>
          </w:tcPr>
          <w:p w14:paraId="52586BEF"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Октябрь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25319B20"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Ноябрь</w:t>
            </w:r>
          </w:p>
        </w:tc>
        <w:tc>
          <w:tcPr>
            <w:tcW w:w="1335" w:type="dxa"/>
            <w:gridSpan w:val="5"/>
            <w:tcBorders>
              <w:top w:val="single" w:sz="8" w:space="0" w:color="000000"/>
              <w:left w:val="nil"/>
              <w:bottom w:val="single" w:sz="8" w:space="0" w:color="000000"/>
              <w:right w:val="single" w:sz="8" w:space="0" w:color="000000"/>
            </w:tcBorders>
            <w:shd w:val="clear" w:color="auto" w:fill="auto"/>
            <w:vAlign w:val="center"/>
            <w:hideMark/>
          </w:tcPr>
          <w:p w14:paraId="7B18D24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Декабрь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024885E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Январь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3344BB5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Февраль</w:t>
            </w:r>
          </w:p>
        </w:tc>
        <w:tc>
          <w:tcPr>
            <w:tcW w:w="1335" w:type="dxa"/>
            <w:gridSpan w:val="5"/>
            <w:tcBorders>
              <w:top w:val="single" w:sz="8" w:space="0" w:color="000000"/>
              <w:left w:val="nil"/>
              <w:bottom w:val="single" w:sz="8" w:space="0" w:color="000000"/>
              <w:right w:val="single" w:sz="8" w:space="0" w:color="000000"/>
            </w:tcBorders>
            <w:shd w:val="clear" w:color="auto" w:fill="auto"/>
            <w:vAlign w:val="center"/>
            <w:hideMark/>
          </w:tcPr>
          <w:p w14:paraId="6ED2DD34"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Март</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2A7D0F60"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Апрель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1AC3968A"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Май</w:t>
            </w:r>
          </w:p>
        </w:tc>
        <w:tc>
          <w:tcPr>
            <w:tcW w:w="1335" w:type="dxa"/>
            <w:gridSpan w:val="5"/>
            <w:tcBorders>
              <w:top w:val="single" w:sz="8" w:space="0" w:color="000000"/>
              <w:left w:val="nil"/>
              <w:bottom w:val="single" w:sz="8" w:space="0" w:color="000000"/>
              <w:right w:val="single" w:sz="8" w:space="0" w:color="000000"/>
            </w:tcBorders>
            <w:shd w:val="clear" w:color="auto" w:fill="auto"/>
            <w:vAlign w:val="center"/>
            <w:hideMark/>
          </w:tcPr>
          <w:p w14:paraId="5C72FC9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Июнь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4251A34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Июль</w:t>
            </w:r>
          </w:p>
        </w:tc>
        <w:tc>
          <w:tcPr>
            <w:tcW w:w="1068" w:type="dxa"/>
            <w:gridSpan w:val="4"/>
            <w:tcBorders>
              <w:top w:val="single" w:sz="8" w:space="0" w:color="000000"/>
              <w:left w:val="nil"/>
              <w:bottom w:val="single" w:sz="8" w:space="0" w:color="000000"/>
              <w:right w:val="single" w:sz="8" w:space="0" w:color="000000"/>
            </w:tcBorders>
            <w:shd w:val="clear" w:color="auto" w:fill="auto"/>
            <w:vAlign w:val="center"/>
            <w:hideMark/>
          </w:tcPr>
          <w:p w14:paraId="50F25E0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Август</w:t>
            </w:r>
          </w:p>
        </w:tc>
        <w:tc>
          <w:tcPr>
            <w:tcW w:w="286" w:type="dxa"/>
            <w:vMerge w:val="restart"/>
            <w:tcBorders>
              <w:top w:val="single" w:sz="8" w:space="0" w:color="000000"/>
              <w:left w:val="single" w:sz="8" w:space="0" w:color="000000"/>
              <w:bottom w:val="nil"/>
              <w:right w:val="single" w:sz="8" w:space="0" w:color="000000"/>
            </w:tcBorders>
            <w:shd w:val="clear" w:color="auto" w:fill="auto"/>
            <w:textDirection w:val="btLr"/>
            <w:vAlign w:val="center"/>
            <w:hideMark/>
          </w:tcPr>
          <w:p w14:paraId="7D0EB81D"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КУРС</w:t>
            </w:r>
          </w:p>
        </w:tc>
      </w:tr>
      <w:tr w:rsidR="00853A93" w:rsidRPr="00853A93" w14:paraId="5635EE92" w14:textId="77777777" w:rsidTr="009A3F06">
        <w:trPr>
          <w:trHeight w:val="315"/>
        </w:trPr>
        <w:tc>
          <w:tcPr>
            <w:tcW w:w="285" w:type="dxa"/>
            <w:vMerge/>
            <w:tcBorders>
              <w:top w:val="single" w:sz="8" w:space="0" w:color="000000"/>
              <w:left w:val="single" w:sz="8" w:space="0" w:color="000000"/>
              <w:bottom w:val="nil"/>
              <w:right w:val="single" w:sz="8" w:space="0" w:color="000000"/>
            </w:tcBorders>
            <w:vAlign w:val="center"/>
            <w:hideMark/>
          </w:tcPr>
          <w:p w14:paraId="5A8AAD5E"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302" w:type="dxa"/>
            <w:vMerge/>
            <w:tcBorders>
              <w:top w:val="single" w:sz="8" w:space="0" w:color="000000"/>
              <w:left w:val="single" w:sz="8" w:space="0" w:color="000000"/>
              <w:bottom w:val="nil"/>
              <w:right w:val="single" w:sz="8" w:space="0" w:color="000000"/>
            </w:tcBorders>
            <w:vAlign w:val="center"/>
            <w:hideMark/>
          </w:tcPr>
          <w:p w14:paraId="1529DA00"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13677" w:type="dxa"/>
            <w:gridSpan w:val="52"/>
            <w:tcBorders>
              <w:top w:val="single" w:sz="8" w:space="0" w:color="000000"/>
              <w:left w:val="nil"/>
              <w:bottom w:val="single" w:sz="8" w:space="0" w:color="000000"/>
              <w:right w:val="single" w:sz="8" w:space="0" w:color="000000"/>
            </w:tcBorders>
            <w:shd w:val="clear" w:color="auto" w:fill="auto"/>
            <w:vAlign w:val="center"/>
            <w:hideMark/>
          </w:tcPr>
          <w:p w14:paraId="019CE63B"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Номера календарных недель</w:t>
            </w:r>
          </w:p>
        </w:tc>
        <w:tc>
          <w:tcPr>
            <w:tcW w:w="286" w:type="dxa"/>
            <w:vMerge/>
            <w:tcBorders>
              <w:top w:val="single" w:sz="8" w:space="0" w:color="000000"/>
              <w:left w:val="single" w:sz="8" w:space="0" w:color="000000"/>
              <w:bottom w:val="nil"/>
              <w:right w:val="single" w:sz="8" w:space="0" w:color="000000"/>
            </w:tcBorders>
            <w:vAlign w:val="center"/>
            <w:hideMark/>
          </w:tcPr>
          <w:p w14:paraId="7B3909B2"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r>
      <w:tr w:rsidR="009A3F06" w:rsidRPr="00853A93" w14:paraId="2E49FA39" w14:textId="77777777" w:rsidTr="009A3F06">
        <w:trPr>
          <w:trHeight w:val="503"/>
        </w:trPr>
        <w:tc>
          <w:tcPr>
            <w:tcW w:w="285" w:type="dxa"/>
            <w:vMerge/>
            <w:tcBorders>
              <w:top w:val="single" w:sz="8" w:space="0" w:color="000000"/>
              <w:left w:val="single" w:sz="8" w:space="0" w:color="000000"/>
              <w:bottom w:val="nil"/>
              <w:right w:val="single" w:sz="8" w:space="0" w:color="000000"/>
            </w:tcBorders>
            <w:vAlign w:val="center"/>
            <w:hideMark/>
          </w:tcPr>
          <w:p w14:paraId="6E0E349F" w14:textId="77777777" w:rsidR="009A3F06" w:rsidRPr="00853A93" w:rsidRDefault="009A3F06" w:rsidP="009A3F06">
            <w:pPr>
              <w:rPr>
                <w:rFonts w:ascii="Times New Roman" w:eastAsia="Times New Roman" w:hAnsi="Times New Roman" w:cs="Times New Roman"/>
                <w:b/>
                <w:bCs/>
                <w:color w:val="000000"/>
                <w:sz w:val="18"/>
                <w:szCs w:val="18"/>
                <w:lang w:eastAsia="ru-RU"/>
              </w:rPr>
            </w:pPr>
          </w:p>
        </w:tc>
        <w:tc>
          <w:tcPr>
            <w:tcW w:w="302" w:type="dxa"/>
            <w:vMerge/>
            <w:tcBorders>
              <w:top w:val="single" w:sz="8" w:space="0" w:color="000000"/>
              <w:left w:val="single" w:sz="8" w:space="0" w:color="000000"/>
              <w:bottom w:val="nil"/>
              <w:right w:val="single" w:sz="8" w:space="0" w:color="000000"/>
            </w:tcBorders>
            <w:vAlign w:val="center"/>
            <w:hideMark/>
          </w:tcPr>
          <w:p w14:paraId="3205B2F2" w14:textId="77777777" w:rsidR="009A3F06" w:rsidRPr="00853A93" w:rsidRDefault="009A3F06" w:rsidP="009A3F06">
            <w:pPr>
              <w:rPr>
                <w:rFonts w:ascii="Times New Roman" w:eastAsia="Times New Roman" w:hAnsi="Times New Roman" w:cs="Times New Roman"/>
                <w:b/>
                <w:bCs/>
                <w:color w:val="000000"/>
                <w:sz w:val="18"/>
                <w:szCs w:val="18"/>
                <w:lang w:eastAsia="ru-RU"/>
              </w:rPr>
            </w:pPr>
          </w:p>
        </w:tc>
        <w:tc>
          <w:tcPr>
            <w:tcW w:w="241" w:type="dxa"/>
            <w:tcBorders>
              <w:top w:val="nil"/>
              <w:left w:val="nil"/>
              <w:bottom w:val="nil"/>
              <w:right w:val="single" w:sz="8" w:space="0" w:color="000000"/>
            </w:tcBorders>
            <w:shd w:val="clear" w:color="auto" w:fill="auto"/>
            <w:vAlign w:val="center"/>
            <w:hideMark/>
          </w:tcPr>
          <w:p w14:paraId="1FAEB912" w14:textId="1D1442B4"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w:t>
            </w:r>
          </w:p>
        </w:tc>
        <w:tc>
          <w:tcPr>
            <w:tcW w:w="242" w:type="dxa"/>
            <w:tcBorders>
              <w:top w:val="nil"/>
              <w:left w:val="nil"/>
              <w:bottom w:val="nil"/>
              <w:right w:val="single" w:sz="8" w:space="0" w:color="000000"/>
            </w:tcBorders>
            <w:shd w:val="clear" w:color="auto" w:fill="auto"/>
            <w:vAlign w:val="center"/>
            <w:hideMark/>
          </w:tcPr>
          <w:p w14:paraId="0CFEA223" w14:textId="6705DEAF"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w:t>
            </w:r>
          </w:p>
        </w:tc>
        <w:tc>
          <w:tcPr>
            <w:tcW w:w="242" w:type="dxa"/>
            <w:tcBorders>
              <w:top w:val="nil"/>
              <w:left w:val="nil"/>
              <w:bottom w:val="nil"/>
              <w:right w:val="single" w:sz="8" w:space="0" w:color="000000"/>
            </w:tcBorders>
            <w:shd w:val="clear" w:color="auto" w:fill="auto"/>
            <w:vAlign w:val="center"/>
            <w:hideMark/>
          </w:tcPr>
          <w:p w14:paraId="1F9ECDD7" w14:textId="23D218F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w:t>
            </w:r>
          </w:p>
        </w:tc>
        <w:tc>
          <w:tcPr>
            <w:tcW w:w="242" w:type="dxa"/>
            <w:tcBorders>
              <w:top w:val="nil"/>
              <w:left w:val="nil"/>
              <w:bottom w:val="nil"/>
              <w:right w:val="single" w:sz="8" w:space="0" w:color="000000"/>
            </w:tcBorders>
            <w:shd w:val="clear" w:color="auto" w:fill="auto"/>
            <w:vAlign w:val="center"/>
            <w:hideMark/>
          </w:tcPr>
          <w:p w14:paraId="2A4B82A1" w14:textId="63C6864D"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w:t>
            </w:r>
          </w:p>
        </w:tc>
        <w:tc>
          <w:tcPr>
            <w:tcW w:w="242" w:type="dxa"/>
            <w:tcBorders>
              <w:top w:val="nil"/>
              <w:left w:val="nil"/>
              <w:bottom w:val="nil"/>
              <w:right w:val="single" w:sz="8" w:space="0" w:color="000000"/>
            </w:tcBorders>
            <w:shd w:val="clear" w:color="auto" w:fill="auto"/>
            <w:vAlign w:val="center"/>
            <w:hideMark/>
          </w:tcPr>
          <w:p w14:paraId="2DDF25F1" w14:textId="75C8F03D"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5</w:t>
            </w:r>
          </w:p>
        </w:tc>
        <w:tc>
          <w:tcPr>
            <w:tcW w:w="242" w:type="dxa"/>
            <w:tcBorders>
              <w:top w:val="nil"/>
              <w:left w:val="nil"/>
              <w:bottom w:val="nil"/>
              <w:right w:val="single" w:sz="8" w:space="0" w:color="000000"/>
            </w:tcBorders>
            <w:shd w:val="clear" w:color="auto" w:fill="auto"/>
            <w:vAlign w:val="center"/>
            <w:hideMark/>
          </w:tcPr>
          <w:p w14:paraId="64BF6504" w14:textId="1BFA0D9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6</w:t>
            </w:r>
          </w:p>
        </w:tc>
        <w:tc>
          <w:tcPr>
            <w:tcW w:w="242" w:type="dxa"/>
            <w:tcBorders>
              <w:top w:val="nil"/>
              <w:left w:val="nil"/>
              <w:bottom w:val="nil"/>
              <w:right w:val="single" w:sz="8" w:space="0" w:color="000000"/>
            </w:tcBorders>
            <w:shd w:val="clear" w:color="auto" w:fill="auto"/>
            <w:vAlign w:val="center"/>
            <w:hideMark/>
          </w:tcPr>
          <w:p w14:paraId="1D933BD2" w14:textId="61B78E8B"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7</w:t>
            </w:r>
          </w:p>
        </w:tc>
        <w:tc>
          <w:tcPr>
            <w:tcW w:w="242" w:type="dxa"/>
            <w:tcBorders>
              <w:top w:val="nil"/>
              <w:left w:val="nil"/>
              <w:bottom w:val="nil"/>
              <w:right w:val="single" w:sz="8" w:space="0" w:color="000000"/>
            </w:tcBorders>
            <w:shd w:val="clear" w:color="auto" w:fill="auto"/>
            <w:vAlign w:val="center"/>
            <w:hideMark/>
          </w:tcPr>
          <w:p w14:paraId="346ABA50" w14:textId="253847C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8</w:t>
            </w:r>
          </w:p>
        </w:tc>
        <w:tc>
          <w:tcPr>
            <w:tcW w:w="261" w:type="dxa"/>
            <w:tcBorders>
              <w:top w:val="nil"/>
              <w:left w:val="nil"/>
              <w:bottom w:val="nil"/>
              <w:right w:val="single" w:sz="8" w:space="0" w:color="000000"/>
            </w:tcBorders>
            <w:shd w:val="clear" w:color="auto" w:fill="auto"/>
            <w:vAlign w:val="center"/>
            <w:hideMark/>
          </w:tcPr>
          <w:p w14:paraId="7D7A4C6D" w14:textId="6596931A"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9</w:t>
            </w:r>
          </w:p>
        </w:tc>
        <w:tc>
          <w:tcPr>
            <w:tcW w:w="267" w:type="dxa"/>
            <w:tcBorders>
              <w:top w:val="nil"/>
              <w:left w:val="nil"/>
              <w:bottom w:val="nil"/>
              <w:right w:val="single" w:sz="8" w:space="0" w:color="000000"/>
            </w:tcBorders>
            <w:shd w:val="clear" w:color="auto" w:fill="auto"/>
            <w:vAlign w:val="center"/>
            <w:hideMark/>
          </w:tcPr>
          <w:p w14:paraId="57D2E8BC" w14:textId="0BED9AA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10</w:t>
            </w:r>
          </w:p>
        </w:tc>
        <w:tc>
          <w:tcPr>
            <w:tcW w:w="267" w:type="dxa"/>
            <w:tcBorders>
              <w:top w:val="nil"/>
              <w:left w:val="nil"/>
              <w:bottom w:val="nil"/>
              <w:right w:val="single" w:sz="8" w:space="0" w:color="000000"/>
            </w:tcBorders>
            <w:shd w:val="clear" w:color="auto" w:fill="auto"/>
            <w:vAlign w:val="center"/>
            <w:hideMark/>
          </w:tcPr>
          <w:p w14:paraId="513746F1" w14:textId="4299B6F9"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11</w:t>
            </w:r>
          </w:p>
        </w:tc>
        <w:tc>
          <w:tcPr>
            <w:tcW w:w="267" w:type="dxa"/>
            <w:tcBorders>
              <w:top w:val="nil"/>
              <w:left w:val="nil"/>
              <w:bottom w:val="nil"/>
              <w:right w:val="single" w:sz="8" w:space="0" w:color="000000"/>
            </w:tcBorders>
            <w:shd w:val="clear" w:color="auto" w:fill="auto"/>
            <w:vAlign w:val="center"/>
            <w:hideMark/>
          </w:tcPr>
          <w:p w14:paraId="50A972CD" w14:textId="7C7935DA"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12</w:t>
            </w:r>
          </w:p>
        </w:tc>
        <w:tc>
          <w:tcPr>
            <w:tcW w:w="267" w:type="dxa"/>
            <w:tcBorders>
              <w:top w:val="nil"/>
              <w:left w:val="nil"/>
              <w:bottom w:val="nil"/>
              <w:right w:val="single" w:sz="8" w:space="0" w:color="000000"/>
            </w:tcBorders>
            <w:shd w:val="clear" w:color="auto" w:fill="auto"/>
            <w:vAlign w:val="center"/>
            <w:hideMark/>
          </w:tcPr>
          <w:p w14:paraId="0FA607DB" w14:textId="00EB7EA3"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13</w:t>
            </w:r>
          </w:p>
        </w:tc>
        <w:tc>
          <w:tcPr>
            <w:tcW w:w="267" w:type="dxa"/>
            <w:tcBorders>
              <w:top w:val="nil"/>
              <w:left w:val="nil"/>
              <w:bottom w:val="nil"/>
              <w:right w:val="single" w:sz="8" w:space="0" w:color="000000"/>
            </w:tcBorders>
            <w:shd w:val="clear" w:color="auto" w:fill="auto"/>
            <w:vAlign w:val="center"/>
            <w:hideMark/>
          </w:tcPr>
          <w:p w14:paraId="6F8806D1" w14:textId="12C87509"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14</w:t>
            </w:r>
          </w:p>
        </w:tc>
        <w:tc>
          <w:tcPr>
            <w:tcW w:w="267" w:type="dxa"/>
            <w:tcBorders>
              <w:top w:val="nil"/>
              <w:left w:val="nil"/>
              <w:bottom w:val="nil"/>
              <w:right w:val="single" w:sz="8" w:space="0" w:color="000000"/>
            </w:tcBorders>
            <w:shd w:val="clear" w:color="auto" w:fill="auto"/>
            <w:vAlign w:val="center"/>
            <w:hideMark/>
          </w:tcPr>
          <w:p w14:paraId="507A6AD9" w14:textId="0F0CDBD6"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15</w:t>
            </w:r>
          </w:p>
        </w:tc>
        <w:tc>
          <w:tcPr>
            <w:tcW w:w="267" w:type="dxa"/>
            <w:tcBorders>
              <w:top w:val="nil"/>
              <w:left w:val="nil"/>
              <w:bottom w:val="nil"/>
              <w:right w:val="single" w:sz="8" w:space="0" w:color="000000"/>
            </w:tcBorders>
            <w:shd w:val="clear" w:color="auto" w:fill="auto"/>
            <w:vAlign w:val="center"/>
            <w:hideMark/>
          </w:tcPr>
          <w:p w14:paraId="0361E878" w14:textId="545AAEA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16</w:t>
            </w:r>
          </w:p>
        </w:tc>
        <w:tc>
          <w:tcPr>
            <w:tcW w:w="267" w:type="dxa"/>
            <w:tcBorders>
              <w:top w:val="nil"/>
              <w:left w:val="nil"/>
              <w:bottom w:val="nil"/>
              <w:right w:val="single" w:sz="8" w:space="0" w:color="000000"/>
            </w:tcBorders>
            <w:shd w:val="clear" w:color="auto" w:fill="auto"/>
            <w:vAlign w:val="center"/>
            <w:hideMark/>
          </w:tcPr>
          <w:p w14:paraId="5E1FEAB4" w14:textId="7D25F246"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17</w:t>
            </w:r>
          </w:p>
        </w:tc>
        <w:tc>
          <w:tcPr>
            <w:tcW w:w="267" w:type="dxa"/>
            <w:tcBorders>
              <w:top w:val="nil"/>
              <w:left w:val="nil"/>
              <w:bottom w:val="nil"/>
              <w:right w:val="single" w:sz="8" w:space="0" w:color="000000"/>
            </w:tcBorders>
            <w:shd w:val="clear" w:color="auto" w:fill="auto"/>
            <w:vAlign w:val="center"/>
            <w:hideMark/>
          </w:tcPr>
          <w:p w14:paraId="097BF48E" w14:textId="45A4AD18"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18</w:t>
            </w:r>
          </w:p>
        </w:tc>
        <w:tc>
          <w:tcPr>
            <w:tcW w:w="267" w:type="dxa"/>
            <w:tcBorders>
              <w:top w:val="nil"/>
              <w:left w:val="nil"/>
              <w:bottom w:val="nil"/>
              <w:right w:val="single" w:sz="8" w:space="0" w:color="000000"/>
            </w:tcBorders>
            <w:shd w:val="clear" w:color="auto" w:fill="auto"/>
            <w:vAlign w:val="center"/>
            <w:hideMark/>
          </w:tcPr>
          <w:p w14:paraId="7361940B" w14:textId="38CCBEF0"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19</w:t>
            </w:r>
          </w:p>
        </w:tc>
        <w:tc>
          <w:tcPr>
            <w:tcW w:w="267" w:type="dxa"/>
            <w:tcBorders>
              <w:top w:val="nil"/>
              <w:left w:val="nil"/>
              <w:bottom w:val="nil"/>
              <w:right w:val="single" w:sz="8" w:space="0" w:color="000000"/>
            </w:tcBorders>
            <w:shd w:val="clear" w:color="auto" w:fill="auto"/>
            <w:vAlign w:val="center"/>
            <w:hideMark/>
          </w:tcPr>
          <w:p w14:paraId="01796D80" w14:textId="3BF12F1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20</w:t>
            </w:r>
          </w:p>
        </w:tc>
        <w:tc>
          <w:tcPr>
            <w:tcW w:w="267" w:type="dxa"/>
            <w:tcBorders>
              <w:top w:val="nil"/>
              <w:left w:val="nil"/>
              <w:bottom w:val="nil"/>
              <w:right w:val="single" w:sz="8" w:space="0" w:color="000000"/>
            </w:tcBorders>
            <w:shd w:val="clear" w:color="auto" w:fill="auto"/>
            <w:vAlign w:val="center"/>
            <w:hideMark/>
          </w:tcPr>
          <w:p w14:paraId="2A6A7296" w14:textId="706BF47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21</w:t>
            </w:r>
          </w:p>
        </w:tc>
        <w:tc>
          <w:tcPr>
            <w:tcW w:w="267" w:type="dxa"/>
            <w:tcBorders>
              <w:top w:val="nil"/>
              <w:left w:val="nil"/>
              <w:bottom w:val="nil"/>
              <w:right w:val="single" w:sz="8" w:space="0" w:color="000000"/>
            </w:tcBorders>
            <w:shd w:val="clear" w:color="auto" w:fill="auto"/>
            <w:vAlign w:val="center"/>
            <w:hideMark/>
          </w:tcPr>
          <w:p w14:paraId="50BAA8FA" w14:textId="0DACFF73"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22</w:t>
            </w:r>
          </w:p>
        </w:tc>
        <w:tc>
          <w:tcPr>
            <w:tcW w:w="267" w:type="dxa"/>
            <w:tcBorders>
              <w:top w:val="nil"/>
              <w:left w:val="nil"/>
              <w:bottom w:val="nil"/>
              <w:right w:val="single" w:sz="8" w:space="0" w:color="000000"/>
            </w:tcBorders>
            <w:shd w:val="clear" w:color="auto" w:fill="auto"/>
            <w:vAlign w:val="center"/>
            <w:hideMark/>
          </w:tcPr>
          <w:p w14:paraId="23F164EA" w14:textId="1E3C85A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23</w:t>
            </w:r>
          </w:p>
        </w:tc>
        <w:tc>
          <w:tcPr>
            <w:tcW w:w="267" w:type="dxa"/>
            <w:tcBorders>
              <w:top w:val="nil"/>
              <w:left w:val="nil"/>
              <w:bottom w:val="nil"/>
              <w:right w:val="single" w:sz="8" w:space="0" w:color="000000"/>
            </w:tcBorders>
            <w:shd w:val="clear" w:color="auto" w:fill="auto"/>
            <w:vAlign w:val="center"/>
            <w:hideMark/>
          </w:tcPr>
          <w:p w14:paraId="7EB917F5" w14:textId="19657DB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24</w:t>
            </w:r>
          </w:p>
        </w:tc>
        <w:tc>
          <w:tcPr>
            <w:tcW w:w="267" w:type="dxa"/>
            <w:tcBorders>
              <w:top w:val="nil"/>
              <w:left w:val="nil"/>
              <w:bottom w:val="nil"/>
              <w:right w:val="single" w:sz="8" w:space="0" w:color="000000"/>
            </w:tcBorders>
            <w:shd w:val="clear" w:color="auto" w:fill="auto"/>
            <w:vAlign w:val="center"/>
            <w:hideMark/>
          </w:tcPr>
          <w:p w14:paraId="1DD8FFA0" w14:textId="6FC0D0F5"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25</w:t>
            </w:r>
          </w:p>
        </w:tc>
        <w:tc>
          <w:tcPr>
            <w:tcW w:w="267" w:type="dxa"/>
            <w:tcBorders>
              <w:top w:val="nil"/>
              <w:left w:val="nil"/>
              <w:bottom w:val="nil"/>
              <w:right w:val="single" w:sz="8" w:space="0" w:color="000000"/>
            </w:tcBorders>
            <w:shd w:val="clear" w:color="auto" w:fill="auto"/>
            <w:vAlign w:val="center"/>
            <w:hideMark/>
          </w:tcPr>
          <w:p w14:paraId="28D36D13" w14:textId="22FCE820"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26</w:t>
            </w:r>
          </w:p>
        </w:tc>
        <w:tc>
          <w:tcPr>
            <w:tcW w:w="267" w:type="dxa"/>
            <w:tcBorders>
              <w:top w:val="nil"/>
              <w:left w:val="nil"/>
              <w:bottom w:val="nil"/>
              <w:right w:val="single" w:sz="8" w:space="0" w:color="000000"/>
            </w:tcBorders>
            <w:shd w:val="clear" w:color="auto" w:fill="auto"/>
            <w:vAlign w:val="center"/>
            <w:hideMark/>
          </w:tcPr>
          <w:p w14:paraId="520C4479" w14:textId="561F289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27</w:t>
            </w:r>
          </w:p>
        </w:tc>
        <w:tc>
          <w:tcPr>
            <w:tcW w:w="267" w:type="dxa"/>
            <w:tcBorders>
              <w:top w:val="nil"/>
              <w:left w:val="nil"/>
              <w:bottom w:val="nil"/>
              <w:right w:val="single" w:sz="8" w:space="0" w:color="000000"/>
            </w:tcBorders>
            <w:shd w:val="clear" w:color="auto" w:fill="auto"/>
            <w:vAlign w:val="center"/>
            <w:hideMark/>
          </w:tcPr>
          <w:p w14:paraId="3BABB63E" w14:textId="10B7D958"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28</w:t>
            </w:r>
          </w:p>
        </w:tc>
        <w:tc>
          <w:tcPr>
            <w:tcW w:w="267" w:type="dxa"/>
            <w:tcBorders>
              <w:top w:val="nil"/>
              <w:left w:val="nil"/>
              <w:bottom w:val="nil"/>
              <w:right w:val="single" w:sz="8" w:space="0" w:color="000000"/>
            </w:tcBorders>
            <w:shd w:val="clear" w:color="auto" w:fill="auto"/>
            <w:vAlign w:val="center"/>
            <w:hideMark/>
          </w:tcPr>
          <w:p w14:paraId="457B2BA9" w14:textId="0C86AD7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29</w:t>
            </w:r>
          </w:p>
        </w:tc>
        <w:tc>
          <w:tcPr>
            <w:tcW w:w="267" w:type="dxa"/>
            <w:tcBorders>
              <w:top w:val="nil"/>
              <w:left w:val="nil"/>
              <w:bottom w:val="nil"/>
              <w:right w:val="single" w:sz="8" w:space="0" w:color="000000"/>
            </w:tcBorders>
            <w:shd w:val="clear" w:color="auto" w:fill="auto"/>
            <w:vAlign w:val="center"/>
            <w:hideMark/>
          </w:tcPr>
          <w:p w14:paraId="2146C2A5" w14:textId="36A8FF3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30</w:t>
            </w:r>
          </w:p>
        </w:tc>
        <w:tc>
          <w:tcPr>
            <w:tcW w:w="267" w:type="dxa"/>
            <w:tcBorders>
              <w:top w:val="nil"/>
              <w:left w:val="nil"/>
              <w:bottom w:val="nil"/>
              <w:right w:val="single" w:sz="8" w:space="0" w:color="000000"/>
            </w:tcBorders>
            <w:shd w:val="clear" w:color="auto" w:fill="auto"/>
            <w:vAlign w:val="center"/>
            <w:hideMark/>
          </w:tcPr>
          <w:p w14:paraId="32A5FC06" w14:textId="5F10BC21"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31</w:t>
            </w:r>
          </w:p>
        </w:tc>
        <w:tc>
          <w:tcPr>
            <w:tcW w:w="267" w:type="dxa"/>
            <w:tcBorders>
              <w:top w:val="nil"/>
              <w:left w:val="nil"/>
              <w:bottom w:val="nil"/>
              <w:right w:val="single" w:sz="8" w:space="0" w:color="000000"/>
            </w:tcBorders>
            <w:shd w:val="clear" w:color="auto" w:fill="auto"/>
            <w:vAlign w:val="center"/>
            <w:hideMark/>
          </w:tcPr>
          <w:p w14:paraId="24C241FB" w14:textId="5B91C533"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32</w:t>
            </w:r>
          </w:p>
        </w:tc>
        <w:tc>
          <w:tcPr>
            <w:tcW w:w="267" w:type="dxa"/>
            <w:tcBorders>
              <w:top w:val="nil"/>
              <w:left w:val="nil"/>
              <w:bottom w:val="nil"/>
              <w:right w:val="single" w:sz="8" w:space="0" w:color="000000"/>
            </w:tcBorders>
            <w:shd w:val="clear" w:color="auto" w:fill="auto"/>
            <w:vAlign w:val="center"/>
            <w:hideMark/>
          </w:tcPr>
          <w:p w14:paraId="4B69FED1" w14:textId="7B59187D"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33</w:t>
            </w:r>
          </w:p>
        </w:tc>
        <w:tc>
          <w:tcPr>
            <w:tcW w:w="267" w:type="dxa"/>
            <w:tcBorders>
              <w:top w:val="nil"/>
              <w:left w:val="nil"/>
              <w:bottom w:val="nil"/>
              <w:right w:val="single" w:sz="8" w:space="0" w:color="000000"/>
            </w:tcBorders>
            <w:shd w:val="clear" w:color="auto" w:fill="auto"/>
            <w:vAlign w:val="center"/>
            <w:hideMark/>
          </w:tcPr>
          <w:p w14:paraId="3C618074" w14:textId="3369B31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34</w:t>
            </w:r>
          </w:p>
        </w:tc>
        <w:tc>
          <w:tcPr>
            <w:tcW w:w="267" w:type="dxa"/>
            <w:tcBorders>
              <w:top w:val="nil"/>
              <w:left w:val="nil"/>
              <w:bottom w:val="nil"/>
              <w:right w:val="single" w:sz="8" w:space="0" w:color="000000"/>
            </w:tcBorders>
            <w:shd w:val="clear" w:color="auto" w:fill="auto"/>
            <w:vAlign w:val="center"/>
            <w:hideMark/>
          </w:tcPr>
          <w:p w14:paraId="0389A488" w14:textId="4DF3E7C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35</w:t>
            </w:r>
          </w:p>
        </w:tc>
        <w:tc>
          <w:tcPr>
            <w:tcW w:w="267" w:type="dxa"/>
            <w:tcBorders>
              <w:top w:val="nil"/>
              <w:left w:val="nil"/>
              <w:bottom w:val="nil"/>
              <w:right w:val="single" w:sz="8" w:space="0" w:color="000000"/>
            </w:tcBorders>
            <w:shd w:val="clear" w:color="auto" w:fill="auto"/>
            <w:vAlign w:val="center"/>
            <w:hideMark/>
          </w:tcPr>
          <w:p w14:paraId="5279A655" w14:textId="6E81C0E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36</w:t>
            </w:r>
          </w:p>
        </w:tc>
        <w:tc>
          <w:tcPr>
            <w:tcW w:w="267" w:type="dxa"/>
            <w:tcBorders>
              <w:top w:val="nil"/>
              <w:left w:val="nil"/>
              <w:bottom w:val="nil"/>
              <w:right w:val="single" w:sz="8" w:space="0" w:color="000000"/>
            </w:tcBorders>
            <w:shd w:val="clear" w:color="auto" w:fill="auto"/>
            <w:vAlign w:val="center"/>
            <w:hideMark/>
          </w:tcPr>
          <w:p w14:paraId="1FEEFC2C" w14:textId="3C1DC5D4"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37</w:t>
            </w:r>
          </w:p>
        </w:tc>
        <w:tc>
          <w:tcPr>
            <w:tcW w:w="267" w:type="dxa"/>
            <w:tcBorders>
              <w:top w:val="nil"/>
              <w:left w:val="nil"/>
              <w:bottom w:val="nil"/>
              <w:right w:val="single" w:sz="8" w:space="0" w:color="000000"/>
            </w:tcBorders>
            <w:shd w:val="clear" w:color="auto" w:fill="auto"/>
            <w:vAlign w:val="center"/>
            <w:hideMark/>
          </w:tcPr>
          <w:p w14:paraId="2E4CF00A" w14:textId="41F2B56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38</w:t>
            </w:r>
          </w:p>
        </w:tc>
        <w:tc>
          <w:tcPr>
            <w:tcW w:w="267" w:type="dxa"/>
            <w:tcBorders>
              <w:top w:val="nil"/>
              <w:left w:val="nil"/>
              <w:bottom w:val="nil"/>
              <w:right w:val="single" w:sz="8" w:space="0" w:color="000000"/>
            </w:tcBorders>
            <w:shd w:val="clear" w:color="auto" w:fill="auto"/>
            <w:vAlign w:val="center"/>
            <w:hideMark/>
          </w:tcPr>
          <w:p w14:paraId="58A1711E" w14:textId="09E2828A"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39</w:t>
            </w:r>
          </w:p>
        </w:tc>
        <w:tc>
          <w:tcPr>
            <w:tcW w:w="267" w:type="dxa"/>
            <w:tcBorders>
              <w:top w:val="nil"/>
              <w:left w:val="nil"/>
              <w:bottom w:val="nil"/>
              <w:right w:val="single" w:sz="8" w:space="0" w:color="000000"/>
            </w:tcBorders>
            <w:shd w:val="clear" w:color="auto" w:fill="auto"/>
            <w:vAlign w:val="center"/>
            <w:hideMark/>
          </w:tcPr>
          <w:p w14:paraId="447D82A9" w14:textId="67DDE5ED"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40</w:t>
            </w:r>
          </w:p>
        </w:tc>
        <w:tc>
          <w:tcPr>
            <w:tcW w:w="267" w:type="dxa"/>
            <w:tcBorders>
              <w:top w:val="nil"/>
              <w:left w:val="nil"/>
              <w:bottom w:val="nil"/>
              <w:right w:val="single" w:sz="8" w:space="0" w:color="000000"/>
            </w:tcBorders>
            <w:shd w:val="clear" w:color="auto" w:fill="auto"/>
            <w:vAlign w:val="center"/>
            <w:hideMark/>
          </w:tcPr>
          <w:p w14:paraId="1E0A636A" w14:textId="651690A2"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41</w:t>
            </w:r>
          </w:p>
        </w:tc>
        <w:tc>
          <w:tcPr>
            <w:tcW w:w="267" w:type="dxa"/>
            <w:tcBorders>
              <w:top w:val="nil"/>
              <w:left w:val="nil"/>
              <w:bottom w:val="nil"/>
              <w:right w:val="single" w:sz="8" w:space="0" w:color="000000"/>
            </w:tcBorders>
            <w:shd w:val="clear" w:color="auto" w:fill="auto"/>
            <w:vAlign w:val="center"/>
            <w:hideMark/>
          </w:tcPr>
          <w:p w14:paraId="0F94A111" w14:textId="7267FC9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42</w:t>
            </w:r>
          </w:p>
        </w:tc>
        <w:tc>
          <w:tcPr>
            <w:tcW w:w="267" w:type="dxa"/>
            <w:tcBorders>
              <w:top w:val="nil"/>
              <w:left w:val="nil"/>
              <w:bottom w:val="nil"/>
              <w:right w:val="single" w:sz="8" w:space="0" w:color="000000"/>
            </w:tcBorders>
            <w:shd w:val="clear" w:color="auto" w:fill="auto"/>
            <w:vAlign w:val="center"/>
            <w:hideMark/>
          </w:tcPr>
          <w:p w14:paraId="53F3CE8F" w14:textId="5AEB48F9"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43</w:t>
            </w:r>
          </w:p>
        </w:tc>
        <w:tc>
          <w:tcPr>
            <w:tcW w:w="267" w:type="dxa"/>
            <w:tcBorders>
              <w:top w:val="nil"/>
              <w:left w:val="nil"/>
              <w:bottom w:val="nil"/>
              <w:right w:val="single" w:sz="8" w:space="0" w:color="000000"/>
            </w:tcBorders>
            <w:shd w:val="clear" w:color="auto" w:fill="auto"/>
            <w:vAlign w:val="center"/>
            <w:hideMark/>
          </w:tcPr>
          <w:p w14:paraId="4B48256E" w14:textId="41ACAE8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44</w:t>
            </w:r>
          </w:p>
        </w:tc>
        <w:tc>
          <w:tcPr>
            <w:tcW w:w="267" w:type="dxa"/>
            <w:tcBorders>
              <w:top w:val="nil"/>
              <w:left w:val="nil"/>
              <w:bottom w:val="nil"/>
              <w:right w:val="single" w:sz="8" w:space="0" w:color="000000"/>
            </w:tcBorders>
            <w:shd w:val="clear" w:color="auto" w:fill="auto"/>
            <w:vAlign w:val="center"/>
            <w:hideMark/>
          </w:tcPr>
          <w:p w14:paraId="29D0D2DD" w14:textId="3B47538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45</w:t>
            </w:r>
          </w:p>
        </w:tc>
        <w:tc>
          <w:tcPr>
            <w:tcW w:w="267" w:type="dxa"/>
            <w:tcBorders>
              <w:top w:val="nil"/>
              <w:left w:val="nil"/>
              <w:bottom w:val="nil"/>
              <w:right w:val="single" w:sz="8" w:space="0" w:color="000000"/>
            </w:tcBorders>
            <w:shd w:val="clear" w:color="auto" w:fill="auto"/>
            <w:vAlign w:val="center"/>
            <w:hideMark/>
          </w:tcPr>
          <w:p w14:paraId="4B364353" w14:textId="7F977D17"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46</w:t>
            </w:r>
          </w:p>
        </w:tc>
        <w:tc>
          <w:tcPr>
            <w:tcW w:w="267" w:type="dxa"/>
            <w:tcBorders>
              <w:top w:val="nil"/>
              <w:left w:val="nil"/>
              <w:bottom w:val="nil"/>
              <w:right w:val="single" w:sz="8" w:space="0" w:color="000000"/>
            </w:tcBorders>
            <w:shd w:val="clear" w:color="auto" w:fill="auto"/>
            <w:vAlign w:val="center"/>
            <w:hideMark/>
          </w:tcPr>
          <w:p w14:paraId="7BC19539" w14:textId="26E909CD"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47</w:t>
            </w:r>
          </w:p>
        </w:tc>
        <w:tc>
          <w:tcPr>
            <w:tcW w:w="267" w:type="dxa"/>
            <w:tcBorders>
              <w:top w:val="nil"/>
              <w:left w:val="nil"/>
              <w:bottom w:val="nil"/>
              <w:right w:val="single" w:sz="8" w:space="0" w:color="000000"/>
            </w:tcBorders>
            <w:shd w:val="clear" w:color="auto" w:fill="auto"/>
            <w:vAlign w:val="center"/>
            <w:hideMark/>
          </w:tcPr>
          <w:p w14:paraId="4C86B640" w14:textId="401676AB"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48</w:t>
            </w:r>
          </w:p>
        </w:tc>
        <w:tc>
          <w:tcPr>
            <w:tcW w:w="267" w:type="dxa"/>
            <w:tcBorders>
              <w:top w:val="nil"/>
              <w:left w:val="nil"/>
              <w:bottom w:val="nil"/>
              <w:right w:val="single" w:sz="8" w:space="0" w:color="000000"/>
            </w:tcBorders>
            <w:shd w:val="clear" w:color="auto" w:fill="auto"/>
            <w:vAlign w:val="center"/>
            <w:hideMark/>
          </w:tcPr>
          <w:p w14:paraId="670A898B" w14:textId="1D559BE3"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49</w:t>
            </w:r>
          </w:p>
        </w:tc>
        <w:tc>
          <w:tcPr>
            <w:tcW w:w="267" w:type="dxa"/>
            <w:tcBorders>
              <w:top w:val="nil"/>
              <w:left w:val="nil"/>
              <w:bottom w:val="nil"/>
              <w:right w:val="single" w:sz="8" w:space="0" w:color="000000"/>
            </w:tcBorders>
            <w:shd w:val="clear" w:color="auto" w:fill="auto"/>
            <w:vAlign w:val="center"/>
            <w:hideMark/>
          </w:tcPr>
          <w:p w14:paraId="1A4B809A" w14:textId="4FA4E76C"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50</w:t>
            </w:r>
          </w:p>
        </w:tc>
        <w:tc>
          <w:tcPr>
            <w:tcW w:w="267" w:type="dxa"/>
            <w:tcBorders>
              <w:top w:val="nil"/>
              <w:left w:val="nil"/>
              <w:bottom w:val="nil"/>
              <w:right w:val="single" w:sz="8" w:space="0" w:color="000000"/>
            </w:tcBorders>
            <w:shd w:val="clear" w:color="auto" w:fill="auto"/>
            <w:vAlign w:val="center"/>
            <w:hideMark/>
          </w:tcPr>
          <w:p w14:paraId="5D914506" w14:textId="65B6BA66"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51</w:t>
            </w:r>
          </w:p>
        </w:tc>
        <w:tc>
          <w:tcPr>
            <w:tcW w:w="267" w:type="dxa"/>
            <w:tcBorders>
              <w:top w:val="nil"/>
              <w:left w:val="nil"/>
              <w:bottom w:val="nil"/>
              <w:right w:val="single" w:sz="8" w:space="0" w:color="000000"/>
            </w:tcBorders>
            <w:shd w:val="clear" w:color="auto" w:fill="auto"/>
            <w:vAlign w:val="center"/>
            <w:hideMark/>
          </w:tcPr>
          <w:p w14:paraId="2911D00C" w14:textId="2C90B79B" w:rsidR="009A3F06" w:rsidRPr="00853A93" w:rsidRDefault="009A3F06" w:rsidP="009A3F06">
            <w:pPr>
              <w:jc w:val="center"/>
              <w:rPr>
                <w:rFonts w:ascii="Times New Roman" w:hAnsi="Times New Roman"/>
                <w:sz w:val="16"/>
                <w:szCs w:val="16"/>
              </w:rPr>
            </w:pPr>
            <w:r w:rsidRPr="00853A93">
              <w:rPr>
                <w:rFonts w:ascii="Times New Roman" w:hAnsi="Times New Roman"/>
                <w:sz w:val="16"/>
                <w:szCs w:val="16"/>
              </w:rPr>
              <w:t>52</w:t>
            </w:r>
          </w:p>
        </w:tc>
        <w:tc>
          <w:tcPr>
            <w:tcW w:w="286" w:type="dxa"/>
            <w:vMerge/>
            <w:tcBorders>
              <w:top w:val="single" w:sz="8" w:space="0" w:color="000000"/>
              <w:left w:val="single" w:sz="8" w:space="0" w:color="000000"/>
              <w:bottom w:val="nil"/>
              <w:right w:val="single" w:sz="8" w:space="0" w:color="000000"/>
            </w:tcBorders>
            <w:vAlign w:val="center"/>
            <w:hideMark/>
          </w:tcPr>
          <w:p w14:paraId="2B67202C" w14:textId="77777777" w:rsidR="009A3F06" w:rsidRPr="00853A93" w:rsidRDefault="009A3F06" w:rsidP="009A3F06">
            <w:pPr>
              <w:rPr>
                <w:rFonts w:ascii="Times New Roman" w:eastAsia="Times New Roman" w:hAnsi="Times New Roman" w:cs="Times New Roman"/>
                <w:b/>
                <w:bCs/>
                <w:color w:val="000000"/>
                <w:sz w:val="18"/>
                <w:szCs w:val="18"/>
                <w:lang w:eastAsia="ru-RU"/>
              </w:rPr>
            </w:pPr>
          </w:p>
        </w:tc>
      </w:tr>
      <w:tr w:rsidR="009A3F06" w:rsidRPr="00853A93" w14:paraId="782A0040" w14:textId="77777777" w:rsidTr="009A3F06">
        <w:trPr>
          <w:trHeight w:val="315"/>
        </w:trPr>
        <w:tc>
          <w:tcPr>
            <w:tcW w:w="285"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6711260F"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1</w:t>
            </w:r>
          </w:p>
        </w:tc>
        <w:tc>
          <w:tcPr>
            <w:tcW w:w="302"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17EE06FC"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ОЧ</w:t>
            </w:r>
          </w:p>
        </w:tc>
        <w:tc>
          <w:tcPr>
            <w:tcW w:w="241" w:type="dxa"/>
            <w:tcBorders>
              <w:top w:val="single" w:sz="8" w:space="0" w:color="000000"/>
              <w:left w:val="nil"/>
              <w:bottom w:val="single" w:sz="4" w:space="0" w:color="000000"/>
              <w:right w:val="single" w:sz="4" w:space="0" w:color="000000"/>
            </w:tcBorders>
            <w:shd w:val="clear" w:color="auto" w:fill="auto"/>
            <w:noWrap/>
            <w:vAlign w:val="center"/>
          </w:tcPr>
          <w:p w14:paraId="218EBCDA" w14:textId="69FAE097"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7BEFBFB9" w14:textId="7645AC96"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379B15D1" w14:textId="4998641E"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53A0C545" w14:textId="41D954D6"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59BCD9CE" w14:textId="63C96FF7"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3CFCA9B3" w14:textId="305C6633"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44070727" w14:textId="2BECA400"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42" w:type="dxa"/>
            <w:tcBorders>
              <w:top w:val="single" w:sz="8" w:space="0" w:color="000000"/>
              <w:left w:val="nil"/>
              <w:bottom w:val="single" w:sz="4" w:space="0" w:color="000000"/>
              <w:right w:val="single" w:sz="4" w:space="0" w:color="000000"/>
            </w:tcBorders>
            <w:shd w:val="clear" w:color="auto" w:fill="auto"/>
            <w:noWrap/>
            <w:vAlign w:val="center"/>
          </w:tcPr>
          <w:p w14:paraId="5CAA35D0" w14:textId="46E074C6"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1"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08DF53D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7A9F37F0"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4931E92C"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1ACB27E9"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7EC6D0D6"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2C468E9D"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29D9F407"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297385F7"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4FE70AE7"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D9A2644"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DBB038D"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1A841403" w14:textId="36CAD6E5"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58007E1F" w14:textId="43232838"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25F34C98" w14:textId="0FA835C3"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01CE3B30" w14:textId="534B6D2D"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5FC15D5A" w14:textId="13843E01"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18273964" w14:textId="1AC85C29"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33D166D4" w14:textId="36133AED"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0362A105" w14:textId="0ADC075D"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79C7F3A9" w14:textId="2C0304CD"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06DB991A" w14:textId="280A3E41"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318D33EB" w14:textId="154F8E13"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110D7E10" w14:textId="32161C7C"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auto" w:fill="auto"/>
            <w:noWrap/>
            <w:vAlign w:val="center"/>
          </w:tcPr>
          <w:p w14:paraId="4DA9EE6C" w14:textId="1841DF09"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tcBorders>
              <w:top w:val="single" w:sz="8" w:space="0" w:color="000000"/>
              <w:left w:val="nil"/>
              <w:bottom w:val="single" w:sz="4" w:space="0" w:color="000000"/>
              <w:right w:val="single" w:sz="4" w:space="0" w:color="000000"/>
            </w:tcBorders>
            <w:shd w:val="clear" w:color="000000" w:fill="FFFFFF"/>
            <w:noWrap/>
            <w:vAlign w:val="center"/>
          </w:tcPr>
          <w:p w14:paraId="0B2C916F" w14:textId="5EFFD958" w:rsidR="00853A93" w:rsidRPr="00853A93" w:rsidRDefault="00853A93" w:rsidP="00853A93">
            <w:pPr>
              <w:jc w:val="center"/>
              <w:rPr>
                <w:rFonts w:ascii="Times New Roman" w:eastAsia="Times New Roman" w:hAnsi="Times New Roman" w:cs="Times New Roman"/>
                <w:b/>
                <w:bCs/>
                <w:color w:val="000000"/>
                <w:sz w:val="18"/>
                <w:szCs w:val="18"/>
                <w:lang w:eastAsia="ru-RU"/>
              </w:rPr>
            </w:pP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47D40DE4"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2D25B10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1A0450A7"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3296CF9D"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5EA795AC"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5E25C6F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4" w:space="0" w:color="000000"/>
              <w:left w:val="single" w:sz="4" w:space="0" w:color="000000"/>
              <w:bottom w:val="single" w:sz="8" w:space="0" w:color="000000"/>
              <w:right w:val="single" w:sz="4" w:space="0" w:color="000000"/>
            </w:tcBorders>
            <w:shd w:val="clear" w:color="000000" w:fill="00B0F0"/>
            <w:noWrap/>
            <w:vAlign w:val="center"/>
            <w:hideMark/>
          </w:tcPr>
          <w:p w14:paraId="6A4DF51F"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П</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ED7D31"/>
            <w:noWrap/>
            <w:vAlign w:val="center"/>
            <w:hideMark/>
          </w:tcPr>
          <w:p w14:paraId="4BC1A3D7"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0000"/>
            <w:noWrap/>
            <w:vAlign w:val="center"/>
            <w:hideMark/>
          </w:tcPr>
          <w:p w14:paraId="5EB7596D"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Г</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AEEA123"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FA87CD3"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DC9A4F0"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2BC94F73"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4F9B475"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5A8CE9DC"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6AF47256"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3ED35024"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single" w:sz="4" w:space="0" w:color="000000"/>
            </w:tcBorders>
            <w:shd w:val="clear" w:color="000000" w:fill="FFC000"/>
            <w:noWrap/>
            <w:vAlign w:val="center"/>
            <w:hideMark/>
          </w:tcPr>
          <w:p w14:paraId="4BB65B8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67" w:type="dxa"/>
            <w:vMerge w:val="restart"/>
            <w:tcBorders>
              <w:top w:val="single" w:sz="8" w:space="0" w:color="000000"/>
              <w:left w:val="single" w:sz="4" w:space="0" w:color="000000"/>
              <w:bottom w:val="single" w:sz="8" w:space="0" w:color="000000"/>
              <w:right w:val="nil"/>
            </w:tcBorders>
            <w:shd w:val="clear" w:color="000000" w:fill="FFC000"/>
            <w:noWrap/>
            <w:vAlign w:val="center"/>
            <w:hideMark/>
          </w:tcPr>
          <w:p w14:paraId="2DE14951"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w:t>
            </w:r>
          </w:p>
        </w:tc>
        <w:tc>
          <w:tcPr>
            <w:tcW w:w="286"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6C68005"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1</w:t>
            </w:r>
          </w:p>
        </w:tc>
      </w:tr>
      <w:tr w:rsidR="009A3F06" w:rsidRPr="00853A93" w14:paraId="1284573E" w14:textId="77777777" w:rsidTr="009A3F06">
        <w:trPr>
          <w:trHeight w:val="315"/>
        </w:trPr>
        <w:tc>
          <w:tcPr>
            <w:tcW w:w="285" w:type="dxa"/>
            <w:vMerge/>
            <w:tcBorders>
              <w:top w:val="single" w:sz="8" w:space="0" w:color="000000"/>
              <w:left w:val="single" w:sz="8" w:space="0" w:color="000000"/>
              <w:bottom w:val="single" w:sz="8" w:space="0" w:color="000000"/>
              <w:right w:val="nil"/>
            </w:tcBorders>
            <w:vAlign w:val="center"/>
            <w:hideMark/>
          </w:tcPr>
          <w:p w14:paraId="7E589F8B"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302" w:type="dxa"/>
            <w:tcBorders>
              <w:top w:val="nil"/>
              <w:left w:val="single" w:sz="8" w:space="0" w:color="000000"/>
              <w:bottom w:val="single" w:sz="8" w:space="0" w:color="000000"/>
              <w:right w:val="single" w:sz="8" w:space="0" w:color="000000"/>
            </w:tcBorders>
            <w:shd w:val="clear" w:color="000000" w:fill="BFBFBF"/>
            <w:noWrap/>
            <w:vAlign w:val="center"/>
            <w:hideMark/>
          </w:tcPr>
          <w:p w14:paraId="28ED80EC" w14:textId="77777777" w:rsidR="00853A93" w:rsidRPr="00853A93" w:rsidRDefault="00853A93" w:rsidP="00853A93">
            <w:pPr>
              <w:jc w:val="center"/>
              <w:rPr>
                <w:rFonts w:ascii="Times New Roman" w:eastAsia="Times New Roman" w:hAnsi="Times New Roman" w:cs="Times New Roman"/>
                <w:b/>
                <w:bCs/>
                <w:color w:val="000000"/>
                <w:sz w:val="18"/>
                <w:szCs w:val="18"/>
                <w:lang w:eastAsia="ru-RU"/>
              </w:rPr>
            </w:pPr>
            <w:r w:rsidRPr="00853A93">
              <w:rPr>
                <w:rFonts w:ascii="Times New Roman" w:eastAsia="Times New Roman" w:hAnsi="Times New Roman" w:cs="Times New Roman"/>
                <w:b/>
                <w:bCs/>
                <w:color w:val="000000"/>
                <w:sz w:val="18"/>
                <w:szCs w:val="18"/>
                <w:lang w:eastAsia="ru-RU"/>
              </w:rPr>
              <w:t>ВЧ</w:t>
            </w:r>
          </w:p>
        </w:tc>
        <w:tc>
          <w:tcPr>
            <w:tcW w:w="241" w:type="dxa"/>
            <w:tcBorders>
              <w:top w:val="nil"/>
              <w:left w:val="nil"/>
              <w:bottom w:val="single" w:sz="8" w:space="0" w:color="000000"/>
              <w:right w:val="single" w:sz="4" w:space="0" w:color="000000"/>
            </w:tcBorders>
            <w:shd w:val="clear" w:color="000000" w:fill="BFBFBF"/>
            <w:noWrap/>
            <w:vAlign w:val="center"/>
          </w:tcPr>
          <w:p w14:paraId="3A77A717" w14:textId="13DB4C03"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1B51F087" w14:textId="599713B1"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31853659" w14:textId="1B565211"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5E82BCDC" w14:textId="3901F665"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58943D88" w14:textId="5B61262A"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4A095CAD" w14:textId="5894B142"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6435439E" w14:textId="49ABA2E3"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42" w:type="dxa"/>
            <w:tcBorders>
              <w:top w:val="nil"/>
              <w:left w:val="nil"/>
              <w:bottom w:val="single" w:sz="8" w:space="0" w:color="000000"/>
              <w:right w:val="single" w:sz="4" w:space="0" w:color="000000"/>
            </w:tcBorders>
            <w:shd w:val="clear" w:color="000000" w:fill="BFBFBF"/>
            <w:noWrap/>
            <w:vAlign w:val="center"/>
          </w:tcPr>
          <w:p w14:paraId="6A6FFE61" w14:textId="5886E27C"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1" w:type="dxa"/>
            <w:vMerge/>
            <w:tcBorders>
              <w:top w:val="single" w:sz="4" w:space="0" w:color="000000"/>
              <w:left w:val="single" w:sz="4" w:space="0" w:color="000000"/>
              <w:bottom w:val="single" w:sz="8" w:space="0" w:color="000000"/>
              <w:right w:val="single" w:sz="4" w:space="0" w:color="000000"/>
            </w:tcBorders>
            <w:vAlign w:val="center"/>
            <w:hideMark/>
          </w:tcPr>
          <w:p w14:paraId="657EC459"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4B3F86DD"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5F25A1C7"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41BC32CC"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6BF59E57"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48C84E77"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47770392"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3BD0D7CC"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55F38C31"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7B5620E5"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3238DD04"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4A83A49D" w14:textId="0D475769"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374F03C9" w14:textId="09C2B285"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6D510D4F" w14:textId="3A632D04"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597880FD" w14:textId="6D7847B0"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7EF95C52" w14:textId="413370B9"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3F57C401" w14:textId="32D56FEC"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25072AEA" w14:textId="3952A6CA"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1F06109A" w14:textId="6CE571FB"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46B7A342" w14:textId="6824F55A"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0DFF077A" w14:textId="34A63AA7"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0BCE8766" w14:textId="7D189F5A"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0D2D10C0" w14:textId="3F2EAFBC"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14E84E2D" w14:textId="66C21864"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tcBorders>
              <w:top w:val="nil"/>
              <w:left w:val="nil"/>
              <w:bottom w:val="single" w:sz="8" w:space="0" w:color="000000"/>
              <w:right w:val="single" w:sz="4" w:space="0" w:color="000000"/>
            </w:tcBorders>
            <w:shd w:val="clear" w:color="000000" w:fill="BFBFBF"/>
            <w:noWrap/>
            <w:vAlign w:val="center"/>
          </w:tcPr>
          <w:p w14:paraId="2F0BBF35" w14:textId="1EA2CDE9" w:rsidR="00853A93" w:rsidRPr="00853A93" w:rsidRDefault="00853A93" w:rsidP="00853A93">
            <w:pPr>
              <w:jc w:val="center"/>
              <w:rPr>
                <w:rFonts w:ascii="Times New Roman" w:eastAsia="Times New Roman" w:hAnsi="Times New Roman" w:cs="Times New Roman"/>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70B32A32"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2466A71E"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1125F38E"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77FD5743"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4D09ACE2"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073A4A93"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4" w:space="0" w:color="000000"/>
              <w:left w:val="single" w:sz="4" w:space="0" w:color="000000"/>
              <w:bottom w:val="single" w:sz="8" w:space="0" w:color="000000"/>
              <w:right w:val="single" w:sz="4" w:space="0" w:color="000000"/>
            </w:tcBorders>
            <w:vAlign w:val="center"/>
            <w:hideMark/>
          </w:tcPr>
          <w:p w14:paraId="624B8F2A"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07C02D15"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728E248A"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521CBEE3"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33D3F4F0"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6568794C"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740237D7"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14252E24"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7167D871"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37E75E30"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42152A15"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single" w:sz="4" w:space="0" w:color="000000"/>
            </w:tcBorders>
            <w:vAlign w:val="center"/>
            <w:hideMark/>
          </w:tcPr>
          <w:p w14:paraId="40FC4EE1"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67" w:type="dxa"/>
            <w:vMerge/>
            <w:tcBorders>
              <w:top w:val="single" w:sz="8" w:space="0" w:color="000000"/>
              <w:left w:val="single" w:sz="4" w:space="0" w:color="000000"/>
              <w:bottom w:val="single" w:sz="8" w:space="0" w:color="000000"/>
              <w:right w:val="nil"/>
            </w:tcBorders>
            <w:vAlign w:val="center"/>
            <w:hideMark/>
          </w:tcPr>
          <w:p w14:paraId="2A6AF31E"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c>
          <w:tcPr>
            <w:tcW w:w="286" w:type="dxa"/>
            <w:vMerge/>
            <w:tcBorders>
              <w:top w:val="single" w:sz="8" w:space="0" w:color="000000"/>
              <w:left w:val="single" w:sz="8" w:space="0" w:color="000000"/>
              <w:bottom w:val="single" w:sz="8" w:space="0" w:color="000000"/>
              <w:right w:val="single" w:sz="8" w:space="0" w:color="000000"/>
            </w:tcBorders>
            <w:vAlign w:val="center"/>
            <w:hideMark/>
          </w:tcPr>
          <w:p w14:paraId="63FD9685" w14:textId="77777777" w:rsidR="00853A93" w:rsidRPr="00853A93" w:rsidRDefault="00853A93" w:rsidP="00853A93">
            <w:pPr>
              <w:rPr>
                <w:rFonts w:ascii="Times New Roman" w:eastAsia="Times New Roman" w:hAnsi="Times New Roman" w:cs="Times New Roman"/>
                <w:b/>
                <w:bCs/>
                <w:color w:val="000000"/>
                <w:sz w:val="18"/>
                <w:szCs w:val="18"/>
                <w:lang w:eastAsia="ru-RU"/>
              </w:rPr>
            </w:pPr>
          </w:p>
        </w:tc>
      </w:tr>
    </w:tbl>
    <w:p w14:paraId="6912235B" w14:textId="77777777" w:rsidR="00853A93" w:rsidRDefault="00853A93" w:rsidP="00252FFB">
      <w:pPr>
        <w:ind w:firstLine="709"/>
        <w:jc w:val="both"/>
        <w:rPr>
          <w:rFonts w:ascii="Times New Roman" w:hAnsi="Times New Roman"/>
          <w:sz w:val="28"/>
          <w:szCs w:val="28"/>
        </w:rPr>
      </w:pPr>
    </w:p>
    <w:p w14:paraId="3C9C6322" w14:textId="77777777" w:rsidR="00853A93" w:rsidRDefault="00853A93" w:rsidP="00853A93">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1DC7CC92" w14:textId="14FFCD37" w:rsidR="00853A93" w:rsidRDefault="00853A93" w:rsidP="00252FFB">
      <w:pPr>
        <w:ind w:firstLine="709"/>
        <w:jc w:val="both"/>
        <w:rPr>
          <w:rFonts w:ascii="Times New Roman" w:hAnsi="Times New Roman"/>
          <w:sz w:val="28"/>
          <w:szCs w:val="28"/>
        </w:rPr>
      </w:pPr>
    </w:p>
    <w:tbl>
      <w:tblPr>
        <w:tblW w:w="13497"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53A93" w:rsidRPr="00B02813" w14:paraId="27C7BAF1" w14:textId="77777777" w:rsidTr="00853A93">
        <w:trPr>
          <w:trHeight w:val="270"/>
        </w:trPr>
        <w:tc>
          <w:tcPr>
            <w:tcW w:w="1080" w:type="dxa"/>
            <w:gridSpan w:val="2"/>
            <w:tcBorders>
              <w:top w:val="nil"/>
              <w:left w:val="nil"/>
              <w:bottom w:val="nil"/>
              <w:right w:val="nil"/>
            </w:tcBorders>
            <w:shd w:val="clear" w:color="auto" w:fill="auto"/>
            <w:noWrap/>
            <w:vAlign w:val="bottom"/>
            <w:hideMark/>
          </w:tcPr>
          <w:p w14:paraId="59BC04A3" w14:textId="77777777" w:rsidR="00853A93" w:rsidRPr="00B02813" w:rsidRDefault="00853A93" w:rsidP="00475847">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D0ACBD7" w14:textId="77777777" w:rsidR="00853A93" w:rsidRPr="00B02813" w:rsidRDefault="00853A93" w:rsidP="0047584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23ABCCA" w14:textId="77777777" w:rsidR="00853A93" w:rsidRPr="00B02813" w:rsidRDefault="00853A93" w:rsidP="0047584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69685F" w14:textId="77777777" w:rsidR="00853A93" w:rsidRPr="00B02813" w:rsidRDefault="00853A93" w:rsidP="0047584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D6004C" w14:textId="77777777" w:rsidR="00853A93" w:rsidRPr="00B02813" w:rsidRDefault="00853A93" w:rsidP="0047584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D619C9" w14:textId="77777777" w:rsidR="00853A93" w:rsidRPr="00B02813" w:rsidRDefault="00853A93" w:rsidP="0047584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A7F403"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48DAB6"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FB6279" w14:textId="77777777" w:rsidR="00853A93" w:rsidRPr="00B02813" w:rsidRDefault="00853A93" w:rsidP="00475847">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9FDC91F"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198C31"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241D27" w14:textId="77777777" w:rsidR="00853A93" w:rsidRPr="00B02813" w:rsidRDefault="00853A93" w:rsidP="0047584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7F237A"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80F602"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6A79C8"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CE92F8"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E91F78"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68FD3D" w14:textId="77777777" w:rsidR="00853A93" w:rsidRPr="00B02813" w:rsidRDefault="00853A93" w:rsidP="00475847">
            <w:pPr>
              <w:rPr>
                <w:rFonts w:ascii="Times New Roman" w:eastAsia="Times New Roman" w:hAnsi="Times New Roman" w:cs="Times New Roman"/>
                <w:sz w:val="20"/>
                <w:szCs w:val="20"/>
              </w:rPr>
            </w:pPr>
          </w:p>
        </w:tc>
      </w:tr>
      <w:tr w:rsidR="00853A93" w:rsidRPr="00B02813" w14:paraId="617389D0" w14:textId="77777777" w:rsidTr="00853A93">
        <w:trPr>
          <w:trHeight w:val="270"/>
        </w:trPr>
        <w:tc>
          <w:tcPr>
            <w:tcW w:w="540" w:type="dxa"/>
            <w:tcBorders>
              <w:top w:val="nil"/>
              <w:left w:val="nil"/>
              <w:bottom w:val="nil"/>
              <w:right w:val="nil"/>
            </w:tcBorders>
            <w:shd w:val="clear" w:color="auto" w:fill="auto"/>
            <w:noWrap/>
            <w:vAlign w:val="bottom"/>
            <w:hideMark/>
          </w:tcPr>
          <w:p w14:paraId="345B88B7"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98B42A"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448760"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0A38BB" w14:textId="77777777" w:rsidR="00853A93" w:rsidRPr="00B02813" w:rsidRDefault="00853A93" w:rsidP="00475847">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62F2305" w14:textId="77777777" w:rsidR="00853A93" w:rsidRPr="00B02813" w:rsidRDefault="00853A93" w:rsidP="00475847">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95F3C6D" w14:textId="77777777" w:rsidR="00853A93" w:rsidRPr="00B02813" w:rsidRDefault="00853A93" w:rsidP="0047584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59DF19E" w14:textId="77777777" w:rsidR="00853A93" w:rsidRPr="00B02813" w:rsidRDefault="00853A93" w:rsidP="00475847">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774B3A4C"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087823"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F59A61" w14:textId="77777777" w:rsidR="00853A93" w:rsidRPr="00B02813" w:rsidRDefault="00853A93" w:rsidP="00475847">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68302F89" w14:textId="77777777" w:rsidR="00853A93" w:rsidRPr="00B02813" w:rsidRDefault="00853A93" w:rsidP="00475847">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B9C92BB" w14:textId="77777777" w:rsidR="00853A93" w:rsidRPr="00B02813" w:rsidRDefault="00853A93" w:rsidP="0047584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0B5E25A"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B98F68"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BF5429"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0C7866" w14:textId="77777777" w:rsidR="00853A93" w:rsidRPr="00B02813" w:rsidRDefault="00853A93" w:rsidP="00475847">
            <w:pPr>
              <w:rPr>
                <w:rFonts w:ascii="Times New Roman" w:eastAsia="Times New Roman" w:hAnsi="Times New Roman" w:cs="Times New Roman"/>
                <w:sz w:val="20"/>
                <w:szCs w:val="20"/>
              </w:rPr>
            </w:pPr>
          </w:p>
        </w:tc>
      </w:tr>
      <w:tr w:rsidR="00853A93" w:rsidRPr="00B02813" w14:paraId="7B3CE4F5" w14:textId="77777777" w:rsidTr="00853A93">
        <w:trPr>
          <w:trHeight w:val="255"/>
        </w:trPr>
        <w:tc>
          <w:tcPr>
            <w:tcW w:w="540" w:type="dxa"/>
            <w:tcBorders>
              <w:top w:val="nil"/>
              <w:left w:val="nil"/>
              <w:bottom w:val="nil"/>
              <w:right w:val="nil"/>
            </w:tcBorders>
            <w:shd w:val="clear" w:color="auto" w:fill="auto"/>
            <w:noWrap/>
            <w:vAlign w:val="bottom"/>
            <w:hideMark/>
          </w:tcPr>
          <w:p w14:paraId="287AE993"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5F6D4B"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F09542"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9AFBF7" w14:textId="77777777" w:rsidR="00853A93" w:rsidRPr="00B02813" w:rsidRDefault="00853A93" w:rsidP="0047584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1C0F74B" w14:textId="77777777" w:rsidR="00853A93" w:rsidRPr="00B02813" w:rsidRDefault="00853A93" w:rsidP="00475847">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2DBB370" w14:textId="77777777" w:rsidR="00853A93" w:rsidRPr="00B02813" w:rsidRDefault="00853A93" w:rsidP="0047584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217FBC90" w14:textId="77777777" w:rsidR="00853A93" w:rsidRPr="00B02813" w:rsidRDefault="00853A93" w:rsidP="00475847">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C71A7DF" w14:textId="77777777" w:rsidR="00853A93" w:rsidRPr="00B02813" w:rsidRDefault="00853A93" w:rsidP="0047584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F41DB65" w14:textId="77777777" w:rsidR="00853A93" w:rsidRPr="00B02813" w:rsidRDefault="00853A93" w:rsidP="0047584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C8A932C" w14:textId="77777777" w:rsidR="00853A93" w:rsidRPr="00B02813" w:rsidRDefault="00853A93" w:rsidP="00475847">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853A93" w:rsidRPr="00B02813" w14:paraId="1B90B181" w14:textId="77777777" w:rsidTr="00853A93">
        <w:trPr>
          <w:trHeight w:val="270"/>
        </w:trPr>
        <w:tc>
          <w:tcPr>
            <w:tcW w:w="540" w:type="dxa"/>
            <w:tcBorders>
              <w:top w:val="nil"/>
              <w:left w:val="nil"/>
              <w:bottom w:val="nil"/>
              <w:right w:val="nil"/>
            </w:tcBorders>
            <w:shd w:val="clear" w:color="auto" w:fill="auto"/>
            <w:noWrap/>
            <w:vAlign w:val="bottom"/>
            <w:hideMark/>
          </w:tcPr>
          <w:p w14:paraId="6A28935F"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AA93D5"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F61091"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5E681BD" w14:textId="77777777" w:rsidR="00853A93" w:rsidRPr="00B02813" w:rsidRDefault="00853A93" w:rsidP="00475847">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670BFB43" w14:textId="77777777" w:rsidR="00853A93" w:rsidRPr="00B02813" w:rsidRDefault="00853A93" w:rsidP="00475847">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1B31DBE" w14:textId="77777777" w:rsidR="00853A93" w:rsidRPr="00B02813" w:rsidRDefault="00853A93" w:rsidP="0047584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F88EB25"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B1E494"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9AB817" w14:textId="77777777" w:rsidR="00853A93" w:rsidRPr="00B02813" w:rsidRDefault="00853A93" w:rsidP="00475847">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3951848"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D15867"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391D85" w14:textId="77777777" w:rsidR="00853A93" w:rsidRPr="00B02813" w:rsidRDefault="00853A93" w:rsidP="0047584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D2E3057"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0135DA"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7BA12C"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E2D892"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9B2CBC" w14:textId="77777777" w:rsidR="00853A93" w:rsidRPr="00B02813" w:rsidRDefault="00853A93" w:rsidP="0047584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0FFE04" w14:textId="77777777" w:rsidR="00853A93" w:rsidRPr="00B02813" w:rsidRDefault="00853A93" w:rsidP="00475847">
            <w:pPr>
              <w:rPr>
                <w:rFonts w:ascii="Times New Roman" w:eastAsia="Times New Roman" w:hAnsi="Times New Roman" w:cs="Times New Roman"/>
                <w:sz w:val="20"/>
                <w:szCs w:val="20"/>
              </w:rPr>
            </w:pPr>
          </w:p>
        </w:tc>
      </w:tr>
    </w:tbl>
    <w:p w14:paraId="34707818" w14:textId="77777777" w:rsidR="00853A93" w:rsidRDefault="00853A93"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D43CC0">
          <w:pgSz w:w="16838" w:h="11906" w:orient="landscape"/>
          <w:pgMar w:top="1418"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52"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2"/>
    </w:p>
    <w:p w14:paraId="698D8199" w14:textId="40528F37" w:rsidR="00092627" w:rsidRPr="00B02813" w:rsidRDefault="00A52A0E" w:rsidP="00252FFB">
      <w:pPr>
        <w:ind w:firstLine="709"/>
        <w:jc w:val="both"/>
        <w:rPr>
          <w:rFonts w:ascii="Times New Roman" w:hAnsi="Times New Roman" w:cs="Times New Roman"/>
          <w:sz w:val="24"/>
          <w:szCs w:val="24"/>
        </w:rPr>
      </w:pPr>
      <w:bookmarkStart w:id="53"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53"/>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54" w:name="_Toc84499246"/>
      <w:bookmarkStart w:id="55" w:name="_Toc103594002"/>
      <w:bookmarkStart w:id="56" w:name="_Toc156156504"/>
      <w:bookmarkEnd w:id="49"/>
      <w:bookmarkEnd w:id="50"/>
      <w:r w:rsidRPr="00252FFB">
        <w:rPr>
          <w:bCs/>
        </w:rPr>
        <w:t>5.</w:t>
      </w:r>
      <w:r w:rsidR="00C63463" w:rsidRPr="00252FFB">
        <w:rPr>
          <w:bCs/>
        </w:rPr>
        <w:t>4</w:t>
      </w:r>
      <w:r w:rsidRPr="00252FFB">
        <w:rPr>
          <w:bCs/>
        </w:rPr>
        <w:t>. Примерная рабочая программа воспитания</w:t>
      </w:r>
      <w:bookmarkEnd w:id="54"/>
      <w:bookmarkEnd w:id="55"/>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6"/>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57"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F7FA72D"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3E6113">
        <w:rPr>
          <w:rFonts w:ascii="Times New Roman" w:eastAsia="Times New Roman" w:hAnsi="Times New Roman" w:cs="Times New Roman"/>
          <w:sz w:val="24"/>
          <w:szCs w:val="24"/>
        </w:rPr>
        <w:t>профессии</w:t>
      </w:r>
      <w:r w:rsidR="003E6113" w:rsidRPr="003E6113">
        <w:rPr>
          <w:rFonts w:ascii="Times New Roman" w:eastAsia="Times New Roman" w:hAnsi="Times New Roman" w:cs="Times New Roman"/>
          <w:sz w:val="24"/>
          <w:szCs w:val="24"/>
        </w:rPr>
        <w:t xml:space="preserve"> 21.01.17 Мастер по обслуживанию магистральных трубопроводов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58" w:name="_Toc156156505"/>
      <w:r>
        <w:t>5.</w:t>
      </w:r>
      <w:r w:rsidR="00C63463">
        <w:t>5</w:t>
      </w:r>
      <w:r>
        <w:t xml:space="preserve"> Практическая подготовка</w:t>
      </w:r>
      <w:bookmarkEnd w:id="58"/>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43B69570" w:rsidR="00E8093C" w:rsidRPr="00985111" w:rsidRDefault="00E8093C" w:rsidP="00F70295">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F70295">
      <w:pPr>
        <w:numPr>
          <w:ilvl w:val="0"/>
          <w:numId w:val="1"/>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59" w:name="_Toc156156506"/>
      <w:r w:rsidRPr="00B02813">
        <w:t>5.</w:t>
      </w:r>
      <w:r w:rsidR="00C63463">
        <w:t>6</w:t>
      </w:r>
      <w:r w:rsidRPr="00B02813">
        <w:t>. Государственная итоговая аттестация</w:t>
      </w:r>
      <w:bookmarkEnd w:id="59"/>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946BDF7" w14:textId="2B24D3EB" w:rsidR="00BB6523" w:rsidRPr="003E6113" w:rsidRDefault="008B3336" w:rsidP="003E6113">
      <w:pPr>
        <w:autoSpaceDE w:val="0"/>
        <w:autoSpaceDN w:val="0"/>
        <w:adjustRightInd w:val="0"/>
        <w:ind w:firstLine="709"/>
        <w:jc w:val="both"/>
        <w:rPr>
          <w:rFonts w:ascii="Times New Roman" w:hAnsi="Times New Roman" w:cs="Times New Roman"/>
          <w:color w:val="000000"/>
          <w:sz w:val="24"/>
          <w:szCs w:val="24"/>
        </w:rPr>
      </w:pPr>
      <w:r w:rsidRPr="003E6113">
        <w:rPr>
          <w:rFonts w:ascii="Times New Roman" w:hAnsi="Times New Roman" w:cs="Times New Roman"/>
          <w:color w:val="000000"/>
          <w:sz w:val="24"/>
          <w:szCs w:val="24"/>
        </w:rPr>
        <w:t>Государственная итоговая аттестация обучающихся проводится в форме</w:t>
      </w:r>
      <w:r w:rsidR="003E6113" w:rsidRPr="003E6113">
        <w:rPr>
          <w:rFonts w:ascii="Times New Roman" w:hAnsi="Times New Roman" w:cs="Times New Roman"/>
          <w:color w:val="000000"/>
          <w:sz w:val="24"/>
          <w:szCs w:val="24"/>
        </w:rPr>
        <w:t xml:space="preserve"> </w:t>
      </w:r>
      <w:r w:rsidR="00BB6523" w:rsidRPr="003E6113">
        <w:rPr>
          <w:rFonts w:ascii="Times New Roman" w:hAnsi="Times New Roman" w:cs="Times New Roman"/>
          <w:color w:val="000000"/>
          <w:sz w:val="24"/>
          <w:szCs w:val="24"/>
        </w:rPr>
        <w:t>демонстрационн</w:t>
      </w:r>
      <w:r w:rsidR="003E6113" w:rsidRPr="003E6113">
        <w:rPr>
          <w:rFonts w:ascii="Times New Roman" w:hAnsi="Times New Roman" w:cs="Times New Roman"/>
          <w:color w:val="000000"/>
          <w:sz w:val="24"/>
          <w:szCs w:val="24"/>
        </w:rPr>
        <w:t>ого</w:t>
      </w:r>
      <w:r w:rsidR="00BB6523" w:rsidRPr="003E6113">
        <w:rPr>
          <w:rFonts w:ascii="Times New Roman" w:hAnsi="Times New Roman" w:cs="Times New Roman"/>
          <w:color w:val="000000"/>
          <w:sz w:val="24"/>
          <w:szCs w:val="24"/>
        </w:rPr>
        <w:t xml:space="preserve"> экзамен</w:t>
      </w:r>
      <w:r w:rsidR="003E6113" w:rsidRPr="003E6113">
        <w:rPr>
          <w:rFonts w:ascii="Times New Roman" w:hAnsi="Times New Roman" w:cs="Times New Roman"/>
          <w:color w:val="000000"/>
          <w:sz w:val="24"/>
          <w:szCs w:val="24"/>
        </w:rPr>
        <w:t>а</w:t>
      </w:r>
    </w:p>
    <w:p w14:paraId="716316A0" w14:textId="7C2A6543"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0"/>
        <w:spacing w:before="0" w:after="0"/>
      </w:pPr>
      <w:bookmarkStart w:id="60" w:name="_Toc156156507"/>
      <w:r w:rsidRPr="00B02813">
        <w:t>Раздел 6. Примерные условия реализации образовательной программы</w:t>
      </w:r>
      <w:bookmarkEnd w:id="57"/>
      <w:bookmarkEnd w:id="60"/>
    </w:p>
    <w:p w14:paraId="185F3AC8" w14:textId="77777777" w:rsidR="00252FFB" w:rsidRDefault="00252FFB" w:rsidP="00252FFB">
      <w:bookmarkStart w:id="61" w:name="_Toc103594005"/>
    </w:p>
    <w:p w14:paraId="185ED8A9" w14:textId="77777777" w:rsidR="00064407" w:rsidRPr="00252FFB" w:rsidRDefault="00064407" w:rsidP="00252FFB">
      <w:pPr>
        <w:pStyle w:val="114"/>
        <w:spacing w:after="0" w:line="240" w:lineRule="auto"/>
        <w:rPr>
          <w:bCs/>
        </w:rPr>
      </w:pPr>
      <w:bookmarkStart w:id="62"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61"/>
      <w:bookmarkEnd w:id="62"/>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63"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63"/>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8792D3B" w14:textId="77777777" w:rsidR="009A3F06" w:rsidRPr="00E76B02" w:rsidRDefault="009A3F06" w:rsidP="009A3F06">
      <w:pPr>
        <w:ind w:firstLine="709"/>
        <w:rPr>
          <w:rFonts w:ascii="Times New Roman" w:hAnsi="Times New Roman"/>
          <w:b/>
          <w:sz w:val="24"/>
        </w:rPr>
      </w:pPr>
      <w:bookmarkStart w:id="64" w:name="_Hlk223698285"/>
      <w:r w:rsidRPr="00E76B02">
        <w:rPr>
          <w:rFonts w:ascii="Times New Roman" w:hAnsi="Times New Roman"/>
          <w:b/>
          <w:sz w:val="24"/>
        </w:rPr>
        <w:t>Кабинеты:</w:t>
      </w:r>
    </w:p>
    <w:p w14:paraId="1BC8F692" w14:textId="77777777" w:rsidR="009A3F06" w:rsidRPr="0007468C" w:rsidRDefault="009A3F06" w:rsidP="009A3F06">
      <w:pPr>
        <w:ind w:firstLine="709"/>
        <w:rPr>
          <w:rFonts w:ascii="Times New Roman" w:hAnsi="Times New Roman"/>
          <w:sz w:val="24"/>
        </w:rPr>
      </w:pPr>
      <w:bookmarkStart w:id="65" w:name="_Hlk195279870"/>
      <w:r>
        <w:rPr>
          <w:rFonts w:ascii="Times New Roman" w:hAnsi="Times New Roman"/>
          <w:sz w:val="24"/>
        </w:rPr>
        <w:t>С</w:t>
      </w:r>
      <w:r w:rsidRPr="0007468C">
        <w:rPr>
          <w:rFonts w:ascii="Times New Roman" w:hAnsi="Times New Roman"/>
          <w:sz w:val="24"/>
        </w:rPr>
        <w:t>оциально-гуманитарного цикла</w:t>
      </w:r>
      <w:bookmarkEnd w:id="65"/>
      <w:r w:rsidRPr="0007468C">
        <w:rPr>
          <w:rFonts w:ascii="Times New Roman" w:hAnsi="Times New Roman"/>
          <w:sz w:val="24"/>
        </w:rPr>
        <w:t>;</w:t>
      </w:r>
    </w:p>
    <w:p w14:paraId="07A7F31E" w14:textId="77777777" w:rsidR="009A3F06" w:rsidRPr="0007468C" w:rsidRDefault="009A3F06" w:rsidP="009A3F06">
      <w:pPr>
        <w:ind w:firstLine="709"/>
        <w:rPr>
          <w:rFonts w:ascii="Times New Roman" w:hAnsi="Times New Roman"/>
          <w:sz w:val="24"/>
        </w:rPr>
      </w:pPr>
      <w:r>
        <w:rPr>
          <w:rFonts w:ascii="Times New Roman" w:hAnsi="Times New Roman"/>
          <w:sz w:val="24"/>
        </w:rPr>
        <w:t>Б</w:t>
      </w:r>
      <w:r w:rsidRPr="0007468C">
        <w:rPr>
          <w:rFonts w:ascii="Times New Roman" w:hAnsi="Times New Roman"/>
          <w:sz w:val="24"/>
        </w:rPr>
        <w:t>езопасности жизнедеятельности и охраны труда;</w:t>
      </w:r>
    </w:p>
    <w:p w14:paraId="51268297" w14:textId="15F1EBDF" w:rsidR="009A3F06" w:rsidRDefault="009A3F06" w:rsidP="009A3F06">
      <w:pPr>
        <w:ind w:firstLine="709"/>
        <w:rPr>
          <w:rFonts w:ascii="Times New Roman" w:hAnsi="Times New Roman"/>
          <w:sz w:val="24"/>
        </w:rPr>
      </w:pPr>
      <w:bookmarkStart w:id="66" w:name="_Hlk223698131"/>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p>
    <w:bookmarkEnd w:id="66"/>
    <w:p w14:paraId="4D6CB9A4" w14:textId="77777777" w:rsidR="009A3F06" w:rsidRDefault="009A3F06" w:rsidP="009A3F06">
      <w:pPr>
        <w:ind w:firstLine="709"/>
        <w:rPr>
          <w:rFonts w:ascii="Times New Roman" w:hAnsi="Times New Roman"/>
          <w:b/>
          <w:sz w:val="24"/>
        </w:rPr>
      </w:pPr>
      <w:r w:rsidRPr="0007468C">
        <w:rPr>
          <w:rFonts w:ascii="Times New Roman" w:hAnsi="Times New Roman"/>
          <w:b/>
          <w:sz w:val="24"/>
        </w:rPr>
        <w:t>Лаборатории:</w:t>
      </w:r>
    </w:p>
    <w:p w14:paraId="6448BA36" w14:textId="46A05AFD" w:rsidR="00304C33" w:rsidRPr="002556B4" w:rsidRDefault="00304C33" w:rsidP="00304C33">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Т</w:t>
      </w:r>
      <w:r w:rsidRPr="002556B4">
        <w:rPr>
          <w:rFonts w:ascii="Times New Roman" w:hAnsi="Times New Roman" w:cs="Times New Roman"/>
          <w:iCs/>
          <w:sz w:val="24"/>
          <w:szCs w:val="24"/>
        </w:rPr>
        <w:t>ехнической механики</w:t>
      </w:r>
    </w:p>
    <w:p w14:paraId="551CA2DA" w14:textId="10CF74EE" w:rsidR="00304C33" w:rsidRPr="002556B4" w:rsidRDefault="00304C33" w:rsidP="00304C33">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Г</w:t>
      </w:r>
      <w:r w:rsidRPr="002556B4">
        <w:rPr>
          <w:rFonts w:ascii="Times New Roman" w:hAnsi="Times New Roman" w:cs="Times New Roman"/>
          <w:iCs/>
          <w:sz w:val="24"/>
          <w:szCs w:val="24"/>
        </w:rPr>
        <w:t>идравлики и термодинамики</w:t>
      </w:r>
    </w:p>
    <w:p w14:paraId="42575F12" w14:textId="77777777" w:rsidR="004A5928" w:rsidRDefault="004A5928" w:rsidP="009A3F06">
      <w:pPr>
        <w:ind w:firstLine="709"/>
        <w:jc w:val="both"/>
        <w:rPr>
          <w:rFonts w:ascii="Times New Roman" w:eastAsia="Times New Roman" w:hAnsi="Times New Roman" w:cs="Times New Roman"/>
          <w:iCs/>
          <w:sz w:val="24"/>
          <w:szCs w:val="24"/>
        </w:rPr>
      </w:pPr>
      <w:r w:rsidRPr="005A4AB3">
        <w:rPr>
          <w:rFonts w:ascii="Times New Roman" w:hAnsi="Times New Roman"/>
          <w:bCs/>
          <w:iCs/>
          <w:sz w:val="24"/>
          <w:szCs w:val="24"/>
        </w:rPr>
        <w:t>Обслуживания магистральных трубопроводов</w:t>
      </w:r>
      <w:r>
        <w:rPr>
          <w:rFonts w:ascii="Times New Roman" w:eastAsia="Times New Roman" w:hAnsi="Times New Roman" w:cs="Times New Roman"/>
          <w:iCs/>
          <w:sz w:val="24"/>
          <w:szCs w:val="24"/>
        </w:rPr>
        <w:t xml:space="preserve"> </w:t>
      </w:r>
    </w:p>
    <w:p w14:paraId="5666DBAA" w14:textId="0025B9D9" w:rsidR="009A3F06" w:rsidRPr="002556B4" w:rsidRDefault="00304C33" w:rsidP="009A3F06">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009A3F06" w:rsidRPr="002556B4">
        <w:rPr>
          <w:rFonts w:ascii="Times New Roman" w:eastAsia="Times New Roman" w:hAnsi="Times New Roman" w:cs="Times New Roman"/>
          <w:iCs/>
          <w:sz w:val="24"/>
          <w:szCs w:val="24"/>
        </w:rPr>
        <w:t xml:space="preserve">ехнической </w:t>
      </w:r>
      <w:bookmarkStart w:id="67" w:name="_Hlk237536063"/>
      <w:r w:rsidR="009A3F06" w:rsidRPr="002556B4">
        <w:rPr>
          <w:rFonts w:ascii="Times New Roman" w:eastAsia="Times New Roman" w:hAnsi="Times New Roman" w:cs="Times New Roman"/>
          <w:iCs/>
          <w:sz w:val="24"/>
          <w:szCs w:val="24"/>
        </w:rPr>
        <w:t>диагностики</w:t>
      </w:r>
      <w:r w:rsidR="009A3F06">
        <w:rPr>
          <w:rFonts w:ascii="Times New Roman" w:eastAsia="Times New Roman" w:hAnsi="Times New Roman" w:cs="Times New Roman"/>
          <w:iCs/>
          <w:sz w:val="24"/>
          <w:szCs w:val="24"/>
        </w:rPr>
        <w:t xml:space="preserve"> и </w:t>
      </w:r>
      <w:r w:rsidR="009A3F06" w:rsidRPr="009A3F06">
        <w:rPr>
          <w:rFonts w:ascii="Times New Roman" w:eastAsia="Times New Roman" w:hAnsi="Times New Roman" w:cs="Times New Roman"/>
          <w:iCs/>
          <w:sz w:val="24"/>
          <w:szCs w:val="24"/>
        </w:rPr>
        <w:t>ремонт</w:t>
      </w:r>
      <w:r w:rsidR="009A3F06">
        <w:rPr>
          <w:rFonts w:ascii="Times New Roman" w:eastAsia="Times New Roman" w:hAnsi="Times New Roman" w:cs="Times New Roman"/>
          <w:iCs/>
          <w:sz w:val="24"/>
          <w:szCs w:val="24"/>
        </w:rPr>
        <w:t>а</w:t>
      </w:r>
      <w:r w:rsidR="009A3F06" w:rsidRPr="009A3F06">
        <w:rPr>
          <w:rFonts w:ascii="Times New Roman" w:eastAsia="Times New Roman" w:hAnsi="Times New Roman" w:cs="Times New Roman"/>
          <w:iCs/>
          <w:sz w:val="24"/>
          <w:szCs w:val="24"/>
        </w:rPr>
        <w:t xml:space="preserve"> оборудования</w:t>
      </w:r>
      <w:bookmarkEnd w:id="67"/>
    </w:p>
    <w:p w14:paraId="4305E405" w14:textId="34645316" w:rsidR="009A3F06" w:rsidRPr="002556B4" w:rsidRDefault="00304C33" w:rsidP="009A3F06">
      <w:pPr>
        <w:ind w:firstLine="709"/>
        <w:jc w:val="both"/>
        <w:rPr>
          <w:rFonts w:ascii="Times New Roman" w:eastAsia="Times New Roman" w:hAnsi="Times New Roman" w:cs="Times New Roman"/>
          <w:b/>
          <w:iCs/>
          <w:sz w:val="24"/>
          <w:szCs w:val="24"/>
        </w:rPr>
      </w:pPr>
      <w:r>
        <w:rPr>
          <w:rFonts w:ascii="Times New Roman" w:eastAsia="Times New Roman" w:hAnsi="Times New Roman" w:cs="Times New Roman"/>
          <w:iCs/>
          <w:sz w:val="24"/>
          <w:szCs w:val="24"/>
        </w:rPr>
        <w:t>З</w:t>
      </w:r>
      <w:r w:rsidR="009A3F06" w:rsidRPr="002556B4">
        <w:rPr>
          <w:rFonts w:ascii="Times New Roman" w:eastAsia="Times New Roman" w:hAnsi="Times New Roman" w:cs="Times New Roman"/>
          <w:iCs/>
          <w:sz w:val="24"/>
          <w:szCs w:val="24"/>
        </w:rPr>
        <w:t>ащиты подземных трубопроводов от коррозии</w:t>
      </w:r>
    </w:p>
    <w:p w14:paraId="0D0B359F" w14:textId="77777777" w:rsidR="009A3F06" w:rsidRPr="0007468C" w:rsidRDefault="009A3F06" w:rsidP="009A3F06">
      <w:pPr>
        <w:ind w:firstLine="709"/>
        <w:rPr>
          <w:rFonts w:ascii="Times New Roman" w:hAnsi="Times New Roman"/>
          <w:b/>
          <w:sz w:val="24"/>
        </w:rPr>
      </w:pPr>
      <w:r w:rsidRPr="0007468C">
        <w:rPr>
          <w:rFonts w:ascii="Times New Roman" w:hAnsi="Times New Roman"/>
          <w:b/>
          <w:sz w:val="24"/>
        </w:rPr>
        <w:t xml:space="preserve">Мастерские/зоны по видам работ: </w:t>
      </w:r>
    </w:p>
    <w:p w14:paraId="0214D7D4" w14:textId="1773111D" w:rsidR="009A3F06" w:rsidRPr="00705127" w:rsidRDefault="009A3F06" w:rsidP="009A3F06">
      <w:pPr>
        <w:suppressAutoHyphens/>
        <w:ind w:firstLine="709"/>
        <w:jc w:val="both"/>
        <w:rPr>
          <w:rFonts w:ascii="Times New Roman" w:hAnsi="Times New Roman"/>
          <w:bCs/>
          <w:sz w:val="24"/>
          <w:szCs w:val="24"/>
        </w:rPr>
      </w:pPr>
      <w:r w:rsidRPr="00705127">
        <w:rPr>
          <w:rFonts w:ascii="Times New Roman" w:hAnsi="Times New Roman"/>
          <w:bCs/>
          <w:sz w:val="24"/>
          <w:szCs w:val="24"/>
        </w:rPr>
        <w:t>Слесарная</w:t>
      </w:r>
    </w:p>
    <w:p w14:paraId="314D0DF9" w14:textId="77777777" w:rsidR="009A3F06" w:rsidRPr="0007468C" w:rsidRDefault="009A3F06" w:rsidP="009A3F06">
      <w:pPr>
        <w:ind w:firstLine="709"/>
        <w:rPr>
          <w:rFonts w:ascii="Times New Roman" w:hAnsi="Times New Roman"/>
          <w:b/>
          <w:sz w:val="24"/>
        </w:rPr>
      </w:pPr>
      <w:r w:rsidRPr="0007468C">
        <w:rPr>
          <w:rFonts w:ascii="Times New Roman" w:hAnsi="Times New Roman"/>
          <w:b/>
          <w:sz w:val="24"/>
        </w:rPr>
        <w:t>Залы:</w:t>
      </w:r>
    </w:p>
    <w:p w14:paraId="741DC89E" w14:textId="77777777" w:rsidR="009A3F06" w:rsidRPr="0007468C" w:rsidRDefault="009A3F06" w:rsidP="009A3F06">
      <w:pPr>
        <w:ind w:firstLine="709"/>
        <w:jc w:val="both"/>
        <w:rPr>
          <w:rFonts w:ascii="Times New Roman" w:hAnsi="Times New Roman"/>
          <w:sz w:val="24"/>
        </w:rPr>
      </w:pPr>
      <w:r w:rsidRPr="0007468C">
        <w:rPr>
          <w:rFonts w:ascii="Times New Roman" w:hAnsi="Times New Roman"/>
          <w:sz w:val="24"/>
        </w:rPr>
        <w:t>– библиотека, читальный зал с выходом в интернет;</w:t>
      </w:r>
    </w:p>
    <w:p w14:paraId="35A65A52" w14:textId="77777777" w:rsidR="009A3F06" w:rsidRPr="0007468C" w:rsidRDefault="009A3F06" w:rsidP="009A3F06">
      <w:pPr>
        <w:ind w:firstLine="709"/>
        <w:jc w:val="both"/>
        <w:rPr>
          <w:rFonts w:ascii="Times New Roman" w:hAnsi="Times New Roman"/>
          <w:sz w:val="24"/>
        </w:rPr>
      </w:pPr>
      <w:r w:rsidRPr="0007468C">
        <w:rPr>
          <w:rFonts w:ascii="Times New Roman" w:hAnsi="Times New Roman"/>
          <w:sz w:val="24"/>
        </w:rPr>
        <w:t>– актовый зал;</w:t>
      </w:r>
    </w:p>
    <w:p w14:paraId="49E3DE9F" w14:textId="02894DB5" w:rsidR="009A3F06" w:rsidRDefault="009A3F06" w:rsidP="009A3F06">
      <w:pPr>
        <w:ind w:firstLine="709"/>
        <w:jc w:val="both"/>
        <w:rPr>
          <w:rFonts w:ascii="Times New Roman" w:hAnsi="Times New Roman"/>
          <w:sz w:val="24"/>
        </w:rPr>
      </w:pPr>
      <w:r w:rsidRPr="0007468C">
        <w:rPr>
          <w:rFonts w:ascii="Times New Roman" w:hAnsi="Times New Roman"/>
          <w:sz w:val="24"/>
        </w:rPr>
        <w:t>и др.</w:t>
      </w:r>
    </w:p>
    <w:bookmarkEnd w:id="64"/>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68" w:name="_Hlk158133958"/>
      <w:r w:rsidR="003B38E2" w:rsidRPr="00463D83">
        <w:rPr>
          <w:rFonts w:ascii="Times New Roman" w:hAnsi="Times New Roman" w:cs="Times New Roman"/>
          <w:sz w:val="24"/>
          <w:szCs w:val="24"/>
        </w:rPr>
        <w:t xml:space="preserve">Минимально </w:t>
      </w:r>
      <w:bookmarkStart w:id="69"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68"/>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69"/>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70"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70"/>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769BFF27" w:rsidR="001F5A79" w:rsidRPr="002556B4"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2556B4">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71" w:name="_Toc103594009"/>
      <w:bookmarkStart w:id="72"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71"/>
      <w:bookmarkEnd w:id="72"/>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7E4553BD" w:rsidR="00064407" w:rsidRDefault="00064407" w:rsidP="00252FFB">
      <w:pPr>
        <w:pStyle w:val="1f"/>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15"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9A3F06" w:rsidRPr="009A3F06">
          <w:rPr>
            <w:color w:val="0000FF"/>
            <w:lang w:val="ru-RU"/>
          </w:rPr>
          <w:t>19</w:t>
        </w:r>
      </w:hyperlink>
      <w:r w:rsidR="009A3F06" w:rsidRPr="009A3F06">
        <w:rPr>
          <w:lang w:val="ru-RU"/>
        </w:rPr>
        <w:t xml:space="preserve">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64AFE377" w:rsidR="00064407" w:rsidRPr="00985111" w:rsidRDefault="00064407" w:rsidP="00252FFB">
      <w:pPr>
        <w:pStyle w:val="1f"/>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w:t>
      </w:r>
      <w:r w:rsidRPr="00985111">
        <w:rPr>
          <w:lang w:val="ru-RU"/>
        </w:rPr>
        <w:lastRenderedPageBreak/>
        <w:t>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hyperlink r:id="rId16"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9A3F06" w:rsidRPr="009A3F06">
          <w:rPr>
            <w:color w:val="0000FF"/>
            <w:lang w:val="ru-RU"/>
          </w:rPr>
          <w:t>19</w:t>
        </w:r>
      </w:hyperlink>
      <w:r w:rsidR="009A3F06" w:rsidRPr="009A3F06">
        <w:rPr>
          <w:lang w:val="ru-RU"/>
        </w:rPr>
        <w:t xml:space="preserve"> Добыча, переработка, транспортировка нефти и газа</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67D68EC" w:rsidR="00064407" w:rsidRPr="00985111" w:rsidRDefault="00064407" w:rsidP="00252FFB">
      <w:pPr>
        <w:pStyle w:val="1f"/>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2556B4">
        <w:rPr>
          <w:lang w:val="ru-RU"/>
        </w:rPr>
        <w:t>25</w:t>
      </w:r>
      <w:r w:rsidRPr="00985111">
        <w:rPr>
          <w:lang w:val="ru-RU"/>
        </w:rPr>
        <w:t xml:space="preserve"> </w:t>
      </w:r>
      <w:r w:rsidR="00876CEC">
        <w:rPr>
          <w:lang w:val="ru-RU"/>
        </w:rPr>
        <w:t>%</w:t>
      </w:r>
      <w:r w:rsidR="006D05B2">
        <w:rPr>
          <w:lang w:val="ru-RU"/>
        </w:rPr>
        <w:t>.</w:t>
      </w:r>
    </w:p>
    <w:p w14:paraId="6C4EC49B" w14:textId="77777777" w:rsidR="00064407" w:rsidRPr="00985111" w:rsidRDefault="00064407" w:rsidP="00252FFB">
      <w:pPr>
        <w:pStyle w:val="1f"/>
        <w:jc w:val="both"/>
        <w:rPr>
          <w:b/>
          <w:lang w:val="ru-RU"/>
        </w:rPr>
      </w:pPr>
    </w:p>
    <w:p w14:paraId="24D95749" w14:textId="77777777" w:rsidR="00064407" w:rsidRPr="00C33E48" w:rsidRDefault="00064407" w:rsidP="00252FFB">
      <w:pPr>
        <w:pStyle w:val="114"/>
        <w:spacing w:after="0" w:line="240" w:lineRule="auto"/>
        <w:rPr>
          <w:b/>
        </w:rPr>
      </w:pPr>
      <w:bookmarkStart w:id="73" w:name="_Hlk68082695"/>
      <w:bookmarkStart w:id="74" w:name="_Toc103594010"/>
      <w:bookmarkStart w:id="7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73"/>
      <w:bookmarkEnd w:id="74"/>
      <w:bookmarkEnd w:id="75"/>
    </w:p>
    <w:bookmarkEnd w:id="6"/>
    <w:bookmarkEnd w:id="7"/>
    <w:p w14:paraId="40F6516E" w14:textId="77777777" w:rsidR="00064407" w:rsidRPr="00985111" w:rsidRDefault="00064407" w:rsidP="00252FFB">
      <w:pPr>
        <w:pStyle w:val="1f"/>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f"/>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0B49A5A5"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A1207" w14:textId="77777777" w:rsidR="00F14C6F" w:rsidRDefault="00F14C6F" w:rsidP="00A858FE">
      <w:r>
        <w:separator/>
      </w:r>
    </w:p>
  </w:endnote>
  <w:endnote w:type="continuationSeparator" w:id="0">
    <w:p w14:paraId="6EF18772" w14:textId="77777777" w:rsidR="00F14C6F" w:rsidRDefault="00F14C6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DejaVu Sans">
    <w:altName w:val="Verdana"/>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5C34C" w14:textId="77777777" w:rsidR="00F14C6F" w:rsidRDefault="00F14C6F" w:rsidP="00A858FE">
      <w:r>
        <w:separator/>
      </w:r>
    </w:p>
  </w:footnote>
  <w:footnote w:type="continuationSeparator" w:id="0">
    <w:p w14:paraId="611793AA" w14:textId="77777777" w:rsidR="00F14C6F" w:rsidRDefault="00F14C6F" w:rsidP="00A858FE">
      <w:r>
        <w:continuationSeparator/>
      </w:r>
    </w:p>
  </w:footnote>
  <w:footnote w:id="1">
    <w:p w14:paraId="6DE29142" w14:textId="77777777" w:rsidR="00396FF8" w:rsidRPr="00A056DC" w:rsidRDefault="00396FF8" w:rsidP="00396FF8">
      <w:pPr>
        <w:pStyle w:val="af1"/>
        <w:rPr>
          <w:lang w:val="ru-RU"/>
        </w:rPr>
      </w:pPr>
      <w:r w:rsidRPr="00A056DC">
        <w:rPr>
          <w:rStyle w:val="af3"/>
        </w:rPr>
        <w:footnoteRef/>
      </w:r>
      <w:r w:rsidRPr="00A056DC">
        <w:rPr>
          <w:lang w:val="ru-RU"/>
        </w:rPr>
        <w:t xml:space="preserve"> Перечисляются все виды деятельности из п. 2.4 ФГОС. </w:t>
      </w:r>
    </w:p>
  </w:footnote>
  <w:footnote w:id="2">
    <w:p w14:paraId="098ADD35" w14:textId="77777777" w:rsidR="00853A93" w:rsidRDefault="00853A93" w:rsidP="00853A93">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71DCA13C" w14:textId="77777777" w:rsidR="00853A93" w:rsidRDefault="00853A93" w:rsidP="00853A93">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292DAD07" w14:textId="77777777" w:rsidR="00853A93" w:rsidRDefault="00853A93">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5">
    <w:p w14:paraId="673906BD" w14:textId="77777777" w:rsidR="00853A93" w:rsidRDefault="00853A93">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b"/>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7989EACA" w14:textId="77777777" w:rsidR="00382BCE" w:rsidRPr="00AA385F" w:rsidRDefault="00382BCE" w:rsidP="00382BCE">
      <w:pPr>
        <w:pStyle w:val="af1"/>
        <w:rPr>
          <w:sz w:val="18"/>
          <w:szCs w:val="18"/>
          <w:lang w:val="ru-RU"/>
        </w:rPr>
      </w:pPr>
      <w:r w:rsidRPr="00AA385F">
        <w:rPr>
          <w:rStyle w:val="af3"/>
          <w:sz w:val="18"/>
          <w:szCs w:val="18"/>
        </w:rPr>
        <w:footnoteRef/>
      </w:r>
      <w:r w:rsidRPr="00AA385F">
        <w:rPr>
          <w:sz w:val="18"/>
          <w:szCs w:val="18"/>
          <w:lang w:val="ru-RU"/>
        </w:rPr>
        <w:t xml:space="preserve"> ПМн – профессиональный модуль в рамках широкой квалификации по выбранной направленности. </w:t>
      </w:r>
    </w:p>
  </w:footnote>
  <w:footnote w:id="7">
    <w:p w14:paraId="3B014676" w14:textId="77777777" w:rsidR="00382BCE" w:rsidRPr="00AA385F" w:rsidRDefault="00382BCE" w:rsidP="00382BCE">
      <w:pPr>
        <w:pStyle w:val="af1"/>
        <w:rPr>
          <w:sz w:val="18"/>
          <w:szCs w:val="18"/>
          <w:lang w:val="ru-RU"/>
        </w:rPr>
      </w:pPr>
      <w:r w:rsidRPr="00AA385F">
        <w:rPr>
          <w:rStyle w:val="af3"/>
          <w:sz w:val="18"/>
          <w:szCs w:val="18"/>
        </w:rPr>
        <w:footnoteRef/>
      </w:r>
      <w:r w:rsidRPr="00AA385F">
        <w:rPr>
          <w:sz w:val="18"/>
          <w:szCs w:val="18"/>
          <w:lang w:val="ru-RU"/>
        </w:rPr>
        <w:t xml:space="preserve"> Номер ПМн присваивает образовательная организация самостоятельно при составлении ОПОП в сквозной нумерации соответственно выбранной направленности. </w:t>
      </w:r>
    </w:p>
  </w:footnote>
  <w:footnote w:id="8">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F500F"/>
    <w:multiLevelType w:val="multilevel"/>
    <w:tmpl w:val="84B81558"/>
    <w:lvl w:ilvl="0">
      <w:start w:val="1"/>
      <w:numFmt w:val="decimal"/>
      <w:pStyle w:val="Textbody"/>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B9940C2"/>
    <w:multiLevelType w:val="hybridMultilevel"/>
    <w:tmpl w:val="CD34FD9E"/>
    <w:lvl w:ilvl="0" w:tplc="861418EA">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027"/>
    <w:rsid w:val="000347D6"/>
    <w:rsid w:val="00042069"/>
    <w:rsid w:val="000472A8"/>
    <w:rsid w:val="000475B5"/>
    <w:rsid w:val="0005134F"/>
    <w:rsid w:val="00057EB0"/>
    <w:rsid w:val="00060572"/>
    <w:rsid w:val="0006301B"/>
    <w:rsid w:val="00064407"/>
    <w:rsid w:val="0007128F"/>
    <w:rsid w:val="00072D4E"/>
    <w:rsid w:val="00073452"/>
    <w:rsid w:val="0008081E"/>
    <w:rsid w:val="00083B9B"/>
    <w:rsid w:val="0008627A"/>
    <w:rsid w:val="0008639E"/>
    <w:rsid w:val="000873D1"/>
    <w:rsid w:val="0008772C"/>
    <w:rsid w:val="00087B5D"/>
    <w:rsid w:val="00087CF5"/>
    <w:rsid w:val="00092627"/>
    <w:rsid w:val="000936BD"/>
    <w:rsid w:val="000953A0"/>
    <w:rsid w:val="0009559B"/>
    <w:rsid w:val="00095EB2"/>
    <w:rsid w:val="00095EBD"/>
    <w:rsid w:val="00095EC1"/>
    <w:rsid w:val="000A0E34"/>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4DEC"/>
    <w:rsid w:val="000F5587"/>
    <w:rsid w:val="000F6C79"/>
    <w:rsid w:val="00100F1D"/>
    <w:rsid w:val="0010264D"/>
    <w:rsid w:val="001029C2"/>
    <w:rsid w:val="00105F4B"/>
    <w:rsid w:val="0011295E"/>
    <w:rsid w:val="00115C97"/>
    <w:rsid w:val="00117DB9"/>
    <w:rsid w:val="001244C3"/>
    <w:rsid w:val="0012513E"/>
    <w:rsid w:val="0012571B"/>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1263"/>
    <w:rsid w:val="00183F3B"/>
    <w:rsid w:val="0018446A"/>
    <w:rsid w:val="00187560"/>
    <w:rsid w:val="001944D3"/>
    <w:rsid w:val="00196996"/>
    <w:rsid w:val="00197F9A"/>
    <w:rsid w:val="001A2B29"/>
    <w:rsid w:val="001A38DD"/>
    <w:rsid w:val="001A6B4D"/>
    <w:rsid w:val="001A723D"/>
    <w:rsid w:val="001C1946"/>
    <w:rsid w:val="001C3496"/>
    <w:rsid w:val="001C3659"/>
    <w:rsid w:val="001D086E"/>
    <w:rsid w:val="001D1BF0"/>
    <w:rsid w:val="001D7748"/>
    <w:rsid w:val="001F052B"/>
    <w:rsid w:val="001F2A6A"/>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24E6"/>
    <w:rsid w:val="00235942"/>
    <w:rsid w:val="00235CC4"/>
    <w:rsid w:val="0023723C"/>
    <w:rsid w:val="002415E0"/>
    <w:rsid w:val="00244B70"/>
    <w:rsid w:val="00246043"/>
    <w:rsid w:val="0024748B"/>
    <w:rsid w:val="00247667"/>
    <w:rsid w:val="00250BEC"/>
    <w:rsid w:val="002513D8"/>
    <w:rsid w:val="0025274D"/>
    <w:rsid w:val="00252C9A"/>
    <w:rsid w:val="00252FFB"/>
    <w:rsid w:val="0025305D"/>
    <w:rsid w:val="0025322E"/>
    <w:rsid w:val="002556B4"/>
    <w:rsid w:val="002608A2"/>
    <w:rsid w:val="0026104A"/>
    <w:rsid w:val="00261A51"/>
    <w:rsid w:val="00261A98"/>
    <w:rsid w:val="00262134"/>
    <w:rsid w:val="002634CE"/>
    <w:rsid w:val="00270B26"/>
    <w:rsid w:val="0028030F"/>
    <w:rsid w:val="00280ABA"/>
    <w:rsid w:val="00280C08"/>
    <w:rsid w:val="00284E57"/>
    <w:rsid w:val="00286EA2"/>
    <w:rsid w:val="002879BA"/>
    <w:rsid w:val="00290CA1"/>
    <w:rsid w:val="00291E7B"/>
    <w:rsid w:val="00292910"/>
    <w:rsid w:val="002945C8"/>
    <w:rsid w:val="002A19FA"/>
    <w:rsid w:val="002A243F"/>
    <w:rsid w:val="002A37D7"/>
    <w:rsid w:val="002A400A"/>
    <w:rsid w:val="002A538D"/>
    <w:rsid w:val="002A71A6"/>
    <w:rsid w:val="002C15D1"/>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4C33"/>
    <w:rsid w:val="0030728C"/>
    <w:rsid w:val="0031061A"/>
    <w:rsid w:val="00310E7E"/>
    <w:rsid w:val="00312282"/>
    <w:rsid w:val="00312533"/>
    <w:rsid w:val="00314663"/>
    <w:rsid w:val="003155CD"/>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2BCE"/>
    <w:rsid w:val="003857B5"/>
    <w:rsid w:val="00392D2B"/>
    <w:rsid w:val="00392EEE"/>
    <w:rsid w:val="003951BC"/>
    <w:rsid w:val="00395A9E"/>
    <w:rsid w:val="00396FF8"/>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113"/>
    <w:rsid w:val="003E679E"/>
    <w:rsid w:val="003F2DBF"/>
    <w:rsid w:val="003F3003"/>
    <w:rsid w:val="003F46FC"/>
    <w:rsid w:val="003F6821"/>
    <w:rsid w:val="003F7CE2"/>
    <w:rsid w:val="003F7D5F"/>
    <w:rsid w:val="00400709"/>
    <w:rsid w:val="00412DCD"/>
    <w:rsid w:val="004156BF"/>
    <w:rsid w:val="00417E27"/>
    <w:rsid w:val="00420A41"/>
    <w:rsid w:val="004211E4"/>
    <w:rsid w:val="00421B42"/>
    <w:rsid w:val="00421DCE"/>
    <w:rsid w:val="004229AC"/>
    <w:rsid w:val="00423442"/>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4FC5"/>
    <w:rsid w:val="00487DC4"/>
    <w:rsid w:val="00490128"/>
    <w:rsid w:val="004922D6"/>
    <w:rsid w:val="00494B4A"/>
    <w:rsid w:val="004A1B5A"/>
    <w:rsid w:val="004A49FD"/>
    <w:rsid w:val="004A5928"/>
    <w:rsid w:val="004A715C"/>
    <w:rsid w:val="004A7CA8"/>
    <w:rsid w:val="004B0E9E"/>
    <w:rsid w:val="004B2C5C"/>
    <w:rsid w:val="004B2C7D"/>
    <w:rsid w:val="004B4175"/>
    <w:rsid w:val="004C2EC8"/>
    <w:rsid w:val="004C3CA8"/>
    <w:rsid w:val="004C66DC"/>
    <w:rsid w:val="004D0C83"/>
    <w:rsid w:val="004D3D5B"/>
    <w:rsid w:val="004D6CDF"/>
    <w:rsid w:val="004D73C0"/>
    <w:rsid w:val="004D7754"/>
    <w:rsid w:val="004E036F"/>
    <w:rsid w:val="004E1592"/>
    <w:rsid w:val="004E1D70"/>
    <w:rsid w:val="004E62E6"/>
    <w:rsid w:val="004F030E"/>
    <w:rsid w:val="004F19D7"/>
    <w:rsid w:val="004F60DA"/>
    <w:rsid w:val="00500294"/>
    <w:rsid w:val="005003BE"/>
    <w:rsid w:val="00501F99"/>
    <w:rsid w:val="00502E27"/>
    <w:rsid w:val="005038E6"/>
    <w:rsid w:val="005052BF"/>
    <w:rsid w:val="00505834"/>
    <w:rsid w:val="00516D96"/>
    <w:rsid w:val="0051713F"/>
    <w:rsid w:val="00523B16"/>
    <w:rsid w:val="005260E9"/>
    <w:rsid w:val="0052763B"/>
    <w:rsid w:val="00530E05"/>
    <w:rsid w:val="00533319"/>
    <w:rsid w:val="0053332A"/>
    <w:rsid w:val="00533582"/>
    <w:rsid w:val="00537C30"/>
    <w:rsid w:val="005438AD"/>
    <w:rsid w:val="00543932"/>
    <w:rsid w:val="00546977"/>
    <w:rsid w:val="00547313"/>
    <w:rsid w:val="00550283"/>
    <w:rsid w:val="005549D6"/>
    <w:rsid w:val="005551BB"/>
    <w:rsid w:val="0055753C"/>
    <w:rsid w:val="00561422"/>
    <w:rsid w:val="00562CE2"/>
    <w:rsid w:val="0056478F"/>
    <w:rsid w:val="005648CA"/>
    <w:rsid w:val="005733AE"/>
    <w:rsid w:val="00574913"/>
    <w:rsid w:val="005761AD"/>
    <w:rsid w:val="0058000F"/>
    <w:rsid w:val="00583426"/>
    <w:rsid w:val="00584265"/>
    <w:rsid w:val="005852C3"/>
    <w:rsid w:val="00585658"/>
    <w:rsid w:val="005857F1"/>
    <w:rsid w:val="00587FF5"/>
    <w:rsid w:val="005905EF"/>
    <w:rsid w:val="00594D59"/>
    <w:rsid w:val="005953FB"/>
    <w:rsid w:val="005A07FC"/>
    <w:rsid w:val="005B2AC8"/>
    <w:rsid w:val="005C3984"/>
    <w:rsid w:val="005C4CAF"/>
    <w:rsid w:val="005C52E9"/>
    <w:rsid w:val="005C636E"/>
    <w:rsid w:val="005C6504"/>
    <w:rsid w:val="005C6A3A"/>
    <w:rsid w:val="005C7265"/>
    <w:rsid w:val="005D06AB"/>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6D22"/>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05B2"/>
    <w:rsid w:val="006D3A82"/>
    <w:rsid w:val="006D4C3D"/>
    <w:rsid w:val="006E29B8"/>
    <w:rsid w:val="006E319A"/>
    <w:rsid w:val="006E5130"/>
    <w:rsid w:val="006F239E"/>
    <w:rsid w:val="006F37C1"/>
    <w:rsid w:val="006F7C5D"/>
    <w:rsid w:val="00701D4A"/>
    <w:rsid w:val="0070724D"/>
    <w:rsid w:val="0071057A"/>
    <w:rsid w:val="007112DA"/>
    <w:rsid w:val="007129CE"/>
    <w:rsid w:val="007165F3"/>
    <w:rsid w:val="0072121D"/>
    <w:rsid w:val="007243F6"/>
    <w:rsid w:val="00724E81"/>
    <w:rsid w:val="007267C4"/>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1764"/>
    <w:rsid w:val="007533BF"/>
    <w:rsid w:val="00754515"/>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8694D"/>
    <w:rsid w:val="007900D3"/>
    <w:rsid w:val="00792371"/>
    <w:rsid w:val="007A1BB6"/>
    <w:rsid w:val="007A575F"/>
    <w:rsid w:val="007A5964"/>
    <w:rsid w:val="007A7D23"/>
    <w:rsid w:val="007B0B1F"/>
    <w:rsid w:val="007B0D1E"/>
    <w:rsid w:val="007B344B"/>
    <w:rsid w:val="007B46E8"/>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4CD"/>
    <w:rsid w:val="00824A07"/>
    <w:rsid w:val="0083014A"/>
    <w:rsid w:val="0083183C"/>
    <w:rsid w:val="008320EF"/>
    <w:rsid w:val="0083567F"/>
    <w:rsid w:val="00842B7B"/>
    <w:rsid w:val="00844A03"/>
    <w:rsid w:val="00851896"/>
    <w:rsid w:val="00853A93"/>
    <w:rsid w:val="00857232"/>
    <w:rsid w:val="0086178E"/>
    <w:rsid w:val="00865E6C"/>
    <w:rsid w:val="00866E9A"/>
    <w:rsid w:val="0086709B"/>
    <w:rsid w:val="00870AA2"/>
    <w:rsid w:val="00870BE6"/>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B0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3F06"/>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053"/>
    <w:rsid w:val="00A51418"/>
    <w:rsid w:val="00A52A0E"/>
    <w:rsid w:val="00A54E6F"/>
    <w:rsid w:val="00A55A51"/>
    <w:rsid w:val="00A6158F"/>
    <w:rsid w:val="00A63431"/>
    <w:rsid w:val="00A6653D"/>
    <w:rsid w:val="00A679AA"/>
    <w:rsid w:val="00A71768"/>
    <w:rsid w:val="00A73A61"/>
    <w:rsid w:val="00A73E23"/>
    <w:rsid w:val="00A770A3"/>
    <w:rsid w:val="00A77692"/>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02A3"/>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575D"/>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09C5"/>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CC0"/>
    <w:rsid w:val="00D43D26"/>
    <w:rsid w:val="00D46501"/>
    <w:rsid w:val="00D54A74"/>
    <w:rsid w:val="00D5506C"/>
    <w:rsid w:val="00D56997"/>
    <w:rsid w:val="00D63987"/>
    <w:rsid w:val="00D64D28"/>
    <w:rsid w:val="00D65908"/>
    <w:rsid w:val="00D65B6E"/>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4E67"/>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A70D3"/>
    <w:rsid w:val="00EB4576"/>
    <w:rsid w:val="00EB4BFC"/>
    <w:rsid w:val="00EB4DFB"/>
    <w:rsid w:val="00EB7055"/>
    <w:rsid w:val="00EB7056"/>
    <w:rsid w:val="00EC161D"/>
    <w:rsid w:val="00EC1C3E"/>
    <w:rsid w:val="00EC55B4"/>
    <w:rsid w:val="00EC5E35"/>
    <w:rsid w:val="00EC737D"/>
    <w:rsid w:val="00EC7722"/>
    <w:rsid w:val="00ED0B47"/>
    <w:rsid w:val="00ED2880"/>
    <w:rsid w:val="00ED6170"/>
    <w:rsid w:val="00ED7618"/>
    <w:rsid w:val="00EE0121"/>
    <w:rsid w:val="00EE0DFF"/>
    <w:rsid w:val="00EE116A"/>
    <w:rsid w:val="00EE2586"/>
    <w:rsid w:val="00EE289D"/>
    <w:rsid w:val="00EE625F"/>
    <w:rsid w:val="00EF00AF"/>
    <w:rsid w:val="00EF167F"/>
    <w:rsid w:val="00EF5E14"/>
    <w:rsid w:val="00F00D1F"/>
    <w:rsid w:val="00F06054"/>
    <w:rsid w:val="00F10B34"/>
    <w:rsid w:val="00F1150F"/>
    <w:rsid w:val="00F1278D"/>
    <w:rsid w:val="00F12CC6"/>
    <w:rsid w:val="00F14797"/>
    <w:rsid w:val="00F14C6F"/>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53E7"/>
    <w:rsid w:val="00F56026"/>
    <w:rsid w:val="00F641ED"/>
    <w:rsid w:val="00F64E28"/>
    <w:rsid w:val="00F666EC"/>
    <w:rsid w:val="00F70295"/>
    <w:rsid w:val="00F70A68"/>
    <w:rsid w:val="00F716DB"/>
    <w:rsid w:val="00F735C1"/>
    <w:rsid w:val="00F76EE5"/>
    <w:rsid w:val="00F77D1D"/>
    <w:rsid w:val="00F802AB"/>
    <w:rsid w:val="00F80C94"/>
    <w:rsid w:val="00F8531B"/>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0">
    <w:name w:val="heading 1"/>
    <w:basedOn w:val="a"/>
    <w:link w:val="11"/>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3E6113"/>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3E6113"/>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paragraph" w:styleId="8">
    <w:name w:val="heading 8"/>
    <w:basedOn w:val="a"/>
    <w:next w:val="a"/>
    <w:link w:val="80"/>
    <w:uiPriority w:val="9"/>
    <w:unhideWhenUsed/>
    <w:qFormat/>
    <w:rsid w:val="003E6113"/>
    <w:pPr>
      <w:spacing w:before="240" w:after="60" w:line="276"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
    <w:unhideWhenUsed/>
    <w:qFormat/>
    <w:rsid w:val="003E6113"/>
    <w:pPr>
      <w:spacing w:before="240" w:after="60" w:line="276"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730F3F"/>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link w:val="1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b"/>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0"/>
    <w:link w:val="1f2"/>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2">
    <w:name w:val="Раздел 1 Знак"/>
    <w:basedOn w:val="11"/>
    <w:link w:val="1f1"/>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3E6113"/>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3E6113"/>
    <w:rPr>
      <w:rFonts w:ascii="Calibri Light" w:eastAsia="Times New Roman" w:hAnsi="Calibri Light" w:cs="Times New Roman"/>
      <w:i/>
      <w:iCs/>
      <w:color w:val="404040"/>
      <w:sz w:val="20"/>
      <w:szCs w:val="20"/>
      <w:lang w:val="x-none" w:eastAsia="x-none"/>
    </w:rPr>
  </w:style>
  <w:style w:type="character" w:customStyle="1" w:styleId="80">
    <w:name w:val="Заголовок 8 Знак"/>
    <w:basedOn w:val="a0"/>
    <w:link w:val="8"/>
    <w:uiPriority w:val="9"/>
    <w:rsid w:val="003E6113"/>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3E6113"/>
    <w:rPr>
      <w:rFonts w:ascii="Calibri Light" w:eastAsia="Times New Roman" w:hAnsi="Calibri Light" w:cs="Times New Roman"/>
      <w:lang w:eastAsia="ru-RU"/>
    </w:rPr>
  </w:style>
  <w:style w:type="numbering" w:customStyle="1" w:styleId="35">
    <w:name w:val="Нет списка3"/>
    <w:next w:val="a2"/>
    <w:uiPriority w:val="99"/>
    <w:semiHidden/>
    <w:unhideWhenUsed/>
    <w:rsid w:val="003E6113"/>
  </w:style>
  <w:style w:type="table" w:customStyle="1" w:styleId="50">
    <w:name w:val="Сетка таблицы5"/>
    <w:basedOn w:val="a1"/>
    <w:next w:val="a3"/>
    <w:uiPriority w:val="39"/>
    <w:rsid w:val="003E61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E61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3E611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uiPriority w:val="99"/>
    <w:semiHidden/>
    <w:unhideWhenUsed/>
    <w:rsid w:val="003E6113"/>
    <w:rPr>
      <w:color w:val="605E5C"/>
      <w:shd w:val="clear" w:color="auto" w:fill="E1DFDD"/>
    </w:rPr>
  </w:style>
  <w:style w:type="character" w:customStyle="1" w:styleId="FootnoteCharacters">
    <w:name w:val="Footnote Characters"/>
    <w:qFormat/>
    <w:rsid w:val="003E6113"/>
    <w:rPr>
      <w:rFonts w:cs="Times New Roman"/>
      <w:vertAlign w:val="superscript"/>
    </w:rPr>
  </w:style>
  <w:style w:type="character" w:customStyle="1" w:styleId="FootnoteAnchor">
    <w:name w:val="Footnote Anchor"/>
    <w:rsid w:val="003E6113"/>
    <w:rPr>
      <w:vertAlign w:val="superscript"/>
    </w:rPr>
  </w:style>
  <w:style w:type="character" w:customStyle="1" w:styleId="affffff7">
    <w:name w:val="Символ сноски"/>
    <w:qFormat/>
    <w:rsid w:val="003E6113"/>
  </w:style>
  <w:style w:type="character" w:customStyle="1" w:styleId="afffc">
    <w:name w:val="Оглавление_"/>
    <w:link w:val="afffb"/>
    <w:rsid w:val="003E6113"/>
    <w:rPr>
      <w:rFonts w:ascii="Courier New" w:eastAsia="Times New Roman" w:hAnsi="Courier New" w:cs="Courier New"/>
      <w:sz w:val="24"/>
      <w:szCs w:val="24"/>
      <w:lang w:eastAsia="ru-RU"/>
    </w:rPr>
  </w:style>
  <w:style w:type="character" w:customStyle="1" w:styleId="1f3">
    <w:name w:val="Текст сноски Знак1"/>
    <w:uiPriority w:val="99"/>
    <w:semiHidden/>
    <w:rsid w:val="003E6113"/>
    <w:rPr>
      <w:rFonts w:ascii="Calibri" w:eastAsia="Times New Roman" w:hAnsi="Calibri" w:cs="Times New Roman"/>
      <w:sz w:val="20"/>
      <w:szCs w:val="20"/>
      <w:lang w:eastAsia="ru-RU"/>
    </w:rPr>
  </w:style>
  <w:style w:type="character" w:customStyle="1" w:styleId="51">
    <w:name w:val="Неразрешенное упоминание5"/>
    <w:uiPriority w:val="99"/>
    <w:semiHidden/>
    <w:unhideWhenUsed/>
    <w:rsid w:val="003E6113"/>
    <w:rPr>
      <w:color w:val="605E5C"/>
      <w:shd w:val="clear" w:color="auto" w:fill="E1DFDD"/>
    </w:rPr>
  </w:style>
  <w:style w:type="character" w:customStyle="1" w:styleId="dots">
    <w:name w:val="dots"/>
    <w:rsid w:val="003E6113"/>
  </w:style>
  <w:style w:type="character" w:customStyle="1" w:styleId="c10">
    <w:name w:val="c10"/>
    <w:rsid w:val="003E6113"/>
  </w:style>
  <w:style w:type="character" w:customStyle="1" w:styleId="c5">
    <w:name w:val="c5"/>
    <w:rsid w:val="003E6113"/>
  </w:style>
  <w:style w:type="character" w:customStyle="1" w:styleId="extended-textshort">
    <w:name w:val="extended-text__short"/>
    <w:rsid w:val="003E6113"/>
  </w:style>
  <w:style w:type="character" w:customStyle="1" w:styleId="highlightedsearchterm">
    <w:name w:val="highlightedsearchterm"/>
    <w:rsid w:val="003E6113"/>
  </w:style>
  <w:style w:type="character" w:customStyle="1" w:styleId="googqs-tidbit">
    <w:name w:val="goog_qs-tidbit"/>
    <w:rsid w:val="003E6113"/>
  </w:style>
  <w:style w:type="paragraph" w:customStyle="1" w:styleId="211">
    <w:name w:val="Основной текст 21"/>
    <w:basedOn w:val="a"/>
    <w:rsid w:val="003E6113"/>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3E6113"/>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3E6113"/>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3E6113"/>
    <w:rPr>
      <w:rFonts w:ascii="Times New Roman" w:hAnsi="Times New Roman" w:cs="Times New Roman"/>
      <w:b/>
      <w:bCs/>
      <w:sz w:val="20"/>
      <w:szCs w:val="20"/>
    </w:rPr>
  </w:style>
  <w:style w:type="character" w:customStyle="1" w:styleId="FontStyle193">
    <w:name w:val="Font Style193"/>
    <w:uiPriority w:val="99"/>
    <w:rsid w:val="003E6113"/>
    <w:rPr>
      <w:rFonts w:ascii="Arial" w:hAnsi="Arial"/>
      <w:b/>
      <w:sz w:val="50"/>
    </w:rPr>
  </w:style>
  <w:style w:type="character" w:customStyle="1" w:styleId="FontStyle151">
    <w:name w:val="Font Style151"/>
    <w:uiPriority w:val="99"/>
    <w:rsid w:val="003E6113"/>
    <w:rPr>
      <w:rFonts w:ascii="Arial" w:hAnsi="Arial"/>
      <w:b/>
      <w:smallCaps/>
      <w:spacing w:val="30"/>
      <w:sz w:val="44"/>
    </w:rPr>
  </w:style>
  <w:style w:type="character" w:customStyle="1" w:styleId="apple-style-span">
    <w:name w:val="apple-style-span"/>
    <w:rsid w:val="003E6113"/>
    <w:rPr>
      <w:rFonts w:cs="Times New Roman"/>
    </w:rPr>
  </w:style>
  <w:style w:type="character" w:customStyle="1" w:styleId="FontStyle153">
    <w:name w:val="Font Style153"/>
    <w:uiPriority w:val="99"/>
    <w:rsid w:val="003E6113"/>
    <w:rPr>
      <w:rFonts w:ascii="Bookman Old Style" w:hAnsi="Bookman Old Style"/>
      <w:spacing w:val="10"/>
      <w:sz w:val="44"/>
    </w:rPr>
  </w:style>
  <w:style w:type="paragraph" w:customStyle="1" w:styleId="311">
    <w:name w:val="Основной текст с отступом 31"/>
    <w:basedOn w:val="a"/>
    <w:uiPriority w:val="99"/>
    <w:rsid w:val="003E6113"/>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9">
    <w:name w:val="Основной текст + Не полужирный"/>
    <w:aliases w:val="Курсив"/>
    <w:uiPriority w:val="99"/>
    <w:rsid w:val="003E6113"/>
    <w:rPr>
      <w:rFonts w:ascii="Times New Roman" w:hAnsi="Times New Roman" w:cs="Times New Roman"/>
      <w:i/>
      <w:iCs/>
      <w:sz w:val="23"/>
      <w:szCs w:val="23"/>
      <w:u w:val="none"/>
    </w:rPr>
  </w:style>
  <w:style w:type="character" w:customStyle="1" w:styleId="1f4">
    <w:name w:val="Основной текст Знак1"/>
    <w:uiPriority w:val="99"/>
    <w:rsid w:val="003E6113"/>
    <w:rPr>
      <w:rFonts w:ascii="Times New Roman" w:hAnsi="Times New Roman" w:cs="Times New Roman"/>
      <w:b/>
      <w:bCs/>
      <w:sz w:val="23"/>
      <w:szCs w:val="23"/>
      <w:shd w:val="clear" w:color="auto" w:fill="FFFFFF"/>
    </w:rPr>
  </w:style>
  <w:style w:type="character" w:customStyle="1" w:styleId="37">
    <w:name w:val="Основной текст (3)_"/>
    <w:link w:val="38"/>
    <w:rsid w:val="003E6113"/>
    <w:rPr>
      <w:rFonts w:ascii="Times New Roman" w:hAnsi="Times New Roman"/>
      <w:i/>
      <w:iCs/>
      <w:sz w:val="23"/>
      <w:szCs w:val="23"/>
      <w:shd w:val="clear" w:color="auto" w:fill="FFFFFF"/>
    </w:rPr>
  </w:style>
  <w:style w:type="paragraph" w:customStyle="1" w:styleId="38">
    <w:name w:val="Основной текст (3)"/>
    <w:basedOn w:val="a"/>
    <w:link w:val="37"/>
    <w:rsid w:val="003E6113"/>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3E6113"/>
    <w:rPr>
      <w:rFonts w:ascii="Times New Roman" w:hAnsi="Times New Roman" w:cs="Times New Roman"/>
      <w:i/>
      <w:iCs/>
      <w:spacing w:val="-2"/>
      <w:sz w:val="21"/>
      <w:szCs w:val="21"/>
      <w:u w:val="none"/>
    </w:rPr>
  </w:style>
  <w:style w:type="character" w:customStyle="1" w:styleId="affffffa">
    <w:name w:val="Основной текст + Курсив"/>
    <w:rsid w:val="003E6113"/>
    <w:rPr>
      <w:rFonts w:ascii="Times New Roman" w:hAnsi="Times New Roman" w:cs="Times New Roman"/>
      <w:b/>
      <w:bCs/>
      <w:i/>
      <w:iCs/>
      <w:sz w:val="23"/>
      <w:szCs w:val="23"/>
      <w:u w:val="none"/>
      <w:shd w:val="clear" w:color="auto" w:fill="FFFFFF"/>
    </w:rPr>
  </w:style>
  <w:style w:type="paragraph" w:customStyle="1" w:styleId="affffffb">
    <w:name w:val="Базовый"/>
    <w:rsid w:val="003E6113"/>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c">
    <w:name w:val="Основной текст_"/>
    <w:link w:val="44"/>
    <w:rsid w:val="003E6113"/>
    <w:rPr>
      <w:rFonts w:eastAsia="Calibri" w:cs="Calibri"/>
      <w:spacing w:val="2"/>
      <w:shd w:val="clear" w:color="auto" w:fill="FFFFFF"/>
    </w:rPr>
  </w:style>
  <w:style w:type="paragraph" w:customStyle="1" w:styleId="44">
    <w:name w:val="Основной текст4"/>
    <w:basedOn w:val="a"/>
    <w:link w:val="affffffc"/>
    <w:rsid w:val="003E6113"/>
    <w:pPr>
      <w:widowControl w:val="0"/>
      <w:shd w:val="clear" w:color="auto" w:fill="FFFFFF"/>
      <w:spacing w:before="420" w:after="240" w:line="298" w:lineRule="exact"/>
      <w:ind w:hanging="360"/>
      <w:jc w:val="both"/>
    </w:pPr>
    <w:rPr>
      <w:rFonts w:eastAsia="Calibri" w:cs="Calibri"/>
      <w:spacing w:val="2"/>
    </w:rPr>
  </w:style>
  <w:style w:type="character" w:customStyle="1" w:styleId="1f5">
    <w:name w:val="Основной текст1"/>
    <w:rsid w:val="003E6113"/>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3E6113"/>
    <w:rPr>
      <w:rFonts w:ascii="Arial" w:eastAsia="Calibri" w:hAnsi="Arial" w:cs="Times New Roman"/>
      <w:sz w:val="28"/>
      <w:szCs w:val="28"/>
      <w:lang w:val="en-GB"/>
    </w:rPr>
  </w:style>
  <w:style w:type="character" w:customStyle="1" w:styleId="Docsubtitle2Char">
    <w:name w:val="Doc subtitle2 Char"/>
    <w:link w:val="Docsubtitle2"/>
    <w:rsid w:val="003E6113"/>
    <w:rPr>
      <w:rFonts w:ascii="Arial" w:eastAsia="Calibri" w:hAnsi="Arial" w:cs="Times New Roman"/>
      <w:sz w:val="28"/>
      <w:szCs w:val="28"/>
      <w:lang w:val="en-GB"/>
    </w:rPr>
  </w:style>
  <w:style w:type="paragraph" w:customStyle="1" w:styleId="Doctitle">
    <w:name w:val="Doc title"/>
    <w:basedOn w:val="a"/>
    <w:rsid w:val="003E6113"/>
    <w:rPr>
      <w:rFonts w:ascii="Arial" w:eastAsia="Times New Roman" w:hAnsi="Arial" w:cs="Times New Roman"/>
      <w:b/>
      <w:sz w:val="40"/>
      <w:szCs w:val="24"/>
      <w:lang w:val="en-GB"/>
    </w:rPr>
  </w:style>
  <w:style w:type="character" w:customStyle="1" w:styleId="colorgray">
    <w:name w:val="colorgray"/>
    <w:rsid w:val="003E6113"/>
  </w:style>
  <w:style w:type="table" w:customStyle="1" w:styleId="121">
    <w:name w:val="Сетка таблицы12"/>
    <w:basedOn w:val="a1"/>
    <w:next w:val="a3"/>
    <w:uiPriority w:val="39"/>
    <w:rsid w:val="003E61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3E61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d">
    <w:name w:val="Обычный (веб) Знак"/>
    <w:uiPriority w:val="99"/>
    <w:locked/>
    <w:rsid w:val="003E6113"/>
    <w:rPr>
      <w:rFonts w:ascii="Times New Roman" w:hAnsi="Times New Roman"/>
      <w:sz w:val="24"/>
      <w:szCs w:val="24"/>
      <w:lang w:val="en-US" w:eastAsia="nl-NL"/>
    </w:rPr>
  </w:style>
  <w:style w:type="character" w:customStyle="1" w:styleId="62">
    <w:name w:val="Основной текст (6)_"/>
    <w:link w:val="63"/>
    <w:rsid w:val="003E6113"/>
    <w:rPr>
      <w:rFonts w:ascii="Times New Roman" w:hAnsi="Times New Roman"/>
      <w:i/>
      <w:iCs/>
      <w:sz w:val="26"/>
      <w:szCs w:val="26"/>
      <w:shd w:val="clear" w:color="auto" w:fill="FFFFFF"/>
    </w:rPr>
  </w:style>
  <w:style w:type="paragraph" w:customStyle="1" w:styleId="63">
    <w:name w:val="Основной текст (6)"/>
    <w:basedOn w:val="a"/>
    <w:link w:val="62"/>
    <w:rsid w:val="003E6113"/>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6">
    <w:name w:val="Заг1смк"/>
    <w:basedOn w:val="a"/>
    <w:link w:val="1f7"/>
    <w:qFormat/>
    <w:rsid w:val="003E6113"/>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7">
    <w:name w:val="Заг1смк Знак"/>
    <w:link w:val="1f6"/>
    <w:locked/>
    <w:rsid w:val="003E6113"/>
    <w:rPr>
      <w:rFonts w:ascii="Times New Roman" w:eastAsia="Times New Roman" w:hAnsi="Times New Roman" w:cs="Times New Roman"/>
      <w:kern w:val="3"/>
      <w:sz w:val="28"/>
      <w:szCs w:val="20"/>
      <w:lang w:val="x-none" w:eastAsia="x-none"/>
    </w:rPr>
  </w:style>
  <w:style w:type="paragraph" w:customStyle="1" w:styleId="c3">
    <w:name w:val="c3"/>
    <w:basedOn w:val="a"/>
    <w:rsid w:val="003E61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3E6113"/>
  </w:style>
  <w:style w:type="paragraph" w:styleId="2d">
    <w:name w:val="List Bullet 2"/>
    <w:basedOn w:val="a"/>
    <w:rsid w:val="003E6113"/>
    <w:pPr>
      <w:tabs>
        <w:tab w:val="num" w:pos="643"/>
      </w:tabs>
      <w:ind w:left="643" w:hanging="360"/>
    </w:pPr>
    <w:rPr>
      <w:rFonts w:ascii="Times New Roman" w:eastAsia="Times New Roman" w:hAnsi="Times New Roman" w:cs="Times New Roman"/>
      <w:sz w:val="24"/>
      <w:szCs w:val="24"/>
      <w:lang w:eastAsia="ru-RU"/>
    </w:rPr>
  </w:style>
  <w:style w:type="character" w:customStyle="1" w:styleId="affffffe">
    <w:name w:val="Название Знак"/>
    <w:uiPriority w:val="99"/>
    <w:rsid w:val="003E6113"/>
    <w:rPr>
      <w:rFonts w:ascii="Cambria" w:hAnsi="Cambria"/>
      <w:b/>
      <w:bCs/>
      <w:kern w:val="28"/>
      <w:sz w:val="32"/>
      <w:szCs w:val="32"/>
    </w:rPr>
  </w:style>
  <w:style w:type="paragraph" w:styleId="afffffff">
    <w:name w:val="Body Text Indent"/>
    <w:basedOn w:val="a"/>
    <w:link w:val="afffffff0"/>
    <w:uiPriority w:val="99"/>
    <w:rsid w:val="003E6113"/>
    <w:pPr>
      <w:spacing w:after="120" w:line="276" w:lineRule="auto"/>
      <w:ind w:left="283"/>
    </w:pPr>
    <w:rPr>
      <w:rFonts w:ascii="Calibri" w:eastAsia="Times New Roman" w:hAnsi="Calibri" w:cs="Times New Roman"/>
      <w:lang w:val="x-none" w:eastAsia="x-none"/>
    </w:rPr>
  </w:style>
  <w:style w:type="character" w:customStyle="1" w:styleId="afffffff0">
    <w:name w:val="Основной текст с отступом Знак"/>
    <w:basedOn w:val="a0"/>
    <w:link w:val="afffffff"/>
    <w:uiPriority w:val="99"/>
    <w:rsid w:val="003E6113"/>
    <w:rPr>
      <w:rFonts w:ascii="Calibri" w:eastAsia="Times New Roman" w:hAnsi="Calibri" w:cs="Times New Roman"/>
      <w:lang w:val="x-none" w:eastAsia="x-none"/>
    </w:rPr>
  </w:style>
  <w:style w:type="character" w:customStyle="1" w:styleId="muted">
    <w:name w:val="muted"/>
    <w:rsid w:val="003E6113"/>
  </w:style>
  <w:style w:type="paragraph" w:styleId="39">
    <w:name w:val="Body Text 3"/>
    <w:basedOn w:val="a"/>
    <w:link w:val="3a"/>
    <w:rsid w:val="003E6113"/>
    <w:pPr>
      <w:spacing w:after="120"/>
    </w:pPr>
    <w:rPr>
      <w:rFonts w:ascii="Times New Roman" w:eastAsia="Times New Roman" w:hAnsi="Times New Roman" w:cs="Times New Roman"/>
      <w:sz w:val="16"/>
      <w:szCs w:val="16"/>
      <w:lang w:val="x-none" w:eastAsia="x-none"/>
    </w:rPr>
  </w:style>
  <w:style w:type="character" w:customStyle="1" w:styleId="3a">
    <w:name w:val="Основной текст 3 Знак"/>
    <w:basedOn w:val="a0"/>
    <w:link w:val="39"/>
    <w:rsid w:val="003E6113"/>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3E61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3E611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1">
    <w:name w:val="Сноска_"/>
    <w:link w:val="afffffff2"/>
    <w:rsid w:val="003E6113"/>
    <w:rPr>
      <w:rFonts w:ascii="Times New Roman" w:hAnsi="Times New Roman"/>
      <w:b/>
      <w:bCs/>
      <w:shd w:val="clear" w:color="auto" w:fill="FFFFFF"/>
    </w:rPr>
  </w:style>
  <w:style w:type="paragraph" w:customStyle="1" w:styleId="afffffff2">
    <w:name w:val="Сноска"/>
    <w:basedOn w:val="a"/>
    <w:link w:val="afffffff1"/>
    <w:rsid w:val="003E6113"/>
    <w:pPr>
      <w:widowControl w:val="0"/>
      <w:shd w:val="clear" w:color="auto" w:fill="FFFFFF"/>
      <w:spacing w:line="245" w:lineRule="exact"/>
    </w:pPr>
    <w:rPr>
      <w:rFonts w:ascii="Times New Roman" w:hAnsi="Times New Roman"/>
      <w:b/>
      <w:bCs/>
    </w:rPr>
  </w:style>
  <w:style w:type="character" w:customStyle="1" w:styleId="afffffff3">
    <w:name w:val="Сноска + Не полужирный"/>
    <w:rsid w:val="003E61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3E6113"/>
    <w:rPr>
      <w:rFonts w:ascii="Times New Roman" w:hAnsi="Times New Roman"/>
      <w:shd w:val="clear" w:color="auto" w:fill="FFFFFF"/>
    </w:rPr>
  </w:style>
  <w:style w:type="paragraph" w:customStyle="1" w:styleId="2f">
    <w:name w:val="Сноска (2)"/>
    <w:basedOn w:val="a"/>
    <w:link w:val="2e"/>
    <w:rsid w:val="003E6113"/>
    <w:pPr>
      <w:widowControl w:val="0"/>
      <w:shd w:val="clear" w:color="auto" w:fill="FFFFFF"/>
      <w:spacing w:line="274" w:lineRule="exact"/>
      <w:jc w:val="both"/>
    </w:pPr>
    <w:rPr>
      <w:rFonts w:ascii="Times New Roman" w:hAnsi="Times New Roman"/>
    </w:rPr>
  </w:style>
  <w:style w:type="character" w:customStyle="1" w:styleId="3b">
    <w:name w:val="Сноска (3)_"/>
    <w:link w:val="3c"/>
    <w:rsid w:val="003E6113"/>
    <w:rPr>
      <w:rFonts w:ascii="Times New Roman" w:hAnsi="Times New Roman"/>
      <w:b/>
      <w:bCs/>
      <w:sz w:val="18"/>
      <w:szCs w:val="18"/>
      <w:shd w:val="clear" w:color="auto" w:fill="FFFFFF"/>
    </w:rPr>
  </w:style>
  <w:style w:type="paragraph" w:customStyle="1" w:styleId="3c">
    <w:name w:val="Сноска (3)"/>
    <w:basedOn w:val="a"/>
    <w:link w:val="3b"/>
    <w:rsid w:val="003E6113"/>
    <w:pPr>
      <w:widowControl w:val="0"/>
      <w:shd w:val="clear" w:color="auto" w:fill="FFFFFF"/>
      <w:spacing w:line="230" w:lineRule="exact"/>
      <w:ind w:firstLine="700"/>
      <w:jc w:val="both"/>
    </w:pPr>
    <w:rPr>
      <w:rFonts w:ascii="Times New Roman" w:hAnsi="Times New Roman"/>
      <w:b/>
      <w:bCs/>
      <w:sz w:val="18"/>
      <w:szCs w:val="18"/>
    </w:rPr>
  </w:style>
  <w:style w:type="character" w:customStyle="1" w:styleId="212">
    <w:name w:val="Сноска (2)1"/>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3E6113"/>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3E6113"/>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3E61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3E61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8">
    <w:name w:val="Заголовок №1_"/>
    <w:link w:val="1f9"/>
    <w:rsid w:val="003E6113"/>
    <w:rPr>
      <w:rFonts w:ascii="Times New Roman" w:hAnsi="Times New Roman"/>
      <w:b/>
      <w:bCs/>
      <w:spacing w:val="20"/>
      <w:sz w:val="28"/>
      <w:szCs w:val="28"/>
      <w:shd w:val="clear" w:color="auto" w:fill="FFFFFF"/>
    </w:rPr>
  </w:style>
  <w:style w:type="paragraph" w:customStyle="1" w:styleId="1f9">
    <w:name w:val="Заголовок №1"/>
    <w:basedOn w:val="a"/>
    <w:link w:val="1f8"/>
    <w:rsid w:val="003E6113"/>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character" w:customStyle="1" w:styleId="116">
    <w:name w:val="Заголовок №11"/>
    <w:rsid w:val="003E6113"/>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3">
    <w:name w:val="Основной текст (2)1"/>
    <w:rsid w:val="003E61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3E6113"/>
    <w:rPr>
      <w:rFonts w:ascii="Times New Roman" w:hAnsi="Times New Roman"/>
      <w:b/>
      <w:bCs/>
      <w:i/>
      <w:iCs/>
      <w:sz w:val="30"/>
      <w:szCs w:val="30"/>
      <w:shd w:val="clear" w:color="auto" w:fill="FFFFFF"/>
    </w:rPr>
  </w:style>
  <w:style w:type="paragraph" w:customStyle="1" w:styleId="2f1">
    <w:name w:val="Заголовок №2"/>
    <w:basedOn w:val="a"/>
    <w:link w:val="2f0"/>
    <w:rsid w:val="003E6113"/>
    <w:pPr>
      <w:widowControl w:val="0"/>
      <w:shd w:val="clear" w:color="auto" w:fill="FFFFFF"/>
      <w:spacing w:before="300" w:line="562" w:lineRule="exact"/>
      <w:jc w:val="center"/>
      <w:outlineLvl w:val="1"/>
    </w:pPr>
    <w:rPr>
      <w:rFonts w:ascii="Times New Roman" w:hAnsi="Times New Roman"/>
      <w:b/>
      <w:bCs/>
      <w:i/>
      <w:iCs/>
      <w:sz w:val="30"/>
      <w:szCs w:val="30"/>
    </w:rPr>
  </w:style>
  <w:style w:type="character" w:customStyle="1" w:styleId="214">
    <w:name w:val="Заголовок №21"/>
    <w:rsid w:val="003E61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2">
    <w:name w:val="Основной текст (3)1"/>
    <w:rsid w:val="003E6113"/>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5">
    <w:name w:val="Основной текст (4)_"/>
    <w:link w:val="46"/>
    <w:rsid w:val="003E6113"/>
    <w:rPr>
      <w:rFonts w:ascii="Times New Roman" w:hAnsi="Times New Roman"/>
      <w:b/>
      <w:bCs/>
      <w:i/>
      <w:iCs/>
      <w:sz w:val="30"/>
      <w:szCs w:val="30"/>
      <w:shd w:val="clear" w:color="auto" w:fill="FFFFFF"/>
    </w:rPr>
  </w:style>
  <w:style w:type="paragraph" w:customStyle="1" w:styleId="46">
    <w:name w:val="Основной текст (4)"/>
    <w:basedOn w:val="a"/>
    <w:link w:val="45"/>
    <w:rsid w:val="003E6113"/>
    <w:pPr>
      <w:widowControl w:val="0"/>
      <w:shd w:val="clear" w:color="auto" w:fill="FFFFFF"/>
      <w:spacing w:before="60" w:after="660" w:line="0" w:lineRule="atLeast"/>
      <w:jc w:val="center"/>
    </w:pPr>
    <w:rPr>
      <w:rFonts w:ascii="Times New Roman" w:hAnsi="Times New Roman"/>
      <w:b/>
      <w:bCs/>
      <w:i/>
      <w:iCs/>
      <w:sz w:val="30"/>
      <w:szCs w:val="30"/>
    </w:rPr>
  </w:style>
  <w:style w:type="character" w:customStyle="1" w:styleId="410">
    <w:name w:val="Основной текст (4)1"/>
    <w:rsid w:val="003E61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3E61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3E61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3E6113"/>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3E61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3E6113"/>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3E6113"/>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3E6113"/>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3E61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3E61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2">
    <w:name w:val="Основной текст (5)_"/>
    <w:link w:val="53"/>
    <w:rsid w:val="003E6113"/>
    <w:rPr>
      <w:rFonts w:ascii="Times New Roman" w:hAnsi="Times New Roman"/>
      <w:shd w:val="clear" w:color="auto" w:fill="FFFFFF"/>
    </w:rPr>
  </w:style>
  <w:style w:type="paragraph" w:customStyle="1" w:styleId="53">
    <w:name w:val="Основной текст (5)"/>
    <w:basedOn w:val="a"/>
    <w:link w:val="52"/>
    <w:rsid w:val="003E6113"/>
    <w:pPr>
      <w:widowControl w:val="0"/>
      <w:shd w:val="clear" w:color="auto" w:fill="FFFFFF"/>
      <w:spacing w:line="274" w:lineRule="exact"/>
      <w:ind w:hanging="340"/>
    </w:pPr>
    <w:rPr>
      <w:rFonts w:ascii="Times New Roman" w:hAnsi="Times New Roman"/>
    </w:rPr>
  </w:style>
  <w:style w:type="character" w:customStyle="1" w:styleId="520">
    <w:name w:val="Основной текст (5)2"/>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4">
    <w:name w:val="Колонтитул_"/>
    <w:link w:val="afffffff5"/>
    <w:rsid w:val="003E6113"/>
    <w:rPr>
      <w:rFonts w:ascii="Times New Roman" w:hAnsi="Times New Roman"/>
      <w:sz w:val="23"/>
      <w:szCs w:val="23"/>
      <w:shd w:val="clear" w:color="auto" w:fill="FFFFFF"/>
    </w:rPr>
  </w:style>
  <w:style w:type="paragraph" w:customStyle="1" w:styleId="afffffff5">
    <w:name w:val="Колонтитул"/>
    <w:basedOn w:val="a"/>
    <w:link w:val="afffffff4"/>
    <w:rsid w:val="003E6113"/>
    <w:pPr>
      <w:widowControl w:val="0"/>
      <w:shd w:val="clear" w:color="auto" w:fill="FFFFFF"/>
      <w:spacing w:line="0" w:lineRule="atLeast"/>
    </w:pPr>
    <w:rPr>
      <w:rFonts w:ascii="Times New Roman" w:hAnsi="Times New Roman"/>
      <w:sz w:val="23"/>
      <w:szCs w:val="23"/>
    </w:rPr>
  </w:style>
  <w:style w:type="character" w:customStyle="1" w:styleId="1fa">
    <w:name w:val="Колонтитул1"/>
    <w:rsid w:val="003E6113"/>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3E61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d">
    <w:name w:val="Заголовок №3_"/>
    <w:link w:val="3e"/>
    <w:rsid w:val="003E6113"/>
    <w:rPr>
      <w:rFonts w:ascii="Times New Roman" w:hAnsi="Times New Roman"/>
      <w:sz w:val="26"/>
      <w:szCs w:val="26"/>
      <w:shd w:val="clear" w:color="auto" w:fill="FFFFFF"/>
    </w:rPr>
  </w:style>
  <w:style w:type="paragraph" w:customStyle="1" w:styleId="3e">
    <w:name w:val="Заголовок №3"/>
    <w:basedOn w:val="a"/>
    <w:link w:val="3d"/>
    <w:rsid w:val="003E6113"/>
    <w:pPr>
      <w:widowControl w:val="0"/>
      <w:shd w:val="clear" w:color="auto" w:fill="FFFFFF"/>
      <w:spacing w:before="360" w:after="720" w:line="0" w:lineRule="atLeast"/>
      <w:jc w:val="center"/>
      <w:outlineLvl w:val="2"/>
    </w:pPr>
    <w:rPr>
      <w:rFonts w:ascii="Times New Roman" w:hAnsi="Times New Roman"/>
      <w:sz w:val="26"/>
      <w:szCs w:val="26"/>
    </w:rPr>
  </w:style>
  <w:style w:type="character" w:customStyle="1" w:styleId="afffffff6">
    <w:name w:val="Подпись к таблице_"/>
    <w:link w:val="afffffff7"/>
    <w:rsid w:val="003E6113"/>
    <w:rPr>
      <w:rFonts w:ascii="Times New Roman" w:hAnsi="Times New Roman"/>
      <w:sz w:val="26"/>
      <w:szCs w:val="26"/>
      <w:shd w:val="clear" w:color="auto" w:fill="FFFFFF"/>
    </w:rPr>
  </w:style>
  <w:style w:type="paragraph" w:customStyle="1" w:styleId="afffffff7">
    <w:name w:val="Подпись к таблице"/>
    <w:basedOn w:val="a"/>
    <w:link w:val="afffffff6"/>
    <w:rsid w:val="003E6113"/>
    <w:pPr>
      <w:widowControl w:val="0"/>
      <w:shd w:val="clear" w:color="auto" w:fill="FFFFFF"/>
      <w:spacing w:line="0" w:lineRule="atLeast"/>
    </w:pPr>
    <w:rPr>
      <w:rFonts w:ascii="Times New Roman" w:hAnsi="Times New Roman"/>
      <w:sz w:val="26"/>
      <w:szCs w:val="26"/>
    </w:rPr>
  </w:style>
  <w:style w:type="character" w:customStyle="1" w:styleId="2f2">
    <w:name w:val="Основной текст2"/>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f">
    <w:name w:val="Основной текст3"/>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3">
    <w:name w:val="Заголовок №31"/>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8">
    <w:name w:val="Основной текст + Малые прописные"/>
    <w:rsid w:val="003E6113"/>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3">
    <w:name w:val="Основной текст (2) + Не полужирный"/>
    <w:rsid w:val="003E61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3E6113"/>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3E6113"/>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3E6113"/>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3E6113"/>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3E61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3E6113"/>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3E6113"/>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3E6113"/>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3E6113"/>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3E6113"/>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3E61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3E61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3E6113"/>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3E6113"/>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2"/>
    <w:rsid w:val="003E6113"/>
    <w:rPr>
      <w:rFonts w:ascii="Times New Roman" w:hAnsi="Times New Roman"/>
      <w:b/>
      <w:bCs/>
      <w:spacing w:val="-3"/>
      <w:sz w:val="17"/>
      <w:szCs w:val="17"/>
      <w:shd w:val="clear" w:color="auto" w:fill="FFFFFF"/>
    </w:rPr>
  </w:style>
  <w:style w:type="paragraph" w:customStyle="1" w:styleId="82">
    <w:name w:val="Основной текст (8)"/>
    <w:basedOn w:val="a"/>
    <w:link w:val="8Exact"/>
    <w:rsid w:val="003E6113"/>
    <w:pPr>
      <w:widowControl w:val="0"/>
      <w:shd w:val="clear" w:color="auto" w:fill="FFFFFF"/>
      <w:spacing w:line="0" w:lineRule="atLeast"/>
    </w:pPr>
    <w:rPr>
      <w:rFonts w:ascii="Times New Roman" w:hAnsi="Times New Roman"/>
      <w:b/>
      <w:bCs/>
      <w:spacing w:val="-3"/>
      <w:sz w:val="17"/>
      <w:szCs w:val="17"/>
    </w:rPr>
  </w:style>
  <w:style w:type="character" w:customStyle="1" w:styleId="8Exact1">
    <w:name w:val="Основной текст (8) Exact1"/>
    <w:rsid w:val="003E6113"/>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3E6113"/>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3E6113"/>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3E6113"/>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3E6113"/>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3E6113"/>
    <w:pPr>
      <w:widowControl w:val="0"/>
      <w:shd w:val="clear" w:color="auto" w:fill="FFFFFF"/>
      <w:spacing w:line="0" w:lineRule="atLeast"/>
    </w:pPr>
    <w:rPr>
      <w:rFonts w:ascii="Times New Roman" w:hAnsi="Times New Roman"/>
      <w:b/>
      <w:bCs/>
      <w:i/>
      <w:iCs/>
      <w:spacing w:val="-1"/>
      <w:sz w:val="21"/>
      <w:szCs w:val="21"/>
    </w:rPr>
  </w:style>
  <w:style w:type="character" w:customStyle="1" w:styleId="10Exact1">
    <w:name w:val="Основной текст (10) Exact1"/>
    <w:rsid w:val="003E6113"/>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3E6113"/>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3E6113"/>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3E6113"/>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3E61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4">
    <w:name w:val="Основной текст (6) + Не курсив"/>
    <w:rsid w:val="003E61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3E6113"/>
    <w:rPr>
      <w:rFonts w:ascii="Times New Roman" w:hAnsi="Times New Roman"/>
      <w:b/>
      <w:bCs/>
      <w:shd w:val="clear" w:color="auto" w:fill="FFFFFF"/>
    </w:rPr>
  </w:style>
  <w:style w:type="paragraph" w:customStyle="1" w:styleId="73">
    <w:name w:val="Основной текст (7)"/>
    <w:basedOn w:val="a"/>
    <w:link w:val="72"/>
    <w:rsid w:val="003E6113"/>
    <w:pPr>
      <w:widowControl w:val="0"/>
      <w:shd w:val="clear" w:color="auto" w:fill="FFFFFF"/>
      <w:spacing w:line="0" w:lineRule="atLeast"/>
    </w:pPr>
    <w:rPr>
      <w:rFonts w:ascii="Times New Roman" w:hAnsi="Times New Roman"/>
      <w:b/>
      <w:bCs/>
    </w:rPr>
  </w:style>
  <w:style w:type="character" w:customStyle="1" w:styleId="Exact0">
    <w:name w:val="Подпись к картинке Exact"/>
    <w:link w:val="afffffff9"/>
    <w:rsid w:val="003E6113"/>
    <w:rPr>
      <w:rFonts w:ascii="Times New Roman" w:hAnsi="Times New Roman"/>
      <w:spacing w:val="3"/>
      <w:sz w:val="21"/>
      <w:szCs w:val="21"/>
      <w:shd w:val="clear" w:color="auto" w:fill="FFFFFF"/>
    </w:rPr>
  </w:style>
  <w:style w:type="paragraph" w:customStyle="1" w:styleId="afffffff9">
    <w:name w:val="Подпись к картинке"/>
    <w:basedOn w:val="a"/>
    <w:link w:val="Exact0"/>
    <w:rsid w:val="003E6113"/>
    <w:pPr>
      <w:widowControl w:val="0"/>
      <w:shd w:val="clear" w:color="auto" w:fill="FFFFFF"/>
      <w:spacing w:line="0" w:lineRule="atLeast"/>
    </w:pPr>
    <w:rPr>
      <w:rFonts w:ascii="Times New Roman" w:hAnsi="Times New Roman"/>
      <w:spacing w:val="3"/>
      <w:sz w:val="21"/>
      <w:szCs w:val="21"/>
    </w:rPr>
  </w:style>
  <w:style w:type="character" w:customStyle="1" w:styleId="Tahoma18pt">
    <w:name w:val="Основной текст + Tahoma;18 pt"/>
    <w:rsid w:val="003E6113"/>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2">
    <w:name w:val="Основной текст (12)_"/>
    <w:link w:val="123"/>
    <w:rsid w:val="003E6113"/>
    <w:rPr>
      <w:rFonts w:ascii="Times New Roman" w:hAnsi="Times New Roman"/>
      <w:sz w:val="30"/>
      <w:szCs w:val="30"/>
      <w:shd w:val="clear" w:color="auto" w:fill="FFFFFF"/>
    </w:rPr>
  </w:style>
  <w:style w:type="paragraph" w:customStyle="1" w:styleId="123">
    <w:name w:val="Основной текст (12)"/>
    <w:basedOn w:val="a"/>
    <w:link w:val="122"/>
    <w:rsid w:val="003E6113"/>
    <w:pPr>
      <w:widowControl w:val="0"/>
      <w:shd w:val="clear" w:color="auto" w:fill="FFFFFF"/>
      <w:spacing w:before="300" w:after="600" w:line="0" w:lineRule="atLeast"/>
      <w:jc w:val="center"/>
    </w:pPr>
    <w:rPr>
      <w:rFonts w:ascii="Times New Roman" w:hAnsi="Times New Roman"/>
      <w:sz w:val="30"/>
      <w:szCs w:val="30"/>
    </w:rPr>
  </w:style>
  <w:style w:type="character" w:customStyle="1" w:styleId="4pt">
    <w:name w:val="Основной текст + 4 pt"/>
    <w:rsid w:val="003E6113"/>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3E6113"/>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3E6113"/>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3E6113"/>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3E61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3E6113"/>
    <w:rPr>
      <w:rFonts w:ascii="Times New Roman" w:hAnsi="Times New Roman"/>
      <w:b/>
      <w:bCs/>
      <w:shd w:val="clear" w:color="auto" w:fill="FFFFFF"/>
    </w:rPr>
  </w:style>
  <w:style w:type="paragraph" w:customStyle="1" w:styleId="131">
    <w:name w:val="Основной текст (13)"/>
    <w:basedOn w:val="a"/>
    <w:link w:val="130"/>
    <w:rsid w:val="003E6113"/>
    <w:pPr>
      <w:widowControl w:val="0"/>
      <w:shd w:val="clear" w:color="auto" w:fill="FFFFFF"/>
      <w:spacing w:before="180" w:after="60" w:line="0" w:lineRule="atLeast"/>
      <w:jc w:val="center"/>
    </w:pPr>
    <w:rPr>
      <w:rFonts w:ascii="Times New Roman" w:hAnsi="Times New Roman"/>
      <w:b/>
      <w:bCs/>
    </w:rPr>
  </w:style>
  <w:style w:type="character" w:customStyle="1" w:styleId="132">
    <w:name w:val="Основной текст (13)2"/>
    <w:rsid w:val="003E61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4">
    <w:name w:val="Основной текст5"/>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3E61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3E6113"/>
    <w:rPr>
      <w:rFonts w:ascii="Times New Roman" w:hAnsi="Times New Roman"/>
      <w:w w:val="80"/>
      <w:sz w:val="19"/>
      <w:szCs w:val="19"/>
      <w:shd w:val="clear" w:color="auto" w:fill="FFFFFF"/>
    </w:rPr>
  </w:style>
  <w:style w:type="paragraph" w:customStyle="1" w:styleId="141">
    <w:name w:val="Основной текст (14)"/>
    <w:basedOn w:val="a"/>
    <w:link w:val="140"/>
    <w:rsid w:val="003E6113"/>
    <w:pPr>
      <w:widowControl w:val="0"/>
      <w:shd w:val="clear" w:color="auto" w:fill="FFFFFF"/>
      <w:spacing w:after="120" w:line="278" w:lineRule="exact"/>
      <w:jc w:val="both"/>
    </w:pPr>
    <w:rPr>
      <w:rFonts w:ascii="Times New Roman" w:hAnsi="Times New Roman"/>
      <w:w w:val="80"/>
      <w:sz w:val="19"/>
      <w:szCs w:val="19"/>
    </w:rPr>
  </w:style>
  <w:style w:type="character" w:customStyle="1" w:styleId="1410">
    <w:name w:val="Основной текст (14)1"/>
    <w:rsid w:val="003E6113"/>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3E6113"/>
    <w:rPr>
      <w:rFonts w:ascii="Times New Roman" w:hAnsi="Times New Roman"/>
      <w:b/>
      <w:bCs/>
      <w:w w:val="75"/>
      <w:shd w:val="clear" w:color="auto" w:fill="FFFFFF"/>
    </w:rPr>
  </w:style>
  <w:style w:type="paragraph" w:customStyle="1" w:styleId="151">
    <w:name w:val="Основной текст (15)"/>
    <w:basedOn w:val="a"/>
    <w:link w:val="150"/>
    <w:rsid w:val="003E6113"/>
    <w:pPr>
      <w:widowControl w:val="0"/>
      <w:shd w:val="clear" w:color="auto" w:fill="FFFFFF"/>
      <w:spacing w:after="60" w:line="0" w:lineRule="atLeast"/>
      <w:jc w:val="center"/>
    </w:pPr>
    <w:rPr>
      <w:rFonts w:ascii="Times New Roman" w:hAnsi="Times New Roman"/>
      <w:b/>
      <w:bCs/>
      <w:w w:val="75"/>
    </w:rPr>
  </w:style>
  <w:style w:type="character" w:customStyle="1" w:styleId="1510">
    <w:name w:val="Основной текст (15)1"/>
    <w:rsid w:val="003E6113"/>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3E61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3E61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5">
    <w:name w:val="Основной текст (5) + Полужирный"/>
    <w:rsid w:val="003E61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3E6113"/>
    <w:rPr>
      <w:rFonts w:ascii="Times New Roman" w:hAnsi="Times New Roman"/>
      <w:b/>
      <w:bCs/>
      <w:i/>
      <w:iCs/>
      <w:sz w:val="26"/>
      <w:szCs w:val="26"/>
      <w:shd w:val="clear" w:color="auto" w:fill="FFFFFF"/>
    </w:rPr>
  </w:style>
  <w:style w:type="paragraph" w:customStyle="1" w:styleId="321">
    <w:name w:val="Заголовок №3 (2)"/>
    <w:basedOn w:val="a"/>
    <w:link w:val="320"/>
    <w:rsid w:val="003E6113"/>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character" w:customStyle="1" w:styleId="92">
    <w:name w:val="Основной текст (9)_"/>
    <w:link w:val="93"/>
    <w:rsid w:val="003E6113"/>
    <w:rPr>
      <w:rFonts w:ascii="Times New Roman" w:hAnsi="Times New Roman"/>
      <w:b/>
      <w:bCs/>
      <w:i/>
      <w:iCs/>
      <w:sz w:val="26"/>
      <w:szCs w:val="26"/>
      <w:shd w:val="clear" w:color="auto" w:fill="FFFFFF"/>
    </w:rPr>
  </w:style>
  <w:style w:type="paragraph" w:customStyle="1" w:styleId="93">
    <w:name w:val="Основной текст (9)"/>
    <w:basedOn w:val="a"/>
    <w:link w:val="92"/>
    <w:rsid w:val="003E6113"/>
    <w:pPr>
      <w:widowControl w:val="0"/>
      <w:shd w:val="clear" w:color="auto" w:fill="FFFFFF"/>
      <w:spacing w:line="0" w:lineRule="atLeast"/>
    </w:pPr>
    <w:rPr>
      <w:rFonts w:ascii="Times New Roman" w:hAnsi="Times New Roman"/>
      <w:b/>
      <w:bCs/>
      <w:i/>
      <w:iCs/>
      <w:sz w:val="26"/>
      <w:szCs w:val="26"/>
    </w:rPr>
  </w:style>
  <w:style w:type="character" w:customStyle="1" w:styleId="94">
    <w:name w:val="Основной текст (9) + Не полужирный;Не курсив"/>
    <w:rsid w:val="003E611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3E6113"/>
    <w:rPr>
      <w:rFonts w:ascii="Times New Roman" w:hAnsi="Times New Roman"/>
      <w:i/>
      <w:iCs/>
      <w:shd w:val="clear" w:color="auto" w:fill="FFFFFF"/>
    </w:rPr>
  </w:style>
  <w:style w:type="paragraph" w:customStyle="1" w:styleId="118">
    <w:name w:val="Основной текст (11)"/>
    <w:basedOn w:val="a"/>
    <w:link w:val="117"/>
    <w:rsid w:val="003E6113"/>
    <w:pPr>
      <w:widowControl w:val="0"/>
      <w:shd w:val="clear" w:color="auto" w:fill="FFFFFF"/>
      <w:spacing w:line="0" w:lineRule="atLeast"/>
    </w:pPr>
    <w:rPr>
      <w:rFonts w:ascii="Times New Roman" w:hAnsi="Times New Roman"/>
      <w:i/>
      <w:iCs/>
    </w:rPr>
  </w:style>
  <w:style w:type="character" w:customStyle="1" w:styleId="11pt21">
    <w:name w:val="Основной текст + 11 pt2"/>
    <w:rsid w:val="003E61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3E6113"/>
    <w:rPr>
      <w:rFonts w:ascii="Times New Roman" w:hAnsi="Times New Roman"/>
      <w:b/>
      <w:bCs/>
      <w:shd w:val="clear" w:color="auto" w:fill="FFFFFF"/>
    </w:rPr>
  </w:style>
  <w:style w:type="paragraph" w:customStyle="1" w:styleId="2f5">
    <w:name w:val="Подпись к таблице (2)"/>
    <w:basedOn w:val="a"/>
    <w:link w:val="2f4"/>
    <w:rsid w:val="003E6113"/>
    <w:pPr>
      <w:widowControl w:val="0"/>
      <w:shd w:val="clear" w:color="auto" w:fill="FFFFFF"/>
      <w:spacing w:line="0" w:lineRule="atLeast"/>
    </w:pPr>
    <w:rPr>
      <w:rFonts w:ascii="Times New Roman" w:hAnsi="Times New Roman"/>
      <w:b/>
      <w:bCs/>
    </w:rPr>
  </w:style>
  <w:style w:type="character" w:customStyle="1" w:styleId="215">
    <w:name w:val="Подпись к таблице (2)1"/>
    <w:rsid w:val="003E61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3E6113"/>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3E6113"/>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3E6113"/>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3E6113"/>
    <w:rPr>
      <w:rFonts w:ascii="Times New Roman" w:hAnsi="Times New Roman"/>
      <w:b/>
      <w:bCs/>
      <w:shd w:val="clear" w:color="auto" w:fill="FFFFFF"/>
    </w:rPr>
  </w:style>
  <w:style w:type="paragraph" w:customStyle="1" w:styleId="331">
    <w:name w:val="Заголовок №3 (3)"/>
    <w:basedOn w:val="a"/>
    <w:link w:val="330"/>
    <w:rsid w:val="003E6113"/>
    <w:pPr>
      <w:widowControl w:val="0"/>
      <w:shd w:val="clear" w:color="auto" w:fill="FFFFFF"/>
      <w:spacing w:after="360" w:line="0" w:lineRule="atLeast"/>
      <w:jc w:val="both"/>
      <w:outlineLvl w:val="2"/>
    </w:pPr>
    <w:rPr>
      <w:rFonts w:ascii="Times New Roman" w:hAnsi="Times New Roman"/>
      <w:b/>
      <w:bCs/>
    </w:rPr>
  </w:style>
  <w:style w:type="character" w:customStyle="1" w:styleId="3310">
    <w:name w:val="Заголовок №3 (3)1"/>
    <w:rsid w:val="003E61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3E61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b">
    <w:name w:val="Основной текст + Курсив1"/>
    <w:rsid w:val="003E6113"/>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3E6113"/>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3E6113"/>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3E6113"/>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3E611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3E61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83">
    <w:name w:val="Основной текст8"/>
    <w:basedOn w:val="a"/>
    <w:rsid w:val="003E6113"/>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afffffffa">
    <w:name w:val="Письмо"/>
    <w:basedOn w:val="a"/>
    <w:rsid w:val="003E6113"/>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3E6113"/>
    <w:pPr>
      <w:widowControl w:val="0"/>
      <w:autoSpaceDE w:val="0"/>
      <w:autoSpaceDN w:val="0"/>
    </w:pPr>
    <w:rPr>
      <w:rFonts w:ascii="Calibri" w:eastAsia="Times New Roman" w:hAnsi="Calibri" w:cs="Calibri"/>
      <w:b/>
      <w:szCs w:val="20"/>
      <w:lang w:eastAsia="ru-RU"/>
    </w:rPr>
  </w:style>
  <w:style w:type="paragraph" w:customStyle="1" w:styleId="Standard">
    <w:name w:val="Standard"/>
    <w:rsid w:val="003E6113"/>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3E6113"/>
    <w:pPr>
      <w:numPr>
        <w:numId w:val="3"/>
      </w:numPr>
      <w:ind w:left="0" w:right="-1" w:firstLine="0"/>
      <w:jc w:val="both"/>
    </w:pPr>
    <w:rPr>
      <w:szCs w:val="20"/>
    </w:rPr>
  </w:style>
  <w:style w:type="paragraph" w:customStyle="1" w:styleId="1">
    <w:name w:val="Заголовок1СМК"/>
    <w:basedOn w:val="10"/>
    <w:rsid w:val="003E6113"/>
    <w:pPr>
      <w:keepNext/>
      <w:numPr>
        <w:numId w:val="2"/>
      </w:numPr>
      <w:spacing w:before="0" w:after="0"/>
      <w:jc w:val="center"/>
    </w:pPr>
    <w:rPr>
      <w:bCs w:val="0"/>
      <w:kern w:val="0"/>
      <w:lang w:val="x-none" w:eastAsia="x-none"/>
    </w:rPr>
  </w:style>
  <w:style w:type="character" w:customStyle="1" w:styleId="afffffffb">
    <w:name w:val="Подпись к картинке_"/>
    <w:rsid w:val="003E6113"/>
    <w:rPr>
      <w:rFonts w:ascii="Times New Roman" w:eastAsia="Times New Roman" w:hAnsi="Times New Roman" w:cs="Times New Roman"/>
      <w:shd w:val="clear" w:color="auto" w:fill="FFFFFF"/>
    </w:rPr>
  </w:style>
  <w:style w:type="character" w:customStyle="1" w:styleId="FontStyle34">
    <w:name w:val="Font Style34"/>
    <w:rsid w:val="003E6113"/>
    <w:rPr>
      <w:rFonts w:ascii="Times New Roman" w:hAnsi="Times New Roman" w:cs="Times New Roman"/>
      <w:sz w:val="22"/>
      <w:szCs w:val="22"/>
    </w:rPr>
  </w:style>
  <w:style w:type="paragraph" w:customStyle="1" w:styleId="Style2">
    <w:name w:val="Style2"/>
    <w:basedOn w:val="a"/>
    <w:rsid w:val="003E6113"/>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3E6113"/>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3E6113"/>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3E6113"/>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3E6113"/>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3E6113"/>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3E6113"/>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f0">
    <w:name w:val="Body Text Indent 3"/>
    <w:basedOn w:val="a"/>
    <w:link w:val="3f1"/>
    <w:rsid w:val="003E6113"/>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1">
    <w:name w:val="Основной текст с отступом 3 Знак"/>
    <w:basedOn w:val="a0"/>
    <w:link w:val="3f0"/>
    <w:rsid w:val="003E6113"/>
    <w:rPr>
      <w:rFonts w:ascii="Courier New" w:eastAsia="Courier New" w:hAnsi="Courier New" w:cs="Courier New"/>
      <w:color w:val="000000"/>
      <w:sz w:val="16"/>
      <w:szCs w:val="16"/>
      <w:lang w:val="x-none" w:eastAsia="x-none" w:bidi="ru-RU"/>
    </w:rPr>
  </w:style>
  <w:style w:type="paragraph" w:customStyle="1" w:styleId="afffffffc">
    <w:name w:val="Стиль"/>
    <w:uiPriority w:val="99"/>
    <w:rsid w:val="003E6113"/>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3E61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3E61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3E61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d">
    <w:name w:val="Знак"/>
    <w:basedOn w:val="a"/>
    <w:rsid w:val="003E6113"/>
    <w:pPr>
      <w:spacing w:after="160" w:line="240" w:lineRule="exact"/>
    </w:pPr>
    <w:rPr>
      <w:rFonts w:ascii="Verdana" w:eastAsia="Times New Roman" w:hAnsi="Verdana" w:cs="Times New Roman"/>
      <w:sz w:val="20"/>
      <w:szCs w:val="20"/>
      <w:lang w:eastAsia="ru-RU"/>
    </w:rPr>
  </w:style>
  <w:style w:type="character" w:styleId="afffffffe">
    <w:name w:val="Intense Emphasis"/>
    <w:uiPriority w:val="21"/>
    <w:qFormat/>
    <w:rsid w:val="003E6113"/>
    <w:rPr>
      <w:i/>
      <w:iCs/>
      <w:color w:val="4472C4"/>
    </w:rPr>
  </w:style>
  <w:style w:type="character" w:customStyle="1" w:styleId="2f7">
    <w:name w:val="Основной текст (2) + Курсив"/>
    <w:rsid w:val="003E6113"/>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Footnote">
    <w:name w:val="Footnote"/>
    <w:basedOn w:val="a"/>
    <w:rsid w:val="00853A93"/>
    <w:rPr>
      <w:rFonts w:ascii="Times New Roman" w:eastAsia="Times New Roman" w:hAnsi="Times New Roman" w:cs="Times New Roman"/>
      <w:color w:val="000000"/>
      <w:sz w:val="20"/>
      <w:szCs w:val="20"/>
      <w:lang w:eastAsia="ru-RU"/>
    </w:rPr>
  </w:style>
  <w:style w:type="paragraph" w:customStyle="1" w:styleId="19">
    <w:name w:val="Выделение1"/>
    <w:link w:val="afb"/>
    <w:rsid w:val="00853A93"/>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4148">
      <w:bodyDiv w:val="1"/>
      <w:marLeft w:val="0"/>
      <w:marRight w:val="0"/>
      <w:marTop w:val="0"/>
      <w:marBottom w:val="0"/>
      <w:divBdr>
        <w:top w:val="none" w:sz="0" w:space="0" w:color="auto"/>
        <w:left w:val="none" w:sz="0" w:space="0" w:color="auto"/>
        <w:bottom w:val="none" w:sz="0" w:space="0" w:color="auto"/>
        <w:right w:val="none" w:sz="0" w:space="0" w:color="auto"/>
      </w:divBdr>
    </w:div>
    <w:div w:id="99835940">
      <w:bodyDiv w:val="1"/>
      <w:marLeft w:val="0"/>
      <w:marRight w:val="0"/>
      <w:marTop w:val="0"/>
      <w:marBottom w:val="0"/>
      <w:divBdr>
        <w:top w:val="none" w:sz="0" w:space="0" w:color="auto"/>
        <w:left w:val="none" w:sz="0" w:space="0" w:color="auto"/>
        <w:bottom w:val="none" w:sz="0" w:space="0" w:color="auto"/>
        <w:right w:val="none" w:sz="0" w:space="0" w:color="auto"/>
      </w:divBdr>
    </w:div>
    <w:div w:id="13988104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0172239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121506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744809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7229426">
      <w:bodyDiv w:val="1"/>
      <w:marLeft w:val="0"/>
      <w:marRight w:val="0"/>
      <w:marTop w:val="0"/>
      <w:marBottom w:val="0"/>
      <w:divBdr>
        <w:top w:val="none" w:sz="0" w:space="0" w:color="auto"/>
        <w:left w:val="none" w:sz="0" w:space="0" w:color="auto"/>
        <w:bottom w:val="none" w:sz="0" w:space="0" w:color="auto"/>
        <w:right w:val="none" w:sz="0" w:space="0" w:color="auto"/>
      </w:divBdr>
    </w:div>
    <w:div w:id="2090887619">
      <w:bodyDiv w:val="1"/>
      <w:marLeft w:val="0"/>
      <w:marRight w:val="0"/>
      <w:marTop w:val="0"/>
      <w:marBottom w:val="0"/>
      <w:divBdr>
        <w:top w:val="none" w:sz="0" w:space="0" w:color="auto"/>
        <w:left w:val="none" w:sz="0" w:space="0" w:color="auto"/>
        <w:bottom w:val="none" w:sz="0" w:space="0" w:color="auto"/>
        <w:right w:val="none" w:sz="0" w:space="0" w:color="auto"/>
      </w:divBdr>
    </w:div>
    <w:div w:id="212395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nas\IRPO\&#1062;&#1057;%20&#1080;%20&#1053;&#1054;&#1058;\&#1059;&#1087;&#1088;&#1072;&#1074;&#1083;&#1077;&#1085;&#1080;&#1077;%20&#1088;&#1072;&#1079;&#1074;&#1080;&#1090;&#1080;&#1103;%20&#1089;&#1086;&#1076;&#1077;&#1088;&#1078;&#1072;&#1085;&#1080;&#1103;%20&#1057;&#1055;&#1054;\3.1%20&#1050;&#1091;&#1088;&#1072;&#1090;&#1086;&#1088;&#1099;%20&#1060;&#1059;&#1052;&#1054;\&#1060;&#1043;&#1054;&#1057;%20&#1057;&#1055;&#1054;\!_&#1051;&#1072;&#1073;&#1086;&#1088;&#1072;&#1090;&#1086;&#1088;&#1080;&#1080;%20&#1057;&#1055;&#1054;\2025\&#1050;&#1091;&#1088;&#1072;&#1090;&#1086;&#1088;%20&#1043;&#1072;&#1076;&#1078;&#1080;&#1084;&#1091;&#1088;&#1072;&#1076;&#1086;&#1074;&#1072;%20&#1040;.&#1052;\21.00.00\21.01.17%20&#1052;&#1072;&#1089;&#1090;&#1077;&#1088;%20&#1087;&#1086;%20&#1086;&#1073;&#1089;&#1083;&#1091;&#1078;&#1080;&#1074;&#1072;&#1085;&#1080;&#1102;%20&#1084;&#1072;&#1075;&#1080;&#1089;&#1090;&#1088;&#1072;&#1083;&#1100;&#1085;&#1099;&#1093;%20&#1090;&#1088;&#1091;&#1073;&#1086;&#1087;&#1088;&#1086;&#1074;&#1086;&#1076;&#1086;&#1074;%20&#1055;\Downloads\&#1055;&#1088;&#1080;&#1084;&#1077;&#1088;&#1085;&#1099;&#1081;%20&#1059;&#1055;%20&#1080;%20&#1050;&#1059;&#1043;%2021.01.17%20%206.07.22.xls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84956&amp;dst=100009&amp;field=134&amp;date=07.04.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214720&amp;date=07.04.2026&amp;dst=100086&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4956&amp;dst=100009&amp;field=134&amp;date=07.04.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214720&amp;date=07.04.2026&amp;dst=100086&amp;field=134"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nas\IRPO\&#1062;&#1057;%20&#1080;%20&#1053;&#1054;&#1058;\&#1059;&#1087;&#1088;&#1072;&#1074;&#1083;&#1077;&#1085;&#1080;&#1077;%20&#1088;&#1072;&#1079;&#1074;&#1080;&#1090;&#1080;&#1103;%20&#1089;&#1086;&#1076;&#1077;&#1088;&#1078;&#1072;&#1085;&#1080;&#1103;%20&#1057;&#1055;&#1054;\3.1%20&#1050;&#1091;&#1088;&#1072;&#1090;&#1086;&#1088;&#1099;%20&#1060;&#1059;&#1052;&#1054;\&#1060;&#1043;&#1054;&#1057;%20&#1057;&#1055;&#1054;\!_&#1051;&#1072;&#1073;&#1086;&#1088;&#1072;&#1090;&#1086;&#1088;&#1080;&#1080;%20&#1057;&#1055;&#1054;\2025\&#1050;&#1091;&#1088;&#1072;&#1090;&#1086;&#1088;%20&#1043;&#1072;&#1076;&#1078;&#1080;&#1084;&#1091;&#1088;&#1072;&#1076;&#1086;&#1074;&#1072;%20&#1040;.&#1052;\21.00.00\21.01.17%20&#1052;&#1072;&#1089;&#1090;&#1077;&#1088;%20&#1087;&#1086;%20&#1086;&#1073;&#1089;&#1083;&#1091;&#1078;&#1080;&#1074;&#1072;&#1085;&#1080;&#1102;%20&#1084;&#1072;&#1075;&#1080;&#1089;&#1090;&#1088;&#1072;&#1083;&#1100;&#1085;&#1099;&#1093;%20&#1090;&#1088;&#1091;&#1073;&#1086;&#1087;&#1088;&#1086;&#1074;&#1086;&#1076;&#1086;&#1074;%20&#1055;\Downloads\&#1055;&#1088;&#1080;&#1084;&#1077;&#1088;&#1085;&#1099;&#1081;%20&#1059;&#1055;%20&#1080;%20&#1050;&#1059;&#1043;%2021.01.17%20%206.07.22.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37</Pages>
  <Words>13334</Words>
  <Characters>76009</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26</cp:revision>
  <cp:lastPrinted>2024-01-11T06:39:00Z</cp:lastPrinted>
  <dcterms:created xsi:type="dcterms:W3CDTF">2026-04-07T09:35:00Z</dcterms:created>
  <dcterms:modified xsi:type="dcterms:W3CDTF">2026-09-30T08:51:00Z</dcterms:modified>
</cp:coreProperties>
</file>