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E8615" w14:textId="77777777" w:rsidR="00932ABD" w:rsidRPr="005452B3" w:rsidRDefault="00DB5AA1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5452B3">
        <w:rPr>
          <w:rFonts w:ascii="Times New Roman" w:hAnsi="Times New Roman"/>
          <w:b/>
          <w:color w:val="auto"/>
          <w:sz w:val="24"/>
        </w:rPr>
        <w:t>ПРИЛОЖЕНИЕ 4</w:t>
      </w:r>
    </w:p>
    <w:p w14:paraId="2C6ABF4D" w14:textId="6EA9AA73" w:rsidR="00932ABD" w:rsidRPr="005452B3" w:rsidRDefault="00DB5AA1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_RefHeading___1"/>
      <w:bookmarkEnd w:id="0"/>
      <w:r w:rsidRPr="005452B3">
        <w:rPr>
          <w:rFonts w:ascii="Times New Roman" w:hAnsi="Times New Roman"/>
          <w:b/>
          <w:color w:val="auto"/>
          <w:sz w:val="24"/>
        </w:rPr>
        <w:t xml:space="preserve">к ПОП по </w:t>
      </w:r>
      <w:bookmarkStart w:id="1" w:name="_Hlk147906861"/>
      <w:r w:rsidRPr="005452B3">
        <w:rPr>
          <w:rFonts w:ascii="Times New Roman" w:hAnsi="Times New Roman"/>
          <w:b/>
          <w:color w:val="auto"/>
          <w:sz w:val="24"/>
        </w:rPr>
        <w:t xml:space="preserve">специальности </w:t>
      </w:r>
      <w:r w:rsidRPr="005452B3">
        <w:rPr>
          <w:rFonts w:ascii="Times New Roman" w:hAnsi="Times New Roman"/>
          <w:b/>
          <w:color w:val="auto"/>
          <w:sz w:val="24"/>
        </w:rPr>
        <w:br/>
      </w:r>
      <w:r w:rsidR="005452B3" w:rsidRPr="005452B3">
        <w:rPr>
          <w:rFonts w:ascii="Times New Roman" w:hAnsi="Times New Roman"/>
          <w:b/>
          <w:color w:val="auto"/>
          <w:sz w:val="24"/>
        </w:rPr>
        <w:t xml:space="preserve">54.02.01Дизайн (по отраслям) </w:t>
      </w:r>
      <w:bookmarkEnd w:id="1"/>
    </w:p>
    <w:p w14:paraId="1639C77D" w14:textId="77777777" w:rsidR="00932ABD" w:rsidRPr="005452B3" w:rsidRDefault="00932ABD">
      <w:pPr>
        <w:jc w:val="center"/>
        <w:rPr>
          <w:rFonts w:ascii="Times New Roman" w:hAnsi="Times New Roman"/>
          <w:b/>
          <w:i/>
          <w:color w:val="auto"/>
          <w:sz w:val="24"/>
        </w:rPr>
      </w:pPr>
    </w:p>
    <w:p w14:paraId="41A6CA12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6A2EF34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3BF6F7D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224E0D6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BD21DB9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6CB33F4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C94D7C7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526D9B7" w14:textId="77777777" w:rsidR="00932ABD" w:rsidRDefault="00DB5AA1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4E7B14F3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62DF9574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675618D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02C32F7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4AAC1847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472C40D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7C18621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6434EA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7F2DD62D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C7E774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AB3C806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E0D5C1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1934E0E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B262530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16D5B75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6B5A859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AC49BA0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392F69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80B7BF7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B9F7C89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0796A64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CF330E8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8A7FF0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FF0C6EE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730C6230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3D1FC173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064D35EB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B1A2361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14CC241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7692719B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6B1D37E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AF7593C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5E27406A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22DF18BF" w14:textId="77777777" w:rsidR="00932ABD" w:rsidRDefault="00932ABD">
      <w:pPr>
        <w:jc w:val="center"/>
        <w:rPr>
          <w:rFonts w:ascii="Times New Roman" w:hAnsi="Times New Roman"/>
          <w:b/>
          <w:i/>
          <w:sz w:val="24"/>
        </w:rPr>
      </w:pPr>
    </w:p>
    <w:p w14:paraId="63C522FD" w14:textId="6D5D9B4A" w:rsidR="00932ABD" w:rsidRDefault="00DB5A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5452B3">
        <w:rPr>
          <w:rFonts w:ascii="Times New Roman" w:hAnsi="Times New Roman"/>
          <w:b/>
          <w:sz w:val="24"/>
        </w:rPr>
        <w:t>2</w:t>
      </w:r>
      <w:r w:rsidR="003C7815">
        <w:rPr>
          <w:rFonts w:ascii="Times New Roman" w:hAnsi="Times New Roman"/>
          <w:b/>
          <w:sz w:val="24"/>
        </w:rPr>
        <w:t>6</w:t>
      </w:r>
      <w:r w:rsidR="005452B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1CDC2851" w14:textId="77777777" w:rsidR="00932ABD" w:rsidRDefault="00DB5AA1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45036E30" w14:textId="77777777" w:rsidR="00932ABD" w:rsidRDefault="00DB5AA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2FA6FB35" w14:textId="77777777" w:rsidR="00932ABD" w:rsidRDefault="00932ABD">
      <w:pPr>
        <w:rPr>
          <w:rFonts w:ascii="Times New Roman" w:hAnsi="Times New Roman"/>
          <w:b/>
          <w:sz w:val="24"/>
        </w:rPr>
      </w:pPr>
    </w:p>
    <w:p w14:paraId="33FFFCF1" w14:textId="77777777" w:rsidR="00932ABD" w:rsidRDefault="00DB5AA1">
      <w:pPr>
        <w:pStyle w:val="1f1"/>
        <w:tabs>
          <w:tab w:val="clear" w:pos="9345"/>
          <w:tab w:val="right" w:leader="dot" w:pos="9639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к ПОП-П по профессии/ специальности Код Наименование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7E977779" w14:textId="77777777" w:rsidR="00932ABD" w:rsidRDefault="00DB5AA1">
      <w:r>
        <w:fldChar w:fldCharType="end"/>
      </w:r>
    </w:p>
    <w:p w14:paraId="13CF5991" w14:textId="77777777" w:rsidR="00932ABD" w:rsidRDefault="00DB5AA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4ABC5DA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1CD1FC30" w14:textId="338BBB04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Примерная программа государственной итоговой аттестации (далее – примерная программа ГИА) выпускников по специальности</w:t>
      </w:r>
      <w:r w:rsidR="005452B3" w:rsidRPr="005452B3">
        <w:rPr>
          <w:color w:val="auto"/>
        </w:rPr>
        <w:t xml:space="preserve"> 54.02.01 Дизайн (по отраслям) </w:t>
      </w:r>
      <w:r w:rsidRPr="005452B3">
        <w:rPr>
          <w:color w:val="auto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5452B3">
        <w:rPr>
          <w:color w:val="auto"/>
        </w:rPr>
        <w:t xml:space="preserve">Приказом </w:t>
      </w:r>
      <w:proofErr w:type="spellStart"/>
      <w:r w:rsidRPr="005452B3">
        <w:rPr>
          <w:color w:val="auto"/>
        </w:rPr>
        <w:t>Минпросвещения</w:t>
      </w:r>
      <w:proofErr w:type="spellEnd"/>
      <w:r w:rsidRPr="005452B3">
        <w:rPr>
          <w:color w:val="auto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5452B3">
        <w:rPr>
          <w:color w:val="auto"/>
        </w:rPr>
        <w:t>ФГОС СПО по специальности</w:t>
      </w:r>
      <w:r w:rsidR="005452B3" w:rsidRPr="005452B3">
        <w:rPr>
          <w:color w:val="auto"/>
        </w:rPr>
        <w:t xml:space="preserve"> 54.02.01 Дизайн (по отраслям)</w:t>
      </w:r>
      <w:r w:rsidRPr="005452B3">
        <w:rPr>
          <w:color w:val="auto"/>
        </w:rPr>
        <w:t>, и определяет совокупность требований к ее организации и проведению.</w:t>
      </w:r>
    </w:p>
    <w:p w14:paraId="3EC4758F" w14:textId="674839AC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</w:t>
      </w:r>
      <w:r w:rsidR="005452B3" w:rsidRPr="005452B3">
        <w:rPr>
          <w:color w:val="auto"/>
        </w:rPr>
        <w:t xml:space="preserve">54.02.01 Дизайн (по отраслям) </w:t>
      </w:r>
      <w:r w:rsidRPr="005452B3">
        <w:rPr>
          <w:color w:val="auto"/>
        </w:rP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1DECAAA" w14:textId="77777777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Задачи государственной итоговой аттестации:</w:t>
      </w:r>
    </w:p>
    <w:p w14:paraId="2B119BD3" w14:textId="77777777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D93ACBE" w14:textId="77777777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0556CC9E" w14:textId="1CDBBD38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>По результатам ГИА выпускнику по специальности</w:t>
      </w:r>
      <w:r w:rsidR="005452B3" w:rsidRPr="005452B3">
        <w:rPr>
          <w:color w:val="auto"/>
        </w:rPr>
        <w:t xml:space="preserve"> 54.02.01 Дизайн (по отраслям) </w:t>
      </w:r>
      <w:r w:rsidRPr="005452B3">
        <w:rPr>
          <w:color w:val="auto"/>
        </w:rPr>
        <w:t xml:space="preserve">присваивается квалификация: </w:t>
      </w:r>
      <w:r w:rsidR="005452B3" w:rsidRPr="005452B3">
        <w:rPr>
          <w:color w:val="auto"/>
        </w:rPr>
        <w:t>дизайнер</w:t>
      </w:r>
      <w:r w:rsidRPr="005452B3">
        <w:rPr>
          <w:color w:val="auto"/>
        </w:rPr>
        <w:t>.</w:t>
      </w:r>
    </w:p>
    <w:p w14:paraId="6DF489D6" w14:textId="59DC4C56" w:rsidR="00932ABD" w:rsidRPr="005452B3" w:rsidRDefault="00DB5AA1">
      <w:pPr>
        <w:pStyle w:val="aff3"/>
        <w:spacing w:before="0" w:after="0" w:line="276" w:lineRule="auto"/>
        <w:ind w:firstLine="709"/>
        <w:rPr>
          <w:color w:val="auto"/>
        </w:rPr>
      </w:pPr>
      <w:r w:rsidRPr="005452B3">
        <w:rPr>
          <w:color w:val="auto"/>
        </w:rPr>
        <w:t xml:space="preserve">Примерная программа ГИА является частью основной ПОП-П по программе подготовки </w:t>
      </w:r>
      <w:r w:rsidRPr="005452B3">
        <w:rPr>
          <w:i/>
          <w:color w:val="auto"/>
        </w:rPr>
        <w:t>специалистов среднего звена</w:t>
      </w:r>
      <w:r w:rsidRPr="005452B3">
        <w:rPr>
          <w:color w:val="auto"/>
        </w:rPr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5452B3">
        <w:rPr>
          <w:i/>
          <w:color w:val="auto"/>
        </w:rPr>
        <w:t>специальности</w:t>
      </w:r>
      <w:r w:rsidR="005452B3" w:rsidRPr="005452B3">
        <w:rPr>
          <w:i/>
          <w:color w:val="auto"/>
        </w:rPr>
        <w:t xml:space="preserve"> 54.02.01 Дизайн (по отраслям)</w:t>
      </w:r>
      <w:r w:rsidRPr="005452B3">
        <w:rPr>
          <w:color w:val="auto"/>
        </w:rPr>
        <w:t>.</w:t>
      </w:r>
    </w:p>
    <w:p w14:paraId="5958B8AC" w14:textId="77777777" w:rsidR="00932ABD" w:rsidRDefault="00DB5AA1">
      <w:pPr>
        <w:pStyle w:val="aff3"/>
        <w:spacing w:before="0" w:after="0" w:line="276" w:lineRule="auto"/>
        <w:ind w:firstLine="709"/>
        <w:rPr>
          <w:i/>
          <w:highlight w:val="white"/>
        </w:rPr>
      </w:pPr>
      <w:r w:rsidRPr="005452B3">
        <w:rPr>
          <w:color w:val="auto"/>
        </w:rPr>
        <w:t xml:space="preserve">Выпускник, освоивший образовательную программу, должен быть готов к выполнению видов деятельности, предусмотренных образовательной </w:t>
      </w:r>
      <w:r>
        <w:t>программой (таблица 1), и демонстрировать результаты освоения образовательной программы (таблица 2).</w:t>
      </w:r>
    </w:p>
    <w:p w14:paraId="3BB187E9" w14:textId="77777777" w:rsidR="00932ABD" w:rsidRDefault="00DB5AA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24B7BEED" w14:textId="77777777" w:rsidR="00932ABD" w:rsidRDefault="00DB5AA1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741"/>
        <w:gridCol w:w="4683"/>
      </w:tblGrid>
      <w:tr w:rsidR="00932ABD" w14:paraId="74DD2938" w14:textId="77777777" w:rsidTr="005452B3">
        <w:trPr>
          <w:trHeight w:val="44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824564D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</w:p>
          <w:p w14:paraId="650F9765" w14:textId="77777777" w:rsidR="00932ABD" w:rsidRDefault="00DB5A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22FEC36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2385AA63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59E6587A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932ABD" w14:paraId="6DA79F06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832E92" w14:textId="77777777" w:rsidR="00932ABD" w:rsidRDefault="00DB5A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A9E802A" w14:textId="77777777" w:rsidR="00932ABD" w:rsidRDefault="00DB5AA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932ABD" w14:paraId="79B8216E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28CAC3A" w14:textId="77777777" w:rsidR="00932ABD" w:rsidRDefault="00DB5AA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932ABD" w14:paraId="29BD4DEF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E77C89" w14:textId="5FACD59A" w:rsidR="00932ABD" w:rsidRPr="005452B3" w:rsidRDefault="00DB5AA1" w:rsidP="005452B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5452B3">
              <w:rPr>
                <w:color w:val="auto"/>
                <w:szCs w:val="24"/>
              </w:rPr>
              <w:t xml:space="preserve">ВД . </w:t>
            </w:r>
            <w:r w:rsidR="005452B3" w:rsidRPr="005452B3">
              <w:rPr>
                <w:color w:val="auto"/>
                <w:szCs w:val="24"/>
              </w:rPr>
              <w:t>1 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6A16C1B" w14:textId="1FCA9E67" w:rsidR="00932ABD" w:rsidRPr="005452B3" w:rsidRDefault="00DB5AA1">
            <w:pPr>
              <w:ind w:left="77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52B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ПМ 01. </w:t>
            </w:r>
            <w:r w:rsidR="005452B3" w:rsidRPr="005452B3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</w:tc>
      </w:tr>
      <w:tr w:rsidR="00932ABD" w14:paraId="66B48F75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6382B1" w14:textId="48590FC8" w:rsidR="00932ABD" w:rsidRPr="005452B3" w:rsidRDefault="005452B3" w:rsidP="005452B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5452B3">
              <w:rPr>
                <w:color w:val="auto"/>
                <w:szCs w:val="24"/>
              </w:rPr>
              <w:t xml:space="preserve">ВД. 2 </w:t>
            </w:r>
            <w:r>
              <w:rPr>
                <w:color w:val="auto"/>
                <w:szCs w:val="24"/>
              </w:rPr>
              <w:t>Т</w:t>
            </w:r>
            <w:r w:rsidRPr="005452B3">
              <w:rPr>
                <w:color w:val="auto"/>
                <w:szCs w:val="24"/>
              </w:rPr>
              <w:t>ехническое исполнение художественно-конструкторских (дизайнерских) проектов в материале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A99BB56" w14:textId="1C3DF897" w:rsidR="00932ABD" w:rsidRPr="005452B3" w:rsidRDefault="005452B3">
            <w:pPr>
              <w:ind w:left="77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52B3">
              <w:rPr>
                <w:rFonts w:ascii="Times New Roman" w:hAnsi="Times New Roman"/>
                <w:color w:val="auto"/>
                <w:sz w:val="24"/>
                <w:szCs w:val="24"/>
              </w:rPr>
              <w:t>ПМ 02. Техническое исполнение художественно-конструкторских (дизайнерских) проектов в материале</w:t>
            </w:r>
          </w:p>
        </w:tc>
      </w:tr>
      <w:tr w:rsidR="00932ABD" w14:paraId="6394528D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7F064B4" w14:textId="210F2F06" w:rsidR="00932ABD" w:rsidRPr="005452B3" w:rsidRDefault="005452B3" w:rsidP="005452B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5452B3">
              <w:rPr>
                <w:color w:val="auto"/>
                <w:szCs w:val="24"/>
              </w:rPr>
              <w:t xml:space="preserve">ВД. 3 </w:t>
            </w:r>
            <w:r>
              <w:rPr>
                <w:color w:val="auto"/>
                <w:szCs w:val="24"/>
              </w:rPr>
              <w:t>К</w:t>
            </w:r>
            <w:r w:rsidRPr="005452B3">
              <w:rPr>
                <w:color w:val="auto"/>
                <w:szCs w:val="24"/>
              </w:rPr>
              <w:t>онтроль за изготовлением изделий на производстве в части соответствия их авторскому образцу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C542822" w14:textId="0D56C926" w:rsidR="00932ABD" w:rsidRPr="005452B3" w:rsidRDefault="005452B3">
            <w:pPr>
              <w:ind w:left="77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52B3">
              <w:rPr>
                <w:rFonts w:ascii="Times New Roman" w:hAnsi="Times New Roman"/>
                <w:color w:val="auto"/>
                <w:sz w:val="24"/>
                <w:szCs w:val="24"/>
              </w:rPr>
              <w:t>ПМ 03. Контроль за изготовлением изделий на производстве в части соответствия их авторскому образцу</w:t>
            </w:r>
          </w:p>
        </w:tc>
      </w:tr>
      <w:tr w:rsidR="00932ABD" w14:paraId="793B2B4A" w14:textId="77777777" w:rsidTr="005452B3">
        <w:trPr>
          <w:trHeight w:val="221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C86F1C" w14:textId="2CD107B0" w:rsidR="005452B3" w:rsidRPr="005452B3" w:rsidRDefault="005452B3" w:rsidP="005452B3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5452B3">
              <w:rPr>
                <w:color w:val="auto"/>
                <w:szCs w:val="24"/>
              </w:rPr>
              <w:lastRenderedPageBreak/>
              <w:t>ВД. 4 Организация работы коллектива исполнителей</w:t>
            </w:r>
          </w:p>
          <w:p w14:paraId="4C2FDFE3" w14:textId="1E5B59D8" w:rsidR="00932ABD" w:rsidRPr="005452B3" w:rsidRDefault="00932ABD">
            <w:pPr>
              <w:ind w:left="49" w:right="51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3ACDA2F" w14:textId="715075E1" w:rsidR="00932ABD" w:rsidRPr="005452B3" w:rsidRDefault="005452B3">
            <w:pPr>
              <w:ind w:left="77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452B3">
              <w:rPr>
                <w:rFonts w:ascii="Times New Roman" w:hAnsi="Times New Roman"/>
                <w:color w:val="auto"/>
                <w:sz w:val="24"/>
                <w:szCs w:val="24"/>
              </w:rPr>
              <w:t>ПМ 04. Организация работы коллектива исполнителей</w:t>
            </w:r>
          </w:p>
        </w:tc>
      </w:tr>
    </w:tbl>
    <w:p w14:paraId="4C881F7B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1D2C9A10" w14:textId="77777777" w:rsidR="00932ABD" w:rsidRDefault="00932ABD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531F0C43" w14:textId="77777777" w:rsidR="00932ABD" w:rsidRDefault="00DB5AA1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92645DF" w14:textId="77777777" w:rsidR="00932ABD" w:rsidRDefault="00DB5AA1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7C536C8D" w14:textId="76551B75" w:rsidR="00932ABD" w:rsidRDefault="00932ABD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29" w:type="dxa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932ABD" w14:paraId="40E4062B" w14:textId="77777777" w:rsidTr="005452B3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77856AF" w14:textId="77777777" w:rsidR="00932ABD" w:rsidRPr="002601B8" w:rsidRDefault="00DB5AA1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EA23BFC" w14:textId="77777777" w:rsidR="00932ABD" w:rsidRPr="002601B8" w:rsidRDefault="00DB5AA1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AC0554" w14:paraId="0C29D0B5" w14:textId="77777777" w:rsidTr="005452B3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BF58FA5" w14:textId="39982222" w:rsidR="00DB5AA1" w:rsidRPr="002601B8" w:rsidRDefault="00DB5AA1" w:rsidP="00DB5AA1">
            <w:pPr>
              <w:spacing w:line="288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color w:val="auto"/>
                <w:sz w:val="24"/>
                <w:szCs w:val="24"/>
              </w:rPr>
              <w:t>ВД. 1 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  <w:p w14:paraId="06CD6E60" w14:textId="4B068FE6" w:rsidR="00AC0554" w:rsidRPr="002601B8" w:rsidRDefault="00AC0554" w:rsidP="00AC0554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21008AF" w14:textId="3FD6CEC4" w:rsidR="00AC0554" w:rsidRPr="002601B8" w:rsidRDefault="00AC0554" w:rsidP="00AC0554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>ПК 1.1. Разрабатывать техническое задание согласно требованиям заказчика.</w:t>
            </w:r>
          </w:p>
        </w:tc>
      </w:tr>
      <w:tr w:rsidR="00AC0554" w14:paraId="37DD6118" w14:textId="77777777" w:rsidTr="00925623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386CE5" w14:textId="77777777" w:rsidR="00AC0554" w:rsidRPr="002601B8" w:rsidRDefault="00AC0554" w:rsidP="00AC05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7EB66F6B" w14:textId="2EC709B9" w:rsidR="00AC0554" w:rsidRPr="002601B8" w:rsidRDefault="00AC0554" w:rsidP="00AC0554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1.2. Проводить предпроектный анализ для разработки дизайн-проектов. </w:t>
            </w:r>
          </w:p>
        </w:tc>
      </w:tr>
      <w:tr w:rsidR="00AC0554" w14:paraId="5E9DB156" w14:textId="77777777" w:rsidTr="00925623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E2AE0F" w14:textId="77777777" w:rsidR="00AC0554" w:rsidRPr="002601B8" w:rsidRDefault="00AC0554" w:rsidP="00AC05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D3C5536" w14:textId="24CCD3DA" w:rsidR="00AC0554" w:rsidRPr="002601B8" w:rsidRDefault="00AC0554" w:rsidP="00AC0554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1.3. Осуществлять процесс дизайнерского проектирования с применением специализированных компьютерных программ. </w:t>
            </w:r>
          </w:p>
        </w:tc>
      </w:tr>
      <w:tr w:rsidR="00AC0554" w14:paraId="2FBAA397" w14:textId="77777777" w:rsidTr="00925623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F72BD1E" w14:textId="77777777" w:rsidR="00AC0554" w:rsidRPr="002601B8" w:rsidRDefault="00AC0554" w:rsidP="00AC05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FCE12F8" w14:textId="60E81D46" w:rsidR="00AC0554" w:rsidRPr="002601B8" w:rsidRDefault="00AC0554" w:rsidP="00AC0554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1.4. Производить расчеты технико-экономического обоснования предлагаемого проекта. </w:t>
            </w:r>
          </w:p>
        </w:tc>
      </w:tr>
      <w:tr w:rsidR="00DB5AA1" w14:paraId="3C5A4643" w14:textId="77777777" w:rsidTr="005452B3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2A91D56" w14:textId="3F9CCB4B" w:rsidR="00DB5AA1" w:rsidRPr="002601B8" w:rsidRDefault="00DB5AA1" w:rsidP="00DB5AA1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color w:val="auto"/>
                <w:sz w:val="24"/>
                <w:szCs w:val="24"/>
              </w:rPr>
              <w:t>ВД. 2 Техническое исполнение художественно-конструкторских (дизайнерских) проектов в материале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CD75811" w14:textId="5485E21F" w:rsidR="00DB5AA1" w:rsidRPr="002601B8" w:rsidRDefault="00DB5AA1" w:rsidP="00DB5AA1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yellow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>ПК 2.1. Разрабатывать технологическую карту изготовления изделия.</w:t>
            </w:r>
          </w:p>
        </w:tc>
      </w:tr>
      <w:tr w:rsidR="00DB5AA1" w14:paraId="3530E167" w14:textId="77777777" w:rsidTr="00C32AC4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465A1E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BFC32AD" w14:textId="2F409701" w:rsidR="00DB5AA1" w:rsidRPr="002601B8" w:rsidRDefault="00DB5AA1" w:rsidP="00DB5AA1">
            <w:pPr>
              <w:widowControl w:val="0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2.2. Выполнять технические чертежи. </w:t>
            </w:r>
          </w:p>
        </w:tc>
      </w:tr>
      <w:tr w:rsidR="00DB5AA1" w14:paraId="1C6B85AD" w14:textId="77777777" w:rsidTr="00C32AC4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43FBFE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27155D" w14:textId="5BEDCFBD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pacing w:val="2"/>
                <w:sz w:val="24"/>
                <w:szCs w:val="24"/>
                <w:highlight w:val="white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2.3. 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(описанием). </w:t>
            </w:r>
          </w:p>
        </w:tc>
      </w:tr>
      <w:tr w:rsidR="00DB5AA1" w14:paraId="1881CDFE" w14:textId="77777777" w:rsidTr="00C32AC4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7E9C90A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ED26536" w14:textId="4D475F59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2.4. Доводить опытные образцы промышленной продукции до соответствия технической документации. </w:t>
            </w:r>
          </w:p>
        </w:tc>
      </w:tr>
      <w:tr w:rsidR="00DB5AA1" w14:paraId="7641D5B1" w14:textId="77777777" w:rsidTr="00C32AC4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6C8490A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CA6CE37" w14:textId="4621C36E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2.5. Разрабатывать эталон (макет в масштабе) изделия. </w:t>
            </w:r>
          </w:p>
        </w:tc>
      </w:tr>
      <w:tr w:rsidR="00DB5AA1" w14:paraId="5D5C0F69" w14:textId="77777777" w:rsidTr="00ED46DA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6AFCC9A" w14:textId="2E1B285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color w:val="auto"/>
                <w:sz w:val="24"/>
                <w:szCs w:val="24"/>
              </w:rPr>
              <w:t>ВД. 3 Контроль за изготовлением изделий на производстве в части соответствия их авторскому образцу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1491FF7" w14:textId="0B0D5E27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сертификации.</w:t>
            </w:r>
          </w:p>
        </w:tc>
      </w:tr>
      <w:tr w:rsidR="00DB5AA1" w14:paraId="5F7E3004" w14:textId="77777777" w:rsidTr="00ED46DA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FC81054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927308C" w14:textId="1AE1A73B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3.2. Осуществлять авторский надзор за реализацией художественно-конструкторских (дизайнерских) решений при изготовлении и доводке опытных образцов промышленной продукции, воплощении предметно-пространственных комплексов. </w:t>
            </w:r>
          </w:p>
        </w:tc>
      </w:tr>
      <w:tr w:rsidR="00DB5AA1" w14:paraId="6FC3F122" w14:textId="77777777" w:rsidTr="00EC49D8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7B27E7F" w14:textId="77777777" w:rsidR="00DB5AA1" w:rsidRPr="002601B8" w:rsidRDefault="00DB5AA1" w:rsidP="00DB5AA1">
            <w:pPr>
              <w:pStyle w:val="affffff0"/>
              <w:spacing w:after="0" w:line="288" w:lineRule="atLeast"/>
              <w:rPr>
                <w:color w:val="auto"/>
                <w:szCs w:val="24"/>
              </w:rPr>
            </w:pPr>
            <w:r w:rsidRPr="002601B8">
              <w:rPr>
                <w:color w:val="auto"/>
                <w:szCs w:val="24"/>
              </w:rPr>
              <w:t>ВД. 4 Организация работы коллектива исполнителей</w:t>
            </w:r>
          </w:p>
          <w:p w14:paraId="72461BC6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A47FB5" w14:textId="65388CBD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>ПК 4.1. Планировать работу коллектива.</w:t>
            </w:r>
          </w:p>
        </w:tc>
      </w:tr>
      <w:tr w:rsidR="00DB5AA1" w14:paraId="1F98F43F" w14:textId="77777777" w:rsidTr="00EC49D8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558E6C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D4588AB" w14:textId="457C1982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4.2. Составлять конкретные технические задания для реализации дизайн-проекта на основе технологических карт. </w:t>
            </w:r>
          </w:p>
        </w:tc>
      </w:tr>
      <w:tr w:rsidR="00DB5AA1" w14:paraId="06C4D800" w14:textId="77777777" w:rsidTr="00EC49D8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9B1FD86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C57FE54" w14:textId="44EB6AD1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4.3. Контролировать сроки и качество выполненных заданий. </w:t>
            </w:r>
          </w:p>
        </w:tc>
      </w:tr>
      <w:tr w:rsidR="00DB5AA1" w14:paraId="1D6AAA5B" w14:textId="77777777" w:rsidTr="00EC49D8">
        <w:trPr>
          <w:trHeight w:val="118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5F503B6" w14:textId="77777777" w:rsidR="00DB5AA1" w:rsidRPr="002601B8" w:rsidRDefault="00DB5AA1" w:rsidP="00DB5A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39C475F" w14:textId="166D9E8F" w:rsidR="00DB5AA1" w:rsidRPr="002601B8" w:rsidRDefault="00DB5AA1" w:rsidP="00DB5AA1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601B8">
              <w:rPr>
                <w:rFonts w:ascii="Times New Roman" w:hAnsi="Times New Roman"/>
                <w:sz w:val="24"/>
                <w:szCs w:val="24"/>
              </w:rPr>
              <w:t xml:space="preserve">ПК 4.4. Осуществлять прием и сдачу работы в соответствии с техническим заданием. </w:t>
            </w:r>
          </w:p>
        </w:tc>
      </w:tr>
    </w:tbl>
    <w:p w14:paraId="4B41E170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3972575C" w14:textId="3B1B64BD" w:rsidR="00932ABD" w:rsidRDefault="00DB5AA1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</w:t>
      </w:r>
      <w:r w:rsidRPr="00DB5AA1">
        <w:rPr>
          <w:rFonts w:ascii="Times New Roman" w:hAnsi="Times New Roman"/>
          <w:sz w:val="24"/>
        </w:rPr>
        <w:t>специальности 54.02.01 Дизайн (по отраслям)</w:t>
      </w:r>
      <w:r>
        <w:rPr>
          <w:rFonts w:ascii="Times New Roman" w:hAnsi="Times New Roman"/>
          <w:sz w:val="24"/>
        </w:rPr>
        <w:t>,</w:t>
      </w:r>
      <w:r w:rsidRPr="00DB5AA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сдают ГИА в форме</w:t>
      </w:r>
      <w:r w:rsidRPr="00DB5AA1">
        <w:rPr>
          <w:rFonts w:ascii="Times New Roman" w:hAnsi="Times New Roman"/>
          <w:sz w:val="24"/>
        </w:rPr>
        <w:t xml:space="preserve"> государственного экзамена и (или) защиты дипломного проекта (работы) в соответствии с ФГОС СПО</w:t>
      </w:r>
      <w:r>
        <w:rPr>
          <w:rFonts w:ascii="Times New Roman" w:hAnsi="Times New Roman"/>
          <w:sz w:val="24"/>
        </w:rPr>
        <w:t>.</w:t>
      </w:r>
    </w:p>
    <w:p w14:paraId="23A9CE3A" w14:textId="47B113E0" w:rsidR="002601B8" w:rsidRPr="00DB5AA1" w:rsidRDefault="002601B8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2601B8">
        <w:rPr>
          <w:rFonts w:ascii="Times New Roman" w:hAnsi="Times New Roman"/>
          <w:sz w:val="24"/>
        </w:rPr>
        <w:lastRenderedPageBreak/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14:paraId="02EEFB57" w14:textId="77777777" w:rsidR="00932ABD" w:rsidRDefault="00932ABD" w:rsidP="003C7815">
      <w:pPr>
        <w:spacing w:line="276" w:lineRule="auto"/>
        <w:contextualSpacing/>
        <w:rPr>
          <w:rFonts w:ascii="Times New Roman" w:hAnsi="Times New Roman"/>
          <w:b/>
          <w:color w:val="FF0000"/>
          <w:sz w:val="24"/>
          <w:highlight w:val="white"/>
        </w:rPr>
      </w:pPr>
    </w:p>
    <w:p w14:paraId="45924883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требования к проведению государственного экзамена</w:t>
      </w:r>
    </w:p>
    <w:p w14:paraId="17F4AB4D" w14:textId="77777777" w:rsidR="00932ABD" w:rsidRDefault="00DB5AA1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205C570E" w14:textId="77777777" w:rsidR="00932ABD" w:rsidRDefault="00DB5AA1">
      <w:pPr>
        <w:ind w:firstLine="680"/>
        <w:jc w:val="both"/>
        <w:rPr>
          <w:sz w:val="24"/>
        </w:rPr>
      </w:pPr>
      <w:r>
        <w:rPr>
          <w:rFonts w:ascii="Times New Roman" w:hAnsi="Times New Roman"/>
          <w:sz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118482C4" w14:textId="77777777" w:rsidR="00932ABD" w:rsidRDefault="00DB5AA1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2399420B" w14:textId="77777777" w:rsidR="00932ABD" w:rsidRDefault="00DB5AA1">
      <w:pPr>
        <w:tabs>
          <w:tab w:val="left" w:pos="1134"/>
        </w:tabs>
        <w:ind w:firstLine="709"/>
        <w:jc w:val="both"/>
        <w:rPr>
          <w:sz w:val="24"/>
          <w:highlight w:val="yellow"/>
        </w:rPr>
      </w:pPr>
      <w:r>
        <w:rPr>
          <w:rFonts w:ascii="Times New Roman" w:hAnsi="Times New Roman"/>
          <w:sz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>
        <w:rPr>
          <w:rFonts w:ascii="Times New Roman" w:hAnsi="Times New Roman"/>
          <w:sz w:val="24"/>
          <w:highlight w:val="yellow"/>
        </w:rPr>
        <w:t xml:space="preserve"> </w:t>
      </w:r>
    </w:p>
    <w:p w14:paraId="4987533F" w14:textId="77777777" w:rsidR="00932ABD" w:rsidRDefault="00DB5AA1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67917B04" w14:textId="77777777" w:rsidR="00932ABD" w:rsidRDefault="00DB5AA1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53292E34" w14:textId="77777777" w:rsidR="00932ABD" w:rsidRDefault="00DB5AA1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6DDE745A" w14:textId="77777777" w:rsidR="00932ABD" w:rsidRDefault="00DB5AA1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0A229D61" w14:textId="77777777" w:rsidR="00932ABD" w:rsidRDefault="00DB5A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6CFC4F4D" w14:textId="6F4AB99B" w:rsidR="00932ABD" w:rsidRDefault="00DB5AA1">
      <w:pPr>
        <w:ind w:firstLine="708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267B3E9A" w14:textId="77777777" w:rsidR="00932ABD" w:rsidRDefault="00DB5AA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611D56B6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01AE5D1E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1936F7DB" w14:textId="77777777" w:rsidR="00932ABD" w:rsidRDefault="00DB5AA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3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3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6CCF49A0" w14:textId="77777777" w:rsidR="00932ABD" w:rsidRDefault="00DB5AA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7487163" w14:textId="77777777" w:rsidR="00932ABD" w:rsidRDefault="00DB5AA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6132E351" w14:textId="77777777" w:rsidR="00932ABD" w:rsidRDefault="00DB5A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78477A08" w14:textId="77777777" w:rsidR="00932ABD" w:rsidRDefault="00DB5A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69217C6A" w14:textId="77777777" w:rsidR="00932ABD" w:rsidRDefault="00DB5AA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44AEE3EC" w14:textId="77777777" w:rsidR="00932ABD" w:rsidRDefault="00932ABD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47937EA2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bookmarkStart w:id="4" w:name="_Hlk158217002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06DE904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139101F7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применения, требования к результатам освоения программы, цели и задачи ГИА)</w:t>
      </w:r>
    </w:p>
    <w:p w14:paraId="3D052D75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AADC6D9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47B22CD4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дипломного проекта (работы), ДЭ или ГЭ)</w:t>
      </w:r>
    </w:p>
    <w:p w14:paraId="196E8B1F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40DBF064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0A1F4C8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0388F4B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1A71437A" w14:textId="77777777" w:rsidR="00932ABD" w:rsidRDefault="00DB5AA1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4"/>
    </w:p>
    <w:p w14:paraId="06365712" w14:textId="77777777" w:rsidR="00932ABD" w:rsidRDefault="00932ABD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932ABD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DAB7B" w14:textId="77777777" w:rsidR="001566CF" w:rsidRDefault="001566CF">
      <w:r>
        <w:separator/>
      </w:r>
    </w:p>
  </w:endnote>
  <w:endnote w:type="continuationSeparator" w:id="0">
    <w:p w14:paraId="019C40B0" w14:textId="77777777" w:rsidR="001566CF" w:rsidRDefault="00156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AEEBF" w14:textId="77777777" w:rsidR="001566CF" w:rsidRDefault="001566CF">
      <w:r>
        <w:separator/>
      </w:r>
    </w:p>
  </w:footnote>
  <w:footnote w:type="continuationSeparator" w:id="0">
    <w:p w14:paraId="3B76C2CF" w14:textId="77777777" w:rsidR="001566CF" w:rsidRDefault="00156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784E" w14:textId="77777777" w:rsidR="00932ABD" w:rsidRDefault="00DB5AA1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ABD"/>
    <w:rsid w:val="001566CF"/>
    <w:rsid w:val="00177DD5"/>
    <w:rsid w:val="002601B8"/>
    <w:rsid w:val="003C7815"/>
    <w:rsid w:val="005452B3"/>
    <w:rsid w:val="00803617"/>
    <w:rsid w:val="00932ABD"/>
    <w:rsid w:val="00AC0554"/>
    <w:rsid w:val="00AF0EAF"/>
    <w:rsid w:val="00B7608D"/>
    <w:rsid w:val="00DB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AB065"/>
  <w15:docId w15:val="{CC1C9909-1CB6-4AB4-8F52-C22F568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basedOn w:val="a"/>
    <w:link w:val="affff0"/>
    <w:pPr>
      <w:ind w:left="720"/>
      <w:contextualSpacing/>
    </w:pPr>
  </w:style>
  <w:style w:type="character" w:customStyle="1" w:styleId="affff0">
    <w:name w:val="Абзац списка Знак"/>
    <w:basedOn w:val="1"/>
    <w:link w:val="affff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Дрогина Антонина Сергеевна</dc:creator>
  <cp:lastModifiedBy>Дрогина Антонина Сергеевна</cp:lastModifiedBy>
  <cp:revision>2</cp:revision>
  <dcterms:created xsi:type="dcterms:W3CDTF">2026-03-03T08:37:00Z</dcterms:created>
  <dcterms:modified xsi:type="dcterms:W3CDTF">2026-03-03T08:37:00Z</dcterms:modified>
</cp:coreProperties>
</file>