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37D5B1DC" w14:textId="775CAC2E" w:rsidR="00064407" w:rsidRPr="00124624" w:rsidRDefault="00064407" w:rsidP="00124624">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542A0A63" w14:textId="717585A3" w:rsidR="00064407" w:rsidRPr="00711B29" w:rsidRDefault="00BE3FDA" w:rsidP="00124624">
      <w:pPr>
        <w:jc w:val="center"/>
        <w:rPr>
          <w:rFonts w:ascii="Times New Roman" w:eastAsia="Calibri" w:hAnsi="Times New Roman" w:cs="Times New Roman"/>
          <w:bCs/>
          <w:i/>
          <w:sz w:val="24"/>
          <w:szCs w:val="24"/>
        </w:rPr>
      </w:pPr>
      <w:r w:rsidRPr="00124624">
        <w:rPr>
          <w:rFonts w:ascii="Times New Roman" w:eastAsia="Calibri" w:hAnsi="Times New Roman" w:cs="Times New Roman"/>
          <w:b/>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r w:rsidR="00124624" w:rsidRPr="00124624">
        <w:rPr>
          <w:rFonts w:ascii="Times New Roman" w:eastAsia="Calibri" w:hAnsi="Times New Roman" w:cs="Times New Roman"/>
          <w:bCs/>
          <w:iCs/>
          <w:sz w:val="24"/>
          <w:szCs w:val="24"/>
        </w:rPr>
        <w:t>11.02.13 Твердотельная электроника</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5BB2212B"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5ACBF8" w14:textId="6585E306" w:rsidR="00064407" w:rsidRPr="00124624" w:rsidRDefault="00124624" w:rsidP="00252FFB">
      <w:pPr>
        <w:jc w:val="center"/>
        <w:rPr>
          <w:rFonts w:ascii="Times New Roman" w:hAnsi="Times New Roman" w:cs="Times New Roman"/>
          <w:bCs/>
          <w:iCs/>
          <w:sz w:val="24"/>
          <w:szCs w:val="24"/>
        </w:rPr>
      </w:pPr>
      <w:r w:rsidRPr="00124624">
        <w:rPr>
          <w:rFonts w:ascii="Times New Roman" w:hAnsi="Times New Roman" w:cs="Times New Roman"/>
          <w:bCs/>
          <w:iCs/>
          <w:sz w:val="24"/>
          <w:szCs w:val="24"/>
        </w:rPr>
        <w:t>техник</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73363BCE"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124624">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124624" w:rsidRPr="00124624">
              <w:rPr>
                <w:rFonts w:ascii="Times New Roman" w:eastAsia="Calibri" w:hAnsi="Times New Roman" w:cs="Times New Roman"/>
                <w:b/>
                <w:sz w:val="24"/>
                <w:szCs w:val="24"/>
              </w:rPr>
              <w:t>11.00.00 Электроника, радиотехника и системы связи:</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7F3EDE5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24624">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24624" w:rsidRPr="007341D7" w14:paraId="4813236A" w14:textId="77777777" w:rsidTr="00E27F12">
        <w:trPr>
          <w:jc w:val="center"/>
        </w:trPr>
        <w:tc>
          <w:tcPr>
            <w:tcW w:w="3322" w:type="dxa"/>
            <w:tcBorders>
              <w:top w:val="single" w:sz="4" w:space="0" w:color="auto"/>
              <w:left w:val="single" w:sz="4" w:space="0" w:color="auto"/>
              <w:bottom w:val="single" w:sz="4" w:space="0" w:color="auto"/>
              <w:right w:val="single" w:sz="4" w:space="0" w:color="auto"/>
            </w:tcBorders>
          </w:tcPr>
          <w:p w14:paraId="23995FAD" w14:textId="2FE30513" w:rsidR="00124624" w:rsidRPr="007341D7" w:rsidRDefault="00124624" w:rsidP="00124624">
            <w:pPr>
              <w:ind w:firstLine="567"/>
              <w:rPr>
                <w:rFonts w:ascii="Times New Roman" w:hAnsi="Times New Roman"/>
                <w:sz w:val="24"/>
                <w:szCs w:val="24"/>
              </w:rPr>
            </w:pPr>
            <w:r>
              <w:rPr>
                <w:rFonts w:ascii="Times New Roman" w:hAnsi="Times New Roman"/>
                <w:sz w:val="24"/>
                <w:szCs w:val="24"/>
              </w:rPr>
              <w:t>Дроздова Евгения Сергеевна</w:t>
            </w:r>
          </w:p>
        </w:tc>
        <w:tc>
          <w:tcPr>
            <w:tcW w:w="6520" w:type="dxa"/>
            <w:tcBorders>
              <w:top w:val="single" w:sz="4" w:space="0" w:color="auto"/>
              <w:left w:val="single" w:sz="4" w:space="0" w:color="auto"/>
              <w:bottom w:val="single" w:sz="4" w:space="0" w:color="auto"/>
              <w:right w:val="single" w:sz="4" w:space="0" w:color="auto"/>
            </w:tcBorders>
          </w:tcPr>
          <w:p w14:paraId="4DF84245" w14:textId="33466CF7" w:rsidR="00124624" w:rsidRPr="007341D7" w:rsidRDefault="00124624" w:rsidP="00124624">
            <w:pPr>
              <w:ind w:firstLine="567"/>
              <w:rPr>
                <w:rFonts w:ascii="Times New Roman" w:hAnsi="Times New Roman"/>
                <w:sz w:val="24"/>
                <w:szCs w:val="24"/>
              </w:rPr>
            </w:pPr>
            <w:r>
              <w:rPr>
                <w:rFonts w:ascii="Times New Roman" w:hAnsi="Times New Roman"/>
                <w:color w:val="000000"/>
                <w:sz w:val="24"/>
                <w:szCs w:val="24"/>
              </w:rPr>
              <w:t>ГБПОУ</w:t>
            </w:r>
            <w:r w:rsidRPr="00B02033">
              <w:rPr>
                <w:rFonts w:ascii="Times New Roman" w:hAnsi="Times New Roman"/>
                <w:color w:val="000000"/>
                <w:sz w:val="24"/>
                <w:szCs w:val="24"/>
              </w:rPr>
              <w:t xml:space="preserve"> Калужской области «Калужский техникум электронных приборов»</w:t>
            </w:r>
            <w:r>
              <w:rPr>
                <w:rFonts w:ascii="Times New Roman" w:hAnsi="Times New Roman"/>
                <w:color w:val="000000"/>
                <w:sz w:val="24"/>
                <w:szCs w:val="24"/>
              </w:rPr>
              <w:t>, преподаватель</w:t>
            </w:r>
          </w:p>
        </w:tc>
      </w:tr>
      <w:tr w:rsidR="00124624" w:rsidRPr="007341D7" w14:paraId="2B7AFDDB" w14:textId="77777777" w:rsidTr="00E27F12">
        <w:trPr>
          <w:jc w:val="center"/>
        </w:trPr>
        <w:tc>
          <w:tcPr>
            <w:tcW w:w="3322" w:type="dxa"/>
            <w:tcBorders>
              <w:top w:val="single" w:sz="4" w:space="0" w:color="auto"/>
              <w:left w:val="single" w:sz="4" w:space="0" w:color="auto"/>
              <w:bottom w:val="single" w:sz="4" w:space="0" w:color="auto"/>
              <w:right w:val="single" w:sz="4" w:space="0" w:color="auto"/>
            </w:tcBorders>
          </w:tcPr>
          <w:p w14:paraId="214264E3" w14:textId="2FCF0903" w:rsidR="00124624" w:rsidRPr="007341D7" w:rsidRDefault="00124624" w:rsidP="00124624">
            <w:pPr>
              <w:ind w:firstLine="567"/>
              <w:rPr>
                <w:rFonts w:ascii="Times New Roman" w:hAnsi="Times New Roman"/>
                <w:sz w:val="24"/>
                <w:szCs w:val="24"/>
              </w:rPr>
            </w:pPr>
            <w:r>
              <w:rPr>
                <w:rFonts w:ascii="Times New Roman" w:hAnsi="Times New Roman"/>
                <w:sz w:val="24"/>
                <w:szCs w:val="24"/>
              </w:rPr>
              <w:t>Толмачева Марина Евгеньевна</w:t>
            </w:r>
          </w:p>
        </w:tc>
        <w:tc>
          <w:tcPr>
            <w:tcW w:w="6520" w:type="dxa"/>
            <w:tcBorders>
              <w:top w:val="single" w:sz="4" w:space="0" w:color="auto"/>
              <w:left w:val="single" w:sz="4" w:space="0" w:color="auto"/>
              <w:bottom w:val="single" w:sz="4" w:space="0" w:color="auto"/>
              <w:right w:val="single" w:sz="4" w:space="0" w:color="auto"/>
            </w:tcBorders>
          </w:tcPr>
          <w:p w14:paraId="0B2527F8" w14:textId="3499844B" w:rsidR="00124624" w:rsidRPr="007341D7" w:rsidRDefault="00124624" w:rsidP="00124624">
            <w:pPr>
              <w:ind w:firstLine="567"/>
              <w:rPr>
                <w:rFonts w:ascii="Times New Roman" w:hAnsi="Times New Roman"/>
                <w:sz w:val="24"/>
                <w:szCs w:val="24"/>
              </w:rPr>
            </w:pPr>
            <w:r>
              <w:rPr>
                <w:rFonts w:ascii="Times New Roman" w:hAnsi="Times New Roman"/>
                <w:color w:val="000000"/>
                <w:sz w:val="24"/>
                <w:szCs w:val="24"/>
              </w:rPr>
              <w:t>ГБПОУ</w:t>
            </w:r>
            <w:r w:rsidRPr="00B02033">
              <w:rPr>
                <w:rFonts w:ascii="Times New Roman" w:hAnsi="Times New Roman"/>
                <w:color w:val="000000"/>
                <w:sz w:val="24"/>
                <w:szCs w:val="24"/>
              </w:rPr>
              <w:t xml:space="preserve"> Калужской области «Калужский техникум электронных приборов»</w:t>
            </w:r>
            <w:r>
              <w:rPr>
                <w:rFonts w:ascii="Times New Roman" w:hAnsi="Times New Roman"/>
                <w:color w:val="000000"/>
                <w:sz w:val="24"/>
                <w:szCs w:val="24"/>
              </w:rPr>
              <w:t>, преподаватель</w:t>
            </w:r>
          </w:p>
        </w:tc>
      </w:tr>
      <w:tr w:rsidR="00124624" w:rsidRPr="007341D7" w14:paraId="5EFBA974" w14:textId="77777777" w:rsidTr="00E27F12">
        <w:trPr>
          <w:jc w:val="center"/>
        </w:trPr>
        <w:tc>
          <w:tcPr>
            <w:tcW w:w="3322" w:type="dxa"/>
            <w:tcBorders>
              <w:top w:val="single" w:sz="4" w:space="0" w:color="auto"/>
              <w:left w:val="single" w:sz="4" w:space="0" w:color="auto"/>
              <w:bottom w:val="single" w:sz="4" w:space="0" w:color="auto"/>
              <w:right w:val="single" w:sz="4" w:space="0" w:color="auto"/>
            </w:tcBorders>
          </w:tcPr>
          <w:p w14:paraId="28698D35" w14:textId="007500AD" w:rsidR="00124624" w:rsidRPr="007341D7" w:rsidRDefault="00124624" w:rsidP="00124624">
            <w:pPr>
              <w:ind w:firstLine="567"/>
              <w:rPr>
                <w:rFonts w:ascii="Times New Roman" w:hAnsi="Times New Roman"/>
                <w:sz w:val="24"/>
                <w:szCs w:val="24"/>
              </w:rPr>
            </w:pPr>
            <w:r>
              <w:rPr>
                <w:rFonts w:ascii="Times New Roman" w:hAnsi="Times New Roman"/>
                <w:sz w:val="24"/>
                <w:szCs w:val="24"/>
              </w:rPr>
              <w:t>Иванов Павел Витальевич</w:t>
            </w:r>
          </w:p>
        </w:tc>
        <w:tc>
          <w:tcPr>
            <w:tcW w:w="6520" w:type="dxa"/>
            <w:tcBorders>
              <w:top w:val="single" w:sz="4" w:space="0" w:color="auto"/>
              <w:left w:val="single" w:sz="4" w:space="0" w:color="auto"/>
              <w:bottom w:val="single" w:sz="4" w:space="0" w:color="auto"/>
              <w:right w:val="single" w:sz="4" w:space="0" w:color="auto"/>
            </w:tcBorders>
          </w:tcPr>
          <w:p w14:paraId="745AEB24" w14:textId="141182CD" w:rsidR="00124624" w:rsidRPr="007341D7" w:rsidRDefault="00124624" w:rsidP="00124624">
            <w:pPr>
              <w:ind w:firstLine="567"/>
              <w:rPr>
                <w:rFonts w:ascii="Times New Roman" w:hAnsi="Times New Roman"/>
                <w:sz w:val="24"/>
                <w:szCs w:val="24"/>
              </w:rPr>
            </w:pPr>
            <w:r>
              <w:rPr>
                <w:rFonts w:ascii="Times New Roman" w:hAnsi="Times New Roman"/>
                <w:color w:val="000000"/>
                <w:sz w:val="24"/>
                <w:szCs w:val="24"/>
              </w:rPr>
              <w:t>ГБПОУ</w:t>
            </w:r>
            <w:r w:rsidRPr="00B02033">
              <w:rPr>
                <w:rFonts w:ascii="Times New Roman" w:hAnsi="Times New Roman"/>
                <w:color w:val="000000"/>
                <w:sz w:val="24"/>
                <w:szCs w:val="24"/>
              </w:rPr>
              <w:t xml:space="preserve"> </w:t>
            </w:r>
            <w:r>
              <w:rPr>
                <w:rFonts w:ascii="Times New Roman" w:hAnsi="Times New Roman"/>
                <w:sz w:val="24"/>
                <w:szCs w:val="24"/>
              </w:rPr>
              <w:t xml:space="preserve">г. Москвы «Колледж связи №54» им. П.М. </w:t>
            </w:r>
            <w:proofErr w:type="spellStart"/>
            <w:r>
              <w:rPr>
                <w:rFonts w:ascii="Times New Roman" w:hAnsi="Times New Roman"/>
                <w:sz w:val="24"/>
                <w:szCs w:val="24"/>
              </w:rPr>
              <w:t>Вострухина</w:t>
            </w:r>
            <w:proofErr w:type="spellEnd"/>
            <w:r>
              <w:rPr>
                <w:rFonts w:ascii="Times New Roman" w:hAnsi="Times New Roman"/>
                <w:sz w:val="24"/>
                <w:szCs w:val="24"/>
              </w:rPr>
              <w:t>, заведующий учебной мастерской</w:t>
            </w:r>
            <w:r>
              <w:t xml:space="preserve"> </w:t>
            </w:r>
            <w:r w:rsidRPr="00041136">
              <w:rPr>
                <w:rFonts w:ascii="Times New Roman" w:hAnsi="Times New Roman"/>
                <w:sz w:val="24"/>
                <w:szCs w:val="24"/>
              </w:rPr>
              <w:t>по направлению «Электроника»</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24624" w:rsidRPr="007341D7" w14:paraId="4F4144AE" w14:textId="77777777" w:rsidTr="005A4004">
        <w:trPr>
          <w:jc w:val="center"/>
        </w:trPr>
        <w:tc>
          <w:tcPr>
            <w:tcW w:w="3322" w:type="dxa"/>
            <w:tcBorders>
              <w:top w:val="single" w:sz="4" w:space="0" w:color="auto"/>
              <w:left w:val="single" w:sz="4" w:space="0" w:color="auto"/>
              <w:bottom w:val="single" w:sz="4" w:space="0" w:color="auto"/>
              <w:right w:val="single" w:sz="4" w:space="0" w:color="auto"/>
            </w:tcBorders>
          </w:tcPr>
          <w:p w14:paraId="0A3232B8" w14:textId="194B5518" w:rsidR="00124624" w:rsidRPr="007341D7" w:rsidRDefault="00124624" w:rsidP="00124624">
            <w:pPr>
              <w:ind w:firstLine="567"/>
              <w:rPr>
                <w:rFonts w:ascii="Times New Roman" w:hAnsi="Times New Roman"/>
                <w:sz w:val="24"/>
                <w:szCs w:val="24"/>
              </w:rPr>
            </w:pPr>
            <w:proofErr w:type="spellStart"/>
            <w:r>
              <w:rPr>
                <w:rFonts w:ascii="Times New Roman" w:hAnsi="Times New Roman"/>
                <w:sz w:val="24"/>
                <w:szCs w:val="24"/>
              </w:rPr>
              <w:t>Микерова</w:t>
            </w:r>
            <w:proofErr w:type="spellEnd"/>
            <w:r>
              <w:rPr>
                <w:rFonts w:ascii="Times New Roman" w:hAnsi="Times New Roman"/>
                <w:sz w:val="24"/>
                <w:szCs w:val="24"/>
              </w:rPr>
              <w:t xml:space="preserve"> Виктория Николаевна</w:t>
            </w:r>
          </w:p>
        </w:tc>
        <w:tc>
          <w:tcPr>
            <w:tcW w:w="6379" w:type="dxa"/>
            <w:tcBorders>
              <w:top w:val="single" w:sz="4" w:space="0" w:color="auto"/>
              <w:left w:val="single" w:sz="4" w:space="0" w:color="auto"/>
              <w:bottom w:val="single" w:sz="4" w:space="0" w:color="auto"/>
              <w:right w:val="single" w:sz="4" w:space="0" w:color="auto"/>
            </w:tcBorders>
          </w:tcPr>
          <w:p w14:paraId="42D061B5" w14:textId="7A0C3D87" w:rsidR="00124624" w:rsidRPr="007341D7" w:rsidRDefault="00124624" w:rsidP="00124624">
            <w:pPr>
              <w:ind w:firstLine="567"/>
              <w:rPr>
                <w:rFonts w:ascii="Times New Roman" w:hAnsi="Times New Roman"/>
                <w:sz w:val="24"/>
                <w:szCs w:val="24"/>
              </w:rPr>
            </w:pPr>
            <w:r>
              <w:rPr>
                <w:rFonts w:ascii="Times New Roman" w:hAnsi="Times New Roman"/>
                <w:color w:val="000000"/>
                <w:sz w:val="24"/>
                <w:szCs w:val="24"/>
              </w:rPr>
              <w:t>ГБПОУ</w:t>
            </w:r>
            <w:r w:rsidRPr="00B02033">
              <w:rPr>
                <w:rFonts w:ascii="Times New Roman" w:hAnsi="Times New Roman"/>
                <w:color w:val="000000"/>
                <w:sz w:val="24"/>
                <w:szCs w:val="24"/>
              </w:rPr>
              <w:t xml:space="preserve"> </w:t>
            </w:r>
            <w:r>
              <w:rPr>
                <w:rFonts w:ascii="Times New Roman" w:hAnsi="Times New Roman"/>
                <w:sz w:val="24"/>
                <w:szCs w:val="24"/>
              </w:rPr>
              <w:t xml:space="preserve">г. Москвы «Колледж связи №54» им. П.М. </w:t>
            </w:r>
            <w:proofErr w:type="spellStart"/>
            <w:r>
              <w:rPr>
                <w:rFonts w:ascii="Times New Roman" w:hAnsi="Times New Roman"/>
                <w:sz w:val="24"/>
                <w:szCs w:val="24"/>
              </w:rPr>
              <w:t>Вострухина</w:t>
            </w:r>
            <w:proofErr w:type="spellEnd"/>
            <w:r>
              <w:rPr>
                <w:rFonts w:ascii="Times New Roman" w:hAnsi="Times New Roman"/>
                <w:sz w:val="24"/>
                <w:szCs w:val="24"/>
              </w:rPr>
              <w:t>, заведующая учебно-методическим отделом</w:t>
            </w:r>
          </w:p>
        </w:tc>
      </w:tr>
      <w:tr w:rsidR="00124624" w:rsidRPr="007341D7" w14:paraId="606CF2B0" w14:textId="77777777" w:rsidTr="005A4004">
        <w:trPr>
          <w:jc w:val="center"/>
        </w:trPr>
        <w:tc>
          <w:tcPr>
            <w:tcW w:w="3322" w:type="dxa"/>
            <w:tcBorders>
              <w:top w:val="single" w:sz="4" w:space="0" w:color="auto"/>
              <w:left w:val="single" w:sz="4" w:space="0" w:color="auto"/>
              <w:bottom w:val="single" w:sz="4" w:space="0" w:color="auto"/>
              <w:right w:val="single" w:sz="4" w:space="0" w:color="auto"/>
            </w:tcBorders>
          </w:tcPr>
          <w:p w14:paraId="15F49E95" w14:textId="42A14CA5" w:rsidR="00124624" w:rsidRPr="007341D7" w:rsidRDefault="00124624" w:rsidP="00124624">
            <w:pPr>
              <w:ind w:firstLine="567"/>
              <w:rPr>
                <w:rFonts w:ascii="Times New Roman" w:hAnsi="Times New Roman"/>
                <w:sz w:val="24"/>
                <w:szCs w:val="24"/>
              </w:rPr>
            </w:pPr>
            <w:proofErr w:type="spellStart"/>
            <w:r w:rsidRPr="00B02033">
              <w:rPr>
                <w:rFonts w:ascii="Times New Roman" w:hAnsi="Times New Roman"/>
                <w:sz w:val="24"/>
                <w:szCs w:val="24"/>
              </w:rPr>
              <w:t>Деникаева</w:t>
            </w:r>
            <w:proofErr w:type="spellEnd"/>
            <w:r w:rsidRPr="00B02033">
              <w:rPr>
                <w:rFonts w:ascii="Times New Roman" w:hAnsi="Times New Roman"/>
                <w:sz w:val="24"/>
                <w:szCs w:val="24"/>
              </w:rPr>
              <w:t xml:space="preserve"> Екатерина Александровна</w:t>
            </w:r>
          </w:p>
        </w:tc>
        <w:tc>
          <w:tcPr>
            <w:tcW w:w="6379" w:type="dxa"/>
            <w:tcBorders>
              <w:top w:val="single" w:sz="4" w:space="0" w:color="auto"/>
              <w:left w:val="single" w:sz="4" w:space="0" w:color="auto"/>
              <w:bottom w:val="single" w:sz="4" w:space="0" w:color="auto"/>
              <w:right w:val="single" w:sz="4" w:space="0" w:color="auto"/>
            </w:tcBorders>
          </w:tcPr>
          <w:p w14:paraId="647465A9" w14:textId="41061F4C" w:rsidR="00124624" w:rsidRPr="007341D7" w:rsidRDefault="00124624" w:rsidP="00124624">
            <w:pPr>
              <w:ind w:firstLine="567"/>
              <w:rPr>
                <w:rFonts w:ascii="Times New Roman" w:hAnsi="Times New Roman"/>
                <w:sz w:val="24"/>
                <w:szCs w:val="24"/>
              </w:rPr>
            </w:pPr>
            <w:r w:rsidRPr="00B02033">
              <w:rPr>
                <w:rFonts w:ascii="Times New Roman" w:hAnsi="Times New Roman"/>
                <w:sz w:val="24"/>
                <w:szCs w:val="24"/>
              </w:rPr>
              <w:t xml:space="preserve">ФГБОУ ДПО </w:t>
            </w:r>
            <w:r>
              <w:rPr>
                <w:rFonts w:ascii="Times New Roman" w:hAnsi="Times New Roman"/>
                <w:sz w:val="24"/>
                <w:szCs w:val="24"/>
              </w:rPr>
              <w:t>«</w:t>
            </w:r>
            <w:r w:rsidRPr="00B02033">
              <w:rPr>
                <w:rFonts w:ascii="Times New Roman" w:hAnsi="Times New Roman"/>
                <w:sz w:val="24"/>
                <w:szCs w:val="24"/>
              </w:rPr>
              <w:t>Институт развития профессионального образования</w:t>
            </w:r>
            <w:r>
              <w:rPr>
                <w:rFonts w:ascii="Times New Roman" w:hAnsi="Times New Roman"/>
                <w:sz w:val="24"/>
                <w:szCs w:val="24"/>
              </w:rPr>
              <w:t>», специалист о</w:t>
            </w:r>
            <w:r w:rsidRPr="00B02033">
              <w:rPr>
                <w:rFonts w:ascii="Times New Roman" w:hAnsi="Times New Roman"/>
                <w:sz w:val="24"/>
                <w:szCs w:val="24"/>
              </w:rPr>
              <w:t>тдела сопровождения СПО Центра содержания и оценки качества СПО</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5881938" w14:textId="1EB4D27D" w:rsidR="00262C28"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262C28">
            <w:t>Раздел 1. Общие положения</w:t>
          </w:r>
          <w:r w:rsidR="00262C28">
            <w:tab/>
          </w:r>
          <w:r w:rsidR="00262C28">
            <w:fldChar w:fldCharType="begin"/>
          </w:r>
          <w:r w:rsidR="00262C28">
            <w:instrText xml:space="preserve"> PAGEREF _Toc192848040 \h </w:instrText>
          </w:r>
          <w:r w:rsidR="00262C28">
            <w:fldChar w:fldCharType="separate"/>
          </w:r>
          <w:r w:rsidR="00262C28">
            <w:t>4</w:t>
          </w:r>
          <w:r w:rsidR="00262C28">
            <w:fldChar w:fldCharType="end"/>
          </w:r>
        </w:p>
        <w:p w14:paraId="513C3942" w14:textId="09411AD0"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_Toc192848041 \h </w:instrText>
          </w:r>
          <w:r>
            <w:rPr>
              <w:noProof/>
            </w:rPr>
          </w:r>
          <w:r>
            <w:rPr>
              <w:noProof/>
            </w:rPr>
            <w:fldChar w:fldCharType="separate"/>
          </w:r>
          <w:r>
            <w:rPr>
              <w:noProof/>
            </w:rPr>
            <w:t>4</w:t>
          </w:r>
          <w:r>
            <w:rPr>
              <w:noProof/>
            </w:rPr>
            <w:fldChar w:fldCharType="end"/>
          </w:r>
        </w:p>
        <w:p w14:paraId="0E6D707F" w14:textId="00ECBC01"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_Toc192848042 \h </w:instrText>
          </w:r>
          <w:r>
            <w:rPr>
              <w:noProof/>
            </w:rPr>
          </w:r>
          <w:r>
            <w:rPr>
              <w:noProof/>
            </w:rPr>
            <w:fldChar w:fldCharType="separate"/>
          </w:r>
          <w:r>
            <w:rPr>
              <w:noProof/>
            </w:rPr>
            <w:t>4</w:t>
          </w:r>
          <w:r>
            <w:rPr>
              <w:noProof/>
            </w:rPr>
            <w:fldChar w:fldCharType="end"/>
          </w:r>
        </w:p>
        <w:p w14:paraId="1781719C" w14:textId="655E5988"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_Toc192848043 \h </w:instrText>
          </w:r>
          <w:r>
            <w:rPr>
              <w:noProof/>
            </w:rPr>
          </w:r>
          <w:r>
            <w:rPr>
              <w:noProof/>
            </w:rPr>
            <w:fldChar w:fldCharType="separate"/>
          </w:r>
          <w:r>
            <w:rPr>
              <w:noProof/>
            </w:rPr>
            <w:t>5</w:t>
          </w:r>
          <w:r>
            <w:rPr>
              <w:noProof/>
            </w:rPr>
            <w:fldChar w:fldCharType="end"/>
          </w:r>
        </w:p>
        <w:p w14:paraId="5BF02D5C" w14:textId="2D3A6BA8" w:rsidR="00262C28" w:rsidRDefault="00262C2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_Toc192848044 \h </w:instrText>
          </w:r>
          <w:r>
            <w:fldChar w:fldCharType="separate"/>
          </w:r>
          <w:r>
            <w:t>5</w:t>
          </w:r>
          <w:r>
            <w:fldChar w:fldCharType="end"/>
          </w:r>
        </w:p>
        <w:p w14:paraId="28090B66" w14:textId="05B146C3" w:rsidR="00262C28" w:rsidRDefault="00262C2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_Toc192848045 \h </w:instrText>
          </w:r>
          <w:r>
            <w:fldChar w:fldCharType="separate"/>
          </w:r>
          <w:r>
            <w:t>6</w:t>
          </w:r>
          <w:r>
            <w:fldChar w:fldCharType="end"/>
          </w:r>
        </w:p>
        <w:p w14:paraId="7E070DE2" w14:textId="1915F48E"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3.1. Области профессиональной деятельности выпускников:</w:t>
          </w:r>
          <w:r>
            <w:rPr>
              <w:noProof/>
            </w:rPr>
            <w:tab/>
          </w:r>
          <w:r>
            <w:rPr>
              <w:noProof/>
            </w:rPr>
            <w:fldChar w:fldCharType="begin"/>
          </w:r>
          <w:r>
            <w:rPr>
              <w:noProof/>
            </w:rPr>
            <w:instrText xml:space="preserve"> PAGEREF _Toc192848046 \h </w:instrText>
          </w:r>
          <w:r>
            <w:rPr>
              <w:noProof/>
            </w:rPr>
          </w:r>
          <w:r>
            <w:rPr>
              <w:noProof/>
            </w:rPr>
            <w:fldChar w:fldCharType="separate"/>
          </w:r>
          <w:r>
            <w:rPr>
              <w:noProof/>
            </w:rPr>
            <w:t>6</w:t>
          </w:r>
          <w:r>
            <w:rPr>
              <w:noProof/>
            </w:rPr>
            <w:fldChar w:fldCharType="end"/>
          </w:r>
        </w:p>
        <w:p w14:paraId="6FACA264" w14:textId="7D7A17CD"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_Toc192848047 \h </w:instrText>
          </w:r>
          <w:r>
            <w:rPr>
              <w:noProof/>
            </w:rPr>
          </w:r>
          <w:r>
            <w:rPr>
              <w:noProof/>
            </w:rPr>
            <w:fldChar w:fldCharType="separate"/>
          </w:r>
          <w:r>
            <w:rPr>
              <w:noProof/>
            </w:rPr>
            <w:t>6</w:t>
          </w:r>
          <w:r>
            <w:rPr>
              <w:noProof/>
            </w:rPr>
            <w:fldChar w:fldCharType="end"/>
          </w:r>
        </w:p>
        <w:p w14:paraId="4CDEC9F1" w14:textId="1A1759BD"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_Toc192848048 \h </w:instrText>
          </w:r>
          <w:r>
            <w:rPr>
              <w:noProof/>
            </w:rPr>
          </w:r>
          <w:r>
            <w:rPr>
              <w:noProof/>
            </w:rPr>
            <w:fldChar w:fldCharType="separate"/>
          </w:r>
          <w:r>
            <w:rPr>
              <w:noProof/>
            </w:rPr>
            <w:t>8</w:t>
          </w:r>
          <w:r>
            <w:rPr>
              <w:noProof/>
            </w:rPr>
            <w:fldChar w:fldCharType="end"/>
          </w:r>
        </w:p>
        <w:p w14:paraId="19F606E2" w14:textId="5AAADB1A" w:rsidR="00262C28" w:rsidRDefault="00262C2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_Toc192848049 \h </w:instrText>
          </w:r>
          <w:r>
            <w:fldChar w:fldCharType="separate"/>
          </w:r>
          <w:r>
            <w:t>9</w:t>
          </w:r>
          <w:r>
            <w:fldChar w:fldCharType="end"/>
          </w:r>
        </w:p>
        <w:p w14:paraId="0E72C7E6" w14:textId="53451FE4"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4.1. Общие компетенции</w:t>
          </w:r>
          <w:r>
            <w:rPr>
              <w:noProof/>
            </w:rPr>
            <w:tab/>
          </w:r>
          <w:r>
            <w:rPr>
              <w:noProof/>
            </w:rPr>
            <w:fldChar w:fldCharType="begin"/>
          </w:r>
          <w:r>
            <w:rPr>
              <w:noProof/>
            </w:rPr>
            <w:instrText xml:space="preserve"> PAGEREF _Toc192848050 \h </w:instrText>
          </w:r>
          <w:r>
            <w:rPr>
              <w:noProof/>
            </w:rPr>
          </w:r>
          <w:r>
            <w:rPr>
              <w:noProof/>
            </w:rPr>
            <w:fldChar w:fldCharType="separate"/>
          </w:r>
          <w:r>
            <w:rPr>
              <w:noProof/>
            </w:rPr>
            <w:t>9</w:t>
          </w:r>
          <w:r>
            <w:rPr>
              <w:noProof/>
            </w:rPr>
            <w:fldChar w:fldCharType="end"/>
          </w:r>
        </w:p>
        <w:p w14:paraId="646B7415" w14:textId="0F66CD9D"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4.2. Профессиональные компетенции</w:t>
          </w:r>
          <w:r>
            <w:rPr>
              <w:noProof/>
            </w:rPr>
            <w:tab/>
          </w:r>
          <w:r>
            <w:rPr>
              <w:noProof/>
            </w:rPr>
            <w:fldChar w:fldCharType="begin"/>
          </w:r>
          <w:r>
            <w:rPr>
              <w:noProof/>
            </w:rPr>
            <w:instrText xml:space="preserve"> PAGEREF _Toc192848051 \h </w:instrText>
          </w:r>
          <w:r>
            <w:rPr>
              <w:noProof/>
            </w:rPr>
          </w:r>
          <w:r>
            <w:rPr>
              <w:noProof/>
            </w:rPr>
            <w:fldChar w:fldCharType="separate"/>
          </w:r>
          <w:r>
            <w:rPr>
              <w:noProof/>
            </w:rPr>
            <w:t>13</w:t>
          </w:r>
          <w:r>
            <w:rPr>
              <w:noProof/>
            </w:rPr>
            <w:fldChar w:fldCharType="end"/>
          </w:r>
        </w:p>
        <w:p w14:paraId="095125F2" w14:textId="36ED3B4A"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_Toc192848052 \h </w:instrText>
          </w:r>
          <w:r>
            <w:rPr>
              <w:noProof/>
            </w:rPr>
          </w:r>
          <w:r>
            <w:rPr>
              <w:noProof/>
            </w:rPr>
            <w:fldChar w:fldCharType="separate"/>
          </w:r>
          <w:r>
            <w:rPr>
              <w:noProof/>
            </w:rPr>
            <w:t>21</w:t>
          </w:r>
          <w:r>
            <w:rPr>
              <w:noProof/>
            </w:rPr>
            <w:fldChar w:fldCharType="end"/>
          </w:r>
        </w:p>
        <w:p w14:paraId="09296000" w14:textId="111331B5" w:rsidR="00262C28" w:rsidRDefault="00262C2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_Toc192848053 \h </w:instrText>
          </w:r>
          <w:r>
            <w:fldChar w:fldCharType="separate"/>
          </w:r>
          <w:r>
            <w:t>23</w:t>
          </w:r>
          <w:r>
            <w:fldChar w:fldCharType="end"/>
          </w:r>
        </w:p>
        <w:p w14:paraId="1354A47D" w14:textId="75C71B0B"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5.1. Примерный учебный план</w:t>
          </w:r>
          <w:r>
            <w:rPr>
              <w:noProof/>
            </w:rPr>
            <w:tab/>
          </w:r>
          <w:r>
            <w:rPr>
              <w:noProof/>
            </w:rPr>
            <w:fldChar w:fldCharType="begin"/>
          </w:r>
          <w:r>
            <w:rPr>
              <w:noProof/>
            </w:rPr>
            <w:instrText xml:space="preserve"> PAGEREF _Toc192848054 \h </w:instrText>
          </w:r>
          <w:r>
            <w:rPr>
              <w:noProof/>
            </w:rPr>
          </w:r>
          <w:r>
            <w:rPr>
              <w:noProof/>
            </w:rPr>
            <w:fldChar w:fldCharType="separate"/>
          </w:r>
          <w:r>
            <w:rPr>
              <w:noProof/>
            </w:rPr>
            <w:t>23</w:t>
          </w:r>
          <w:r>
            <w:rPr>
              <w:noProof/>
            </w:rPr>
            <w:fldChar w:fldCharType="end"/>
          </w:r>
        </w:p>
        <w:p w14:paraId="313703A3" w14:textId="5DE807E6"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_Toc192848055 \h </w:instrText>
          </w:r>
          <w:r>
            <w:rPr>
              <w:noProof/>
            </w:rPr>
          </w:r>
          <w:r>
            <w:rPr>
              <w:noProof/>
            </w:rPr>
            <w:fldChar w:fldCharType="separate"/>
          </w:r>
          <w:r>
            <w:rPr>
              <w:noProof/>
            </w:rPr>
            <w:t>26</w:t>
          </w:r>
          <w:r>
            <w:rPr>
              <w:noProof/>
            </w:rPr>
            <w:fldChar w:fldCharType="end"/>
          </w:r>
        </w:p>
        <w:p w14:paraId="26934ED8" w14:textId="0CDBDFDA"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 xml:space="preserve">5.4. Примерная рабочая программа воспитания </w:t>
          </w:r>
          <w:r w:rsidRPr="0013786B">
            <w:rPr>
              <w:noProof/>
            </w:rPr>
            <w:t>и примерный календарный план воспитательной работы</w:t>
          </w:r>
          <w:r>
            <w:rPr>
              <w:noProof/>
            </w:rPr>
            <w:tab/>
          </w:r>
          <w:r>
            <w:rPr>
              <w:noProof/>
            </w:rPr>
            <w:fldChar w:fldCharType="begin"/>
          </w:r>
          <w:r>
            <w:rPr>
              <w:noProof/>
            </w:rPr>
            <w:instrText xml:space="preserve"> PAGEREF _Toc192848056 \h </w:instrText>
          </w:r>
          <w:r>
            <w:rPr>
              <w:noProof/>
            </w:rPr>
          </w:r>
          <w:r>
            <w:rPr>
              <w:noProof/>
            </w:rPr>
            <w:fldChar w:fldCharType="separate"/>
          </w:r>
          <w:r>
            <w:rPr>
              <w:noProof/>
            </w:rPr>
            <w:t>26</w:t>
          </w:r>
          <w:r>
            <w:rPr>
              <w:noProof/>
            </w:rPr>
            <w:fldChar w:fldCharType="end"/>
          </w:r>
        </w:p>
        <w:p w14:paraId="7C448B02" w14:textId="06B2AD3E"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_Toc192848057 \h </w:instrText>
          </w:r>
          <w:r>
            <w:rPr>
              <w:noProof/>
            </w:rPr>
          </w:r>
          <w:r>
            <w:rPr>
              <w:noProof/>
            </w:rPr>
            <w:fldChar w:fldCharType="separate"/>
          </w:r>
          <w:r>
            <w:rPr>
              <w:noProof/>
            </w:rPr>
            <w:t>26</w:t>
          </w:r>
          <w:r>
            <w:rPr>
              <w:noProof/>
            </w:rPr>
            <w:fldChar w:fldCharType="end"/>
          </w:r>
        </w:p>
        <w:p w14:paraId="6C95C40F" w14:textId="065ABC67" w:rsidR="00262C28" w:rsidRDefault="00262C2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_Toc192848058 \h </w:instrText>
          </w:r>
          <w:r>
            <w:rPr>
              <w:noProof/>
            </w:rPr>
          </w:r>
          <w:r>
            <w:rPr>
              <w:noProof/>
            </w:rPr>
            <w:fldChar w:fldCharType="separate"/>
          </w:r>
          <w:r>
            <w:rPr>
              <w:noProof/>
            </w:rPr>
            <w:t>26</w:t>
          </w:r>
          <w:r>
            <w:rPr>
              <w:noProof/>
            </w:rPr>
            <w:fldChar w:fldCharType="end"/>
          </w:r>
        </w:p>
        <w:p w14:paraId="488F68DD" w14:textId="31E2B8FD" w:rsidR="00262C28" w:rsidRDefault="00262C2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_Toc192848059 \h </w:instrText>
          </w:r>
          <w:r>
            <w:fldChar w:fldCharType="separate"/>
          </w:r>
          <w:r>
            <w:t>27</w:t>
          </w:r>
          <w:r>
            <w:fldChar w:fldCharType="end"/>
          </w:r>
        </w:p>
        <w:p w14:paraId="40B6B20A" w14:textId="1B7FA822"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_Toc192848060 \h </w:instrText>
          </w:r>
          <w:r>
            <w:rPr>
              <w:noProof/>
            </w:rPr>
          </w:r>
          <w:r>
            <w:rPr>
              <w:noProof/>
            </w:rPr>
            <w:fldChar w:fldCharType="separate"/>
          </w:r>
          <w:r>
            <w:rPr>
              <w:noProof/>
            </w:rPr>
            <w:t>27</w:t>
          </w:r>
          <w:r>
            <w:rPr>
              <w:noProof/>
            </w:rPr>
            <w:fldChar w:fldCharType="end"/>
          </w:r>
        </w:p>
        <w:p w14:paraId="3BD8F59C" w14:textId="7E5DF4DE"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_Toc192848061 \h </w:instrText>
          </w:r>
          <w:r>
            <w:rPr>
              <w:noProof/>
            </w:rPr>
          </w:r>
          <w:r>
            <w:rPr>
              <w:noProof/>
            </w:rPr>
            <w:fldChar w:fldCharType="separate"/>
          </w:r>
          <w:r>
            <w:rPr>
              <w:noProof/>
            </w:rPr>
            <w:t>27</w:t>
          </w:r>
          <w:r>
            <w:rPr>
              <w:noProof/>
            </w:rPr>
            <w:fldChar w:fldCharType="end"/>
          </w:r>
        </w:p>
        <w:p w14:paraId="0D53428F" w14:textId="16D67976"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_Toc192848062 \h </w:instrText>
          </w:r>
          <w:r>
            <w:rPr>
              <w:noProof/>
            </w:rPr>
          </w:r>
          <w:r>
            <w:rPr>
              <w:noProof/>
            </w:rPr>
            <w:fldChar w:fldCharType="separate"/>
          </w:r>
          <w:r>
            <w:rPr>
              <w:noProof/>
            </w:rPr>
            <w:t>27</w:t>
          </w:r>
          <w:r>
            <w:rPr>
              <w:noProof/>
            </w:rPr>
            <w:fldChar w:fldCharType="end"/>
          </w:r>
        </w:p>
        <w:p w14:paraId="4E2D161B" w14:textId="0FDEF3B9" w:rsidR="00262C28" w:rsidRDefault="00262C28">
          <w:pPr>
            <w:pStyle w:val="21"/>
            <w:tabs>
              <w:tab w:val="right" w:leader="dot" w:pos="9345"/>
            </w:tabs>
            <w:rPr>
              <w:rFonts w:asciiTheme="minorHAnsi" w:eastAsiaTheme="minorEastAsia" w:hAnsiTheme="minorHAnsi" w:cstheme="minorBidi"/>
              <w:i w:val="0"/>
              <w:iCs w:val="0"/>
              <w:noProof/>
              <w:sz w:val="22"/>
              <w:szCs w:val="22"/>
            </w:rPr>
          </w:pPr>
          <w:r w:rsidRPr="0013786B">
            <w:rPr>
              <w:bCs/>
              <w:noProof/>
            </w:rPr>
            <w:t>6.4.</w:t>
          </w:r>
          <w:r w:rsidRPr="0013786B">
            <w:rPr>
              <w:b/>
              <w:noProof/>
            </w:rPr>
            <w:t> </w:t>
          </w:r>
          <w:r w:rsidRPr="0013786B">
            <w:rPr>
              <w:rFonts w:eastAsia="Calibri"/>
              <w:bCs/>
              <w:noProof/>
              <w:lang w:eastAsia="en-US"/>
            </w:rPr>
            <w:t xml:space="preserve">Примерные расчеты </w:t>
          </w:r>
          <w:r w:rsidRPr="0013786B">
            <w:rPr>
              <w:bCs/>
              <w:noProof/>
            </w:rPr>
            <w:t>финансового обеспечения</w:t>
          </w:r>
          <w:r w:rsidRPr="0013786B">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_Toc192848063 \h </w:instrText>
          </w:r>
          <w:r>
            <w:rPr>
              <w:noProof/>
            </w:rPr>
          </w:r>
          <w:r>
            <w:rPr>
              <w:noProof/>
            </w:rPr>
            <w:fldChar w:fldCharType="separate"/>
          </w:r>
          <w:r>
            <w:rPr>
              <w:noProof/>
            </w:rPr>
            <w:t>28</w:t>
          </w:r>
          <w:r>
            <w:rPr>
              <w:noProof/>
            </w:rPr>
            <w:fldChar w:fldCharType="end"/>
          </w:r>
        </w:p>
        <w:p w14:paraId="46FF4083" w14:textId="32B5DF74"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92848040"/>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92848041"/>
      <w:r w:rsidRPr="005F59C7">
        <w:t>1.1. </w:t>
      </w:r>
      <w:r w:rsidR="00FD03F8">
        <w:t xml:space="preserve">Назначение </w:t>
      </w:r>
      <w:r w:rsidR="0015784E">
        <w:t>примерной образовательной программы</w:t>
      </w:r>
      <w:bookmarkEnd w:id="7"/>
    </w:p>
    <w:p w14:paraId="73AF1EDE" w14:textId="7B557FAA" w:rsidR="009A4D9F" w:rsidRPr="00124624"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sidRPr="00124624">
        <w:rPr>
          <w:rFonts w:ascii="Times New Roman" w:hAnsi="Times New Roman" w:cs="Times New Roman"/>
          <w:bCs/>
          <w:sz w:val="24"/>
          <w:szCs w:val="24"/>
        </w:rPr>
        <w:t xml:space="preserve">) </w:t>
      </w:r>
      <w:r w:rsidRPr="00124624">
        <w:rPr>
          <w:rFonts w:ascii="Times New Roman" w:hAnsi="Times New Roman" w:cs="Times New Roman"/>
          <w:bCs/>
          <w:sz w:val="24"/>
          <w:szCs w:val="24"/>
        </w:rPr>
        <w:t xml:space="preserve">по </w:t>
      </w:r>
      <w:r w:rsidRPr="00124624">
        <w:rPr>
          <w:rFonts w:ascii="Times New Roman" w:eastAsia="Calibri" w:hAnsi="Times New Roman" w:cs="Times New Roman"/>
          <w:bCs/>
          <w:sz w:val="24"/>
          <w:szCs w:val="24"/>
        </w:rPr>
        <w:t xml:space="preserve">специальности </w:t>
      </w:r>
      <w:r w:rsidRPr="00124624">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24624">
        <w:rPr>
          <w:rFonts w:ascii="Times New Roman" w:eastAsia="Calibri" w:hAnsi="Times New Roman" w:cs="Times New Roman"/>
          <w:bCs/>
          <w:sz w:val="24"/>
          <w:szCs w:val="24"/>
        </w:rPr>
        <w:t xml:space="preserve">по </w:t>
      </w:r>
      <w:bookmarkStart w:id="8" w:name="_Hlk192848064"/>
      <w:r w:rsidRPr="00124624">
        <w:rPr>
          <w:rFonts w:ascii="Times New Roman" w:eastAsia="Calibri" w:hAnsi="Times New Roman" w:cs="Times New Roman"/>
          <w:bCs/>
          <w:sz w:val="24"/>
          <w:szCs w:val="24"/>
        </w:rPr>
        <w:t xml:space="preserve">специальности </w:t>
      </w:r>
      <w:r w:rsidR="00124624" w:rsidRPr="00124624">
        <w:rPr>
          <w:rFonts w:ascii="Times New Roman" w:eastAsia="Calibri" w:hAnsi="Times New Roman" w:cs="Times New Roman"/>
          <w:bCs/>
          <w:sz w:val="24"/>
          <w:szCs w:val="24"/>
        </w:rPr>
        <w:t>11.02.13 Твердотельная электроника</w:t>
      </w:r>
      <w:bookmarkEnd w:id="8"/>
      <w:r w:rsidRPr="00124624">
        <w:rPr>
          <w:rFonts w:ascii="Times New Roman" w:hAnsi="Times New Roman" w:cs="Times New Roman"/>
          <w:bCs/>
          <w:sz w:val="24"/>
          <w:szCs w:val="24"/>
        </w:rPr>
        <w:t xml:space="preserve">, </w:t>
      </w:r>
      <w:r w:rsidRPr="00124624">
        <w:rPr>
          <w:rFonts w:ascii="Times New Roman" w:eastAsia="Calibri" w:hAnsi="Times New Roman" w:cs="Times New Roman"/>
          <w:bCs/>
          <w:sz w:val="24"/>
          <w:szCs w:val="24"/>
        </w:rPr>
        <w:t xml:space="preserve">утвержденным приказом </w:t>
      </w:r>
      <w:r w:rsidRPr="00124624">
        <w:rPr>
          <w:rFonts w:ascii="Times New Roman" w:hAnsi="Times New Roman" w:cs="Times New Roman"/>
          <w:bCs/>
          <w:sz w:val="24"/>
          <w:szCs w:val="24"/>
        </w:rPr>
        <w:t>Министерства просвещения Российской Федерации</w:t>
      </w:r>
      <w:r w:rsidR="0035213C" w:rsidRPr="00124624">
        <w:rPr>
          <w:rFonts w:ascii="Times New Roman" w:hAnsi="Times New Roman" w:cs="Times New Roman"/>
          <w:bCs/>
          <w:sz w:val="24"/>
          <w:szCs w:val="24"/>
        </w:rPr>
        <w:t xml:space="preserve"> </w:t>
      </w:r>
      <w:r w:rsidRPr="00124624">
        <w:rPr>
          <w:rFonts w:ascii="Times New Roman" w:hAnsi="Times New Roman" w:cs="Times New Roman"/>
          <w:bCs/>
          <w:sz w:val="24"/>
          <w:szCs w:val="24"/>
        </w:rPr>
        <w:t xml:space="preserve">от </w:t>
      </w:r>
      <w:r w:rsidR="00124624" w:rsidRPr="00124624">
        <w:rPr>
          <w:rFonts w:ascii="Times New Roman" w:hAnsi="Times New Roman" w:cs="Times New Roman"/>
          <w:bCs/>
          <w:sz w:val="24"/>
          <w:szCs w:val="24"/>
        </w:rPr>
        <w:t xml:space="preserve">5 августа 2022 г. N 674 </w:t>
      </w:r>
      <w:r w:rsidR="00064407" w:rsidRPr="00124624">
        <w:rPr>
          <w:rFonts w:ascii="Times New Roman" w:hAnsi="Times New Roman" w:cs="Times New Roman"/>
          <w:bCs/>
          <w:sz w:val="24"/>
          <w:szCs w:val="24"/>
        </w:rPr>
        <w:t>(далее – ФГОС, ФГОС СПО).</w:t>
      </w:r>
      <w:r w:rsidR="009A4D9F" w:rsidRPr="00124624">
        <w:rPr>
          <w:rFonts w:ascii="Times New Roman" w:hAnsi="Times New Roman" w:cs="Times New Roman"/>
          <w:bCs/>
          <w:sz w:val="24"/>
          <w:szCs w:val="24"/>
        </w:rPr>
        <w:t xml:space="preserve"> </w:t>
      </w:r>
    </w:p>
    <w:p w14:paraId="20402D1A" w14:textId="565D9245" w:rsidR="00064407" w:rsidRPr="00124624" w:rsidRDefault="003F3003" w:rsidP="00252FFB">
      <w:pPr>
        <w:suppressAutoHyphens/>
        <w:ind w:firstLine="709"/>
        <w:jc w:val="both"/>
        <w:rPr>
          <w:rFonts w:ascii="Times New Roman" w:hAnsi="Times New Roman" w:cs="Times New Roman"/>
          <w:bCs/>
          <w:sz w:val="24"/>
          <w:szCs w:val="24"/>
        </w:rPr>
      </w:pPr>
      <w:r w:rsidRPr="00124624">
        <w:rPr>
          <w:rFonts w:ascii="Times New Roman" w:hAnsi="Times New Roman" w:cs="Times New Roman"/>
          <w:bCs/>
          <w:sz w:val="24"/>
          <w:szCs w:val="24"/>
        </w:rPr>
        <w:t>ПОП СПО</w:t>
      </w:r>
      <w:r w:rsidR="00064407" w:rsidRPr="0012462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124624">
        <w:rPr>
          <w:rFonts w:ascii="Times New Roman" w:eastAsia="Calibri" w:hAnsi="Times New Roman" w:cs="Times New Roman"/>
          <w:bCs/>
          <w:sz w:val="24"/>
          <w:szCs w:val="24"/>
        </w:rPr>
        <w:t xml:space="preserve">специальности </w:t>
      </w:r>
      <w:r w:rsidR="00124624" w:rsidRPr="00124624">
        <w:rPr>
          <w:rFonts w:ascii="Times New Roman" w:eastAsia="Calibri" w:hAnsi="Times New Roman" w:cs="Times New Roman"/>
          <w:bCs/>
          <w:sz w:val="24"/>
          <w:szCs w:val="24"/>
        </w:rPr>
        <w:t>11.02.13 Твердотельная электроника</w:t>
      </w:r>
      <w:r w:rsidR="00064407" w:rsidRPr="0012462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124624">
        <w:rPr>
          <w:rFonts w:ascii="Times New Roman" w:hAnsi="Times New Roman" w:cs="Times New Roman"/>
          <w:bCs/>
          <w:sz w:val="24"/>
          <w:szCs w:val="24"/>
        </w:rPr>
        <w:t xml:space="preserve">реализации </w:t>
      </w:r>
      <w:r w:rsidR="00064407" w:rsidRPr="00124624">
        <w:rPr>
          <w:rFonts w:ascii="Times New Roman" w:hAnsi="Times New Roman" w:cs="Times New Roman"/>
          <w:bCs/>
          <w:sz w:val="24"/>
          <w:szCs w:val="24"/>
        </w:rPr>
        <w:t xml:space="preserve">образовательной </w:t>
      </w:r>
      <w:r w:rsidRPr="00124624">
        <w:rPr>
          <w:rFonts w:ascii="Times New Roman" w:hAnsi="Times New Roman" w:cs="Times New Roman"/>
          <w:bCs/>
          <w:sz w:val="24"/>
          <w:szCs w:val="24"/>
        </w:rPr>
        <w:t>программы</w:t>
      </w:r>
      <w:r w:rsidR="00064407" w:rsidRPr="00124624">
        <w:rPr>
          <w:rFonts w:ascii="Times New Roman" w:hAnsi="Times New Roman" w:cs="Times New Roman"/>
          <w:bCs/>
          <w:sz w:val="24"/>
          <w:szCs w:val="24"/>
        </w:rPr>
        <w:t>.</w:t>
      </w:r>
    </w:p>
    <w:p w14:paraId="590EFB10" w14:textId="77777777" w:rsidR="00EB7055" w:rsidRPr="00124624" w:rsidRDefault="003F3003" w:rsidP="00252FFB">
      <w:pPr>
        <w:suppressAutoHyphens/>
        <w:ind w:firstLine="709"/>
        <w:jc w:val="both"/>
        <w:rPr>
          <w:rFonts w:ascii="Times New Roman" w:hAnsi="Times New Roman" w:cs="Times New Roman"/>
          <w:bCs/>
          <w:sz w:val="24"/>
          <w:szCs w:val="24"/>
        </w:rPr>
      </w:pPr>
      <w:r w:rsidRPr="00124624">
        <w:rPr>
          <w:rFonts w:ascii="Times New Roman" w:hAnsi="Times New Roman" w:cs="Times New Roman"/>
          <w:bCs/>
          <w:sz w:val="24"/>
          <w:szCs w:val="24"/>
        </w:rPr>
        <w:t>ПОП СПО</w:t>
      </w:r>
      <w:r w:rsidR="00EB7055" w:rsidRPr="00124624">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124624">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124624">
        <w:rPr>
          <w:rFonts w:ascii="Times New Roman" w:hAnsi="Times New Roman" w:cs="Times New Roman"/>
          <w:bCs/>
          <w:sz w:val="24"/>
          <w:szCs w:val="24"/>
        </w:rPr>
        <w:t>.</w:t>
      </w:r>
    </w:p>
    <w:p w14:paraId="2EC26CA1" w14:textId="77777777" w:rsidR="00252FFB" w:rsidRPr="00124624" w:rsidRDefault="00252FFB" w:rsidP="00252FFB">
      <w:pPr>
        <w:pStyle w:val="1d"/>
        <w:rPr>
          <w:lang w:val="ru-RU"/>
        </w:rPr>
      </w:pPr>
    </w:p>
    <w:p w14:paraId="73CE31D4" w14:textId="77777777" w:rsidR="00064407" w:rsidRPr="00124624" w:rsidRDefault="00064407" w:rsidP="00252FFB">
      <w:pPr>
        <w:pStyle w:val="114"/>
        <w:spacing w:after="0" w:line="240" w:lineRule="auto"/>
      </w:pPr>
      <w:bookmarkStart w:id="9" w:name="_Toc192848042"/>
      <w:r w:rsidRPr="00124624">
        <w:t xml:space="preserve">1.2. Нормативные </w:t>
      </w:r>
      <w:r w:rsidR="00FD03F8" w:rsidRPr="00124624">
        <w:t>документы.</w:t>
      </w:r>
      <w:bookmarkEnd w:id="9"/>
    </w:p>
    <w:p w14:paraId="485A8DF2" w14:textId="77777777" w:rsidR="00064407" w:rsidRPr="00124624" w:rsidRDefault="00064407" w:rsidP="00252FFB">
      <w:pPr>
        <w:suppressAutoHyphens/>
        <w:ind w:firstLine="709"/>
        <w:jc w:val="both"/>
        <w:rPr>
          <w:rFonts w:ascii="Times New Roman" w:hAnsi="Times New Roman" w:cs="Times New Roman"/>
          <w:bCs/>
          <w:sz w:val="24"/>
          <w:szCs w:val="24"/>
        </w:rPr>
      </w:pPr>
      <w:r w:rsidRPr="00124624">
        <w:rPr>
          <w:rFonts w:ascii="Times New Roman" w:hAnsi="Times New Roman" w:cs="Times New Roman"/>
          <w:bCs/>
          <w:sz w:val="24"/>
          <w:szCs w:val="24"/>
        </w:rPr>
        <w:t>Федеральный закон от 29.12.2012 №</w:t>
      </w:r>
      <w:r w:rsidR="000347D6" w:rsidRPr="00124624">
        <w:rPr>
          <w:rFonts w:ascii="Times New Roman" w:hAnsi="Times New Roman" w:cs="Times New Roman"/>
          <w:bCs/>
          <w:sz w:val="24"/>
          <w:szCs w:val="24"/>
        </w:rPr>
        <w:t xml:space="preserve"> </w:t>
      </w:r>
      <w:r w:rsidRPr="00124624">
        <w:rPr>
          <w:rFonts w:ascii="Times New Roman" w:hAnsi="Times New Roman" w:cs="Times New Roman"/>
          <w:bCs/>
          <w:sz w:val="24"/>
          <w:szCs w:val="24"/>
        </w:rPr>
        <w:t>273-ФЗ «Об образовании в Российской Федерации»;</w:t>
      </w:r>
    </w:p>
    <w:p w14:paraId="55046789" w14:textId="77777777" w:rsidR="00064407" w:rsidRPr="00124624" w:rsidRDefault="00FD03F8" w:rsidP="00252FFB">
      <w:pPr>
        <w:ind w:firstLine="709"/>
        <w:jc w:val="both"/>
        <w:rPr>
          <w:rFonts w:ascii="Times New Roman" w:hAnsi="Times New Roman" w:cs="Times New Roman"/>
          <w:bCs/>
          <w:sz w:val="24"/>
          <w:szCs w:val="24"/>
        </w:rPr>
      </w:pPr>
      <w:bookmarkStart w:id="10" w:name="_Hlk84521878"/>
      <w:r w:rsidRPr="00124624">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124624">
        <w:rPr>
          <w:rFonts w:ascii="Times New Roman" w:hAnsi="Times New Roman" w:cs="Times New Roman"/>
          <w:bCs/>
          <w:sz w:val="24"/>
          <w:szCs w:val="24"/>
        </w:rPr>
        <w:t>Приказ Минпросвещения России от 08.04.2021 № 153</w:t>
      </w:r>
      <w:r w:rsidRPr="00124624">
        <w:rPr>
          <w:rFonts w:ascii="Times New Roman" w:hAnsi="Times New Roman" w:cs="Times New Roman"/>
          <w:bCs/>
          <w:sz w:val="24"/>
          <w:szCs w:val="24"/>
        </w:rPr>
        <w:t>)</w:t>
      </w:r>
      <w:r w:rsidR="00064407" w:rsidRPr="00124624">
        <w:rPr>
          <w:rFonts w:ascii="Times New Roman" w:hAnsi="Times New Roman" w:cs="Times New Roman"/>
          <w:bCs/>
          <w:sz w:val="24"/>
          <w:szCs w:val="24"/>
        </w:rPr>
        <w:t>;</w:t>
      </w:r>
      <w:bookmarkEnd w:id="10"/>
    </w:p>
    <w:p w14:paraId="2504DED1" w14:textId="22E43C28" w:rsidR="00064407" w:rsidRPr="00124624" w:rsidRDefault="00FD03F8" w:rsidP="00252FFB">
      <w:pPr>
        <w:suppressAutoHyphens/>
        <w:ind w:firstLine="709"/>
        <w:jc w:val="both"/>
        <w:rPr>
          <w:rFonts w:ascii="Times New Roman" w:hAnsi="Times New Roman" w:cs="Times New Roman"/>
          <w:bCs/>
          <w:sz w:val="24"/>
          <w:szCs w:val="24"/>
        </w:rPr>
      </w:pPr>
      <w:r w:rsidRPr="00124624">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124624">
        <w:rPr>
          <w:rFonts w:ascii="Times New Roman" w:eastAsia="Calibri" w:hAnsi="Times New Roman" w:cs="Times New Roman"/>
          <w:bCs/>
          <w:sz w:val="24"/>
          <w:szCs w:val="24"/>
        </w:rPr>
        <w:t xml:space="preserve">специальности </w:t>
      </w:r>
      <w:r w:rsidR="00124624" w:rsidRPr="00124624">
        <w:rPr>
          <w:rFonts w:ascii="Times New Roman" w:eastAsia="Calibri" w:hAnsi="Times New Roman" w:cs="Times New Roman"/>
          <w:bCs/>
          <w:sz w:val="24"/>
          <w:szCs w:val="24"/>
        </w:rPr>
        <w:t xml:space="preserve">11.02.13 Твердотельная электроника </w:t>
      </w:r>
      <w:r w:rsidRPr="00124624">
        <w:rPr>
          <w:rFonts w:ascii="Times New Roman" w:hAnsi="Times New Roman" w:cs="Times New Roman"/>
          <w:bCs/>
          <w:sz w:val="24"/>
          <w:szCs w:val="24"/>
        </w:rPr>
        <w:t>(</w:t>
      </w:r>
      <w:r w:rsidR="00064407" w:rsidRPr="00124624">
        <w:rPr>
          <w:rFonts w:ascii="Times New Roman" w:hAnsi="Times New Roman" w:cs="Times New Roman"/>
          <w:bCs/>
          <w:sz w:val="24"/>
          <w:szCs w:val="24"/>
        </w:rPr>
        <w:t xml:space="preserve">Приказ </w:t>
      </w:r>
      <w:r w:rsidR="000347D6" w:rsidRPr="00124624">
        <w:rPr>
          <w:rFonts w:ascii="Times New Roman" w:hAnsi="Times New Roman" w:cs="Times New Roman"/>
          <w:bCs/>
          <w:sz w:val="24"/>
          <w:szCs w:val="24"/>
        </w:rPr>
        <w:t xml:space="preserve">Минпросвещения России </w:t>
      </w:r>
      <w:r w:rsidR="00124624" w:rsidRPr="00124624">
        <w:rPr>
          <w:rFonts w:ascii="Times New Roman" w:hAnsi="Times New Roman" w:cs="Times New Roman"/>
          <w:bCs/>
          <w:sz w:val="24"/>
          <w:szCs w:val="24"/>
        </w:rPr>
        <w:t>от 5 августа 2022 г. N 674</w:t>
      </w:r>
      <w:r w:rsidRPr="00124624">
        <w:rPr>
          <w:rFonts w:ascii="Times New Roman" w:hAnsi="Times New Roman"/>
          <w:bCs/>
          <w:sz w:val="24"/>
          <w:szCs w:val="24"/>
        </w:rPr>
        <w:t>)</w:t>
      </w:r>
      <w:r w:rsidR="00064407" w:rsidRPr="0012462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Pr="00124624" w:rsidRDefault="0015784E" w:rsidP="00252FFB">
      <w:pPr>
        <w:suppressAutoHyphens/>
        <w:ind w:firstLine="709"/>
        <w:jc w:val="both"/>
        <w:rPr>
          <w:rFonts w:ascii="Times New Roman" w:hAnsi="Times New Roman" w:cs="Times New Roman"/>
          <w:bCs/>
          <w:color w:val="000000"/>
          <w:sz w:val="24"/>
          <w:szCs w:val="24"/>
        </w:rPr>
      </w:pPr>
      <w:r w:rsidRPr="00124624">
        <w:rPr>
          <w:rFonts w:ascii="Times New Roman" w:hAnsi="Times New Roman" w:cs="Times New Roman"/>
          <w:bCs/>
          <w:color w:val="000000"/>
          <w:sz w:val="24"/>
          <w:szCs w:val="24"/>
        </w:rPr>
        <w:t>Перечен</w:t>
      </w:r>
      <w:r w:rsidR="00B02813" w:rsidRPr="00124624">
        <w:rPr>
          <w:rFonts w:ascii="Times New Roman" w:hAnsi="Times New Roman" w:cs="Times New Roman"/>
          <w:bCs/>
          <w:color w:val="000000"/>
          <w:sz w:val="24"/>
          <w:szCs w:val="24"/>
        </w:rPr>
        <w:t>ь</w:t>
      </w:r>
      <w:r w:rsidRPr="00124624">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124624">
        <w:rPr>
          <w:rFonts w:ascii="Times New Roman" w:hAnsi="Times New Roman" w:cs="Times New Roman"/>
          <w:bCs/>
          <w:color w:val="000000"/>
          <w:sz w:val="24"/>
          <w:szCs w:val="24"/>
        </w:rPr>
        <w:t xml:space="preserve"> (</w:t>
      </w:r>
      <w:r w:rsidR="00B00F6D" w:rsidRPr="00124624">
        <w:rPr>
          <w:rFonts w:ascii="Times New Roman" w:hAnsi="Times New Roman" w:cs="Times New Roman"/>
          <w:bCs/>
          <w:color w:val="000000"/>
          <w:sz w:val="24"/>
          <w:szCs w:val="24"/>
        </w:rPr>
        <w:t>Приказ Минпросвещения Росси</w:t>
      </w:r>
      <w:r w:rsidR="00015626" w:rsidRPr="00124624">
        <w:rPr>
          <w:rFonts w:ascii="Times New Roman" w:hAnsi="Times New Roman" w:cs="Times New Roman"/>
          <w:bCs/>
          <w:color w:val="000000"/>
          <w:sz w:val="24"/>
          <w:szCs w:val="24"/>
        </w:rPr>
        <w:t xml:space="preserve">и </w:t>
      </w:r>
      <w:r w:rsidR="00B00F6D" w:rsidRPr="00124624">
        <w:rPr>
          <w:rFonts w:ascii="Times New Roman" w:hAnsi="Times New Roman" w:cs="Times New Roman"/>
          <w:bCs/>
          <w:color w:val="000000"/>
          <w:sz w:val="24"/>
          <w:szCs w:val="24"/>
        </w:rPr>
        <w:t>от 14.07.2023 № 534</w:t>
      </w:r>
      <w:r w:rsidR="00B02813" w:rsidRPr="00124624">
        <w:rPr>
          <w:rFonts w:ascii="Times New Roman" w:hAnsi="Times New Roman" w:cs="Times New Roman"/>
          <w:bCs/>
          <w:color w:val="000000"/>
          <w:sz w:val="24"/>
          <w:szCs w:val="24"/>
        </w:rPr>
        <w:t>);</w:t>
      </w:r>
    </w:p>
    <w:p w14:paraId="504CFAF6" w14:textId="72800355" w:rsidR="00AF4622" w:rsidRPr="00124624" w:rsidRDefault="00AF4622" w:rsidP="00252FFB">
      <w:pPr>
        <w:suppressAutoHyphens/>
        <w:ind w:firstLine="709"/>
        <w:jc w:val="both"/>
        <w:rPr>
          <w:rFonts w:ascii="Times New Roman" w:hAnsi="Times New Roman" w:cs="Times New Roman"/>
          <w:bCs/>
          <w:color w:val="000000"/>
          <w:sz w:val="24"/>
          <w:szCs w:val="24"/>
        </w:rPr>
      </w:pPr>
      <w:r w:rsidRPr="00124624">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24624">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24624">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1" w:name="_Toc192848043"/>
      <w:r w:rsidRPr="00985111">
        <w:t>1.3. Перечень сокращений</w:t>
      </w:r>
      <w:r w:rsidR="00FD03F8">
        <w:t>.</w:t>
      </w:r>
      <w:bookmarkEnd w:id="11"/>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92848044"/>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07581990"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95141A9" w14:textId="5D603C48" w:rsidR="00A6158F" w:rsidRPr="00124624" w:rsidRDefault="00124624"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11.02.13 Твердотельная электроника</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759F7590" w:rsidR="00A6158F" w:rsidRPr="00124624" w:rsidRDefault="00A6158F"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 xml:space="preserve">Приказ Минпросвещения России </w:t>
            </w:r>
            <w:r w:rsidR="00124624" w:rsidRPr="00124624">
              <w:rPr>
                <w:rFonts w:ascii="Times New Roman" w:eastAsia="DejaVu Sans" w:hAnsi="Times New Roman" w:cs="Times New Roman"/>
                <w:sz w:val="24"/>
                <w:szCs w:val="24"/>
                <w:lang w:eastAsia="zh-CN" w:bidi="hi-IN"/>
              </w:rPr>
              <w:t xml:space="preserve">от 5 августа 2022 г. </w:t>
            </w:r>
            <w:r w:rsidR="00E14900">
              <w:rPr>
                <w:rFonts w:ascii="Times New Roman" w:eastAsia="DejaVu Sans" w:hAnsi="Times New Roman" w:cs="Times New Roman"/>
                <w:sz w:val="24"/>
                <w:szCs w:val="24"/>
                <w:lang w:eastAsia="zh-CN" w:bidi="hi-IN"/>
              </w:rPr>
              <w:t>№</w:t>
            </w:r>
            <w:r w:rsidR="00124624" w:rsidRPr="00124624">
              <w:rPr>
                <w:rFonts w:ascii="Times New Roman" w:eastAsia="DejaVu Sans" w:hAnsi="Times New Roman" w:cs="Times New Roman"/>
                <w:sz w:val="24"/>
                <w:szCs w:val="24"/>
                <w:lang w:eastAsia="zh-CN" w:bidi="hi-IN"/>
              </w:rPr>
              <w:t xml:space="preserve"> 674</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124624" w:rsidRDefault="00A6158F"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B60CB17" w:rsidR="00127647" w:rsidRPr="00124624" w:rsidRDefault="00124624"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Очная,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749200C" w:rsidR="00A6158F" w:rsidRPr="00124624" w:rsidRDefault="00124624"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Техник</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55ED0FB3" w14:textId="77777777" w:rsidR="00A6158F" w:rsidRDefault="00124624"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06.020 «Кабельщик-спайщик»</w:t>
            </w:r>
          </w:p>
          <w:p w14:paraId="3A6787E9" w14:textId="77777777" w:rsidR="00124624" w:rsidRDefault="00124624" w:rsidP="00501F99">
            <w:pPr>
              <w:rPr>
                <w:rFonts w:ascii="Times New Roman" w:eastAsia="DejaVu Sans" w:hAnsi="Times New Roman" w:cs="Times New Roman"/>
                <w:sz w:val="24"/>
                <w:szCs w:val="24"/>
                <w:lang w:eastAsia="zh-CN" w:bidi="hi-IN"/>
              </w:rPr>
            </w:pPr>
            <w:r w:rsidRPr="00124624">
              <w:rPr>
                <w:rFonts w:ascii="Times New Roman" w:eastAsia="DejaVu Sans" w:hAnsi="Times New Roman" w:cs="Times New Roman"/>
                <w:sz w:val="24"/>
                <w:szCs w:val="24"/>
                <w:lang w:eastAsia="zh-CN" w:bidi="hi-IN"/>
              </w:rPr>
              <w:t xml:space="preserve">40.201 </w:t>
            </w:r>
            <w:r>
              <w:rPr>
                <w:rFonts w:ascii="Times New Roman" w:eastAsia="DejaVu Sans" w:hAnsi="Times New Roman" w:cs="Times New Roman"/>
                <w:sz w:val="24"/>
                <w:szCs w:val="24"/>
                <w:lang w:eastAsia="zh-CN" w:bidi="hi-IN"/>
              </w:rPr>
              <w:t>«</w:t>
            </w:r>
            <w:r w:rsidRPr="00124624">
              <w:rPr>
                <w:rFonts w:ascii="Times New Roman" w:eastAsia="DejaVu Sans" w:hAnsi="Times New Roman" w:cs="Times New Roman"/>
                <w:sz w:val="24"/>
                <w:szCs w:val="24"/>
                <w:lang w:eastAsia="zh-CN" w:bidi="hi-IN"/>
              </w:rPr>
              <w:t>Контролер радиоэлектронной аппаратуры и приборов</w:t>
            </w:r>
            <w:r>
              <w:rPr>
                <w:rFonts w:ascii="Times New Roman" w:eastAsia="DejaVu Sans" w:hAnsi="Times New Roman" w:cs="Times New Roman"/>
                <w:sz w:val="24"/>
                <w:szCs w:val="24"/>
                <w:lang w:eastAsia="zh-CN" w:bidi="hi-IN"/>
              </w:rPr>
              <w:t>»</w:t>
            </w:r>
          </w:p>
          <w:p w14:paraId="7DE0F8C5" w14:textId="77777777" w:rsidR="00124624" w:rsidRDefault="00296F21" w:rsidP="00501F99">
            <w:pPr>
              <w:rPr>
                <w:rFonts w:ascii="Times New Roman" w:eastAsia="DejaVu Sans" w:hAnsi="Times New Roman" w:cs="Times New Roman"/>
                <w:sz w:val="24"/>
                <w:szCs w:val="24"/>
                <w:lang w:eastAsia="zh-CN" w:bidi="hi-IN"/>
              </w:rPr>
            </w:pPr>
            <w:r w:rsidRPr="00296F21">
              <w:rPr>
                <w:rFonts w:ascii="Times New Roman" w:eastAsia="DejaVu Sans" w:hAnsi="Times New Roman" w:cs="Times New Roman"/>
                <w:sz w:val="24"/>
                <w:szCs w:val="24"/>
                <w:lang w:eastAsia="zh-CN" w:bidi="hi-IN"/>
              </w:rPr>
              <w:t xml:space="preserve">40.037 </w:t>
            </w:r>
            <w:r>
              <w:rPr>
                <w:rFonts w:ascii="Times New Roman" w:eastAsia="DejaVu Sans" w:hAnsi="Times New Roman" w:cs="Times New Roman"/>
                <w:sz w:val="24"/>
                <w:szCs w:val="24"/>
                <w:lang w:eastAsia="zh-CN" w:bidi="hi-IN"/>
              </w:rPr>
              <w:t>«</w:t>
            </w:r>
            <w:r w:rsidRPr="00296F21">
              <w:rPr>
                <w:rFonts w:ascii="Times New Roman" w:eastAsia="DejaVu Sans" w:hAnsi="Times New Roman" w:cs="Times New Roman"/>
                <w:sz w:val="24"/>
                <w:szCs w:val="24"/>
                <w:lang w:eastAsia="zh-CN" w:bidi="hi-IN"/>
              </w:rPr>
              <w:t>Специалист по разработке технологии производства приборов квантовой электроники и фотоники</w:t>
            </w:r>
            <w:r>
              <w:rPr>
                <w:rFonts w:ascii="Times New Roman" w:eastAsia="DejaVu Sans" w:hAnsi="Times New Roman" w:cs="Times New Roman"/>
                <w:sz w:val="24"/>
                <w:szCs w:val="24"/>
                <w:lang w:eastAsia="zh-CN" w:bidi="hi-IN"/>
              </w:rPr>
              <w:t>»</w:t>
            </w:r>
          </w:p>
          <w:p w14:paraId="7459D229" w14:textId="77777777" w:rsidR="00296F21" w:rsidRDefault="00296F21" w:rsidP="00501F99">
            <w:pPr>
              <w:rPr>
                <w:rFonts w:ascii="Times New Roman" w:eastAsia="DejaVu Sans" w:hAnsi="Times New Roman" w:cs="Times New Roman"/>
                <w:sz w:val="24"/>
                <w:szCs w:val="24"/>
                <w:lang w:eastAsia="zh-CN" w:bidi="hi-IN"/>
              </w:rPr>
            </w:pPr>
            <w:r w:rsidRPr="00296F21">
              <w:rPr>
                <w:rFonts w:ascii="Times New Roman" w:eastAsia="DejaVu Sans" w:hAnsi="Times New Roman" w:cs="Times New Roman"/>
                <w:sz w:val="24"/>
                <w:szCs w:val="24"/>
                <w:lang w:eastAsia="zh-CN" w:bidi="hi-IN"/>
              </w:rPr>
              <w:t xml:space="preserve">40.196 </w:t>
            </w:r>
            <w:r>
              <w:rPr>
                <w:rFonts w:ascii="Times New Roman" w:eastAsia="DejaVu Sans" w:hAnsi="Times New Roman" w:cs="Times New Roman"/>
                <w:sz w:val="24"/>
                <w:szCs w:val="24"/>
                <w:lang w:eastAsia="zh-CN" w:bidi="hi-IN"/>
              </w:rPr>
              <w:t>«</w:t>
            </w:r>
            <w:r w:rsidRPr="00296F21">
              <w:rPr>
                <w:rFonts w:ascii="Times New Roman" w:eastAsia="DejaVu Sans" w:hAnsi="Times New Roman" w:cs="Times New Roman"/>
                <w:sz w:val="24"/>
                <w:szCs w:val="24"/>
                <w:lang w:eastAsia="zh-CN" w:bidi="hi-IN"/>
              </w:rPr>
              <w:t>Сборщик микросхем</w:t>
            </w:r>
            <w:r>
              <w:rPr>
                <w:rFonts w:ascii="Times New Roman" w:eastAsia="DejaVu Sans" w:hAnsi="Times New Roman" w:cs="Times New Roman"/>
                <w:sz w:val="24"/>
                <w:szCs w:val="24"/>
                <w:lang w:eastAsia="zh-CN" w:bidi="hi-IN"/>
              </w:rPr>
              <w:t>»</w:t>
            </w:r>
          </w:p>
          <w:p w14:paraId="3BFD81E4" w14:textId="366C5085" w:rsidR="00296F21" w:rsidRPr="00124624" w:rsidRDefault="00296F21" w:rsidP="00501F99">
            <w:pPr>
              <w:rPr>
                <w:rFonts w:ascii="Times New Roman" w:eastAsia="DejaVu Sans" w:hAnsi="Times New Roman" w:cs="Times New Roman"/>
                <w:sz w:val="24"/>
                <w:szCs w:val="24"/>
                <w:lang w:eastAsia="zh-CN" w:bidi="hi-IN"/>
              </w:rPr>
            </w:pP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77777777" w:rsidR="00A6158F" w:rsidRPr="00547313" w:rsidRDefault="00A6158F" w:rsidP="00501F99">
            <w:pPr>
              <w:rPr>
                <w:rFonts w:ascii="Times New Roman" w:eastAsia="DejaVu Sans" w:hAnsi="Times New Roman" w:cs="Times New Roman"/>
                <w:i/>
                <w:iCs/>
                <w:sz w:val="24"/>
                <w:szCs w:val="24"/>
                <w:lang w:eastAsia="zh-CN" w:bidi="hi-IN"/>
              </w:rPr>
            </w:pPr>
            <w:r w:rsidRPr="00547313">
              <w:rPr>
                <w:rFonts w:ascii="Times New Roman" w:eastAsia="DejaVu Sans" w:hAnsi="Times New Roman" w:cs="Times New Roman"/>
                <w:i/>
                <w:iCs/>
                <w:sz w:val="24"/>
                <w:szCs w:val="24"/>
                <w:lang w:eastAsia="zh-CN" w:bidi="hi-IN"/>
              </w:rPr>
              <w:t>Наименование рекомендуемых к освоению рабочих профессий согласно Перечн</w:t>
            </w:r>
            <w:r>
              <w:rPr>
                <w:rFonts w:ascii="Times New Roman" w:eastAsia="DejaVu Sans" w:hAnsi="Times New Roman" w:cs="Times New Roman"/>
                <w:i/>
                <w:iCs/>
                <w:sz w:val="24"/>
                <w:szCs w:val="24"/>
                <w:lang w:eastAsia="zh-CN" w:bidi="hi-IN"/>
              </w:rPr>
              <w:t>ю</w:t>
            </w:r>
            <w:r w:rsidRPr="00547313">
              <w:rPr>
                <w:rFonts w:ascii="Times New Roman" w:eastAsia="DejaVu Sans" w:hAnsi="Times New Roman" w:cs="Times New Roman"/>
                <w:i/>
                <w:iCs/>
                <w:sz w:val="24"/>
                <w:szCs w:val="24"/>
                <w:lang w:eastAsia="zh-CN" w:bidi="hi-IN"/>
              </w:rPr>
              <w:t xml:space="preserve"> профессий рабочих, должностей служащих</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49584A81" w:rsidR="00A6158F" w:rsidRPr="00E10A70" w:rsidRDefault="00E10A70"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1908</w:t>
            </w:r>
          </w:p>
        </w:tc>
        <w:tc>
          <w:tcPr>
            <w:tcW w:w="2948" w:type="dxa"/>
            <w:shd w:val="clear" w:color="auto" w:fill="auto"/>
          </w:tcPr>
          <w:p w14:paraId="470EACBF" w14:textId="7B10CC11" w:rsidR="00A6158F" w:rsidRPr="00E10A70" w:rsidRDefault="00E10A70" w:rsidP="00501F99">
            <w:pPr>
              <w:jc w:val="center"/>
              <w:rPr>
                <w:rFonts w:ascii="Times New Roman" w:eastAsia="DejaVu Sans" w:hAnsi="Times New Roman" w:cs="Times New Roman"/>
                <w:b/>
                <w:bCs/>
                <w:i/>
                <w:iCs/>
                <w:sz w:val="24"/>
                <w:szCs w:val="24"/>
                <w:lang w:val="en-US" w:eastAsia="zh-CN" w:bidi="hi-IN"/>
              </w:rPr>
            </w:pPr>
            <w:r>
              <w:rPr>
                <w:rFonts w:ascii="Times New Roman" w:eastAsia="DejaVu Sans" w:hAnsi="Times New Roman" w:cs="Times New Roman"/>
                <w:b/>
                <w:bCs/>
                <w:i/>
                <w:iCs/>
                <w:sz w:val="24"/>
                <w:szCs w:val="24"/>
                <w:lang w:val="en-US" w:eastAsia="zh-CN" w:bidi="hi-IN"/>
              </w:rPr>
              <w:t>1470</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152E8D2C"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432</w:t>
            </w:r>
          </w:p>
        </w:tc>
        <w:tc>
          <w:tcPr>
            <w:tcW w:w="2948" w:type="dxa"/>
            <w:shd w:val="clear" w:color="auto" w:fill="auto"/>
          </w:tcPr>
          <w:p w14:paraId="65A36F9C" w14:textId="70DAEC06"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316</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2C1D7A3"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540</w:t>
            </w:r>
          </w:p>
        </w:tc>
        <w:tc>
          <w:tcPr>
            <w:tcW w:w="2948" w:type="dxa"/>
            <w:shd w:val="clear" w:color="auto" w:fill="auto"/>
          </w:tcPr>
          <w:p w14:paraId="059733A0" w14:textId="10725771"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330</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70832B5D"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936</w:t>
            </w:r>
          </w:p>
        </w:tc>
        <w:tc>
          <w:tcPr>
            <w:tcW w:w="2948" w:type="dxa"/>
            <w:shd w:val="clear" w:color="auto" w:fill="auto"/>
          </w:tcPr>
          <w:p w14:paraId="1AD43B2A" w14:textId="1E332268"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824</w:t>
            </w:r>
          </w:p>
        </w:tc>
      </w:tr>
      <w:tr w:rsidR="00A6158F" w:rsidRPr="0015784E" w14:paraId="6D69E777" w14:textId="77777777" w:rsidTr="00E10A70">
        <w:trPr>
          <w:trHeight w:val="845"/>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61590A99"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27272D89"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360</w:t>
            </w:r>
          </w:p>
          <w:p w14:paraId="0B266437" w14:textId="5ADEDA09" w:rsidR="00A6158F" w:rsidRPr="00E10A70" w:rsidRDefault="00A6158F" w:rsidP="00501F99">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10A70">
              <w:rPr>
                <w:rFonts w:ascii="Times New Roman" w:eastAsia="DejaVu Sans" w:hAnsi="Times New Roman" w:cs="Times New Roman"/>
                <w:i/>
                <w:iCs/>
                <w:sz w:val="24"/>
                <w:szCs w:val="24"/>
                <w:lang w:val="en-US" w:eastAsia="zh-CN" w:bidi="hi-IN"/>
              </w:rPr>
              <w:t>180</w:t>
            </w:r>
          </w:p>
          <w:p w14:paraId="42F6E57C" w14:textId="575D1A0D" w:rsidR="00A6158F" w:rsidRPr="00E10A70" w:rsidRDefault="00A6158F" w:rsidP="00E10A70">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10A70">
              <w:rPr>
                <w:rFonts w:ascii="Times New Roman" w:eastAsia="DejaVu Sans" w:hAnsi="Times New Roman" w:cs="Times New Roman"/>
                <w:i/>
                <w:iCs/>
                <w:sz w:val="24"/>
                <w:szCs w:val="24"/>
                <w:lang w:val="en-US" w:eastAsia="zh-CN" w:bidi="hi-IN"/>
              </w:rPr>
              <w:t>180</w:t>
            </w:r>
          </w:p>
        </w:tc>
        <w:tc>
          <w:tcPr>
            <w:tcW w:w="2948" w:type="dxa"/>
            <w:shd w:val="clear" w:color="auto" w:fill="auto"/>
          </w:tcPr>
          <w:p w14:paraId="14CEA9EE" w14:textId="0ED6C229" w:rsidR="00A6158F" w:rsidRPr="00E10A70" w:rsidRDefault="00E10A70"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360</w:t>
            </w:r>
          </w:p>
          <w:p w14:paraId="5759C7CE" w14:textId="531C0CB5" w:rsidR="00A6158F" w:rsidRPr="00E10A70" w:rsidRDefault="00A6158F" w:rsidP="00501F99">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10A70">
              <w:rPr>
                <w:rFonts w:ascii="Times New Roman" w:eastAsia="DejaVu Sans" w:hAnsi="Times New Roman" w:cs="Times New Roman"/>
                <w:i/>
                <w:iCs/>
                <w:sz w:val="24"/>
                <w:szCs w:val="24"/>
                <w:lang w:val="en-US" w:eastAsia="zh-CN" w:bidi="hi-IN"/>
              </w:rPr>
              <w:t>180</w:t>
            </w:r>
          </w:p>
          <w:p w14:paraId="512AAE34" w14:textId="670F7449" w:rsidR="00A6158F" w:rsidRPr="00E10A70" w:rsidRDefault="00A6158F" w:rsidP="00E10A70">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10A70">
              <w:rPr>
                <w:rFonts w:ascii="Times New Roman" w:eastAsia="DejaVu Sans" w:hAnsi="Times New Roman" w:cs="Times New Roman"/>
                <w:i/>
                <w:iCs/>
                <w:sz w:val="24"/>
                <w:szCs w:val="24"/>
                <w:lang w:val="en-US" w:eastAsia="zh-CN" w:bidi="hi-IN"/>
              </w:rPr>
              <w:t>180</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7DB8DBC3" w:rsidR="00A6158F" w:rsidRPr="00E10A70" w:rsidRDefault="00E10A70"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828</w:t>
            </w:r>
          </w:p>
        </w:tc>
        <w:tc>
          <w:tcPr>
            <w:tcW w:w="2948" w:type="dxa"/>
            <w:shd w:val="clear" w:color="auto" w:fill="auto"/>
          </w:tcPr>
          <w:p w14:paraId="68EEDBB8" w14:textId="743A5177" w:rsidR="00A6158F" w:rsidRPr="00E10A70" w:rsidRDefault="00E10A70" w:rsidP="00501F99">
            <w:pPr>
              <w:jc w:val="cente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b/>
                <w:bCs/>
                <w:sz w:val="24"/>
                <w:szCs w:val="24"/>
                <w:lang w:val="en-US" w:eastAsia="zh-CN" w:bidi="hi-IN"/>
              </w:rPr>
              <w:t>664</w:t>
            </w:r>
          </w:p>
        </w:tc>
      </w:tr>
      <w:tr w:rsidR="00A6158F" w:rsidRPr="0015784E" w14:paraId="79206465" w14:textId="77777777" w:rsidTr="00072D4E">
        <w:trPr>
          <w:trHeight w:val="190"/>
        </w:trPr>
        <w:tc>
          <w:tcPr>
            <w:tcW w:w="3794" w:type="dxa"/>
            <w:shd w:val="clear" w:color="auto" w:fill="auto"/>
          </w:tcPr>
          <w:p w14:paraId="46AA4E85" w14:textId="77777777" w:rsidR="00E10A70" w:rsidRPr="00E10A70" w:rsidRDefault="00A6158F" w:rsidP="00E10A7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E10A70" w:rsidRPr="00E10A70">
              <w:rPr>
                <w:rFonts w:ascii="Times New Roman" w:eastAsia="DejaVu Sans" w:hAnsi="Times New Roman" w:cs="Times New Roman"/>
                <w:sz w:val="24"/>
                <w:szCs w:val="24"/>
                <w:lang w:eastAsia="zh-CN" w:bidi="hi-IN"/>
              </w:rPr>
              <w:t>демонстрационного</w:t>
            </w:r>
          </w:p>
          <w:p w14:paraId="1F04F5F7" w14:textId="3E37C7D9" w:rsidR="00A6158F" w:rsidRPr="00547313" w:rsidRDefault="00E10A70" w:rsidP="00E10A70">
            <w:pPr>
              <w:rPr>
                <w:rFonts w:ascii="Times New Roman" w:eastAsia="DejaVu Sans" w:hAnsi="Times New Roman" w:cs="Times New Roman"/>
                <w:i/>
                <w:iCs/>
                <w:sz w:val="24"/>
                <w:szCs w:val="24"/>
                <w:lang w:eastAsia="zh-CN" w:bidi="hi-IN"/>
              </w:rPr>
            </w:pPr>
            <w:r w:rsidRPr="00E10A70">
              <w:rPr>
                <w:rFonts w:ascii="Times New Roman" w:eastAsia="DejaVu Sans" w:hAnsi="Times New Roman" w:cs="Times New Roman"/>
                <w:sz w:val="24"/>
                <w:szCs w:val="24"/>
                <w:lang w:eastAsia="zh-CN" w:bidi="hi-IN"/>
              </w:rPr>
              <w:t>экзамена и защиты дипломного проекта (работы)</w:t>
            </w:r>
          </w:p>
        </w:tc>
        <w:tc>
          <w:tcPr>
            <w:tcW w:w="2864" w:type="dxa"/>
            <w:shd w:val="clear" w:color="auto" w:fill="auto"/>
          </w:tcPr>
          <w:p w14:paraId="1C5CC28C" w14:textId="7FC282F7" w:rsidR="00A6158F" w:rsidRPr="00E10A70" w:rsidRDefault="00E10A70"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216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79173E9B" w:rsidR="00A6158F" w:rsidRPr="00E10A70" w:rsidRDefault="00E10A70"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2952</w:t>
            </w:r>
          </w:p>
        </w:tc>
        <w:tc>
          <w:tcPr>
            <w:tcW w:w="2948" w:type="dxa"/>
            <w:shd w:val="clear" w:color="auto" w:fill="auto"/>
          </w:tcPr>
          <w:p w14:paraId="66A53AE6" w14:textId="5690D2F1" w:rsidR="00A6158F" w:rsidRPr="00E10A70" w:rsidRDefault="00E10A70"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2134</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92848045"/>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37EB7179" w:rsidR="0097210A" w:rsidRDefault="007E45BC" w:rsidP="00127647">
      <w:pPr>
        <w:pStyle w:val="114"/>
        <w:spacing w:after="0" w:line="240" w:lineRule="auto"/>
      </w:pPr>
      <w:bookmarkStart w:id="16" w:name="_Toc192848046"/>
      <w:r>
        <w:t>3</w:t>
      </w:r>
      <w:r w:rsidRPr="00985111">
        <w:t>.1. Област</w:t>
      </w:r>
      <w:r w:rsidR="0097210A">
        <w:t>и</w:t>
      </w:r>
      <w:r w:rsidRPr="00985111">
        <w:t xml:space="preserve"> профессиональной деятельности выпускников</w:t>
      </w:r>
      <w:r w:rsidR="0034368E">
        <w:t>:</w:t>
      </w:r>
      <w:bookmarkEnd w:id="16"/>
    </w:p>
    <w:p w14:paraId="32EACCF7" w14:textId="0FAFE27C" w:rsidR="00E14900" w:rsidRDefault="00E14900" w:rsidP="00E14900">
      <w:pPr>
        <w:ind w:left="709"/>
        <w:rPr>
          <w:rFonts w:ascii="Times New Roman" w:eastAsia="Calibri" w:hAnsi="Times New Roman" w:cs="Times New Roman"/>
          <w:bCs/>
          <w:iCs/>
          <w:sz w:val="24"/>
          <w:szCs w:val="24"/>
        </w:rPr>
      </w:pPr>
      <w:r w:rsidRPr="00E14900">
        <w:rPr>
          <w:rFonts w:ascii="Times New Roman" w:eastAsia="Calibri" w:hAnsi="Times New Roman" w:cs="Times New Roman"/>
          <w:bCs/>
          <w:iCs/>
          <w:sz w:val="24"/>
          <w:szCs w:val="24"/>
        </w:rPr>
        <w:t>06 Связь, информационные и коммуникационные технологии</w:t>
      </w:r>
      <w:r>
        <w:rPr>
          <w:rFonts w:ascii="Times New Roman" w:eastAsia="Calibri" w:hAnsi="Times New Roman" w:cs="Times New Roman"/>
          <w:bCs/>
          <w:iCs/>
          <w:sz w:val="24"/>
          <w:szCs w:val="24"/>
        </w:rPr>
        <w:t>,</w:t>
      </w:r>
    </w:p>
    <w:p w14:paraId="45775B73" w14:textId="69907268" w:rsidR="00E14900" w:rsidRDefault="00E14900" w:rsidP="00E14900">
      <w:pPr>
        <w:ind w:left="709"/>
        <w:rPr>
          <w:rFonts w:ascii="Times New Roman" w:eastAsia="Calibri" w:hAnsi="Times New Roman" w:cs="Times New Roman"/>
          <w:bCs/>
          <w:iCs/>
          <w:sz w:val="24"/>
          <w:szCs w:val="24"/>
        </w:rPr>
      </w:pPr>
      <w:r w:rsidRPr="00E14900">
        <w:rPr>
          <w:rFonts w:ascii="Times New Roman" w:eastAsia="Calibri" w:hAnsi="Times New Roman" w:cs="Times New Roman"/>
          <w:bCs/>
          <w:iCs/>
          <w:sz w:val="24"/>
          <w:szCs w:val="24"/>
        </w:rPr>
        <w:t>29 Производство электрооборудования, электронного и оптического оборудования</w:t>
      </w:r>
      <w:r>
        <w:rPr>
          <w:rFonts w:ascii="Times New Roman" w:eastAsia="Calibri" w:hAnsi="Times New Roman" w:cs="Times New Roman"/>
          <w:bCs/>
          <w:iCs/>
          <w:sz w:val="24"/>
          <w:szCs w:val="24"/>
        </w:rPr>
        <w:t>,</w:t>
      </w:r>
    </w:p>
    <w:p w14:paraId="4DBA67E5" w14:textId="433886E8" w:rsidR="00E14900" w:rsidRPr="00E14900" w:rsidRDefault="00E14900" w:rsidP="00E14900">
      <w:pPr>
        <w:ind w:left="709"/>
        <w:rPr>
          <w:rFonts w:ascii="Times New Roman" w:eastAsia="Calibri" w:hAnsi="Times New Roman" w:cs="Times New Roman"/>
          <w:bCs/>
          <w:iCs/>
          <w:sz w:val="24"/>
          <w:szCs w:val="24"/>
        </w:rPr>
      </w:pPr>
      <w:r w:rsidRPr="00E14900">
        <w:rPr>
          <w:rFonts w:ascii="Times New Roman" w:eastAsia="Calibri" w:hAnsi="Times New Roman" w:cs="Times New Roman"/>
          <w:bCs/>
          <w:iCs/>
          <w:sz w:val="24"/>
          <w:szCs w:val="24"/>
        </w:rPr>
        <w:t>40 Сквозные виды профессиональной деятельности в промышленности</w:t>
      </w:r>
      <w:r>
        <w:rPr>
          <w:rFonts w:ascii="Times New Roman" w:eastAsia="Calibri" w:hAnsi="Times New Roman" w:cs="Times New Roman"/>
          <w:bCs/>
          <w:iCs/>
          <w:sz w:val="24"/>
          <w:szCs w:val="24"/>
        </w:rPr>
        <w:t>.</w:t>
      </w:r>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92848047"/>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7"/>
        <w:gridCol w:w="2110"/>
        <w:gridCol w:w="1672"/>
        <w:gridCol w:w="2636"/>
        <w:gridCol w:w="2648"/>
      </w:tblGrid>
      <w:tr w:rsidR="00876989" w:rsidRPr="00D71708" w14:paraId="614E7088" w14:textId="77777777" w:rsidTr="00E14900">
        <w:tc>
          <w:tcPr>
            <w:tcW w:w="427" w:type="dxa"/>
          </w:tcPr>
          <w:p w14:paraId="251171E9" w14:textId="77777777" w:rsidR="00876989" w:rsidRPr="00D71708" w:rsidRDefault="00876989" w:rsidP="00876989">
            <w:pPr>
              <w:suppressAutoHyphens/>
              <w:jc w:val="center"/>
              <w:rPr>
                <w:rFonts w:ascii="Times New Roman" w:hAnsi="Times New Roman"/>
              </w:rPr>
            </w:pPr>
            <w:r w:rsidRPr="00D71708">
              <w:rPr>
                <w:rFonts w:ascii="Times New Roman" w:hAnsi="Times New Roman"/>
              </w:rPr>
              <w:t>№</w:t>
            </w:r>
          </w:p>
        </w:tc>
        <w:tc>
          <w:tcPr>
            <w:tcW w:w="2110" w:type="dxa"/>
          </w:tcPr>
          <w:p w14:paraId="294BB8D5" w14:textId="77777777" w:rsidR="00876989" w:rsidRPr="00D71708" w:rsidRDefault="00876989" w:rsidP="00876989">
            <w:pPr>
              <w:suppressAutoHyphens/>
              <w:jc w:val="center"/>
              <w:rPr>
                <w:rFonts w:ascii="Times New Roman" w:hAnsi="Times New Roman"/>
              </w:rPr>
            </w:pPr>
            <w:r w:rsidRPr="00D71708">
              <w:rPr>
                <w:rFonts w:ascii="Times New Roman" w:hAnsi="Times New Roman"/>
              </w:rPr>
              <w:t>Код и Наименование ПС</w:t>
            </w:r>
          </w:p>
        </w:tc>
        <w:tc>
          <w:tcPr>
            <w:tcW w:w="1672" w:type="dxa"/>
          </w:tcPr>
          <w:p w14:paraId="58FE9E44" w14:textId="77777777" w:rsidR="00876989" w:rsidRPr="00D71708" w:rsidRDefault="00876989" w:rsidP="00876989">
            <w:pPr>
              <w:suppressAutoHyphens/>
              <w:jc w:val="center"/>
              <w:rPr>
                <w:rFonts w:ascii="Times New Roman" w:hAnsi="Times New Roman"/>
              </w:rPr>
            </w:pPr>
            <w:r w:rsidRPr="00D71708">
              <w:rPr>
                <w:rFonts w:ascii="Times New Roman" w:hAnsi="Times New Roman"/>
              </w:rPr>
              <w:t>Реквизиты утверждения</w:t>
            </w:r>
          </w:p>
        </w:tc>
        <w:tc>
          <w:tcPr>
            <w:tcW w:w="2636" w:type="dxa"/>
          </w:tcPr>
          <w:p w14:paraId="3B0A7D35" w14:textId="77777777" w:rsidR="00876989" w:rsidRPr="00D71708" w:rsidRDefault="00876989" w:rsidP="00876989">
            <w:pPr>
              <w:suppressAutoHyphens/>
              <w:jc w:val="center"/>
              <w:rPr>
                <w:rFonts w:ascii="Times New Roman" w:hAnsi="Times New Roman"/>
              </w:rPr>
            </w:pPr>
            <w:r w:rsidRPr="00D71708">
              <w:rPr>
                <w:rFonts w:ascii="Times New Roman" w:hAnsi="Times New Roman"/>
              </w:rPr>
              <w:t>Код и наименование</w:t>
            </w:r>
            <w:r w:rsidR="00BF7D61" w:rsidRPr="00D71708">
              <w:rPr>
                <w:rFonts w:ascii="Times New Roman" w:hAnsi="Times New Roman"/>
              </w:rPr>
              <w:t xml:space="preserve"> ОТФ</w:t>
            </w:r>
          </w:p>
        </w:tc>
        <w:tc>
          <w:tcPr>
            <w:tcW w:w="2648" w:type="dxa"/>
          </w:tcPr>
          <w:p w14:paraId="1C722050" w14:textId="77777777" w:rsidR="00876989" w:rsidRPr="00D71708" w:rsidRDefault="00BF7D61" w:rsidP="00876989">
            <w:pPr>
              <w:suppressAutoHyphens/>
              <w:jc w:val="center"/>
              <w:rPr>
                <w:rFonts w:ascii="Times New Roman" w:hAnsi="Times New Roman"/>
              </w:rPr>
            </w:pPr>
            <w:r w:rsidRPr="00D71708">
              <w:rPr>
                <w:rFonts w:ascii="Times New Roman" w:hAnsi="Times New Roman"/>
              </w:rPr>
              <w:t>К</w:t>
            </w:r>
            <w:r w:rsidR="00876989" w:rsidRPr="00D71708">
              <w:rPr>
                <w:rFonts w:ascii="Times New Roman" w:hAnsi="Times New Roman"/>
              </w:rPr>
              <w:t>од и наименование</w:t>
            </w:r>
            <w:r w:rsidRPr="00D71708">
              <w:rPr>
                <w:rFonts w:ascii="Times New Roman" w:hAnsi="Times New Roman"/>
              </w:rPr>
              <w:t xml:space="preserve"> ТФ</w:t>
            </w:r>
          </w:p>
        </w:tc>
      </w:tr>
      <w:tr w:rsidR="00E14900" w:rsidRPr="00D71708" w14:paraId="693787AC" w14:textId="77777777" w:rsidTr="00E14900">
        <w:trPr>
          <w:trHeight w:val="576"/>
        </w:trPr>
        <w:tc>
          <w:tcPr>
            <w:tcW w:w="427" w:type="dxa"/>
            <w:vMerge w:val="restart"/>
          </w:tcPr>
          <w:p w14:paraId="193FF896" w14:textId="7777777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1</w:t>
            </w:r>
          </w:p>
        </w:tc>
        <w:tc>
          <w:tcPr>
            <w:tcW w:w="2110" w:type="dxa"/>
            <w:vMerge w:val="restart"/>
          </w:tcPr>
          <w:p w14:paraId="46304A8A" w14:textId="25572B85"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06.020 «Кабельщик-спайщик»</w:t>
            </w:r>
          </w:p>
        </w:tc>
        <w:tc>
          <w:tcPr>
            <w:tcW w:w="1672" w:type="dxa"/>
            <w:vMerge w:val="restart"/>
          </w:tcPr>
          <w:p w14:paraId="45A864E0" w14:textId="74918926"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Приказ Минтруда России от 16 декабря 2020 №909н</w:t>
            </w:r>
          </w:p>
        </w:tc>
        <w:tc>
          <w:tcPr>
            <w:tcW w:w="2636" w:type="dxa"/>
          </w:tcPr>
          <w:p w14:paraId="2091E079" w14:textId="77777777"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 xml:space="preserve">ОТФ </w:t>
            </w:r>
            <w:r w:rsidRPr="00D71708">
              <w:rPr>
                <w:rFonts w:ascii="Times New Roman" w:hAnsi="Times New Roman"/>
                <w:sz w:val="24"/>
                <w:szCs w:val="24"/>
              </w:rPr>
              <w:tab/>
              <w:t>С</w:t>
            </w:r>
            <w:r w:rsidRPr="00D71708">
              <w:rPr>
                <w:rFonts w:ascii="Times New Roman" w:hAnsi="Times New Roman"/>
                <w:sz w:val="24"/>
                <w:szCs w:val="24"/>
              </w:rPr>
              <w:tab/>
              <w:t>Монтаж, измерения и эксплуатационно-</w:t>
            </w:r>
          </w:p>
          <w:p w14:paraId="6832CFEC" w14:textId="7221F4E5"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техническое обслуживание волоконно- оптических линий связи (далее - ВОЛС)</w:t>
            </w:r>
          </w:p>
        </w:tc>
        <w:tc>
          <w:tcPr>
            <w:tcW w:w="2648" w:type="dxa"/>
            <w:vMerge w:val="restart"/>
          </w:tcPr>
          <w:p w14:paraId="005F75D1" w14:textId="77777777" w:rsidR="00E14900" w:rsidRPr="00D71708" w:rsidRDefault="00E14900" w:rsidP="00252FFB">
            <w:pPr>
              <w:suppressAutoHyphens/>
              <w:jc w:val="both"/>
              <w:rPr>
                <w:rFonts w:ascii="Times New Roman" w:hAnsi="Times New Roman"/>
                <w:sz w:val="24"/>
                <w:szCs w:val="24"/>
              </w:rPr>
            </w:pPr>
          </w:p>
        </w:tc>
      </w:tr>
      <w:tr w:rsidR="00E14900" w:rsidRPr="00D71708" w14:paraId="1E020DA0" w14:textId="77777777" w:rsidTr="00E14900">
        <w:trPr>
          <w:trHeight w:val="576"/>
        </w:trPr>
        <w:tc>
          <w:tcPr>
            <w:tcW w:w="427" w:type="dxa"/>
            <w:vMerge/>
          </w:tcPr>
          <w:p w14:paraId="4A8BB4D5"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6CA53189"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186A43AB" w14:textId="77777777" w:rsidR="00E14900" w:rsidRPr="00D71708" w:rsidRDefault="00E14900" w:rsidP="00252FFB">
            <w:pPr>
              <w:suppressAutoHyphens/>
              <w:jc w:val="both"/>
              <w:rPr>
                <w:rFonts w:ascii="Times New Roman" w:hAnsi="Times New Roman"/>
                <w:sz w:val="24"/>
                <w:szCs w:val="24"/>
              </w:rPr>
            </w:pPr>
          </w:p>
        </w:tc>
        <w:tc>
          <w:tcPr>
            <w:tcW w:w="2636" w:type="dxa"/>
          </w:tcPr>
          <w:p w14:paraId="5A9ECEC2" w14:textId="3908AEF6"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r>
            <w:r w:rsidRPr="00D71708">
              <w:rPr>
                <w:rFonts w:ascii="Times New Roman" w:hAnsi="Times New Roman"/>
                <w:sz w:val="24"/>
                <w:szCs w:val="24"/>
                <w:lang w:val="en-US"/>
              </w:rPr>
              <w:t>D</w:t>
            </w:r>
            <w:r w:rsidRPr="00D71708">
              <w:rPr>
                <w:rFonts w:ascii="Times New Roman" w:hAnsi="Times New Roman"/>
                <w:sz w:val="24"/>
                <w:szCs w:val="24"/>
              </w:rPr>
              <w:t xml:space="preserve"> Руководство работами по текущему содержанию, монтажу, эксплуатационно-</w:t>
            </w:r>
          </w:p>
          <w:p w14:paraId="3FB2A401" w14:textId="196ECD1C"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техническому обслуживанию кабелей и оконечных устройств</w:t>
            </w:r>
          </w:p>
        </w:tc>
        <w:tc>
          <w:tcPr>
            <w:tcW w:w="2648" w:type="dxa"/>
            <w:vMerge/>
          </w:tcPr>
          <w:p w14:paraId="434A8CA2" w14:textId="77777777" w:rsidR="00E14900" w:rsidRPr="00D71708" w:rsidRDefault="00E14900" w:rsidP="00252FFB">
            <w:pPr>
              <w:suppressAutoHyphens/>
              <w:jc w:val="both"/>
              <w:rPr>
                <w:rFonts w:ascii="Times New Roman" w:hAnsi="Times New Roman"/>
                <w:sz w:val="24"/>
                <w:szCs w:val="24"/>
              </w:rPr>
            </w:pPr>
          </w:p>
        </w:tc>
      </w:tr>
      <w:tr w:rsidR="00E14900" w:rsidRPr="00D71708" w14:paraId="1BF821C8" w14:textId="77777777" w:rsidTr="00E14900">
        <w:trPr>
          <w:trHeight w:val="288"/>
        </w:trPr>
        <w:tc>
          <w:tcPr>
            <w:tcW w:w="427" w:type="dxa"/>
            <w:vMerge w:val="restart"/>
          </w:tcPr>
          <w:p w14:paraId="125CCCE5" w14:textId="1C655A55"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2</w:t>
            </w:r>
          </w:p>
        </w:tc>
        <w:tc>
          <w:tcPr>
            <w:tcW w:w="2110" w:type="dxa"/>
            <w:vMerge w:val="restart"/>
          </w:tcPr>
          <w:p w14:paraId="0D2D3547" w14:textId="0143DF61"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40.201 «Контролер радиоэлектронной аппаратуры и приборов»</w:t>
            </w:r>
          </w:p>
        </w:tc>
        <w:tc>
          <w:tcPr>
            <w:tcW w:w="1672" w:type="dxa"/>
            <w:vMerge w:val="restart"/>
          </w:tcPr>
          <w:p w14:paraId="1A618E3B" w14:textId="27FAA67A"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Приказ Минтруда России от 29 июня 2019 года N 55440</w:t>
            </w:r>
          </w:p>
        </w:tc>
        <w:tc>
          <w:tcPr>
            <w:tcW w:w="2636" w:type="dxa"/>
          </w:tcPr>
          <w:p w14:paraId="2B9A3212" w14:textId="6F917F68"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А</w:t>
            </w:r>
            <w:r w:rsidRPr="00D71708">
              <w:rPr>
                <w:rFonts w:ascii="Times New Roman" w:hAnsi="Times New Roman"/>
                <w:sz w:val="24"/>
                <w:szCs w:val="24"/>
              </w:rPr>
              <w:tab/>
              <w:t>Контроль и испытание простых радиоэлектронных функциональных узлов и элементов приборов с применением типового контрольно-измерительного и испытательного оборудования</w:t>
            </w:r>
          </w:p>
        </w:tc>
        <w:tc>
          <w:tcPr>
            <w:tcW w:w="2648" w:type="dxa"/>
            <w:vMerge w:val="restart"/>
          </w:tcPr>
          <w:p w14:paraId="557F9EB3" w14:textId="77777777" w:rsidR="00E14900" w:rsidRPr="00D71708" w:rsidRDefault="00E14900" w:rsidP="00252FFB">
            <w:pPr>
              <w:suppressAutoHyphens/>
              <w:jc w:val="both"/>
              <w:rPr>
                <w:rFonts w:ascii="Times New Roman" w:hAnsi="Times New Roman"/>
                <w:sz w:val="24"/>
                <w:szCs w:val="24"/>
              </w:rPr>
            </w:pPr>
          </w:p>
        </w:tc>
      </w:tr>
      <w:tr w:rsidR="00E14900" w:rsidRPr="00D71708" w14:paraId="167667A4" w14:textId="77777777" w:rsidTr="00E14900">
        <w:trPr>
          <w:trHeight w:val="288"/>
        </w:trPr>
        <w:tc>
          <w:tcPr>
            <w:tcW w:w="427" w:type="dxa"/>
            <w:vMerge/>
          </w:tcPr>
          <w:p w14:paraId="4180D1E4"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0600E382"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6B24B73C" w14:textId="77777777" w:rsidR="00E14900" w:rsidRPr="00D71708" w:rsidRDefault="00E14900" w:rsidP="00252FFB">
            <w:pPr>
              <w:suppressAutoHyphens/>
              <w:jc w:val="both"/>
              <w:rPr>
                <w:rFonts w:ascii="Times New Roman" w:hAnsi="Times New Roman"/>
                <w:sz w:val="24"/>
                <w:szCs w:val="24"/>
              </w:rPr>
            </w:pPr>
          </w:p>
        </w:tc>
        <w:tc>
          <w:tcPr>
            <w:tcW w:w="2636" w:type="dxa"/>
          </w:tcPr>
          <w:p w14:paraId="73D3E1B6" w14:textId="77777777"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В</w:t>
            </w:r>
            <w:r w:rsidRPr="00D71708">
              <w:rPr>
                <w:rFonts w:ascii="Times New Roman" w:hAnsi="Times New Roman"/>
                <w:sz w:val="24"/>
                <w:szCs w:val="24"/>
              </w:rPr>
              <w:tab/>
              <w:t xml:space="preserve">Контроль и испытание сложных радиоэлектронных функциональных узлов и элементов приборов с </w:t>
            </w:r>
            <w:r w:rsidRPr="00D71708">
              <w:rPr>
                <w:rFonts w:ascii="Times New Roman" w:hAnsi="Times New Roman"/>
                <w:sz w:val="24"/>
                <w:szCs w:val="24"/>
              </w:rPr>
              <w:lastRenderedPageBreak/>
              <w:t>применением специализированного контрольно-</w:t>
            </w:r>
          </w:p>
          <w:p w14:paraId="7A965DCC" w14:textId="2286EAF8"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измерительного и испытательного оборудования</w:t>
            </w:r>
          </w:p>
        </w:tc>
        <w:tc>
          <w:tcPr>
            <w:tcW w:w="2648" w:type="dxa"/>
            <w:vMerge/>
          </w:tcPr>
          <w:p w14:paraId="7599559D" w14:textId="77777777" w:rsidR="00E14900" w:rsidRPr="00D71708" w:rsidRDefault="00E14900" w:rsidP="00252FFB">
            <w:pPr>
              <w:suppressAutoHyphens/>
              <w:jc w:val="both"/>
              <w:rPr>
                <w:rFonts w:ascii="Times New Roman" w:hAnsi="Times New Roman"/>
                <w:sz w:val="24"/>
                <w:szCs w:val="24"/>
              </w:rPr>
            </w:pPr>
          </w:p>
        </w:tc>
      </w:tr>
      <w:tr w:rsidR="00E14900" w:rsidRPr="00D71708" w14:paraId="458607E0" w14:textId="77777777" w:rsidTr="00E14900">
        <w:trPr>
          <w:trHeight w:val="288"/>
        </w:trPr>
        <w:tc>
          <w:tcPr>
            <w:tcW w:w="427" w:type="dxa"/>
            <w:vMerge/>
          </w:tcPr>
          <w:p w14:paraId="5772BEF1"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6813FE83"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6217D50F" w14:textId="77777777" w:rsidR="00E14900" w:rsidRPr="00D71708" w:rsidRDefault="00E14900" w:rsidP="00252FFB">
            <w:pPr>
              <w:suppressAutoHyphens/>
              <w:jc w:val="both"/>
              <w:rPr>
                <w:rFonts w:ascii="Times New Roman" w:hAnsi="Times New Roman"/>
                <w:sz w:val="24"/>
                <w:szCs w:val="24"/>
              </w:rPr>
            </w:pPr>
          </w:p>
        </w:tc>
        <w:tc>
          <w:tcPr>
            <w:tcW w:w="2636" w:type="dxa"/>
          </w:tcPr>
          <w:p w14:paraId="475588C0" w14:textId="4C6CC4D1"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С</w:t>
            </w:r>
            <w:r w:rsidRPr="00D71708">
              <w:rPr>
                <w:rFonts w:ascii="Times New Roman" w:hAnsi="Times New Roman"/>
                <w:sz w:val="24"/>
                <w:szCs w:val="24"/>
              </w:rPr>
              <w:tab/>
              <w:t>Контроль и испытание простых радиоэлектронных устройств и приборов с применением типового контрольно-измерительного и испытательного оборудования</w:t>
            </w:r>
          </w:p>
        </w:tc>
        <w:tc>
          <w:tcPr>
            <w:tcW w:w="2648" w:type="dxa"/>
            <w:vMerge/>
          </w:tcPr>
          <w:p w14:paraId="376C0198" w14:textId="77777777" w:rsidR="00E14900" w:rsidRPr="00D71708" w:rsidRDefault="00E14900" w:rsidP="00252FFB">
            <w:pPr>
              <w:suppressAutoHyphens/>
              <w:jc w:val="both"/>
              <w:rPr>
                <w:rFonts w:ascii="Times New Roman" w:hAnsi="Times New Roman"/>
                <w:sz w:val="24"/>
                <w:szCs w:val="24"/>
              </w:rPr>
            </w:pPr>
          </w:p>
        </w:tc>
      </w:tr>
      <w:tr w:rsidR="00E14900" w:rsidRPr="00D71708" w14:paraId="41BE5BF2" w14:textId="77777777" w:rsidTr="00E14900">
        <w:trPr>
          <w:trHeight w:val="288"/>
        </w:trPr>
        <w:tc>
          <w:tcPr>
            <w:tcW w:w="427" w:type="dxa"/>
            <w:vMerge/>
          </w:tcPr>
          <w:p w14:paraId="41E8E62E"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1ED34955"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2AB0F475" w14:textId="77777777" w:rsidR="00E14900" w:rsidRPr="00D71708" w:rsidRDefault="00E14900" w:rsidP="00252FFB">
            <w:pPr>
              <w:suppressAutoHyphens/>
              <w:jc w:val="both"/>
              <w:rPr>
                <w:rFonts w:ascii="Times New Roman" w:hAnsi="Times New Roman"/>
                <w:sz w:val="24"/>
                <w:szCs w:val="24"/>
              </w:rPr>
            </w:pPr>
          </w:p>
        </w:tc>
        <w:tc>
          <w:tcPr>
            <w:tcW w:w="2636" w:type="dxa"/>
          </w:tcPr>
          <w:p w14:paraId="619EF748" w14:textId="322885AF"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D</w:t>
            </w:r>
            <w:r w:rsidRPr="00D71708">
              <w:rPr>
                <w:rFonts w:ascii="Times New Roman" w:hAnsi="Times New Roman"/>
                <w:sz w:val="24"/>
                <w:szCs w:val="24"/>
              </w:rPr>
              <w:tab/>
              <w:t>Контроль и испытание сложных радиоэлектронных устройств и приборов с применением специализированного контрольно-измерительного и испытательного оборудования</w:t>
            </w:r>
          </w:p>
        </w:tc>
        <w:tc>
          <w:tcPr>
            <w:tcW w:w="2648" w:type="dxa"/>
            <w:vMerge/>
          </w:tcPr>
          <w:p w14:paraId="2A8169A3" w14:textId="77777777" w:rsidR="00E14900" w:rsidRPr="00D71708" w:rsidRDefault="00E14900" w:rsidP="00252FFB">
            <w:pPr>
              <w:suppressAutoHyphens/>
              <w:jc w:val="both"/>
              <w:rPr>
                <w:rFonts w:ascii="Times New Roman" w:hAnsi="Times New Roman"/>
                <w:sz w:val="24"/>
                <w:szCs w:val="24"/>
              </w:rPr>
            </w:pPr>
          </w:p>
        </w:tc>
      </w:tr>
      <w:tr w:rsidR="00E14900" w:rsidRPr="00D71708" w14:paraId="4B4B724F" w14:textId="77777777" w:rsidTr="00E14900">
        <w:trPr>
          <w:trHeight w:val="1040"/>
        </w:trPr>
        <w:tc>
          <w:tcPr>
            <w:tcW w:w="427" w:type="dxa"/>
            <w:vMerge w:val="restart"/>
          </w:tcPr>
          <w:p w14:paraId="310AEB55" w14:textId="77473D6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3</w:t>
            </w:r>
          </w:p>
        </w:tc>
        <w:tc>
          <w:tcPr>
            <w:tcW w:w="2110" w:type="dxa"/>
            <w:vMerge w:val="restart"/>
          </w:tcPr>
          <w:p w14:paraId="0AF2D654" w14:textId="7E979EA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40.037 «Специалист по разработке технологии производства приборов квантовой электроники и фотоники»</w:t>
            </w:r>
          </w:p>
        </w:tc>
        <w:tc>
          <w:tcPr>
            <w:tcW w:w="1672" w:type="dxa"/>
            <w:vMerge w:val="restart"/>
          </w:tcPr>
          <w:p w14:paraId="2114FBB5" w14:textId="47BEC50B"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Приказ Минтруда России от 4 сентября 2014 года № 33974</w:t>
            </w:r>
          </w:p>
        </w:tc>
        <w:tc>
          <w:tcPr>
            <w:tcW w:w="2636" w:type="dxa"/>
          </w:tcPr>
          <w:p w14:paraId="3FFD0D54" w14:textId="0B7D28BA"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А Проведение технологических процессов и контроль параметров экспериментальных</w:t>
            </w:r>
          </w:p>
          <w:p w14:paraId="3D090228" w14:textId="69F51E1D" w:rsidR="00E14900" w:rsidRPr="00D71708" w:rsidRDefault="00E14900" w:rsidP="00E14900">
            <w:pPr>
              <w:suppressAutoHyphens/>
              <w:jc w:val="both"/>
              <w:rPr>
                <w:rFonts w:ascii="Times New Roman" w:hAnsi="Times New Roman"/>
                <w:sz w:val="24"/>
                <w:szCs w:val="24"/>
              </w:rPr>
            </w:pPr>
            <w:r w:rsidRPr="00D71708">
              <w:rPr>
                <w:rFonts w:ascii="Times New Roman" w:hAnsi="Times New Roman"/>
                <w:sz w:val="24"/>
                <w:szCs w:val="24"/>
              </w:rPr>
              <w:t xml:space="preserve">образцов приборов квантовой электроники и фотоники на основе </w:t>
            </w:r>
            <w:proofErr w:type="spellStart"/>
            <w:r w:rsidRPr="00D71708">
              <w:rPr>
                <w:rFonts w:ascii="Times New Roman" w:hAnsi="Times New Roman"/>
                <w:sz w:val="24"/>
                <w:szCs w:val="24"/>
              </w:rPr>
              <w:t>наноструктурных</w:t>
            </w:r>
            <w:proofErr w:type="spellEnd"/>
            <w:r w:rsidRPr="00D71708">
              <w:rPr>
                <w:rFonts w:ascii="Times New Roman" w:hAnsi="Times New Roman"/>
                <w:sz w:val="24"/>
                <w:szCs w:val="24"/>
              </w:rPr>
              <w:t xml:space="preserve"> материалов</w:t>
            </w:r>
          </w:p>
        </w:tc>
        <w:tc>
          <w:tcPr>
            <w:tcW w:w="2648" w:type="dxa"/>
            <w:vMerge w:val="restart"/>
          </w:tcPr>
          <w:p w14:paraId="1DA4833D" w14:textId="77777777" w:rsidR="00E14900" w:rsidRPr="00D71708" w:rsidRDefault="00E14900" w:rsidP="00252FFB">
            <w:pPr>
              <w:suppressAutoHyphens/>
              <w:jc w:val="both"/>
              <w:rPr>
                <w:rFonts w:ascii="Times New Roman" w:hAnsi="Times New Roman"/>
                <w:sz w:val="24"/>
                <w:szCs w:val="24"/>
              </w:rPr>
            </w:pPr>
          </w:p>
        </w:tc>
      </w:tr>
      <w:tr w:rsidR="00E14900" w:rsidRPr="00D71708" w14:paraId="71BF62D7" w14:textId="77777777" w:rsidTr="00E14900">
        <w:trPr>
          <w:trHeight w:val="1039"/>
        </w:trPr>
        <w:tc>
          <w:tcPr>
            <w:tcW w:w="427" w:type="dxa"/>
            <w:vMerge/>
          </w:tcPr>
          <w:p w14:paraId="6A6DB019"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0D09B1D6"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47F810CB" w14:textId="77777777" w:rsidR="00E14900" w:rsidRPr="00D71708" w:rsidRDefault="00E14900" w:rsidP="00252FFB">
            <w:pPr>
              <w:suppressAutoHyphens/>
              <w:jc w:val="both"/>
              <w:rPr>
                <w:rFonts w:ascii="Times New Roman" w:hAnsi="Times New Roman"/>
                <w:sz w:val="24"/>
                <w:szCs w:val="24"/>
              </w:rPr>
            </w:pPr>
          </w:p>
        </w:tc>
        <w:tc>
          <w:tcPr>
            <w:tcW w:w="2636" w:type="dxa"/>
          </w:tcPr>
          <w:p w14:paraId="12A9227A" w14:textId="547E29E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В Подготовка рецептуры для проведения технологических процессов заливки смесей в корпуса с установленными чипами</w:t>
            </w:r>
          </w:p>
        </w:tc>
        <w:tc>
          <w:tcPr>
            <w:tcW w:w="2648" w:type="dxa"/>
            <w:vMerge/>
          </w:tcPr>
          <w:p w14:paraId="7D9C56EB" w14:textId="77777777" w:rsidR="00E14900" w:rsidRPr="00D71708" w:rsidRDefault="00E14900" w:rsidP="00252FFB">
            <w:pPr>
              <w:suppressAutoHyphens/>
              <w:jc w:val="both"/>
              <w:rPr>
                <w:rFonts w:ascii="Times New Roman" w:hAnsi="Times New Roman"/>
                <w:sz w:val="24"/>
                <w:szCs w:val="24"/>
              </w:rPr>
            </w:pPr>
          </w:p>
        </w:tc>
      </w:tr>
      <w:tr w:rsidR="00E14900" w:rsidRPr="00D71708" w14:paraId="347C3761" w14:textId="77777777" w:rsidTr="00E14900">
        <w:trPr>
          <w:trHeight w:val="288"/>
        </w:trPr>
        <w:tc>
          <w:tcPr>
            <w:tcW w:w="427" w:type="dxa"/>
            <w:vMerge w:val="restart"/>
          </w:tcPr>
          <w:p w14:paraId="2C0377A0" w14:textId="030B800C"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4</w:t>
            </w:r>
          </w:p>
        </w:tc>
        <w:tc>
          <w:tcPr>
            <w:tcW w:w="2110" w:type="dxa"/>
            <w:vMerge w:val="restart"/>
          </w:tcPr>
          <w:p w14:paraId="1C10F737" w14:textId="4636A8CD"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40.196 «Сборщик микросхем»</w:t>
            </w:r>
          </w:p>
        </w:tc>
        <w:tc>
          <w:tcPr>
            <w:tcW w:w="1672" w:type="dxa"/>
            <w:vMerge w:val="restart"/>
          </w:tcPr>
          <w:p w14:paraId="51E8B466" w14:textId="4FBFF3AC"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Приказ Минтруда России от 29 мая 2019 года №368н</w:t>
            </w:r>
          </w:p>
        </w:tc>
        <w:tc>
          <w:tcPr>
            <w:tcW w:w="2636" w:type="dxa"/>
          </w:tcPr>
          <w:p w14:paraId="675D8877" w14:textId="1E3D39D1"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А</w:t>
            </w:r>
            <w:r w:rsidRPr="00D71708">
              <w:rPr>
                <w:rFonts w:ascii="Times New Roman" w:hAnsi="Times New Roman"/>
                <w:sz w:val="24"/>
                <w:szCs w:val="24"/>
              </w:rPr>
              <w:tab/>
              <w:t>Сборка однокристальных микросхем</w:t>
            </w:r>
          </w:p>
        </w:tc>
        <w:tc>
          <w:tcPr>
            <w:tcW w:w="2648" w:type="dxa"/>
            <w:vMerge w:val="restart"/>
          </w:tcPr>
          <w:p w14:paraId="0A492E27" w14:textId="77777777" w:rsidR="00E14900" w:rsidRPr="00D71708" w:rsidRDefault="00E14900" w:rsidP="00252FFB">
            <w:pPr>
              <w:suppressAutoHyphens/>
              <w:jc w:val="both"/>
              <w:rPr>
                <w:rFonts w:ascii="Times New Roman" w:hAnsi="Times New Roman"/>
                <w:sz w:val="24"/>
                <w:szCs w:val="24"/>
              </w:rPr>
            </w:pPr>
          </w:p>
        </w:tc>
      </w:tr>
      <w:tr w:rsidR="00E14900" w:rsidRPr="00D71708" w14:paraId="0B10F230" w14:textId="77777777" w:rsidTr="00E14900">
        <w:trPr>
          <w:trHeight w:val="288"/>
        </w:trPr>
        <w:tc>
          <w:tcPr>
            <w:tcW w:w="427" w:type="dxa"/>
            <w:vMerge/>
          </w:tcPr>
          <w:p w14:paraId="3659C24A"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2C7F5A2A"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2CB2C976" w14:textId="77777777" w:rsidR="00E14900" w:rsidRPr="00D71708" w:rsidRDefault="00E14900" w:rsidP="00252FFB">
            <w:pPr>
              <w:suppressAutoHyphens/>
              <w:jc w:val="both"/>
              <w:rPr>
                <w:rFonts w:ascii="Times New Roman" w:hAnsi="Times New Roman"/>
                <w:sz w:val="24"/>
                <w:szCs w:val="24"/>
              </w:rPr>
            </w:pPr>
          </w:p>
        </w:tc>
        <w:tc>
          <w:tcPr>
            <w:tcW w:w="2636" w:type="dxa"/>
          </w:tcPr>
          <w:p w14:paraId="61E7834A" w14:textId="68BD484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В</w:t>
            </w:r>
            <w:r w:rsidRPr="00D71708">
              <w:rPr>
                <w:rFonts w:ascii="Times New Roman" w:hAnsi="Times New Roman"/>
                <w:sz w:val="24"/>
                <w:szCs w:val="24"/>
              </w:rPr>
              <w:tab/>
              <w:t xml:space="preserve">Сборка многокристальных и гибридно-пленочных микросхем с низкой плотностью монтажа их элементов (далее - </w:t>
            </w:r>
            <w:r w:rsidRPr="00D71708">
              <w:rPr>
                <w:rFonts w:ascii="Times New Roman" w:hAnsi="Times New Roman"/>
                <w:sz w:val="24"/>
                <w:szCs w:val="24"/>
              </w:rPr>
              <w:lastRenderedPageBreak/>
              <w:t>простых многокристальных и гибридно-пленочных микросхем)</w:t>
            </w:r>
          </w:p>
        </w:tc>
        <w:tc>
          <w:tcPr>
            <w:tcW w:w="2648" w:type="dxa"/>
            <w:vMerge/>
          </w:tcPr>
          <w:p w14:paraId="09A49C68" w14:textId="77777777" w:rsidR="00E14900" w:rsidRPr="00D71708" w:rsidRDefault="00E14900" w:rsidP="00252FFB">
            <w:pPr>
              <w:suppressAutoHyphens/>
              <w:jc w:val="both"/>
              <w:rPr>
                <w:rFonts w:ascii="Times New Roman" w:hAnsi="Times New Roman"/>
                <w:sz w:val="24"/>
                <w:szCs w:val="24"/>
              </w:rPr>
            </w:pPr>
          </w:p>
        </w:tc>
      </w:tr>
      <w:tr w:rsidR="00E14900" w:rsidRPr="00D71708" w14:paraId="54B7EC5C" w14:textId="77777777" w:rsidTr="00E14900">
        <w:trPr>
          <w:trHeight w:val="288"/>
        </w:trPr>
        <w:tc>
          <w:tcPr>
            <w:tcW w:w="427" w:type="dxa"/>
            <w:vMerge/>
          </w:tcPr>
          <w:p w14:paraId="2427DBF4"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282DE22E"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034ABD94" w14:textId="77777777" w:rsidR="00E14900" w:rsidRPr="00D71708" w:rsidRDefault="00E14900" w:rsidP="00252FFB">
            <w:pPr>
              <w:suppressAutoHyphens/>
              <w:jc w:val="both"/>
              <w:rPr>
                <w:rFonts w:ascii="Times New Roman" w:hAnsi="Times New Roman"/>
                <w:sz w:val="24"/>
                <w:szCs w:val="24"/>
              </w:rPr>
            </w:pPr>
          </w:p>
        </w:tc>
        <w:tc>
          <w:tcPr>
            <w:tcW w:w="2636" w:type="dxa"/>
          </w:tcPr>
          <w:p w14:paraId="65579973" w14:textId="04299187" w:rsidR="00E14900" w:rsidRPr="00D71708"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С</w:t>
            </w:r>
            <w:r w:rsidRPr="00D71708">
              <w:rPr>
                <w:rFonts w:ascii="Times New Roman" w:hAnsi="Times New Roman"/>
                <w:sz w:val="24"/>
                <w:szCs w:val="24"/>
              </w:rPr>
              <w:tab/>
              <w:t>Сборка многокристальных и гибридно-пленочных микросхем с высокой плотностью монтажа их элементов (далее - сложных многокристальных и гибридно-пленочных микросхем)</w:t>
            </w:r>
          </w:p>
        </w:tc>
        <w:tc>
          <w:tcPr>
            <w:tcW w:w="2648" w:type="dxa"/>
            <w:vMerge/>
          </w:tcPr>
          <w:p w14:paraId="6CA6C3F1" w14:textId="77777777" w:rsidR="00E14900" w:rsidRPr="00D71708" w:rsidRDefault="00E14900" w:rsidP="00252FFB">
            <w:pPr>
              <w:suppressAutoHyphens/>
              <w:jc w:val="both"/>
              <w:rPr>
                <w:rFonts w:ascii="Times New Roman" w:hAnsi="Times New Roman"/>
                <w:sz w:val="24"/>
                <w:szCs w:val="24"/>
              </w:rPr>
            </w:pPr>
          </w:p>
        </w:tc>
      </w:tr>
      <w:tr w:rsidR="00E14900" w14:paraId="4C3DF0C6" w14:textId="77777777" w:rsidTr="00E14900">
        <w:trPr>
          <w:trHeight w:val="288"/>
        </w:trPr>
        <w:tc>
          <w:tcPr>
            <w:tcW w:w="427" w:type="dxa"/>
            <w:vMerge/>
          </w:tcPr>
          <w:p w14:paraId="2EF37059" w14:textId="77777777" w:rsidR="00E14900" w:rsidRPr="00D71708" w:rsidRDefault="00E14900" w:rsidP="00252FFB">
            <w:pPr>
              <w:suppressAutoHyphens/>
              <w:jc w:val="both"/>
              <w:rPr>
                <w:rFonts w:ascii="Times New Roman" w:hAnsi="Times New Roman"/>
                <w:sz w:val="24"/>
                <w:szCs w:val="24"/>
              </w:rPr>
            </w:pPr>
          </w:p>
        </w:tc>
        <w:tc>
          <w:tcPr>
            <w:tcW w:w="2110" w:type="dxa"/>
            <w:vMerge/>
          </w:tcPr>
          <w:p w14:paraId="4C29C186" w14:textId="77777777" w:rsidR="00E14900" w:rsidRPr="00D71708" w:rsidRDefault="00E14900" w:rsidP="00252FFB">
            <w:pPr>
              <w:suppressAutoHyphens/>
              <w:jc w:val="both"/>
              <w:rPr>
                <w:rFonts w:ascii="Times New Roman" w:hAnsi="Times New Roman"/>
                <w:sz w:val="24"/>
                <w:szCs w:val="24"/>
              </w:rPr>
            </w:pPr>
          </w:p>
        </w:tc>
        <w:tc>
          <w:tcPr>
            <w:tcW w:w="1672" w:type="dxa"/>
            <w:vMerge/>
          </w:tcPr>
          <w:p w14:paraId="78F21E8C" w14:textId="77777777" w:rsidR="00E14900" w:rsidRPr="00D71708" w:rsidRDefault="00E14900" w:rsidP="00252FFB">
            <w:pPr>
              <w:suppressAutoHyphens/>
              <w:jc w:val="both"/>
              <w:rPr>
                <w:rFonts w:ascii="Times New Roman" w:hAnsi="Times New Roman"/>
                <w:sz w:val="24"/>
                <w:szCs w:val="24"/>
              </w:rPr>
            </w:pPr>
          </w:p>
        </w:tc>
        <w:tc>
          <w:tcPr>
            <w:tcW w:w="2636" w:type="dxa"/>
          </w:tcPr>
          <w:p w14:paraId="7B8ADE23" w14:textId="4B1FB2FE" w:rsidR="00E14900" w:rsidRPr="00E14900" w:rsidRDefault="00E14900" w:rsidP="00252FFB">
            <w:pPr>
              <w:suppressAutoHyphens/>
              <w:jc w:val="both"/>
              <w:rPr>
                <w:rFonts w:ascii="Times New Roman" w:hAnsi="Times New Roman"/>
                <w:sz w:val="24"/>
                <w:szCs w:val="24"/>
              </w:rPr>
            </w:pPr>
            <w:r w:rsidRPr="00D71708">
              <w:rPr>
                <w:rFonts w:ascii="Times New Roman" w:hAnsi="Times New Roman"/>
                <w:sz w:val="24"/>
                <w:szCs w:val="24"/>
              </w:rPr>
              <w:t>ОТФ</w:t>
            </w:r>
            <w:r w:rsidRPr="00D71708">
              <w:rPr>
                <w:rFonts w:ascii="Times New Roman" w:hAnsi="Times New Roman"/>
                <w:sz w:val="24"/>
                <w:szCs w:val="24"/>
              </w:rPr>
              <w:tab/>
              <w:t>D</w:t>
            </w:r>
            <w:r w:rsidRPr="00D71708">
              <w:rPr>
                <w:rFonts w:ascii="Times New Roman" w:hAnsi="Times New Roman"/>
                <w:sz w:val="24"/>
                <w:szCs w:val="24"/>
              </w:rPr>
              <w:tab/>
              <w:t>Сборка микросхем по технологии «система в корпусе»</w:t>
            </w:r>
          </w:p>
        </w:tc>
        <w:tc>
          <w:tcPr>
            <w:tcW w:w="2648" w:type="dxa"/>
            <w:vMerge/>
          </w:tcPr>
          <w:p w14:paraId="1978D988" w14:textId="77777777" w:rsidR="00E14900" w:rsidRDefault="00E14900" w:rsidP="00252FFB">
            <w:pPr>
              <w:suppressAutoHyphens/>
              <w:jc w:val="both"/>
              <w:rPr>
                <w:rFonts w:ascii="Times New Roman" w:hAnsi="Times New Roman"/>
                <w:sz w:val="24"/>
                <w:szCs w:val="24"/>
              </w:rPr>
            </w:pP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192848048"/>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E14900">
              <w:rPr>
                <w:rFonts w:ascii="Times New Roman" w:hAnsi="Times New Roman"/>
                <w:iCs/>
                <w:sz w:val="24"/>
                <w:szCs w:val="24"/>
              </w:rPr>
              <w:t>Виды деятельности</w:t>
            </w:r>
            <w:r>
              <w:rPr>
                <w:rFonts w:ascii="Times New Roman" w:hAnsi="Times New Roman"/>
                <w:iCs/>
                <w:sz w:val="24"/>
                <w:szCs w:val="24"/>
              </w:rPr>
              <w:t xml:space="preserve"> </w:t>
            </w:r>
          </w:p>
        </w:tc>
      </w:tr>
      <w:tr w:rsidR="00E14900" w:rsidRPr="007341D7" w14:paraId="2A9B98ED" w14:textId="77777777" w:rsidTr="00683014">
        <w:tc>
          <w:tcPr>
            <w:tcW w:w="4361" w:type="dxa"/>
            <w:tcBorders>
              <w:top w:val="single" w:sz="4" w:space="0" w:color="auto"/>
              <w:left w:val="single" w:sz="4" w:space="0" w:color="auto"/>
              <w:bottom w:val="single" w:sz="4" w:space="0" w:color="auto"/>
              <w:right w:val="single" w:sz="4" w:space="0" w:color="auto"/>
            </w:tcBorders>
            <w:hideMark/>
          </w:tcPr>
          <w:p w14:paraId="2620095B" w14:textId="7D7A9A6B" w:rsidR="00E14900" w:rsidRPr="007341D7" w:rsidRDefault="00E14900" w:rsidP="00E14900">
            <w:pPr>
              <w:suppressAutoHyphens/>
              <w:rPr>
                <w:rFonts w:ascii="Times New Roman" w:hAnsi="Times New Roman"/>
                <w:i/>
                <w:sz w:val="24"/>
                <w:szCs w:val="24"/>
              </w:rPr>
            </w:pPr>
            <w:r>
              <w:rPr>
                <w:rFonts w:ascii="Times New Roman" w:hAnsi="Times New Roman" w:cs="Times New Roman"/>
                <w:sz w:val="24"/>
                <w:szCs w:val="24"/>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c>
          <w:tcPr>
            <w:tcW w:w="5103" w:type="dxa"/>
          </w:tcPr>
          <w:p w14:paraId="3613A487" w14:textId="6382E81D" w:rsidR="00E14900" w:rsidRPr="007341D7" w:rsidRDefault="00E14900" w:rsidP="00E14900">
            <w:pPr>
              <w:suppressAutoHyphens/>
              <w:rPr>
                <w:rFonts w:ascii="Times New Roman" w:hAnsi="Times New Roman"/>
                <w:sz w:val="24"/>
                <w:szCs w:val="24"/>
              </w:rPr>
            </w:pPr>
            <w:r>
              <w:rPr>
                <w:rFonts w:ascii="Times New Roman" w:hAnsi="Times New Roman" w:cs="Times New Roman"/>
                <w:sz w:val="24"/>
                <w:szCs w:val="24"/>
              </w:rPr>
              <w:t>ПМ 01. 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r>
      <w:tr w:rsidR="00E14900" w:rsidRPr="007341D7" w14:paraId="52EF5CD3" w14:textId="77777777" w:rsidTr="00683014">
        <w:tc>
          <w:tcPr>
            <w:tcW w:w="4361" w:type="dxa"/>
            <w:tcBorders>
              <w:top w:val="single" w:sz="4" w:space="0" w:color="auto"/>
              <w:left w:val="single" w:sz="4" w:space="0" w:color="auto"/>
              <w:bottom w:val="single" w:sz="4" w:space="0" w:color="auto"/>
              <w:right w:val="single" w:sz="4" w:space="0" w:color="auto"/>
            </w:tcBorders>
          </w:tcPr>
          <w:p w14:paraId="2E467352" w14:textId="663E5BEC" w:rsidR="00E14900" w:rsidRPr="007341D7" w:rsidRDefault="00147354" w:rsidP="00E14900">
            <w:pPr>
              <w:suppressAutoHyphens/>
              <w:rPr>
                <w:rFonts w:ascii="Times New Roman" w:hAnsi="Times New Roman"/>
                <w:i/>
                <w:sz w:val="24"/>
                <w:szCs w:val="24"/>
              </w:rPr>
            </w:pPr>
            <w:r>
              <w:rPr>
                <w:rFonts w:ascii="Times New Roman" w:hAnsi="Times New Roman" w:cs="Times New Roman"/>
                <w:sz w:val="24"/>
                <w:szCs w:val="24"/>
              </w:rPr>
              <w:t>М</w:t>
            </w:r>
            <w:r w:rsidR="00E14900">
              <w:rPr>
                <w:rFonts w:ascii="Times New Roman" w:hAnsi="Times New Roman" w:cs="Times New Roman"/>
                <w:sz w:val="24"/>
                <w:szCs w:val="24"/>
              </w:rPr>
              <w:t>онтаж, регулировк</w:t>
            </w:r>
            <w:r>
              <w:rPr>
                <w:rFonts w:ascii="Times New Roman" w:hAnsi="Times New Roman" w:cs="Times New Roman"/>
                <w:sz w:val="24"/>
                <w:szCs w:val="24"/>
              </w:rPr>
              <w:t>а</w:t>
            </w:r>
            <w:r w:rsidR="00E14900">
              <w:rPr>
                <w:rFonts w:ascii="Times New Roman" w:hAnsi="Times New Roman" w:cs="Times New Roman"/>
                <w:sz w:val="24"/>
                <w:szCs w:val="24"/>
              </w:rPr>
              <w:t>, техническо</w:t>
            </w:r>
            <w:r>
              <w:rPr>
                <w:rFonts w:ascii="Times New Roman" w:hAnsi="Times New Roman" w:cs="Times New Roman"/>
                <w:sz w:val="24"/>
                <w:szCs w:val="24"/>
              </w:rPr>
              <w:t xml:space="preserve">е </w:t>
            </w:r>
            <w:r w:rsidR="00E14900">
              <w:rPr>
                <w:rFonts w:ascii="Times New Roman" w:hAnsi="Times New Roman" w:cs="Times New Roman"/>
                <w:sz w:val="24"/>
                <w:szCs w:val="24"/>
              </w:rPr>
              <w:t>обслуживани</w:t>
            </w:r>
            <w:r>
              <w:rPr>
                <w:rFonts w:ascii="Times New Roman" w:hAnsi="Times New Roman" w:cs="Times New Roman"/>
                <w:sz w:val="24"/>
                <w:szCs w:val="24"/>
              </w:rPr>
              <w:t>е</w:t>
            </w:r>
            <w:r w:rsidR="00E14900">
              <w:rPr>
                <w:rFonts w:ascii="Times New Roman" w:hAnsi="Times New Roman" w:cs="Times New Roman"/>
                <w:sz w:val="24"/>
                <w:szCs w:val="24"/>
              </w:rPr>
              <w:t xml:space="preserve"> и эксплуатации технологического оборудования для изготовления изделий твердотельной электроники, приборов квантовой электроники и фотоники</w:t>
            </w:r>
          </w:p>
        </w:tc>
        <w:tc>
          <w:tcPr>
            <w:tcW w:w="5103" w:type="dxa"/>
          </w:tcPr>
          <w:p w14:paraId="5FC2E59B" w14:textId="4D3DAD92" w:rsidR="00E14900" w:rsidRPr="007341D7" w:rsidRDefault="00E14900" w:rsidP="00E14900">
            <w:pPr>
              <w:suppressAutoHyphens/>
              <w:rPr>
                <w:rFonts w:ascii="Times New Roman" w:hAnsi="Times New Roman"/>
                <w:sz w:val="24"/>
                <w:szCs w:val="24"/>
              </w:rPr>
            </w:pPr>
            <w:r>
              <w:rPr>
                <w:rFonts w:ascii="Times New Roman" w:hAnsi="Times New Roman" w:cs="Times New Roman"/>
                <w:sz w:val="24"/>
                <w:szCs w:val="24"/>
              </w:rPr>
              <w:t xml:space="preserve">ПМ 02. </w:t>
            </w:r>
            <w:r w:rsidR="00147354" w:rsidRPr="00147354">
              <w:rPr>
                <w:rFonts w:ascii="Times New Roman" w:hAnsi="Times New Roman" w:cs="Times New Roman"/>
                <w:sz w:val="24"/>
                <w:szCs w:val="24"/>
              </w:rPr>
              <w:t>Монтаж, регулировка, техническое обслуживание и эксплуатации технологического оборудования для изготовления изделий твердотельной электроники, приборов квантовой электроники и фотоники</w:t>
            </w:r>
          </w:p>
        </w:tc>
      </w:tr>
      <w:tr w:rsidR="00E14900" w14:paraId="3B64456B" w14:textId="77777777" w:rsidTr="00683014">
        <w:tc>
          <w:tcPr>
            <w:tcW w:w="4361" w:type="dxa"/>
            <w:tcBorders>
              <w:top w:val="single" w:sz="4" w:space="0" w:color="auto"/>
              <w:left w:val="single" w:sz="4" w:space="0" w:color="auto"/>
              <w:bottom w:val="single" w:sz="4" w:space="0" w:color="auto"/>
              <w:right w:val="single" w:sz="4" w:space="0" w:color="auto"/>
            </w:tcBorders>
          </w:tcPr>
          <w:p w14:paraId="43C8EB9C" w14:textId="281BE901" w:rsidR="00E14900" w:rsidRPr="00680F5A" w:rsidRDefault="00E14900" w:rsidP="00E14900">
            <w:pPr>
              <w:suppressAutoHyphens/>
              <w:rPr>
                <w:rFonts w:ascii="Times New Roman" w:hAnsi="Times New Roman"/>
                <w:iCs/>
                <w:sz w:val="24"/>
                <w:szCs w:val="24"/>
              </w:rPr>
            </w:pPr>
            <w:r>
              <w:rPr>
                <w:rFonts w:ascii="Times New Roman" w:hAnsi="Times New Roman" w:cs="Times New Roman"/>
                <w:sz w:val="24"/>
                <w:szCs w:val="24"/>
              </w:rPr>
              <w:t>Осуществление технологического процесса производства изделий твердотельной электроники, приборов квантовой электроники и фотоники</w:t>
            </w:r>
          </w:p>
        </w:tc>
        <w:tc>
          <w:tcPr>
            <w:tcW w:w="5103" w:type="dxa"/>
          </w:tcPr>
          <w:p w14:paraId="0E039B2A" w14:textId="51C69BD6" w:rsidR="00E14900" w:rsidRDefault="00E14900" w:rsidP="00E14900">
            <w:pPr>
              <w:suppressAutoHyphens/>
              <w:rPr>
                <w:rFonts w:ascii="Times New Roman" w:hAnsi="Times New Roman"/>
              </w:rPr>
            </w:pPr>
            <w:r>
              <w:rPr>
                <w:rFonts w:ascii="Times New Roman" w:hAnsi="Times New Roman" w:cs="Times New Roman"/>
                <w:sz w:val="24"/>
                <w:szCs w:val="24"/>
              </w:rPr>
              <w:t>ПМ 03. Осуществление технологического процесса производства изделий твердотельной электроники, приборов квантовой электроники и фотоники</w:t>
            </w:r>
          </w:p>
        </w:tc>
      </w:tr>
      <w:tr w:rsidR="00E14900" w14:paraId="4FBAD9C4" w14:textId="77777777" w:rsidTr="00683014">
        <w:tc>
          <w:tcPr>
            <w:tcW w:w="4361" w:type="dxa"/>
            <w:tcBorders>
              <w:top w:val="single" w:sz="4" w:space="0" w:color="auto"/>
              <w:left w:val="single" w:sz="4" w:space="0" w:color="auto"/>
              <w:bottom w:val="single" w:sz="4" w:space="0" w:color="auto"/>
              <w:right w:val="single" w:sz="4" w:space="0" w:color="auto"/>
            </w:tcBorders>
          </w:tcPr>
          <w:p w14:paraId="10C7E554" w14:textId="202DF25F" w:rsidR="00E14900" w:rsidRPr="00F50FE3" w:rsidDel="00CB4C73" w:rsidRDefault="00E14900" w:rsidP="00E14900">
            <w:pPr>
              <w:suppressAutoHyphens/>
              <w:rPr>
                <w:rFonts w:ascii="Times New Roman" w:hAnsi="Times New Roman"/>
                <w:i/>
                <w:iCs/>
                <w:sz w:val="24"/>
                <w:szCs w:val="24"/>
              </w:rPr>
            </w:pPr>
            <w:r w:rsidRPr="000D380A">
              <w:rPr>
                <w:rFonts w:ascii="Times New Roman" w:hAnsi="Times New Roman" w:cs="Times New Roman"/>
                <w:sz w:val="24"/>
                <w:szCs w:val="24"/>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5103" w:type="dxa"/>
          </w:tcPr>
          <w:p w14:paraId="5FB5779E" w14:textId="1DB7EC46" w:rsidR="00E14900" w:rsidRDefault="00E14900" w:rsidP="00E14900">
            <w:pPr>
              <w:suppressAutoHyphens/>
              <w:rPr>
                <w:rFonts w:ascii="Times New Roman" w:hAnsi="Times New Roman"/>
              </w:rPr>
            </w:pPr>
            <w:r>
              <w:rPr>
                <w:rFonts w:ascii="Times New Roman" w:hAnsi="Times New Roman" w:cs="Times New Roman"/>
                <w:sz w:val="24"/>
                <w:szCs w:val="24"/>
              </w:rPr>
              <w:t xml:space="preserve">ПМ 04. </w:t>
            </w:r>
            <w:r w:rsidRPr="000D380A">
              <w:rPr>
                <w:rFonts w:ascii="Times New Roman" w:hAnsi="Times New Roman" w:cs="Times New Roman"/>
                <w:sz w:val="24"/>
                <w:szCs w:val="24"/>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r>
      <w:tr w:rsidR="00E14900" w14:paraId="66DC656F" w14:textId="77777777" w:rsidTr="00683014">
        <w:tc>
          <w:tcPr>
            <w:tcW w:w="4361" w:type="dxa"/>
            <w:tcBorders>
              <w:top w:val="single" w:sz="4" w:space="0" w:color="auto"/>
              <w:left w:val="single" w:sz="4" w:space="0" w:color="auto"/>
              <w:bottom w:val="single" w:sz="4" w:space="0" w:color="auto"/>
              <w:right w:val="single" w:sz="4" w:space="0" w:color="auto"/>
            </w:tcBorders>
          </w:tcPr>
          <w:p w14:paraId="1E968E9A" w14:textId="33EFF107" w:rsidR="00E14900" w:rsidRPr="00F96684" w:rsidRDefault="00E14900" w:rsidP="00E14900">
            <w:pPr>
              <w:suppressAutoHyphens/>
              <w:rPr>
                <w:rFonts w:ascii="Times New Roman" w:hAnsi="Times New Roman"/>
                <w:i/>
                <w:iCs/>
                <w:sz w:val="24"/>
                <w:szCs w:val="24"/>
                <w:highlight w:val="green"/>
              </w:rPr>
            </w:pPr>
            <w:r>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5103" w:type="dxa"/>
          </w:tcPr>
          <w:p w14:paraId="10E9728E" w14:textId="16FE6AD8" w:rsidR="00E14900" w:rsidRDefault="00E14900" w:rsidP="00E14900">
            <w:pPr>
              <w:suppressAutoHyphens/>
              <w:rPr>
                <w:rFonts w:ascii="Times New Roman" w:hAnsi="Times New Roman"/>
              </w:rPr>
            </w:pPr>
            <w:r>
              <w:rPr>
                <w:rFonts w:ascii="Times New Roman" w:hAnsi="Times New Roman" w:cs="Times New Roman"/>
                <w:sz w:val="24"/>
                <w:szCs w:val="24"/>
              </w:rPr>
              <w:t>ПМ 05. Освоение видов работ по одной или нескольким профессиям рабочих, должностям служащих</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92848049"/>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92848050"/>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5238869D"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A326AA7" w14:textId="2D7BD163"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современные средства и устройства информатизации, порядок их применения</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3C6F87">
        <w:trPr>
          <w:trHeight w:val="20"/>
        </w:trPr>
        <w:tc>
          <w:tcPr>
            <w:tcW w:w="427" w:type="pct"/>
            <w:vMerge w:val="restart"/>
            <w:shd w:val="clear" w:color="auto" w:fill="auto"/>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shd w:val="clear" w:color="auto" w:fill="auto"/>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456C5C">
        <w:trPr>
          <w:trHeight w:val="20"/>
        </w:trPr>
        <w:tc>
          <w:tcPr>
            <w:tcW w:w="427" w:type="pct"/>
            <w:vMerge/>
            <w:shd w:val="clear" w:color="auto" w:fill="auto"/>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B322650" w14:textId="77777777" w:rsidTr="00456C5C">
        <w:trPr>
          <w:trHeight w:val="20"/>
        </w:trPr>
        <w:tc>
          <w:tcPr>
            <w:tcW w:w="427" w:type="pct"/>
            <w:vMerge/>
            <w:shd w:val="clear" w:color="auto" w:fill="auto"/>
          </w:tcPr>
          <w:p w14:paraId="14A7AE7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85EF17" w14:textId="5D91274D"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bCs/>
                <w:iCs/>
              </w:rPr>
              <w:t>описывать значимость своей специальности</w:t>
            </w:r>
          </w:p>
        </w:tc>
      </w:tr>
      <w:tr w:rsidR="00456C5C" w:rsidRPr="00F87D60" w14:paraId="0D9A6269" w14:textId="77777777" w:rsidTr="00456C5C">
        <w:trPr>
          <w:trHeight w:val="20"/>
        </w:trPr>
        <w:tc>
          <w:tcPr>
            <w:tcW w:w="427" w:type="pct"/>
            <w:vMerge/>
            <w:shd w:val="clear" w:color="auto" w:fill="auto"/>
          </w:tcPr>
          <w:p w14:paraId="5DF4A68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применять стандарты антикоррупционного поведения</w:t>
            </w:r>
          </w:p>
        </w:tc>
      </w:tr>
      <w:tr w:rsidR="000A317B" w:rsidRPr="00F87D60" w14:paraId="55570133" w14:textId="77777777" w:rsidTr="003C6F87">
        <w:trPr>
          <w:trHeight w:val="20"/>
        </w:trPr>
        <w:tc>
          <w:tcPr>
            <w:tcW w:w="427" w:type="pct"/>
            <w:vMerge/>
            <w:shd w:val="clear" w:color="auto" w:fill="auto"/>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147354" w:rsidRDefault="000A317B" w:rsidP="000A317B">
            <w:pPr>
              <w:suppressAutoHyphens/>
              <w:rPr>
                <w:rFonts w:ascii="Times New Roman" w:eastAsia="Calibri" w:hAnsi="Times New Roman" w:cs="Times New Roman"/>
                <w:bCs/>
                <w:iCs/>
              </w:rPr>
            </w:pPr>
            <w:r w:rsidRPr="00147354">
              <w:rPr>
                <w:rFonts w:ascii="Times New Roman" w:eastAsia="Calibri" w:hAnsi="Times New Roman" w:cs="Times New Roman"/>
                <w:b/>
                <w:bCs/>
                <w:iCs/>
              </w:rPr>
              <w:t>Знания:</w:t>
            </w:r>
          </w:p>
        </w:tc>
      </w:tr>
      <w:tr w:rsidR="00456C5C" w:rsidRPr="00F87D60" w14:paraId="2E0D041F" w14:textId="77777777" w:rsidTr="00456C5C">
        <w:trPr>
          <w:trHeight w:val="20"/>
        </w:trPr>
        <w:tc>
          <w:tcPr>
            <w:tcW w:w="427" w:type="pct"/>
            <w:vMerge/>
          </w:tcPr>
          <w:p w14:paraId="05D5DDC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сущность гражданско-патриотической позиции</w:t>
            </w:r>
          </w:p>
        </w:tc>
      </w:tr>
      <w:tr w:rsidR="00456C5C" w:rsidRPr="00F87D60" w14:paraId="59E290F1" w14:textId="77777777" w:rsidTr="00456C5C">
        <w:trPr>
          <w:trHeight w:val="20"/>
        </w:trPr>
        <w:tc>
          <w:tcPr>
            <w:tcW w:w="427" w:type="pct"/>
            <w:vMerge/>
          </w:tcPr>
          <w:p w14:paraId="4463D9E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bCs/>
                <w:iCs/>
              </w:rPr>
              <w:t>традиционных общечеловеческих ценностей, в том</w:t>
            </w:r>
            <w:r w:rsidRPr="00147354">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56C5C" w:rsidRPr="00F87D60" w14:paraId="6A6518A2" w14:textId="77777777" w:rsidTr="00456C5C">
        <w:trPr>
          <w:trHeight w:val="20"/>
        </w:trPr>
        <w:tc>
          <w:tcPr>
            <w:tcW w:w="427" w:type="pct"/>
            <w:vMerge/>
          </w:tcPr>
          <w:p w14:paraId="63DF4B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20FBB4" w14:textId="249D8EE3"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bCs/>
                <w:iCs/>
              </w:rPr>
              <w:t>значимость профессиональной деятельности по специальности</w:t>
            </w:r>
          </w:p>
        </w:tc>
      </w:tr>
      <w:tr w:rsidR="00456C5C" w:rsidRPr="00F87D60" w14:paraId="15CE0D7B" w14:textId="77777777" w:rsidTr="00456C5C">
        <w:trPr>
          <w:trHeight w:val="20"/>
        </w:trPr>
        <w:tc>
          <w:tcPr>
            <w:tcW w:w="427" w:type="pct"/>
            <w:vMerge/>
          </w:tcPr>
          <w:p w14:paraId="436EE7F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147354" w:rsidRDefault="00456C5C" w:rsidP="000A317B">
            <w:pPr>
              <w:suppressAutoHyphens/>
              <w:rPr>
                <w:rFonts w:ascii="Times New Roman" w:eastAsia="Calibri" w:hAnsi="Times New Roman" w:cs="Times New Roman"/>
                <w:iCs/>
              </w:rPr>
            </w:pPr>
            <w:r w:rsidRPr="00147354">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268280" w14:textId="77777777" w:rsidTr="003C6F87">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147354" w:rsidRDefault="000A317B" w:rsidP="000A317B">
            <w:pPr>
              <w:suppressAutoHyphens/>
              <w:rPr>
                <w:rFonts w:ascii="Times New Roman" w:eastAsia="Calibri" w:hAnsi="Times New Roman" w:cs="Times New Roman"/>
                <w:iCs/>
              </w:rPr>
            </w:pPr>
            <w:r w:rsidRPr="00147354">
              <w:rPr>
                <w:rFonts w:ascii="Times New Roman" w:eastAsia="Calibri" w:hAnsi="Times New Roman" w:cs="Times New Roman"/>
                <w:b/>
                <w:bCs/>
                <w:iCs/>
              </w:rPr>
              <w:t xml:space="preserve">Умения: </w:t>
            </w:r>
          </w:p>
        </w:tc>
      </w:tr>
      <w:tr w:rsidR="00456C5C" w:rsidRPr="00F87D60" w14:paraId="39BA9C22" w14:textId="77777777" w:rsidTr="00456C5C">
        <w:trPr>
          <w:trHeight w:val="20"/>
        </w:trPr>
        <w:tc>
          <w:tcPr>
            <w:tcW w:w="427" w:type="pct"/>
            <w:vMerge/>
          </w:tcPr>
          <w:p w14:paraId="3C692C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456C5C">
        <w:trPr>
          <w:trHeight w:val="20"/>
        </w:trPr>
        <w:tc>
          <w:tcPr>
            <w:tcW w:w="427" w:type="pct"/>
            <w:vMerge/>
          </w:tcPr>
          <w:p w14:paraId="4704A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1AF4B30" w14:textId="4B7F731B"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456C5C" w:rsidRPr="00F87D60" w14:paraId="6F8F2995" w14:textId="77777777" w:rsidTr="00456C5C">
        <w:trPr>
          <w:trHeight w:val="20"/>
        </w:trPr>
        <w:tc>
          <w:tcPr>
            <w:tcW w:w="427" w:type="pct"/>
            <w:vMerge/>
          </w:tcPr>
          <w:p w14:paraId="27DDD2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56C5C" w:rsidRPr="00F87D60" w14:paraId="155E3A6D" w14:textId="77777777" w:rsidTr="00456C5C">
        <w:trPr>
          <w:trHeight w:val="20"/>
        </w:trPr>
        <w:tc>
          <w:tcPr>
            <w:tcW w:w="427" w:type="pct"/>
            <w:vMerge/>
          </w:tcPr>
          <w:p w14:paraId="623B327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56C5C" w:rsidRPr="00F87D60" w14:paraId="24C4A666" w14:textId="77777777" w:rsidTr="00456C5C">
        <w:trPr>
          <w:trHeight w:val="20"/>
        </w:trPr>
        <w:tc>
          <w:tcPr>
            <w:tcW w:w="427" w:type="pct"/>
            <w:vMerge/>
          </w:tcPr>
          <w:p w14:paraId="5AF420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iCs/>
              </w:rPr>
              <w:t>эффективно действовать в чрезвычайных ситуациях</w:t>
            </w:r>
          </w:p>
        </w:tc>
      </w:tr>
      <w:tr w:rsidR="000A317B" w:rsidRPr="00F87D60" w14:paraId="454CBA02" w14:textId="77777777" w:rsidTr="003C6F87">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147354" w:rsidRDefault="000A317B" w:rsidP="000A317B">
            <w:pPr>
              <w:suppressAutoHyphens/>
              <w:rPr>
                <w:rFonts w:ascii="Times New Roman" w:eastAsia="Calibri" w:hAnsi="Times New Roman" w:cs="Times New Roman"/>
                <w:bCs/>
                <w:iCs/>
              </w:rPr>
            </w:pPr>
            <w:r w:rsidRPr="00147354">
              <w:rPr>
                <w:rFonts w:ascii="Times New Roman" w:eastAsia="Calibri" w:hAnsi="Times New Roman" w:cs="Times New Roman"/>
                <w:b/>
                <w:bCs/>
                <w:iCs/>
              </w:rPr>
              <w:t>Знания:</w:t>
            </w:r>
          </w:p>
        </w:tc>
      </w:tr>
      <w:tr w:rsidR="00456C5C" w:rsidRPr="00F87D60" w14:paraId="49AA6448" w14:textId="77777777" w:rsidTr="00456C5C">
        <w:trPr>
          <w:trHeight w:val="20"/>
        </w:trPr>
        <w:tc>
          <w:tcPr>
            <w:tcW w:w="427" w:type="pct"/>
            <w:vMerge/>
          </w:tcPr>
          <w:p w14:paraId="2B88B79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48294B" w14:textId="77777777" w:rsidTr="00456C5C">
        <w:trPr>
          <w:trHeight w:val="20"/>
        </w:trPr>
        <w:tc>
          <w:tcPr>
            <w:tcW w:w="427" w:type="pct"/>
            <w:vMerge/>
          </w:tcPr>
          <w:p w14:paraId="28D5E9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456C5C">
        <w:trPr>
          <w:trHeight w:val="20"/>
        </w:trPr>
        <w:tc>
          <w:tcPr>
            <w:tcW w:w="427" w:type="pct"/>
            <w:vMerge/>
          </w:tcPr>
          <w:p w14:paraId="3E651C3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пути обеспечения ресурсосбережения</w:t>
            </w:r>
          </w:p>
        </w:tc>
      </w:tr>
      <w:tr w:rsidR="00456C5C" w:rsidRPr="00F87D60" w14:paraId="012E73A7" w14:textId="77777777" w:rsidTr="00456C5C">
        <w:trPr>
          <w:trHeight w:val="20"/>
        </w:trPr>
        <w:tc>
          <w:tcPr>
            <w:tcW w:w="427" w:type="pct"/>
            <w:vMerge/>
          </w:tcPr>
          <w:p w14:paraId="0A4B9C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147354" w:rsidRDefault="00456C5C" w:rsidP="000A317B">
            <w:pPr>
              <w:suppressAutoHyphens/>
              <w:rPr>
                <w:rFonts w:ascii="Times New Roman" w:eastAsia="Calibri" w:hAnsi="Times New Roman" w:cs="Times New Roman"/>
                <w:b/>
                <w:bCs/>
                <w:iCs/>
              </w:rPr>
            </w:pPr>
            <w:r w:rsidRPr="00147354">
              <w:rPr>
                <w:rFonts w:ascii="Times New Roman" w:eastAsia="Calibri" w:hAnsi="Times New Roman" w:cs="Times New Roman"/>
                <w:bCs/>
                <w:iCs/>
              </w:rPr>
              <w:t>принципы бережливого производства</w:t>
            </w:r>
          </w:p>
        </w:tc>
      </w:tr>
      <w:tr w:rsidR="00456C5C" w:rsidRPr="00F87D60" w14:paraId="56FEEDA0" w14:textId="77777777" w:rsidTr="00456C5C">
        <w:trPr>
          <w:trHeight w:val="20"/>
        </w:trPr>
        <w:tc>
          <w:tcPr>
            <w:tcW w:w="427" w:type="pct"/>
            <w:vMerge/>
          </w:tcPr>
          <w:p w14:paraId="6E1770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147354" w:rsidRDefault="00456C5C" w:rsidP="000A317B">
            <w:pPr>
              <w:suppressAutoHyphens/>
              <w:rPr>
                <w:rFonts w:ascii="Times New Roman" w:eastAsia="Calibri" w:hAnsi="Times New Roman" w:cs="Times New Roman"/>
                <w:b/>
                <w:iCs/>
              </w:rPr>
            </w:pPr>
            <w:r w:rsidRPr="00147354">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7DF4243" w14:textId="77777777" w:rsidTr="00456C5C">
        <w:trPr>
          <w:trHeight w:val="20"/>
        </w:trPr>
        <w:tc>
          <w:tcPr>
            <w:tcW w:w="427" w:type="pct"/>
            <w:vMerge/>
          </w:tcPr>
          <w:p w14:paraId="0CEEF5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147354" w:rsidRDefault="00456C5C" w:rsidP="000A317B">
            <w:pPr>
              <w:suppressAutoHyphens/>
              <w:rPr>
                <w:rFonts w:ascii="Times New Roman" w:eastAsia="Calibri" w:hAnsi="Times New Roman" w:cs="Times New Roman"/>
                <w:bCs/>
                <w:iCs/>
              </w:rPr>
            </w:pPr>
            <w:r w:rsidRPr="00147354">
              <w:rPr>
                <w:rFonts w:ascii="Times New Roman" w:eastAsia="Calibri" w:hAnsi="Times New Roman" w:cs="Times New Roman"/>
                <w:bCs/>
                <w:iCs/>
              </w:rPr>
              <w:t>правила поведения в чрезвычайных ситуациях</w:t>
            </w:r>
          </w:p>
        </w:tc>
      </w:tr>
      <w:tr w:rsidR="000A317B" w:rsidRPr="00F87D60" w14:paraId="464C05B5" w14:textId="77777777" w:rsidTr="003C6F87">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3733885" w14:textId="77777777" w:rsidR="000A317B" w:rsidRPr="00147354" w:rsidRDefault="000A317B" w:rsidP="000A317B">
            <w:pPr>
              <w:suppressAutoHyphens/>
              <w:rPr>
                <w:rFonts w:ascii="Times New Roman" w:eastAsia="Calibri" w:hAnsi="Times New Roman" w:cs="Times New Roman"/>
                <w:b/>
                <w:iCs/>
              </w:rPr>
            </w:pPr>
            <w:r w:rsidRPr="00147354">
              <w:rPr>
                <w:rFonts w:ascii="Times New Roman" w:eastAsia="Calibri" w:hAnsi="Times New Roman" w:cs="Times New Roman"/>
                <w:b/>
                <w:iCs/>
              </w:rPr>
              <w:t xml:space="preserve">Умения: </w:t>
            </w:r>
          </w:p>
        </w:tc>
      </w:tr>
      <w:tr w:rsidR="00456C5C" w:rsidRPr="00F87D60" w14:paraId="07A3B7F0" w14:textId="77777777" w:rsidTr="00456C5C">
        <w:trPr>
          <w:trHeight w:val="20"/>
        </w:trPr>
        <w:tc>
          <w:tcPr>
            <w:tcW w:w="427" w:type="pct"/>
            <w:vMerge/>
          </w:tcPr>
          <w:p w14:paraId="6D83BDD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147354" w:rsidRDefault="00456C5C" w:rsidP="000A317B">
            <w:pPr>
              <w:suppressAutoHyphens/>
              <w:rPr>
                <w:rFonts w:ascii="Times New Roman" w:eastAsia="Calibri" w:hAnsi="Times New Roman" w:cs="Times New Roman"/>
                <w:b/>
                <w:iCs/>
              </w:rPr>
            </w:pPr>
            <w:r w:rsidRPr="00147354">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169783B" w14:textId="77777777" w:rsidTr="00456C5C">
        <w:trPr>
          <w:trHeight w:val="20"/>
        </w:trPr>
        <w:tc>
          <w:tcPr>
            <w:tcW w:w="427" w:type="pct"/>
            <w:vMerge/>
          </w:tcPr>
          <w:p w14:paraId="2ED41F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147354" w:rsidRDefault="00456C5C" w:rsidP="000A317B">
            <w:pPr>
              <w:suppressAutoHyphens/>
              <w:rPr>
                <w:rFonts w:ascii="Times New Roman" w:eastAsia="Calibri" w:hAnsi="Times New Roman" w:cs="Times New Roman"/>
                <w:b/>
                <w:iCs/>
              </w:rPr>
            </w:pPr>
            <w:r w:rsidRPr="00147354">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44190112" w14:textId="77777777" w:rsidTr="00463D83">
        <w:trPr>
          <w:trHeight w:val="20"/>
        </w:trPr>
        <w:tc>
          <w:tcPr>
            <w:tcW w:w="427" w:type="pct"/>
            <w:vMerge/>
          </w:tcPr>
          <w:p w14:paraId="16363D2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44E2991F" w14:textId="736FA813" w:rsidR="00463D83" w:rsidRPr="00147354" w:rsidRDefault="00463D83" w:rsidP="000A317B">
            <w:pPr>
              <w:suppressAutoHyphens/>
              <w:rPr>
                <w:rFonts w:ascii="Times New Roman" w:eastAsia="Calibri" w:hAnsi="Times New Roman" w:cs="Times New Roman"/>
                <w:b/>
                <w:iCs/>
              </w:rPr>
            </w:pPr>
            <w:r w:rsidRPr="00147354">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147354">
              <w:rPr>
                <w:rFonts w:ascii="Times New Roman" w:eastAsia="Calibri" w:hAnsi="Times New Roman" w:cs="Times New Roman"/>
                <w:bCs/>
                <w:iCs/>
              </w:rPr>
              <w:t>специальности</w:t>
            </w:r>
          </w:p>
        </w:tc>
      </w:tr>
      <w:tr w:rsidR="000A317B" w:rsidRPr="00F87D60" w14:paraId="3C8E7E33" w14:textId="77777777" w:rsidTr="003C6F87">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147354" w:rsidRDefault="000A317B" w:rsidP="000A317B">
            <w:pPr>
              <w:suppressAutoHyphens/>
              <w:rPr>
                <w:rFonts w:ascii="Times New Roman" w:eastAsia="Calibri" w:hAnsi="Times New Roman" w:cs="Times New Roman"/>
                <w:iCs/>
              </w:rPr>
            </w:pPr>
            <w:r w:rsidRPr="00147354">
              <w:rPr>
                <w:rFonts w:ascii="Times New Roman" w:eastAsia="Calibri" w:hAnsi="Times New Roman" w:cs="Times New Roman"/>
                <w:b/>
                <w:iCs/>
              </w:rPr>
              <w:t>Знания:</w:t>
            </w:r>
          </w:p>
        </w:tc>
      </w:tr>
      <w:tr w:rsidR="00463D83" w:rsidRPr="00F87D60" w14:paraId="78D5B49D" w14:textId="77777777" w:rsidTr="00463D83">
        <w:trPr>
          <w:trHeight w:val="20"/>
        </w:trPr>
        <w:tc>
          <w:tcPr>
            <w:tcW w:w="427" w:type="pct"/>
            <w:vMerge/>
          </w:tcPr>
          <w:p w14:paraId="418C46D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147354" w:rsidRDefault="00463D83" w:rsidP="000A317B">
            <w:pPr>
              <w:suppressAutoHyphens/>
              <w:rPr>
                <w:rFonts w:ascii="Times New Roman" w:eastAsia="Calibri" w:hAnsi="Times New Roman" w:cs="Times New Roman"/>
                <w:b/>
                <w:iCs/>
              </w:rPr>
            </w:pPr>
            <w:r w:rsidRPr="00147354">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F5F328A" w14:textId="77777777" w:rsidTr="00463D83">
        <w:trPr>
          <w:trHeight w:val="20"/>
        </w:trPr>
        <w:tc>
          <w:tcPr>
            <w:tcW w:w="427" w:type="pct"/>
            <w:vMerge/>
          </w:tcPr>
          <w:p w14:paraId="397EE7F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147354" w:rsidRDefault="00463D83" w:rsidP="000A317B">
            <w:pPr>
              <w:suppressAutoHyphens/>
              <w:rPr>
                <w:rFonts w:ascii="Times New Roman" w:eastAsia="Calibri" w:hAnsi="Times New Roman" w:cs="Times New Roman"/>
                <w:iCs/>
              </w:rPr>
            </w:pPr>
            <w:r w:rsidRPr="00147354">
              <w:rPr>
                <w:rFonts w:ascii="Times New Roman" w:eastAsia="Calibri" w:hAnsi="Times New Roman" w:cs="Times New Roman"/>
                <w:iCs/>
              </w:rPr>
              <w:t>основы здорового образа жизни</w:t>
            </w:r>
          </w:p>
        </w:tc>
      </w:tr>
      <w:tr w:rsidR="00463D83" w:rsidRPr="00F87D60" w14:paraId="721E6D3F" w14:textId="77777777" w:rsidTr="00463D83">
        <w:trPr>
          <w:trHeight w:val="20"/>
        </w:trPr>
        <w:tc>
          <w:tcPr>
            <w:tcW w:w="427" w:type="pct"/>
            <w:vMerge/>
          </w:tcPr>
          <w:p w14:paraId="4222BF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1D8FD5DE" w:rsidR="00463D83" w:rsidRPr="00147354" w:rsidRDefault="00463D83" w:rsidP="000A317B">
            <w:pPr>
              <w:suppressAutoHyphens/>
              <w:rPr>
                <w:rFonts w:ascii="Times New Roman" w:eastAsia="Calibri" w:hAnsi="Times New Roman" w:cs="Times New Roman"/>
                <w:iCs/>
              </w:rPr>
            </w:pPr>
            <w:r w:rsidRPr="00147354">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147354">
              <w:rPr>
                <w:rFonts w:ascii="Times New Roman" w:eastAsia="Calibri" w:hAnsi="Times New Roman" w:cs="Times New Roman"/>
                <w:bCs/>
                <w:iCs/>
              </w:rPr>
              <w:t>специальности</w:t>
            </w:r>
          </w:p>
        </w:tc>
      </w:tr>
      <w:tr w:rsidR="00463D83" w:rsidRPr="00F87D60" w14:paraId="1151276A" w14:textId="77777777" w:rsidTr="00463D83">
        <w:trPr>
          <w:trHeight w:val="20"/>
        </w:trPr>
        <w:tc>
          <w:tcPr>
            <w:tcW w:w="427" w:type="pct"/>
            <w:vMerge/>
          </w:tcPr>
          <w:p w14:paraId="1451EE3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3C6F87">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463D83">
        <w:trPr>
          <w:trHeight w:val="20"/>
        </w:trPr>
        <w:tc>
          <w:tcPr>
            <w:tcW w:w="427" w:type="pct"/>
            <w:vMerge/>
          </w:tcPr>
          <w:p w14:paraId="48EC82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1807F53" w14:textId="77777777" w:rsidTr="00463D83">
        <w:trPr>
          <w:trHeight w:val="20"/>
        </w:trPr>
        <w:tc>
          <w:tcPr>
            <w:tcW w:w="427" w:type="pct"/>
            <w:vMerge/>
          </w:tcPr>
          <w:p w14:paraId="16BAD4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76815BF" w14:textId="77777777" w:rsidTr="00463D83">
        <w:trPr>
          <w:trHeight w:val="20"/>
        </w:trPr>
        <w:tc>
          <w:tcPr>
            <w:tcW w:w="427" w:type="pct"/>
            <w:vMerge/>
          </w:tcPr>
          <w:p w14:paraId="39A14C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C5CD5AA" w14:textId="77777777" w:rsidTr="00463D83">
        <w:trPr>
          <w:trHeight w:val="20"/>
        </w:trPr>
        <w:tc>
          <w:tcPr>
            <w:tcW w:w="427" w:type="pct"/>
            <w:vMerge/>
          </w:tcPr>
          <w:p w14:paraId="7F171F3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476FDB" w14:textId="77777777" w:rsidTr="00463D83">
        <w:trPr>
          <w:trHeight w:val="20"/>
        </w:trPr>
        <w:tc>
          <w:tcPr>
            <w:tcW w:w="427" w:type="pct"/>
            <w:vMerge/>
          </w:tcPr>
          <w:p w14:paraId="007DA7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3C6F87">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463D83">
        <w:trPr>
          <w:trHeight w:val="20"/>
        </w:trPr>
        <w:tc>
          <w:tcPr>
            <w:tcW w:w="427" w:type="pct"/>
            <w:vMerge/>
          </w:tcPr>
          <w:p w14:paraId="23FFC4E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59208A7E" w14:textId="77777777" w:rsidTr="00463D83">
        <w:trPr>
          <w:trHeight w:val="20"/>
        </w:trPr>
        <w:tc>
          <w:tcPr>
            <w:tcW w:w="427" w:type="pct"/>
            <w:vMerge/>
          </w:tcPr>
          <w:p w14:paraId="2499804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A2C93B" w14:textId="77777777" w:rsidTr="00463D83">
        <w:trPr>
          <w:trHeight w:val="20"/>
        </w:trPr>
        <w:tc>
          <w:tcPr>
            <w:tcW w:w="427" w:type="pct"/>
            <w:vMerge/>
          </w:tcPr>
          <w:p w14:paraId="506DEA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6AA1A3D" w14:textId="77777777" w:rsidTr="00463D83">
        <w:trPr>
          <w:trHeight w:val="20"/>
        </w:trPr>
        <w:tc>
          <w:tcPr>
            <w:tcW w:w="427" w:type="pct"/>
            <w:vMerge/>
          </w:tcPr>
          <w:p w14:paraId="350EA4E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2D7968F" w14:textId="77777777" w:rsidTr="00463D83">
        <w:trPr>
          <w:trHeight w:val="20"/>
        </w:trPr>
        <w:tc>
          <w:tcPr>
            <w:tcW w:w="427" w:type="pct"/>
            <w:vMerge/>
          </w:tcPr>
          <w:p w14:paraId="56BD798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0660DA4C" w14:textId="5DA87219" w:rsidR="00613795" w:rsidRPr="000475B5" w:rsidRDefault="00613795" w:rsidP="000475B5">
      <w:pPr>
        <w:pStyle w:val="114"/>
        <w:spacing w:after="0" w:line="240" w:lineRule="auto"/>
        <w:rPr>
          <w:bCs/>
        </w:rPr>
      </w:pPr>
      <w:bookmarkStart w:id="24" w:name="_Toc192848051"/>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7738"/>
      </w:tblGrid>
      <w:tr w:rsidR="00463D83" w:rsidRPr="00F87D60" w14:paraId="299A1837" w14:textId="77777777" w:rsidTr="00463D83">
        <w:trPr>
          <w:jc w:val="center"/>
        </w:trPr>
        <w:tc>
          <w:tcPr>
            <w:tcW w:w="2624" w:type="dxa"/>
          </w:tcPr>
          <w:p w14:paraId="4CA33F0B" w14:textId="77777777" w:rsidR="00463D83" w:rsidRPr="00F87D60" w:rsidRDefault="00463D83" w:rsidP="00501F99">
            <w:pPr>
              <w:suppressAutoHyphens/>
              <w:jc w:val="center"/>
              <w:rPr>
                <w:rFonts w:ascii="Times New Roman" w:eastAsia="Calibri" w:hAnsi="Times New Roman" w:cs="Times New Roman"/>
                <w:b/>
              </w:rPr>
            </w:pPr>
            <w:bookmarkStart w:id="25" w:name="_Hlk131166161"/>
            <w:r w:rsidRPr="00F87D60">
              <w:rPr>
                <w:rFonts w:ascii="Times New Roman" w:eastAsia="Calibri" w:hAnsi="Times New Roman" w:cs="Times New Roman"/>
                <w:b/>
              </w:rPr>
              <w:t>Виды деятельности</w:t>
            </w:r>
          </w:p>
        </w:tc>
        <w:tc>
          <w:tcPr>
            <w:tcW w:w="4198" w:type="dxa"/>
          </w:tcPr>
          <w:p w14:paraId="2DB673FF"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738" w:type="dxa"/>
            <w:shd w:val="clear" w:color="auto" w:fill="auto"/>
          </w:tcPr>
          <w:p w14:paraId="71A6DDD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147354" w:rsidRPr="00F87D60" w14:paraId="3BB8528E" w14:textId="77777777" w:rsidTr="00463D83">
        <w:trPr>
          <w:jc w:val="center"/>
        </w:trPr>
        <w:tc>
          <w:tcPr>
            <w:tcW w:w="2624" w:type="dxa"/>
            <w:vMerge w:val="restart"/>
          </w:tcPr>
          <w:p w14:paraId="179FC0FD" w14:textId="4976787F" w:rsidR="00147354" w:rsidRPr="00147354" w:rsidRDefault="00147354" w:rsidP="00147354">
            <w:pPr>
              <w:suppressAutoHyphens/>
              <w:rPr>
                <w:rFonts w:ascii="Times New Roman" w:eastAsia="Calibri" w:hAnsi="Times New Roman" w:cs="Times New Roman"/>
                <w:iCs/>
              </w:rPr>
            </w:pPr>
            <w:r w:rsidRPr="00147354">
              <w:rPr>
                <w:rFonts w:ascii="Times New Roman" w:eastAsia="Calibri" w:hAnsi="Times New Roman" w:cs="Times New Roman"/>
                <w:iCs/>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c>
          <w:tcPr>
            <w:tcW w:w="4198" w:type="dxa"/>
            <w:vMerge w:val="restart"/>
          </w:tcPr>
          <w:p w14:paraId="66BB5691" w14:textId="6019C008" w:rsidR="00147354" w:rsidRPr="00147354" w:rsidRDefault="00147354" w:rsidP="00147354">
            <w:pPr>
              <w:rPr>
                <w:rFonts w:ascii="Times New Roman" w:eastAsia="Calibri" w:hAnsi="Times New Roman" w:cs="Times New Roman"/>
                <w:iCs/>
              </w:rPr>
            </w:pPr>
            <w:r w:rsidRPr="00147354">
              <w:rPr>
                <w:rFonts w:ascii="Times New Roman" w:eastAsia="Calibri" w:hAnsi="Times New Roman" w:cs="Times New Roman"/>
                <w:iCs/>
              </w:rPr>
              <w:t>ПК 1.1. Разрабатывать технологический процесс</w:t>
            </w:r>
            <w:r>
              <w:rPr>
                <w:rFonts w:ascii="Times New Roman" w:eastAsia="Calibri" w:hAnsi="Times New Roman" w:cs="Times New Roman"/>
                <w:iCs/>
              </w:rPr>
              <w:t xml:space="preserve"> </w:t>
            </w:r>
            <w:r w:rsidRPr="00147354">
              <w:rPr>
                <w:rFonts w:ascii="Times New Roman" w:eastAsia="Calibri" w:hAnsi="Times New Roman" w:cs="Times New Roman"/>
                <w:iCs/>
              </w:rPr>
              <w:t>изготовления изделий твердотельной электроники</w:t>
            </w:r>
          </w:p>
        </w:tc>
        <w:tc>
          <w:tcPr>
            <w:tcW w:w="7738" w:type="dxa"/>
            <w:shd w:val="clear" w:color="auto" w:fill="auto"/>
          </w:tcPr>
          <w:p w14:paraId="3BF4DC68"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147354" w:rsidRPr="00F87D60" w14:paraId="770DEBAC" w14:textId="77777777" w:rsidTr="003A6F3B">
        <w:trPr>
          <w:jc w:val="center"/>
        </w:trPr>
        <w:tc>
          <w:tcPr>
            <w:tcW w:w="2624" w:type="dxa"/>
            <w:vMerge/>
          </w:tcPr>
          <w:p w14:paraId="2943E415" w14:textId="77777777" w:rsidR="00147354" w:rsidRPr="00147354" w:rsidRDefault="00147354" w:rsidP="00501F99">
            <w:pPr>
              <w:suppressAutoHyphens/>
              <w:rPr>
                <w:rFonts w:ascii="Times New Roman" w:eastAsia="Calibri" w:hAnsi="Times New Roman" w:cs="Times New Roman"/>
                <w:iCs/>
              </w:rPr>
            </w:pPr>
          </w:p>
        </w:tc>
        <w:tc>
          <w:tcPr>
            <w:tcW w:w="4198" w:type="dxa"/>
            <w:vMerge/>
          </w:tcPr>
          <w:p w14:paraId="2C91D2F2"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180E48DC" w14:textId="43EB2990" w:rsidR="00147354" w:rsidRPr="00EE116A" w:rsidRDefault="00147354" w:rsidP="00501F99">
            <w:pPr>
              <w:rPr>
                <w:rFonts w:ascii="Times New Roman" w:eastAsia="Calibri" w:hAnsi="Times New Roman" w:cs="Times New Roman"/>
              </w:rPr>
            </w:pPr>
            <w:r w:rsidRPr="00147354">
              <w:rPr>
                <w:rFonts w:ascii="Times New Roman" w:eastAsia="Calibri" w:hAnsi="Times New Roman" w:cs="Times New Roman"/>
              </w:rPr>
              <w:t>разработки технологического процесса изготовления изделий твердотельной электроники</w:t>
            </w:r>
          </w:p>
        </w:tc>
      </w:tr>
      <w:tr w:rsidR="00147354" w:rsidRPr="00F87D60" w14:paraId="528C362D" w14:textId="77777777" w:rsidTr="00463D83">
        <w:trPr>
          <w:jc w:val="center"/>
        </w:trPr>
        <w:tc>
          <w:tcPr>
            <w:tcW w:w="2624" w:type="dxa"/>
            <w:vMerge/>
          </w:tcPr>
          <w:p w14:paraId="6C1717D3" w14:textId="77777777" w:rsidR="00147354" w:rsidRPr="00147354" w:rsidRDefault="00147354" w:rsidP="00501F99">
            <w:pPr>
              <w:rPr>
                <w:rFonts w:ascii="Times New Roman" w:eastAsia="Calibri" w:hAnsi="Times New Roman" w:cs="Times New Roman"/>
                <w:iCs/>
              </w:rPr>
            </w:pPr>
          </w:p>
        </w:tc>
        <w:tc>
          <w:tcPr>
            <w:tcW w:w="4198" w:type="dxa"/>
            <w:vMerge/>
          </w:tcPr>
          <w:p w14:paraId="4CF9DAAF"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28474E1B"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147354" w:rsidRPr="00F87D60" w14:paraId="50AAE163" w14:textId="77777777" w:rsidTr="000B2C83">
        <w:trPr>
          <w:jc w:val="center"/>
        </w:trPr>
        <w:tc>
          <w:tcPr>
            <w:tcW w:w="2624" w:type="dxa"/>
            <w:vMerge/>
          </w:tcPr>
          <w:p w14:paraId="68074A6A" w14:textId="77777777" w:rsidR="00147354" w:rsidRPr="00147354" w:rsidRDefault="00147354" w:rsidP="00501F99">
            <w:pPr>
              <w:rPr>
                <w:rFonts w:ascii="Times New Roman" w:eastAsia="Calibri" w:hAnsi="Times New Roman" w:cs="Times New Roman"/>
                <w:iCs/>
              </w:rPr>
            </w:pPr>
          </w:p>
        </w:tc>
        <w:tc>
          <w:tcPr>
            <w:tcW w:w="4198" w:type="dxa"/>
            <w:vMerge/>
          </w:tcPr>
          <w:p w14:paraId="7ABEBE30"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7B504AF4"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разрабатывать технологический процесс изготовления изделий твердотельной электроники (по видам);</w:t>
            </w:r>
          </w:p>
          <w:p w14:paraId="52586821"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рассчитывать режимы технологического процесса изготовления изделий твердотельной электроники;</w:t>
            </w:r>
          </w:p>
          <w:p w14:paraId="249F8CA3"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использовать программные средства для разработки технологического процесса изготовления изделий твердотельной электроники;</w:t>
            </w:r>
          </w:p>
          <w:p w14:paraId="17E30A1B"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производить расчет конструктивных элементов твердотельной электроники;</w:t>
            </w:r>
          </w:p>
          <w:p w14:paraId="64B3615C" w14:textId="61A1236B" w:rsidR="00147354" w:rsidRPr="00EE116A" w:rsidRDefault="00147354" w:rsidP="00147354">
            <w:pPr>
              <w:rPr>
                <w:rFonts w:ascii="Times New Roman" w:eastAsia="Calibri" w:hAnsi="Times New Roman" w:cs="Times New Roman"/>
              </w:rPr>
            </w:pPr>
            <w:r w:rsidRPr="00147354">
              <w:rPr>
                <w:rFonts w:ascii="Times New Roman" w:eastAsia="Calibri" w:hAnsi="Times New Roman" w:cs="Times New Roman"/>
              </w:rPr>
              <w:t>использовать программное обеспечение для расчета и проектирования изделий твердотельной электроники</w:t>
            </w:r>
          </w:p>
        </w:tc>
      </w:tr>
      <w:tr w:rsidR="00147354" w:rsidRPr="00F87D60" w14:paraId="05E12756" w14:textId="77777777" w:rsidTr="00463D83">
        <w:trPr>
          <w:jc w:val="center"/>
        </w:trPr>
        <w:tc>
          <w:tcPr>
            <w:tcW w:w="2624" w:type="dxa"/>
            <w:vMerge/>
          </w:tcPr>
          <w:p w14:paraId="46957113" w14:textId="77777777" w:rsidR="00147354" w:rsidRPr="00147354" w:rsidRDefault="00147354" w:rsidP="00501F99">
            <w:pPr>
              <w:rPr>
                <w:rFonts w:ascii="Times New Roman" w:eastAsia="Calibri" w:hAnsi="Times New Roman" w:cs="Times New Roman"/>
                <w:iCs/>
              </w:rPr>
            </w:pPr>
          </w:p>
        </w:tc>
        <w:tc>
          <w:tcPr>
            <w:tcW w:w="4198" w:type="dxa"/>
            <w:vMerge/>
          </w:tcPr>
          <w:p w14:paraId="6E1FC522"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53DAA462"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147354" w:rsidRPr="00F87D60" w14:paraId="28EBB245" w14:textId="77777777" w:rsidTr="0058731E">
        <w:trPr>
          <w:jc w:val="center"/>
        </w:trPr>
        <w:tc>
          <w:tcPr>
            <w:tcW w:w="2624" w:type="dxa"/>
            <w:vMerge/>
          </w:tcPr>
          <w:p w14:paraId="29AEB8A7" w14:textId="77777777" w:rsidR="00147354" w:rsidRPr="00147354" w:rsidRDefault="00147354" w:rsidP="00501F99">
            <w:pPr>
              <w:rPr>
                <w:rFonts w:ascii="Times New Roman" w:eastAsia="Calibri" w:hAnsi="Times New Roman" w:cs="Times New Roman"/>
                <w:iCs/>
              </w:rPr>
            </w:pPr>
          </w:p>
        </w:tc>
        <w:tc>
          <w:tcPr>
            <w:tcW w:w="4198" w:type="dxa"/>
            <w:vMerge/>
          </w:tcPr>
          <w:p w14:paraId="2EEEB12A"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47396B88"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технологические процессы изготовления изделий твердотельной электроники (по видам);</w:t>
            </w:r>
          </w:p>
          <w:p w14:paraId="00DF0BB7"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методы Пооперационного изготовления изделий твердотельной электроники;</w:t>
            </w:r>
          </w:p>
          <w:p w14:paraId="07D124A8"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методику расчетов режимов технологического процесса изготовления изделий твердотельной электроники;</w:t>
            </w:r>
          </w:p>
          <w:p w14:paraId="7D77E4D8" w14:textId="77777777" w:rsidR="00147354" w:rsidRPr="00147354" w:rsidRDefault="00147354" w:rsidP="00147354">
            <w:pPr>
              <w:rPr>
                <w:rFonts w:ascii="Times New Roman" w:eastAsia="Calibri" w:hAnsi="Times New Roman" w:cs="Times New Roman"/>
              </w:rPr>
            </w:pPr>
            <w:r w:rsidRPr="00147354">
              <w:rPr>
                <w:rFonts w:ascii="Times New Roman" w:eastAsia="Calibri" w:hAnsi="Times New Roman" w:cs="Times New Roman"/>
              </w:rPr>
              <w:t>виды технологической документации, применяемые в технологическом процессе изготовления изделий твердотельной электроники;</w:t>
            </w:r>
          </w:p>
          <w:p w14:paraId="6984DBA8" w14:textId="0D9FE5DD" w:rsidR="00147354" w:rsidRPr="00EE116A" w:rsidRDefault="00147354" w:rsidP="00147354">
            <w:pPr>
              <w:rPr>
                <w:rFonts w:ascii="Times New Roman" w:eastAsia="Calibri" w:hAnsi="Times New Roman" w:cs="Times New Roman"/>
              </w:rPr>
            </w:pPr>
            <w:r w:rsidRPr="00147354">
              <w:rPr>
                <w:rFonts w:ascii="Times New Roman" w:eastAsia="Calibri" w:hAnsi="Times New Roman" w:cs="Times New Roman"/>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r>
      <w:tr w:rsidR="00147354" w:rsidRPr="00F87D60" w14:paraId="35753B9B" w14:textId="77777777" w:rsidTr="00463D83">
        <w:trPr>
          <w:jc w:val="center"/>
        </w:trPr>
        <w:tc>
          <w:tcPr>
            <w:tcW w:w="2624" w:type="dxa"/>
            <w:vMerge/>
          </w:tcPr>
          <w:p w14:paraId="7522CCAB" w14:textId="77777777" w:rsidR="00147354" w:rsidRPr="00147354" w:rsidRDefault="00147354" w:rsidP="00501F99">
            <w:pPr>
              <w:rPr>
                <w:rFonts w:ascii="Times New Roman" w:eastAsia="Calibri" w:hAnsi="Times New Roman" w:cs="Times New Roman"/>
                <w:iCs/>
              </w:rPr>
            </w:pPr>
          </w:p>
        </w:tc>
        <w:tc>
          <w:tcPr>
            <w:tcW w:w="4198" w:type="dxa"/>
            <w:vMerge w:val="restart"/>
          </w:tcPr>
          <w:p w14:paraId="5312A086" w14:textId="60822F3E" w:rsidR="00147354" w:rsidRPr="00147354" w:rsidRDefault="00147354" w:rsidP="00147354">
            <w:pPr>
              <w:rPr>
                <w:rFonts w:ascii="Times New Roman" w:eastAsia="Calibri" w:hAnsi="Times New Roman" w:cs="Times New Roman"/>
                <w:iCs/>
              </w:rPr>
            </w:pPr>
            <w:r w:rsidRPr="00147354">
              <w:rPr>
                <w:rFonts w:ascii="Times New Roman" w:eastAsia="Calibri" w:hAnsi="Times New Roman" w:cs="Times New Roman"/>
                <w:iCs/>
              </w:rPr>
              <w:t>ПК 1.2. Разрабатывать несложную технологическую</w:t>
            </w:r>
            <w:r>
              <w:rPr>
                <w:rFonts w:ascii="Times New Roman" w:eastAsia="Calibri" w:hAnsi="Times New Roman" w:cs="Times New Roman"/>
                <w:iCs/>
              </w:rPr>
              <w:t xml:space="preserve"> </w:t>
            </w:r>
            <w:r w:rsidRPr="00147354">
              <w:rPr>
                <w:rFonts w:ascii="Times New Roman" w:eastAsia="Calibri" w:hAnsi="Times New Roman" w:cs="Times New Roman"/>
                <w:iCs/>
              </w:rPr>
              <w:t>оснастку</w:t>
            </w:r>
          </w:p>
        </w:tc>
        <w:tc>
          <w:tcPr>
            <w:tcW w:w="7738" w:type="dxa"/>
            <w:shd w:val="clear" w:color="auto" w:fill="auto"/>
          </w:tcPr>
          <w:p w14:paraId="0CA51DCF"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147354" w:rsidRPr="00F87D60" w14:paraId="1F5FA2BF" w14:textId="77777777" w:rsidTr="009C6E29">
        <w:trPr>
          <w:jc w:val="center"/>
        </w:trPr>
        <w:tc>
          <w:tcPr>
            <w:tcW w:w="2624" w:type="dxa"/>
            <w:vMerge/>
          </w:tcPr>
          <w:p w14:paraId="6D7C85FE" w14:textId="77777777" w:rsidR="00147354" w:rsidRPr="00147354" w:rsidRDefault="00147354" w:rsidP="00501F99">
            <w:pPr>
              <w:rPr>
                <w:rFonts w:ascii="Times New Roman" w:eastAsia="Calibri" w:hAnsi="Times New Roman" w:cs="Times New Roman"/>
                <w:iCs/>
              </w:rPr>
            </w:pPr>
          </w:p>
        </w:tc>
        <w:tc>
          <w:tcPr>
            <w:tcW w:w="4198" w:type="dxa"/>
            <w:vMerge/>
          </w:tcPr>
          <w:p w14:paraId="5D2D5590"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1DB7630D" w14:textId="2B2DDE15" w:rsidR="00147354" w:rsidRPr="00147354" w:rsidRDefault="00147354" w:rsidP="00501F99">
            <w:pPr>
              <w:rPr>
                <w:rFonts w:ascii="Times New Roman" w:eastAsia="Calibri" w:hAnsi="Times New Roman" w:cs="Times New Roman"/>
                <w:bCs/>
              </w:rPr>
            </w:pPr>
            <w:r w:rsidRPr="00147354">
              <w:rPr>
                <w:rFonts w:ascii="Times New Roman" w:eastAsia="Calibri" w:hAnsi="Times New Roman" w:cs="Times New Roman"/>
                <w:bCs/>
              </w:rPr>
              <w:t>разработки несложной технологической оснастки</w:t>
            </w:r>
          </w:p>
        </w:tc>
      </w:tr>
      <w:tr w:rsidR="00147354" w:rsidRPr="00F87D60" w14:paraId="28016BA4" w14:textId="77777777" w:rsidTr="00463D83">
        <w:trPr>
          <w:jc w:val="center"/>
        </w:trPr>
        <w:tc>
          <w:tcPr>
            <w:tcW w:w="2624" w:type="dxa"/>
            <w:vMerge/>
          </w:tcPr>
          <w:p w14:paraId="32F335A1" w14:textId="77777777" w:rsidR="00147354" w:rsidRPr="00147354" w:rsidRDefault="00147354" w:rsidP="00501F99">
            <w:pPr>
              <w:rPr>
                <w:rFonts w:ascii="Times New Roman" w:eastAsia="Calibri" w:hAnsi="Times New Roman" w:cs="Times New Roman"/>
                <w:iCs/>
              </w:rPr>
            </w:pPr>
          </w:p>
        </w:tc>
        <w:tc>
          <w:tcPr>
            <w:tcW w:w="4198" w:type="dxa"/>
            <w:vMerge/>
          </w:tcPr>
          <w:p w14:paraId="375D3CD4"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0EF3549B"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147354" w:rsidRPr="00F87D60" w14:paraId="251E79C3" w14:textId="77777777" w:rsidTr="00F3562E">
        <w:trPr>
          <w:jc w:val="center"/>
        </w:trPr>
        <w:tc>
          <w:tcPr>
            <w:tcW w:w="2624" w:type="dxa"/>
            <w:vMerge/>
          </w:tcPr>
          <w:p w14:paraId="598B484B" w14:textId="77777777" w:rsidR="00147354" w:rsidRPr="00147354" w:rsidRDefault="00147354" w:rsidP="00501F99">
            <w:pPr>
              <w:rPr>
                <w:rFonts w:ascii="Times New Roman" w:eastAsia="Calibri" w:hAnsi="Times New Roman" w:cs="Times New Roman"/>
                <w:iCs/>
              </w:rPr>
            </w:pPr>
          </w:p>
        </w:tc>
        <w:tc>
          <w:tcPr>
            <w:tcW w:w="4198" w:type="dxa"/>
            <w:vMerge/>
          </w:tcPr>
          <w:p w14:paraId="4F615DA8"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369B3B7E"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разрабатывать технологическую оснастку для изготовления изделий твердотельной электроники;</w:t>
            </w:r>
          </w:p>
          <w:p w14:paraId="7C462716"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выполнять монтаж (установку) технологической оснастки на оборудование;</w:t>
            </w:r>
          </w:p>
          <w:p w14:paraId="2A5680C9"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оценивать работоспособность изготовленной технологической оснастки;</w:t>
            </w:r>
          </w:p>
          <w:p w14:paraId="53977A5B"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производить расчет конструктивных элементов твердотельной электроники;</w:t>
            </w:r>
          </w:p>
          <w:p w14:paraId="3465168A" w14:textId="7DD8BC06" w:rsidR="00147354" w:rsidRPr="00F87D60" w:rsidRDefault="00147354" w:rsidP="00147354">
            <w:pPr>
              <w:rPr>
                <w:rFonts w:ascii="Times New Roman" w:eastAsia="Calibri" w:hAnsi="Times New Roman" w:cs="Times New Roman"/>
                <w:b/>
              </w:rPr>
            </w:pPr>
            <w:r w:rsidRPr="00147354">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r>
      <w:tr w:rsidR="00147354" w:rsidRPr="00F87D60" w14:paraId="115DBCD7" w14:textId="77777777" w:rsidTr="00463D83">
        <w:trPr>
          <w:jc w:val="center"/>
        </w:trPr>
        <w:tc>
          <w:tcPr>
            <w:tcW w:w="2624" w:type="dxa"/>
            <w:vMerge/>
          </w:tcPr>
          <w:p w14:paraId="1D31E836" w14:textId="77777777" w:rsidR="00147354" w:rsidRPr="00147354" w:rsidRDefault="00147354" w:rsidP="00501F99">
            <w:pPr>
              <w:rPr>
                <w:rFonts w:ascii="Times New Roman" w:eastAsia="Calibri" w:hAnsi="Times New Roman" w:cs="Times New Roman"/>
                <w:iCs/>
              </w:rPr>
            </w:pPr>
          </w:p>
        </w:tc>
        <w:tc>
          <w:tcPr>
            <w:tcW w:w="4198" w:type="dxa"/>
            <w:vMerge/>
          </w:tcPr>
          <w:p w14:paraId="1EA62634"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67145069" w14:textId="77777777" w:rsidR="00147354" w:rsidRPr="00F87D60" w:rsidRDefault="00147354"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147354" w:rsidRPr="00F87D60" w14:paraId="461165C4" w14:textId="77777777" w:rsidTr="00D21F0D">
        <w:trPr>
          <w:jc w:val="center"/>
        </w:trPr>
        <w:tc>
          <w:tcPr>
            <w:tcW w:w="2624" w:type="dxa"/>
            <w:vMerge/>
          </w:tcPr>
          <w:p w14:paraId="54223EC6" w14:textId="77777777" w:rsidR="00147354" w:rsidRPr="00147354" w:rsidRDefault="00147354" w:rsidP="00501F99">
            <w:pPr>
              <w:rPr>
                <w:rFonts w:ascii="Times New Roman" w:eastAsia="Calibri" w:hAnsi="Times New Roman" w:cs="Times New Roman"/>
                <w:iCs/>
              </w:rPr>
            </w:pPr>
          </w:p>
        </w:tc>
        <w:tc>
          <w:tcPr>
            <w:tcW w:w="4198" w:type="dxa"/>
            <w:vMerge/>
          </w:tcPr>
          <w:p w14:paraId="40CF1463" w14:textId="77777777" w:rsidR="00147354" w:rsidRPr="00147354" w:rsidRDefault="00147354" w:rsidP="00501F99">
            <w:pPr>
              <w:rPr>
                <w:rFonts w:ascii="Times New Roman" w:eastAsia="Calibri" w:hAnsi="Times New Roman" w:cs="Times New Roman"/>
                <w:iCs/>
              </w:rPr>
            </w:pPr>
          </w:p>
        </w:tc>
        <w:tc>
          <w:tcPr>
            <w:tcW w:w="7738" w:type="dxa"/>
            <w:shd w:val="clear" w:color="auto" w:fill="auto"/>
          </w:tcPr>
          <w:p w14:paraId="245E5014"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типы технологического оборудования, применяемого при изготовлении изделий твердотельной электроники;</w:t>
            </w:r>
          </w:p>
          <w:p w14:paraId="5132E848"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параметры и режимы работы технологического оборудования;</w:t>
            </w:r>
          </w:p>
          <w:p w14:paraId="2905E3E8" w14:textId="1BA2B708"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порядок разработки технологической оснастки для изготовления изделий твердотельной электроники;</w:t>
            </w:r>
          </w:p>
          <w:p w14:paraId="6204F546" w14:textId="77777777" w:rsidR="00147354" w:rsidRPr="00147354" w:rsidRDefault="00147354" w:rsidP="00147354">
            <w:pPr>
              <w:rPr>
                <w:rFonts w:ascii="Times New Roman" w:eastAsia="Calibri" w:hAnsi="Times New Roman" w:cs="Times New Roman"/>
                <w:bCs/>
              </w:rPr>
            </w:pPr>
            <w:r w:rsidRPr="00147354">
              <w:rPr>
                <w:rFonts w:ascii="Times New Roman" w:eastAsia="Calibri" w:hAnsi="Times New Roman" w:cs="Times New Roman"/>
                <w:bCs/>
              </w:rPr>
              <w:t>конструктивные особенности, назначение, основные принципы работы изделий твердотельной электроники;</w:t>
            </w:r>
          </w:p>
          <w:p w14:paraId="3EB1CCFA" w14:textId="5FE03377" w:rsidR="00147354" w:rsidRPr="00F87D60" w:rsidRDefault="00147354" w:rsidP="00147354">
            <w:pPr>
              <w:rPr>
                <w:rFonts w:ascii="Times New Roman" w:eastAsia="Calibri" w:hAnsi="Times New Roman" w:cs="Times New Roman"/>
                <w:b/>
              </w:rPr>
            </w:pPr>
            <w:r w:rsidRPr="00147354">
              <w:rPr>
                <w:rFonts w:ascii="Times New Roman" w:eastAsia="Calibri" w:hAnsi="Times New Roman" w:cs="Times New Roman"/>
                <w:bCs/>
              </w:rPr>
              <w:t>основные методы расчета и проектирования изделий твердотельной электроники и их элементов с использованием стандартного программного обеспечения</w:t>
            </w:r>
          </w:p>
        </w:tc>
      </w:tr>
      <w:tr w:rsidR="00147354" w:rsidRPr="00F87D60" w14:paraId="69281F25" w14:textId="77777777" w:rsidTr="00147354">
        <w:trPr>
          <w:trHeight w:val="38"/>
          <w:jc w:val="center"/>
        </w:trPr>
        <w:tc>
          <w:tcPr>
            <w:tcW w:w="2624" w:type="dxa"/>
            <w:vMerge/>
          </w:tcPr>
          <w:p w14:paraId="5733F6E3" w14:textId="77777777" w:rsidR="00147354" w:rsidRPr="00147354" w:rsidRDefault="00147354" w:rsidP="00147354">
            <w:pPr>
              <w:rPr>
                <w:rFonts w:ascii="Times New Roman" w:eastAsia="Calibri" w:hAnsi="Times New Roman" w:cs="Times New Roman"/>
                <w:iCs/>
              </w:rPr>
            </w:pPr>
          </w:p>
        </w:tc>
        <w:tc>
          <w:tcPr>
            <w:tcW w:w="4198" w:type="dxa"/>
            <w:vMerge w:val="restart"/>
          </w:tcPr>
          <w:p w14:paraId="7F93454B" w14:textId="57114F16" w:rsidR="00147354" w:rsidRPr="00147354" w:rsidRDefault="00147354" w:rsidP="00147354">
            <w:pPr>
              <w:rPr>
                <w:rFonts w:ascii="Times New Roman" w:eastAsia="Calibri" w:hAnsi="Times New Roman" w:cs="Times New Roman"/>
                <w:iCs/>
              </w:rPr>
            </w:pPr>
            <w:r w:rsidRPr="00147354">
              <w:rPr>
                <w:rFonts w:ascii="Times New Roman" w:eastAsia="Calibri" w:hAnsi="Times New Roman" w:cs="Times New Roman"/>
                <w:iCs/>
              </w:rPr>
              <w:t>ПК 1.3. Составлять конструкторско-технологическую</w:t>
            </w:r>
            <w:r>
              <w:rPr>
                <w:rFonts w:ascii="Times New Roman" w:eastAsia="Calibri" w:hAnsi="Times New Roman" w:cs="Times New Roman"/>
                <w:iCs/>
              </w:rPr>
              <w:t xml:space="preserve"> </w:t>
            </w:r>
            <w:r w:rsidRPr="00147354">
              <w:rPr>
                <w:rFonts w:ascii="Times New Roman" w:eastAsia="Calibri" w:hAnsi="Times New Roman" w:cs="Times New Roman"/>
                <w:iCs/>
              </w:rPr>
              <w:t>документацию</w:t>
            </w:r>
          </w:p>
        </w:tc>
        <w:tc>
          <w:tcPr>
            <w:tcW w:w="7738" w:type="dxa"/>
            <w:shd w:val="clear" w:color="auto" w:fill="auto"/>
          </w:tcPr>
          <w:p w14:paraId="4FD63E7D" w14:textId="613EF64B" w:rsidR="00147354" w:rsidRPr="00F87D60" w:rsidRDefault="00147354" w:rsidP="0014735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147354" w:rsidRPr="00F87D60" w14:paraId="792FD7AC" w14:textId="77777777" w:rsidTr="00D21F0D">
        <w:trPr>
          <w:trHeight w:val="35"/>
          <w:jc w:val="center"/>
        </w:trPr>
        <w:tc>
          <w:tcPr>
            <w:tcW w:w="2624" w:type="dxa"/>
            <w:vMerge/>
          </w:tcPr>
          <w:p w14:paraId="6FED68F1" w14:textId="77777777" w:rsidR="00147354" w:rsidRPr="00147354" w:rsidRDefault="00147354" w:rsidP="00147354">
            <w:pPr>
              <w:rPr>
                <w:rFonts w:ascii="Times New Roman" w:eastAsia="Calibri" w:hAnsi="Times New Roman" w:cs="Times New Roman"/>
                <w:iCs/>
              </w:rPr>
            </w:pPr>
          </w:p>
        </w:tc>
        <w:tc>
          <w:tcPr>
            <w:tcW w:w="4198" w:type="dxa"/>
            <w:vMerge/>
          </w:tcPr>
          <w:p w14:paraId="01DFCC22" w14:textId="77777777" w:rsidR="00147354" w:rsidRPr="00147354" w:rsidRDefault="00147354" w:rsidP="00147354">
            <w:pPr>
              <w:rPr>
                <w:rFonts w:ascii="Times New Roman" w:eastAsia="Calibri" w:hAnsi="Times New Roman" w:cs="Times New Roman"/>
                <w:iCs/>
              </w:rPr>
            </w:pPr>
          </w:p>
        </w:tc>
        <w:tc>
          <w:tcPr>
            <w:tcW w:w="7738" w:type="dxa"/>
            <w:shd w:val="clear" w:color="auto" w:fill="auto"/>
          </w:tcPr>
          <w:p w14:paraId="01A6DB18" w14:textId="70977DCA" w:rsidR="00147354" w:rsidRPr="00F23226" w:rsidRDefault="00F23226" w:rsidP="00147354">
            <w:pPr>
              <w:rPr>
                <w:rFonts w:ascii="Times New Roman" w:eastAsia="Calibri" w:hAnsi="Times New Roman" w:cs="Times New Roman"/>
                <w:bCs/>
              </w:rPr>
            </w:pPr>
            <w:r w:rsidRPr="00F23226">
              <w:rPr>
                <w:rFonts w:ascii="Times New Roman" w:eastAsia="Calibri" w:hAnsi="Times New Roman" w:cs="Times New Roman"/>
                <w:bCs/>
              </w:rPr>
              <w:t>составления конструкторско-технологической документации</w:t>
            </w:r>
          </w:p>
        </w:tc>
      </w:tr>
      <w:tr w:rsidR="00147354" w:rsidRPr="00F87D60" w14:paraId="47232C2D" w14:textId="77777777" w:rsidTr="00D21F0D">
        <w:trPr>
          <w:trHeight w:val="35"/>
          <w:jc w:val="center"/>
        </w:trPr>
        <w:tc>
          <w:tcPr>
            <w:tcW w:w="2624" w:type="dxa"/>
            <w:vMerge/>
          </w:tcPr>
          <w:p w14:paraId="3B71DBE9" w14:textId="77777777" w:rsidR="00147354" w:rsidRPr="00147354" w:rsidRDefault="00147354" w:rsidP="00147354">
            <w:pPr>
              <w:rPr>
                <w:rFonts w:ascii="Times New Roman" w:eastAsia="Calibri" w:hAnsi="Times New Roman" w:cs="Times New Roman"/>
                <w:iCs/>
              </w:rPr>
            </w:pPr>
          </w:p>
        </w:tc>
        <w:tc>
          <w:tcPr>
            <w:tcW w:w="4198" w:type="dxa"/>
            <w:vMerge/>
          </w:tcPr>
          <w:p w14:paraId="1A0E5F2D" w14:textId="77777777" w:rsidR="00147354" w:rsidRPr="00147354" w:rsidRDefault="00147354" w:rsidP="00147354">
            <w:pPr>
              <w:rPr>
                <w:rFonts w:ascii="Times New Roman" w:eastAsia="Calibri" w:hAnsi="Times New Roman" w:cs="Times New Roman"/>
                <w:iCs/>
              </w:rPr>
            </w:pPr>
          </w:p>
        </w:tc>
        <w:tc>
          <w:tcPr>
            <w:tcW w:w="7738" w:type="dxa"/>
            <w:shd w:val="clear" w:color="auto" w:fill="auto"/>
          </w:tcPr>
          <w:p w14:paraId="3465F98B" w14:textId="477B8113" w:rsidR="00147354" w:rsidRPr="00F87D60" w:rsidRDefault="00147354" w:rsidP="00147354">
            <w:pPr>
              <w:rPr>
                <w:rFonts w:ascii="Times New Roman" w:eastAsia="Calibri" w:hAnsi="Times New Roman" w:cs="Times New Roman"/>
                <w:b/>
              </w:rPr>
            </w:pPr>
            <w:r w:rsidRPr="00F87D60">
              <w:rPr>
                <w:rFonts w:ascii="Times New Roman" w:eastAsia="Calibri" w:hAnsi="Times New Roman" w:cs="Times New Roman"/>
                <w:b/>
              </w:rPr>
              <w:t>Умения:</w:t>
            </w:r>
          </w:p>
        </w:tc>
      </w:tr>
      <w:tr w:rsidR="00147354" w:rsidRPr="00F87D60" w14:paraId="0B1F0774" w14:textId="77777777" w:rsidTr="00D21F0D">
        <w:trPr>
          <w:trHeight w:val="35"/>
          <w:jc w:val="center"/>
        </w:trPr>
        <w:tc>
          <w:tcPr>
            <w:tcW w:w="2624" w:type="dxa"/>
            <w:vMerge/>
          </w:tcPr>
          <w:p w14:paraId="2B629CA8" w14:textId="77777777" w:rsidR="00147354" w:rsidRPr="00147354" w:rsidRDefault="00147354" w:rsidP="00147354">
            <w:pPr>
              <w:rPr>
                <w:rFonts w:ascii="Times New Roman" w:eastAsia="Calibri" w:hAnsi="Times New Roman" w:cs="Times New Roman"/>
                <w:iCs/>
              </w:rPr>
            </w:pPr>
          </w:p>
        </w:tc>
        <w:tc>
          <w:tcPr>
            <w:tcW w:w="4198" w:type="dxa"/>
            <w:vMerge/>
          </w:tcPr>
          <w:p w14:paraId="01209880" w14:textId="77777777" w:rsidR="00147354" w:rsidRPr="00147354" w:rsidRDefault="00147354" w:rsidP="00147354">
            <w:pPr>
              <w:rPr>
                <w:rFonts w:ascii="Times New Roman" w:eastAsia="Calibri" w:hAnsi="Times New Roman" w:cs="Times New Roman"/>
                <w:iCs/>
              </w:rPr>
            </w:pPr>
          </w:p>
        </w:tc>
        <w:tc>
          <w:tcPr>
            <w:tcW w:w="7738" w:type="dxa"/>
            <w:shd w:val="clear" w:color="auto" w:fill="auto"/>
          </w:tcPr>
          <w:p w14:paraId="6BC63A3B" w14:textId="77777777" w:rsidR="00F23226"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оформлять техническую и технологическую документацию;</w:t>
            </w:r>
          </w:p>
          <w:p w14:paraId="2EB4DD6D" w14:textId="77777777" w:rsidR="00F23226"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разрабатывать технологическую, проектно-конструкторскую и другую техническую документацию в соответствии с действующей нормативной базой;</w:t>
            </w:r>
          </w:p>
          <w:p w14:paraId="6B9F58F7" w14:textId="77777777" w:rsidR="00F23226"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производить расчет конструктивных элементов твердотельной электроники;</w:t>
            </w:r>
          </w:p>
          <w:p w14:paraId="5A871434" w14:textId="31FF12E2" w:rsidR="00147354"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использовать программное обеспечение для расчета и проектирования изделий твердотельной электроники</w:t>
            </w:r>
          </w:p>
        </w:tc>
      </w:tr>
      <w:tr w:rsidR="00147354" w:rsidRPr="00F87D60" w14:paraId="374868AE" w14:textId="77777777" w:rsidTr="00D21F0D">
        <w:trPr>
          <w:trHeight w:val="35"/>
          <w:jc w:val="center"/>
        </w:trPr>
        <w:tc>
          <w:tcPr>
            <w:tcW w:w="2624" w:type="dxa"/>
            <w:vMerge/>
          </w:tcPr>
          <w:p w14:paraId="406DB60C" w14:textId="77777777" w:rsidR="00147354" w:rsidRPr="00147354" w:rsidRDefault="00147354" w:rsidP="00147354">
            <w:pPr>
              <w:rPr>
                <w:rFonts w:ascii="Times New Roman" w:eastAsia="Calibri" w:hAnsi="Times New Roman" w:cs="Times New Roman"/>
                <w:iCs/>
              </w:rPr>
            </w:pPr>
          </w:p>
        </w:tc>
        <w:tc>
          <w:tcPr>
            <w:tcW w:w="4198" w:type="dxa"/>
            <w:vMerge/>
          </w:tcPr>
          <w:p w14:paraId="4BEDBA15" w14:textId="77777777" w:rsidR="00147354" w:rsidRPr="00147354" w:rsidRDefault="00147354" w:rsidP="00147354">
            <w:pPr>
              <w:rPr>
                <w:rFonts w:ascii="Times New Roman" w:eastAsia="Calibri" w:hAnsi="Times New Roman" w:cs="Times New Roman"/>
                <w:iCs/>
              </w:rPr>
            </w:pPr>
          </w:p>
        </w:tc>
        <w:tc>
          <w:tcPr>
            <w:tcW w:w="7738" w:type="dxa"/>
            <w:shd w:val="clear" w:color="auto" w:fill="auto"/>
          </w:tcPr>
          <w:p w14:paraId="7A089BA8" w14:textId="6813956F" w:rsidR="00147354" w:rsidRPr="00F87D60" w:rsidRDefault="00147354" w:rsidP="00147354">
            <w:pPr>
              <w:rPr>
                <w:rFonts w:ascii="Times New Roman" w:eastAsia="Calibri" w:hAnsi="Times New Roman" w:cs="Times New Roman"/>
                <w:b/>
              </w:rPr>
            </w:pPr>
            <w:r w:rsidRPr="00F87D60">
              <w:rPr>
                <w:rFonts w:ascii="Times New Roman" w:eastAsia="Calibri" w:hAnsi="Times New Roman" w:cs="Times New Roman"/>
                <w:b/>
              </w:rPr>
              <w:t>Знания:</w:t>
            </w:r>
          </w:p>
        </w:tc>
      </w:tr>
      <w:tr w:rsidR="00147354" w:rsidRPr="00F87D60" w14:paraId="76A0AC85" w14:textId="77777777" w:rsidTr="00D21F0D">
        <w:trPr>
          <w:trHeight w:val="35"/>
          <w:jc w:val="center"/>
        </w:trPr>
        <w:tc>
          <w:tcPr>
            <w:tcW w:w="2624" w:type="dxa"/>
            <w:vMerge/>
          </w:tcPr>
          <w:p w14:paraId="6FE49D5F" w14:textId="77777777" w:rsidR="00147354" w:rsidRPr="00147354" w:rsidRDefault="00147354" w:rsidP="00147354">
            <w:pPr>
              <w:rPr>
                <w:rFonts w:ascii="Times New Roman" w:eastAsia="Calibri" w:hAnsi="Times New Roman" w:cs="Times New Roman"/>
                <w:iCs/>
              </w:rPr>
            </w:pPr>
          </w:p>
        </w:tc>
        <w:tc>
          <w:tcPr>
            <w:tcW w:w="4198" w:type="dxa"/>
            <w:vMerge/>
          </w:tcPr>
          <w:p w14:paraId="30762E43" w14:textId="77777777" w:rsidR="00147354" w:rsidRPr="00147354" w:rsidRDefault="00147354" w:rsidP="00147354">
            <w:pPr>
              <w:rPr>
                <w:rFonts w:ascii="Times New Roman" w:eastAsia="Calibri" w:hAnsi="Times New Roman" w:cs="Times New Roman"/>
                <w:iCs/>
              </w:rPr>
            </w:pPr>
          </w:p>
        </w:tc>
        <w:tc>
          <w:tcPr>
            <w:tcW w:w="7738" w:type="dxa"/>
            <w:shd w:val="clear" w:color="auto" w:fill="auto"/>
          </w:tcPr>
          <w:p w14:paraId="49F087A1" w14:textId="77777777" w:rsidR="00F23226"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виды технологической документации, применяемые в технологическом процессе изготовления изделий твердотельной электроники;</w:t>
            </w:r>
          </w:p>
          <w:p w14:paraId="40D997C8" w14:textId="2B900E05" w:rsidR="00147354" w:rsidRPr="00F23226" w:rsidRDefault="00F23226" w:rsidP="00F23226">
            <w:pPr>
              <w:rPr>
                <w:rFonts w:ascii="Times New Roman" w:eastAsia="Calibri" w:hAnsi="Times New Roman" w:cs="Times New Roman"/>
                <w:bCs/>
              </w:rPr>
            </w:pPr>
            <w:r w:rsidRPr="00F23226">
              <w:rPr>
                <w:rFonts w:ascii="Times New Roman" w:eastAsia="Calibri" w:hAnsi="Times New Roman" w:cs="Times New Roman"/>
                <w:bCs/>
              </w:rPr>
              <w:t>единые государственные системы стандартов ЕСКД, ЕСТПП, ЕСТД.</w:t>
            </w:r>
          </w:p>
        </w:tc>
      </w:tr>
      <w:tr w:rsidR="00F23226" w:rsidRPr="00F87D60" w14:paraId="37189DB9" w14:textId="77777777" w:rsidTr="00463D83">
        <w:trPr>
          <w:jc w:val="center"/>
        </w:trPr>
        <w:tc>
          <w:tcPr>
            <w:tcW w:w="2624" w:type="dxa"/>
            <w:vMerge w:val="restart"/>
          </w:tcPr>
          <w:p w14:paraId="2479ECF7" w14:textId="1B4E00C4" w:rsidR="00F23226" w:rsidRPr="00147354" w:rsidRDefault="00F23226" w:rsidP="00147354">
            <w:pPr>
              <w:rPr>
                <w:rFonts w:ascii="Times New Roman" w:eastAsia="Calibri" w:hAnsi="Times New Roman" w:cs="Times New Roman"/>
                <w:iCs/>
              </w:rPr>
            </w:pPr>
            <w:bookmarkStart w:id="26" w:name="_Hlk149648801"/>
            <w:r w:rsidRPr="00147354">
              <w:rPr>
                <w:rFonts w:ascii="Times New Roman" w:eastAsia="Calibri" w:hAnsi="Times New Roman" w:cs="Times New Roman"/>
                <w:iCs/>
              </w:rPr>
              <w:t xml:space="preserve">Монтаж, регулировка, техническое обслуживание и эксплуатации технологического оборудования для изготовления изделий твердотельной электроники, приборов </w:t>
            </w:r>
            <w:r w:rsidRPr="00147354">
              <w:rPr>
                <w:rFonts w:ascii="Times New Roman" w:eastAsia="Calibri" w:hAnsi="Times New Roman" w:cs="Times New Roman"/>
                <w:iCs/>
              </w:rPr>
              <w:lastRenderedPageBreak/>
              <w:t>квантовой электроники и фотоники</w:t>
            </w:r>
          </w:p>
        </w:tc>
        <w:tc>
          <w:tcPr>
            <w:tcW w:w="4198" w:type="dxa"/>
            <w:vMerge w:val="restart"/>
          </w:tcPr>
          <w:p w14:paraId="32F679BE" w14:textId="77777777" w:rsidR="00F23226" w:rsidRPr="00F23226" w:rsidRDefault="00F23226" w:rsidP="00F23226">
            <w:pPr>
              <w:rPr>
                <w:rFonts w:ascii="Times New Roman" w:eastAsia="Calibri" w:hAnsi="Times New Roman" w:cs="Times New Roman"/>
                <w:iCs/>
              </w:rPr>
            </w:pPr>
            <w:r w:rsidRPr="00F23226">
              <w:rPr>
                <w:rFonts w:ascii="Times New Roman" w:eastAsia="Calibri" w:hAnsi="Times New Roman" w:cs="Times New Roman"/>
                <w:iCs/>
              </w:rPr>
              <w:lastRenderedPageBreak/>
              <w:t>ПК 2.1. Выполнять работы по монтажу</w:t>
            </w:r>
          </w:p>
          <w:p w14:paraId="7484949F" w14:textId="135D0E02" w:rsidR="00F23226" w:rsidRPr="00147354" w:rsidRDefault="00F23226" w:rsidP="00F23226">
            <w:pPr>
              <w:rPr>
                <w:rFonts w:ascii="Times New Roman" w:eastAsia="Calibri" w:hAnsi="Times New Roman" w:cs="Times New Roman"/>
                <w:iCs/>
              </w:rPr>
            </w:pPr>
            <w:r w:rsidRPr="00F23226">
              <w:rPr>
                <w:rFonts w:ascii="Times New Roman" w:eastAsia="Calibri" w:hAnsi="Times New Roman" w:cs="Times New Roman"/>
                <w:iCs/>
              </w:rPr>
              <w:t>технологического оборудования для изготовления</w:t>
            </w:r>
            <w:r>
              <w:rPr>
                <w:rFonts w:ascii="Times New Roman" w:eastAsia="Calibri" w:hAnsi="Times New Roman" w:cs="Times New Roman"/>
                <w:iCs/>
              </w:rPr>
              <w:t xml:space="preserve"> </w:t>
            </w:r>
            <w:r w:rsidRPr="00F23226">
              <w:rPr>
                <w:rFonts w:ascii="Times New Roman" w:eastAsia="Calibri" w:hAnsi="Times New Roman" w:cs="Times New Roman"/>
                <w:iCs/>
              </w:rPr>
              <w:t>изделий твердотельной электроники, приборов</w:t>
            </w:r>
            <w:r>
              <w:rPr>
                <w:rFonts w:ascii="Times New Roman" w:eastAsia="Calibri" w:hAnsi="Times New Roman" w:cs="Times New Roman"/>
                <w:iCs/>
              </w:rPr>
              <w:t xml:space="preserve"> </w:t>
            </w:r>
            <w:r w:rsidRPr="00F23226">
              <w:rPr>
                <w:rFonts w:ascii="Times New Roman" w:eastAsia="Calibri" w:hAnsi="Times New Roman" w:cs="Times New Roman"/>
                <w:iCs/>
              </w:rPr>
              <w:t>квантовой электроники и фотоник</w:t>
            </w:r>
            <w:r>
              <w:rPr>
                <w:rFonts w:ascii="Times New Roman" w:eastAsia="Calibri" w:hAnsi="Times New Roman" w:cs="Times New Roman"/>
                <w:iCs/>
              </w:rPr>
              <w:t>и</w:t>
            </w:r>
          </w:p>
        </w:tc>
        <w:tc>
          <w:tcPr>
            <w:tcW w:w="7738" w:type="dxa"/>
            <w:shd w:val="clear" w:color="auto" w:fill="auto"/>
          </w:tcPr>
          <w:p w14:paraId="1D469040"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252A3F76" w14:textId="77777777" w:rsidTr="00566AB3">
        <w:trPr>
          <w:jc w:val="center"/>
        </w:trPr>
        <w:tc>
          <w:tcPr>
            <w:tcW w:w="2624" w:type="dxa"/>
            <w:vMerge/>
          </w:tcPr>
          <w:p w14:paraId="46679E12" w14:textId="77777777" w:rsidR="00F23226" w:rsidRPr="00147354" w:rsidRDefault="00F23226" w:rsidP="00147354">
            <w:pPr>
              <w:rPr>
                <w:rFonts w:ascii="Times New Roman" w:eastAsia="Calibri" w:hAnsi="Times New Roman" w:cs="Times New Roman"/>
                <w:iCs/>
              </w:rPr>
            </w:pPr>
          </w:p>
        </w:tc>
        <w:tc>
          <w:tcPr>
            <w:tcW w:w="4198" w:type="dxa"/>
            <w:vMerge/>
          </w:tcPr>
          <w:p w14:paraId="1027E68B" w14:textId="77777777" w:rsidR="00F23226" w:rsidRPr="00147354" w:rsidRDefault="00F23226" w:rsidP="00147354">
            <w:pPr>
              <w:rPr>
                <w:rFonts w:ascii="Times New Roman" w:eastAsia="Calibri" w:hAnsi="Times New Roman" w:cs="Times New Roman"/>
                <w:iCs/>
              </w:rPr>
            </w:pPr>
          </w:p>
        </w:tc>
        <w:tc>
          <w:tcPr>
            <w:tcW w:w="7738" w:type="dxa"/>
            <w:shd w:val="clear" w:color="auto" w:fill="auto"/>
          </w:tcPr>
          <w:p w14:paraId="2F0D1D50" w14:textId="5F2D17B3" w:rsidR="00F23226" w:rsidRPr="00441FA7" w:rsidRDefault="00441FA7" w:rsidP="00147354">
            <w:pPr>
              <w:rPr>
                <w:rFonts w:ascii="Times New Roman" w:eastAsia="Calibri" w:hAnsi="Times New Roman" w:cs="Times New Roman"/>
                <w:bCs/>
              </w:rPr>
            </w:pPr>
            <w:r w:rsidRPr="00441FA7">
              <w:rPr>
                <w:rFonts w:ascii="Times New Roman" w:eastAsia="Calibri" w:hAnsi="Times New Roman" w:cs="Times New Roman"/>
                <w:bCs/>
              </w:rPr>
              <w:t>монтажа технологического оборудования для изготовления изделий твердотельной электроники</w:t>
            </w:r>
          </w:p>
        </w:tc>
      </w:tr>
      <w:tr w:rsidR="00F23226" w:rsidRPr="00F87D60" w14:paraId="66D64483" w14:textId="77777777" w:rsidTr="00463D83">
        <w:trPr>
          <w:jc w:val="center"/>
        </w:trPr>
        <w:tc>
          <w:tcPr>
            <w:tcW w:w="2624" w:type="dxa"/>
            <w:vMerge/>
          </w:tcPr>
          <w:p w14:paraId="60D14A96" w14:textId="77777777" w:rsidR="00F23226" w:rsidRPr="00147354" w:rsidRDefault="00F23226" w:rsidP="00147354">
            <w:pPr>
              <w:rPr>
                <w:rFonts w:ascii="Times New Roman" w:eastAsia="Calibri" w:hAnsi="Times New Roman" w:cs="Times New Roman"/>
                <w:iCs/>
              </w:rPr>
            </w:pPr>
          </w:p>
        </w:tc>
        <w:tc>
          <w:tcPr>
            <w:tcW w:w="4198" w:type="dxa"/>
            <w:vMerge/>
          </w:tcPr>
          <w:p w14:paraId="58274996" w14:textId="77777777" w:rsidR="00F23226" w:rsidRPr="00147354" w:rsidRDefault="00F23226" w:rsidP="00147354">
            <w:pPr>
              <w:rPr>
                <w:rFonts w:ascii="Times New Roman" w:eastAsia="Calibri" w:hAnsi="Times New Roman" w:cs="Times New Roman"/>
                <w:iCs/>
              </w:rPr>
            </w:pPr>
          </w:p>
        </w:tc>
        <w:tc>
          <w:tcPr>
            <w:tcW w:w="7738" w:type="dxa"/>
            <w:shd w:val="clear" w:color="auto" w:fill="auto"/>
          </w:tcPr>
          <w:p w14:paraId="763EEB50"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5E6D0539" w14:textId="77777777" w:rsidTr="006B5064">
        <w:trPr>
          <w:jc w:val="center"/>
        </w:trPr>
        <w:tc>
          <w:tcPr>
            <w:tcW w:w="2624" w:type="dxa"/>
            <w:vMerge/>
          </w:tcPr>
          <w:p w14:paraId="450F3785" w14:textId="77777777" w:rsidR="00F23226" w:rsidRPr="00147354" w:rsidRDefault="00F23226" w:rsidP="00147354">
            <w:pPr>
              <w:rPr>
                <w:rFonts w:ascii="Times New Roman" w:eastAsia="Calibri" w:hAnsi="Times New Roman" w:cs="Times New Roman"/>
                <w:iCs/>
              </w:rPr>
            </w:pPr>
          </w:p>
        </w:tc>
        <w:tc>
          <w:tcPr>
            <w:tcW w:w="4198" w:type="dxa"/>
            <w:vMerge/>
          </w:tcPr>
          <w:p w14:paraId="73D1D2AA" w14:textId="77777777" w:rsidR="00F23226" w:rsidRPr="00147354" w:rsidRDefault="00F23226" w:rsidP="00147354">
            <w:pPr>
              <w:rPr>
                <w:rFonts w:ascii="Times New Roman" w:eastAsia="Calibri" w:hAnsi="Times New Roman" w:cs="Times New Roman"/>
                <w:iCs/>
              </w:rPr>
            </w:pPr>
          </w:p>
        </w:tc>
        <w:tc>
          <w:tcPr>
            <w:tcW w:w="7738" w:type="dxa"/>
            <w:shd w:val="clear" w:color="auto" w:fill="auto"/>
          </w:tcPr>
          <w:p w14:paraId="3B88631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выбирать и подготавливать оборудование, инструменты и приспособления, применяемые при монтаже;</w:t>
            </w:r>
          </w:p>
          <w:p w14:paraId="7A4DFD2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выполнять приемку технологического оборудования, поступившего для монтажа;</w:t>
            </w:r>
          </w:p>
          <w:p w14:paraId="1CF4FFC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выполнять монтаж технологического оборудования, применяемого при изготовлении изделий твердотельной электроники;</w:t>
            </w:r>
          </w:p>
          <w:p w14:paraId="7E04796F"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lastRenderedPageBreak/>
              <w:t>выполнять включение и выключение технологического оборудования, применяемого для изготовления изделий твердотельной электроники;</w:t>
            </w:r>
          </w:p>
          <w:p w14:paraId="3062EEB9" w14:textId="28FD3142"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оформлять необходимую техническую документацию</w:t>
            </w:r>
          </w:p>
        </w:tc>
      </w:tr>
      <w:tr w:rsidR="00F23226" w:rsidRPr="00F87D60" w14:paraId="0B719DC1" w14:textId="77777777" w:rsidTr="00463D83">
        <w:trPr>
          <w:jc w:val="center"/>
        </w:trPr>
        <w:tc>
          <w:tcPr>
            <w:tcW w:w="2624" w:type="dxa"/>
            <w:vMerge/>
          </w:tcPr>
          <w:p w14:paraId="176E49A1" w14:textId="77777777" w:rsidR="00F23226" w:rsidRPr="00147354" w:rsidRDefault="00F23226" w:rsidP="00147354">
            <w:pPr>
              <w:rPr>
                <w:rFonts w:ascii="Times New Roman" w:eastAsia="Calibri" w:hAnsi="Times New Roman" w:cs="Times New Roman"/>
                <w:iCs/>
              </w:rPr>
            </w:pPr>
          </w:p>
        </w:tc>
        <w:tc>
          <w:tcPr>
            <w:tcW w:w="4198" w:type="dxa"/>
            <w:vMerge/>
          </w:tcPr>
          <w:p w14:paraId="7D0B6ADE" w14:textId="77777777" w:rsidR="00F23226" w:rsidRPr="00147354" w:rsidRDefault="00F23226" w:rsidP="00147354">
            <w:pPr>
              <w:rPr>
                <w:rFonts w:ascii="Times New Roman" w:eastAsia="Calibri" w:hAnsi="Times New Roman" w:cs="Times New Roman"/>
                <w:iCs/>
              </w:rPr>
            </w:pPr>
          </w:p>
        </w:tc>
        <w:tc>
          <w:tcPr>
            <w:tcW w:w="7738" w:type="dxa"/>
            <w:shd w:val="clear" w:color="auto" w:fill="auto"/>
          </w:tcPr>
          <w:p w14:paraId="3A0FCE7E"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02DB6633" w14:textId="77777777" w:rsidTr="000038F7">
        <w:trPr>
          <w:jc w:val="center"/>
        </w:trPr>
        <w:tc>
          <w:tcPr>
            <w:tcW w:w="2624" w:type="dxa"/>
            <w:vMerge/>
          </w:tcPr>
          <w:p w14:paraId="20BDB0C2" w14:textId="77777777" w:rsidR="00F23226" w:rsidRPr="00147354" w:rsidRDefault="00F23226" w:rsidP="00147354">
            <w:pPr>
              <w:rPr>
                <w:rFonts w:ascii="Times New Roman" w:eastAsia="Calibri" w:hAnsi="Times New Roman" w:cs="Times New Roman"/>
                <w:iCs/>
              </w:rPr>
            </w:pPr>
          </w:p>
        </w:tc>
        <w:tc>
          <w:tcPr>
            <w:tcW w:w="4198" w:type="dxa"/>
            <w:vMerge/>
          </w:tcPr>
          <w:p w14:paraId="2832CC6F" w14:textId="77777777" w:rsidR="00F23226" w:rsidRPr="00147354" w:rsidRDefault="00F23226" w:rsidP="00147354">
            <w:pPr>
              <w:rPr>
                <w:rFonts w:ascii="Times New Roman" w:eastAsia="Calibri" w:hAnsi="Times New Roman" w:cs="Times New Roman"/>
                <w:iCs/>
              </w:rPr>
            </w:pPr>
          </w:p>
        </w:tc>
        <w:tc>
          <w:tcPr>
            <w:tcW w:w="7738" w:type="dxa"/>
            <w:shd w:val="clear" w:color="auto" w:fill="auto"/>
          </w:tcPr>
          <w:p w14:paraId="29D8B2D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типы технологического оборудования, применяемого при изготовлении изделий твердотельной электроники;</w:t>
            </w:r>
          </w:p>
          <w:p w14:paraId="795167DF"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приемки технологического оборудования, применяемого при изготовлении изделий твердотельной электроники;</w:t>
            </w:r>
          </w:p>
          <w:p w14:paraId="430AD5B1"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порядок и правила монтажа технологического оборудования;</w:t>
            </w:r>
          </w:p>
          <w:p w14:paraId="11B4AE90"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оборудование, инструменты и приспособления, применяемые для монтажа технологического оборудования;</w:t>
            </w:r>
          </w:p>
          <w:p w14:paraId="158AA4A7" w14:textId="14576F05"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техническую и технологическую документацию</w:t>
            </w:r>
          </w:p>
        </w:tc>
      </w:tr>
      <w:tr w:rsidR="00F23226" w:rsidRPr="00F87D60" w14:paraId="541083A6" w14:textId="77777777" w:rsidTr="00463D83">
        <w:trPr>
          <w:jc w:val="center"/>
        </w:trPr>
        <w:tc>
          <w:tcPr>
            <w:tcW w:w="2624" w:type="dxa"/>
            <w:vMerge/>
          </w:tcPr>
          <w:p w14:paraId="35EC699A" w14:textId="77777777" w:rsidR="00F23226" w:rsidRPr="00147354" w:rsidRDefault="00F23226" w:rsidP="00147354">
            <w:pPr>
              <w:rPr>
                <w:rFonts w:ascii="Times New Roman" w:eastAsia="Calibri" w:hAnsi="Times New Roman" w:cs="Times New Roman"/>
                <w:iCs/>
              </w:rPr>
            </w:pPr>
          </w:p>
        </w:tc>
        <w:tc>
          <w:tcPr>
            <w:tcW w:w="4198" w:type="dxa"/>
            <w:vMerge w:val="restart"/>
          </w:tcPr>
          <w:p w14:paraId="75D984FB" w14:textId="45B06983" w:rsidR="00F23226" w:rsidRPr="00F23226" w:rsidRDefault="00F23226" w:rsidP="00F23226">
            <w:pPr>
              <w:rPr>
                <w:rFonts w:ascii="Times New Roman" w:eastAsia="Calibri" w:hAnsi="Times New Roman" w:cs="Times New Roman"/>
                <w:iCs/>
              </w:rPr>
            </w:pPr>
            <w:r w:rsidRPr="00F23226">
              <w:rPr>
                <w:rFonts w:ascii="Times New Roman" w:eastAsia="Calibri" w:hAnsi="Times New Roman" w:cs="Times New Roman"/>
                <w:iCs/>
              </w:rPr>
              <w:t>ПК 2.2. Выполнять работы по регулировке</w:t>
            </w:r>
            <w:r>
              <w:rPr>
                <w:rFonts w:ascii="Times New Roman" w:eastAsia="Calibri" w:hAnsi="Times New Roman" w:cs="Times New Roman"/>
                <w:iCs/>
              </w:rPr>
              <w:t xml:space="preserve"> </w:t>
            </w:r>
            <w:r w:rsidRPr="00F23226">
              <w:rPr>
                <w:rFonts w:ascii="Times New Roman" w:eastAsia="Calibri" w:hAnsi="Times New Roman" w:cs="Times New Roman"/>
                <w:iCs/>
              </w:rPr>
              <w:t>технологического оборудования для изготовления</w:t>
            </w:r>
          </w:p>
          <w:p w14:paraId="499BFFD4" w14:textId="33F41142" w:rsidR="00F23226" w:rsidRPr="00147354" w:rsidRDefault="00F23226" w:rsidP="00F23226">
            <w:pPr>
              <w:rPr>
                <w:rFonts w:ascii="Times New Roman" w:eastAsia="Calibri" w:hAnsi="Times New Roman" w:cs="Times New Roman"/>
                <w:iCs/>
              </w:rPr>
            </w:pPr>
            <w:r w:rsidRPr="00F23226">
              <w:rPr>
                <w:rFonts w:ascii="Times New Roman" w:eastAsia="Calibri" w:hAnsi="Times New Roman" w:cs="Times New Roman"/>
                <w:iCs/>
              </w:rPr>
              <w:t>изделий твердотельной электроники, приборов</w:t>
            </w:r>
            <w:r>
              <w:rPr>
                <w:rFonts w:ascii="Times New Roman" w:eastAsia="Calibri" w:hAnsi="Times New Roman" w:cs="Times New Roman"/>
                <w:iCs/>
              </w:rPr>
              <w:t xml:space="preserve"> </w:t>
            </w:r>
            <w:r w:rsidRPr="00F23226">
              <w:rPr>
                <w:rFonts w:ascii="Times New Roman" w:eastAsia="Calibri" w:hAnsi="Times New Roman" w:cs="Times New Roman"/>
                <w:iCs/>
              </w:rPr>
              <w:t>квантовой электроники и фотоник</w:t>
            </w:r>
            <w:r>
              <w:rPr>
                <w:rFonts w:ascii="Times New Roman" w:eastAsia="Calibri" w:hAnsi="Times New Roman" w:cs="Times New Roman"/>
                <w:iCs/>
              </w:rPr>
              <w:t>и</w:t>
            </w:r>
          </w:p>
        </w:tc>
        <w:tc>
          <w:tcPr>
            <w:tcW w:w="7738" w:type="dxa"/>
            <w:tcBorders>
              <w:right w:val="single" w:sz="4" w:space="0" w:color="auto"/>
            </w:tcBorders>
            <w:shd w:val="clear" w:color="auto" w:fill="auto"/>
          </w:tcPr>
          <w:p w14:paraId="00B2526B"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070A4342" w14:textId="77777777" w:rsidTr="009D0850">
        <w:trPr>
          <w:jc w:val="center"/>
        </w:trPr>
        <w:tc>
          <w:tcPr>
            <w:tcW w:w="2624" w:type="dxa"/>
            <w:vMerge/>
          </w:tcPr>
          <w:p w14:paraId="18975AAA" w14:textId="77777777" w:rsidR="00F23226" w:rsidRPr="00F87D60" w:rsidRDefault="00F23226" w:rsidP="00147354">
            <w:pPr>
              <w:rPr>
                <w:rFonts w:ascii="Times New Roman" w:eastAsia="Calibri" w:hAnsi="Times New Roman" w:cs="Times New Roman"/>
              </w:rPr>
            </w:pPr>
          </w:p>
        </w:tc>
        <w:tc>
          <w:tcPr>
            <w:tcW w:w="4198" w:type="dxa"/>
            <w:vMerge/>
          </w:tcPr>
          <w:p w14:paraId="017DE528" w14:textId="77777777" w:rsidR="00F23226" w:rsidRPr="00F87D60" w:rsidRDefault="00F23226" w:rsidP="00147354">
            <w:pPr>
              <w:rPr>
                <w:rFonts w:ascii="Times New Roman" w:eastAsia="Calibri" w:hAnsi="Times New Roman" w:cs="Times New Roman"/>
                <w:i/>
              </w:rPr>
            </w:pPr>
          </w:p>
        </w:tc>
        <w:tc>
          <w:tcPr>
            <w:tcW w:w="7738" w:type="dxa"/>
            <w:tcBorders>
              <w:right w:val="single" w:sz="4" w:space="0" w:color="auto"/>
            </w:tcBorders>
            <w:shd w:val="clear" w:color="auto" w:fill="auto"/>
          </w:tcPr>
          <w:p w14:paraId="30F6CC59" w14:textId="5DB48972" w:rsidR="00F23226" w:rsidRPr="00441FA7" w:rsidRDefault="00441FA7" w:rsidP="00147354">
            <w:pPr>
              <w:rPr>
                <w:rFonts w:ascii="Times New Roman" w:eastAsia="Calibri" w:hAnsi="Times New Roman" w:cs="Times New Roman"/>
                <w:bCs/>
              </w:rPr>
            </w:pPr>
            <w:r w:rsidRPr="00441FA7">
              <w:rPr>
                <w:rFonts w:ascii="Times New Roman" w:eastAsia="Calibri" w:hAnsi="Times New Roman" w:cs="Times New Roman"/>
                <w:bCs/>
              </w:rPr>
              <w:t>регулировки технологического оборудования для изготовления изделий твердотельной электроники</w:t>
            </w:r>
          </w:p>
        </w:tc>
      </w:tr>
      <w:tr w:rsidR="00F23226" w:rsidRPr="00F87D60" w14:paraId="2B1E15B6" w14:textId="77777777" w:rsidTr="00463D83">
        <w:trPr>
          <w:jc w:val="center"/>
        </w:trPr>
        <w:tc>
          <w:tcPr>
            <w:tcW w:w="2624" w:type="dxa"/>
            <w:vMerge/>
          </w:tcPr>
          <w:p w14:paraId="2FC2F50C" w14:textId="77777777" w:rsidR="00F23226" w:rsidRPr="00F87D60" w:rsidRDefault="00F23226" w:rsidP="00147354">
            <w:pPr>
              <w:rPr>
                <w:rFonts w:ascii="Times New Roman" w:eastAsia="Calibri" w:hAnsi="Times New Roman" w:cs="Times New Roman"/>
              </w:rPr>
            </w:pPr>
          </w:p>
        </w:tc>
        <w:tc>
          <w:tcPr>
            <w:tcW w:w="4198" w:type="dxa"/>
            <w:vMerge/>
          </w:tcPr>
          <w:p w14:paraId="653F9E6E" w14:textId="77777777" w:rsidR="00F23226" w:rsidRPr="00F87D60" w:rsidRDefault="00F23226" w:rsidP="00147354">
            <w:pPr>
              <w:rPr>
                <w:rFonts w:ascii="Times New Roman" w:eastAsia="Calibri" w:hAnsi="Times New Roman" w:cs="Times New Roman"/>
              </w:rPr>
            </w:pPr>
          </w:p>
        </w:tc>
        <w:tc>
          <w:tcPr>
            <w:tcW w:w="7738" w:type="dxa"/>
            <w:tcBorders>
              <w:right w:val="single" w:sz="4" w:space="0" w:color="auto"/>
            </w:tcBorders>
            <w:shd w:val="clear" w:color="auto" w:fill="auto"/>
          </w:tcPr>
          <w:p w14:paraId="54ADD054"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43179996" w14:textId="77777777" w:rsidTr="00762B47">
        <w:trPr>
          <w:jc w:val="center"/>
        </w:trPr>
        <w:tc>
          <w:tcPr>
            <w:tcW w:w="2624" w:type="dxa"/>
            <w:vMerge/>
          </w:tcPr>
          <w:p w14:paraId="3C33AFE0" w14:textId="77777777" w:rsidR="00F23226" w:rsidRPr="00F87D60" w:rsidRDefault="00F23226" w:rsidP="00147354">
            <w:pPr>
              <w:rPr>
                <w:rFonts w:ascii="Times New Roman" w:eastAsia="Calibri" w:hAnsi="Times New Roman" w:cs="Times New Roman"/>
              </w:rPr>
            </w:pPr>
          </w:p>
        </w:tc>
        <w:tc>
          <w:tcPr>
            <w:tcW w:w="4198" w:type="dxa"/>
            <w:vMerge/>
          </w:tcPr>
          <w:p w14:paraId="25EEE62A" w14:textId="77777777" w:rsidR="00F23226" w:rsidRPr="00F87D60" w:rsidRDefault="00F23226" w:rsidP="00147354">
            <w:pPr>
              <w:rPr>
                <w:rFonts w:ascii="Times New Roman" w:eastAsia="Calibri" w:hAnsi="Times New Roman" w:cs="Times New Roman"/>
              </w:rPr>
            </w:pPr>
          </w:p>
        </w:tc>
        <w:tc>
          <w:tcPr>
            <w:tcW w:w="7738" w:type="dxa"/>
            <w:tcBorders>
              <w:right w:val="single" w:sz="4" w:space="0" w:color="auto"/>
            </w:tcBorders>
            <w:shd w:val="clear" w:color="auto" w:fill="auto"/>
          </w:tcPr>
          <w:p w14:paraId="54CDABB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измерять параметры и режимы работы технологического оборудования;</w:t>
            </w:r>
          </w:p>
          <w:p w14:paraId="71418D1B"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регулировать параметры и режимы технологического оборудования;</w:t>
            </w:r>
          </w:p>
          <w:p w14:paraId="07E6FA29" w14:textId="78364845"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оформлять необходимую техническую документацию</w:t>
            </w:r>
          </w:p>
        </w:tc>
      </w:tr>
      <w:tr w:rsidR="00F23226" w:rsidRPr="00F87D60" w14:paraId="02D90C8D" w14:textId="77777777" w:rsidTr="00463D83">
        <w:trPr>
          <w:jc w:val="center"/>
        </w:trPr>
        <w:tc>
          <w:tcPr>
            <w:tcW w:w="2624" w:type="dxa"/>
            <w:vMerge/>
          </w:tcPr>
          <w:p w14:paraId="7B6BED26" w14:textId="77777777" w:rsidR="00F23226" w:rsidRPr="00F87D60" w:rsidRDefault="00F23226" w:rsidP="00147354">
            <w:pPr>
              <w:rPr>
                <w:rFonts w:ascii="Times New Roman" w:eastAsia="Calibri" w:hAnsi="Times New Roman" w:cs="Times New Roman"/>
              </w:rPr>
            </w:pPr>
          </w:p>
        </w:tc>
        <w:tc>
          <w:tcPr>
            <w:tcW w:w="4198" w:type="dxa"/>
            <w:vMerge/>
          </w:tcPr>
          <w:p w14:paraId="7675CCF4" w14:textId="77777777" w:rsidR="00F23226" w:rsidRPr="00F87D60" w:rsidRDefault="00F23226" w:rsidP="00147354">
            <w:pPr>
              <w:rPr>
                <w:rFonts w:ascii="Times New Roman" w:eastAsia="Calibri" w:hAnsi="Times New Roman" w:cs="Times New Roman"/>
              </w:rPr>
            </w:pPr>
          </w:p>
        </w:tc>
        <w:tc>
          <w:tcPr>
            <w:tcW w:w="7738" w:type="dxa"/>
            <w:tcBorders>
              <w:right w:val="single" w:sz="4" w:space="0" w:color="auto"/>
            </w:tcBorders>
            <w:shd w:val="clear" w:color="auto" w:fill="auto"/>
          </w:tcPr>
          <w:p w14:paraId="20449A1D" w14:textId="77777777" w:rsidR="00F23226" w:rsidRPr="00F87D60" w:rsidRDefault="00F23226" w:rsidP="00147354">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5FC30210" w14:textId="77777777" w:rsidTr="000964F8">
        <w:trPr>
          <w:jc w:val="center"/>
        </w:trPr>
        <w:tc>
          <w:tcPr>
            <w:tcW w:w="2624" w:type="dxa"/>
            <w:vMerge/>
          </w:tcPr>
          <w:p w14:paraId="5BC331AC" w14:textId="77777777" w:rsidR="00F23226" w:rsidRPr="00F87D60" w:rsidRDefault="00F23226" w:rsidP="00147354">
            <w:pPr>
              <w:rPr>
                <w:rFonts w:ascii="Times New Roman" w:eastAsia="Calibri" w:hAnsi="Times New Roman" w:cs="Times New Roman"/>
              </w:rPr>
            </w:pPr>
          </w:p>
        </w:tc>
        <w:tc>
          <w:tcPr>
            <w:tcW w:w="4198" w:type="dxa"/>
            <w:vMerge/>
          </w:tcPr>
          <w:p w14:paraId="6A557305" w14:textId="77777777" w:rsidR="00F23226" w:rsidRPr="00F87D60" w:rsidRDefault="00F23226" w:rsidP="00147354">
            <w:pPr>
              <w:rPr>
                <w:rFonts w:ascii="Times New Roman" w:eastAsia="Calibri" w:hAnsi="Times New Roman" w:cs="Times New Roman"/>
              </w:rPr>
            </w:pPr>
          </w:p>
        </w:tc>
        <w:tc>
          <w:tcPr>
            <w:tcW w:w="7738" w:type="dxa"/>
            <w:tcBorders>
              <w:right w:val="single" w:sz="4" w:space="0" w:color="auto"/>
            </w:tcBorders>
            <w:shd w:val="clear" w:color="auto" w:fill="auto"/>
          </w:tcPr>
          <w:p w14:paraId="51E6775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порядок регулировки параметров и режимов работы технологического оборудования;</w:t>
            </w:r>
          </w:p>
          <w:p w14:paraId="117D6747"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параметры и режимы работы технологического оборудования; </w:t>
            </w:r>
          </w:p>
          <w:p w14:paraId="12EFCF6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устройство, параметры и режимы работы технологического оборудования;</w:t>
            </w:r>
          </w:p>
          <w:p w14:paraId="54E49207" w14:textId="631E68EA"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техническую и технологическую документацию</w:t>
            </w:r>
          </w:p>
        </w:tc>
      </w:tr>
      <w:bookmarkEnd w:id="26"/>
      <w:tr w:rsidR="00F23226" w:rsidRPr="00F87D60" w14:paraId="7F7FE45F" w14:textId="77777777" w:rsidTr="00F23226">
        <w:trPr>
          <w:trHeight w:val="38"/>
          <w:jc w:val="center"/>
        </w:trPr>
        <w:tc>
          <w:tcPr>
            <w:tcW w:w="2624" w:type="dxa"/>
            <w:vMerge/>
          </w:tcPr>
          <w:p w14:paraId="586F0B14" w14:textId="77777777" w:rsidR="00F23226" w:rsidRPr="00F87D60" w:rsidRDefault="00F23226" w:rsidP="00F23226">
            <w:pPr>
              <w:rPr>
                <w:rFonts w:ascii="Times New Roman" w:eastAsia="Calibri" w:hAnsi="Times New Roman" w:cs="Times New Roman"/>
              </w:rPr>
            </w:pPr>
          </w:p>
        </w:tc>
        <w:tc>
          <w:tcPr>
            <w:tcW w:w="4198" w:type="dxa"/>
            <w:vMerge w:val="restart"/>
          </w:tcPr>
          <w:p w14:paraId="6755D595" w14:textId="05978FD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2.3. Проводить техническое обслуживание и</w:t>
            </w:r>
            <w:r>
              <w:rPr>
                <w:rFonts w:ascii="Times New Roman" w:eastAsia="Calibri" w:hAnsi="Times New Roman" w:cs="Times New Roman"/>
              </w:rPr>
              <w:t xml:space="preserve"> </w:t>
            </w:r>
            <w:r w:rsidRPr="00F23226">
              <w:rPr>
                <w:rFonts w:ascii="Times New Roman" w:eastAsia="Calibri" w:hAnsi="Times New Roman" w:cs="Times New Roman"/>
              </w:rPr>
              <w:t>несложный ремонт технологического оборудования</w:t>
            </w:r>
          </w:p>
          <w:p w14:paraId="62EFAF2F" w14:textId="7777777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для изготовления изделий твердотельной</w:t>
            </w:r>
          </w:p>
          <w:p w14:paraId="3708E4EB" w14:textId="1B504E94" w:rsidR="00F23226" w:rsidRPr="00F87D60" w:rsidRDefault="00F23226" w:rsidP="00F23226">
            <w:pPr>
              <w:rPr>
                <w:rFonts w:ascii="Times New Roman" w:eastAsia="Calibri" w:hAnsi="Times New Roman" w:cs="Times New Roman"/>
              </w:rPr>
            </w:pPr>
            <w:r w:rsidRPr="00F23226">
              <w:rPr>
                <w:rFonts w:ascii="Times New Roman" w:eastAsia="Calibri" w:hAnsi="Times New Roman" w:cs="Times New Roman"/>
              </w:rPr>
              <w:t>электроники, приборов квантовой электроники и</w:t>
            </w:r>
            <w:r>
              <w:rPr>
                <w:rFonts w:ascii="Times New Roman" w:eastAsia="Calibri" w:hAnsi="Times New Roman" w:cs="Times New Roman"/>
              </w:rPr>
              <w:t xml:space="preserve"> </w:t>
            </w:r>
            <w:r w:rsidRPr="00F23226">
              <w:rPr>
                <w:rFonts w:ascii="Times New Roman" w:eastAsia="Calibri" w:hAnsi="Times New Roman" w:cs="Times New Roman"/>
              </w:rPr>
              <w:t>фотоники</w:t>
            </w:r>
          </w:p>
        </w:tc>
        <w:tc>
          <w:tcPr>
            <w:tcW w:w="7738" w:type="dxa"/>
            <w:tcBorders>
              <w:right w:val="single" w:sz="4" w:space="0" w:color="auto"/>
            </w:tcBorders>
            <w:shd w:val="clear" w:color="auto" w:fill="auto"/>
          </w:tcPr>
          <w:p w14:paraId="6B42DF5D" w14:textId="2E7A3FB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32E0DA74" w14:textId="77777777" w:rsidTr="000964F8">
        <w:trPr>
          <w:trHeight w:val="35"/>
          <w:jc w:val="center"/>
        </w:trPr>
        <w:tc>
          <w:tcPr>
            <w:tcW w:w="2624" w:type="dxa"/>
            <w:vMerge/>
          </w:tcPr>
          <w:p w14:paraId="2BD17E6E" w14:textId="77777777" w:rsidR="00F23226" w:rsidRPr="00F87D60" w:rsidRDefault="00F23226" w:rsidP="00F23226">
            <w:pPr>
              <w:rPr>
                <w:rFonts w:ascii="Times New Roman" w:eastAsia="Calibri" w:hAnsi="Times New Roman" w:cs="Times New Roman"/>
              </w:rPr>
            </w:pPr>
          </w:p>
        </w:tc>
        <w:tc>
          <w:tcPr>
            <w:tcW w:w="4198" w:type="dxa"/>
            <w:vMerge/>
          </w:tcPr>
          <w:p w14:paraId="1EEC106A"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613E6CCD" w14:textId="32739F0B"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технического обслуживания и несложного ремонта технологического оборудования для изготовления изделий твердотельной электроники</w:t>
            </w:r>
          </w:p>
        </w:tc>
      </w:tr>
      <w:tr w:rsidR="00F23226" w:rsidRPr="00F87D60" w14:paraId="40AA17A9" w14:textId="77777777" w:rsidTr="000964F8">
        <w:trPr>
          <w:trHeight w:val="35"/>
          <w:jc w:val="center"/>
        </w:trPr>
        <w:tc>
          <w:tcPr>
            <w:tcW w:w="2624" w:type="dxa"/>
            <w:vMerge/>
          </w:tcPr>
          <w:p w14:paraId="77294FC8" w14:textId="77777777" w:rsidR="00F23226" w:rsidRPr="00F87D60" w:rsidRDefault="00F23226" w:rsidP="00F23226">
            <w:pPr>
              <w:rPr>
                <w:rFonts w:ascii="Times New Roman" w:eastAsia="Calibri" w:hAnsi="Times New Roman" w:cs="Times New Roman"/>
              </w:rPr>
            </w:pPr>
          </w:p>
        </w:tc>
        <w:tc>
          <w:tcPr>
            <w:tcW w:w="4198" w:type="dxa"/>
            <w:vMerge/>
          </w:tcPr>
          <w:p w14:paraId="06E69BFA"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57FA8416" w14:textId="22EAB81B"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387FB2E4" w14:textId="77777777" w:rsidTr="000964F8">
        <w:trPr>
          <w:trHeight w:val="35"/>
          <w:jc w:val="center"/>
        </w:trPr>
        <w:tc>
          <w:tcPr>
            <w:tcW w:w="2624" w:type="dxa"/>
            <w:vMerge/>
          </w:tcPr>
          <w:p w14:paraId="585A75CD" w14:textId="77777777" w:rsidR="00F23226" w:rsidRPr="00F87D60" w:rsidRDefault="00F23226" w:rsidP="00F23226">
            <w:pPr>
              <w:rPr>
                <w:rFonts w:ascii="Times New Roman" w:eastAsia="Calibri" w:hAnsi="Times New Roman" w:cs="Times New Roman"/>
              </w:rPr>
            </w:pPr>
          </w:p>
        </w:tc>
        <w:tc>
          <w:tcPr>
            <w:tcW w:w="4198" w:type="dxa"/>
            <w:vMerge/>
          </w:tcPr>
          <w:p w14:paraId="21661749"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CD2816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проводить техническое обслуживание технологического оборудования;</w:t>
            </w:r>
          </w:p>
          <w:p w14:paraId="02BB1FD1"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определять причины отказов в работе технологического оборудования;</w:t>
            </w:r>
          </w:p>
          <w:p w14:paraId="5FC04EC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проводить несложный ремонт технологического оборудования;</w:t>
            </w:r>
          </w:p>
          <w:p w14:paraId="64980EE1" w14:textId="1E7BB075"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оформлять необходимую техническую документацию</w:t>
            </w:r>
          </w:p>
        </w:tc>
      </w:tr>
      <w:tr w:rsidR="00F23226" w:rsidRPr="00F87D60" w14:paraId="2257B33F" w14:textId="77777777" w:rsidTr="000964F8">
        <w:trPr>
          <w:trHeight w:val="35"/>
          <w:jc w:val="center"/>
        </w:trPr>
        <w:tc>
          <w:tcPr>
            <w:tcW w:w="2624" w:type="dxa"/>
            <w:vMerge/>
          </w:tcPr>
          <w:p w14:paraId="15FEB6EA" w14:textId="77777777" w:rsidR="00F23226" w:rsidRPr="00F87D60" w:rsidRDefault="00F23226" w:rsidP="00F23226">
            <w:pPr>
              <w:rPr>
                <w:rFonts w:ascii="Times New Roman" w:eastAsia="Calibri" w:hAnsi="Times New Roman" w:cs="Times New Roman"/>
              </w:rPr>
            </w:pPr>
          </w:p>
        </w:tc>
        <w:tc>
          <w:tcPr>
            <w:tcW w:w="4198" w:type="dxa"/>
            <w:vMerge/>
          </w:tcPr>
          <w:p w14:paraId="67BBD991"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C96701C" w14:textId="21A5A3E0"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38F793FA" w14:textId="77777777" w:rsidTr="000964F8">
        <w:trPr>
          <w:trHeight w:val="35"/>
          <w:jc w:val="center"/>
        </w:trPr>
        <w:tc>
          <w:tcPr>
            <w:tcW w:w="2624" w:type="dxa"/>
            <w:vMerge/>
          </w:tcPr>
          <w:p w14:paraId="19843FE5" w14:textId="77777777" w:rsidR="00F23226" w:rsidRPr="00F87D60" w:rsidRDefault="00F23226" w:rsidP="00F23226">
            <w:pPr>
              <w:rPr>
                <w:rFonts w:ascii="Times New Roman" w:eastAsia="Calibri" w:hAnsi="Times New Roman" w:cs="Times New Roman"/>
              </w:rPr>
            </w:pPr>
          </w:p>
        </w:tc>
        <w:tc>
          <w:tcPr>
            <w:tcW w:w="4198" w:type="dxa"/>
            <w:vMerge/>
          </w:tcPr>
          <w:p w14:paraId="0193FD07"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68A9C0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возможные причины отказов в работе технологического оборудования и способы их устранения;</w:t>
            </w:r>
          </w:p>
          <w:p w14:paraId="255E97F0" w14:textId="5EB0A437"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lastRenderedPageBreak/>
              <w:t>техническую и технологическую документацию</w:t>
            </w:r>
          </w:p>
        </w:tc>
      </w:tr>
      <w:tr w:rsidR="00F23226" w:rsidRPr="00F87D60" w14:paraId="6A60BA0F" w14:textId="77777777" w:rsidTr="00F23226">
        <w:trPr>
          <w:trHeight w:val="38"/>
          <w:jc w:val="center"/>
        </w:trPr>
        <w:tc>
          <w:tcPr>
            <w:tcW w:w="2624" w:type="dxa"/>
            <w:vMerge/>
          </w:tcPr>
          <w:p w14:paraId="2A6FD730" w14:textId="77777777" w:rsidR="00F23226" w:rsidRPr="00F87D60" w:rsidRDefault="00F23226" w:rsidP="00F23226">
            <w:pPr>
              <w:rPr>
                <w:rFonts w:ascii="Times New Roman" w:eastAsia="Calibri" w:hAnsi="Times New Roman" w:cs="Times New Roman"/>
              </w:rPr>
            </w:pPr>
          </w:p>
        </w:tc>
        <w:tc>
          <w:tcPr>
            <w:tcW w:w="4198" w:type="dxa"/>
            <w:vMerge w:val="restart"/>
          </w:tcPr>
          <w:p w14:paraId="6B004491" w14:textId="7777777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2.4. Осуществлять эксплуатацию</w:t>
            </w:r>
          </w:p>
          <w:p w14:paraId="1F9F0EAD" w14:textId="454B17EF" w:rsidR="00F23226" w:rsidRPr="00F87D60" w:rsidRDefault="00F23226" w:rsidP="00F23226">
            <w:pPr>
              <w:rPr>
                <w:rFonts w:ascii="Times New Roman" w:eastAsia="Calibri" w:hAnsi="Times New Roman" w:cs="Times New Roman"/>
              </w:rPr>
            </w:pPr>
            <w:r w:rsidRPr="00F23226">
              <w:rPr>
                <w:rFonts w:ascii="Times New Roman" w:eastAsia="Calibri" w:hAnsi="Times New Roman" w:cs="Times New Roman"/>
              </w:rPr>
              <w:t>технологического оборудования для изготовления</w:t>
            </w:r>
            <w:r>
              <w:rPr>
                <w:rFonts w:ascii="Times New Roman" w:eastAsia="Calibri" w:hAnsi="Times New Roman" w:cs="Times New Roman"/>
              </w:rPr>
              <w:t xml:space="preserve"> </w:t>
            </w:r>
            <w:r w:rsidRPr="00F23226">
              <w:rPr>
                <w:rFonts w:ascii="Times New Roman" w:eastAsia="Calibri" w:hAnsi="Times New Roman" w:cs="Times New Roman"/>
              </w:rPr>
              <w:t>изделий твердотельной электроники, приборов</w:t>
            </w:r>
            <w:r>
              <w:rPr>
                <w:rFonts w:ascii="Times New Roman" w:eastAsia="Calibri" w:hAnsi="Times New Roman" w:cs="Times New Roman"/>
              </w:rPr>
              <w:t xml:space="preserve"> </w:t>
            </w:r>
            <w:r w:rsidRPr="00F23226">
              <w:rPr>
                <w:rFonts w:ascii="Times New Roman" w:eastAsia="Calibri" w:hAnsi="Times New Roman" w:cs="Times New Roman"/>
              </w:rPr>
              <w:t>квантовой электроники и фотоники</w:t>
            </w:r>
          </w:p>
        </w:tc>
        <w:tc>
          <w:tcPr>
            <w:tcW w:w="7738" w:type="dxa"/>
            <w:tcBorders>
              <w:right w:val="single" w:sz="4" w:space="0" w:color="auto"/>
            </w:tcBorders>
            <w:shd w:val="clear" w:color="auto" w:fill="auto"/>
          </w:tcPr>
          <w:p w14:paraId="3402CC34" w14:textId="3BF2A3F8"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20D52012" w14:textId="77777777" w:rsidTr="000964F8">
        <w:trPr>
          <w:trHeight w:val="35"/>
          <w:jc w:val="center"/>
        </w:trPr>
        <w:tc>
          <w:tcPr>
            <w:tcW w:w="2624" w:type="dxa"/>
            <w:vMerge/>
          </w:tcPr>
          <w:p w14:paraId="34EA1512" w14:textId="77777777" w:rsidR="00F23226" w:rsidRPr="00F87D60" w:rsidRDefault="00F23226" w:rsidP="00F23226">
            <w:pPr>
              <w:rPr>
                <w:rFonts w:ascii="Times New Roman" w:eastAsia="Calibri" w:hAnsi="Times New Roman" w:cs="Times New Roman"/>
              </w:rPr>
            </w:pPr>
          </w:p>
        </w:tc>
        <w:tc>
          <w:tcPr>
            <w:tcW w:w="4198" w:type="dxa"/>
            <w:vMerge/>
          </w:tcPr>
          <w:p w14:paraId="133712A2"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42D28214" w14:textId="6A3373B0"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эксплуатации технологического оборудования для изготовления изделий твердотельной электроники</w:t>
            </w:r>
          </w:p>
        </w:tc>
      </w:tr>
      <w:tr w:rsidR="00F23226" w:rsidRPr="00F87D60" w14:paraId="1C8A4F94" w14:textId="77777777" w:rsidTr="000964F8">
        <w:trPr>
          <w:trHeight w:val="35"/>
          <w:jc w:val="center"/>
        </w:trPr>
        <w:tc>
          <w:tcPr>
            <w:tcW w:w="2624" w:type="dxa"/>
            <w:vMerge/>
          </w:tcPr>
          <w:p w14:paraId="2B3C0E1C" w14:textId="77777777" w:rsidR="00F23226" w:rsidRPr="00F87D60" w:rsidRDefault="00F23226" w:rsidP="00F23226">
            <w:pPr>
              <w:rPr>
                <w:rFonts w:ascii="Times New Roman" w:eastAsia="Calibri" w:hAnsi="Times New Roman" w:cs="Times New Roman"/>
              </w:rPr>
            </w:pPr>
          </w:p>
        </w:tc>
        <w:tc>
          <w:tcPr>
            <w:tcW w:w="4198" w:type="dxa"/>
            <w:vMerge/>
          </w:tcPr>
          <w:p w14:paraId="39F60B29"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F16E635" w14:textId="66892A5F"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3C54E6EE" w14:textId="77777777" w:rsidTr="000964F8">
        <w:trPr>
          <w:trHeight w:val="35"/>
          <w:jc w:val="center"/>
        </w:trPr>
        <w:tc>
          <w:tcPr>
            <w:tcW w:w="2624" w:type="dxa"/>
            <w:vMerge/>
          </w:tcPr>
          <w:p w14:paraId="011BAFD2" w14:textId="77777777" w:rsidR="00F23226" w:rsidRPr="00F87D60" w:rsidRDefault="00F23226" w:rsidP="00F23226">
            <w:pPr>
              <w:rPr>
                <w:rFonts w:ascii="Times New Roman" w:eastAsia="Calibri" w:hAnsi="Times New Roman" w:cs="Times New Roman"/>
              </w:rPr>
            </w:pPr>
          </w:p>
        </w:tc>
        <w:tc>
          <w:tcPr>
            <w:tcW w:w="4198" w:type="dxa"/>
            <w:vMerge/>
          </w:tcPr>
          <w:p w14:paraId="1E34B09B"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7404C33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эксплуатировать технологическое оборудование, применяемое для изготовления изделий твердотельной электроники;</w:t>
            </w:r>
          </w:p>
          <w:p w14:paraId="75C2644E"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выполнять аварийное выключение технологического оборудования; </w:t>
            </w:r>
          </w:p>
          <w:p w14:paraId="3D8EF541"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запуска и эксплуатации технологического оборудования;</w:t>
            </w:r>
          </w:p>
          <w:p w14:paraId="6667EF51" w14:textId="76557D66"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оформлять необходимую техническую документацию</w:t>
            </w:r>
          </w:p>
        </w:tc>
      </w:tr>
      <w:tr w:rsidR="00F23226" w:rsidRPr="00F87D60" w14:paraId="1F46073C" w14:textId="77777777" w:rsidTr="000964F8">
        <w:trPr>
          <w:trHeight w:val="35"/>
          <w:jc w:val="center"/>
        </w:trPr>
        <w:tc>
          <w:tcPr>
            <w:tcW w:w="2624" w:type="dxa"/>
            <w:vMerge/>
          </w:tcPr>
          <w:p w14:paraId="202C1B38" w14:textId="77777777" w:rsidR="00F23226" w:rsidRPr="00F87D60" w:rsidRDefault="00F23226" w:rsidP="00F23226">
            <w:pPr>
              <w:rPr>
                <w:rFonts w:ascii="Times New Roman" w:eastAsia="Calibri" w:hAnsi="Times New Roman" w:cs="Times New Roman"/>
              </w:rPr>
            </w:pPr>
          </w:p>
        </w:tc>
        <w:tc>
          <w:tcPr>
            <w:tcW w:w="4198" w:type="dxa"/>
            <w:vMerge/>
          </w:tcPr>
          <w:p w14:paraId="571CF641"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D1FFD53" w14:textId="372B711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76FCD292" w14:textId="77777777" w:rsidTr="000964F8">
        <w:trPr>
          <w:trHeight w:val="35"/>
          <w:jc w:val="center"/>
        </w:trPr>
        <w:tc>
          <w:tcPr>
            <w:tcW w:w="2624" w:type="dxa"/>
            <w:vMerge/>
          </w:tcPr>
          <w:p w14:paraId="5C905778" w14:textId="77777777" w:rsidR="00F23226" w:rsidRPr="00F87D60" w:rsidRDefault="00F23226" w:rsidP="00F23226">
            <w:pPr>
              <w:rPr>
                <w:rFonts w:ascii="Times New Roman" w:eastAsia="Calibri" w:hAnsi="Times New Roman" w:cs="Times New Roman"/>
              </w:rPr>
            </w:pPr>
          </w:p>
        </w:tc>
        <w:tc>
          <w:tcPr>
            <w:tcW w:w="4198" w:type="dxa"/>
            <w:vMerge/>
          </w:tcPr>
          <w:p w14:paraId="28788C28" w14:textId="77777777" w:rsidR="00F23226" w:rsidRPr="00F87D60"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F6C3677"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эксплуатации технологического оборудования;</w:t>
            </w:r>
          </w:p>
          <w:p w14:paraId="35725490"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и порядок обслуживания технологического оборудования:</w:t>
            </w:r>
          </w:p>
          <w:p w14:paraId="33A5B426" w14:textId="1D68B713"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техническую и технологическую документацию</w:t>
            </w:r>
          </w:p>
        </w:tc>
      </w:tr>
      <w:tr w:rsidR="00F23226" w:rsidRPr="00F87D60" w14:paraId="0E28960D" w14:textId="77777777" w:rsidTr="00E13E47">
        <w:trPr>
          <w:trHeight w:val="38"/>
          <w:jc w:val="center"/>
        </w:trPr>
        <w:tc>
          <w:tcPr>
            <w:tcW w:w="2624" w:type="dxa"/>
            <w:vMerge w:val="restart"/>
          </w:tcPr>
          <w:p w14:paraId="71B44762" w14:textId="7488AB91" w:rsidR="00F23226" w:rsidRPr="00147354" w:rsidRDefault="00F23226" w:rsidP="00F23226">
            <w:pPr>
              <w:rPr>
                <w:rFonts w:ascii="Times New Roman" w:eastAsia="Calibri" w:hAnsi="Times New Roman" w:cs="Times New Roman"/>
                <w:iCs/>
              </w:rPr>
            </w:pPr>
            <w:r w:rsidRPr="00147354">
              <w:rPr>
                <w:rFonts w:ascii="Times New Roman" w:eastAsia="Calibri" w:hAnsi="Times New Roman" w:cs="Times New Roman"/>
                <w:iCs/>
              </w:rPr>
              <w:t>Осуществление технологического процесса производства изделий твердотельной электроники, приборов квантовой электроники и фотоники</w:t>
            </w:r>
          </w:p>
        </w:tc>
        <w:tc>
          <w:tcPr>
            <w:tcW w:w="4198" w:type="dxa"/>
            <w:vMerge w:val="restart"/>
          </w:tcPr>
          <w:p w14:paraId="2C237B1B" w14:textId="7D48D0F6"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3.1. Осуществлять подготовку и запуск технологического оборудования для производства изделий твердотельной электроники, приборов квантовой электроники и фотоники</w:t>
            </w:r>
          </w:p>
        </w:tc>
        <w:tc>
          <w:tcPr>
            <w:tcW w:w="7738" w:type="dxa"/>
            <w:tcBorders>
              <w:right w:val="single" w:sz="4" w:space="0" w:color="auto"/>
            </w:tcBorders>
            <w:shd w:val="clear" w:color="auto" w:fill="auto"/>
          </w:tcPr>
          <w:p w14:paraId="68368210" w14:textId="2620CC8F"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338492E8" w14:textId="77777777" w:rsidTr="00E13E47">
        <w:trPr>
          <w:trHeight w:val="35"/>
          <w:jc w:val="center"/>
        </w:trPr>
        <w:tc>
          <w:tcPr>
            <w:tcW w:w="2624" w:type="dxa"/>
            <w:vMerge/>
          </w:tcPr>
          <w:p w14:paraId="78D0A9E2" w14:textId="77777777" w:rsidR="00F23226" w:rsidRPr="00F87D60" w:rsidRDefault="00F23226" w:rsidP="00F23226">
            <w:pPr>
              <w:rPr>
                <w:rFonts w:ascii="Times New Roman" w:eastAsia="Calibri" w:hAnsi="Times New Roman" w:cs="Times New Roman"/>
                <w:i/>
              </w:rPr>
            </w:pPr>
          </w:p>
        </w:tc>
        <w:tc>
          <w:tcPr>
            <w:tcW w:w="4198" w:type="dxa"/>
            <w:vMerge/>
          </w:tcPr>
          <w:p w14:paraId="78124626"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701A142A" w14:textId="12B3310F"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подготовки и запуска технологического оборудования для производства изделий твердотельной электроники</w:t>
            </w:r>
          </w:p>
        </w:tc>
      </w:tr>
      <w:tr w:rsidR="00F23226" w:rsidRPr="00F87D60" w14:paraId="7338F912" w14:textId="77777777" w:rsidTr="00E13E47">
        <w:trPr>
          <w:trHeight w:val="35"/>
          <w:jc w:val="center"/>
        </w:trPr>
        <w:tc>
          <w:tcPr>
            <w:tcW w:w="2624" w:type="dxa"/>
            <w:vMerge/>
          </w:tcPr>
          <w:p w14:paraId="0004ADAB" w14:textId="77777777" w:rsidR="00F23226" w:rsidRPr="00F87D60" w:rsidRDefault="00F23226" w:rsidP="00F23226">
            <w:pPr>
              <w:rPr>
                <w:rFonts w:ascii="Times New Roman" w:eastAsia="Calibri" w:hAnsi="Times New Roman" w:cs="Times New Roman"/>
                <w:i/>
              </w:rPr>
            </w:pPr>
          </w:p>
        </w:tc>
        <w:tc>
          <w:tcPr>
            <w:tcW w:w="4198" w:type="dxa"/>
            <w:vMerge/>
          </w:tcPr>
          <w:p w14:paraId="4E87355D"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4170C20" w14:textId="53544BF6"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2A06DC2D" w14:textId="77777777" w:rsidTr="00E13E47">
        <w:trPr>
          <w:trHeight w:val="35"/>
          <w:jc w:val="center"/>
        </w:trPr>
        <w:tc>
          <w:tcPr>
            <w:tcW w:w="2624" w:type="dxa"/>
            <w:vMerge/>
          </w:tcPr>
          <w:p w14:paraId="6BB81262" w14:textId="77777777" w:rsidR="00F23226" w:rsidRPr="00F87D60" w:rsidRDefault="00F23226" w:rsidP="00F23226">
            <w:pPr>
              <w:rPr>
                <w:rFonts w:ascii="Times New Roman" w:eastAsia="Calibri" w:hAnsi="Times New Roman" w:cs="Times New Roman"/>
                <w:i/>
              </w:rPr>
            </w:pPr>
          </w:p>
        </w:tc>
        <w:tc>
          <w:tcPr>
            <w:tcW w:w="4198" w:type="dxa"/>
            <w:vMerge/>
          </w:tcPr>
          <w:p w14:paraId="0FA63AB5"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DCEE13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выполнять подготовку и запуск технологического оборудования, применяемого для изготовления изделий твердотельной электроники; </w:t>
            </w:r>
          </w:p>
          <w:p w14:paraId="44A32DD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оформлять необходимую техническую документацию; </w:t>
            </w:r>
          </w:p>
          <w:p w14:paraId="7726E407" w14:textId="123E15DE"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заполнять сопроводительную документацию</w:t>
            </w:r>
          </w:p>
        </w:tc>
      </w:tr>
      <w:tr w:rsidR="00F23226" w:rsidRPr="00F87D60" w14:paraId="0603F288" w14:textId="77777777" w:rsidTr="00E13E47">
        <w:trPr>
          <w:trHeight w:val="35"/>
          <w:jc w:val="center"/>
        </w:trPr>
        <w:tc>
          <w:tcPr>
            <w:tcW w:w="2624" w:type="dxa"/>
            <w:vMerge/>
          </w:tcPr>
          <w:p w14:paraId="64397918" w14:textId="77777777" w:rsidR="00F23226" w:rsidRPr="00F87D60" w:rsidRDefault="00F23226" w:rsidP="00F23226">
            <w:pPr>
              <w:rPr>
                <w:rFonts w:ascii="Times New Roman" w:eastAsia="Calibri" w:hAnsi="Times New Roman" w:cs="Times New Roman"/>
                <w:i/>
              </w:rPr>
            </w:pPr>
          </w:p>
        </w:tc>
        <w:tc>
          <w:tcPr>
            <w:tcW w:w="4198" w:type="dxa"/>
            <w:vMerge/>
          </w:tcPr>
          <w:p w14:paraId="0BE78A41"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4CAF8EBE" w14:textId="63F2F72E"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3562DCBA" w14:textId="77777777" w:rsidTr="00E13E47">
        <w:trPr>
          <w:trHeight w:val="35"/>
          <w:jc w:val="center"/>
        </w:trPr>
        <w:tc>
          <w:tcPr>
            <w:tcW w:w="2624" w:type="dxa"/>
            <w:vMerge/>
          </w:tcPr>
          <w:p w14:paraId="607C0746" w14:textId="77777777" w:rsidR="00F23226" w:rsidRPr="00F87D60" w:rsidRDefault="00F23226" w:rsidP="00F23226">
            <w:pPr>
              <w:rPr>
                <w:rFonts w:ascii="Times New Roman" w:eastAsia="Calibri" w:hAnsi="Times New Roman" w:cs="Times New Roman"/>
                <w:i/>
              </w:rPr>
            </w:pPr>
          </w:p>
        </w:tc>
        <w:tc>
          <w:tcPr>
            <w:tcW w:w="4198" w:type="dxa"/>
            <w:vMerge/>
          </w:tcPr>
          <w:p w14:paraId="112FE74B"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730CC4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типы и устройство технологического оборудования, применяемого для изготовления изделий твердотельной электроники;</w:t>
            </w:r>
          </w:p>
          <w:p w14:paraId="6619CA0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запуска и эксплуатации технологического оборудования;</w:t>
            </w:r>
          </w:p>
          <w:p w14:paraId="066899FC"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техническую и технологическую документацию;</w:t>
            </w:r>
          </w:p>
          <w:p w14:paraId="75C8DA12" w14:textId="5FCC2EC0"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виды технологической документации, применяемые в технологическом процессе изготовления изделий твердотельной электроники</w:t>
            </w:r>
          </w:p>
        </w:tc>
      </w:tr>
      <w:tr w:rsidR="00F23226" w:rsidRPr="00F87D60" w14:paraId="46207E1E" w14:textId="77777777" w:rsidTr="00F23226">
        <w:trPr>
          <w:trHeight w:val="38"/>
          <w:jc w:val="center"/>
        </w:trPr>
        <w:tc>
          <w:tcPr>
            <w:tcW w:w="2624" w:type="dxa"/>
            <w:vMerge/>
          </w:tcPr>
          <w:p w14:paraId="0B5F95F3" w14:textId="77777777" w:rsidR="00F23226" w:rsidRPr="00F87D60" w:rsidRDefault="00F23226" w:rsidP="00F23226">
            <w:pPr>
              <w:rPr>
                <w:rFonts w:ascii="Times New Roman" w:eastAsia="Calibri" w:hAnsi="Times New Roman" w:cs="Times New Roman"/>
                <w:i/>
              </w:rPr>
            </w:pPr>
          </w:p>
        </w:tc>
        <w:tc>
          <w:tcPr>
            <w:tcW w:w="4198" w:type="dxa"/>
            <w:vMerge w:val="restart"/>
          </w:tcPr>
          <w:p w14:paraId="6CF3A111" w14:textId="7777777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3.2. Устанавливать, контролировать и</w:t>
            </w:r>
          </w:p>
          <w:p w14:paraId="42B60DC4" w14:textId="0599324C"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регулировать параметры и режимы технологических</w:t>
            </w:r>
            <w:r>
              <w:rPr>
                <w:rFonts w:ascii="Times New Roman" w:eastAsia="Calibri" w:hAnsi="Times New Roman" w:cs="Times New Roman"/>
              </w:rPr>
              <w:t xml:space="preserve"> </w:t>
            </w:r>
            <w:r w:rsidRPr="00F23226">
              <w:rPr>
                <w:rFonts w:ascii="Times New Roman" w:eastAsia="Calibri" w:hAnsi="Times New Roman" w:cs="Times New Roman"/>
              </w:rPr>
              <w:t>установок для производства изделий твердотельной</w:t>
            </w:r>
          </w:p>
          <w:p w14:paraId="6D083A41" w14:textId="558082BD"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электроники, приборов квантовой электроники и</w:t>
            </w:r>
            <w:r>
              <w:rPr>
                <w:rFonts w:ascii="Times New Roman" w:eastAsia="Calibri" w:hAnsi="Times New Roman" w:cs="Times New Roman"/>
              </w:rPr>
              <w:t xml:space="preserve"> </w:t>
            </w:r>
            <w:r w:rsidRPr="00F23226">
              <w:rPr>
                <w:rFonts w:ascii="Times New Roman" w:eastAsia="Calibri" w:hAnsi="Times New Roman" w:cs="Times New Roman"/>
              </w:rPr>
              <w:t>фотоники</w:t>
            </w:r>
          </w:p>
        </w:tc>
        <w:tc>
          <w:tcPr>
            <w:tcW w:w="7738" w:type="dxa"/>
            <w:tcBorders>
              <w:right w:val="single" w:sz="4" w:space="0" w:color="auto"/>
            </w:tcBorders>
            <w:shd w:val="clear" w:color="auto" w:fill="auto"/>
          </w:tcPr>
          <w:p w14:paraId="6FAFCB8B" w14:textId="6C95E90E"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57847396" w14:textId="77777777" w:rsidTr="00E13E47">
        <w:trPr>
          <w:trHeight w:val="35"/>
          <w:jc w:val="center"/>
        </w:trPr>
        <w:tc>
          <w:tcPr>
            <w:tcW w:w="2624" w:type="dxa"/>
            <w:vMerge/>
          </w:tcPr>
          <w:p w14:paraId="6AA5BAB9" w14:textId="77777777" w:rsidR="00F23226" w:rsidRPr="00F87D60" w:rsidRDefault="00F23226" w:rsidP="00F23226">
            <w:pPr>
              <w:rPr>
                <w:rFonts w:ascii="Times New Roman" w:eastAsia="Calibri" w:hAnsi="Times New Roman" w:cs="Times New Roman"/>
                <w:i/>
              </w:rPr>
            </w:pPr>
          </w:p>
        </w:tc>
        <w:tc>
          <w:tcPr>
            <w:tcW w:w="4198" w:type="dxa"/>
            <w:vMerge/>
          </w:tcPr>
          <w:p w14:paraId="72F93AC6"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5E50A986" w14:textId="511DC934"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установки, контроля и регулировки параметров и режимов технологических установок для производства изделий твердотельной электроники</w:t>
            </w:r>
          </w:p>
        </w:tc>
      </w:tr>
      <w:tr w:rsidR="00F23226" w:rsidRPr="00F87D60" w14:paraId="10FF1337" w14:textId="77777777" w:rsidTr="00E13E47">
        <w:trPr>
          <w:trHeight w:val="35"/>
          <w:jc w:val="center"/>
        </w:trPr>
        <w:tc>
          <w:tcPr>
            <w:tcW w:w="2624" w:type="dxa"/>
            <w:vMerge/>
          </w:tcPr>
          <w:p w14:paraId="0F532FA4" w14:textId="77777777" w:rsidR="00F23226" w:rsidRPr="00F87D60" w:rsidRDefault="00F23226" w:rsidP="00F23226">
            <w:pPr>
              <w:rPr>
                <w:rFonts w:ascii="Times New Roman" w:eastAsia="Calibri" w:hAnsi="Times New Roman" w:cs="Times New Roman"/>
                <w:i/>
              </w:rPr>
            </w:pPr>
          </w:p>
        </w:tc>
        <w:tc>
          <w:tcPr>
            <w:tcW w:w="4198" w:type="dxa"/>
            <w:vMerge/>
          </w:tcPr>
          <w:p w14:paraId="05575A82"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337DBFC" w14:textId="4E1ABBE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3CB9B0F9" w14:textId="77777777" w:rsidTr="00E13E47">
        <w:trPr>
          <w:trHeight w:val="35"/>
          <w:jc w:val="center"/>
        </w:trPr>
        <w:tc>
          <w:tcPr>
            <w:tcW w:w="2624" w:type="dxa"/>
            <w:vMerge/>
          </w:tcPr>
          <w:p w14:paraId="2490CF18" w14:textId="77777777" w:rsidR="00F23226" w:rsidRPr="00F87D60" w:rsidRDefault="00F23226" w:rsidP="00F23226">
            <w:pPr>
              <w:rPr>
                <w:rFonts w:ascii="Times New Roman" w:eastAsia="Calibri" w:hAnsi="Times New Roman" w:cs="Times New Roman"/>
                <w:i/>
              </w:rPr>
            </w:pPr>
          </w:p>
        </w:tc>
        <w:tc>
          <w:tcPr>
            <w:tcW w:w="4198" w:type="dxa"/>
            <w:vMerge/>
          </w:tcPr>
          <w:p w14:paraId="62659958"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47E1ED7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измерять параметры и режимы работы технологического оборудования;</w:t>
            </w:r>
          </w:p>
          <w:p w14:paraId="415F9A10"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регулировать параметры и режимы технологического оборудования;</w:t>
            </w:r>
          </w:p>
          <w:p w14:paraId="0BA63B9F"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выполнять аварийное выключение технологического оборудования; </w:t>
            </w:r>
          </w:p>
          <w:p w14:paraId="0349F42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lastRenderedPageBreak/>
              <w:t>корректировать параметры и режимы работы технологического оборудования для исключения брака в изделиях твердотельной электроники;</w:t>
            </w:r>
          </w:p>
          <w:p w14:paraId="4727D774"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оформлять необходимую техническую документацию; </w:t>
            </w:r>
          </w:p>
          <w:p w14:paraId="6EB8A5B3" w14:textId="22ED041F"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заполнять сопроводительную документацию</w:t>
            </w:r>
          </w:p>
        </w:tc>
      </w:tr>
      <w:tr w:rsidR="00F23226" w:rsidRPr="00F87D60" w14:paraId="7DF1AA70" w14:textId="77777777" w:rsidTr="00E13E47">
        <w:trPr>
          <w:trHeight w:val="35"/>
          <w:jc w:val="center"/>
        </w:trPr>
        <w:tc>
          <w:tcPr>
            <w:tcW w:w="2624" w:type="dxa"/>
            <w:vMerge/>
          </w:tcPr>
          <w:p w14:paraId="3AC71E7E" w14:textId="77777777" w:rsidR="00F23226" w:rsidRPr="00F87D60" w:rsidRDefault="00F23226" w:rsidP="00F23226">
            <w:pPr>
              <w:rPr>
                <w:rFonts w:ascii="Times New Roman" w:eastAsia="Calibri" w:hAnsi="Times New Roman" w:cs="Times New Roman"/>
                <w:i/>
              </w:rPr>
            </w:pPr>
          </w:p>
        </w:tc>
        <w:tc>
          <w:tcPr>
            <w:tcW w:w="4198" w:type="dxa"/>
            <w:vMerge/>
          </w:tcPr>
          <w:p w14:paraId="03E9A00B"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4AD786D" w14:textId="72A6F2C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4917073A" w14:textId="77777777" w:rsidTr="00E13E47">
        <w:trPr>
          <w:trHeight w:val="35"/>
          <w:jc w:val="center"/>
        </w:trPr>
        <w:tc>
          <w:tcPr>
            <w:tcW w:w="2624" w:type="dxa"/>
            <w:vMerge/>
          </w:tcPr>
          <w:p w14:paraId="3B247769" w14:textId="77777777" w:rsidR="00F23226" w:rsidRPr="00F87D60" w:rsidRDefault="00F23226" w:rsidP="00F23226">
            <w:pPr>
              <w:rPr>
                <w:rFonts w:ascii="Times New Roman" w:eastAsia="Calibri" w:hAnsi="Times New Roman" w:cs="Times New Roman"/>
                <w:i/>
              </w:rPr>
            </w:pPr>
          </w:p>
        </w:tc>
        <w:tc>
          <w:tcPr>
            <w:tcW w:w="4198" w:type="dxa"/>
            <w:vMerge/>
          </w:tcPr>
          <w:p w14:paraId="0105C034"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AFCE64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параметры и режимы работы технологического оборудования;</w:t>
            </w:r>
          </w:p>
          <w:p w14:paraId="231AFD3F"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порядок регулировки параметров и режимов технологического оборудования;</w:t>
            </w:r>
          </w:p>
          <w:p w14:paraId="5D72305A"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возможные причины отказов в работе технологического оборудования; </w:t>
            </w:r>
          </w:p>
          <w:p w14:paraId="00B5DE11"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режимы технологического процесса изготовления изделий твердотельной электроники;</w:t>
            </w:r>
          </w:p>
          <w:p w14:paraId="5C14DED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влияние режимов технологического процесса изготовления изделий твердотельной электроники на параметры и характеристики изделий твердотельной электроники;</w:t>
            </w:r>
          </w:p>
          <w:p w14:paraId="27B5751D"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техническую и технологическую документацию;</w:t>
            </w:r>
          </w:p>
          <w:p w14:paraId="54AB4230" w14:textId="11ACF0AB"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виды технологической документации, применяемые в технологическом процессе изготовления изделий твердотельной электроники</w:t>
            </w:r>
          </w:p>
        </w:tc>
      </w:tr>
      <w:tr w:rsidR="00F23226" w:rsidRPr="00F87D60" w14:paraId="37DBFA8A" w14:textId="77777777" w:rsidTr="00F23226">
        <w:trPr>
          <w:trHeight w:val="38"/>
          <w:jc w:val="center"/>
        </w:trPr>
        <w:tc>
          <w:tcPr>
            <w:tcW w:w="2624" w:type="dxa"/>
            <w:vMerge/>
          </w:tcPr>
          <w:p w14:paraId="2293EEC5" w14:textId="77777777" w:rsidR="00F23226" w:rsidRPr="00F87D60" w:rsidRDefault="00F23226" w:rsidP="00F23226">
            <w:pPr>
              <w:rPr>
                <w:rFonts w:ascii="Times New Roman" w:eastAsia="Calibri" w:hAnsi="Times New Roman" w:cs="Times New Roman"/>
                <w:i/>
              </w:rPr>
            </w:pPr>
          </w:p>
        </w:tc>
        <w:tc>
          <w:tcPr>
            <w:tcW w:w="4198" w:type="dxa"/>
            <w:vMerge w:val="restart"/>
          </w:tcPr>
          <w:p w14:paraId="00CDDB2A" w14:textId="5C52BE81"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3.3. Выполнять операции технологического</w:t>
            </w:r>
            <w:r>
              <w:rPr>
                <w:rFonts w:ascii="Times New Roman" w:eastAsia="Calibri" w:hAnsi="Times New Roman" w:cs="Times New Roman"/>
              </w:rPr>
              <w:t xml:space="preserve"> </w:t>
            </w:r>
            <w:r w:rsidRPr="00F23226">
              <w:rPr>
                <w:rFonts w:ascii="Times New Roman" w:eastAsia="Calibri" w:hAnsi="Times New Roman" w:cs="Times New Roman"/>
              </w:rPr>
              <w:t>процесса производства изделий твердотельной</w:t>
            </w:r>
            <w:r>
              <w:rPr>
                <w:rFonts w:ascii="Times New Roman" w:eastAsia="Calibri" w:hAnsi="Times New Roman" w:cs="Times New Roman"/>
              </w:rPr>
              <w:t xml:space="preserve"> </w:t>
            </w:r>
            <w:r w:rsidRPr="00F23226">
              <w:rPr>
                <w:rFonts w:ascii="Times New Roman" w:eastAsia="Calibri" w:hAnsi="Times New Roman" w:cs="Times New Roman"/>
              </w:rPr>
              <w:t>электроники, приборов квантовой электроники и</w:t>
            </w:r>
          </w:p>
          <w:p w14:paraId="203BB809" w14:textId="6D63310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фотоники (по видам)</w:t>
            </w:r>
          </w:p>
        </w:tc>
        <w:tc>
          <w:tcPr>
            <w:tcW w:w="7738" w:type="dxa"/>
            <w:tcBorders>
              <w:right w:val="single" w:sz="4" w:space="0" w:color="auto"/>
            </w:tcBorders>
            <w:shd w:val="clear" w:color="auto" w:fill="auto"/>
          </w:tcPr>
          <w:p w14:paraId="2E1006A7" w14:textId="35EE6092"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77846D76" w14:textId="77777777" w:rsidTr="00E13E47">
        <w:trPr>
          <w:trHeight w:val="35"/>
          <w:jc w:val="center"/>
        </w:trPr>
        <w:tc>
          <w:tcPr>
            <w:tcW w:w="2624" w:type="dxa"/>
            <w:vMerge/>
          </w:tcPr>
          <w:p w14:paraId="4D011802" w14:textId="77777777" w:rsidR="00F23226" w:rsidRPr="00F87D60" w:rsidRDefault="00F23226" w:rsidP="00F23226">
            <w:pPr>
              <w:rPr>
                <w:rFonts w:ascii="Times New Roman" w:eastAsia="Calibri" w:hAnsi="Times New Roman" w:cs="Times New Roman"/>
                <w:i/>
              </w:rPr>
            </w:pPr>
          </w:p>
        </w:tc>
        <w:tc>
          <w:tcPr>
            <w:tcW w:w="4198" w:type="dxa"/>
            <w:vMerge/>
          </w:tcPr>
          <w:p w14:paraId="3E02EB14"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11013CC1" w14:textId="0EC0B358"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выполнения операций технологического процесса производства изделий твердотельной электроники</w:t>
            </w:r>
          </w:p>
        </w:tc>
      </w:tr>
      <w:tr w:rsidR="00F23226" w:rsidRPr="00F87D60" w14:paraId="7515583D" w14:textId="77777777" w:rsidTr="00E13E47">
        <w:trPr>
          <w:trHeight w:val="35"/>
          <w:jc w:val="center"/>
        </w:trPr>
        <w:tc>
          <w:tcPr>
            <w:tcW w:w="2624" w:type="dxa"/>
            <w:vMerge/>
          </w:tcPr>
          <w:p w14:paraId="2E682E4C" w14:textId="77777777" w:rsidR="00F23226" w:rsidRPr="00F87D60" w:rsidRDefault="00F23226" w:rsidP="00F23226">
            <w:pPr>
              <w:rPr>
                <w:rFonts w:ascii="Times New Roman" w:eastAsia="Calibri" w:hAnsi="Times New Roman" w:cs="Times New Roman"/>
                <w:i/>
              </w:rPr>
            </w:pPr>
          </w:p>
        </w:tc>
        <w:tc>
          <w:tcPr>
            <w:tcW w:w="4198" w:type="dxa"/>
            <w:vMerge/>
          </w:tcPr>
          <w:p w14:paraId="6DC4D8C5"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3BD027E" w14:textId="14FBA0F3"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498E8A02" w14:textId="77777777" w:rsidTr="00E13E47">
        <w:trPr>
          <w:trHeight w:val="35"/>
          <w:jc w:val="center"/>
        </w:trPr>
        <w:tc>
          <w:tcPr>
            <w:tcW w:w="2624" w:type="dxa"/>
            <w:vMerge/>
          </w:tcPr>
          <w:p w14:paraId="4EE70C67" w14:textId="77777777" w:rsidR="00F23226" w:rsidRPr="00F87D60" w:rsidRDefault="00F23226" w:rsidP="00F23226">
            <w:pPr>
              <w:rPr>
                <w:rFonts w:ascii="Times New Roman" w:eastAsia="Calibri" w:hAnsi="Times New Roman" w:cs="Times New Roman"/>
                <w:i/>
              </w:rPr>
            </w:pPr>
          </w:p>
        </w:tc>
        <w:tc>
          <w:tcPr>
            <w:tcW w:w="4198" w:type="dxa"/>
            <w:vMerge/>
          </w:tcPr>
          <w:p w14:paraId="10D3A928"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39B2ABD"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осуществлять входной контроль и подготовку материалов и изделий перед выполнением операций технологического процесса;</w:t>
            </w:r>
          </w:p>
          <w:p w14:paraId="12C35A9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выполнять операции технологического процесса производства изделий твердотельной электроники в соответствии с технологической документацией;</w:t>
            </w:r>
          </w:p>
          <w:p w14:paraId="6B76589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оценивать качество изделий твердотельной электроники при визуальном и параметрическом контроле;</w:t>
            </w:r>
          </w:p>
          <w:p w14:paraId="3630C87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выполнять классификацию изделий твердотельной электроники по видам брака;</w:t>
            </w:r>
          </w:p>
          <w:p w14:paraId="08870E3E"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оформлять документацию по результатам контроля; </w:t>
            </w:r>
          </w:p>
          <w:p w14:paraId="403A1CEA"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оформлять необходимую техническую документацию;</w:t>
            </w:r>
          </w:p>
          <w:p w14:paraId="230D1FED" w14:textId="52ED79DD"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заполнять сопроводительную документацию</w:t>
            </w:r>
          </w:p>
        </w:tc>
      </w:tr>
      <w:tr w:rsidR="00F23226" w:rsidRPr="00F87D60" w14:paraId="3A47B398" w14:textId="77777777" w:rsidTr="00E13E47">
        <w:trPr>
          <w:trHeight w:val="35"/>
          <w:jc w:val="center"/>
        </w:trPr>
        <w:tc>
          <w:tcPr>
            <w:tcW w:w="2624" w:type="dxa"/>
            <w:vMerge/>
          </w:tcPr>
          <w:p w14:paraId="7C51506E" w14:textId="77777777" w:rsidR="00F23226" w:rsidRPr="00F87D60" w:rsidRDefault="00F23226" w:rsidP="00F23226">
            <w:pPr>
              <w:rPr>
                <w:rFonts w:ascii="Times New Roman" w:eastAsia="Calibri" w:hAnsi="Times New Roman" w:cs="Times New Roman"/>
                <w:i/>
              </w:rPr>
            </w:pPr>
          </w:p>
        </w:tc>
        <w:tc>
          <w:tcPr>
            <w:tcW w:w="4198" w:type="dxa"/>
            <w:vMerge/>
          </w:tcPr>
          <w:p w14:paraId="568786C4"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84A0251" w14:textId="145A50F0"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35541035" w14:textId="77777777" w:rsidTr="00E13E47">
        <w:trPr>
          <w:trHeight w:val="35"/>
          <w:jc w:val="center"/>
        </w:trPr>
        <w:tc>
          <w:tcPr>
            <w:tcW w:w="2624" w:type="dxa"/>
            <w:vMerge/>
          </w:tcPr>
          <w:p w14:paraId="6BC1A3B6" w14:textId="77777777" w:rsidR="00F23226" w:rsidRPr="00F87D60" w:rsidRDefault="00F23226" w:rsidP="00F23226">
            <w:pPr>
              <w:rPr>
                <w:rFonts w:ascii="Times New Roman" w:eastAsia="Calibri" w:hAnsi="Times New Roman" w:cs="Times New Roman"/>
                <w:i/>
              </w:rPr>
            </w:pPr>
          </w:p>
        </w:tc>
        <w:tc>
          <w:tcPr>
            <w:tcW w:w="4198" w:type="dxa"/>
            <w:vMerge/>
          </w:tcPr>
          <w:p w14:paraId="7EB2609E"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661A416B"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особенности конструкций разных видов изделий твердотельной электроники;</w:t>
            </w:r>
          </w:p>
          <w:p w14:paraId="184CA3E7"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материалы и технологические процессы, применяемые для изготовления изделий твердотельной электроники;</w:t>
            </w:r>
          </w:p>
          <w:p w14:paraId="4F389C53"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методы Пооперационного изготовления изделий твердотельной электроники;</w:t>
            </w:r>
          </w:p>
          <w:p w14:paraId="49D1F9F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lastRenderedPageBreak/>
              <w:t>виды дефектов изделий твердотельной электроники, возникающие в технологическом процессе;</w:t>
            </w:r>
          </w:p>
          <w:p w14:paraId="176F3C1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методику Пооперационного контроля качества изделий твердотельной электроники в технологическом процессе;</w:t>
            </w:r>
          </w:p>
          <w:p w14:paraId="21612383"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способы и нормативные требования оценки качества изделий твердотельной электроники при визуальном и параметрическом контроле;</w:t>
            </w:r>
          </w:p>
          <w:p w14:paraId="269C144F" w14:textId="2EB2B758"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устройство оптических микроскопов, контрольно-измерительных инструментов и приборов, и правила работы с ними;</w:t>
            </w:r>
          </w:p>
          <w:p w14:paraId="4CC3EB9F"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правила оформления документации по результатам контроля; </w:t>
            </w:r>
          </w:p>
          <w:p w14:paraId="13331333"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техническую и технологическую документацию;</w:t>
            </w:r>
          </w:p>
          <w:p w14:paraId="1C3195FF" w14:textId="6A518A2A"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виды технологической документации, применяемые в технологическом процессе изготовления изделий твердотельной электроники</w:t>
            </w:r>
          </w:p>
        </w:tc>
      </w:tr>
      <w:tr w:rsidR="00F23226" w:rsidRPr="00F87D60" w14:paraId="0D9A75B3" w14:textId="77777777" w:rsidTr="00394941">
        <w:trPr>
          <w:trHeight w:val="38"/>
          <w:jc w:val="center"/>
        </w:trPr>
        <w:tc>
          <w:tcPr>
            <w:tcW w:w="2624" w:type="dxa"/>
            <w:vMerge w:val="restart"/>
          </w:tcPr>
          <w:p w14:paraId="004B1199" w14:textId="35798D8A" w:rsidR="00F23226" w:rsidRPr="00147354" w:rsidRDefault="00F23226" w:rsidP="00F23226">
            <w:pPr>
              <w:rPr>
                <w:rFonts w:ascii="Times New Roman" w:eastAsia="Calibri" w:hAnsi="Times New Roman" w:cs="Times New Roman"/>
                <w:iCs/>
              </w:rPr>
            </w:pPr>
            <w:r w:rsidRPr="00147354">
              <w:rPr>
                <w:rFonts w:ascii="Times New Roman" w:eastAsia="Calibri" w:hAnsi="Times New Roman" w:cs="Times New Roman"/>
                <w:iCs/>
              </w:rPr>
              <w:lastRenderedPageBreak/>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4198" w:type="dxa"/>
            <w:vMerge w:val="restart"/>
          </w:tcPr>
          <w:p w14:paraId="494AB30F" w14:textId="77777777"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4.1. Выбирать и готовить</w:t>
            </w:r>
          </w:p>
          <w:p w14:paraId="5AEED267" w14:textId="392A6B5F"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контрольно-измерительное оборудование для</w:t>
            </w:r>
            <w:r w:rsidR="00441FA7">
              <w:rPr>
                <w:rFonts w:ascii="Times New Roman" w:eastAsia="Calibri" w:hAnsi="Times New Roman" w:cs="Times New Roman"/>
              </w:rPr>
              <w:t xml:space="preserve"> </w:t>
            </w:r>
            <w:r w:rsidRPr="00F23226">
              <w:rPr>
                <w:rFonts w:ascii="Times New Roman" w:eastAsia="Calibri" w:hAnsi="Times New Roman" w:cs="Times New Roman"/>
              </w:rPr>
              <w:t>измерения параметров, характеристик и проведения</w:t>
            </w:r>
            <w:r w:rsidR="00441FA7">
              <w:rPr>
                <w:rFonts w:ascii="Times New Roman" w:eastAsia="Calibri" w:hAnsi="Times New Roman" w:cs="Times New Roman"/>
              </w:rPr>
              <w:t xml:space="preserve"> </w:t>
            </w:r>
            <w:r w:rsidRPr="00F23226">
              <w:rPr>
                <w:rFonts w:ascii="Times New Roman" w:eastAsia="Calibri" w:hAnsi="Times New Roman" w:cs="Times New Roman"/>
              </w:rPr>
              <w:t>испытаний изделий твердотельной электроники,</w:t>
            </w:r>
            <w:r w:rsidR="00441FA7">
              <w:rPr>
                <w:rFonts w:ascii="Times New Roman" w:eastAsia="Calibri" w:hAnsi="Times New Roman" w:cs="Times New Roman"/>
              </w:rPr>
              <w:t xml:space="preserve"> </w:t>
            </w:r>
            <w:r w:rsidRPr="00F23226">
              <w:rPr>
                <w:rFonts w:ascii="Times New Roman" w:eastAsia="Calibri" w:hAnsi="Times New Roman" w:cs="Times New Roman"/>
              </w:rPr>
              <w:t>приборов квантовой электроники и фотоники</w:t>
            </w:r>
          </w:p>
        </w:tc>
        <w:tc>
          <w:tcPr>
            <w:tcW w:w="7738" w:type="dxa"/>
            <w:tcBorders>
              <w:right w:val="single" w:sz="4" w:space="0" w:color="auto"/>
            </w:tcBorders>
            <w:shd w:val="clear" w:color="auto" w:fill="auto"/>
          </w:tcPr>
          <w:p w14:paraId="170A9FA0" w14:textId="184F5676"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0CB15AB8" w14:textId="77777777" w:rsidTr="00394941">
        <w:trPr>
          <w:trHeight w:val="35"/>
          <w:jc w:val="center"/>
        </w:trPr>
        <w:tc>
          <w:tcPr>
            <w:tcW w:w="2624" w:type="dxa"/>
            <w:vMerge/>
          </w:tcPr>
          <w:p w14:paraId="552C7DE1" w14:textId="77777777" w:rsidR="00F23226" w:rsidRPr="00F87D60" w:rsidRDefault="00F23226" w:rsidP="00F23226">
            <w:pPr>
              <w:rPr>
                <w:rFonts w:ascii="Times New Roman" w:eastAsia="Calibri" w:hAnsi="Times New Roman" w:cs="Times New Roman"/>
                <w:i/>
              </w:rPr>
            </w:pPr>
          </w:p>
        </w:tc>
        <w:tc>
          <w:tcPr>
            <w:tcW w:w="4198" w:type="dxa"/>
            <w:vMerge/>
          </w:tcPr>
          <w:p w14:paraId="26E5F975"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5F9FB360" w14:textId="719E240A"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выбора и подготовки контрольно-измерительного и испытательного оборудования для измерения параметров, характеристик и проведения испытаний изделий твердотельной электроники</w:t>
            </w:r>
          </w:p>
        </w:tc>
      </w:tr>
      <w:tr w:rsidR="00F23226" w:rsidRPr="00F87D60" w14:paraId="3C8D7E62" w14:textId="77777777" w:rsidTr="00394941">
        <w:trPr>
          <w:trHeight w:val="35"/>
          <w:jc w:val="center"/>
        </w:trPr>
        <w:tc>
          <w:tcPr>
            <w:tcW w:w="2624" w:type="dxa"/>
            <w:vMerge/>
          </w:tcPr>
          <w:p w14:paraId="0AF20D74" w14:textId="77777777" w:rsidR="00F23226" w:rsidRPr="00F87D60" w:rsidRDefault="00F23226" w:rsidP="00F23226">
            <w:pPr>
              <w:rPr>
                <w:rFonts w:ascii="Times New Roman" w:eastAsia="Calibri" w:hAnsi="Times New Roman" w:cs="Times New Roman"/>
                <w:i/>
              </w:rPr>
            </w:pPr>
          </w:p>
        </w:tc>
        <w:tc>
          <w:tcPr>
            <w:tcW w:w="4198" w:type="dxa"/>
            <w:vMerge/>
          </w:tcPr>
          <w:p w14:paraId="02FACEFF"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6AE3B46C" w14:textId="36B4BA58"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5D7FD4E6" w14:textId="77777777" w:rsidTr="00394941">
        <w:trPr>
          <w:trHeight w:val="35"/>
          <w:jc w:val="center"/>
        </w:trPr>
        <w:tc>
          <w:tcPr>
            <w:tcW w:w="2624" w:type="dxa"/>
            <w:vMerge/>
          </w:tcPr>
          <w:p w14:paraId="1B365CC8" w14:textId="77777777" w:rsidR="00F23226" w:rsidRPr="00F87D60" w:rsidRDefault="00F23226" w:rsidP="00F23226">
            <w:pPr>
              <w:rPr>
                <w:rFonts w:ascii="Times New Roman" w:eastAsia="Calibri" w:hAnsi="Times New Roman" w:cs="Times New Roman"/>
                <w:i/>
              </w:rPr>
            </w:pPr>
          </w:p>
        </w:tc>
        <w:tc>
          <w:tcPr>
            <w:tcW w:w="4198" w:type="dxa"/>
            <w:vMerge/>
          </w:tcPr>
          <w:p w14:paraId="0F921CB5"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57F03D4E"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выбирать, настраивать и проводить поверку радиоизмерительных приборов, применяемых при измерении параметров изделий твердотельной электроники;</w:t>
            </w:r>
          </w:p>
          <w:p w14:paraId="366CD11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настраивать и проводить поверку универсальных и специализированных тестеров;</w:t>
            </w:r>
          </w:p>
          <w:p w14:paraId="079D836C"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программировать автоматизированные измерительные комплексы;</w:t>
            </w:r>
          </w:p>
          <w:p w14:paraId="40C77E9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собирать и настраивать схемы для измерения параметров изделий твердотельной электроники;</w:t>
            </w:r>
          </w:p>
          <w:p w14:paraId="404FE462"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эксплуатировать радиоизмерительные приборы, применяемые при измерении параметров изделий твердотельной электроники;</w:t>
            </w:r>
          </w:p>
          <w:p w14:paraId="53F95DAA"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применять универсальные и специализированные тестеры;</w:t>
            </w:r>
          </w:p>
          <w:p w14:paraId="208B295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применять автоматизированные измерительные комплексы;</w:t>
            </w:r>
          </w:p>
          <w:p w14:paraId="15BD954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оформлять необходимую техническую документацию;</w:t>
            </w:r>
          </w:p>
          <w:p w14:paraId="7363FA22" w14:textId="16049510"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заполнять сопроводительную документацию</w:t>
            </w:r>
          </w:p>
        </w:tc>
      </w:tr>
      <w:tr w:rsidR="00F23226" w:rsidRPr="00F87D60" w14:paraId="60E76D77" w14:textId="77777777" w:rsidTr="00394941">
        <w:trPr>
          <w:trHeight w:val="35"/>
          <w:jc w:val="center"/>
        </w:trPr>
        <w:tc>
          <w:tcPr>
            <w:tcW w:w="2624" w:type="dxa"/>
            <w:vMerge/>
          </w:tcPr>
          <w:p w14:paraId="0C1760C9" w14:textId="77777777" w:rsidR="00F23226" w:rsidRPr="00F87D60" w:rsidRDefault="00F23226" w:rsidP="00F23226">
            <w:pPr>
              <w:rPr>
                <w:rFonts w:ascii="Times New Roman" w:eastAsia="Calibri" w:hAnsi="Times New Roman" w:cs="Times New Roman"/>
                <w:i/>
              </w:rPr>
            </w:pPr>
          </w:p>
        </w:tc>
        <w:tc>
          <w:tcPr>
            <w:tcW w:w="4198" w:type="dxa"/>
            <w:vMerge/>
          </w:tcPr>
          <w:p w14:paraId="77E8C1B4"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75C098E" w14:textId="4E5D94C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02A3DD60" w14:textId="77777777" w:rsidTr="00394941">
        <w:trPr>
          <w:trHeight w:val="35"/>
          <w:jc w:val="center"/>
        </w:trPr>
        <w:tc>
          <w:tcPr>
            <w:tcW w:w="2624" w:type="dxa"/>
            <w:vMerge/>
          </w:tcPr>
          <w:p w14:paraId="295F691D" w14:textId="77777777" w:rsidR="00F23226" w:rsidRPr="00F87D60" w:rsidRDefault="00F23226" w:rsidP="00F23226">
            <w:pPr>
              <w:rPr>
                <w:rFonts w:ascii="Times New Roman" w:eastAsia="Calibri" w:hAnsi="Times New Roman" w:cs="Times New Roman"/>
                <w:i/>
              </w:rPr>
            </w:pPr>
          </w:p>
        </w:tc>
        <w:tc>
          <w:tcPr>
            <w:tcW w:w="4198" w:type="dxa"/>
            <w:vMerge/>
          </w:tcPr>
          <w:p w14:paraId="4C50532E"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FA670B4"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особенности конструкций, режимов работы, параметров и характеристик изделий твердотельной электроники разных видов;</w:t>
            </w:r>
          </w:p>
          <w:p w14:paraId="1F3E7E10"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устройство и правила применения радиоизмерительных приборов, применяемых при измерении параметров изделий твердотельной электроники;</w:t>
            </w:r>
          </w:p>
          <w:p w14:paraId="3B76E90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lastRenderedPageBreak/>
              <w:t>устройство и правила применения универсальных и специализированных тестеров;</w:t>
            </w:r>
          </w:p>
          <w:p w14:paraId="5BD69ABE"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устройство и правила применения автоматизированных измерительных комплексов;</w:t>
            </w:r>
          </w:p>
          <w:p w14:paraId="4093D6CA" w14:textId="0CB02269"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состав и правила оформления технической документации</w:t>
            </w:r>
          </w:p>
        </w:tc>
      </w:tr>
      <w:tr w:rsidR="00F23226" w:rsidRPr="00F87D60" w14:paraId="08BD35D9" w14:textId="77777777" w:rsidTr="00F23226">
        <w:trPr>
          <w:trHeight w:val="38"/>
          <w:jc w:val="center"/>
        </w:trPr>
        <w:tc>
          <w:tcPr>
            <w:tcW w:w="2624" w:type="dxa"/>
            <w:vMerge/>
          </w:tcPr>
          <w:p w14:paraId="5283F276" w14:textId="77777777" w:rsidR="00F23226" w:rsidRPr="00F87D60" w:rsidRDefault="00F23226" w:rsidP="00F23226">
            <w:pPr>
              <w:rPr>
                <w:rFonts w:ascii="Times New Roman" w:eastAsia="Calibri" w:hAnsi="Times New Roman" w:cs="Times New Roman"/>
                <w:i/>
              </w:rPr>
            </w:pPr>
          </w:p>
        </w:tc>
        <w:tc>
          <w:tcPr>
            <w:tcW w:w="4198" w:type="dxa"/>
            <w:vMerge w:val="restart"/>
          </w:tcPr>
          <w:p w14:paraId="2AF9716F" w14:textId="5F58B48F"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4.2. Проводить измерение параметров и</w:t>
            </w:r>
            <w:r w:rsidR="00441FA7">
              <w:rPr>
                <w:rFonts w:ascii="Times New Roman" w:eastAsia="Calibri" w:hAnsi="Times New Roman" w:cs="Times New Roman"/>
              </w:rPr>
              <w:t xml:space="preserve"> </w:t>
            </w:r>
            <w:r w:rsidRPr="00F23226">
              <w:rPr>
                <w:rFonts w:ascii="Times New Roman" w:eastAsia="Calibri" w:hAnsi="Times New Roman" w:cs="Times New Roman"/>
              </w:rPr>
              <w:t>характеристик изделий твердотельной электроники,</w:t>
            </w:r>
            <w:r w:rsidR="00441FA7">
              <w:rPr>
                <w:rFonts w:ascii="Times New Roman" w:eastAsia="Calibri" w:hAnsi="Times New Roman" w:cs="Times New Roman"/>
              </w:rPr>
              <w:t xml:space="preserve"> </w:t>
            </w:r>
            <w:r w:rsidRPr="00F23226">
              <w:rPr>
                <w:rFonts w:ascii="Times New Roman" w:eastAsia="Calibri" w:hAnsi="Times New Roman" w:cs="Times New Roman"/>
              </w:rPr>
              <w:t>приборов квантовой электроники и фотоники</w:t>
            </w:r>
          </w:p>
        </w:tc>
        <w:tc>
          <w:tcPr>
            <w:tcW w:w="7738" w:type="dxa"/>
            <w:tcBorders>
              <w:right w:val="single" w:sz="4" w:space="0" w:color="auto"/>
            </w:tcBorders>
            <w:shd w:val="clear" w:color="auto" w:fill="auto"/>
          </w:tcPr>
          <w:p w14:paraId="3E817DA0" w14:textId="69F65984"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496A4B10" w14:textId="77777777" w:rsidTr="00394941">
        <w:trPr>
          <w:trHeight w:val="35"/>
          <w:jc w:val="center"/>
        </w:trPr>
        <w:tc>
          <w:tcPr>
            <w:tcW w:w="2624" w:type="dxa"/>
            <w:vMerge/>
          </w:tcPr>
          <w:p w14:paraId="18D1A7F3" w14:textId="77777777" w:rsidR="00F23226" w:rsidRPr="00F87D60" w:rsidRDefault="00F23226" w:rsidP="00F23226">
            <w:pPr>
              <w:rPr>
                <w:rFonts w:ascii="Times New Roman" w:eastAsia="Calibri" w:hAnsi="Times New Roman" w:cs="Times New Roman"/>
                <w:i/>
              </w:rPr>
            </w:pPr>
          </w:p>
        </w:tc>
        <w:tc>
          <w:tcPr>
            <w:tcW w:w="4198" w:type="dxa"/>
            <w:vMerge/>
          </w:tcPr>
          <w:p w14:paraId="3E24E467"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85B1611" w14:textId="49B5C74B"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проведения измерения параметров и характеристик изделий твердотельной электроники</w:t>
            </w:r>
          </w:p>
        </w:tc>
      </w:tr>
      <w:tr w:rsidR="00F23226" w:rsidRPr="00F87D60" w14:paraId="21B56C17" w14:textId="77777777" w:rsidTr="00394941">
        <w:trPr>
          <w:trHeight w:val="35"/>
          <w:jc w:val="center"/>
        </w:trPr>
        <w:tc>
          <w:tcPr>
            <w:tcW w:w="2624" w:type="dxa"/>
            <w:vMerge/>
          </w:tcPr>
          <w:p w14:paraId="0DCE8A32" w14:textId="77777777" w:rsidR="00F23226" w:rsidRPr="00F87D60" w:rsidRDefault="00F23226" w:rsidP="00F23226">
            <w:pPr>
              <w:rPr>
                <w:rFonts w:ascii="Times New Roman" w:eastAsia="Calibri" w:hAnsi="Times New Roman" w:cs="Times New Roman"/>
                <w:i/>
              </w:rPr>
            </w:pPr>
          </w:p>
        </w:tc>
        <w:tc>
          <w:tcPr>
            <w:tcW w:w="4198" w:type="dxa"/>
            <w:vMerge/>
          </w:tcPr>
          <w:p w14:paraId="47984A6C"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86BFC28" w14:textId="2AD513F1"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6EE42043" w14:textId="77777777" w:rsidTr="00394941">
        <w:trPr>
          <w:trHeight w:val="35"/>
          <w:jc w:val="center"/>
        </w:trPr>
        <w:tc>
          <w:tcPr>
            <w:tcW w:w="2624" w:type="dxa"/>
            <w:vMerge/>
          </w:tcPr>
          <w:p w14:paraId="480074DD" w14:textId="77777777" w:rsidR="00F23226" w:rsidRPr="00F87D60" w:rsidRDefault="00F23226" w:rsidP="00F23226">
            <w:pPr>
              <w:rPr>
                <w:rFonts w:ascii="Times New Roman" w:eastAsia="Calibri" w:hAnsi="Times New Roman" w:cs="Times New Roman"/>
                <w:i/>
              </w:rPr>
            </w:pPr>
          </w:p>
        </w:tc>
        <w:tc>
          <w:tcPr>
            <w:tcW w:w="4198" w:type="dxa"/>
            <w:vMerge/>
          </w:tcPr>
          <w:p w14:paraId="54901933"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50B7CCD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измерять параметры и характеристики изделий твердотельной электроники;</w:t>
            </w:r>
          </w:p>
          <w:p w14:paraId="363A1453"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производить обработку результатов измерений и оценку надежности изделий твердотельной электроники;</w:t>
            </w:r>
          </w:p>
          <w:p w14:paraId="6D2A71D1"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производить разбраковку изделий твердотельной электроники по параметрам и характеристикам;</w:t>
            </w:r>
          </w:p>
          <w:p w14:paraId="105D4B93"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оформлять документацию по результатам контроля;</w:t>
            </w:r>
          </w:p>
          <w:p w14:paraId="66290890"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оформлять необходимую техническую документацию;</w:t>
            </w:r>
          </w:p>
          <w:p w14:paraId="3723AE57" w14:textId="0E43EE1B"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заполнять сопроводительную документацию</w:t>
            </w:r>
          </w:p>
        </w:tc>
      </w:tr>
      <w:tr w:rsidR="00F23226" w:rsidRPr="00F87D60" w14:paraId="4F7CEB3D" w14:textId="77777777" w:rsidTr="00394941">
        <w:trPr>
          <w:trHeight w:val="35"/>
          <w:jc w:val="center"/>
        </w:trPr>
        <w:tc>
          <w:tcPr>
            <w:tcW w:w="2624" w:type="dxa"/>
            <w:vMerge/>
          </w:tcPr>
          <w:p w14:paraId="40B69051" w14:textId="77777777" w:rsidR="00F23226" w:rsidRPr="00F87D60" w:rsidRDefault="00F23226" w:rsidP="00F23226">
            <w:pPr>
              <w:rPr>
                <w:rFonts w:ascii="Times New Roman" w:eastAsia="Calibri" w:hAnsi="Times New Roman" w:cs="Times New Roman"/>
                <w:i/>
              </w:rPr>
            </w:pPr>
          </w:p>
        </w:tc>
        <w:tc>
          <w:tcPr>
            <w:tcW w:w="4198" w:type="dxa"/>
            <w:vMerge/>
          </w:tcPr>
          <w:p w14:paraId="36CB5582"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319C2D26" w14:textId="4B6AC91C"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6BB364E0" w14:textId="77777777" w:rsidTr="00394941">
        <w:trPr>
          <w:trHeight w:val="35"/>
          <w:jc w:val="center"/>
        </w:trPr>
        <w:tc>
          <w:tcPr>
            <w:tcW w:w="2624" w:type="dxa"/>
            <w:vMerge/>
          </w:tcPr>
          <w:p w14:paraId="0659543D" w14:textId="77777777" w:rsidR="00F23226" w:rsidRPr="00F87D60" w:rsidRDefault="00F23226" w:rsidP="00F23226">
            <w:pPr>
              <w:rPr>
                <w:rFonts w:ascii="Times New Roman" w:eastAsia="Calibri" w:hAnsi="Times New Roman" w:cs="Times New Roman"/>
                <w:i/>
              </w:rPr>
            </w:pPr>
          </w:p>
        </w:tc>
        <w:tc>
          <w:tcPr>
            <w:tcW w:w="4198" w:type="dxa"/>
            <w:vMerge/>
          </w:tcPr>
          <w:p w14:paraId="2C0149CE"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017CBCA" w14:textId="7857E84E"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стандартные методы измерения параметров и характеристик изделий твердотельной электроники разных видов; </w:t>
            </w:r>
          </w:p>
          <w:p w14:paraId="4BF1CC77"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методики построения и монтажа измерительных схем; </w:t>
            </w:r>
          </w:p>
          <w:p w14:paraId="163DC108"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классификацию изделий твердотельной электроники по параметрам и характеристикам;</w:t>
            </w:r>
          </w:p>
          <w:p w14:paraId="48792CAB" w14:textId="0ED7DAA9"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состав и правила оформления технической документации</w:t>
            </w:r>
          </w:p>
        </w:tc>
      </w:tr>
      <w:tr w:rsidR="00F23226" w:rsidRPr="00F87D60" w14:paraId="26F53AF9" w14:textId="77777777" w:rsidTr="00F23226">
        <w:trPr>
          <w:trHeight w:val="38"/>
          <w:jc w:val="center"/>
        </w:trPr>
        <w:tc>
          <w:tcPr>
            <w:tcW w:w="2624" w:type="dxa"/>
            <w:vMerge/>
          </w:tcPr>
          <w:p w14:paraId="330A894C" w14:textId="77777777" w:rsidR="00F23226" w:rsidRPr="00F87D60" w:rsidRDefault="00F23226" w:rsidP="00F23226">
            <w:pPr>
              <w:rPr>
                <w:rFonts w:ascii="Times New Roman" w:eastAsia="Calibri" w:hAnsi="Times New Roman" w:cs="Times New Roman"/>
                <w:i/>
              </w:rPr>
            </w:pPr>
          </w:p>
        </w:tc>
        <w:tc>
          <w:tcPr>
            <w:tcW w:w="4198" w:type="dxa"/>
            <w:vMerge w:val="restart"/>
          </w:tcPr>
          <w:p w14:paraId="19D660DA" w14:textId="19D24B02"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ПК 4.3. Проводить испытания для контроля качества и</w:t>
            </w:r>
            <w:r w:rsidR="00441FA7">
              <w:rPr>
                <w:rFonts w:ascii="Times New Roman" w:eastAsia="Calibri" w:hAnsi="Times New Roman" w:cs="Times New Roman"/>
              </w:rPr>
              <w:t xml:space="preserve"> </w:t>
            </w:r>
            <w:r w:rsidRPr="00F23226">
              <w:rPr>
                <w:rFonts w:ascii="Times New Roman" w:eastAsia="Calibri" w:hAnsi="Times New Roman" w:cs="Times New Roman"/>
              </w:rPr>
              <w:t>оценки надежности изделий твердотельной</w:t>
            </w:r>
            <w:r w:rsidR="00441FA7">
              <w:rPr>
                <w:rFonts w:ascii="Times New Roman" w:eastAsia="Calibri" w:hAnsi="Times New Roman" w:cs="Times New Roman"/>
              </w:rPr>
              <w:t xml:space="preserve"> </w:t>
            </w:r>
            <w:r w:rsidRPr="00F23226">
              <w:rPr>
                <w:rFonts w:ascii="Times New Roman" w:eastAsia="Calibri" w:hAnsi="Times New Roman" w:cs="Times New Roman"/>
              </w:rPr>
              <w:t>электроники, приборов квантовой электроники и</w:t>
            </w:r>
          </w:p>
          <w:p w14:paraId="3641F590" w14:textId="504E517A" w:rsidR="00F23226" w:rsidRPr="00F23226" w:rsidRDefault="00F23226" w:rsidP="00F23226">
            <w:pPr>
              <w:rPr>
                <w:rFonts w:ascii="Times New Roman" w:eastAsia="Calibri" w:hAnsi="Times New Roman" w:cs="Times New Roman"/>
              </w:rPr>
            </w:pPr>
            <w:r w:rsidRPr="00F23226">
              <w:rPr>
                <w:rFonts w:ascii="Times New Roman" w:eastAsia="Calibri" w:hAnsi="Times New Roman" w:cs="Times New Roman"/>
              </w:rPr>
              <w:t>фотоники</w:t>
            </w:r>
          </w:p>
        </w:tc>
        <w:tc>
          <w:tcPr>
            <w:tcW w:w="7738" w:type="dxa"/>
            <w:tcBorders>
              <w:right w:val="single" w:sz="4" w:space="0" w:color="auto"/>
            </w:tcBorders>
            <w:shd w:val="clear" w:color="auto" w:fill="auto"/>
          </w:tcPr>
          <w:p w14:paraId="1B765DB2" w14:textId="09C76C58"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F23226" w:rsidRPr="00F87D60" w14:paraId="6642B9DB" w14:textId="77777777" w:rsidTr="00394941">
        <w:trPr>
          <w:trHeight w:val="35"/>
          <w:jc w:val="center"/>
        </w:trPr>
        <w:tc>
          <w:tcPr>
            <w:tcW w:w="2624" w:type="dxa"/>
            <w:vMerge/>
          </w:tcPr>
          <w:p w14:paraId="7A20C440" w14:textId="77777777" w:rsidR="00F23226" w:rsidRPr="00F87D60" w:rsidRDefault="00F23226" w:rsidP="00F23226">
            <w:pPr>
              <w:rPr>
                <w:rFonts w:ascii="Times New Roman" w:eastAsia="Calibri" w:hAnsi="Times New Roman" w:cs="Times New Roman"/>
                <w:i/>
              </w:rPr>
            </w:pPr>
          </w:p>
        </w:tc>
        <w:tc>
          <w:tcPr>
            <w:tcW w:w="4198" w:type="dxa"/>
            <w:vMerge/>
          </w:tcPr>
          <w:p w14:paraId="5615D198"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1E16A849" w14:textId="02494857" w:rsidR="00F23226" w:rsidRPr="00441FA7" w:rsidRDefault="00441FA7" w:rsidP="00F23226">
            <w:pPr>
              <w:rPr>
                <w:rFonts w:ascii="Times New Roman" w:eastAsia="Calibri" w:hAnsi="Times New Roman" w:cs="Times New Roman"/>
                <w:bCs/>
              </w:rPr>
            </w:pPr>
            <w:r w:rsidRPr="00441FA7">
              <w:rPr>
                <w:rFonts w:ascii="Times New Roman" w:eastAsia="Calibri" w:hAnsi="Times New Roman" w:cs="Times New Roman"/>
                <w:bCs/>
              </w:rPr>
              <w:t>проведения испытаний изделий твердотельной электроники</w:t>
            </w:r>
          </w:p>
        </w:tc>
      </w:tr>
      <w:tr w:rsidR="00F23226" w:rsidRPr="00F87D60" w14:paraId="2191F626" w14:textId="77777777" w:rsidTr="00394941">
        <w:trPr>
          <w:trHeight w:val="35"/>
          <w:jc w:val="center"/>
        </w:trPr>
        <w:tc>
          <w:tcPr>
            <w:tcW w:w="2624" w:type="dxa"/>
            <w:vMerge/>
          </w:tcPr>
          <w:p w14:paraId="28E0EF63" w14:textId="77777777" w:rsidR="00F23226" w:rsidRPr="00F87D60" w:rsidRDefault="00F23226" w:rsidP="00F23226">
            <w:pPr>
              <w:rPr>
                <w:rFonts w:ascii="Times New Roman" w:eastAsia="Calibri" w:hAnsi="Times New Roman" w:cs="Times New Roman"/>
                <w:i/>
              </w:rPr>
            </w:pPr>
          </w:p>
        </w:tc>
        <w:tc>
          <w:tcPr>
            <w:tcW w:w="4198" w:type="dxa"/>
            <w:vMerge/>
          </w:tcPr>
          <w:p w14:paraId="584C60DC"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052CC519" w14:textId="4294243D"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46E6E823" w14:textId="77777777" w:rsidTr="00394941">
        <w:trPr>
          <w:trHeight w:val="35"/>
          <w:jc w:val="center"/>
        </w:trPr>
        <w:tc>
          <w:tcPr>
            <w:tcW w:w="2624" w:type="dxa"/>
            <w:vMerge/>
          </w:tcPr>
          <w:p w14:paraId="779CCDC4" w14:textId="77777777" w:rsidR="00F23226" w:rsidRPr="00F87D60" w:rsidRDefault="00F23226" w:rsidP="00F23226">
            <w:pPr>
              <w:rPr>
                <w:rFonts w:ascii="Times New Roman" w:eastAsia="Calibri" w:hAnsi="Times New Roman" w:cs="Times New Roman"/>
                <w:i/>
              </w:rPr>
            </w:pPr>
          </w:p>
        </w:tc>
        <w:tc>
          <w:tcPr>
            <w:tcW w:w="4198" w:type="dxa"/>
            <w:vMerge/>
          </w:tcPr>
          <w:p w14:paraId="558EE0B9"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566834A"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эксплуатировать испытательное оборудование;</w:t>
            </w:r>
          </w:p>
          <w:p w14:paraId="68C768D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измерять параметры и характеристики изделий твердотельной электроники в процессе и после проведения испытаний;</w:t>
            </w:r>
          </w:p>
          <w:p w14:paraId="450E4B29"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производить обработку результатов испытаний и оценку надежности изделий твердотельной электроники;</w:t>
            </w:r>
          </w:p>
          <w:p w14:paraId="5066472D"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производить разбраковку изделий твердотельной электроники по результатам испытаний;</w:t>
            </w:r>
          </w:p>
          <w:p w14:paraId="7EC556AC"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 xml:space="preserve">оформлять документацию по результатам испытаний; </w:t>
            </w:r>
          </w:p>
          <w:p w14:paraId="739AEFB4"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оформлять необходимую техническую документацию;</w:t>
            </w:r>
          </w:p>
          <w:p w14:paraId="654FF13F" w14:textId="5F50399F"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lastRenderedPageBreak/>
              <w:t>заполнять сопроводительную документацию</w:t>
            </w:r>
          </w:p>
        </w:tc>
      </w:tr>
      <w:tr w:rsidR="00F23226" w:rsidRPr="00F87D60" w14:paraId="536E815C" w14:textId="77777777" w:rsidTr="00394941">
        <w:trPr>
          <w:trHeight w:val="35"/>
          <w:jc w:val="center"/>
        </w:trPr>
        <w:tc>
          <w:tcPr>
            <w:tcW w:w="2624" w:type="dxa"/>
            <w:vMerge/>
          </w:tcPr>
          <w:p w14:paraId="23644FEC" w14:textId="77777777" w:rsidR="00F23226" w:rsidRPr="00F87D60" w:rsidRDefault="00F23226" w:rsidP="00F23226">
            <w:pPr>
              <w:rPr>
                <w:rFonts w:ascii="Times New Roman" w:eastAsia="Calibri" w:hAnsi="Times New Roman" w:cs="Times New Roman"/>
                <w:i/>
              </w:rPr>
            </w:pPr>
          </w:p>
        </w:tc>
        <w:tc>
          <w:tcPr>
            <w:tcW w:w="4198" w:type="dxa"/>
            <w:vMerge/>
          </w:tcPr>
          <w:p w14:paraId="5A5AD5F8"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69CF5EA3" w14:textId="483F21CF"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285FF621" w14:textId="77777777" w:rsidTr="00394941">
        <w:trPr>
          <w:trHeight w:val="35"/>
          <w:jc w:val="center"/>
        </w:trPr>
        <w:tc>
          <w:tcPr>
            <w:tcW w:w="2624" w:type="dxa"/>
            <w:vMerge/>
          </w:tcPr>
          <w:p w14:paraId="516580B6" w14:textId="77777777" w:rsidR="00F23226" w:rsidRPr="00F87D60" w:rsidRDefault="00F23226" w:rsidP="00F23226">
            <w:pPr>
              <w:rPr>
                <w:rFonts w:ascii="Times New Roman" w:eastAsia="Calibri" w:hAnsi="Times New Roman" w:cs="Times New Roman"/>
                <w:i/>
              </w:rPr>
            </w:pPr>
          </w:p>
        </w:tc>
        <w:tc>
          <w:tcPr>
            <w:tcW w:w="4198" w:type="dxa"/>
            <w:vMerge/>
          </w:tcPr>
          <w:p w14:paraId="3E079B3C" w14:textId="77777777" w:rsidR="00F23226" w:rsidRPr="00F23226" w:rsidRDefault="00F23226" w:rsidP="00F23226">
            <w:pPr>
              <w:rPr>
                <w:rFonts w:ascii="Times New Roman" w:eastAsia="Calibri" w:hAnsi="Times New Roman" w:cs="Times New Roman"/>
              </w:rPr>
            </w:pPr>
          </w:p>
        </w:tc>
        <w:tc>
          <w:tcPr>
            <w:tcW w:w="7738" w:type="dxa"/>
            <w:tcBorders>
              <w:right w:val="single" w:sz="4" w:space="0" w:color="auto"/>
            </w:tcBorders>
            <w:shd w:val="clear" w:color="auto" w:fill="auto"/>
          </w:tcPr>
          <w:p w14:paraId="287F00DB"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стандартные и специальные методы испытания изделий твердотельной электроники разных видов;</w:t>
            </w:r>
          </w:p>
          <w:p w14:paraId="2B50AC4C"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устройство и правила эксплуатации испытательного оборудования;</w:t>
            </w:r>
          </w:p>
          <w:p w14:paraId="50EEB82D"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статистические методы обработки результатов измерений и оценки надежности изделий твердотельной электроники;</w:t>
            </w:r>
          </w:p>
          <w:p w14:paraId="711C64A5"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способы и нормативные требования оценки качества изделий твердотельной электроники при параметрическом контроле;</w:t>
            </w:r>
          </w:p>
          <w:p w14:paraId="694E0706" w14:textId="77777777" w:rsidR="00441FA7" w:rsidRPr="00441FA7" w:rsidRDefault="00441FA7" w:rsidP="00441FA7">
            <w:pPr>
              <w:rPr>
                <w:rFonts w:ascii="Times New Roman" w:eastAsia="Calibri" w:hAnsi="Times New Roman" w:cs="Times New Roman"/>
                <w:bCs/>
              </w:rPr>
            </w:pPr>
            <w:r w:rsidRPr="00441FA7">
              <w:rPr>
                <w:rFonts w:ascii="Times New Roman" w:eastAsia="Calibri" w:hAnsi="Times New Roman" w:cs="Times New Roman"/>
                <w:bCs/>
              </w:rPr>
              <w:t>правила оформления документации по результатам параметрического контроля;</w:t>
            </w:r>
          </w:p>
          <w:p w14:paraId="44DB33D3" w14:textId="7F08AD4F" w:rsidR="00F23226" w:rsidRPr="00F87D60" w:rsidRDefault="00441FA7" w:rsidP="00441FA7">
            <w:pPr>
              <w:rPr>
                <w:rFonts w:ascii="Times New Roman" w:eastAsia="Calibri" w:hAnsi="Times New Roman" w:cs="Times New Roman"/>
                <w:b/>
              </w:rPr>
            </w:pPr>
            <w:r w:rsidRPr="00441FA7">
              <w:rPr>
                <w:rFonts w:ascii="Times New Roman" w:eastAsia="Calibri" w:hAnsi="Times New Roman" w:cs="Times New Roman"/>
                <w:bCs/>
              </w:rPr>
              <w:t>состав и правила оформления технической документации</w:t>
            </w:r>
          </w:p>
        </w:tc>
      </w:tr>
      <w:tr w:rsidR="00F23226" w:rsidRPr="00F87D60" w14:paraId="46B887CA" w14:textId="77777777" w:rsidTr="00463D83">
        <w:trPr>
          <w:jc w:val="center"/>
        </w:trPr>
        <w:tc>
          <w:tcPr>
            <w:tcW w:w="2624" w:type="dxa"/>
            <w:vMerge w:val="restart"/>
          </w:tcPr>
          <w:p w14:paraId="573312C0" w14:textId="77777777" w:rsidR="00F23226" w:rsidRPr="00147354" w:rsidRDefault="00F23226" w:rsidP="00F23226">
            <w:pPr>
              <w:rPr>
                <w:rFonts w:ascii="Times New Roman" w:eastAsia="Calibri" w:hAnsi="Times New Roman" w:cs="Times New Roman"/>
                <w:iCs/>
                <w:color w:val="7030A0"/>
              </w:rPr>
            </w:pPr>
            <w:r w:rsidRPr="00147354">
              <w:rPr>
                <w:rFonts w:ascii="Times New Roman" w:eastAsia="Calibri" w:hAnsi="Times New Roman" w:cs="Times New Roman"/>
                <w:iCs/>
              </w:rPr>
              <w:t>Освоение видов работ по одной или нескольким профессиям рабочих, должностям служащих</w:t>
            </w:r>
            <w:r w:rsidRPr="00147354">
              <w:rPr>
                <w:rFonts w:ascii="Times New Roman" w:eastAsia="Calibri" w:hAnsi="Times New Roman" w:cs="Times New Roman"/>
                <w:iCs/>
                <w:vertAlign w:val="superscript"/>
              </w:rPr>
              <w:t xml:space="preserve"> </w:t>
            </w:r>
            <w:r w:rsidRPr="00147354">
              <w:rPr>
                <w:rFonts w:ascii="Times New Roman" w:eastAsia="Calibri" w:hAnsi="Times New Roman" w:cs="Times New Roman"/>
                <w:iCs/>
                <w:vertAlign w:val="superscript"/>
              </w:rPr>
              <w:footnoteReference w:id="1"/>
            </w:r>
          </w:p>
        </w:tc>
        <w:tc>
          <w:tcPr>
            <w:tcW w:w="4198" w:type="dxa"/>
            <w:vMerge w:val="restart"/>
          </w:tcPr>
          <w:p w14:paraId="5D634204" w14:textId="77777777" w:rsidR="00F23226" w:rsidRPr="00F23226" w:rsidRDefault="00F23226" w:rsidP="00F23226">
            <w:pPr>
              <w:rPr>
                <w:rFonts w:ascii="Times New Roman" w:eastAsia="Calibri" w:hAnsi="Times New Roman" w:cs="Times New Roman"/>
                <w:iCs/>
              </w:rPr>
            </w:pPr>
          </w:p>
        </w:tc>
        <w:tc>
          <w:tcPr>
            <w:tcW w:w="7738" w:type="dxa"/>
            <w:shd w:val="clear" w:color="auto" w:fill="auto"/>
          </w:tcPr>
          <w:p w14:paraId="43E86D5E" w14:textId="77777777"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Навыки:</w:t>
            </w:r>
          </w:p>
        </w:tc>
      </w:tr>
      <w:tr w:rsidR="00F23226" w:rsidRPr="00F87D60" w14:paraId="2D5E64CD" w14:textId="77777777" w:rsidTr="0040769E">
        <w:trPr>
          <w:jc w:val="center"/>
        </w:trPr>
        <w:tc>
          <w:tcPr>
            <w:tcW w:w="2624" w:type="dxa"/>
            <w:vMerge/>
          </w:tcPr>
          <w:p w14:paraId="303E25A7" w14:textId="77777777" w:rsidR="00F23226" w:rsidRPr="00F87D60" w:rsidRDefault="00F23226" w:rsidP="00F23226">
            <w:pPr>
              <w:jc w:val="both"/>
              <w:rPr>
                <w:rFonts w:ascii="Times New Roman" w:eastAsia="Calibri" w:hAnsi="Times New Roman" w:cs="Times New Roman"/>
                <w:i/>
              </w:rPr>
            </w:pPr>
          </w:p>
        </w:tc>
        <w:tc>
          <w:tcPr>
            <w:tcW w:w="4198" w:type="dxa"/>
            <w:vMerge/>
          </w:tcPr>
          <w:p w14:paraId="5B374644" w14:textId="77777777" w:rsidR="00F23226" w:rsidRPr="00F87D60" w:rsidRDefault="00F23226" w:rsidP="00F23226">
            <w:pPr>
              <w:jc w:val="both"/>
              <w:rPr>
                <w:rFonts w:ascii="Times New Roman" w:eastAsia="Calibri" w:hAnsi="Times New Roman" w:cs="Times New Roman"/>
                <w:color w:val="7030A0"/>
              </w:rPr>
            </w:pPr>
          </w:p>
        </w:tc>
        <w:tc>
          <w:tcPr>
            <w:tcW w:w="7738" w:type="dxa"/>
            <w:shd w:val="clear" w:color="auto" w:fill="auto"/>
          </w:tcPr>
          <w:p w14:paraId="082C7A59" w14:textId="77777777" w:rsidR="00F23226" w:rsidRPr="00F87D60" w:rsidRDefault="00F23226" w:rsidP="00F23226">
            <w:pPr>
              <w:rPr>
                <w:rFonts w:ascii="Times New Roman" w:eastAsia="Calibri" w:hAnsi="Times New Roman" w:cs="Times New Roman"/>
                <w:b/>
              </w:rPr>
            </w:pPr>
          </w:p>
        </w:tc>
      </w:tr>
      <w:tr w:rsidR="00F23226" w:rsidRPr="00F87D60" w14:paraId="06127FFA" w14:textId="77777777" w:rsidTr="00463D83">
        <w:trPr>
          <w:jc w:val="center"/>
        </w:trPr>
        <w:tc>
          <w:tcPr>
            <w:tcW w:w="2624" w:type="dxa"/>
            <w:vMerge/>
          </w:tcPr>
          <w:p w14:paraId="194DD65B" w14:textId="77777777" w:rsidR="00F23226" w:rsidRPr="00F87D60" w:rsidRDefault="00F23226" w:rsidP="00F23226">
            <w:pPr>
              <w:jc w:val="both"/>
              <w:rPr>
                <w:rFonts w:ascii="Times New Roman" w:eastAsia="Calibri" w:hAnsi="Times New Roman" w:cs="Times New Roman"/>
                <w:i/>
              </w:rPr>
            </w:pPr>
          </w:p>
        </w:tc>
        <w:tc>
          <w:tcPr>
            <w:tcW w:w="4198" w:type="dxa"/>
            <w:vMerge/>
          </w:tcPr>
          <w:p w14:paraId="5A251848" w14:textId="77777777" w:rsidR="00F23226" w:rsidRPr="00F87D60" w:rsidRDefault="00F23226" w:rsidP="00F23226">
            <w:pPr>
              <w:jc w:val="both"/>
              <w:rPr>
                <w:rFonts w:ascii="Times New Roman" w:eastAsia="Calibri" w:hAnsi="Times New Roman" w:cs="Times New Roman"/>
                <w:color w:val="7030A0"/>
              </w:rPr>
            </w:pPr>
          </w:p>
        </w:tc>
        <w:tc>
          <w:tcPr>
            <w:tcW w:w="7738" w:type="dxa"/>
            <w:shd w:val="clear" w:color="auto" w:fill="auto"/>
          </w:tcPr>
          <w:p w14:paraId="5C2156F9" w14:textId="77777777"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Умения:</w:t>
            </w:r>
          </w:p>
        </w:tc>
      </w:tr>
      <w:tr w:rsidR="00F23226" w:rsidRPr="00F87D60" w14:paraId="0EE0E9E1" w14:textId="77777777" w:rsidTr="009F69E3">
        <w:trPr>
          <w:jc w:val="center"/>
        </w:trPr>
        <w:tc>
          <w:tcPr>
            <w:tcW w:w="2624" w:type="dxa"/>
            <w:vMerge/>
          </w:tcPr>
          <w:p w14:paraId="0EC4546B" w14:textId="77777777" w:rsidR="00F23226" w:rsidRPr="00F87D60" w:rsidRDefault="00F23226" w:rsidP="00F23226">
            <w:pPr>
              <w:jc w:val="both"/>
              <w:rPr>
                <w:rFonts w:ascii="Times New Roman" w:eastAsia="Calibri" w:hAnsi="Times New Roman" w:cs="Times New Roman"/>
                <w:i/>
              </w:rPr>
            </w:pPr>
          </w:p>
        </w:tc>
        <w:tc>
          <w:tcPr>
            <w:tcW w:w="4198" w:type="dxa"/>
            <w:vMerge/>
          </w:tcPr>
          <w:p w14:paraId="1CE741FF" w14:textId="77777777" w:rsidR="00F23226" w:rsidRPr="00F87D60" w:rsidRDefault="00F23226" w:rsidP="00F23226">
            <w:pPr>
              <w:jc w:val="both"/>
              <w:rPr>
                <w:rFonts w:ascii="Times New Roman" w:eastAsia="Calibri" w:hAnsi="Times New Roman" w:cs="Times New Roman"/>
                <w:color w:val="7030A0"/>
              </w:rPr>
            </w:pPr>
          </w:p>
        </w:tc>
        <w:tc>
          <w:tcPr>
            <w:tcW w:w="7738" w:type="dxa"/>
            <w:shd w:val="clear" w:color="auto" w:fill="auto"/>
          </w:tcPr>
          <w:p w14:paraId="7B5BE158" w14:textId="77777777" w:rsidR="00F23226" w:rsidRPr="00F87D60" w:rsidRDefault="00F23226" w:rsidP="00F23226">
            <w:pPr>
              <w:rPr>
                <w:rFonts w:ascii="Times New Roman" w:eastAsia="Calibri" w:hAnsi="Times New Roman" w:cs="Times New Roman"/>
                <w:b/>
              </w:rPr>
            </w:pPr>
          </w:p>
        </w:tc>
      </w:tr>
      <w:tr w:rsidR="00F23226" w:rsidRPr="00F87D60" w14:paraId="0089EFAA" w14:textId="77777777" w:rsidTr="00463D83">
        <w:trPr>
          <w:jc w:val="center"/>
        </w:trPr>
        <w:tc>
          <w:tcPr>
            <w:tcW w:w="2624" w:type="dxa"/>
            <w:vMerge/>
          </w:tcPr>
          <w:p w14:paraId="6579086B" w14:textId="77777777" w:rsidR="00F23226" w:rsidRPr="00F87D60" w:rsidRDefault="00F23226" w:rsidP="00F23226">
            <w:pPr>
              <w:jc w:val="both"/>
              <w:rPr>
                <w:rFonts w:ascii="Times New Roman" w:eastAsia="Calibri" w:hAnsi="Times New Roman" w:cs="Times New Roman"/>
                <w:color w:val="7030A0"/>
              </w:rPr>
            </w:pPr>
          </w:p>
        </w:tc>
        <w:tc>
          <w:tcPr>
            <w:tcW w:w="4198" w:type="dxa"/>
            <w:vMerge/>
          </w:tcPr>
          <w:p w14:paraId="6F44ED1A" w14:textId="77777777" w:rsidR="00F23226" w:rsidRPr="00F87D60" w:rsidRDefault="00F23226" w:rsidP="00F23226">
            <w:pPr>
              <w:jc w:val="both"/>
              <w:rPr>
                <w:rFonts w:ascii="Times New Roman" w:eastAsia="Calibri" w:hAnsi="Times New Roman" w:cs="Times New Roman"/>
                <w:color w:val="7030A0"/>
              </w:rPr>
            </w:pPr>
          </w:p>
        </w:tc>
        <w:tc>
          <w:tcPr>
            <w:tcW w:w="7738" w:type="dxa"/>
            <w:shd w:val="clear" w:color="auto" w:fill="auto"/>
          </w:tcPr>
          <w:p w14:paraId="4248DE6E" w14:textId="77777777" w:rsidR="00F23226" w:rsidRPr="00F87D60" w:rsidRDefault="00F23226" w:rsidP="00F23226">
            <w:pPr>
              <w:rPr>
                <w:rFonts w:ascii="Times New Roman" w:eastAsia="Calibri" w:hAnsi="Times New Roman" w:cs="Times New Roman"/>
                <w:b/>
              </w:rPr>
            </w:pPr>
            <w:r w:rsidRPr="00F87D60">
              <w:rPr>
                <w:rFonts w:ascii="Times New Roman" w:eastAsia="Calibri" w:hAnsi="Times New Roman" w:cs="Times New Roman"/>
                <w:b/>
              </w:rPr>
              <w:t>Знания:</w:t>
            </w:r>
          </w:p>
        </w:tc>
      </w:tr>
      <w:tr w:rsidR="00F23226" w:rsidRPr="00F87D60" w14:paraId="7BB99037" w14:textId="77777777" w:rsidTr="001862D7">
        <w:trPr>
          <w:jc w:val="center"/>
        </w:trPr>
        <w:tc>
          <w:tcPr>
            <w:tcW w:w="2624" w:type="dxa"/>
            <w:vMerge/>
          </w:tcPr>
          <w:p w14:paraId="46BC0E18" w14:textId="77777777" w:rsidR="00F23226" w:rsidRPr="00F87D60" w:rsidRDefault="00F23226" w:rsidP="00F23226">
            <w:pPr>
              <w:jc w:val="both"/>
              <w:rPr>
                <w:rFonts w:ascii="Times New Roman" w:eastAsia="Calibri" w:hAnsi="Times New Roman" w:cs="Times New Roman"/>
                <w:color w:val="7030A0"/>
              </w:rPr>
            </w:pPr>
          </w:p>
        </w:tc>
        <w:tc>
          <w:tcPr>
            <w:tcW w:w="4198" w:type="dxa"/>
            <w:vMerge/>
          </w:tcPr>
          <w:p w14:paraId="3775978C" w14:textId="77777777" w:rsidR="00F23226" w:rsidRPr="00F87D60" w:rsidRDefault="00F23226" w:rsidP="00F23226">
            <w:pPr>
              <w:jc w:val="both"/>
              <w:rPr>
                <w:rFonts w:ascii="Times New Roman" w:eastAsia="Calibri" w:hAnsi="Times New Roman" w:cs="Times New Roman"/>
                <w:color w:val="7030A0"/>
              </w:rPr>
            </w:pPr>
          </w:p>
        </w:tc>
        <w:tc>
          <w:tcPr>
            <w:tcW w:w="7738" w:type="dxa"/>
            <w:shd w:val="clear" w:color="auto" w:fill="auto"/>
          </w:tcPr>
          <w:p w14:paraId="7D59DE7E" w14:textId="77777777" w:rsidR="00F23226" w:rsidRPr="00F87D60" w:rsidRDefault="00F23226" w:rsidP="00F23226">
            <w:pPr>
              <w:rPr>
                <w:rFonts w:ascii="Times New Roman" w:eastAsia="Calibri" w:hAnsi="Times New Roman" w:cs="Times New Roman"/>
                <w:b/>
              </w:rPr>
            </w:pPr>
          </w:p>
        </w:tc>
      </w:tr>
      <w:bookmarkEnd w:id="25"/>
    </w:tbl>
    <w:p w14:paraId="18DE8558" w14:textId="1994550D" w:rsidR="00613795" w:rsidRDefault="00613795" w:rsidP="00613795">
      <w:pPr>
        <w:pStyle w:val="114"/>
        <w:spacing w:after="0" w:line="240" w:lineRule="auto"/>
        <w:rPr>
          <w:i/>
          <w:iCs/>
        </w:rPr>
      </w:pPr>
    </w:p>
    <w:p w14:paraId="6A8F9043" w14:textId="5F3AFCA5" w:rsidR="0097210A" w:rsidRDefault="0097210A" w:rsidP="00613795">
      <w:pPr>
        <w:pStyle w:val="114"/>
        <w:spacing w:after="0" w:line="240" w:lineRule="auto"/>
        <w:rPr>
          <w:i/>
          <w:iCs/>
        </w:rPr>
      </w:pPr>
    </w:p>
    <w:p w14:paraId="74FB22A0" w14:textId="616C4869" w:rsidR="00687F58" w:rsidRDefault="00687F58" w:rsidP="00613795">
      <w:pPr>
        <w:pStyle w:val="114"/>
        <w:spacing w:after="0" w:line="240" w:lineRule="auto"/>
        <w:rPr>
          <w:i/>
          <w:iCs/>
        </w:rPr>
      </w:pPr>
    </w:p>
    <w:p w14:paraId="1222E0C1" w14:textId="364D2F9B" w:rsidR="00687F58" w:rsidRDefault="00687F58" w:rsidP="00613795">
      <w:pPr>
        <w:pStyle w:val="114"/>
        <w:spacing w:after="0" w:line="240" w:lineRule="auto"/>
        <w:rPr>
          <w:i/>
          <w:iCs/>
        </w:rPr>
      </w:pPr>
    </w:p>
    <w:p w14:paraId="4A2828A5" w14:textId="77777777" w:rsidR="00687F58" w:rsidRDefault="00687F58"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28" w:name="_Toc156301311"/>
      <w:r>
        <w:br w:type="page"/>
      </w:r>
    </w:p>
    <w:p w14:paraId="61C9310C" w14:textId="45C1E423" w:rsidR="0097210A" w:rsidRDefault="0097210A" w:rsidP="0097210A">
      <w:pPr>
        <w:pStyle w:val="114"/>
      </w:pPr>
      <w:bookmarkStart w:id="29" w:name="_Toc192848052"/>
      <w:r>
        <w:lastRenderedPageBreak/>
        <w:t xml:space="preserve">4.3. </w:t>
      </w:r>
      <w:r w:rsidR="00687F58">
        <w:t>Примерная м</w:t>
      </w:r>
      <w:r>
        <w:t>атрица компетенций выпускника</w:t>
      </w:r>
      <w:bookmarkEnd w:id="28"/>
      <w:bookmarkEnd w:id="29"/>
    </w:p>
    <w:p w14:paraId="7E6B8208" w14:textId="0AEDA73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0"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B23E21">
        <w:rPr>
          <w:rFonts w:ascii="Times New Roman" w:eastAsia="Times New Roman" w:hAnsi="Times New Roman" w:cs="Times New Roman"/>
          <w:bCs/>
          <w:sz w:val="24"/>
          <w:szCs w:val="24"/>
        </w:rPr>
        <w:t>специальности:</w:t>
      </w:r>
      <w:bookmarkEnd w:id="30"/>
    </w:p>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461"/>
        <w:gridCol w:w="376"/>
        <w:gridCol w:w="375"/>
        <w:gridCol w:w="427"/>
        <w:gridCol w:w="358"/>
        <w:gridCol w:w="427"/>
        <w:gridCol w:w="352"/>
        <w:gridCol w:w="404"/>
        <w:gridCol w:w="352"/>
        <w:gridCol w:w="392"/>
        <w:gridCol w:w="441"/>
        <w:gridCol w:w="441"/>
        <w:gridCol w:w="457"/>
        <w:gridCol w:w="457"/>
        <w:gridCol w:w="457"/>
        <w:gridCol w:w="460"/>
        <w:gridCol w:w="457"/>
        <w:gridCol w:w="457"/>
        <w:gridCol w:w="441"/>
        <w:gridCol w:w="457"/>
        <w:gridCol w:w="457"/>
        <w:gridCol w:w="474"/>
        <w:gridCol w:w="474"/>
      </w:tblGrid>
      <w:tr w:rsidR="005667A3" w:rsidRPr="005667A3" w14:paraId="5DFE2F5A" w14:textId="77777777" w:rsidTr="008114C6">
        <w:trPr>
          <w:trHeight w:val="20"/>
        </w:trPr>
        <w:tc>
          <w:tcPr>
            <w:tcW w:w="920" w:type="dxa"/>
            <w:vMerge w:val="restart"/>
            <w:shd w:val="clear" w:color="auto" w:fill="auto"/>
            <w:vAlign w:val="center"/>
            <w:hideMark/>
          </w:tcPr>
          <w:p w14:paraId="25815DC5" w14:textId="77777777" w:rsidR="005667A3" w:rsidRPr="005667A3" w:rsidRDefault="005667A3" w:rsidP="005667A3">
            <w:pPr>
              <w:jc w:val="cente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Индекс</w:t>
            </w:r>
          </w:p>
        </w:tc>
        <w:tc>
          <w:tcPr>
            <w:tcW w:w="4460" w:type="dxa"/>
            <w:vMerge w:val="restart"/>
            <w:shd w:val="clear" w:color="auto" w:fill="auto"/>
            <w:vAlign w:val="center"/>
            <w:hideMark/>
          </w:tcPr>
          <w:p w14:paraId="6EF70C88" w14:textId="77777777" w:rsidR="005667A3" w:rsidRPr="005667A3" w:rsidRDefault="005667A3" w:rsidP="005667A3">
            <w:pPr>
              <w:jc w:val="cente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Наименование</w:t>
            </w:r>
          </w:p>
        </w:tc>
        <w:tc>
          <w:tcPr>
            <w:tcW w:w="9380" w:type="dxa"/>
            <w:gridSpan w:val="22"/>
            <w:shd w:val="clear" w:color="auto" w:fill="auto"/>
            <w:vAlign w:val="center"/>
            <w:hideMark/>
          </w:tcPr>
          <w:p w14:paraId="16A89F9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Код общих и профессиональных компетенций, осваиваемых в рамках дисциплин (профессиональных модулей)</w:t>
            </w:r>
          </w:p>
        </w:tc>
      </w:tr>
      <w:tr w:rsidR="005667A3" w:rsidRPr="005667A3" w14:paraId="01FA3E40" w14:textId="77777777" w:rsidTr="008114C6">
        <w:trPr>
          <w:trHeight w:val="20"/>
        </w:trPr>
        <w:tc>
          <w:tcPr>
            <w:tcW w:w="920" w:type="dxa"/>
            <w:vMerge/>
            <w:vAlign w:val="center"/>
            <w:hideMark/>
          </w:tcPr>
          <w:p w14:paraId="7B6B79F1" w14:textId="77777777" w:rsidR="005667A3" w:rsidRPr="005667A3" w:rsidRDefault="005667A3" w:rsidP="005667A3">
            <w:pPr>
              <w:rPr>
                <w:rFonts w:ascii="Times New Roman" w:eastAsia="Times New Roman" w:hAnsi="Times New Roman" w:cs="Times New Roman"/>
                <w:b/>
                <w:bCs/>
                <w:color w:val="000000"/>
                <w:sz w:val="18"/>
                <w:szCs w:val="18"/>
                <w:lang w:eastAsia="ru-RU"/>
              </w:rPr>
            </w:pPr>
          </w:p>
        </w:tc>
        <w:tc>
          <w:tcPr>
            <w:tcW w:w="4460" w:type="dxa"/>
            <w:vMerge/>
            <w:shd w:val="clear" w:color="auto" w:fill="auto"/>
            <w:vAlign w:val="center"/>
            <w:hideMark/>
          </w:tcPr>
          <w:p w14:paraId="6532021E" w14:textId="77777777" w:rsidR="005667A3" w:rsidRPr="005667A3" w:rsidRDefault="005667A3" w:rsidP="005667A3">
            <w:pPr>
              <w:rPr>
                <w:rFonts w:ascii="Times New Roman" w:eastAsia="Times New Roman" w:hAnsi="Times New Roman" w:cs="Times New Roman"/>
                <w:b/>
                <w:bCs/>
                <w:color w:val="000000"/>
                <w:sz w:val="18"/>
                <w:szCs w:val="18"/>
                <w:lang w:eastAsia="ru-RU"/>
              </w:rPr>
            </w:pPr>
          </w:p>
        </w:tc>
        <w:tc>
          <w:tcPr>
            <w:tcW w:w="3540" w:type="dxa"/>
            <w:gridSpan w:val="9"/>
            <w:shd w:val="clear" w:color="auto" w:fill="auto"/>
            <w:vAlign w:val="center"/>
            <w:hideMark/>
          </w:tcPr>
          <w:p w14:paraId="4A882492" w14:textId="77777777" w:rsidR="005667A3" w:rsidRPr="005667A3" w:rsidRDefault="005667A3" w:rsidP="005667A3">
            <w:pPr>
              <w:jc w:val="cente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Общие компетенции (ОК)</w:t>
            </w:r>
          </w:p>
        </w:tc>
        <w:tc>
          <w:tcPr>
            <w:tcW w:w="5840" w:type="dxa"/>
            <w:gridSpan w:val="13"/>
            <w:shd w:val="clear" w:color="auto" w:fill="auto"/>
            <w:vAlign w:val="center"/>
            <w:hideMark/>
          </w:tcPr>
          <w:p w14:paraId="63EFCF8D" w14:textId="77777777" w:rsidR="005667A3" w:rsidRPr="005667A3" w:rsidRDefault="005667A3" w:rsidP="005667A3">
            <w:pPr>
              <w:jc w:val="cente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Профессиональные компетенции (ПК)</w:t>
            </w:r>
          </w:p>
        </w:tc>
      </w:tr>
      <w:tr w:rsidR="005667A3" w:rsidRPr="005667A3" w14:paraId="1805A2E4" w14:textId="77777777" w:rsidTr="008114C6">
        <w:trPr>
          <w:trHeight w:val="20"/>
        </w:trPr>
        <w:tc>
          <w:tcPr>
            <w:tcW w:w="920" w:type="dxa"/>
            <w:vMerge/>
            <w:vAlign w:val="center"/>
            <w:hideMark/>
          </w:tcPr>
          <w:p w14:paraId="7832D18C" w14:textId="77777777" w:rsidR="005667A3" w:rsidRPr="005667A3" w:rsidRDefault="005667A3" w:rsidP="005667A3">
            <w:pPr>
              <w:rPr>
                <w:rFonts w:ascii="Times New Roman" w:eastAsia="Times New Roman" w:hAnsi="Times New Roman" w:cs="Times New Roman"/>
                <w:b/>
                <w:bCs/>
                <w:color w:val="000000"/>
                <w:sz w:val="18"/>
                <w:szCs w:val="18"/>
                <w:lang w:eastAsia="ru-RU"/>
              </w:rPr>
            </w:pPr>
          </w:p>
        </w:tc>
        <w:tc>
          <w:tcPr>
            <w:tcW w:w="4460" w:type="dxa"/>
            <w:vMerge/>
            <w:shd w:val="clear" w:color="auto" w:fill="auto"/>
            <w:vAlign w:val="center"/>
            <w:hideMark/>
          </w:tcPr>
          <w:p w14:paraId="509DDFD2" w14:textId="77777777" w:rsidR="005667A3" w:rsidRPr="005667A3" w:rsidRDefault="005667A3" w:rsidP="005667A3">
            <w:pPr>
              <w:rPr>
                <w:rFonts w:ascii="Times New Roman" w:eastAsia="Times New Roman" w:hAnsi="Times New Roman" w:cs="Times New Roman"/>
                <w:b/>
                <w:bCs/>
                <w:color w:val="000000"/>
                <w:sz w:val="18"/>
                <w:szCs w:val="18"/>
                <w:lang w:eastAsia="ru-RU"/>
              </w:rPr>
            </w:pPr>
          </w:p>
        </w:tc>
        <w:tc>
          <w:tcPr>
            <w:tcW w:w="380" w:type="dxa"/>
            <w:shd w:val="clear" w:color="auto" w:fill="auto"/>
            <w:vAlign w:val="center"/>
            <w:hideMark/>
          </w:tcPr>
          <w:p w14:paraId="53A064B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1</w:t>
            </w:r>
          </w:p>
        </w:tc>
        <w:tc>
          <w:tcPr>
            <w:tcW w:w="380" w:type="dxa"/>
            <w:shd w:val="clear" w:color="auto" w:fill="auto"/>
            <w:vAlign w:val="center"/>
            <w:hideMark/>
          </w:tcPr>
          <w:p w14:paraId="4B4489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2</w:t>
            </w:r>
          </w:p>
        </w:tc>
        <w:tc>
          <w:tcPr>
            <w:tcW w:w="440" w:type="dxa"/>
            <w:shd w:val="clear" w:color="auto" w:fill="auto"/>
            <w:vAlign w:val="center"/>
            <w:hideMark/>
          </w:tcPr>
          <w:p w14:paraId="1F65CA0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3</w:t>
            </w:r>
          </w:p>
        </w:tc>
        <w:tc>
          <w:tcPr>
            <w:tcW w:w="360" w:type="dxa"/>
            <w:shd w:val="clear" w:color="auto" w:fill="auto"/>
            <w:vAlign w:val="center"/>
            <w:hideMark/>
          </w:tcPr>
          <w:p w14:paraId="1F04D76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4</w:t>
            </w:r>
          </w:p>
        </w:tc>
        <w:tc>
          <w:tcPr>
            <w:tcW w:w="440" w:type="dxa"/>
            <w:shd w:val="clear" w:color="auto" w:fill="auto"/>
            <w:vAlign w:val="center"/>
            <w:hideMark/>
          </w:tcPr>
          <w:p w14:paraId="17C9126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5</w:t>
            </w:r>
          </w:p>
        </w:tc>
        <w:tc>
          <w:tcPr>
            <w:tcW w:w="360" w:type="dxa"/>
            <w:shd w:val="clear" w:color="auto" w:fill="auto"/>
            <w:vAlign w:val="center"/>
            <w:hideMark/>
          </w:tcPr>
          <w:p w14:paraId="17D35D1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6</w:t>
            </w:r>
          </w:p>
        </w:tc>
        <w:tc>
          <w:tcPr>
            <w:tcW w:w="420" w:type="dxa"/>
            <w:shd w:val="clear" w:color="auto" w:fill="auto"/>
            <w:vAlign w:val="center"/>
            <w:hideMark/>
          </w:tcPr>
          <w:p w14:paraId="22A7489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7</w:t>
            </w:r>
          </w:p>
        </w:tc>
        <w:tc>
          <w:tcPr>
            <w:tcW w:w="360" w:type="dxa"/>
            <w:shd w:val="clear" w:color="auto" w:fill="auto"/>
            <w:vAlign w:val="center"/>
            <w:hideMark/>
          </w:tcPr>
          <w:p w14:paraId="0698D81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8</w:t>
            </w:r>
          </w:p>
        </w:tc>
        <w:tc>
          <w:tcPr>
            <w:tcW w:w="400" w:type="dxa"/>
            <w:shd w:val="clear" w:color="auto" w:fill="auto"/>
            <w:vAlign w:val="center"/>
            <w:hideMark/>
          </w:tcPr>
          <w:p w14:paraId="30A7DC2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9</w:t>
            </w:r>
          </w:p>
        </w:tc>
        <w:tc>
          <w:tcPr>
            <w:tcW w:w="360" w:type="dxa"/>
            <w:shd w:val="clear" w:color="auto" w:fill="auto"/>
            <w:vAlign w:val="center"/>
            <w:hideMark/>
          </w:tcPr>
          <w:p w14:paraId="32B4A0A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1.1</w:t>
            </w:r>
          </w:p>
        </w:tc>
        <w:tc>
          <w:tcPr>
            <w:tcW w:w="420" w:type="dxa"/>
            <w:shd w:val="clear" w:color="auto" w:fill="auto"/>
            <w:vAlign w:val="center"/>
            <w:hideMark/>
          </w:tcPr>
          <w:p w14:paraId="5684D9A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1.2</w:t>
            </w:r>
          </w:p>
        </w:tc>
        <w:tc>
          <w:tcPr>
            <w:tcW w:w="460" w:type="dxa"/>
            <w:shd w:val="clear" w:color="auto" w:fill="auto"/>
            <w:vAlign w:val="center"/>
            <w:hideMark/>
          </w:tcPr>
          <w:p w14:paraId="419E961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1.3</w:t>
            </w:r>
          </w:p>
        </w:tc>
        <w:tc>
          <w:tcPr>
            <w:tcW w:w="460" w:type="dxa"/>
            <w:shd w:val="clear" w:color="auto" w:fill="auto"/>
            <w:vAlign w:val="center"/>
            <w:hideMark/>
          </w:tcPr>
          <w:p w14:paraId="7BF1A41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2.1</w:t>
            </w:r>
          </w:p>
        </w:tc>
        <w:tc>
          <w:tcPr>
            <w:tcW w:w="460" w:type="dxa"/>
            <w:shd w:val="clear" w:color="auto" w:fill="auto"/>
            <w:vAlign w:val="center"/>
            <w:hideMark/>
          </w:tcPr>
          <w:p w14:paraId="0030B9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2.2</w:t>
            </w:r>
          </w:p>
        </w:tc>
        <w:tc>
          <w:tcPr>
            <w:tcW w:w="460" w:type="dxa"/>
            <w:shd w:val="clear" w:color="auto" w:fill="auto"/>
            <w:vAlign w:val="center"/>
            <w:hideMark/>
          </w:tcPr>
          <w:p w14:paraId="6853125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2.3</w:t>
            </w:r>
          </w:p>
        </w:tc>
        <w:tc>
          <w:tcPr>
            <w:tcW w:w="460" w:type="dxa"/>
            <w:shd w:val="clear" w:color="000000" w:fill="FFFFFF"/>
            <w:vAlign w:val="center"/>
            <w:hideMark/>
          </w:tcPr>
          <w:p w14:paraId="55F30BF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2.4</w:t>
            </w:r>
          </w:p>
        </w:tc>
        <w:tc>
          <w:tcPr>
            <w:tcW w:w="460" w:type="dxa"/>
            <w:shd w:val="clear" w:color="000000" w:fill="FFFFFF"/>
            <w:vAlign w:val="center"/>
            <w:hideMark/>
          </w:tcPr>
          <w:p w14:paraId="681ED6B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3.1</w:t>
            </w:r>
          </w:p>
        </w:tc>
        <w:tc>
          <w:tcPr>
            <w:tcW w:w="420" w:type="dxa"/>
            <w:shd w:val="clear" w:color="000000" w:fill="FFFFFF"/>
            <w:vAlign w:val="center"/>
            <w:hideMark/>
          </w:tcPr>
          <w:p w14:paraId="022068C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3.2</w:t>
            </w:r>
          </w:p>
        </w:tc>
        <w:tc>
          <w:tcPr>
            <w:tcW w:w="460" w:type="dxa"/>
            <w:shd w:val="clear" w:color="000000" w:fill="FFFFFF"/>
            <w:vAlign w:val="center"/>
            <w:hideMark/>
          </w:tcPr>
          <w:p w14:paraId="3061420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3.3</w:t>
            </w:r>
          </w:p>
        </w:tc>
        <w:tc>
          <w:tcPr>
            <w:tcW w:w="460" w:type="dxa"/>
            <w:shd w:val="clear" w:color="000000" w:fill="FFFFFF"/>
            <w:vAlign w:val="center"/>
            <w:hideMark/>
          </w:tcPr>
          <w:p w14:paraId="1E2F2A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4.1</w:t>
            </w:r>
          </w:p>
        </w:tc>
        <w:tc>
          <w:tcPr>
            <w:tcW w:w="480" w:type="dxa"/>
            <w:shd w:val="clear" w:color="000000" w:fill="FFFFFF"/>
            <w:vAlign w:val="center"/>
            <w:hideMark/>
          </w:tcPr>
          <w:p w14:paraId="1283981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4.2</w:t>
            </w:r>
          </w:p>
        </w:tc>
        <w:tc>
          <w:tcPr>
            <w:tcW w:w="480" w:type="dxa"/>
            <w:shd w:val="clear" w:color="000000" w:fill="FFFFFF"/>
            <w:vAlign w:val="center"/>
            <w:hideMark/>
          </w:tcPr>
          <w:p w14:paraId="5D6F75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4.3</w:t>
            </w:r>
          </w:p>
        </w:tc>
      </w:tr>
      <w:tr w:rsidR="005667A3" w:rsidRPr="005667A3" w14:paraId="0467F1A5" w14:textId="77777777" w:rsidTr="004C31EB">
        <w:trPr>
          <w:trHeight w:val="20"/>
        </w:trPr>
        <w:tc>
          <w:tcPr>
            <w:tcW w:w="5380" w:type="dxa"/>
            <w:gridSpan w:val="2"/>
            <w:shd w:val="clear" w:color="auto" w:fill="auto"/>
            <w:vAlign w:val="center"/>
            <w:hideMark/>
          </w:tcPr>
          <w:p w14:paraId="2B46D1A2" w14:textId="77777777" w:rsidR="005667A3" w:rsidRPr="005667A3" w:rsidRDefault="005667A3" w:rsidP="005667A3">
            <w:pPr>
              <w:jc w:val="cente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380" w:type="dxa"/>
            <w:shd w:val="clear" w:color="auto" w:fill="auto"/>
            <w:vAlign w:val="center"/>
            <w:hideMark/>
          </w:tcPr>
          <w:p w14:paraId="56E4EE4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center"/>
            <w:hideMark/>
          </w:tcPr>
          <w:p w14:paraId="2796A72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5997A9A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A54831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0736339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5661C1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794FADC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00CBE52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29229B8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FB550C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59E8B34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F31955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C3B597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BE4E84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7B0AE4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01AF7F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5A7A99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6C216D5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96D06B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6A6647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786994A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578BFE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520E535F" w14:textId="77777777" w:rsidTr="004C31EB">
        <w:trPr>
          <w:trHeight w:val="20"/>
        </w:trPr>
        <w:tc>
          <w:tcPr>
            <w:tcW w:w="920" w:type="dxa"/>
            <w:shd w:val="clear" w:color="auto" w:fill="auto"/>
            <w:vAlign w:val="center"/>
            <w:hideMark/>
          </w:tcPr>
          <w:p w14:paraId="22ADF4CD"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СГ.00</w:t>
            </w:r>
          </w:p>
        </w:tc>
        <w:tc>
          <w:tcPr>
            <w:tcW w:w="4460" w:type="dxa"/>
            <w:shd w:val="clear" w:color="auto" w:fill="auto"/>
            <w:vAlign w:val="center"/>
            <w:hideMark/>
          </w:tcPr>
          <w:p w14:paraId="0695163F"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Социально-гуманитарный цикл</w:t>
            </w:r>
          </w:p>
        </w:tc>
        <w:tc>
          <w:tcPr>
            <w:tcW w:w="380" w:type="dxa"/>
            <w:shd w:val="clear" w:color="auto" w:fill="auto"/>
            <w:vAlign w:val="center"/>
            <w:hideMark/>
          </w:tcPr>
          <w:p w14:paraId="2083241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center"/>
            <w:hideMark/>
          </w:tcPr>
          <w:p w14:paraId="620C387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09DFB46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6617C41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38CA211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D6513F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69BB36E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E353B4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6B2F7E4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80BB30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13DFA93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66ACFF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AB8E05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18255F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029F7E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518DBE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5B7CA4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26D7346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2902E32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ED254A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16061E3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3C25A4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7FDB2372" w14:textId="77777777" w:rsidTr="004C31EB">
        <w:trPr>
          <w:trHeight w:val="20"/>
        </w:trPr>
        <w:tc>
          <w:tcPr>
            <w:tcW w:w="920" w:type="dxa"/>
            <w:shd w:val="clear" w:color="auto" w:fill="auto"/>
            <w:vAlign w:val="center"/>
            <w:hideMark/>
          </w:tcPr>
          <w:p w14:paraId="0AA14DD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СГ.01</w:t>
            </w:r>
          </w:p>
        </w:tc>
        <w:tc>
          <w:tcPr>
            <w:tcW w:w="4460" w:type="dxa"/>
            <w:shd w:val="clear" w:color="auto" w:fill="auto"/>
            <w:vAlign w:val="center"/>
            <w:hideMark/>
          </w:tcPr>
          <w:p w14:paraId="6933DAEA" w14:textId="77777777" w:rsidR="005667A3" w:rsidRPr="005667A3" w:rsidRDefault="005667A3" w:rsidP="005667A3">
            <w:pPr>
              <w:rPr>
                <w:rFonts w:ascii="Times New Roman" w:eastAsia="Times New Roman" w:hAnsi="Times New Roman" w:cs="Times New Roman"/>
                <w:sz w:val="18"/>
                <w:szCs w:val="18"/>
                <w:lang w:eastAsia="ru-RU"/>
              </w:rPr>
            </w:pPr>
            <w:r w:rsidRPr="005667A3">
              <w:rPr>
                <w:rFonts w:ascii="Times New Roman" w:eastAsia="Times New Roman" w:hAnsi="Times New Roman" w:cs="Times New Roman"/>
                <w:sz w:val="18"/>
                <w:szCs w:val="18"/>
                <w:lang w:eastAsia="ru-RU"/>
              </w:rPr>
              <w:t>История России</w:t>
            </w:r>
          </w:p>
        </w:tc>
        <w:tc>
          <w:tcPr>
            <w:tcW w:w="380" w:type="dxa"/>
            <w:shd w:val="clear" w:color="auto" w:fill="auto"/>
            <w:vAlign w:val="bottom"/>
            <w:hideMark/>
          </w:tcPr>
          <w:p w14:paraId="05622A7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2204AAF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281FB05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2BD58B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1502480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39196E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5355C58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C88723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3992601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F7DA12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519C61F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766D97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FB1351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C4EC09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43F701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0BD142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00B9F8A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7985D1A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DC8AE1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6CC67A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5AB03DD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6413D5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281C850C" w14:textId="77777777" w:rsidTr="004C31EB">
        <w:trPr>
          <w:trHeight w:val="20"/>
        </w:trPr>
        <w:tc>
          <w:tcPr>
            <w:tcW w:w="920" w:type="dxa"/>
            <w:shd w:val="clear" w:color="auto" w:fill="auto"/>
            <w:vAlign w:val="center"/>
            <w:hideMark/>
          </w:tcPr>
          <w:p w14:paraId="14EBBB6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СГ.02</w:t>
            </w:r>
          </w:p>
        </w:tc>
        <w:tc>
          <w:tcPr>
            <w:tcW w:w="4460" w:type="dxa"/>
            <w:shd w:val="clear" w:color="auto" w:fill="auto"/>
            <w:vAlign w:val="center"/>
            <w:hideMark/>
          </w:tcPr>
          <w:p w14:paraId="328078E4" w14:textId="77777777" w:rsidR="005667A3" w:rsidRPr="005667A3" w:rsidRDefault="005667A3" w:rsidP="005667A3">
            <w:pPr>
              <w:rPr>
                <w:rFonts w:ascii="Times New Roman" w:eastAsia="Times New Roman" w:hAnsi="Times New Roman" w:cs="Times New Roman"/>
                <w:sz w:val="18"/>
                <w:szCs w:val="18"/>
                <w:lang w:eastAsia="ru-RU"/>
              </w:rPr>
            </w:pPr>
            <w:r w:rsidRPr="005667A3">
              <w:rPr>
                <w:rFonts w:ascii="Times New Roman" w:eastAsia="Times New Roman" w:hAnsi="Times New Roman" w:cs="Times New Roman"/>
                <w:sz w:val="18"/>
                <w:szCs w:val="18"/>
                <w:lang w:eastAsia="ru-RU"/>
              </w:rPr>
              <w:t>Иностранный язык в профессиональной деятельности</w:t>
            </w:r>
          </w:p>
        </w:tc>
        <w:tc>
          <w:tcPr>
            <w:tcW w:w="380" w:type="dxa"/>
            <w:shd w:val="clear" w:color="auto" w:fill="auto"/>
            <w:vAlign w:val="bottom"/>
            <w:hideMark/>
          </w:tcPr>
          <w:p w14:paraId="05AA97F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7C9405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55B4BF0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21126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36F7C2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59F8EFF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3E1B9B9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42DED0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30EA8C8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11D8A8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5558506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81281A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9058B0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4B3B32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CECEC0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827DB5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C15F8F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31FDC2B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F24119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5C4AF2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757FE2B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4628D91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063F20BC" w14:textId="77777777" w:rsidTr="004C31EB">
        <w:trPr>
          <w:trHeight w:val="20"/>
        </w:trPr>
        <w:tc>
          <w:tcPr>
            <w:tcW w:w="920" w:type="dxa"/>
            <w:shd w:val="clear" w:color="auto" w:fill="auto"/>
            <w:vAlign w:val="center"/>
            <w:hideMark/>
          </w:tcPr>
          <w:p w14:paraId="6928DA5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СГ.03</w:t>
            </w:r>
          </w:p>
        </w:tc>
        <w:tc>
          <w:tcPr>
            <w:tcW w:w="4460" w:type="dxa"/>
            <w:shd w:val="clear" w:color="auto" w:fill="auto"/>
            <w:vAlign w:val="center"/>
            <w:hideMark/>
          </w:tcPr>
          <w:p w14:paraId="5F4D82FD" w14:textId="77777777" w:rsidR="005667A3" w:rsidRPr="005667A3" w:rsidRDefault="005667A3" w:rsidP="005667A3">
            <w:pPr>
              <w:rPr>
                <w:rFonts w:ascii="Times New Roman" w:eastAsia="Times New Roman" w:hAnsi="Times New Roman" w:cs="Times New Roman"/>
                <w:sz w:val="18"/>
                <w:szCs w:val="18"/>
                <w:lang w:eastAsia="ru-RU"/>
              </w:rPr>
            </w:pPr>
            <w:r w:rsidRPr="005667A3">
              <w:rPr>
                <w:rFonts w:ascii="Times New Roman" w:eastAsia="Times New Roman" w:hAnsi="Times New Roman" w:cs="Times New Roman"/>
                <w:sz w:val="18"/>
                <w:szCs w:val="18"/>
                <w:lang w:eastAsia="ru-RU"/>
              </w:rPr>
              <w:t>Безопасность жизнедеятельности</w:t>
            </w:r>
          </w:p>
        </w:tc>
        <w:tc>
          <w:tcPr>
            <w:tcW w:w="380" w:type="dxa"/>
            <w:shd w:val="clear" w:color="auto" w:fill="auto"/>
            <w:vAlign w:val="center"/>
            <w:hideMark/>
          </w:tcPr>
          <w:p w14:paraId="3BA70B0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center"/>
            <w:hideMark/>
          </w:tcPr>
          <w:p w14:paraId="125E498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4637BF4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63B1A43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30F6A0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082223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1B66AB5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CC7CD8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282547E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943D7A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AB636F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B671B7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7D9467A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158AAC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019CC17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5B6503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E3015F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45C85F5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2FEF4C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A027F5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auto" w:fill="auto"/>
            <w:vAlign w:val="bottom"/>
            <w:hideMark/>
          </w:tcPr>
          <w:p w14:paraId="4CDD0E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auto" w:fill="auto"/>
            <w:vAlign w:val="bottom"/>
            <w:hideMark/>
          </w:tcPr>
          <w:p w14:paraId="57878D2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04D85E36" w14:textId="77777777" w:rsidTr="004C31EB">
        <w:trPr>
          <w:trHeight w:val="20"/>
        </w:trPr>
        <w:tc>
          <w:tcPr>
            <w:tcW w:w="920" w:type="dxa"/>
            <w:shd w:val="clear" w:color="auto" w:fill="auto"/>
            <w:vAlign w:val="center"/>
            <w:hideMark/>
          </w:tcPr>
          <w:p w14:paraId="3ED780A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СГ.04</w:t>
            </w:r>
          </w:p>
        </w:tc>
        <w:tc>
          <w:tcPr>
            <w:tcW w:w="4460" w:type="dxa"/>
            <w:shd w:val="clear" w:color="auto" w:fill="auto"/>
            <w:vAlign w:val="center"/>
            <w:hideMark/>
          </w:tcPr>
          <w:p w14:paraId="6C701F0C" w14:textId="77777777" w:rsidR="005667A3" w:rsidRPr="005667A3" w:rsidRDefault="005667A3" w:rsidP="005667A3">
            <w:pPr>
              <w:rPr>
                <w:rFonts w:ascii="Times New Roman" w:eastAsia="Times New Roman" w:hAnsi="Times New Roman" w:cs="Times New Roman"/>
                <w:sz w:val="18"/>
                <w:szCs w:val="18"/>
                <w:lang w:eastAsia="ru-RU"/>
              </w:rPr>
            </w:pPr>
            <w:r w:rsidRPr="005667A3">
              <w:rPr>
                <w:rFonts w:ascii="Times New Roman" w:eastAsia="Times New Roman" w:hAnsi="Times New Roman" w:cs="Times New Roman"/>
                <w:sz w:val="18"/>
                <w:szCs w:val="18"/>
                <w:lang w:eastAsia="ru-RU"/>
              </w:rPr>
              <w:t>Физическая культура</w:t>
            </w:r>
          </w:p>
        </w:tc>
        <w:tc>
          <w:tcPr>
            <w:tcW w:w="380" w:type="dxa"/>
            <w:shd w:val="clear" w:color="auto" w:fill="auto"/>
            <w:vAlign w:val="center"/>
            <w:hideMark/>
          </w:tcPr>
          <w:p w14:paraId="2464040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center"/>
            <w:hideMark/>
          </w:tcPr>
          <w:p w14:paraId="2BFB2CF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5DF941A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E58341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58D2B4A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668B51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19F8386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2999E3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3A577E0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98B529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00EB9E6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A29B14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C840B4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0B07C9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DA8FE6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7359DA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EEEB5E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6C5912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45F238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0E36E2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200696A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7CE6A7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4DA591F1" w14:textId="77777777" w:rsidTr="004C31EB">
        <w:trPr>
          <w:trHeight w:val="20"/>
        </w:trPr>
        <w:tc>
          <w:tcPr>
            <w:tcW w:w="920" w:type="dxa"/>
            <w:shd w:val="clear" w:color="auto" w:fill="auto"/>
            <w:vAlign w:val="center"/>
            <w:hideMark/>
          </w:tcPr>
          <w:p w14:paraId="7BA2E97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СГ.05</w:t>
            </w:r>
          </w:p>
        </w:tc>
        <w:tc>
          <w:tcPr>
            <w:tcW w:w="4460" w:type="dxa"/>
            <w:shd w:val="clear" w:color="auto" w:fill="auto"/>
            <w:vAlign w:val="center"/>
            <w:hideMark/>
          </w:tcPr>
          <w:p w14:paraId="33E2C49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Основы бережливого производства</w:t>
            </w:r>
          </w:p>
        </w:tc>
        <w:tc>
          <w:tcPr>
            <w:tcW w:w="380" w:type="dxa"/>
            <w:shd w:val="clear" w:color="auto" w:fill="auto"/>
            <w:vAlign w:val="center"/>
            <w:hideMark/>
          </w:tcPr>
          <w:p w14:paraId="1D9C5FD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1316BC6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6A45FBA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9D41FC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79D383D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275763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2F45154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084E94A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49A952D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7FDBADD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29A9D41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33B853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D71CA7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172436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78FA08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C0E2F0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72F5DD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1F30A8D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28CA643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7772CA6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9CC7F8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545464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53BF6C05" w14:textId="77777777" w:rsidTr="004C31EB">
        <w:trPr>
          <w:trHeight w:val="20"/>
        </w:trPr>
        <w:tc>
          <w:tcPr>
            <w:tcW w:w="920" w:type="dxa"/>
            <w:shd w:val="clear" w:color="auto" w:fill="auto"/>
            <w:vAlign w:val="center"/>
            <w:hideMark/>
          </w:tcPr>
          <w:p w14:paraId="63DCB25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СГ.06</w:t>
            </w:r>
          </w:p>
        </w:tc>
        <w:tc>
          <w:tcPr>
            <w:tcW w:w="4460" w:type="dxa"/>
            <w:shd w:val="clear" w:color="auto" w:fill="auto"/>
            <w:vAlign w:val="center"/>
            <w:hideMark/>
          </w:tcPr>
          <w:p w14:paraId="24B209F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Основы финансовой грамотности</w:t>
            </w:r>
          </w:p>
        </w:tc>
        <w:tc>
          <w:tcPr>
            <w:tcW w:w="380" w:type="dxa"/>
            <w:shd w:val="clear" w:color="auto" w:fill="auto"/>
            <w:vAlign w:val="center"/>
            <w:hideMark/>
          </w:tcPr>
          <w:p w14:paraId="5D34630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3DC8D74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5CF73AF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39E322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36F7F2B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6128294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5CC57DB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F7489E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54DC4EF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2CF56D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0742630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8DDA18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98A119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0D23A2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C0ECC8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0EC849E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4C70E7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53838B6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887DEE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0F7E769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1986DA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4FB4522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6AC10EEB" w14:textId="77777777" w:rsidTr="004C31EB">
        <w:trPr>
          <w:trHeight w:val="20"/>
        </w:trPr>
        <w:tc>
          <w:tcPr>
            <w:tcW w:w="920" w:type="dxa"/>
            <w:shd w:val="clear" w:color="auto" w:fill="auto"/>
            <w:vAlign w:val="center"/>
            <w:hideMark/>
          </w:tcPr>
          <w:p w14:paraId="719FCB50"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ОП.00</w:t>
            </w:r>
          </w:p>
        </w:tc>
        <w:tc>
          <w:tcPr>
            <w:tcW w:w="4460" w:type="dxa"/>
            <w:shd w:val="clear" w:color="auto" w:fill="auto"/>
            <w:vAlign w:val="center"/>
            <w:hideMark/>
          </w:tcPr>
          <w:p w14:paraId="1A47B18D"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Общепрофессиональный цикл</w:t>
            </w:r>
          </w:p>
        </w:tc>
        <w:tc>
          <w:tcPr>
            <w:tcW w:w="380" w:type="dxa"/>
            <w:shd w:val="clear" w:color="auto" w:fill="auto"/>
            <w:vAlign w:val="center"/>
            <w:hideMark/>
          </w:tcPr>
          <w:p w14:paraId="4B7340D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center"/>
            <w:hideMark/>
          </w:tcPr>
          <w:p w14:paraId="1F8C6BE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69143BE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84C10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center"/>
            <w:hideMark/>
          </w:tcPr>
          <w:p w14:paraId="291FD05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48854C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3D2A02F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0FC12E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center"/>
            <w:hideMark/>
          </w:tcPr>
          <w:p w14:paraId="011269E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A7556D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4291A8D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905FAA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56E5A6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58FB51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522A3E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CF75E8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8F2AAC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308D60B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AC3311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D3EB0B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190F591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7CDAA38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64D893F4" w14:textId="77777777" w:rsidTr="004C31EB">
        <w:trPr>
          <w:trHeight w:val="20"/>
        </w:trPr>
        <w:tc>
          <w:tcPr>
            <w:tcW w:w="920" w:type="dxa"/>
            <w:shd w:val="clear" w:color="auto" w:fill="auto"/>
            <w:vAlign w:val="center"/>
            <w:hideMark/>
          </w:tcPr>
          <w:p w14:paraId="0B663E4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ОП.01</w:t>
            </w:r>
          </w:p>
        </w:tc>
        <w:tc>
          <w:tcPr>
            <w:tcW w:w="4460" w:type="dxa"/>
            <w:shd w:val="clear" w:color="auto" w:fill="auto"/>
            <w:vAlign w:val="center"/>
            <w:hideMark/>
          </w:tcPr>
          <w:p w14:paraId="6C706C7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Электротехника</w:t>
            </w:r>
          </w:p>
        </w:tc>
        <w:tc>
          <w:tcPr>
            <w:tcW w:w="380" w:type="dxa"/>
            <w:shd w:val="clear" w:color="auto" w:fill="auto"/>
            <w:vAlign w:val="bottom"/>
            <w:hideMark/>
          </w:tcPr>
          <w:p w14:paraId="2FFD9A9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2F20AE2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13C7094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5BCD31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47FA3C4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65E7F28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0E4FBA0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3A04CA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57A864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22FDBA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310B2F1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51AB53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CA6BE5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3E20F9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27DD05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FAEF02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53ED6F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6C9855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C0C481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E37A2F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1774493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632A324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540B7785" w14:textId="77777777" w:rsidTr="004C31EB">
        <w:trPr>
          <w:trHeight w:val="20"/>
        </w:trPr>
        <w:tc>
          <w:tcPr>
            <w:tcW w:w="920" w:type="dxa"/>
            <w:shd w:val="clear" w:color="auto" w:fill="auto"/>
            <w:vAlign w:val="center"/>
            <w:hideMark/>
          </w:tcPr>
          <w:p w14:paraId="63B0EBA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ОП.02</w:t>
            </w:r>
          </w:p>
        </w:tc>
        <w:tc>
          <w:tcPr>
            <w:tcW w:w="4460" w:type="dxa"/>
            <w:shd w:val="clear" w:color="auto" w:fill="auto"/>
            <w:vAlign w:val="bottom"/>
            <w:hideMark/>
          </w:tcPr>
          <w:p w14:paraId="154C603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Электронная техника</w:t>
            </w:r>
          </w:p>
        </w:tc>
        <w:tc>
          <w:tcPr>
            <w:tcW w:w="380" w:type="dxa"/>
            <w:shd w:val="clear" w:color="auto" w:fill="auto"/>
            <w:vAlign w:val="bottom"/>
            <w:hideMark/>
          </w:tcPr>
          <w:p w14:paraId="2E14314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57B3C1C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261D6CE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1E76E3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367C632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CF50FA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4066923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A0467A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56094E6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3E12A6D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C97F1A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C1F7D0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F0D114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35D659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210EB80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CB5E50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91F9E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4D0E6D0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D78A74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8B6993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7021FE2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631FBFB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4AD0B02C" w14:textId="77777777" w:rsidTr="004C31EB">
        <w:trPr>
          <w:trHeight w:val="20"/>
        </w:trPr>
        <w:tc>
          <w:tcPr>
            <w:tcW w:w="920" w:type="dxa"/>
            <w:shd w:val="clear" w:color="auto" w:fill="auto"/>
            <w:vAlign w:val="center"/>
            <w:hideMark/>
          </w:tcPr>
          <w:p w14:paraId="56F51C8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ОП.03</w:t>
            </w:r>
          </w:p>
        </w:tc>
        <w:tc>
          <w:tcPr>
            <w:tcW w:w="4460" w:type="dxa"/>
            <w:shd w:val="clear" w:color="auto" w:fill="auto"/>
            <w:noWrap/>
            <w:vAlign w:val="bottom"/>
            <w:hideMark/>
          </w:tcPr>
          <w:p w14:paraId="14555B5D" w14:textId="77777777" w:rsidR="005667A3" w:rsidRPr="005667A3" w:rsidRDefault="005667A3" w:rsidP="005667A3">
            <w:pPr>
              <w:rPr>
                <w:rFonts w:ascii="Times New Roman" w:eastAsia="Times New Roman" w:hAnsi="Times New Roman" w:cs="Times New Roman"/>
                <w:color w:val="000000"/>
                <w:sz w:val="18"/>
                <w:szCs w:val="18"/>
                <w:lang w:eastAsia="ru-RU"/>
              </w:rPr>
            </w:pPr>
            <w:proofErr w:type="spellStart"/>
            <w:r w:rsidRPr="005667A3">
              <w:rPr>
                <w:rFonts w:ascii="Times New Roman" w:eastAsia="Times New Roman" w:hAnsi="Times New Roman" w:cs="Times New Roman"/>
                <w:color w:val="000000"/>
                <w:sz w:val="18"/>
                <w:szCs w:val="18"/>
                <w:lang w:eastAsia="ru-RU"/>
              </w:rPr>
              <w:t>Электрорадиоизмерения</w:t>
            </w:r>
            <w:proofErr w:type="spellEnd"/>
          </w:p>
        </w:tc>
        <w:tc>
          <w:tcPr>
            <w:tcW w:w="380" w:type="dxa"/>
            <w:shd w:val="clear" w:color="auto" w:fill="auto"/>
            <w:vAlign w:val="bottom"/>
            <w:hideMark/>
          </w:tcPr>
          <w:p w14:paraId="299EC83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4B73C01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329E2C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91BDA5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3C934B8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9C4C49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0CB7CE0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0268648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79E52B1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67B2027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3315978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E62D90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12CCA3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E5696A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ADEED2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53D7CB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2E72A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495B901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8B3E39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082F609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1C994B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4002E9D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0AD0D6B7" w14:textId="77777777" w:rsidTr="004C31EB">
        <w:trPr>
          <w:trHeight w:val="20"/>
        </w:trPr>
        <w:tc>
          <w:tcPr>
            <w:tcW w:w="920" w:type="dxa"/>
            <w:shd w:val="clear" w:color="auto" w:fill="auto"/>
            <w:vAlign w:val="center"/>
            <w:hideMark/>
          </w:tcPr>
          <w:p w14:paraId="4303592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ОП.04</w:t>
            </w:r>
          </w:p>
        </w:tc>
        <w:tc>
          <w:tcPr>
            <w:tcW w:w="4460" w:type="dxa"/>
            <w:shd w:val="clear" w:color="auto" w:fill="auto"/>
            <w:noWrap/>
            <w:vAlign w:val="bottom"/>
            <w:hideMark/>
          </w:tcPr>
          <w:p w14:paraId="727F3C5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Электронное материаловедение</w:t>
            </w:r>
          </w:p>
        </w:tc>
        <w:tc>
          <w:tcPr>
            <w:tcW w:w="380" w:type="dxa"/>
            <w:shd w:val="clear" w:color="auto" w:fill="auto"/>
            <w:vAlign w:val="bottom"/>
            <w:hideMark/>
          </w:tcPr>
          <w:p w14:paraId="163A273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4FFFA54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1D745A0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13AE921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2B27442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1C6DCD0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3B5E747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1A779B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00F50B9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3CA7CD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1A242DE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901EE8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A27A0C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D50E5D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38F1FC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04C2327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2916C2A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936DFE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93798B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4E9DC5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7AB6392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3BBADD8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45FFAC49" w14:textId="77777777" w:rsidTr="004C31EB">
        <w:trPr>
          <w:trHeight w:val="20"/>
        </w:trPr>
        <w:tc>
          <w:tcPr>
            <w:tcW w:w="920" w:type="dxa"/>
            <w:shd w:val="clear" w:color="auto" w:fill="auto"/>
            <w:vAlign w:val="center"/>
            <w:hideMark/>
          </w:tcPr>
          <w:p w14:paraId="08C9E21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ОП.05</w:t>
            </w:r>
          </w:p>
        </w:tc>
        <w:tc>
          <w:tcPr>
            <w:tcW w:w="4460" w:type="dxa"/>
            <w:shd w:val="clear" w:color="auto" w:fill="auto"/>
            <w:noWrap/>
            <w:vAlign w:val="bottom"/>
            <w:hideMark/>
          </w:tcPr>
          <w:p w14:paraId="43F2EA9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Метрология, стандартизация и сертификация</w:t>
            </w:r>
          </w:p>
        </w:tc>
        <w:tc>
          <w:tcPr>
            <w:tcW w:w="380" w:type="dxa"/>
            <w:shd w:val="clear" w:color="auto" w:fill="auto"/>
            <w:vAlign w:val="bottom"/>
            <w:hideMark/>
          </w:tcPr>
          <w:p w14:paraId="591D733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59DA348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231E5C0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EBCBCA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099F0DA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35DC244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5968726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6F91B7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6D9F02A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0835FF3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1A8C912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DA9A3D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0004A8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638C0F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A4F90F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979D18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16770D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860072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6FF14F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2D54C7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0BE30BD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2049B05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4107B9D4" w14:textId="77777777" w:rsidTr="004C31EB">
        <w:trPr>
          <w:trHeight w:val="20"/>
        </w:trPr>
        <w:tc>
          <w:tcPr>
            <w:tcW w:w="920" w:type="dxa"/>
            <w:shd w:val="clear" w:color="auto" w:fill="auto"/>
            <w:vAlign w:val="center"/>
            <w:hideMark/>
          </w:tcPr>
          <w:p w14:paraId="7C8157D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ОП.06</w:t>
            </w:r>
          </w:p>
        </w:tc>
        <w:tc>
          <w:tcPr>
            <w:tcW w:w="4460" w:type="dxa"/>
            <w:shd w:val="clear" w:color="auto" w:fill="auto"/>
            <w:noWrap/>
            <w:vAlign w:val="bottom"/>
            <w:hideMark/>
          </w:tcPr>
          <w:p w14:paraId="0912CAF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Физические основы полупроводников</w:t>
            </w:r>
          </w:p>
        </w:tc>
        <w:tc>
          <w:tcPr>
            <w:tcW w:w="380" w:type="dxa"/>
            <w:shd w:val="clear" w:color="auto" w:fill="auto"/>
            <w:vAlign w:val="bottom"/>
            <w:hideMark/>
          </w:tcPr>
          <w:p w14:paraId="310117B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11F75A8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595832A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279CDD9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47ED629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8EBFC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10538B5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7015175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742E42A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2DC08B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4EC54CB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021D73E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EF45A2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F347AD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B58882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E6D27E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CA07E9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4245C9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6201C81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96587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47054FB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31D12F1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127A4EAE" w14:textId="77777777" w:rsidTr="004C31EB">
        <w:trPr>
          <w:trHeight w:val="20"/>
        </w:trPr>
        <w:tc>
          <w:tcPr>
            <w:tcW w:w="920" w:type="dxa"/>
            <w:shd w:val="clear" w:color="auto" w:fill="auto"/>
            <w:vAlign w:val="center"/>
            <w:hideMark/>
          </w:tcPr>
          <w:p w14:paraId="6070D04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ОП.07</w:t>
            </w:r>
          </w:p>
        </w:tc>
        <w:tc>
          <w:tcPr>
            <w:tcW w:w="4460" w:type="dxa"/>
            <w:shd w:val="clear" w:color="auto" w:fill="auto"/>
            <w:vAlign w:val="bottom"/>
            <w:hideMark/>
          </w:tcPr>
          <w:p w14:paraId="62F2507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Информационное обеспечение профессиональной деятельности</w:t>
            </w:r>
          </w:p>
        </w:tc>
        <w:tc>
          <w:tcPr>
            <w:tcW w:w="380" w:type="dxa"/>
            <w:shd w:val="clear" w:color="auto" w:fill="auto"/>
            <w:vAlign w:val="bottom"/>
            <w:hideMark/>
          </w:tcPr>
          <w:p w14:paraId="0504B81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21166D2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7465FFC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08125F3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43DCA15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022776C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3F0586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520B183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0EAC261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D3EC1E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6BA0E06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5CDBF7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135F4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DEF7B3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7563F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52DA610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EC852C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061CA0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133F1F3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79D480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67E07C6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2A12134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54F451D9" w14:textId="77777777" w:rsidTr="004C31EB">
        <w:trPr>
          <w:trHeight w:val="20"/>
        </w:trPr>
        <w:tc>
          <w:tcPr>
            <w:tcW w:w="920" w:type="dxa"/>
            <w:shd w:val="clear" w:color="auto" w:fill="auto"/>
            <w:vAlign w:val="center"/>
            <w:hideMark/>
          </w:tcPr>
          <w:p w14:paraId="7929326A"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 00</w:t>
            </w:r>
          </w:p>
        </w:tc>
        <w:tc>
          <w:tcPr>
            <w:tcW w:w="4460" w:type="dxa"/>
            <w:shd w:val="clear" w:color="auto" w:fill="auto"/>
            <w:vAlign w:val="center"/>
            <w:hideMark/>
          </w:tcPr>
          <w:p w14:paraId="3C7FF81B"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Профессиональный цикл</w:t>
            </w:r>
          </w:p>
        </w:tc>
        <w:tc>
          <w:tcPr>
            <w:tcW w:w="380" w:type="dxa"/>
            <w:shd w:val="clear" w:color="auto" w:fill="auto"/>
            <w:vAlign w:val="bottom"/>
            <w:hideMark/>
          </w:tcPr>
          <w:p w14:paraId="145DF75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73E725D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05A3836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CF48EE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7D1A621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832256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36D2F0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556B2F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0C157F7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2FC8210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2BA885E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B25BF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23A9BA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4D72C47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46E7DEE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485E027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990F62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293F2F9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811D1B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EA7C1E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64C6CC8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9A047E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2A4A1F23" w14:textId="77777777" w:rsidTr="004C31EB">
        <w:trPr>
          <w:trHeight w:val="20"/>
        </w:trPr>
        <w:tc>
          <w:tcPr>
            <w:tcW w:w="920" w:type="dxa"/>
            <w:shd w:val="clear" w:color="000000" w:fill="FFFFFF"/>
            <w:vAlign w:val="center"/>
            <w:hideMark/>
          </w:tcPr>
          <w:p w14:paraId="3BF4CA3F"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ПМ 01</w:t>
            </w:r>
          </w:p>
        </w:tc>
        <w:tc>
          <w:tcPr>
            <w:tcW w:w="4460" w:type="dxa"/>
            <w:shd w:val="clear" w:color="auto" w:fill="auto"/>
            <w:vAlign w:val="bottom"/>
            <w:hideMark/>
          </w:tcPr>
          <w:p w14:paraId="38FFB99D"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c>
          <w:tcPr>
            <w:tcW w:w="380" w:type="dxa"/>
            <w:shd w:val="clear" w:color="auto" w:fill="auto"/>
            <w:vAlign w:val="bottom"/>
            <w:hideMark/>
          </w:tcPr>
          <w:p w14:paraId="4580970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712DA2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7EB0CE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5FDFDC0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2A08692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1FB800D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105575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74F40AD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515054A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11CBC12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50BE3AD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2CE3B74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000000" w:fill="FFFFFF"/>
            <w:vAlign w:val="bottom"/>
            <w:hideMark/>
          </w:tcPr>
          <w:p w14:paraId="36FBC81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7438AA6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CEEB95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D48286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441BD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290D9EB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A8DFC2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40FA78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6799EE4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17581C8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1E47EA71" w14:textId="77777777" w:rsidTr="004C31EB">
        <w:trPr>
          <w:trHeight w:val="20"/>
        </w:trPr>
        <w:tc>
          <w:tcPr>
            <w:tcW w:w="920" w:type="dxa"/>
            <w:shd w:val="clear" w:color="000000" w:fill="FFFFFF"/>
            <w:vAlign w:val="center"/>
            <w:hideMark/>
          </w:tcPr>
          <w:p w14:paraId="789943E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МДК 01.01</w:t>
            </w:r>
          </w:p>
        </w:tc>
        <w:tc>
          <w:tcPr>
            <w:tcW w:w="4460" w:type="dxa"/>
            <w:shd w:val="clear" w:color="auto" w:fill="auto"/>
            <w:vAlign w:val="bottom"/>
            <w:hideMark/>
          </w:tcPr>
          <w:p w14:paraId="2ACDD12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Основные технологические процессы изготовления изделий твердотельной электроники (по видам)</w:t>
            </w:r>
          </w:p>
        </w:tc>
        <w:tc>
          <w:tcPr>
            <w:tcW w:w="380" w:type="dxa"/>
            <w:shd w:val="clear" w:color="auto" w:fill="auto"/>
            <w:vAlign w:val="bottom"/>
            <w:hideMark/>
          </w:tcPr>
          <w:p w14:paraId="34DC901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0C8FB50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00212AC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374097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659AD70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038A28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17C0302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4303D52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05144B7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769F85D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60DE8E1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4FE652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E7C07C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743190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423590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B1AA88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8BFEDC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610CD4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D9FA6D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00D0204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4B72468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7A07F4D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35BF6395" w14:textId="77777777" w:rsidTr="004C31EB">
        <w:trPr>
          <w:trHeight w:val="20"/>
        </w:trPr>
        <w:tc>
          <w:tcPr>
            <w:tcW w:w="920" w:type="dxa"/>
            <w:shd w:val="clear" w:color="000000" w:fill="FFFFFF"/>
            <w:vAlign w:val="center"/>
            <w:hideMark/>
          </w:tcPr>
          <w:p w14:paraId="47F9B5E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МДК 01.02</w:t>
            </w:r>
          </w:p>
        </w:tc>
        <w:tc>
          <w:tcPr>
            <w:tcW w:w="4460" w:type="dxa"/>
            <w:shd w:val="clear" w:color="auto" w:fill="auto"/>
            <w:vAlign w:val="bottom"/>
            <w:hideMark/>
          </w:tcPr>
          <w:p w14:paraId="51C482B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xml:space="preserve">Проектирование изделий твердотельной электроники  </w:t>
            </w:r>
          </w:p>
        </w:tc>
        <w:tc>
          <w:tcPr>
            <w:tcW w:w="380" w:type="dxa"/>
            <w:shd w:val="clear" w:color="auto" w:fill="auto"/>
            <w:vAlign w:val="bottom"/>
            <w:hideMark/>
          </w:tcPr>
          <w:p w14:paraId="7AD75C8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330499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52791F8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BBB0C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21D2ED4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3E50B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4FC666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1F220E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10E494C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C2CA13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4731655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D089FF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EED311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C80932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B99EC3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B0740B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04B4ED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241BEF6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EBB70A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7DE49C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5C23D1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7ADE88F"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3769C815" w14:textId="77777777" w:rsidTr="004C31EB">
        <w:trPr>
          <w:trHeight w:val="20"/>
        </w:trPr>
        <w:tc>
          <w:tcPr>
            <w:tcW w:w="920" w:type="dxa"/>
            <w:shd w:val="clear" w:color="000000" w:fill="FFFFFF"/>
            <w:vAlign w:val="center"/>
            <w:hideMark/>
          </w:tcPr>
          <w:p w14:paraId="0A5C165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УП. 01</w:t>
            </w:r>
          </w:p>
        </w:tc>
        <w:tc>
          <w:tcPr>
            <w:tcW w:w="4460" w:type="dxa"/>
            <w:shd w:val="clear" w:color="000000" w:fill="FFFFFF"/>
            <w:vAlign w:val="center"/>
            <w:hideMark/>
          </w:tcPr>
          <w:p w14:paraId="09D288F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Учебная практика</w:t>
            </w:r>
          </w:p>
        </w:tc>
        <w:tc>
          <w:tcPr>
            <w:tcW w:w="380" w:type="dxa"/>
            <w:shd w:val="clear" w:color="000000" w:fill="FFFFFF"/>
            <w:vAlign w:val="bottom"/>
            <w:hideMark/>
          </w:tcPr>
          <w:p w14:paraId="6CDE02E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1C229CE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76EA384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127E37B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000000" w:fill="FFFFFF"/>
            <w:vAlign w:val="bottom"/>
            <w:hideMark/>
          </w:tcPr>
          <w:p w14:paraId="0F2C303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2D4355F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0B45113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3B123F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000000" w:fill="FFFFFF"/>
            <w:vAlign w:val="bottom"/>
            <w:hideMark/>
          </w:tcPr>
          <w:p w14:paraId="6DBDD08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25F50F5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4559C5F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00D1E6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255192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5B3F4E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3C6C05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ACDD0E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4D4EF9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17F81F0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4CAA7E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D9845C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25B8A1C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7223C2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00BB811A" w14:textId="77777777" w:rsidTr="004C31EB">
        <w:trPr>
          <w:trHeight w:val="20"/>
        </w:trPr>
        <w:tc>
          <w:tcPr>
            <w:tcW w:w="920" w:type="dxa"/>
            <w:shd w:val="clear" w:color="000000" w:fill="FFFFFF"/>
            <w:vAlign w:val="center"/>
            <w:hideMark/>
          </w:tcPr>
          <w:p w14:paraId="702D9E6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ПП. 01</w:t>
            </w:r>
          </w:p>
        </w:tc>
        <w:tc>
          <w:tcPr>
            <w:tcW w:w="4460" w:type="dxa"/>
            <w:shd w:val="clear" w:color="000000" w:fill="FFFFFF"/>
            <w:vAlign w:val="center"/>
            <w:hideMark/>
          </w:tcPr>
          <w:p w14:paraId="2122A7E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Производственная практика</w:t>
            </w:r>
          </w:p>
        </w:tc>
        <w:tc>
          <w:tcPr>
            <w:tcW w:w="380" w:type="dxa"/>
            <w:shd w:val="clear" w:color="auto" w:fill="auto"/>
            <w:vAlign w:val="bottom"/>
            <w:hideMark/>
          </w:tcPr>
          <w:p w14:paraId="4990956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4AC038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4B3BEDE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522CF9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3383E7A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65A797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37F2798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C2C61A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7DABB7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F9C8CD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3D485B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B1BE89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8B6105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B9EAC2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513E60D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116767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5CC9DC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5CEE67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D6C3C0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C476F0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B7AFF8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8AA1A3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4947F354" w14:textId="77777777" w:rsidTr="004C31EB">
        <w:trPr>
          <w:trHeight w:val="20"/>
        </w:trPr>
        <w:tc>
          <w:tcPr>
            <w:tcW w:w="920" w:type="dxa"/>
            <w:shd w:val="clear" w:color="auto" w:fill="auto"/>
            <w:vAlign w:val="center"/>
            <w:hideMark/>
          </w:tcPr>
          <w:p w14:paraId="345477DF"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ПМ 02</w:t>
            </w:r>
          </w:p>
        </w:tc>
        <w:tc>
          <w:tcPr>
            <w:tcW w:w="4460" w:type="dxa"/>
            <w:shd w:val="clear" w:color="auto" w:fill="auto"/>
            <w:vAlign w:val="bottom"/>
            <w:hideMark/>
          </w:tcPr>
          <w:p w14:paraId="27876D0C"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Монтаж, регулировка, техническое обслуживание и эксплуатации технологического оборудования для изготовления изделий твердотельной электроники, приборов квантовой электроники и фотоники</w:t>
            </w:r>
          </w:p>
        </w:tc>
        <w:tc>
          <w:tcPr>
            <w:tcW w:w="380" w:type="dxa"/>
            <w:shd w:val="clear" w:color="auto" w:fill="auto"/>
            <w:vAlign w:val="bottom"/>
            <w:hideMark/>
          </w:tcPr>
          <w:p w14:paraId="116F2BD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70F14A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73C8E62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7D33534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350F435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2596DAB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27505E5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5140FA1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44C80CB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499BBA3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642C61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7AB717F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5D1FE3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2B58647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7912108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510DDD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331B500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39D91A7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8D93AD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0B354B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1AC6186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CA2B6B4"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48E81C5E" w14:textId="77777777" w:rsidTr="004C31EB">
        <w:trPr>
          <w:trHeight w:val="20"/>
        </w:trPr>
        <w:tc>
          <w:tcPr>
            <w:tcW w:w="920" w:type="dxa"/>
            <w:shd w:val="clear" w:color="auto" w:fill="auto"/>
            <w:vAlign w:val="center"/>
            <w:hideMark/>
          </w:tcPr>
          <w:p w14:paraId="684EB27B"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МДК 02.01</w:t>
            </w:r>
          </w:p>
        </w:tc>
        <w:tc>
          <w:tcPr>
            <w:tcW w:w="4460" w:type="dxa"/>
            <w:shd w:val="clear" w:color="auto" w:fill="auto"/>
            <w:vAlign w:val="center"/>
            <w:hideMark/>
          </w:tcPr>
          <w:p w14:paraId="2E221823" w14:textId="7D7FFF84"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Теоретические основы монтажа, регулировки, технического обслуживания и эксплуатации технологического оборудования для изготовления изделий твердотельной электроники, приборов квантовой электроники и фотоники (по видам)</w:t>
            </w:r>
          </w:p>
        </w:tc>
        <w:tc>
          <w:tcPr>
            <w:tcW w:w="380" w:type="dxa"/>
            <w:shd w:val="clear" w:color="auto" w:fill="auto"/>
            <w:vAlign w:val="bottom"/>
            <w:hideMark/>
          </w:tcPr>
          <w:p w14:paraId="6D04CF6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6C968B3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6666EE1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5C86B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44C85FD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6121EF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103AAB5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5CD137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177149D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029EBF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134DFAB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197D06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8224F9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4755183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68F028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761856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347CAB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43973F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2B2303F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95B821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469A1C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213D54B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7B973C2B" w14:textId="77777777" w:rsidTr="004C31EB">
        <w:trPr>
          <w:trHeight w:val="20"/>
        </w:trPr>
        <w:tc>
          <w:tcPr>
            <w:tcW w:w="920" w:type="dxa"/>
            <w:shd w:val="clear" w:color="auto" w:fill="auto"/>
            <w:vAlign w:val="center"/>
            <w:hideMark/>
          </w:tcPr>
          <w:p w14:paraId="0B950FD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lastRenderedPageBreak/>
              <w:t>УП. 02</w:t>
            </w:r>
          </w:p>
        </w:tc>
        <w:tc>
          <w:tcPr>
            <w:tcW w:w="4460" w:type="dxa"/>
            <w:shd w:val="clear" w:color="auto" w:fill="auto"/>
            <w:vAlign w:val="center"/>
            <w:hideMark/>
          </w:tcPr>
          <w:p w14:paraId="708DDF8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Учебная практика</w:t>
            </w:r>
          </w:p>
        </w:tc>
        <w:tc>
          <w:tcPr>
            <w:tcW w:w="380" w:type="dxa"/>
            <w:shd w:val="clear" w:color="000000" w:fill="FFFFFF"/>
            <w:vAlign w:val="bottom"/>
            <w:hideMark/>
          </w:tcPr>
          <w:p w14:paraId="0DC54D3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6530AEC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17AD895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777ABD4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000000" w:fill="FFFFFF"/>
            <w:vAlign w:val="bottom"/>
            <w:hideMark/>
          </w:tcPr>
          <w:p w14:paraId="3ABC0B2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B03F5F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4200AE3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2F27925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000000" w:fill="FFFFFF"/>
            <w:vAlign w:val="bottom"/>
            <w:hideMark/>
          </w:tcPr>
          <w:p w14:paraId="1C26468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036CC6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7F00F56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2D26FE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E1C509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5F4C1F2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0654B9E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B6D4B8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AF76E1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7147E99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ED8E8E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126C7FE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67727B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2DFDC5BA"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67600189" w14:textId="77777777" w:rsidTr="004C31EB">
        <w:trPr>
          <w:trHeight w:val="20"/>
        </w:trPr>
        <w:tc>
          <w:tcPr>
            <w:tcW w:w="920" w:type="dxa"/>
            <w:shd w:val="clear" w:color="auto" w:fill="auto"/>
            <w:vAlign w:val="center"/>
            <w:hideMark/>
          </w:tcPr>
          <w:p w14:paraId="73EC486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ПП. 02</w:t>
            </w:r>
          </w:p>
        </w:tc>
        <w:tc>
          <w:tcPr>
            <w:tcW w:w="4460" w:type="dxa"/>
            <w:shd w:val="clear" w:color="auto" w:fill="auto"/>
            <w:vAlign w:val="center"/>
            <w:hideMark/>
          </w:tcPr>
          <w:p w14:paraId="4AA1E717"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Производственная практика</w:t>
            </w:r>
          </w:p>
        </w:tc>
        <w:tc>
          <w:tcPr>
            <w:tcW w:w="380" w:type="dxa"/>
            <w:shd w:val="clear" w:color="000000" w:fill="FFFFFF"/>
            <w:vAlign w:val="bottom"/>
            <w:hideMark/>
          </w:tcPr>
          <w:p w14:paraId="402B313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540B552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51CFB5E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28814F5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000000" w:fill="FFFFFF"/>
            <w:vAlign w:val="bottom"/>
            <w:hideMark/>
          </w:tcPr>
          <w:p w14:paraId="03CE2F0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7EDDDC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1B61FFC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99E18A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000000" w:fill="FFFFFF"/>
            <w:vAlign w:val="bottom"/>
            <w:hideMark/>
          </w:tcPr>
          <w:p w14:paraId="6124DB0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5DF4120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776593D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EE5FA3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7BC2E8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950B24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7D4161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E60A1D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2C2E5A8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953AC3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A024BD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75234D3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665725D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8531BD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37CAE30B" w14:textId="77777777" w:rsidTr="004C31EB">
        <w:trPr>
          <w:trHeight w:val="20"/>
        </w:trPr>
        <w:tc>
          <w:tcPr>
            <w:tcW w:w="920" w:type="dxa"/>
            <w:shd w:val="clear" w:color="auto" w:fill="auto"/>
            <w:vAlign w:val="center"/>
            <w:hideMark/>
          </w:tcPr>
          <w:p w14:paraId="6927DD54"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ПМ 03</w:t>
            </w:r>
          </w:p>
        </w:tc>
        <w:tc>
          <w:tcPr>
            <w:tcW w:w="4460" w:type="dxa"/>
            <w:shd w:val="clear" w:color="auto" w:fill="auto"/>
            <w:vAlign w:val="center"/>
            <w:hideMark/>
          </w:tcPr>
          <w:p w14:paraId="3962C352"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p>
        </w:tc>
        <w:tc>
          <w:tcPr>
            <w:tcW w:w="380" w:type="dxa"/>
            <w:shd w:val="clear" w:color="auto" w:fill="auto"/>
            <w:vAlign w:val="bottom"/>
            <w:hideMark/>
          </w:tcPr>
          <w:p w14:paraId="1CEBF88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23AA47C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56909D5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04F1231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31DB24C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3F1FE6A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45E14DA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6F6C81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30BB195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center"/>
            <w:hideMark/>
          </w:tcPr>
          <w:p w14:paraId="14C7F00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55510D9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18274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4C10F1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1D6DC87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17AF690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F5CDA1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6827155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20" w:type="dxa"/>
            <w:shd w:val="clear" w:color="auto" w:fill="auto"/>
            <w:vAlign w:val="bottom"/>
            <w:hideMark/>
          </w:tcPr>
          <w:p w14:paraId="3E6BAA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4382DF1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60" w:type="dxa"/>
            <w:shd w:val="clear" w:color="auto" w:fill="auto"/>
            <w:vAlign w:val="bottom"/>
            <w:hideMark/>
          </w:tcPr>
          <w:p w14:paraId="0EB576E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auto" w:fill="auto"/>
            <w:vAlign w:val="bottom"/>
            <w:hideMark/>
          </w:tcPr>
          <w:p w14:paraId="629F7E4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1BBCDF3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2C005606" w14:textId="77777777" w:rsidTr="004C31EB">
        <w:trPr>
          <w:trHeight w:val="20"/>
        </w:trPr>
        <w:tc>
          <w:tcPr>
            <w:tcW w:w="920" w:type="dxa"/>
            <w:shd w:val="clear" w:color="auto" w:fill="auto"/>
            <w:vAlign w:val="center"/>
            <w:hideMark/>
          </w:tcPr>
          <w:p w14:paraId="7D74F61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МДК 03.01</w:t>
            </w:r>
          </w:p>
        </w:tc>
        <w:tc>
          <w:tcPr>
            <w:tcW w:w="4460" w:type="dxa"/>
            <w:shd w:val="clear" w:color="auto" w:fill="auto"/>
            <w:vAlign w:val="center"/>
            <w:hideMark/>
          </w:tcPr>
          <w:p w14:paraId="0B1182B6"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Технология производства изделий твердотельной электроники, приборов квантовой электроники и фотоники (по видам)</w:t>
            </w:r>
          </w:p>
        </w:tc>
        <w:tc>
          <w:tcPr>
            <w:tcW w:w="380" w:type="dxa"/>
            <w:shd w:val="clear" w:color="auto" w:fill="auto"/>
            <w:vAlign w:val="bottom"/>
            <w:hideMark/>
          </w:tcPr>
          <w:p w14:paraId="39D035F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03B41BC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2F9983B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2F5F040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6B2B819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F17B5B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4BA3972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DEBAE3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3587E43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94A5F6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753ADB5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DFC97A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E52CA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93AA19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956018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384C86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4808A16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0E240C9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803A41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EBBF3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6B7E546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687A043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31B13EA7" w14:textId="77777777" w:rsidTr="004C31EB">
        <w:trPr>
          <w:trHeight w:val="20"/>
        </w:trPr>
        <w:tc>
          <w:tcPr>
            <w:tcW w:w="920" w:type="dxa"/>
            <w:shd w:val="clear" w:color="auto" w:fill="auto"/>
            <w:vAlign w:val="center"/>
            <w:hideMark/>
          </w:tcPr>
          <w:p w14:paraId="23F0E5D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УП. 03</w:t>
            </w:r>
          </w:p>
        </w:tc>
        <w:tc>
          <w:tcPr>
            <w:tcW w:w="4460" w:type="dxa"/>
            <w:shd w:val="clear" w:color="auto" w:fill="auto"/>
            <w:vAlign w:val="center"/>
            <w:hideMark/>
          </w:tcPr>
          <w:p w14:paraId="6BAD614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Учебная практика</w:t>
            </w:r>
          </w:p>
        </w:tc>
        <w:tc>
          <w:tcPr>
            <w:tcW w:w="380" w:type="dxa"/>
            <w:shd w:val="clear" w:color="auto" w:fill="auto"/>
            <w:vAlign w:val="bottom"/>
            <w:hideMark/>
          </w:tcPr>
          <w:p w14:paraId="7579151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412BE85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4C7DB76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DF2148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1B097F2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65F5F9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23E32A0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5CD11AC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5CFD06E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1FEB81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53EA157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5646437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6097A9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355F376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0DC39E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BA5956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A61656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657B600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4920D1C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B1D81B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0605ED9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2C78CF30"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514A0E5D" w14:textId="77777777" w:rsidTr="004C31EB">
        <w:trPr>
          <w:trHeight w:val="20"/>
        </w:trPr>
        <w:tc>
          <w:tcPr>
            <w:tcW w:w="920" w:type="dxa"/>
            <w:shd w:val="clear" w:color="auto" w:fill="auto"/>
            <w:vAlign w:val="center"/>
            <w:hideMark/>
          </w:tcPr>
          <w:p w14:paraId="77BD5AD1"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ПП. 03</w:t>
            </w:r>
          </w:p>
        </w:tc>
        <w:tc>
          <w:tcPr>
            <w:tcW w:w="4460" w:type="dxa"/>
            <w:shd w:val="clear" w:color="auto" w:fill="auto"/>
            <w:vAlign w:val="center"/>
            <w:hideMark/>
          </w:tcPr>
          <w:p w14:paraId="3651EF1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Производственная практика</w:t>
            </w:r>
          </w:p>
        </w:tc>
        <w:tc>
          <w:tcPr>
            <w:tcW w:w="380" w:type="dxa"/>
            <w:shd w:val="clear" w:color="000000" w:fill="FFFFFF"/>
            <w:vAlign w:val="bottom"/>
            <w:hideMark/>
          </w:tcPr>
          <w:p w14:paraId="004D7C2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37A0AC4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29FCE30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000000" w:fill="FFFFFF"/>
            <w:vAlign w:val="bottom"/>
            <w:hideMark/>
          </w:tcPr>
          <w:p w14:paraId="659F3CB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000000" w:fill="FFFFFF"/>
            <w:vAlign w:val="bottom"/>
            <w:hideMark/>
          </w:tcPr>
          <w:p w14:paraId="28EA28C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A2A44E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02A18AF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A5CD8A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000000" w:fill="FFFFFF"/>
            <w:vAlign w:val="bottom"/>
            <w:hideMark/>
          </w:tcPr>
          <w:p w14:paraId="26F178D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8B56A4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02B9CC8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CE89D9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2F1943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8CED9B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283A68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F98BA2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12B131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4C88ECF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BF6B63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02BA101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707F23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46E4C443"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4F561B98" w14:textId="77777777" w:rsidTr="004C31EB">
        <w:trPr>
          <w:trHeight w:val="20"/>
        </w:trPr>
        <w:tc>
          <w:tcPr>
            <w:tcW w:w="920" w:type="dxa"/>
            <w:shd w:val="clear" w:color="000000" w:fill="FFFFFF"/>
            <w:vAlign w:val="center"/>
            <w:hideMark/>
          </w:tcPr>
          <w:p w14:paraId="2115DF54"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ПМ 04</w:t>
            </w:r>
          </w:p>
        </w:tc>
        <w:tc>
          <w:tcPr>
            <w:tcW w:w="4460" w:type="dxa"/>
            <w:shd w:val="clear" w:color="000000" w:fill="FFFFFF"/>
            <w:vAlign w:val="center"/>
            <w:hideMark/>
          </w:tcPr>
          <w:p w14:paraId="5F254F50"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380" w:type="dxa"/>
            <w:shd w:val="clear" w:color="auto" w:fill="auto"/>
            <w:vAlign w:val="bottom"/>
            <w:hideMark/>
          </w:tcPr>
          <w:p w14:paraId="356099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80" w:type="dxa"/>
            <w:shd w:val="clear" w:color="auto" w:fill="auto"/>
            <w:vAlign w:val="bottom"/>
            <w:hideMark/>
          </w:tcPr>
          <w:p w14:paraId="55FE58E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19A5E2D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0BFC708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40" w:type="dxa"/>
            <w:shd w:val="clear" w:color="auto" w:fill="auto"/>
            <w:vAlign w:val="bottom"/>
            <w:hideMark/>
          </w:tcPr>
          <w:p w14:paraId="6E74DE4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bottom"/>
            <w:hideMark/>
          </w:tcPr>
          <w:p w14:paraId="147F31D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6EA7D0D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370453E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3C137F9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360" w:type="dxa"/>
            <w:shd w:val="clear" w:color="auto" w:fill="auto"/>
            <w:vAlign w:val="center"/>
            <w:hideMark/>
          </w:tcPr>
          <w:p w14:paraId="53127FF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07C35AA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C7A910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351AFF9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7CBAD9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BCFC8D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D577B3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01E30B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01409B0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6872EC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B19A79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123E118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c>
          <w:tcPr>
            <w:tcW w:w="480" w:type="dxa"/>
            <w:shd w:val="clear" w:color="auto" w:fill="auto"/>
            <w:vAlign w:val="bottom"/>
            <w:hideMark/>
          </w:tcPr>
          <w:p w14:paraId="7233FBF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О</w:t>
            </w:r>
          </w:p>
        </w:tc>
      </w:tr>
      <w:tr w:rsidR="005667A3" w:rsidRPr="005667A3" w14:paraId="22E8C090" w14:textId="77777777" w:rsidTr="004C31EB">
        <w:trPr>
          <w:trHeight w:val="20"/>
        </w:trPr>
        <w:tc>
          <w:tcPr>
            <w:tcW w:w="920" w:type="dxa"/>
            <w:shd w:val="clear" w:color="000000" w:fill="FFFFFF"/>
            <w:vAlign w:val="center"/>
            <w:hideMark/>
          </w:tcPr>
          <w:p w14:paraId="356D64D2" w14:textId="77777777" w:rsidR="005667A3" w:rsidRPr="005667A3" w:rsidRDefault="005667A3" w:rsidP="005667A3">
            <w:pPr>
              <w:rPr>
                <w:rFonts w:ascii="Times New Roman" w:eastAsia="Times New Roman" w:hAnsi="Times New Roman" w:cs="Times New Roman"/>
                <w:sz w:val="18"/>
                <w:szCs w:val="18"/>
                <w:lang w:eastAsia="ru-RU"/>
              </w:rPr>
            </w:pPr>
            <w:r w:rsidRPr="005667A3">
              <w:rPr>
                <w:rFonts w:ascii="Times New Roman" w:eastAsia="Times New Roman" w:hAnsi="Times New Roman" w:cs="Times New Roman"/>
                <w:sz w:val="18"/>
                <w:szCs w:val="18"/>
                <w:lang w:eastAsia="ru-RU"/>
              </w:rPr>
              <w:t>МДК 04.01</w:t>
            </w:r>
          </w:p>
        </w:tc>
        <w:tc>
          <w:tcPr>
            <w:tcW w:w="4460" w:type="dxa"/>
            <w:shd w:val="clear" w:color="auto" w:fill="auto"/>
            <w:vAlign w:val="bottom"/>
            <w:hideMark/>
          </w:tcPr>
          <w:p w14:paraId="40C19485"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Методы измерения параметров, испытаний и контроля качества изделий твердотельной электроники, приборов квантовой электроники и фотоники (по видам)</w:t>
            </w:r>
          </w:p>
        </w:tc>
        <w:tc>
          <w:tcPr>
            <w:tcW w:w="380" w:type="dxa"/>
            <w:shd w:val="clear" w:color="000000" w:fill="FFFFFF"/>
            <w:vAlign w:val="bottom"/>
            <w:hideMark/>
          </w:tcPr>
          <w:p w14:paraId="5D6B900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000000" w:fill="FFFFFF"/>
            <w:vAlign w:val="bottom"/>
            <w:hideMark/>
          </w:tcPr>
          <w:p w14:paraId="0282257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55E4A29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F3E82E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000000" w:fill="FFFFFF"/>
            <w:vAlign w:val="bottom"/>
            <w:hideMark/>
          </w:tcPr>
          <w:p w14:paraId="5C31A98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842257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1CA43C9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3B652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000000" w:fill="FFFFFF"/>
            <w:vAlign w:val="bottom"/>
            <w:hideMark/>
          </w:tcPr>
          <w:p w14:paraId="64989D5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4DD9493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23DA42F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748710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0124C4D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AA0B89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noWrap/>
            <w:vAlign w:val="bottom"/>
            <w:hideMark/>
          </w:tcPr>
          <w:p w14:paraId="02D620B9"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BB20A2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283BABA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1434BC1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461FE44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085DE5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3AAFD2A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center"/>
            <w:hideMark/>
          </w:tcPr>
          <w:p w14:paraId="06310DBD"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2AA366B3" w14:textId="77777777" w:rsidTr="004C31EB">
        <w:trPr>
          <w:trHeight w:val="20"/>
        </w:trPr>
        <w:tc>
          <w:tcPr>
            <w:tcW w:w="920" w:type="dxa"/>
            <w:shd w:val="clear" w:color="000000" w:fill="FFFFFF"/>
            <w:vAlign w:val="center"/>
            <w:hideMark/>
          </w:tcPr>
          <w:p w14:paraId="563010EE"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УП. 04</w:t>
            </w:r>
          </w:p>
        </w:tc>
        <w:tc>
          <w:tcPr>
            <w:tcW w:w="4460" w:type="dxa"/>
            <w:shd w:val="clear" w:color="000000" w:fill="FFFFFF"/>
            <w:vAlign w:val="center"/>
            <w:hideMark/>
          </w:tcPr>
          <w:p w14:paraId="0D065248"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Учебная практика</w:t>
            </w:r>
          </w:p>
        </w:tc>
        <w:tc>
          <w:tcPr>
            <w:tcW w:w="380" w:type="dxa"/>
            <w:shd w:val="clear" w:color="auto" w:fill="auto"/>
            <w:vAlign w:val="bottom"/>
            <w:hideMark/>
          </w:tcPr>
          <w:p w14:paraId="468F432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010F6B4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479393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0393659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48AD89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44785BC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5866E71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EBB735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78445CE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71AC8EE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03F46DA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31E3DE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4A39E29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29B7B27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bottom"/>
            <w:hideMark/>
          </w:tcPr>
          <w:p w14:paraId="0746951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39D2519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5492186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bottom"/>
            <w:hideMark/>
          </w:tcPr>
          <w:p w14:paraId="03BFFB5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771B22F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bottom"/>
            <w:hideMark/>
          </w:tcPr>
          <w:p w14:paraId="6718FABA"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445796C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6F40F92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1586847E" w14:textId="77777777" w:rsidTr="004C31EB">
        <w:trPr>
          <w:trHeight w:val="20"/>
        </w:trPr>
        <w:tc>
          <w:tcPr>
            <w:tcW w:w="920" w:type="dxa"/>
            <w:shd w:val="clear" w:color="000000" w:fill="FFFFFF"/>
            <w:vAlign w:val="center"/>
            <w:hideMark/>
          </w:tcPr>
          <w:p w14:paraId="59A79B8C"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ПП. 04</w:t>
            </w:r>
          </w:p>
        </w:tc>
        <w:tc>
          <w:tcPr>
            <w:tcW w:w="4460" w:type="dxa"/>
            <w:shd w:val="clear" w:color="000000" w:fill="FFFFFF"/>
            <w:vAlign w:val="center"/>
            <w:hideMark/>
          </w:tcPr>
          <w:p w14:paraId="0E071E62" w14:textId="77777777" w:rsidR="005667A3" w:rsidRPr="005667A3" w:rsidRDefault="005667A3" w:rsidP="005667A3">
            <w:pP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Производственная практика</w:t>
            </w:r>
          </w:p>
        </w:tc>
        <w:tc>
          <w:tcPr>
            <w:tcW w:w="380" w:type="dxa"/>
            <w:shd w:val="clear" w:color="auto" w:fill="auto"/>
            <w:vAlign w:val="bottom"/>
            <w:hideMark/>
          </w:tcPr>
          <w:p w14:paraId="422544E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2AD05D2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169387B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4C9BDA3"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3A7CE75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64C4A9C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67B1628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1B1E845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7CC8555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2C7E28D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7EF0C7D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62F953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1A7C409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BC7949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229C184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95B66A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227EFEB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7CFECD0E"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560D87B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601CA4F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45F0782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353D8E3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r w:rsidR="005667A3" w:rsidRPr="005667A3" w14:paraId="1F669530" w14:textId="77777777" w:rsidTr="004C31EB">
        <w:trPr>
          <w:trHeight w:val="20"/>
        </w:trPr>
        <w:tc>
          <w:tcPr>
            <w:tcW w:w="920" w:type="dxa"/>
            <w:shd w:val="clear" w:color="000000" w:fill="FFFFFF"/>
            <w:vAlign w:val="center"/>
            <w:hideMark/>
          </w:tcPr>
          <w:p w14:paraId="64959071"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ПМ 05</w:t>
            </w:r>
          </w:p>
        </w:tc>
        <w:tc>
          <w:tcPr>
            <w:tcW w:w="4460" w:type="dxa"/>
            <w:shd w:val="clear" w:color="000000" w:fill="FFFFFF"/>
            <w:vAlign w:val="center"/>
            <w:hideMark/>
          </w:tcPr>
          <w:p w14:paraId="58D32181" w14:textId="77777777" w:rsidR="005667A3" w:rsidRPr="005667A3" w:rsidRDefault="005667A3" w:rsidP="005667A3">
            <w:pPr>
              <w:rPr>
                <w:rFonts w:ascii="Times New Roman" w:eastAsia="Times New Roman" w:hAnsi="Times New Roman" w:cs="Times New Roman"/>
                <w:b/>
                <w:bCs/>
                <w:color w:val="000000"/>
                <w:sz w:val="18"/>
                <w:szCs w:val="18"/>
                <w:lang w:eastAsia="ru-RU"/>
              </w:rPr>
            </w:pPr>
            <w:r w:rsidRPr="005667A3">
              <w:rPr>
                <w:rFonts w:ascii="Times New Roman" w:eastAsia="Times New Roman" w:hAnsi="Times New Roman" w:cs="Times New Roman"/>
                <w:b/>
                <w:bCs/>
                <w:color w:val="000000"/>
                <w:sz w:val="18"/>
                <w:szCs w:val="18"/>
                <w:lang w:eastAsia="ru-RU"/>
              </w:rPr>
              <w:t xml:space="preserve">Выполнение работ по одной или нескольким профессиям рабочих, должностям служащих </w:t>
            </w:r>
          </w:p>
        </w:tc>
        <w:tc>
          <w:tcPr>
            <w:tcW w:w="380" w:type="dxa"/>
            <w:shd w:val="clear" w:color="auto" w:fill="auto"/>
            <w:vAlign w:val="bottom"/>
            <w:hideMark/>
          </w:tcPr>
          <w:p w14:paraId="36B945A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80" w:type="dxa"/>
            <w:shd w:val="clear" w:color="auto" w:fill="auto"/>
            <w:vAlign w:val="bottom"/>
            <w:hideMark/>
          </w:tcPr>
          <w:p w14:paraId="7CB0FD50"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2CF2DF5F"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C701C5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40" w:type="dxa"/>
            <w:shd w:val="clear" w:color="auto" w:fill="auto"/>
            <w:vAlign w:val="bottom"/>
            <w:hideMark/>
          </w:tcPr>
          <w:p w14:paraId="73FC5E3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33B67251"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bottom"/>
            <w:hideMark/>
          </w:tcPr>
          <w:p w14:paraId="794C5248"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bottom"/>
            <w:hideMark/>
          </w:tcPr>
          <w:p w14:paraId="7FFD919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00" w:type="dxa"/>
            <w:shd w:val="clear" w:color="auto" w:fill="auto"/>
            <w:vAlign w:val="bottom"/>
            <w:hideMark/>
          </w:tcPr>
          <w:p w14:paraId="3DC7040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360" w:type="dxa"/>
            <w:shd w:val="clear" w:color="auto" w:fill="auto"/>
            <w:vAlign w:val="center"/>
            <w:hideMark/>
          </w:tcPr>
          <w:p w14:paraId="16F266F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auto" w:fill="auto"/>
            <w:vAlign w:val="center"/>
            <w:hideMark/>
          </w:tcPr>
          <w:p w14:paraId="6C651D8B"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7E2B5B72"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06031A7"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655DBCA4"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auto" w:fill="auto"/>
            <w:vAlign w:val="center"/>
            <w:hideMark/>
          </w:tcPr>
          <w:p w14:paraId="581ACBC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7084FDC"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34EC781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20" w:type="dxa"/>
            <w:shd w:val="clear" w:color="000000" w:fill="FFFFFF"/>
            <w:vAlign w:val="center"/>
            <w:hideMark/>
          </w:tcPr>
          <w:p w14:paraId="6EC8345D"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118DD976"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60" w:type="dxa"/>
            <w:shd w:val="clear" w:color="000000" w:fill="FFFFFF"/>
            <w:vAlign w:val="center"/>
            <w:hideMark/>
          </w:tcPr>
          <w:p w14:paraId="09DC3925"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6088F98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c>
          <w:tcPr>
            <w:tcW w:w="480" w:type="dxa"/>
            <w:shd w:val="clear" w:color="000000" w:fill="FFFFFF"/>
            <w:vAlign w:val="bottom"/>
            <w:hideMark/>
          </w:tcPr>
          <w:p w14:paraId="01D9E659" w14:textId="77777777" w:rsidR="005667A3" w:rsidRPr="005667A3" w:rsidRDefault="005667A3" w:rsidP="005667A3">
            <w:pPr>
              <w:jc w:val="center"/>
              <w:rPr>
                <w:rFonts w:ascii="Times New Roman" w:eastAsia="Times New Roman" w:hAnsi="Times New Roman" w:cs="Times New Roman"/>
                <w:color w:val="000000"/>
                <w:sz w:val="18"/>
                <w:szCs w:val="18"/>
                <w:lang w:eastAsia="ru-RU"/>
              </w:rPr>
            </w:pPr>
            <w:r w:rsidRPr="005667A3">
              <w:rPr>
                <w:rFonts w:ascii="Times New Roman" w:eastAsia="Times New Roman" w:hAnsi="Times New Roman" w:cs="Times New Roman"/>
                <w:color w:val="000000"/>
                <w:sz w:val="18"/>
                <w:szCs w:val="18"/>
                <w:lang w:eastAsia="ru-RU"/>
              </w:rPr>
              <w:t> </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1" w:name="_Toc192848053"/>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14:paraId="0E401B14" w14:textId="77777777" w:rsidR="00064407" w:rsidRPr="00252FFB" w:rsidRDefault="00064407" w:rsidP="00252FFB">
      <w:pPr>
        <w:pStyle w:val="114"/>
        <w:spacing w:after="0" w:line="240" w:lineRule="auto"/>
        <w:rPr>
          <w:bCs/>
        </w:rPr>
      </w:pPr>
      <w:bookmarkStart w:id="33" w:name="_Toc192848054"/>
      <w:r w:rsidRPr="00252FFB">
        <w:rPr>
          <w:bCs/>
        </w:rPr>
        <w:t>5.1. Примерный учебный план</w:t>
      </w:r>
      <w:bookmarkEnd w:id="33"/>
      <w:r w:rsidRPr="00252FFB">
        <w:rPr>
          <w:bCs/>
        </w:rPr>
        <w:t xml:space="preserve"> </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4240"/>
        <w:gridCol w:w="1320"/>
        <w:gridCol w:w="1580"/>
        <w:gridCol w:w="1240"/>
        <w:gridCol w:w="960"/>
        <w:gridCol w:w="960"/>
        <w:gridCol w:w="960"/>
        <w:gridCol w:w="960"/>
        <w:gridCol w:w="960"/>
      </w:tblGrid>
      <w:tr w:rsidR="00BC2350" w:rsidRPr="00BC2350" w14:paraId="4C3F903A" w14:textId="77777777" w:rsidTr="00BC2350">
        <w:trPr>
          <w:trHeight w:val="20"/>
        </w:trPr>
        <w:tc>
          <w:tcPr>
            <w:tcW w:w="1380" w:type="dxa"/>
            <w:vMerge w:val="restart"/>
            <w:shd w:val="clear" w:color="auto" w:fill="auto"/>
            <w:vAlign w:val="center"/>
            <w:hideMark/>
          </w:tcPr>
          <w:p w14:paraId="1A2B7F7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Индекс</w:t>
            </w:r>
          </w:p>
        </w:tc>
        <w:tc>
          <w:tcPr>
            <w:tcW w:w="4240" w:type="dxa"/>
            <w:vMerge w:val="restart"/>
            <w:shd w:val="clear" w:color="auto" w:fill="auto"/>
            <w:noWrap/>
            <w:vAlign w:val="center"/>
            <w:hideMark/>
          </w:tcPr>
          <w:p w14:paraId="11C6465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bookmarkStart w:id="34" w:name="RANGE!E3"/>
            <w:r w:rsidRPr="00BC2350">
              <w:rPr>
                <w:rFonts w:ascii="Times New Roman" w:eastAsia="Times New Roman" w:hAnsi="Times New Roman" w:cs="Times New Roman"/>
                <w:color w:val="000000"/>
                <w:sz w:val="18"/>
                <w:szCs w:val="18"/>
                <w:lang w:eastAsia="ru-RU"/>
              </w:rPr>
              <w:t>Наименование</w:t>
            </w:r>
            <w:bookmarkEnd w:id="34"/>
          </w:p>
        </w:tc>
        <w:tc>
          <w:tcPr>
            <w:tcW w:w="1320" w:type="dxa"/>
            <w:vMerge w:val="restart"/>
            <w:shd w:val="clear" w:color="auto" w:fill="auto"/>
            <w:textDirection w:val="btLr"/>
            <w:vAlign w:val="center"/>
            <w:hideMark/>
          </w:tcPr>
          <w:p w14:paraId="7E86057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Всего</w:t>
            </w:r>
          </w:p>
        </w:tc>
        <w:tc>
          <w:tcPr>
            <w:tcW w:w="1580" w:type="dxa"/>
            <w:vMerge w:val="restart"/>
            <w:shd w:val="clear" w:color="auto" w:fill="auto"/>
            <w:textDirection w:val="btLr"/>
            <w:vAlign w:val="center"/>
            <w:hideMark/>
          </w:tcPr>
          <w:p w14:paraId="768DBD5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В т.ч. в форме практической подготовки</w:t>
            </w:r>
          </w:p>
        </w:tc>
        <w:tc>
          <w:tcPr>
            <w:tcW w:w="5080" w:type="dxa"/>
            <w:gridSpan w:val="5"/>
            <w:shd w:val="clear" w:color="auto" w:fill="auto"/>
            <w:vAlign w:val="center"/>
            <w:hideMark/>
          </w:tcPr>
          <w:p w14:paraId="36A4A0B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Объем образовательной программы в академических часах</w:t>
            </w:r>
          </w:p>
        </w:tc>
        <w:tc>
          <w:tcPr>
            <w:tcW w:w="960" w:type="dxa"/>
            <w:vMerge w:val="restart"/>
            <w:shd w:val="clear" w:color="auto" w:fill="auto"/>
            <w:textDirection w:val="btLr"/>
            <w:vAlign w:val="center"/>
            <w:hideMark/>
          </w:tcPr>
          <w:p w14:paraId="64B69A0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Рекомендуемый курс</w:t>
            </w:r>
          </w:p>
        </w:tc>
      </w:tr>
      <w:tr w:rsidR="00BC2350" w:rsidRPr="00BC2350" w14:paraId="3A9B4628" w14:textId="77777777" w:rsidTr="00BC2350">
        <w:trPr>
          <w:trHeight w:val="1612"/>
        </w:trPr>
        <w:tc>
          <w:tcPr>
            <w:tcW w:w="1380" w:type="dxa"/>
            <w:vMerge/>
            <w:vAlign w:val="center"/>
            <w:hideMark/>
          </w:tcPr>
          <w:p w14:paraId="3D8CD5D1" w14:textId="77777777" w:rsidR="00BC2350" w:rsidRPr="00BC2350" w:rsidRDefault="00BC2350" w:rsidP="00BC2350">
            <w:pPr>
              <w:rPr>
                <w:rFonts w:ascii="Times New Roman" w:eastAsia="Times New Roman" w:hAnsi="Times New Roman" w:cs="Times New Roman"/>
                <w:color w:val="000000"/>
                <w:sz w:val="18"/>
                <w:szCs w:val="18"/>
                <w:lang w:eastAsia="ru-RU"/>
              </w:rPr>
            </w:pPr>
          </w:p>
        </w:tc>
        <w:tc>
          <w:tcPr>
            <w:tcW w:w="4240" w:type="dxa"/>
            <w:vMerge/>
            <w:vAlign w:val="center"/>
            <w:hideMark/>
          </w:tcPr>
          <w:p w14:paraId="5EF3771C" w14:textId="77777777" w:rsidR="00BC2350" w:rsidRPr="00BC2350" w:rsidRDefault="00BC2350" w:rsidP="00BC2350">
            <w:pPr>
              <w:rPr>
                <w:rFonts w:ascii="Times New Roman" w:eastAsia="Times New Roman" w:hAnsi="Times New Roman" w:cs="Times New Roman"/>
                <w:color w:val="000000"/>
                <w:sz w:val="18"/>
                <w:szCs w:val="18"/>
                <w:lang w:eastAsia="ru-RU"/>
              </w:rPr>
            </w:pPr>
          </w:p>
        </w:tc>
        <w:tc>
          <w:tcPr>
            <w:tcW w:w="1320" w:type="dxa"/>
            <w:vMerge/>
            <w:vAlign w:val="center"/>
            <w:hideMark/>
          </w:tcPr>
          <w:p w14:paraId="3D2D5240" w14:textId="77777777" w:rsidR="00BC2350" w:rsidRPr="00BC2350" w:rsidRDefault="00BC2350" w:rsidP="00BC2350">
            <w:pPr>
              <w:rPr>
                <w:rFonts w:ascii="Times New Roman" w:eastAsia="Times New Roman" w:hAnsi="Times New Roman" w:cs="Times New Roman"/>
                <w:color w:val="000000"/>
                <w:sz w:val="18"/>
                <w:szCs w:val="18"/>
                <w:lang w:eastAsia="ru-RU"/>
              </w:rPr>
            </w:pPr>
          </w:p>
        </w:tc>
        <w:tc>
          <w:tcPr>
            <w:tcW w:w="1580" w:type="dxa"/>
            <w:vMerge/>
            <w:vAlign w:val="center"/>
            <w:hideMark/>
          </w:tcPr>
          <w:p w14:paraId="0EB93C5E" w14:textId="77777777" w:rsidR="00BC2350" w:rsidRPr="00BC2350" w:rsidRDefault="00BC2350" w:rsidP="00BC2350">
            <w:pPr>
              <w:rPr>
                <w:rFonts w:ascii="Times New Roman" w:eastAsia="Times New Roman" w:hAnsi="Times New Roman" w:cs="Times New Roman"/>
                <w:color w:val="000000"/>
                <w:sz w:val="18"/>
                <w:szCs w:val="18"/>
                <w:lang w:eastAsia="ru-RU"/>
              </w:rPr>
            </w:pPr>
          </w:p>
        </w:tc>
        <w:tc>
          <w:tcPr>
            <w:tcW w:w="1240" w:type="dxa"/>
            <w:shd w:val="clear" w:color="auto" w:fill="auto"/>
            <w:textDirection w:val="btLr"/>
            <w:vAlign w:val="center"/>
            <w:hideMark/>
          </w:tcPr>
          <w:p w14:paraId="734D90D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Учебные занятия</w:t>
            </w:r>
          </w:p>
        </w:tc>
        <w:tc>
          <w:tcPr>
            <w:tcW w:w="960" w:type="dxa"/>
            <w:shd w:val="clear" w:color="auto" w:fill="auto"/>
            <w:textDirection w:val="btLr"/>
            <w:vAlign w:val="center"/>
            <w:hideMark/>
          </w:tcPr>
          <w:p w14:paraId="01B9F51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Практики</w:t>
            </w:r>
          </w:p>
        </w:tc>
        <w:tc>
          <w:tcPr>
            <w:tcW w:w="960" w:type="dxa"/>
            <w:shd w:val="clear" w:color="auto" w:fill="auto"/>
            <w:textDirection w:val="btLr"/>
            <w:vAlign w:val="center"/>
            <w:hideMark/>
          </w:tcPr>
          <w:p w14:paraId="55FBAEA5" w14:textId="5615A38E"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Курсовой проект (работа)</w:t>
            </w:r>
          </w:p>
        </w:tc>
        <w:tc>
          <w:tcPr>
            <w:tcW w:w="960" w:type="dxa"/>
            <w:shd w:val="clear" w:color="auto" w:fill="auto"/>
            <w:textDirection w:val="btLr"/>
            <w:vAlign w:val="center"/>
            <w:hideMark/>
          </w:tcPr>
          <w:p w14:paraId="3367DA7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bookmarkStart w:id="35" w:name="RANGE!K4"/>
            <w:r w:rsidRPr="00BC2350">
              <w:rPr>
                <w:rFonts w:ascii="Times New Roman" w:eastAsia="Times New Roman" w:hAnsi="Times New Roman" w:cs="Times New Roman"/>
                <w:color w:val="000000"/>
                <w:sz w:val="18"/>
                <w:szCs w:val="18"/>
                <w:lang w:eastAsia="ru-RU"/>
              </w:rPr>
              <w:t>Самостоятельная работа</w:t>
            </w:r>
            <w:bookmarkEnd w:id="35"/>
          </w:p>
        </w:tc>
        <w:tc>
          <w:tcPr>
            <w:tcW w:w="960" w:type="dxa"/>
            <w:shd w:val="clear" w:color="auto" w:fill="auto"/>
            <w:textDirection w:val="btLr"/>
            <w:vAlign w:val="center"/>
            <w:hideMark/>
          </w:tcPr>
          <w:p w14:paraId="3235E97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Промежуточная аттестация</w:t>
            </w:r>
          </w:p>
        </w:tc>
        <w:tc>
          <w:tcPr>
            <w:tcW w:w="960" w:type="dxa"/>
            <w:vMerge/>
            <w:vAlign w:val="center"/>
            <w:hideMark/>
          </w:tcPr>
          <w:p w14:paraId="594B58D2" w14:textId="77777777" w:rsidR="00BC2350" w:rsidRPr="00BC2350" w:rsidRDefault="00BC2350" w:rsidP="00BC2350">
            <w:pPr>
              <w:rPr>
                <w:rFonts w:ascii="Times New Roman" w:eastAsia="Times New Roman" w:hAnsi="Times New Roman" w:cs="Times New Roman"/>
                <w:color w:val="000000"/>
                <w:sz w:val="18"/>
                <w:szCs w:val="18"/>
                <w:lang w:eastAsia="ru-RU"/>
              </w:rPr>
            </w:pPr>
          </w:p>
        </w:tc>
      </w:tr>
      <w:tr w:rsidR="00BC2350" w:rsidRPr="00BC2350" w14:paraId="3D9F6621" w14:textId="77777777" w:rsidTr="00BC2350">
        <w:trPr>
          <w:trHeight w:val="20"/>
        </w:trPr>
        <w:tc>
          <w:tcPr>
            <w:tcW w:w="1380" w:type="dxa"/>
            <w:shd w:val="clear" w:color="auto" w:fill="auto"/>
            <w:vAlign w:val="center"/>
            <w:hideMark/>
          </w:tcPr>
          <w:p w14:paraId="71DF4C8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w:t>
            </w:r>
          </w:p>
        </w:tc>
        <w:tc>
          <w:tcPr>
            <w:tcW w:w="4240" w:type="dxa"/>
            <w:shd w:val="clear" w:color="auto" w:fill="auto"/>
            <w:vAlign w:val="center"/>
            <w:hideMark/>
          </w:tcPr>
          <w:p w14:paraId="1E87319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2</w:t>
            </w:r>
          </w:p>
        </w:tc>
        <w:tc>
          <w:tcPr>
            <w:tcW w:w="1320" w:type="dxa"/>
            <w:shd w:val="clear" w:color="auto" w:fill="auto"/>
            <w:vAlign w:val="center"/>
            <w:hideMark/>
          </w:tcPr>
          <w:p w14:paraId="4385DB8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w:t>
            </w:r>
          </w:p>
        </w:tc>
        <w:tc>
          <w:tcPr>
            <w:tcW w:w="1580" w:type="dxa"/>
            <w:shd w:val="clear" w:color="auto" w:fill="auto"/>
            <w:vAlign w:val="center"/>
            <w:hideMark/>
          </w:tcPr>
          <w:p w14:paraId="0142841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w:t>
            </w:r>
          </w:p>
        </w:tc>
        <w:tc>
          <w:tcPr>
            <w:tcW w:w="1240" w:type="dxa"/>
            <w:shd w:val="clear" w:color="auto" w:fill="auto"/>
            <w:vAlign w:val="center"/>
            <w:hideMark/>
          </w:tcPr>
          <w:p w14:paraId="6FD1F78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5</w:t>
            </w:r>
          </w:p>
        </w:tc>
        <w:tc>
          <w:tcPr>
            <w:tcW w:w="960" w:type="dxa"/>
            <w:shd w:val="clear" w:color="auto" w:fill="auto"/>
            <w:vAlign w:val="center"/>
            <w:hideMark/>
          </w:tcPr>
          <w:p w14:paraId="65114D4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6</w:t>
            </w:r>
          </w:p>
        </w:tc>
        <w:tc>
          <w:tcPr>
            <w:tcW w:w="960" w:type="dxa"/>
            <w:shd w:val="clear" w:color="auto" w:fill="auto"/>
            <w:vAlign w:val="center"/>
            <w:hideMark/>
          </w:tcPr>
          <w:p w14:paraId="63CEAFB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w:t>
            </w:r>
          </w:p>
        </w:tc>
        <w:tc>
          <w:tcPr>
            <w:tcW w:w="960" w:type="dxa"/>
            <w:shd w:val="clear" w:color="auto" w:fill="auto"/>
            <w:vAlign w:val="center"/>
            <w:hideMark/>
          </w:tcPr>
          <w:p w14:paraId="0B3853F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8</w:t>
            </w:r>
          </w:p>
        </w:tc>
        <w:tc>
          <w:tcPr>
            <w:tcW w:w="960" w:type="dxa"/>
            <w:shd w:val="clear" w:color="auto" w:fill="auto"/>
            <w:vAlign w:val="center"/>
            <w:hideMark/>
          </w:tcPr>
          <w:p w14:paraId="0AFA7CC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9</w:t>
            </w:r>
          </w:p>
        </w:tc>
        <w:tc>
          <w:tcPr>
            <w:tcW w:w="960" w:type="dxa"/>
            <w:shd w:val="clear" w:color="auto" w:fill="auto"/>
            <w:vAlign w:val="center"/>
            <w:hideMark/>
          </w:tcPr>
          <w:p w14:paraId="4690D74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10</w:t>
            </w:r>
          </w:p>
        </w:tc>
      </w:tr>
      <w:tr w:rsidR="00BC2350" w:rsidRPr="00BC2350" w14:paraId="2260980D" w14:textId="77777777" w:rsidTr="00BC2350">
        <w:trPr>
          <w:trHeight w:val="20"/>
        </w:trPr>
        <w:tc>
          <w:tcPr>
            <w:tcW w:w="5620" w:type="dxa"/>
            <w:gridSpan w:val="2"/>
            <w:shd w:val="clear" w:color="auto" w:fill="auto"/>
            <w:hideMark/>
          </w:tcPr>
          <w:p w14:paraId="271DE7B1"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1320" w:type="dxa"/>
            <w:shd w:val="clear" w:color="auto" w:fill="auto"/>
            <w:noWrap/>
            <w:hideMark/>
          </w:tcPr>
          <w:p w14:paraId="414E33C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bookmarkStart w:id="36" w:name="RANGE!F6"/>
            <w:r w:rsidRPr="00BC2350">
              <w:rPr>
                <w:rFonts w:ascii="Times New Roman" w:eastAsia="Times New Roman" w:hAnsi="Times New Roman" w:cs="Times New Roman"/>
                <w:b/>
                <w:bCs/>
                <w:color w:val="000000"/>
                <w:sz w:val="18"/>
                <w:szCs w:val="18"/>
                <w:lang w:eastAsia="ru-RU"/>
              </w:rPr>
              <w:t>1908</w:t>
            </w:r>
            <w:bookmarkEnd w:id="36"/>
          </w:p>
        </w:tc>
        <w:tc>
          <w:tcPr>
            <w:tcW w:w="1580" w:type="dxa"/>
            <w:shd w:val="clear" w:color="auto" w:fill="auto"/>
            <w:noWrap/>
            <w:hideMark/>
          </w:tcPr>
          <w:p w14:paraId="70249E19"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1470</w:t>
            </w:r>
          </w:p>
        </w:tc>
        <w:tc>
          <w:tcPr>
            <w:tcW w:w="1240" w:type="dxa"/>
            <w:shd w:val="clear" w:color="auto" w:fill="auto"/>
            <w:noWrap/>
            <w:hideMark/>
          </w:tcPr>
          <w:p w14:paraId="47D2124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1548</w:t>
            </w:r>
          </w:p>
        </w:tc>
        <w:tc>
          <w:tcPr>
            <w:tcW w:w="960" w:type="dxa"/>
            <w:shd w:val="clear" w:color="auto" w:fill="auto"/>
            <w:noWrap/>
            <w:hideMark/>
          </w:tcPr>
          <w:p w14:paraId="6113141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360</w:t>
            </w:r>
          </w:p>
        </w:tc>
        <w:tc>
          <w:tcPr>
            <w:tcW w:w="960" w:type="dxa"/>
            <w:shd w:val="clear" w:color="auto" w:fill="auto"/>
            <w:noWrap/>
            <w:hideMark/>
          </w:tcPr>
          <w:p w14:paraId="33F787D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20</w:t>
            </w:r>
          </w:p>
        </w:tc>
        <w:tc>
          <w:tcPr>
            <w:tcW w:w="960" w:type="dxa"/>
            <w:shd w:val="clear" w:color="auto" w:fill="auto"/>
            <w:noWrap/>
            <w:hideMark/>
          </w:tcPr>
          <w:p w14:paraId="3A22D46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noWrap/>
            <w:hideMark/>
          </w:tcPr>
          <w:p w14:paraId="653BBEC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108</w:t>
            </w:r>
          </w:p>
        </w:tc>
        <w:tc>
          <w:tcPr>
            <w:tcW w:w="960" w:type="dxa"/>
            <w:shd w:val="clear" w:color="auto" w:fill="auto"/>
            <w:hideMark/>
          </w:tcPr>
          <w:p w14:paraId="40128AB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11B33FE7" w14:textId="77777777" w:rsidTr="00BC2350">
        <w:trPr>
          <w:trHeight w:val="20"/>
        </w:trPr>
        <w:tc>
          <w:tcPr>
            <w:tcW w:w="1380" w:type="dxa"/>
            <w:shd w:val="clear" w:color="auto" w:fill="auto"/>
            <w:hideMark/>
          </w:tcPr>
          <w:p w14:paraId="6EB5F114"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xml:space="preserve">СГ.00 </w:t>
            </w:r>
          </w:p>
        </w:tc>
        <w:tc>
          <w:tcPr>
            <w:tcW w:w="4240" w:type="dxa"/>
            <w:shd w:val="clear" w:color="auto" w:fill="auto"/>
            <w:hideMark/>
          </w:tcPr>
          <w:p w14:paraId="54EE7B9C"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Социально-гуманитарный цикл</w:t>
            </w:r>
          </w:p>
        </w:tc>
        <w:tc>
          <w:tcPr>
            <w:tcW w:w="1320" w:type="dxa"/>
            <w:shd w:val="clear" w:color="auto" w:fill="auto"/>
            <w:hideMark/>
          </w:tcPr>
          <w:p w14:paraId="5C08E68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432</w:t>
            </w:r>
          </w:p>
        </w:tc>
        <w:tc>
          <w:tcPr>
            <w:tcW w:w="1580" w:type="dxa"/>
            <w:shd w:val="clear" w:color="auto" w:fill="auto"/>
            <w:hideMark/>
          </w:tcPr>
          <w:p w14:paraId="5C801D6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316</w:t>
            </w:r>
          </w:p>
        </w:tc>
        <w:tc>
          <w:tcPr>
            <w:tcW w:w="1240" w:type="dxa"/>
            <w:shd w:val="clear" w:color="auto" w:fill="auto"/>
            <w:hideMark/>
          </w:tcPr>
          <w:p w14:paraId="39F6101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432</w:t>
            </w:r>
          </w:p>
        </w:tc>
        <w:tc>
          <w:tcPr>
            <w:tcW w:w="960" w:type="dxa"/>
            <w:shd w:val="clear" w:color="auto" w:fill="auto"/>
            <w:hideMark/>
          </w:tcPr>
          <w:p w14:paraId="2FD49B0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0A4D00E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4727E30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603D3FD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28C7BD3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1B8EA1F2" w14:textId="77777777" w:rsidTr="00BC2350">
        <w:trPr>
          <w:trHeight w:val="20"/>
        </w:trPr>
        <w:tc>
          <w:tcPr>
            <w:tcW w:w="1380" w:type="dxa"/>
            <w:shd w:val="clear" w:color="auto" w:fill="auto"/>
            <w:vAlign w:val="center"/>
            <w:hideMark/>
          </w:tcPr>
          <w:p w14:paraId="24A72EA0"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СГ.01</w:t>
            </w:r>
          </w:p>
        </w:tc>
        <w:tc>
          <w:tcPr>
            <w:tcW w:w="4240" w:type="dxa"/>
            <w:shd w:val="clear" w:color="auto" w:fill="auto"/>
            <w:vAlign w:val="center"/>
            <w:hideMark/>
          </w:tcPr>
          <w:p w14:paraId="3CB48252"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История России</w:t>
            </w:r>
          </w:p>
        </w:tc>
        <w:tc>
          <w:tcPr>
            <w:tcW w:w="1320" w:type="dxa"/>
            <w:shd w:val="clear" w:color="auto" w:fill="auto"/>
            <w:noWrap/>
            <w:vAlign w:val="bottom"/>
            <w:hideMark/>
          </w:tcPr>
          <w:p w14:paraId="73F8679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48</w:t>
            </w:r>
          </w:p>
        </w:tc>
        <w:tc>
          <w:tcPr>
            <w:tcW w:w="1580" w:type="dxa"/>
            <w:shd w:val="clear" w:color="auto" w:fill="auto"/>
            <w:noWrap/>
            <w:vAlign w:val="bottom"/>
            <w:hideMark/>
          </w:tcPr>
          <w:p w14:paraId="1BAB09F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26</w:t>
            </w:r>
          </w:p>
        </w:tc>
        <w:tc>
          <w:tcPr>
            <w:tcW w:w="1240" w:type="dxa"/>
            <w:shd w:val="clear" w:color="auto" w:fill="auto"/>
            <w:noWrap/>
            <w:vAlign w:val="bottom"/>
            <w:hideMark/>
          </w:tcPr>
          <w:p w14:paraId="0BA9F0D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48</w:t>
            </w:r>
          </w:p>
        </w:tc>
        <w:tc>
          <w:tcPr>
            <w:tcW w:w="960" w:type="dxa"/>
            <w:shd w:val="clear" w:color="auto" w:fill="auto"/>
            <w:hideMark/>
          </w:tcPr>
          <w:p w14:paraId="1188629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83AD41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3E7F1D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434A8E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33FA44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w:t>
            </w:r>
          </w:p>
        </w:tc>
      </w:tr>
      <w:tr w:rsidR="00BC2350" w:rsidRPr="00BC2350" w14:paraId="0D15F8B8" w14:textId="77777777" w:rsidTr="00BC2350">
        <w:trPr>
          <w:trHeight w:val="20"/>
        </w:trPr>
        <w:tc>
          <w:tcPr>
            <w:tcW w:w="1380" w:type="dxa"/>
            <w:shd w:val="clear" w:color="auto" w:fill="auto"/>
            <w:vAlign w:val="center"/>
            <w:hideMark/>
          </w:tcPr>
          <w:p w14:paraId="49E78C71"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СГ.02</w:t>
            </w:r>
          </w:p>
        </w:tc>
        <w:tc>
          <w:tcPr>
            <w:tcW w:w="4240" w:type="dxa"/>
            <w:shd w:val="clear" w:color="auto" w:fill="auto"/>
            <w:vAlign w:val="center"/>
            <w:hideMark/>
          </w:tcPr>
          <w:p w14:paraId="5303A87C"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Иностранный язык в профессиональной деятельности</w:t>
            </w:r>
          </w:p>
        </w:tc>
        <w:tc>
          <w:tcPr>
            <w:tcW w:w="1320" w:type="dxa"/>
            <w:shd w:val="clear" w:color="auto" w:fill="auto"/>
            <w:noWrap/>
            <w:vAlign w:val="bottom"/>
            <w:hideMark/>
          </w:tcPr>
          <w:p w14:paraId="4E638A4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124</w:t>
            </w:r>
          </w:p>
        </w:tc>
        <w:tc>
          <w:tcPr>
            <w:tcW w:w="1580" w:type="dxa"/>
            <w:shd w:val="clear" w:color="auto" w:fill="auto"/>
            <w:noWrap/>
            <w:vAlign w:val="bottom"/>
            <w:hideMark/>
          </w:tcPr>
          <w:p w14:paraId="5BBD32A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118</w:t>
            </w:r>
          </w:p>
        </w:tc>
        <w:tc>
          <w:tcPr>
            <w:tcW w:w="1240" w:type="dxa"/>
            <w:shd w:val="clear" w:color="auto" w:fill="auto"/>
            <w:noWrap/>
            <w:vAlign w:val="bottom"/>
            <w:hideMark/>
          </w:tcPr>
          <w:p w14:paraId="044C9DC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124</w:t>
            </w:r>
          </w:p>
        </w:tc>
        <w:tc>
          <w:tcPr>
            <w:tcW w:w="960" w:type="dxa"/>
            <w:shd w:val="clear" w:color="auto" w:fill="auto"/>
            <w:hideMark/>
          </w:tcPr>
          <w:p w14:paraId="0A4E0A8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EF7979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B7F69E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20F7C7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727CDF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02086F07" w14:textId="77777777" w:rsidTr="00BC2350">
        <w:trPr>
          <w:trHeight w:val="20"/>
        </w:trPr>
        <w:tc>
          <w:tcPr>
            <w:tcW w:w="1380" w:type="dxa"/>
            <w:shd w:val="clear" w:color="auto" w:fill="auto"/>
            <w:vAlign w:val="center"/>
            <w:hideMark/>
          </w:tcPr>
          <w:p w14:paraId="1EF358DA"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СГ.03</w:t>
            </w:r>
          </w:p>
        </w:tc>
        <w:tc>
          <w:tcPr>
            <w:tcW w:w="4240" w:type="dxa"/>
            <w:shd w:val="clear" w:color="auto" w:fill="auto"/>
            <w:vAlign w:val="center"/>
            <w:hideMark/>
          </w:tcPr>
          <w:p w14:paraId="78A46AE6"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Безопасность жизнедеятельности</w:t>
            </w:r>
          </w:p>
        </w:tc>
        <w:tc>
          <w:tcPr>
            <w:tcW w:w="1320" w:type="dxa"/>
            <w:shd w:val="clear" w:color="auto" w:fill="auto"/>
            <w:noWrap/>
            <w:vAlign w:val="bottom"/>
            <w:hideMark/>
          </w:tcPr>
          <w:p w14:paraId="56A5F33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68</w:t>
            </w:r>
          </w:p>
        </w:tc>
        <w:tc>
          <w:tcPr>
            <w:tcW w:w="1580" w:type="dxa"/>
            <w:shd w:val="clear" w:color="auto" w:fill="auto"/>
            <w:noWrap/>
            <w:vAlign w:val="bottom"/>
            <w:hideMark/>
          </w:tcPr>
          <w:p w14:paraId="3771446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28</w:t>
            </w:r>
          </w:p>
        </w:tc>
        <w:tc>
          <w:tcPr>
            <w:tcW w:w="1240" w:type="dxa"/>
            <w:shd w:val="clear" w:color="auto" w:fill="auto"/>
            <w:noWrap/>
            <w:vAlign w:val="bottom"/>
            <w:hideMark/>
          </w:tcPr>
          <w:p w14:paraId="0F59E3B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68</w:t>
            </w:r>
          </w:p>
        </w:tc>
        <w:tc>
          <w:tcPr>
            <w:tcW w:w="960" w:type="dxa"/>
            <w:shd w:val="clear" w:color="auto" w:fill="auto"/>
            <w:hideMark/>
          </w:tcPr>
          <w:p w14:paraId="06816AC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DE912F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189E8B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2B2BEC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E4CC40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64D4E5BD" w14:textId="77777777" w:rsidTr="00BC2350">
        <w:trPr>
          <w:trHeight w:val="20"/>
        </w:trPr>
        <w:tc>
          <w:tcPr>
            <w:tcW w:w="1380" w:type="dxa"/>
            <w:shd w:val="clear" w:color="auto" w:fill="auto"/>
            <w:vAlign w:val="center"/>
            <w:hideMark/>
          </w:tcPr>
          <w:p w14:paraId="1898120C"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СГ.04</w:t>
            </w:r>
          </w:p>
        </w:tc>
        <w:tc>
          <w:tcPr>
            <w:tcW w:w="4240" w:type="dxa"/>
            <w:shd w:val="clear" w:color="auto" w:fill="auto"/>
            <w:vAlign w:val="center"/>
            <w:hideMark/>
          </w:tcPr>
          <w:p w14:paraId="1CF91A2D"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Физическая культура</w:t>
            </w:r>
          </w:p>
        </w:tc>
        <w:tc>
          <w:tcPr>
            <w:tcW w:w="1320" w:type="dxa"/>
            <w:shd w:val="clear" w:color="auto" w:fill="auto"/>
            <w:noWrap/>
            <w:vAlign w:val="bottom"/>
            <w:hideMark/>
          </w:tcPr>
          <w:p w14:paraId="1B6DE33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120</w:t>
            </w:r>
          </w:p>
        </w:tc>
        <w:tc>
          <w:tcPr>
            <w:tcW w:w="1580" w:type="dxa"/>
            <w:shd w:val="clear" w:color="auto" w:fill="auto"/>
            <w:noWrap/>
            <w:vAlign w:val="bottom"/>
            <w:hideMark/>
          </w:tcPr>
          <w:p w14:paraId="61B2E85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110</w:t>
            </w:r>
          </w:p>
        </w:tc>
        <w:tc>
          <w:tcPr>
            <w:tcW w:w="1240" w:type="dxa"/>
            <w:shd w:val="clear" w:color="auto" w:fill="auto"/>
            <w:noWrap/>
            <w:vAlign w:val="bottom"/>
            <w:hideMark/>
          </w:tcPr>
          <w:p w14:paraId="2788E56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120</w:t>
            </w:r>
          </w:p>
        </w:tc>
        <w:tc>
          <w:tcPr>
            <w:tcW w:w="960" w:type="dxa"/>
            <w:shd w:val="clear" w:color="auto" w:fill="auto"/>
            <w:hideMark/>
          </w:tcPr>
          <w:p w14:paraId="49D6051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28E780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E9EBC1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AA2B69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F44935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3637016B" w14:textId="77777777" w:rsidTr="00BC2350">
        <w:trPr>
          <w:trHeight w:val="20"/>
        </w:trPr>
        <w:tc>
          <w:tcPr>
            <w:tcW w:w="1380" w:type="dxa"/>
            <w:shd w:val="clear" w:color="auto" w:fill="auto"/>
            <w:vAlign w:val="center"/>
            <w:hideMark/>
          </w:tcPr>
          <w:p w14:paraId="567E76E6"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СГ.05</w:t>
            </w:r>
          </w:p>
        </w:tc>
        <w:tc>
          <w:tcPr>
            <w:tcW w:w="4240" w:type="dxa"/>
            <w:shd w:val="clear" w:color="auto" w:fill="auto"/>
            <w:vAlign w:val="center"/>
            <w:hideMark/>
          </w:tcPr>
          <w:p w14:paraId="4CA43D54"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Основы бережливого производства</w:t>
            </w:r>
          </w:p>
        </w:tc>
        <w:tc>
          <w:tcPr>
            <w:tcW w:w="1320" w:type="dxa"/>
            <w:shd w:val="clear" w:color="auto" w:fill="auto"/>
            <w:noWrap/>
            <w:vAlign w:val="bottom"/>
            <w:hideMark/>
          </w:tcPr>
          <w:p w14:paraId="53D1AF4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auto" w:fill="auto"/>
            <w:noWrap/>
            <w:vAlign w:val="bottom"/>
            <w:hideMark/>
          </w:tcPr>
          <w:p w14:paraId="2E3F43D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18</w:t>
            </w:r>
          </w:p>
        </w:tc>
        <w:tc>
          <w:tcPr>
            <w:tcW w:w="1240" w:type="dxa"/>
            <w:shd w:val="clear" w:color="auto" w:fill="auto"/>
            <w:noWrap/>
            <w:vAlign w:val="bottom"/>
            <w:hideMark/>
          </w:tcPr>
          <w:p w14:paraId="4C1A564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auto" w:fill="auto"/>
            <w:hideMark/>
          </w:tcPr>
          <w:p w14:paraId="296D1DC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A1C9E1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6EA55D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6EBDF6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1E5C15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3CE5E4BA" w14:textId="77777777" w:rsidTr="00BC2350">
        <w:trPr>
          <w:trHeight w:val="20"/>
        </w:trPr>
        <w:tc>
          <w:tcPr>
            <w:tcW w:w="1380" w:type="dxa"/>
            <w:shd w:val="clear" w:color="auto" w:fill="auto"/>
            <w:vAlign w:val="center"/>
            <w:hideMark/>
          </w:tcPr>
          <w:p w14:paraId="773E4567"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СГ.06</w:t>
            </w:r>
          </w:p>
        </w:tc>
        <w:tc>
          <w:tcPr>
            <w:tcW w:w="4240" w:type="dxa"/>
            <w:shd w:val="clear" w:color="auto" w:fill="auto"/>
            <w:vAlign w:val="center"/>
            <w:hideMark/>
          </w:tcPr>
          <w:p w14:paraId="2AF970F6"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Основы финансовой грамотности</w:t>
            </w:r>
          </w:p>
        </w:tc>
        <w:tc>
          <w:tcPr>
            <w:tcW w:w="1320" w:type="dxa"/>
            <w:shd w:val="clear" w:color="auto" w:fill="auto"/>
            <w:noWrap/>
            <w:vAlign w:val="bottom"/>
            <w:hideMark/>
          </w:tcPr>
          <w:p w14:paraId="3E6F609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auto" w:fill="auto"/>
            <w:noWrap/>
            <w:vAlign w:val="bottom"/>
            <w:hideMark/>
          </w:tcPr>
          <w:p w14:paraId="51DA394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16</w:t>
            </w:r>
          </w:p>
        </w:tc>
        <w:tc>
          <w:tcPr>
            <w:tcW w:w="1240" w:type="dxa"/>
            <w:shd w:val="clear" w:color="auto" w:fill="auto"/>
            <w:noWrap/>
            <w:vAlign w:val="bottom"/>
            <w:hideMark/>
          </w:tcPr>
          <w:p w14:paraId="3BD5501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auto" w:fill="auto"/>
            <w:hideMark/>
          </w:tcPr>
          <w:p w14:paraId="016F15C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DA3DB8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2286D4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3F62A5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5C2CAA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5629A41E" w14:textId="77777777" w:rsidTr="00BC2350">
        <w:trPr>
          <w:trHeight w:val="20"/>
        </w:trPr>
        <w:tc>
          <w:tcPr>
            <w:tcW w:w="1380" w:type="dxa"/>
            <w:shd w:val="clear" w:color="auto" w:fill="auto"/>
            <w:hideMark/>
          </w:tcPr>
          <w:p w14:paraId="5A848EE8"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ОП.00</w:t>
            </w:r>
          </w:p>
        </w:tc>
        <w:tc>
          <w:tcPr>
            <w:tcW w:w="4240" w:type="dxa"/>
            <w:shd w:val="clear" w:color="auto" w:fill="auto"/>
            <w:hideMark/>
          </w:tcPr>
          <w:p w14:paraId="2A6B443B"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Общепрофессиональный цикл</w:t>
            </w:r>
          </w:p>
        </w:tc>
        <w:tc>
          <w:tcPr>
            <w:tcW w:w="1320" w:type="dxa"/>
            <w:shd w:val="clear" w:color="auto" w:fill="auto"/>
            <w:hideMark/>
          </w:tcPr>
          <w:p w14:paraId="70255F20"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540</w:t>
            </w:r>
          </w:p>
        </w:tc>
        <w:tc>
          <w:tcPr>
            <w:tcW w:w="1580" w:type="dxa"/>
            <w:shd w:val="clear" w:color="auto" w:fill="auto"/>
            <w:hideMark/>
          </w:tcPr>
          <w:p w14:paraId="64BF4AB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330</w:t>
            </w:r>
          </w:p>
        </w:tc>
        <w:tc>
          <w:tcPr>
            <w:tcW w:w="1240" w:type="dxa"/>
            <w:shd w:val="clear" w:color="auto" w:fill="auto"/>
            <w:hideMark/>
          </w:tcPr>
          <w:p w14:paraId="19A1D3C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540</w:t>
            </w:r>
          </w:p>
        </w:tc>
        <w:tc>
          <w:tcPr>
            <w:tcW w:w="960" w:type="dxa"/>
            <w:shd w:val="clear" w:color="auto" w:fill="auto"/>
            <w:hideMark/>
          </w:tcPr>
          <w:p w14:paraId="7047355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76D62A9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112CB08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7A7E1F5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5385FC3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r>
      <w:tr w:rsidR="00BC2350" w:rsidRPr="00BC2350" w14:paraId="677E2A5F" w14:textId="77777777" w:rsidTr="00BC2350">
        <w:trPr>
          <w:trHeight w:val="20"/>
        </w:trPr>
        <w:tc>
          <w:tcPr>
            <w:tcW w:w="1380" w:type="dxa"/>
            <w:shd w:val="clear" w:color="auto" w:fill="auto"/>
            <w:vAlign w:val="center"/>
            <w:hideMark/>
          </w:tcPr>
          <w:p w14:paraId="168A0072"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ОП.01</w:t>
            </w:r>
          </w:p>
        </w:tc>
        <w:tc>
          <w:tcPr>
            <w:tcW w:w="4240" w:type="dxa"/>
            <w:shd w:val="clear" w:color="auto" w:fill="auto"/>
            <w:vAlign w:val="center"/>
            <w:hideMark/>
          </w:tcPr>
          <w:p w14:paraId="473FDE52"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Электротехника</w:t>
            </w:r>
          </w:p>
        </w:tc>
        <w:tc>
          <w:tcPr>
            <w:tcW w:w="1320" w:type="dxa"/>
            <w:shd w:val="clear" w:color="auto" w:fill="auto"/>
            <w:vAlign w:val="center"/>
            <w:hideMark/>
          </w:tcPr>
          <w:p w14:paraId="7840BF8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66FFE89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hideMark/>
          </w:tcPr>
          <w:p w14:paraId="028BE22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4B6E883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A6D893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735F9E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CC083C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08C755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4473DCBE" w14:textId="77777777" w:rsidTr="00BC2350">
        <w:trPr>
          <w:trHeight w:val="20"/>
        </w:trPr>
        <w:tc>
          <w:tcPr>
            <w:tcW w:w="1380" w:type="dxa"/>
            <w:shd w:val="clear" w:color="auto" w:fill="auto"/>
            <w:vAlign w:val="center"/>
            <w:hideMark/>
          </w:tcPr>
          <w:p w14:paraId="6E2C7F50"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ОП.02</w:t>
            </w:r>
          </w:p>
        </w:tc>
        <w:tc>
          <w:tcPr>
            <w:tcW w:w="4240" w:type="dxa"/>
            <w:shd w:val="clear" w:color="auto" w:fill="auto"/>
            <w:vAlign w:val="bottom"/>
            <w:hideMark/>
          </w:tcPr>
          <w:p w14:paraId="3C1D031E"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Электронная техника</w:t>
            </w:r>
          </w:p>
        </w:tc>
        <w:tc>
          <w:tcPr>
            <w:tcW w:w="1320" w:type="dxa"/>
            <w:shd w:val="clear" w:color="auto" w:fill="auto"/>
            <w:vAlign w:val="center"/>
            <w:hideMark/>
          </w:tcPr>
          <w:p w14:paraId="400D74D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5F47EE8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hideMark/>
          </w:tcPr>
          <w:p w14:paraId="6596F1D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6AC8601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41AC81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27AF8B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2A36C1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276039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2C10174F" w14:textId="77777777" w:rsidTr="00BC2350">
        <w:trPr>
          <w:trHeight w:val="20"/>
        </w:trPr>
        <w:tc>
          <w:tcPr>
            <w:tcW w:w="1380" w:type="dxa"/>
            <w:shd w:val="clear" w:color="auto" w:fill="auto"/>
            <w:vAlign w:val="center"/>
            <w:hideMark/>
          </w:tcPr>
          <w:p w14:paraId="2BE843A9"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ОП.03</w:t>
            </w:r>
          </w:p>
        </w:tc>
        <w:tc>
          <w:tcPr>
            <w:tcW w:w="4240" w:type="dxa"/>
            <w:shd w:val="clear" w:color="auto" w:fill="auto"/>
            <w:noWrap/>
            <w:vAlign w:val="bottom"/>
            <w:hideMark/>
          </w:tcPr>
          <w:p w14:paraId="08786DAF" w14:textId="77777777" w:rsidR="00BC2350" w:rsidRPr="00BC2350" w:rsidRDefault="00BC2350" w:rsidP="00BC2350">
            <w:pPr>
              <w:rPr>
                <w:rFonts w:ascii="Times New Roman" w:eastAsia="Times New Roman" w:hAnsi="Times New Roman" w:cs="Times New Roman"/>
                <w:color w:val="000000"/>
                <w:sz w:val="18"/>
                <w:szCs w:val="18"/>
                <w:lang w:eastAsia="ru-RU"/>
              </w:rPr>
            </w:pPr>
            <w:proofErr w:type="spellStart"/>
            <w:r w:rsidRPr="00BC2350">
              <w:rPr>
                <w:rFonts w:ascii="Times New Roman" w:eastAsia="Times New Roman" w:hAnsi="Times New Roman" w:cs="Times New Roman"/>
                <w:color w:val="000000"/>
                <w:sz w:val="18"/>
                <w:szCs w:val="18"/>
                <w:lang w:eastAsia="ru-RU"/>
              </w:rPr>
              <w:t>Электрорадиоизмерения</w:t>
            </w:r>
            <w:proofErr w:type="spellEnd"/>
          </w:p>
        </w:tc>
        <w:tc>
          <w:tcPr>
            <w:tcW w:w="1320" w:type="dxa"/>
            <w:shd w:val="clear" w:color="auto" w:fill="auto"/>
            <w:vAlign w:val="center"/>
            <w:hideMark/>
          </w:tcPr>
          <w:p w14:paraId="0F148A6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220E2AE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hideMark/>
          </w:tcPr>
          <w:p w14:paraId="149063B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024F2D9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295C5B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6CEC39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5334F7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C7CD55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3EC2A3F1" w14:textId="77777777" w:rsidTr="00BC2350">
        <w:trPr>
          <w:trHeight w:val="20"/>
        </w:trPr>
        <w:tc>
          <w:tcPr>
            <w:tcW w:w="1380" w:type="dxa"/>
            <w:shd w:val="clear" w:color="auto" w:fill="auto"/>
            <w:vAlign w:val="center"/>
            <w:hideMark/>
          </w:tcPr>
          <w:p w14:paraId="005B02DA"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ОП.04</w:t>
            </w:r>
          </w:p>
        </w:tc>
        <w:tc>
          <w:tcPr>
            <w:tcW w:w="4240" w:type="dxa"/>
            <w:shd w:val="clear" w:color="auto" w:fill="auto"/>
            <w:noWrap/>
            <w:vAlign w:val="bottom"/>
            <w:hideMark/>
          </w:tcPr>
          <w:p w14:paraId="3E890DCF"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Электронное материаловедение</w:t>
            </w:r>
          </w:p>
        </w:tc>
        <w:tc>
          <w:tcPr>
            <w:tcW w:w="1320" w:type="dxa"/>
            <w:shd w:val="clear" w:color="auto" w:fill="auto"/>
            <w:vAlign w:val="center"/>
            <w:hideMark/>
          </w:tcPr>
          <w:p w14:paraId="2AE382E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7521FC2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hideMark/>
          </w:tcPr>
          <w:p w14:paraId="33D390B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566415B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8A13D9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CC54B6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77E9D3E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07334E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0BB7A276" w14:textId="77777777" w:rsidTr="00BC2350">
        <w:trPr>
          <w:trHeight w:val="20"/>
        </w:trPr>
        <w:tc>
          <w:tcPr>
            <w:tcW w:w="1380" w:type="dxa"/>
            <w:shd w:val="clear" w:color="auto" w:fill="auto"/>
            <w:vAlign w:val="center"/>
            <w:hideMark/>
          </w:tcPr>
          <w:p w14:paraId="4C183CB3"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ОП.05</w:t>
            </w:r>
          </w:p>
        </w:tc>
        <w:tc>
          <w:tcPr>
            <w:tcW w:w="4240" w:type="dxa"/>
            <w:shd w:val="clear" w:color="auto" w:fill="auto"/>
            <w:noWrap/>
            <w:vAlign w:val="bottom"/>
            <w:hideMark/>
          </w:tcPr>
          <w:p w14:paraId="58DD8B4C"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Метрология, стандартизация и сертификация</w:t>
            </w:r>
          </w:p>
        </w:tc>
        <w:tc>
          <w:tcPr>
            <w:tcW w:w="1320" w:type="dxa"/>
            <w:shd w:val="clear" w:color="auto" w:fill="auto"/>
            <w:vAlign w:val="center"/>
            <w:hideMark/>
          </w:tcPr>
          <w:p w14:paraId="4635CE8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19401A4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hideMark/>
          </w:tcPr>
          <w:p w14:paraId="4B3D19D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021442B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E502D8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4EEDBE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A77DBB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334629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68299C8A" w14:textId="77777777" w:rsidTr="00BC2350">
        <w:trPr>
          <w:trHeight w:val="20"/>
        </w:trPr>
        <w:tc>
          <w:tcPr>
            <w:tcW w:w="1380" w:type="dxa"/>
            <w:shd w:val="clear" w:color="auto" w:fill="auto"/>
            <w:vAlign w:val="center"/>
            <w:hideMark/>
          </w:tcPr>
          <w:p w14:paraId="1EE04DA8"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ОП.06</w:t>
            </w:r>
          </w:p>
        </w:tc>
        <w:tc>
          <w:tcPr>
            <w:tcW w:w="4240" w:type="dxa"/>
            <w:shd w:val="clear" w:color="auto" w:fill="auto"/>
            <w:noWrap/>
            <w:vAlign w:val="bottom"/>
            <w:hideMark/>
          </w:tcPr>
          <w:p w14:paraId="1E0FE6C3"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Физические основы полупроводников</w:t>
            </w:r>
          </w:p>
        </w:tc>
        <w:tc>
          <w:tcPr>
            <w:tcW w:w="1320" w:type="dxa"/>
            <w:shd w:val="clear" w:color="auto" w:fill="auto"/>
            <w:vAlign w:val="center"/>
            <w:hideMark/>
          </w:tcPr>
          <w:p w14:paraId="63148F0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108</w:t>
            </w:r>
          </w:p>
        </w:tc>
        <w:tc>
          <w:tcPr>
            <w:tcW w:w="1580" w:type="dxa"/>
            <w:shd w:val="clear" w:color="auto" w:fill="auto"/>
            <w:vAlign w:val="center"/>
            <w:hideMark/>
          </w:tcPr>
          <w:p w14:paraId="26C0135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66</w:t>
            </w:r>
          </w:p>
        </w:tc>
        <w:tc>
          <w:tcPr>
            <w:tcW w:w="1240" w:type="dxa"/>
            <w:shd w:val="clear" w:color="auto" w:fill="auto"/>
            <w:hideMark/>
          </w:tcPr>
          <w:p w14:paraId="31B2C24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108</w:t>
            </w:r>
          </w:p>
        </w:tc>
        <w:tc>
          <w:tcPr>
            <w:tcW w:w="960" w:type="dxa"/>
            <w:shd w:val="clear" w:color="auto" w:fill="auto"/>
            <w:hideMark/>
          </w:tcPr>
          <w:p w14:paraId="31D3F72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BBE944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94C19B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783C08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47E9BB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31A29C0B" w14:textId="77777777" w:rsidTr="00BC2350">
        <w:trPr>
          <w:trHeight w:val="20"/>
        </w:trPr>
        <w:tc>
          <w:tcPr>
            <w:tcW w:w="1380" w:type="dxa"/>
            <w:shd w:val="clear" w:color="auto" w:fill="auto"/>
            <w:vAlign w:val="center"/>
            <w:hideMark/>
          </w:tcPr>
          <w:p w14:paraId="1F675624"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ОП.07</w:t>
            </w:r>
          </w:p>
        </w:tc>
        <w:tc>
          <w:tcPr>
            <w:tcW w:w="4240" w:type="dxa"/>
            <w:shd w:val="clear" w:color="auto" w:fill="auto"/>
            <w:vAlign w:val="bottom"/>
            <w:hideMark/>
          </w:tcPr>
          <w:p w14:paraId="5A606E28"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Информационное обеспечение профессиональной деятельности</w:t>
            </w:r>
          </w:p>
        </w:tc>
        <w:tc>
          <w:tcPr>
            <w:tcW w:w="1320" w:type="dxa"/>
            <w:shd w:val="clear" w:color="auto" w:fill="auto"/>
            <w:vAlign w:val="center"/>
            <w:hideMark/>
          </w:tcPr>
          <w:p w14:paraId="406ECE8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auto" w:fill="auto"/>
            <w:vAlign w:val="center"/>
            <w:hideMark/>
          </w:tcPr>
          <w:p w14:paraId="75F5A3E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44</w:t>
            </w:r>
          </w:p>
        </w:tc>
        <w:tc>
          <w:tcPr>
            <w:tcW w:w="1240" w:type="dxa"/>
            <w:shd w:val="clear" w:color="auto" w:fill="auto"/>
            <w:vAlign w:val="center"/>
            <w:hideMark/>
          </w:tcPr>
          <w:p w14:paraId="6B9E8C3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hideMark/>
          </w:tcPr>
          <w:p w14:paraId="3C771BF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07791F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626968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16999E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B42ED9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0C9B6F37" w14:textId="77777777" w:rsidTr="00BC2350">
        <w:trPr>
          <w:trHeight w:val="20"/>
        </w:trPr>
        <w:tc>
          <w:tcPr>
            <w:tcW w:w="1380" w:type="dxa"/>
            <w:shd w:val="clear" w:color="auto" w:fill="auto"/>
            <w:vAlign w:val="center"/>
            <w:hideMark/>
          </w:tcPr>
          <w:p w14:paraId="46491D13"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 00</w:t>
            </w:r>
          </w:p>
        </w:tc>
        <w:tc>
          <w:tcPr>
            <w:tcW w:w="4240" w:type="dxa"/>
            <w:shd w:val="clear" w:color="auto" w:fill="auto"/>
            <w:vAlign w:val="center"/>
            <w:hideMark/>
          </w:tcPr>
          <w:p w14:paraId="7DED3BE3"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Профессиональный цикл</w:t>
            </w:r>
          </w:p>
        </w:tc>
        <w:tc>
          <w:tcPr>
            <w:tcW w:w="1320" w:type="dxa"/>
            <w:shd w:val="clear" w:color="auto" w:fill="auto"/>
            <w:hideMark/>
          </w:tcPr>
          <w:p w14:paraId="111F797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936</w:t>
            </w:r>
          </w:p>
        </w:tc>
        <w:tc>
          <w:tcPr>
            <w:tcW w:w="1580" w:type="dxa"/>
            <w:shd w:val="clear" w:color="auto" w:fill="auto"/>
            <w:hideMark/>
          </w:tcPr>
          <w:p w14:paraId="7F828ED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824</w:t>
            </w:r>
          </w:p>
        </w:tc>
        <w:tc>
          <w:tcPr>
            <w:tcW w:w="1240" w:type="dxa"/>
            <w:shd w:val="clear" w:color="auto" w:fill="auto"/>
            <w:hideMark/>
          </w:tcPr>
          <w:p w14:paraId="4EAE76B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576</w:t>
            </w:r>
          </w:p>
        </w:tc>
        <w:tc>
          <w:tcPr>
            <w:tcW w:w="960" w:type="dxa"/>
            <w:shd w:val="clear" w:color="auto" w:fill="auto"/>
            <w:hideMark/>
          </w:tcPr>
          <w:p w14:paraId="160D35B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360</w:t>
            </w:r>
          </w:p>
        </w:tc>
        <w:tc>
          <w:tcPr>
            <w:tcW w:w="960" w:type="dxa"/>
            <w:shd w:val="clear" w:color="auto" w:fill="auto"/>
            <w:hideMark/>
          </w:tcPr>
          <w:p w14:paraId="13D2117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20</w:t>
            </w:r>
          </w:p>
        </w:tc>
        <w:tc>
          <w:tcPr>
            <w:tcW w:w="960" w:type="dxa"/>
            <w:shd w:val="clear" w:color="auto" w:fill="auto"/>
            <w:hideMark/>
          </w:tcPr>
          <w:p w14:paraId="7CF491E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4D8DB03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0</w:t>
            </w:r>
          </w:p>
        </w:tc>
        <w:tc>
          <w:tcPr>
            <w:tcW w:w="960" w:type="dxa"/>
            <w:shd w:val="clear" w:color="auto" w:fill="auto"/>
            <w:hideMark/>
          </w:tcPr>
          <w:p w14:paraId="4FAF2140"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r>
      <w:tr w:rsidR="00BC2350" w:rsidRPr="00BC2350" w14:paraId="3CCB1F66" w14:textId="77777777" w:rsidTr="00BC2350">
        <w:trPr>
          <w:trHeight w:val="20"/>
        </w:trPr>
        <w:tc>
          <w:tcPr>
            <w:tcW w:w="1380" w:type="dxa"/>
            <w:shd w:val="clear" w:color="000000" w:fill="FFFFFF"/>
            <w:vAlign w:val="center"/>
            <w:hideMark/>
          </w:tcPr>
          <w:p w14:paraId="42065816"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ПМ 01</w:t>
            </w:r>
          </w:p>
        </w:tc>
        <w:tc>
          <w:tcPr>
            <w:tcW w:w="4240" w:type="dxa"/>
            <w:shd w:val="clear" w:color="auto" w:fill="auto"/>
            <w:vAlign w:val="bottom"/>
            <w:hideMark/>
          </w:tcPr>
          <w:p w14:paraId="086E2C4C"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c>
          <w:tcPr>
            <w:tcW w:w="1320" w:type="dxa"/>
            <w:shd w:val="clear" w:color="000000" w:fill="FFFFFF"/>
            <w:vAlign w:val="center"/>
            <w:hideMark/>
          </w:tcPr>
          <w:p w14:paraId="05A60D18"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216</w:t>
            </w:r>
          </w:p>
        </w:tc>
        <w:tc>
          <w:tcPr>
            <w:tcW w:w="1580" w:type="dxa"/>
            <w:shd w:val="clear" w:color="000000" w:fill="FFFFFF"/>
            <w:vAlign w:val="center"/>
            <w:hideMark/>
          </w:tcPr>
          <w:p w14:paraId="4E510F0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188</w:t>
            </w:r>
          </w:p>
        </w:tc>
        <w:tc>
          <w:tcPr>
            <w:tcW w:w="1240" w:type="dxa"/>
            <w:shd w:val="clear" w:color="000000" w:fill="FFFFFF"/>
            <w:vAlign w:val="center"/>
            <w:hideMark/>
          </w:tcPr>
          <w:p w14:paraId="16B9AFE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144</w:t>
            </w:r>
          </w:p>
        </w:tc>
        <w:tc>
          <w:tcPr>
            <w:tcW w:w="960" w:type="dxa"/>
            <w:shd w:val="clear" w:color="000000" w:fill="FFFFFF"/>
            <w:vAlign w:val="center"/>
            <w:hideMark/>
          </w:tcPr>
          <w:p w14:paraId="6C9DBAC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72</w:t>
            </w:r>
          </w:p>
        </w:tc>
        <w:tc>
          <w:tcPr>
            <w:tcW w:w="960" w:type="dxa"/>
            <w:shd w:val="clear" w:color="000000" w:fill="FFFFFF"/>
            <w:hideMark/>
          </w:tcPr>
          <w:p w14:paraId="7A14702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7D1EDFE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248198F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AD6C83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644BAB05" w14:textId="77777777" w:rsidTr="00BC2350">
        <w:trPr>
          <w:trHeight w:val="20"/>
        </w:trPr>
        <w:tc>
          <w:tcPr>
            <w:tcW w:w="1380" w:type="dxa"/>
            <w:shd w:val="clear" w:color="000000" w:fill="FFFFFF"/>
            <w:vAlign w:val="center"/>
            <w:hideMark/>
          </w:tcPr>
          <w:p w14:paraId="578061D9"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МДК 01.01</w:t>
            </w:r>
          </w:p>
        </w:tc>
        <w:tc>
          <w:tcPr>
            <w:tcW w:w="4240" w:type="dxa"/>
            <w:shd w:val="clear" w:color="auto" w:fill="auto"/>
            <w:vAlign w:val="bottom"/>
            <w:hideMark/>
          </w:tcPr>
          <w:p w14:paraId="73369AD8"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Основные технологические процессы изготовления изделий твердотельной электроники (по видам)</w:t>
            </w:r>
          </w:p>
        </w:tc>
        <w:tc>
          <w:tcPr>
            <w:tcW w:w="1320" w:type="dxa"/>
            <w:shd w:val="clear" w:color="000000" w:fill="FFFFFF"/>
            <w:vAlign w:val="center"/>
            <w:hideMark/>
          </w:tcPr>
          <w:p w14:paraId="10DF489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000000" w:fill="FFFFFF"/>
            <w:vAlign w:val="center"/>
            <w:hideMark/>
          </w:tcPr>
          <w:p w14:paraId="60F0363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58</w:t>
            </w:r>
          </w:p>
        </w:tc>
        <w:tc>
          <w:tcPr>
            <w:tcW w:w="1240" w:type="dxa"/>
            <w:shd w:val="clear" w:color="000000" w:fill="FFFFFF"/>
            <w:vAlign w:val="center"/>
            <w:hideMark/>
          </w:tcPr>
          <w:p w14:paraId="7A5C139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000000" w:fill="FFFFFF"/>
            <w:hideMark/>
          </w:tcPr>
          <w:p w14:paraId="3968C2F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030BD38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77BF719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0675452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BEB132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2692D80B" w14:textId="77777777" w:rsidTr="00BC2350">
        <w:trPr>
          <w:trHeight w:val="20"/>
        </w:trPr>
        <w:tc>
          <w:tcPr>
            <w:tcW w:w="1380" w:type="dxa"/>
            <w:shd w:val="clear" w:color="000000" w:fill="FFFFFF"/>
            <w:vAlign w:val="center"/>
            <w:hideMark/>
          </w:tcPr>
          <w:p w14:paraId="45ECBA74"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МДК 01.02</w:t>
            </w:r>
          </w:p>
        </w:tc>
        <w:tc>
          <w:tcPr>
            <w:tcW w:w="4240" w:type="dxa"/>
            <w:shd w:val="clear" w:color="auto" w:fill="auto"/>
            <w:vAlign w:val="bottom"/>
            <w:hideMark/>
          </w:tcPr>
          <w:p w14:paraId="25B9D39A"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xml:space="preserve">Проектирование изделий твердотельной электроники  </w:t>
            </w:r>
          </w:p>
        </w:tc>
        <w:tc>
          <w:tcPr>
            <w:tcW w:w="1320" w:type="dxa"/>
            <w:shd w:val="clear" w:color="000000" w:fill="FFFFFF"/>
            <w:vAlign w:val="center"/>
            <w:hideMark/>
          </w:tcPr>
          <w:p w14:paraId="64F77E2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000000" w:fill="FFFFFF"/>
            <w:vAlign w:val="center"/>
            <w:hideMark/>
          </w:tcPr>
          <w:p w14:paraId="05AF9BC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58</w:t>
            </w:r>
          </w:p>
        </w:tc>
        <w:tc>
          <w:tcPr>
            <w:tcW w:w="1240" w:type="dxa"/>
            <w:shd w:val="clear" w:color="000000" w:fill="FFFFFF"/>
            <w:vAlign w:val="center"/>
            <w:hideMark/>
          </w:tcPr>
          <w:p w14:paraId="3CF6D8B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000000" w:fill="FFFFFF"/>
            <w:hideMark/>
          </w:tcPr>
          <w:p w14:paraId="64E48E4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F33945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68CF615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76D6313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22B6A1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7C6E2BF5" w14:textId="77777777" w:rsidTr="00BC2350">
        <w:trPr>
          <w:trHeight w:val="20"/>
        </w:trPr>
        <w:tc>
          <w:tcPr>
            <w:tcW w:w="1380" w:type="dxa"/>
            <w:shd w:val="clear" w:color="000000" w:fill="FFFFFF"/>
            <w:vAlign w:val="center"/>
            <w:hideMark/>
          </w:tcPr>
          <w:p w14:paraId="6A76DAFC"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УП. 01</w:t>
            </w:r>
          </w:p>
        </w:tc>
        <w:tc>
          <w:tcPr>
            <w:tcW w:w="4240" w:type="dxa"/>
            <w:shd w:val="clear" w:color="000000" w:fill="FFFFFF"/>
            <w:vAlign w:val="center"/>
            <w:hideMark/>
          </w:tcPr>
          <w:p w14:paraId="6CBBF034"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Учебная практика</w:t>
            </w:r>
          </w:p>
        </w:tc>
        <w:tc>
          <w:tcPr>
            <w:tcW w:w="1320" w:type="dxa"/>
            <w:shd w:val="clear" w:color="000000" w:fill="FFFFFF"/>
            <w:vAlign w:val="center"/>
            <w:hideMark/>
          </w:tcPr>
          <w:p w14:paraId="00FAE1F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000000" w:fill="FFFFFF"/>
            <w:vAlign w:val="center"/>
            <w:hideMark/>
          </w:tcPr>
          <w:p w14:paraId="33BCA4B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6707D95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3329FAA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000000" w:fill="FFFFFF"/>
            <w:hideMark/>
          </w:tcPr>
          <w:p w14:paraId="6C815CD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39D46AB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50EE5F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79A103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774D8734" w14:textId="77777777" w:rsidTr="00BC2350">
        <w:trPr>
          <w:trHeight w:val="20"/>
        </w:trPr>
        <w:tc>
          <w:tcPr>
            <w:tcW w:w="1380" w:type="dxa"/>
            <w:shd w:val="clear" w:color="000000" w:fill="FFFFFF"/>
            <w:vAlign w:val="center"/>
            <w:hideMark/>
          </w:tcPr>
          <w:p w14:paraId="29994580"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ПП. 01</w:t>
            </w:r>
          </w:p>
        </w:tc>
        <w:tc>
          <w:tcPr>
            <w:tcW w:w="4240" w:type="dxa"/>
            <w:shd w:val="clear" w:color="000000" w:fill="FFFFFF"/>
            <w:vAlign w:val="center"/>
            <w:hideMark/>
          </w:tcPr>
          <w:p w14:paraId="780BFDC3"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Производственная практика</w:t>
            </w:r>
          </w:p>
        </w:tc>
        <w:tc>
          <w:tcPr>
            <w:tcW w:w="1320" w:type="dxa"/>
            <w:shd w:val="clear" w:color="000000" w:fill="FFFFFF"/>
            <w:vAlign w:val="center"/>
            <w:hideMark/>
          </w:tcPr>
          <w:p w14:paraId="7F131FD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000000" w:fill="FFFFFF"/>
            <w:vAlign w:val="center"/>
            <w:hideMark/>
          </w:tcPr>
          <w:p w14:paraId="1BBA759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5B3D277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54211B9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000000" w:fill="FFFFFF"/>
            <w:hideMark/>
          </w:tcPr>
          <w:p w14:paraId="152C2B4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5A84F7D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A24E40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44C89C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62A202CB" w14:textId="77777777" w:rsidTr="00BC2350">
        <w:trPr>
          <w:trHeight w:val="20"/>
        </w:trPr>
        <w:tc>
          <w:tcPr>
            <w:tcW w:w="1380" w:type="dxa"/>
            <w:shd w:val="clear" w:color="auto" w:fill="auto"/>
            <w:vAlign w:val="center"/>
            <w:hideMark/>
          </w:tcPr>
          <w:p w14:paraId="7448CAC7"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lastRenderedPageBreak/>
              <w:t>ПМ 02</w:t>
            </w:r>
          </w:p>
        </w:tc>
        <w:tc>
          <w:tcPr>
            <w:tcW w:w="4240" w:type="dxa"/>
            <w:shd w:val="clear" w:color="auto" w:fill="auto"/>
            <w:vAlign w:val="bottom"/>
            <w:hideMark/>
          </w:tcPr>
          <w:p w14:paraId="27981BEC"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Монтаж, регулировка, техническое обслуживание и эксплуатации технологического оборудования для изготовления изделий твердотельной электроники, приборов квантовой электроники и фотоники</w:t>
            </w:r>
          </w:p>
        </w:tc>
        <w:tc>
          <w:tcPr>
            <w:tcW w:w="1320" w:type="dxa"/>
            <w:shd w:val="clear" w:color="auto" w:fill="auto"/>
            <w:vAlign w:val="center"/>
            <w:hideMark/>
          </w:tcPr>
          <w:p w14:paraId="1173E84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252</w:t>
            </w:r>
          </w:p>
        </w:tc>
        <w:tc>
          <w:tcPr>
            <w:tcW w:w="1580" w:type="dxa"/>
            <w:shd w:val="clear" w:color="auto" w:fill="auto"/>
            <w:vAlign w:val="center"/>
            <w:hideMark/>
          </w:tcPr>
          <w:p w14:paraId="26A3BB5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224</w:t>
            </w:r>
          </w:p>
        </w:tc>
        <w:tc>
          <w:tcPr>
            <w:tcW w:w="1240" w:type="dxa"/>
            <w:shd w:val="clear" w:color="000000" w:fill="FFFFFF"/>
            <w:vAlign w:val="center"/>
            <w:hideMark/>
          </w:tcPr>
          <w:p w14:paraId="7256217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144</w:t>
            </w:r>
          </w:p>
        </w:tc>
        <w:tc>
          <w:tcPr>
            <w:tcW w:w="960" w:type="dxa"/>
            <w:shd w:val="clear" w:color="000000" w:fill="FFFFFF"/>
            <w:vAlign w:val="center"/>
            <w:hideMark/>
          </w:tcPr>
          <w:p w14:paraId="6D4EA28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108</w:t>
            </w:r>
          </w:p>
        </w:tc>
        <w:tc>
          <w:tcPr>
            <w:tcW w:w="960" w:type="dxa"/>
            <w:shd w:val="clear" w:color="auto" w:fill="auto"/>
            <w:vAlign w:val="center"/>
            <w:hideMark/>
          </w:tcPr>
          <w:p w14:paraId="7CBEF0A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442268F8"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7721BE2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488794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3A7103FC" w14:textId="77777777" w:rsidTr="00BC2350">
        <w:trPr>
          <w:trHeight w:val="20"/>
        </w:trPr>
        <w:tc>
          <w:tcPr>
            <w:tcW w:w="1380" w:type="dxa"/>
            <w:shd w:val="clear" w:color="auto" w:fill="auto"/>
            <w:vAlign w:val="center"/>
            <w:hideMark/>
          </w:tcPr>
          <w:p w14:paraId="7C5209B2"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МДК 02.01</w:t>
            </w:r>
          </w:p>
        </w:tc>
        <w:tc>
          <w:tcPr>
            <w:tcW w:w="4240" w:type="dxa"/>
            <w:shd w:val="clear" w:color="auto" w:fill="auto"/>
            <w:vAlign w:val="center"/>
            <w:hideMark/>
          </w:tcPr>
          <w:p w14:paraId="724AFDB4" w14:textId="736C0F10"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Теоретические основы монтажа</w:t>
            </w:r>
            <w:r>
              <w:rPr>
                <w:rFonts w:ascii="Times New Roman" w:eastAsia="Times New Roman" w:hAnsi="Times New Roman" w:cs="Times New Roman"/>
                <w:color w:val="000000"/>
                <w:sz w:val="18"/>
                <w:szCs w:val="18"/>
                <w:lang w:eastAsia="ru-RU"/>
              </w:rPr>
              <w:t>,</w:t>
            </w:r>
            <w:r w:rsidRPr="00BC2350">
              <w:rPr>
                <w:rFonts w:ascii="Times New Roman" w:eastAsia="Times New Roman" w:hAnsi="Times New Roman" w:cs="Times New Roman"/>
                <w:color w:val="000000"/>
                <w:sz w:val="18"/>
                <w:szCs w:val="18"/>
                <w:lang w:eastAsia="ru-RU"/>
              </w:rPr>
              <w:t xml:space="preserve"> регулировки, технического обслуживания и эксплуатации технологического оборудования для изготовления изделий твердотельной электроники, приборов квантовой электроники и фотоники (по видам)</w:t>
            </w:r>
          </w:p>
        </w:tc>
        <w:tc>
          <w:tcPr>
            <w:tcW w:w="1320" w:type="dxa"/>
            <w:shd w:val="clear" w:color="000000" w:fill="FFFFFF"/>
            <w:vAlign w:val="center"/>
            <w:hideMark/>
          </w:tcPr>
          <w:p w14:paraId="41F3CEF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1580" w:type="dxa"/>
            <w:shd w:val="clear" w:color="000000" w:fill="FFFFFF"/>
            <w:vAlign w:val="center"/>
            <w:hideMark/>
          </w:tcPr>
          <w:p w14:paraId="415794D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116</w:t>
            </w:r>
          </w:p>
        </w:tc>
        <w:tc>
          <w:tcPr>
            <w:tcW w:w="1240" w:type="dxa"/>
            <w:shd w:val="clear" w:color="000000" w:fill="FFFFFF"/>
            <w:vAlign w:val="center"/>
            <w:hideMark/>
          </w:tcPr>
          <w:p w14:paraId="57F62EB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960" w:type="dxa"/>
            <w:shd w:val="clear" w:color="000000" w:fill="FFFFFF"/>
            <w:vAlign w:val="center"/>
            <w:hideMark/>
          </w:tcPr>
          <w:p w14:paraId="1A6BBD5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vAlign w:val="center"/>
            <w:hideMark/>
          </w:tcPr>
          <w:p w14:paraId="324B5A5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0FD4B99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6EE1438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2E8722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259D2B46" w14:textId="77777777" w:rsidTr="00BC2350">
        <w:trPr>
          <w:trHeight w:val="20"/>
        </w:trPr>
        <w:tc>
          <w:tcPr>
            <w:tcW w:w="1380" w:type="dxa"/>
            <w:shd w:val="clear" w:color="auto" w:fill="auto"/>
            <w:vAlign w:val="center"/>
            <w:hideMark/>
          </w:tcPr>
          <w:p w14:paraId="1CB2BA02"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УП. 02</w:t>
            </w:r>
          </w:p>
        </w:tc>
        <w:tc>
          <w:tcPr>
            <w:tcW w:w="4240" w:type="dxa"/>
            <w:shd w:val="clear" w:color="auto" w:fill="auto"/>
            <w:vAlign w:val="center"/>
            <w:hideMark/>
          </w:tcPr>
          <w:p w14:paraId="0F96A1F1"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Учебная практика</w:t>
            </w:r>
          </w:p>
        </w:tc>
        <w:tc>
          <w:tcPr>
            <w:tcW w:w="1320" w:type="dxa"/>
            <w:shd w:val="clear" w:color="000000" w:fill="FFFFFF"/>
            <w:vAlign w:val="center"/>
            <w:hideMark/>
          </w:tcPr>
          <w:p w14:paraId="20CF4B6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000000" w:fill="FFFFFF"/>
            <w:vAlign w:val="center"/>
            <w:hideMark/>
          </w:tcPr>
          <w:p w14:paraId="4B8C98B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6BCC813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1F8542A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auto" w:fill="auto"/>
            <w:vAlign w:val="center"/>
            <w:hideMark/>
          </w:tcPr>
          <w:p w14:paraId="565A619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645E0FA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078A7B6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6AD68D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5CAF19DD" w14:textId="77777777" w:rsidTr="00BC2350">
        <w:trPr>
          <w:trHeight w:val="20"/>
        </w:trPr>
        <w:tc>
          <w:tcPr>
            <w:tcW w:w="1380" w:type="dxa"/>
            <w:shd w:val="clear" w:color="auto" w:fill="auto"/>
            <w:vAlign w:val="center"/>
            <w:hideMark/>
          </w:tcPr>
          <w:p w14:paraId="1991E45D"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ПП. 02</w:t>
            </w:r>
          </w:p>
        </w:tc>
        <w:tc>
          <w:tcPr>
            <w:tcW w:w="4240" w:type="dxa"/>
            <w:shd w:val="clear" w:color="auto" w:fill="auto"/>
            <w:vAlign w:val="center"/>
            <w:hideMark/>
          </w:tcPr>
          <w:p w14:paraId="0CF285A7"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Производственная практика</w:t>
            </w:r>
          </w:p>
        </w:tc>
        <w:tc>
          <w:tcPr>
            <w:tcW w:w="1320" w:type="dxa"/>
            <w:shd w:val="clear" w:color="000000" w:fill="FFFFFF"/>
            <w:vAlign w:val="center"/>
            <w:hideMark/>
          </w:tcPr>
          <w:p w14:paraId="4EFDFE2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000000" w:fill="FFFFFF"/>
            <w:vAlign w:val="center"/>
            <w:hideMark/>
          </w:tcPr>
          <w:p w14:paraId="010D127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240" w:type="dxa"/>
            <w:shd w:val="clear" w:color="000000" w:fill="FFFFFF"/>
            <w:vAlign w:val="center"/>
            <w:hideMark/>
          </w:tcPr>
          <w:p w14:paraId="6D8B0ED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0AC5284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auto" w:fill="auto"/>
            <w:vAlign w:val="center"/>
            <w:hideMark/>
          </w:tcPr>
          <w:p w14:paraId="48A5CBA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B83C76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985713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7F54362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3521F2F4" w14:textId="77777777" w:rsidTr="00BC2350">
        <w:trPr>
          <w:trHeight w:val="20"/>
        </w:trPr>
        <w:tc>
          <w:tcPr>
            <w:tcW w:w="1380" w:type="dxa"/>
            <w:shd w:val="clear" w:color="auto" w:fill="auto"/>
            <w:vAlign w:val="center"/>
            <w:hideMark/>
          </w:tcPr>
          <w:p w14:paraId="44801212"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ПМ 03</w:t>
            </w:r>
          </w:p>
        </w:tc>
        <w:tc>
          <w:tcPr>
            <w:tcW w:w="4240" w:type="dxa"/>
            <w:shd w:val="clear" w:color="auto" w:fill="auto"/>
            <w:vAlign w:val="center"/>
            <w:hideMark/>
          </w:tcPr>
          <w:p w14:paraId="00420DC4"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Осуществление технологического процесса производства изделий твердотельной электроники, приборов квантовой электроники и фотоники, приборов квантовой электроники и фотоники</w:t>
            </w:r>
          </w:p>
        </w:tc>
        <w:tc>
          <w:tcPr>
            <w:tcW w:w="1320" w:type="dxa"/>
            <w:shd w:val="clear" w:color="auto" w:fill="auto"/>
            <w:vAlign w:val="center"/>
            <w:hideMark/>
          </w:tcPr>
          <w:p w14:paraId="0116C7C9"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252</w:t>
            </w:r>
          </w:p>
        </w:tc>
        <w:tc>
          <w:tcPr>
            <w:tcW w:w="1580" w:type="dxa"/>
            <w:shd w:val="clear" w:color="auto" w:fill="auto"/>
            <w:vAlign w:val="center"/>
            <w:hideMark/>
          </w:tcPr>
          <w:p w14:paraId="61FB2A9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224</w:t>
            </w:r>
          </w:p>
        </w:tc>
        <w:tc>
          <w:tcPr>
            <w:tcW w:w="1240" w:type="dxa"/>
            <w:shd w:val="clear" w:color="000000" w:fill="FFFFFF"/>
            <w:vAlign w:val="center"/>
            <w:hideMark/>
          </w:tcPr>
          <w:p w14:paraId="7B9E7A8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144</w:t>
            </w:r>
          </w:p>
        </w:tc>
        <w:tc>
          <w:tcPr>
            <w:tcW w:w="960" w:type="dxa"/>
            <w:shd w:val="clear" w:color="000000" w:fill="FFFFFF"/>
            <w:vAlign w:val="center"/>
            <w:hideMark/>
          </w:tcPr>
          <w:p w14:paraId="09D0442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108</w:t>
            </w:r>
          </w:p>
        </w:tc>
        <w:tc>
          <w:tcPr>
            <w:tcW w:w="960" w:type="dxa"/>
            <w:shd w:val="clear" w:color="000000" w:fill="FFFFFF"/>
            <w:vAlign w:val="center"/>
            <w:hideMark/>
          </w:tcPr>
          <w:p w14:paraId="15D31FE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20</w:t>
            </w:r>
          </w:p>
        </w:tc>
        <w:tc>
          <w:tcPr>
            <w:tcW w:w="960" w:type="dxa"/>
            <w:shd w:val="clear" w:color="000000" w:fill="FFFFFF"/>
            <w:hideMark/>
          </w:tcPr>
          <w:p w14:paraId="5F7AA57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7F29F4C8"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7A08BD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4F3F2B5C" w14:textId="77777777" w:rsidTr="00BC2350">
        <w:trPr>
          <w:trHeight w:val="20"/>
        </w:trPr>
        <w:tc>
          <w:tcPr>
            <w:tcW w:w="1380" w:type="dxa"/>
            <w:shd w:val="clear" w:color="auto" w:fill="auto"/>
            <w:vAlign w:val="center"/>
            <w:hideMark/>
          </w:tcPr>
          <w:p w14:paraId="72723C6D"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МДК 03.01</w:t>
            </w:r>
          </w:p>
        </w:tc>
        <w:tc>
          <w:tcPr>
            <w:tcW w:w="4240" w:type="dxa"/>
            <w:shd w:val="clear" w:color="auto" w:fill="auto"/>
            <w:vAlign w:val="center"/>
            <w:hideMark/>
          </w:tcPr>
          <w:p w14:paraId="23850DDF"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Технология производства изделий твердотельной электроники, приборов квантовой электроники и фотоники (по видам)</w:t>
            </w:r>
          </w:p>
        </w:tc>
        <w:tc>
          <w:tcPr>
            <w:tcW w:w="1320" w:type="dxa"/>
            <w:shd w:val="clear" w:color="000000" w:fill="FFFFFF"/>
            <w:vAlign w:val="center"/>
            <w:hideMark/>
          </w:tcPr>
          <w:p w14:paraId="4271E99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1580" w:type="dxa"/>
            <w:shd w:val="clear" w:color="000000" w:fill="FFFFFF"/>
            <w:vAlign w:val="center"/>
            <w:hideMark/>
          </w:tcPr>
          <w:p w14:paraId="271C48C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116</w:t>
            </w:r>
          </w:p>
        </w:tc>
        <w:tc>
          <w:tcPr>
            <w:tcW w:w="1240" w:type="dxa"/>
            <w:shd w:val="clear" w:color="000000" w:fill="FFFFFF"/>
            <w:vAlign w:val="center"/>
            <w:hideMark/>
          </w:tcPr>
          <w:p w14:paraId="0321209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960" w:type="dxa"/>
            <w:shd w:val="clear" w:color="000000" w:fill="FFFFFF"/>
            <w:vAlign w:val="center"/>
            <w:hideMark/>
          </w:tcPr>
          <w:p w14:paraId="28EAEA1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vAlign w:val="center"/>
            <w:hideMark/>
          </w:tcPr>
          <w:p w14:paraId="57241E0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20</w:t>
            </w:r>
          </w:p>
        </w:tc>
        <w:tc>
          <w:tcPr>
            <w:tcW w:w="960" w:type="dxa"/>
            <w:shd w:val="clear" w:color="000000" w:fill="FFFFFF"/>
            <w:hideMark/>
          </w:tcPr>
          <w:p w14:paraId="1FA1961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1507C12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6588E17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1CE6DAF1" w14:textId="77777777" w:rsidTr="00BC2350">
        <w:trPr>
          <w:trHeight w:val="20"/>
        </w:trPr>
        <w:tc>
          <w:tcPr>
            <w:tcW w:w="1380" w:type="dxa"/>
            <w:shd w:val="clear" w:color="auto" w:fill="auto"/>
            <w:vAlign w:val="center"/>
            <w:hideMark/>
          </w:tcPr>
          <w:p w14:paraId="456F560B"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УП. 03</w:t>
            </w:r>
          </w:p>
        </w:tc>
        <w:tc>
          <w:tcPr>
            <w:tcW w:w="4240" w:type="dxa"/>
            <w:shd w:val="clear" w:color="auto" w:fill="auto"/>
            <w:vAlign w:val="center"/>
            <w:hideMark/>
          </w:tcPr>
          <w:p w14:paraId="5B44B3DE"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Учебная практика</w:t>
            </w:r>
          </w:p>
        </w:tc>
        <w:tc>
          <w:tcPr>
            <w:tcW w:w="1320" w:type="dxa"/>
            <w:shd w:val="clear" w:color="auto" w:fill="auto"/>
            <w:vAlign w:val="center"/>
            <w:hideMark/>
          </w:tcPr>
          <w:p w14:paraId="75B53D9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auto" w:fill="auto"/>
            <w:vAlign w:val="center"/>
            <w:hideMark/>
          </w:tcPr>
          <w:p w14:paraId="4509947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1B9075D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1004805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000000" w:fill="FFFFFF"/>
            <w:hideMark/>
          </w:tcPr>
          <w:p w14:paraId="17BC199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62D9D9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3F03F33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159554E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74CC9B0B" w14:textId="77777777" w:rsidTr="00BC2350">
        <w:trPr>
          <w:trHeight w:val="20"/>
        </w:trPr>
        <w:tc>
          <w:tcPr>
            <w:tcW w:w="1380" w:type="dxa"/>
            <w:shd w:val="clear" w:color="auto" w:fill="auto"/>
            <w:vAlign w:val="center"/>
            <w:hideMark/>
          </w:tcPr>
          <w:p w14:paraId="5F6A0BCB"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ПП. 03</w:t>
            </w:r>
          </w:p>
        </w:tc>
        <w:tc>
          <w:tcPr>
            <w:tcW w:w="4240" w:type="dxa"/>
            <w:shd w:val="clear" w:color="auto" w:fill="auto"/>
            <w:vAlign w:val="center"/>
            <w:hideMark/>
          </w:tcPr>
          <w:p w14:paraId="02534616"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Производственная практика</w:t>
            </w:r>
          </w:p>
        </w:tc>
        <w:tc>
          <w:tcPr>
            <w:tcW w:w="1320" w:type="dxa"/>
            <w:shd w:val="clear" w:color="000000" w:fill="FFFFFF"/>
            <w:vAlign w:val="center"/>
            <w:hideMark/>
          </w:tcPr>
          <w:p w14:paraId="4FB47D9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580" w:type="dxa"/>
            <w:shd w:val="clear" w:color="000000" w:fill="FFFFFF"/>
            <w:vAlign w:val="center"/>
            <w:hideMark/>
          </w:tcPr>
          <w:p w14:paraId="5A426A7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1240" w:type="dxa"/>
            <w:shd w:val="clear" w:color="000000" w:fill="FFFFFF"/>
            <w:vAlign w:val="center"/>
            <w:hideMark/>
          </w:tcPr>
          <w:p w14:paraId="40FB1D9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7CAAF2D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72</w:t>
            </w:r>
          </w:p>
        </w:tc>
        <w:tc>
          <w:tcPr>
            <w:tcW w:w="960" w:type="dxa"/>
            <w:shd w:val="clear" w:color="000000" w:fill="FFFFFF"/>
            <w:hideMark/>
          </w:tcPr>
          <w:p w14:paraId="4532D26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49BFCC4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5E0DC05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509810E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76C3D88F" w14:textId="77777777" w:rsidTr="00BC2350">
        <w:trPr>
          <w:trHeight w:val="20"/>
        </w:trPr>
        <w:tc>
          <w:tcPr>
            <w:tcW w:w="1380" w:type="dxa"/>
            <w:shd w:val="clear" w:color="000000" w:fill="FFFFFF"/>
            <w:vAlign w:val="center"/>
            <w:hideMark/>
          </w:tcPr>
          <w:p w14:paraId="6864F93E"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ПМ 04</w:t>
            </w:r>
          </w:p>
        </w:tc>
        <w:tc>
          <w:tcPr>
            <w:tcW w:w="4240" w:type="dxa"/>
            <w:shd w:val="clear" w:color="000000" w:fill="FFFFFF"/>
            <w:vAlign w:val="center"/>
            <w:hideMark/>
          </w:tcPr>
          <w:p w14:paraId="04BAB04B"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1320" w:type="dxa"/>
            <w:shd w:val="clear" w:color="auto" w:fill="auto"/>
            <w:vAlign w:val="center"/>
            <w:hideMark/>
          </w:tcPr>
          <w:p w14:paraId="0909EEE3"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216</w:t>
            </w:r>
          </w:p>
        </w:tc>
        <w:tc>
          <w:tcPr>
            <w:tcW w:w="1580" w:type="dxa"/>
            <w:shd w:val="clear" w:color="auto" w:fill="auto"/>
            <w:vAlign w:val="center"/>
            <w:hideMark/>
          </w:tcPr>
          <w:p w14:paraId="5D1E326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188</w:t>
            </w:r>
          </w:p>
        </w:tc>
        <w:tc>
          <w:tcPr>
            <w:tcW w:w="1240" w:type="dxa"/>
            <w:shd w:val="clear" w:color="000000" w:fill="FFFFFF"/>
            <w:vAlign w:val="center"/>
            <w:hideMark/>
          </w:tcPr>
          <w:p w14:paraId="6A81C07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144</w:t>
            </w:r>
          </w:p>
        </w:tc>
        <w:tc>
          <w:tcPr>
            <w:tcW w:w="960" w:type="dxa"/>
            <w:shd w:val="clear" w:color="000000" w:fill="FFFFFF"/>
            <w:vAlign w:val="center"/>
            <w:hideMark/>
          </w:tcPr>
          <w:p w14:paraId="0EC15D8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72</w:t>
            </w:r>
          </w:p>
        </w:tc>
        <w:tc>
          <w:tcPr>
            <w:tcW w:w="960" w:type="dxa"/>
            <w:shd w:val="clear" w:color="000000" w:fill="FFFFFF"/>
            <w:hideMark/>
          </w:tcPr>
          <w:p w14:paraId="2B2E357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6C64198"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1ECF2782"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0C2B5E0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04C7689C" w14:textId="77777777" w:rsidTr="00BC2350">
        <w:trPr>
          <w:trHeight w:val="20"/>
        </w:trPr>
        <w:tc>
          <w:tcPr>
            <w:tcW w:w="1380" w:type="dxa"/>
            <w:shd w:val="clear" w:color="000000" w:fill="FFFFFF"/>
            <w:vAlign w:val="center"/>
            <w:hideMark/>
          </w:tcPr>
          <w:p w14:paraId="5257DCDC" w14:textId="77777777" w:rsidR="00BC2350" w:rsidRPr="00BC2350" w:rsidRDefault="00BC2350" w:rsidP="00BC2350">
            <w:pPr>
              <w:rPr>
                <w:rFonts w:ascii="Times New Roman" w:eastAsia="Times New Roman" w:hAnsi="Times New Roman" w:cs="Times New Roman"/>
                <w:sz w:val="18"/>
                <w:szCs w:val="18"/>
                <w:lang w:eastAsia="ru-RU"/>
              </w:rPr>
            </w:pPr>
            <w:r w:rsidRPr="00BC2350">
              <w:rPr>
                <w:rFonts w:ascii="Times New Roman" w:eastAsia="Times New Roman" w:hAnsi="Times New Roman" w:cs="Times New Roman"/>
                <w:sz w:val="18"/>
                <w:szCs w:val="18"/>
                <w:lang w:eastAsia="ru-RU"/>
              </w:rPr>
              <w:t>МДК 04.01</w:t>
            </w:r>
          </w:p>
        </w:tc>
        <w:tc>
          <w:tcPr>
            <w:tcW w:w="4240" w:type="dxa"/>
            <w:shd w:val="clear" w:color="auto" w:fill="auto"/>
            <w:vAlign w:val="bottom"/>
            <w:hideMark/>
          </w:tcPr>
          <w:p w14:paraId="0FC0C7F4"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Методы измерения параметров, испытаний и контроля качества изделий твердотельной электроники, приборов квантовой электроники и фотоники (по видам)</w:t>
            </w:r>
          </w:p>
        </w:tc>
        <w:tc>
          <w:tcPr>
            <w:tcW w:w="1320" w:type="dxa"/>
            <w:shd w:val="clear" w:color="000000" w:fill="FFFFFF"/>
            <w:vAlign w:val="center"/>
            <w:hideMark/>
          </w:tcPr>
          <w:p w14:paraId="71C3A1E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1580" w:type="dxa"/>
            <w:shd w:val="clear" w:color="000000" w:fill="FFFFFF"/>
            <w:vAlign w:val="center"/>
            <w:hideMark/>
          </w:tcPr>
          <w:p w14:paraId="7927C31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116</w:t>
            </w:r>
          </w:p>
        </w:tc>
        <w:tc>
          <w:tcPr>
            <w:tcW w:w="1240" w:type="dxa"/>
            <w:shd w:val="clear" w:color="000000" w:fill="FFFFFF"/>
            <w:vAlign w:val="center"/>
            <w:hideMark/>
          </w:tcPr>
          <w:p w14:paraId="0574E41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144</w:t>
            </w:r>
          </w:p>
        </w:tc>
        <w:tc>
          <w:tcPr>
            <w:tcW w:w="960" w:type="dxa"/>
            <w:shd w:val="clear" w:color="000000" w:fill="FFFFFF"/>
            <w:vAlign w:val="center"/>
            <w:hideMark/>
          </w:tcPr>
          <w:p w14:paraId="705DFA0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604DAB91"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1EBBCF6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60FF08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4C8AD2D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0282942E" w14:textId="77777777" w:rsidTr="00BC2350">
        <w:trPr>
          <w:trHeight w:val="20"/>
        </w:trPr>
        <w:tc>
          <w:tcPr>
            <w:tcW w:w="1380" w:type="dxa"/>
            <w:shd w:val="clear" w:color="000000" w:fill="FFFFFF"/>
            <w:vAlign w:val="center"/>
            <w:hideMark/>
          </w:tcPr>
          <w:p w14:paraId="7104EEBA"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УП. 04</w:t>
            </w:r>
          </w:p>
        </w:tc>
        <w:tc>
          <w:tcPr>
            <w:tcW w:w="4240" w:type="dxa"/>
            <w:shd w:val="clear" w:color="000000" w:fill="FFFFFF"/>
            <w:vAlign w:val="center"/>
            <w:hideMark/>
          </w:tcPr>
          <w:p w14:paraId="65474F67"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Учебная практика</w:t>
            </w:r>
          </w:p>
        </w:tc>
        <w:tc>
          <w:tcPr>
            <w:tcW w:w="1320" w:type="dxa"/>
            <w:shd w:val="clear" w:color="auto" w:fill="auto"/>
            <w:vAlign w:val="center"/>
            <w:hideMark/>
          </w:tcPr>
          <w:p w14:paraId="7BBE09B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auto" w:fill="auto"/>
            <w:vAlign w:val="center"/>
            <w:hideMark/>
          </w:tcPr>
          <w:p w14:paraId="4488AA5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49FCCB2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020ADD2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000000" w:fill="FFFFFF"/>
            <w:hideMark/>
          </w:tcPr>
          <w:p w14:paraId="75D210C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16DAA1AD"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5C792C4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FA5B0F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0578488F" w14:textId="77777777" w:rsidTr="00BC2350">
        <w:trPr>
          <w:trHeight w:val="20"/>
        </w:trPr>
        <w:tc>
          <w:tcPr>
            <w:tcW w:w="1380" w:type="dxa"/>
            <w:shd w:val="clear" w:color="000000" w:fill="FFFFFF"/>
            <w:vAlign w:val="center"/>
            <w:hideMark/>
          </w:tcPr>
          <w:p w14:paraId="667B4EC6"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ПП. 04</w:t>
            </w:r>
          </w:p>
        </w:tc>
        <w:tc>
          <w:tcPr>
            <w:tcW w:w="4240" w:type="dxa"/>
            <w:shd w:val="clear" w:color="000000" w:fill="FFFFFF"/>
            <w:vAlign w:val="center"/>
            <w:hideMark/>
          </w:tcPr>
          <w:p w14:paraId="2389E643" w14:textId="77777777" w:rsidR="00BC2350" w:rsidRPr="00BC2350" w:rsidRDefault="00BC2350" w:rsidP="00BC2350">
            <w:pP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Производственная практика</w:t>
            </w:r>
          </w:p>
        </w:tc>
        <w:tc>
          <w:tcPr>
            <w:tcW w:w="1320" w:type="dxa"/>
            <w:shd w:val="clear" w:color="000000" w:fill="FFFFFF"/>
            <w:vAlign w:val="center"/>
            <w:hideMark/>
          </w:tcPr>
          <w:p w14:paraId="7C536B2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580" w:type="dxa"/>
            <w:shd w:val="clear" w:color="000000" w:fill="FFFFFF"/>
            <w:vAlign w:val="center"/>
            <w:hideMark/>
          </w:tcPr>
          <w:p w14:paraId="2741EC8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1240" w:type="dxa"/>
            <w:shd w:val="clear" w:color="000000" w:fill="FFFFFF"/>
            <w:vAlign w:val="center"/>
            <w:hideMark/>
          </w:tcPr>
          <w:p w14:paraId="271C4745"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02E6F37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36</w:t>
            </w:r>
          </w:p>
        </w:tc>
        <w:tc>
          <w:tcPr>
            <w:tcW w:w="960" w:type="dxa"/>
            <w:shd w:val="clear" w:color="000000" w:fill="FFFFFF"/>
            <w:hideMark/>
          </w:tcPr>
          <w:p w14:paraId="7115F39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722DE06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6506174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35B896A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6BC8B02E" w14:textId="77777777" w:rsidTr="00BC2350">
        <w:trPr>
          <w:trHeight w:val="20"/>
        </w:trPr>
        <w:tc>
          <w:tcPr>
            <w:tcW w:w="1380" w:type="dxa"/>
            <w:shd w:val="clear" w:color="000000" w:fill="FFFFFF"/>
            <w:vAlign w:val="center"/>
            <w:hideMark/>
          </w:tcPr>
          <w:p w14:paraId="728438CA"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ПМ 05</w:t>
            </w:r>
          </w:p>
        </w:tc>
        <w:tc>
          <w:tcPr>
            <w:tcW w:w="4240" w:type="dxa"/>
            <w:shd w:val="clear" w:color="000000" w:fill="FFFFFF"/>
            <w:vAlign w:val="center"/>
            <w:hideMark/>
          </w:tcPr>
          <w:p w14:paraId="558388FB" w14:textId="77777777" w:rsidR="00BC2350" w:rsidRPr="00BC2350" w:rsidRDefault="00BC2350" w:rsidP="00BC2350">
            <w:pPr>
              <w:rPr>
                <w:rFonts w:ascii="Times New Roman" w:eastAsia="Times New Roman" w:hAnsi="Times New Roman" w:cs="Times New Roman"/>
                <w:b/>
                <w:bCs/>
                <w:color w:val="000000"/>
                <w:sz w:val="18"/>
                <w:szCs w:val="18"/>
                <w:lang w:eastAsia="ru-RU"/>
              </w:rPr>
            </w:pPr>
            <w:bookmarkStart w:id="37" w:name="_Hlk194333226"/>
            <w:r w:rsidRPr="00BC2350">
              <w:rPr>
                <w:rFonts w:ascii="Times New Roman" w:eastAsia="Times New Roman" w:hAnsi="Times New Roman" w:cs="Times New Roman"/>
                <w:b/>
                <w:bCs/>
                <w:color w:val="000000"/>
                <w:sz w:val="18"/>
                <w:szCs w:val="18"/>
                <w:lang w:eastAsia="ru-RU"/>
              </w:rPr>
              <w:t xml:space="preserve">Выполнение работ по одной или нескольким профессиям рабочих, должностям служащих </w:t>
            </w:r>
            <w:bookmarkEnd w:id="37"/>
          </w:p>
        </w:tc>
        <w:tc>
          <w:tcPr>
            <w:tcW w:w="1320" w:type="dxa"/>
            <w:shd w:val="clear" w:color="auto" w:fill="auto"/>
            <w:vAlign w:val="center"/>
            <w:hideMark/>
          </w:tcPr>
          <w:p w14:paraId="322AD8BB"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1580" w:type="dxa"/>
            <w:shd w:val="clear" w:color="auto" w:fill="auto"/>
            <w:vAlign w:val="center"/>
            <w:hideMark/>
          </w:tcPr>
          <w:p w14:paraId="30C945B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1240" w:type="dxa"/>
            <w:shd w:val="clear" w:color="000000" w:fill="FFFFFF"/>
            <w:hideMark/>
          </w:tcPr>
          <w:p w14:paraId="348457C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5427F5A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1C09219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000000" w:fill="FFFFFF"/>
            <w:hideMark/>
          </w:tcPr>
          <w:p w14:paraId="255AE16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2A86A2D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A22955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1,2</w:t>
            </w:r>
          </w:p>
        </w:tc>
      </w:tr>
      <w:tr w:rsidR="00BC2350" w:rsidRPr="00BC2350" w14:paraId="3C4A8B8C" w14:textId="77777777" w:rsidTr="00BC2350">
        <w:trPr>
          <w:trHeight w:val="20"/>
        </w:trPr>
        <w:tc>
          <w:tcPr>
            <w:tcW w:w="1380" w:type="dxa"/>
            <w:shd w:val="clear" w:color="auto" w:fill="auto"/>
            <w:vAlign w:val="center"/>
            <w:hideMark/>
          </w:tcPr>
          <w:p w14:paraId="0D1BB2AD"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ПА.01</w:t>
            </w:r>
          </w:p>
        </w:tc>
        <w:tc>
          <w:tcPr>
            <w:tcW w:w="4240" w:type="dxa"/>
            <w:shd w:val="clear" w:color="auto" w:fill="auto"/>
            <w:vAlign w:val="center"/>
            <w:hideMark/>
          </w:tcPr>
          <w:p w14:paraId="7AA241EE"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Промежуточная аттестация</w:t>
            </w:r>
          </w:p>
        </w:tc>
        <w:tc>
          <w:tcPr>
            <w:tcW w:w="1320" w:type="dxa"/>
            <w:shd w:val="clear" w:color="000000" w:fill="FFFFFF"/>
            <w:vAlign w:val="center"/>
            <w:hideMark/>
          </w:tcPr>
          <w:p w14:paraId="3DC8324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1580" w:type="dxa"/>
            <w:shd w:val="clear" w:color="000000" w:fill="FFFFFF"/>
            <w:vAlign w:val="center"/>
            <w:hideMark/>
          </w:tcPr>
          <w:p w14:paraId="443EDB7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1240" w:type="dxa"/>
            <w:shd w:val="clear" w:color="000000" w:fill="FFFFFF"/>
            <w:vAlign w:val="center"/>
            <w:hideMark/>
          </w:tcPr>
          <w:p w14:paraId="3A75304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3CC8FBE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057512B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775C57C9"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hideMark/>
          </w:tcPr>
          <w:p w14:paraId="2CA0C1A4"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108</w:t>
            </w:r>
          </w:p>
        </w:tc>
        <w:tc>
          <w:tcPr>
            <w:tcW w:w="960" w:type="dxa"/>
            <w:shd w:val="clear" w:color="000000" w:fill="FFFFFF"/>
            <w:hideMark/>
          </w:tcPr>
          <w:p w14:paraId="2E3181B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13E41489" w14:textId="77777777" w:rsidTr="00BC2350">
        <w:trPr>
          <w:trHeight w:val="20"/>
        </w:trPr>
        <w:tc>
          <w:tcPr>
            <w:tcW w:w="5620" w:type="dxa"/>
            <w:gridSpan w:val="2"/>
            <w:shd w:val="clear" w:color="auto" w:fill="auto"/>
            <w:hideMark/>
          </w:tcPr>
          <w:p w14:paraId="12D83E92"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Вариативная часть образовательной программы</w:t>
            </w:r>
          </w:p>
        </w:tc>
        <w:tc>
          <w:tcPr>
            <w:tcW w:w="1320" w:type="dxa"/>
            <w:shd w:val="clear" w:color="auto" w:fill="auto"/>
            <w:hideMark/>
          </w:tcPr>
          <w:p w14:paraId="0CE5302C"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828</w:t>
            </w:r>
          </w:p>
        </w:tc>
        <w:tc>
          <w:tcPr>
            <w:tcW w:w="1580" w:type="dxa"/>
            <w:shd w:val="clear" w:color="auto" w:fill="auto"/>
            <w:hideMark/>
          </w:tcPr>
          <w:p w14:paraId="4F75C640"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664</w:t>
            </w:r>
          </w:p>
        </w:tc>
        <w:tc>
          <w:tcPr>
            <w:tcW w:w="1240" w:type="dxa"/>
            <w:shd w:val="clear" w:color="auto" w:fill="auto"/>
            <w:hideMark/>
          </w:tcPr>
          <w:p w14:paraId="74435CEA"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57506AC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431D322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960" w:type="dxa"/>
            <w:shd w:val="clear" w:color="auto" w:fill="auto"/>
            <w:hideMark/>
          </w:tcPr>
          <w:p w14:paraId="521AD90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6B0535A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1E89D3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0BE8EFAC" w14:textId="77777777" w:rsidTr="00BC2350">
        <w:trPr>
          <w:trHeight w:val="20"/>
        </w:trPr>
        <w:tc>
          <w:tcPr>
            <w:tcW w:w="1380" w:type="dxa"/>
            <w:shd w:val="clear" w:color="auto" w:fill="auto"/>
            <w:hideMark/>
          </w:tcPr>
          <w:p w14:paraId="2FF47F2C"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 </w:t>
            </w:r>
          </w:p>
        </w:tc>
        <w:tc>
          <w:tcPr>
            <w:tcW w:w="4240" w:type="dxa"/>
            <w:shd w:val="clear" w:color="auto" w:fill="auto"/>
            <w:hideMark/>
          </w:tcPr>
          <w:p w14:paraId="51BF85B0" w14:textId="77777777" w:rsidR="00BC2350" w:rsidRPr="00BC2350" w:rsidRDefault="00BC2350" w:rsidP="00BC2350">
            <w:pPr>
              <w:jc w:val="both"/>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Дополнительный профессиональный блок, включая цифровой модуль</w:t>
            </w:r>
          </w:p>
        </w:tc>
        <w:tc>
          <w:tcPr>
            <w:tcW w:w="1320" w:type="dxa"/>
            <w:shd w:val="clear" w:color="auto" w:fill="auto"/>
            <w:hideMark/>
          </w:tcPr>
          <w:p w14:paraId="3B788E73"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414</w:t>
            </w:r>
          </w:p>
        </w:tc>
        <w:tc>
          <w:tcPr>
            <w:tcW w:w="1580" w:type="dxa"/>
            <w:shd w:val="clear" w:color="auto" w:fill="auto"/>
            <w:hideMark/>
          </w:tcPr>
          <w:p w14:paraId="1AFD9FA1"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332</w:t>
            </w:r>
          </w:p>
        </w:tc>
        <w:tc>
          <w:tcPr>
            <w:tcW w:w="1240" w:type="dxa"/>
            <w:shd w:val="clear" w:color="auto" w:fill="auto"/>
            <w:hideMark/>
          </w:tcPr>
          <w:p w14:paraId="0EE1B2C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393C36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6BCE53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7B361A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7B60D4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0E2711F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41E2A6F2" w14:textId="77777777" w:rsidTr="00BC2350">
        <w:trPr>
          <w:trHeight w:val="20"/>
        </w:trPr>
        <w:tc>
          <w:tcPr>
            <w:tcW w:w="1380" w:type="dxa"/>
            <w:shd w:val="clear" w:color="auto" w:fill="auto"/>
            <w:hideMark/>
          </w:tcPr>
          <w:p w14:paraId="023F6325" w14:textId="77777777" w:rsidR="00BC2350" w:rsidRPr="00BC2350" w:rsidRDefault="00BC2350" w:rsidP="00BC2350">
            <w:pPr>
              <w:jc w:val="both"/>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4240" w:type="dxa"/>
            <w:shd w:val="clear" w:color="auto" w:fill="auto"/>
            <w:hideMark/>
          </w:tcPr>
          <w:p w14:paraId="54CB24C2" w14:textId="77777777" w:rsidR="00BC2350" w:rsidRPr="00BC2350" w:rsidRDefault="00BC2350" w:rsidP="00BC2350">
            <w:pPr>
              <w:jc w:val="both"/>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Часть, формируемая участниками образовательного процесса</w:t>
            </w:r>
          </w:p>
        </w:tc>
        <w:tc>
          <w:tcPr>
            <w:tcW w:w="1320" w:type="dxa"/>
            <w:shd w:val="clear" w:color="auto" w:fill="auto"/>
            <w:hideMark/>
          </w:tcPr>
          <w:p w14:paraId="104E07AA"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414</w:t>
            </w:r>
          </w:p>
        </w:tc>
        <w:tc>
          <w:tcPr>
            <w:tcW w:w="1580" w:type="dxa"/>
            <w:shd w:val="clear" w:color="auto" w:fill="auto"/>
            <w:hideMark/>
          </w:tcPr>
          <w:p w14:paraId="1C88BF6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332</w:t>
            </w:r>
          </w:p>
        </w:tc>
        <w:tc>
          <w:tcPr>
            <w:tcW w:w="1240" w:type="dxa"/>
            <w:shd w:val="clear" w:color="auto" w:fill="auto"/>
            <w:hideMark/>
          </w:tcPr>
          <w:p w14:paraId="45249B0E"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85D357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AD9C83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FE39F1B"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4A5BAB9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39D1D4E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01A4E873" w14:textId="77777777" w:rsidTr="00BC2350">
        <w:trPr>
          <w:trHeight w:val="20"/>
        </w:trPr>
        <w:tc>
          <w:tcPr>
            <w:tcW w:w="1380" w:type="dxa"/>
            <w:shd w:val="clear" w:color="auto" w:fill="auto"/>
            <w:hideMark/>
          </w:tcPr>
          <w:p w14:paraId="2F2B6EC0"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ГИА.00</w:t>
            </w:r>
          </w:p>
        </w:tc>
        <w:tc>
          <w:tcPr>
            <w:tcW w:w="4240" w:type="dxa"/>
            <w:shd w:val="clear" w:color="auto" w:fill="auto"/>
            <w:hideMark/>
          </w:tcPr>
          <w:p w14:paraId="3044979D" w14:textId="77777777" w:rsidR="00BC2350" w:rsidRPr="00BC2350" w:rsidRDefault="00BC2350" w:rsidP="00BC2350">
            <w:pPr>
              <w:jc w:val="both"/>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Государственная итоговая аттестация</w:t>
            </w:r>
          </w:p>
        </w:tc>
        <w:tc>
          <w:tcPr>
            <w:tcW w:w="1320" w:type="dxa"/>
            <w:shd w:val="clear" w:color="auto" w:fill="auto"/>
            <w:hideMark/>
          </w:tcPr>
          <w:p w14:paraId="52793009"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216</w:t>
            </w:r>
          </w:p>
        </w:tc>
        <w:tc>
          <w:tcPr>
            <w:tcW w:w="1580" w:type="dxa"/>
            <w:shd w:val="clear" w:color="auto" w:fill="auto"/>
            <w:hideMark/>
          </w:tcPr>
          <w:p w14:paraId="0E34A67C"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216</w:t>
            </w:r>
          </w:p>
        </w:tc>
        <w:tc>
          <w:tcPr>
            <w:tcW w:w="1240" w:type="dxa"/>
            <w:shd w:val="clear" w:color="auto" w:fill="auto"/>
            <w:hideMark/>
          </w:tcPr>
          <w:p w14:paraId="14E39507"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79D8E6EF"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1120644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22B3983D"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5EE42896"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auto" w:fill="auto"/>
            <w:hideMark/>
          </w:tcPr>
          <w:p w14:paraId="71F5E6D2"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r w:rsidR="00BC2350" w:rsidRPr="00BC2350" w14:paraId="194BAA1F" w14:textId="77777777" w:rsidTr="00BC2350">
        <w:trPr>
          <w:trHeight w:val="20"/>
        </w:trPr>
        <w:tc>
          <w:tcPr>
            <w:tcW w:w="5620" w:type="dxa"/>
            <w:gridSpan w:val="2"/>
            <w:shd w:val="clear" w:color="auto" w:fill="auto"/>
            <w:vAlign w:val="center"/>
            <w:hideMark/>
          </w:tcPr>
          <w:p w14:paraId="2E763575" w14:textId="77777777" w:rsidR="00BC2350" w:rsidRPr="00BC2350" w:rsidRDefault="00BC2350" w:rsidP="00BC2350">
            <w:pP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Итого:</w:t>
            </w:r>
          </w:p>
        </w:tc>
        <w:tc>
          <w:tcPr>
            <w:tcW w:w="1320" w:type="dxa"/>
            <w:shd w:val="clear" w:color="auto" w:fill="auto"/>
            <w:vAlign w:val="center"/>
            <w:hideMark/>
          </w:tcPr>
          <w:p w14:paraId="07ED8D65"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2952</w:t>
            </w:r>
          </w:p>
        </w:tc>
        <w:tc>
          <w:tcPr>
            <w:tcW w:w="1580" w:type="dxa"/>
            <w:shd w:val="clear" w:color="auto" w:fill="auto"/>
            <w:vAlign w:val="center"/>
            <w:hideMark/>
          </w:tcPr>
          <w:p w14:paraId="3F560A09"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2134</w:t>
            </w:r>
          </w:p>
        </w:tc>
        <w:tc>
          <w:tcPr>
            <w:tcW w:w="1240" w:type="dxa"/>
            <w:shd w:val="clear" w:color="auto" w:fill="auto"/>
            <w:vAlign w:val="center"/>
            <w:hideMark/>
          </w:tcPr>
          <w:p w14:paraId="62CBCF26"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1548</w:t>
            </w:r>
          </w:p>
        </w:tc>
        <w:tc>
          <w:tcPr>
            <w:tcW w:w="960" w:type="dxa"/>
            <w:shd w:val="clear" w:color="auto" w:fill="auto"/>
            <w:vAlign w:val="center"/>
            <w:hideMark/>
          </w:tcPr>
          <w:p w14:paraId="3FD6DF17"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360</w:t>
            </w:r>
          </w:p>
        </w:tc>
        <w:tc>
          <w:tcPr>
            <w:tcW w:w="960" w:type="dxa"/>
            <w:shd w:val="clear" w:color="auto" w:fill="auto"/>
            <w:vAlign w:val="center"/>
            <w:hideMark/>
          </w:tcPr>
          <w:p w14:paraId="3139399E"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20</w:t>
            </w:r>
          </w:p>
        </w:tc>
        <w:tc>
          <w:tcPr>
            <w:tcW w:w="960" w:type="dxa"/>
            <w:shd w:val="clear" w:color="auto" w:fill="auto"/>
            <w:vAlign w:val="center"/>
            <w:hideMark/>
          </w:tcPr>
          <w:p w14:paraId="7B642814"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c>
          <w:tcPr>
            <w:tcW w:w="960" w:type="dxa"/>
            <w:shd w:val="clear" w:color="000000" w:fill="FFFFFF"/>
            <w:vAlign w:val="center"/>
            <w:hideMark/>
          </w:tcPr>
          <w:p w14:paraId="4C62849F" w14:textId="77777777" w:rsidR="00BC2350" w:rsidRPr="00BC2350" w:rsidRDefault="00BC2350" w:rsidP="00BC2350">
            <w:pPr>
              <w:jc w:val="center"/>
              <w:rPr>
                <w:rFonts w:ascii="Times New Roman" w:eastAsia="Times New Roman" w:hAnsi="Times New Roman" w:cs="Times New Roman"/>
                <w:b/>
                <w:bCs/>
                <w:color w:val="000000"/>
                <w:sz w:val="18"/>
                <w:szCs w:val="18"/>
                <w:lang w:eastAsia="ru-RU"/>
              </w:rPr>
            </w:pPr>
            <w:r w:rsidRPr="00BC2350">
              <w:rPr>
                <w:rFonts w:ascii="Times New Roman" w:eastAsia="Times New Roman" w:hAnsi="Times New Roman" w:cs="Times New Roman"/>
                <w:b/>
                <w:bCs/>
                <w:color w:val="000000"/>
                <w:sz w:val="18"/>
                <w:szCs w:val="18"/>
                <w:lang w:eastAsia="ru-RU"/>
              </w:rPr>
              <w:t>108</w:t>
            </w:r>
          </w:p>
        </w:tc>
        <w:tc>
          <w:tcPr>
            <w:tcW w:w="960" w:type="dxa"/>
            <w:shd w:val="clear" w:color="auto" w:fill="auto"/>
            <w:vAlign w:val="center"/>
            <w:hideMark/>
          </w:tcPr>
          <w:p w14:paraId="7A869D40" w14:textId="77777777" w:rsidR="00BC2350" w:rsidRPr="00BC2350" w:rsidRDefault="00BC2350" w:rsidP="00BC2350">
            <w:pPr>
              <w:jc w:val="center"/>
              <w:rPr>
                <w:rFonts w:ascii="Times New Roman" w:eastAsia="Times New Roman" w:hAnsi="Times New Roman" w:cs="Times New Roman"/>
                <w:color w:val="000000"/>
                <w:sz w:val="18"/>
                <w:szCs w:val="18"/>
                <w:lang w:eastAsia="ru-RU"/>
              </w:rPr>
            </w:pPr>
            <w:r w:rsidRPr="00BC2350">
              <w:rPr>
                <w:rFonts w:ascii="Times New Roman" w:eastAsia="Times New Roman" w:hAnsi="Times New Roman" w:cs="Times New Roman"/>
                <w:color w:val="000000"/>
                <w:sz w:val="18"/>
                <w:szCs w:val="18"/>
                <w:lang w:eastAsia="ru-RU"/>
              </w:rPr>
              <w:t> </w:t>
            </w:r>
          </w:p>
        </w:tc>
      </w:tr>
    </w:tbl>
    <w:p w14:paraId="5CD6EFB1" w14:textId="55F11CCC" w:rsidR="00347FE9" w:rsidRPr="00BC2350" w:rsidRDefault="00CF51AE" w:rsidP="0071505E">
      <w:pPr>
        <w:ind w:firstLine="709"/>
        <w:rPr>
          <w:rFonts w:ascii="Times New Roman" w:eastAsia="Segoe UI" w:hAnsi="Times New Roman" w:cs="Times New Roman"/>
          <w:bCs/>
          <w:sz w:val="24"/>
          <w:szCs w:val="24"/>
          <w:lang w:eastAsia="ru-RU"/>
        </w:rPr>
      </w:pPr>
      <w:bookmarkStart w:id="38" w:name="_Toc149572869"/>
      <w:bookmarkStart w:id="39" w:name="_Toc128660446"/>
      <w:bookmarkStart w:id="40" w:name="_Toc128660700"/>
      <w:bookmarkEnd w:id="32"/>
      <w:r w:rsidRPr="00BC2350">
        <w:rPr>
          <w:rFonts w:ascii="Times New Roman" w:hAnsi="Times New Roman" w:cs="Times New Roman"/>
          <w:bCs/>
        </w:rPr>
        <w:lastRenderedPageBreak/>
        <w:t>5.</w:t>
      </w:r>
      <w:r w:rsidR="00FB4FB6" w:rsidRPr="00BC2350">
        <w:rPr>
          <w:rFonts w:ascii="Times New Roman" w:hAnsi="Times New Roman" w:cs="Times New Roman"/>
          <w:bCs/>
        </w:rPr>
        <w:t>2</w:t>
      </w:r>
      <w:r w:rsidRPr="00BC2350">
        <w:rPr>
          <w:rFonts w:ascii="Times New Roman" w:hAnsi="Times New Roman" w:cs="Times New Roman"/>
          <w:bCs/>
        </w:rPr>
        <w:t>. Примерный календарный учебный график</w:t>
      </w:r>
      <w:r w:rsidRPr="00BC2350">
        <w:rPr>
          <w:rFonts w:ascii="Times New Roman" w:hAnsi="Times New Roman" w:cs="Times New Roman"/>
          <w:bCs/>
          <w:vertAlign w:val="superscript"/>
        </w:rPr>
        <w:footnoteReference w:id="2"/>
      </w:r>
      <w:bookmarkEnd w:id="38"/>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71505E">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71505E">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71505E">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71505E" w:rsidRPr="00B02813" w14:paraId="65928FE5" w14:textId="77777777" w:rsidTr="0071505E">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8A0C2"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71505E" w:rsidRPr="00B02813" w:rsidRDefault="0071505E" w:rsidP="0071505E">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3D754A" w14:textId="77777777" w:rsidR="0071505E" w:rsidRPr="00B02813" w:rsidRDefault="0071505E" w:rsidP="0071505E">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C97FE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9C732A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9F0563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428528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9F2B0A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E6FC59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FB2FC8"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D71708" w:rsidRPr="00B02813" w14:paraId="2A2EEB81" w14:textId="77777777" w:rsidTr="00AE518F">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71505E" w:rsidRPr="00B02813" w:rsidRDefault="0071505E" w:rsidP="0071505E">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0E11DA"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71505E" w:rsidRPr="00B02813" w:rsidRDefault="0071505E" w:rsidP="0071505E">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tcPr>
          <w:p w14:paraId="5FD5F2A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DCA182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0E62B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71505E" w:rsidRPr="00B02813" w:rsidRDefault="0071505E" w:rsidP="0071505E">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71505E" w:rsidRPr="00B02813" w:rsidRDefault="0071505E" w:rsidP="0071505E">
            <w:pPr>
              <w:rPr>
                <w:rFonts w:ascii="Times New Roman" w:eastAsia="Times New Roman" w:hAnsi="Times New Roman" w:cs="Times New Roman"/>
                <w:b/>
                <w:bCs/>
                <w:sz w:val="12"/>
                <w:szCs w:val="12"/>
              </w:rPr>
            </w:pPr>
          </w:p>
        </w:tc>
      </w:tr>
      <w:tr w:rsidR="0071505E" w:rsidRPr="00B02813" w14:paraId="0CA8C888" w14:textId="77777777" w:rsidTr="0071505E">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0EC550"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B471A6"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9335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BA3C08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641E347D" w14:textId="05231B5D"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A74A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C9D023"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427B4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80EF6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D4E9C1"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7186CF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F1980D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06FD57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D5E67D8"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tcPr>
          <w:p w14:paraId="79C282F0" w14:textId="06E716AC"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tcPr>
          <w:p w14:paraId="3626173E" w14:textId="6A5D8BD0"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tcPr>
          <w:p w14:paraId="6E566848" w14:textId="21C9A7C5"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tcPr>
          <w:p w14:paraId="03EB8C4B" w14:textId="5035F80C"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71CFB7" w14:textId="78262951"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3AA1B4" w14:textId="43B48846"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5A6AE8" w14:textId="06B33D96"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C40B24" w14:textId="254E4E21"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EC3B25" w14:textId="4818090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A5D6D4" w14:textId="5D1F1E7E" w:rsidR="0071505E" w:rsidRPr="00B02813" w:rsidRDefault="0071505E" w:rsidP="0071505E">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2F5B6F" w14:textId="2723D1A0"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D371B1" w14:textId="0A6A743E"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D47E7" w14:textId="0716CA41"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7C3007" w14:textId="5FE757D4"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D71708" w:rsidRPr="00B02813" w14:paraId="1DFCE16C" w14:textId="77777777" w:rsidTr="00F34D41">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71505E" w:rsidRPr="00B02813" w:rsidRDefault="0071505E" w:rsidP="0071505E">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71505E" w:rsidRPr="00B02813" w:rsidRDefault="0071505E" w:rsidP="0071505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71505E" w:rsidRPr="00B02813" w:rsidRDefault="0071505E" w:rsidP="0071505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000000" w:fill="F79646"/>
            <w:noWrap/>
            <w:vAlign w:val="center"/>
          </w:tcPr>
          <w:p w14:paraId="0A1921F9" w14:textId="47DBD796"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71505E" w:rsidRPr="00B02813" w:rsidRDefault="0071505E" w:rsidP="0071505E">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2BCC338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53E1ED1A"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1D51F296"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6BD42CCC" w14:textId="77777777" w:rsidR="0071505E" w:rsidRPr="00B02813" w:rsidRDefault="0071505E" w:rsidP="0071505E">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C772D0"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71505E" w:rsidRPr="00B02813" w:rsidRDefault="0071505E" w:rsidP="0071505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71505E" w:rsidRPr="00B02813" w:rsidRDefault="0071505E" w:rsidP="0071505E">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71505E" w:rsidRPr="00B02813" w:rsidRDefault="0071505E" w:rsidP="0071505E">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1" w:name="_Toc19284805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698D8199" w14:textId="40528F3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3" w:name="_Toc84499246"/>
      <w:bookmarkStart w:id="44" w:name="_Toc103594002"/>
      <w:bookmarkStart w:id="45" w:name="_Toc192848056"/>
      <w:bookmarkEnd w:id="39"/>
      <w:bookmarkEnd w:id="40"/>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414C76CC" w:rsidR="00064407" w:rsidRPr="0071505E"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71505E">
        <w:rPr>
          <w:rFonts w:ascii="Times New Roman" w:eastAsia="Times New Roman" w:hAnsi="Times New Roman" w:cs="Times New Roman"/>
          <w:sz w:val="24"/>
          <w:szCs w:val="24"/>
        </w:rPr>
        <w:t>по специальности представлены в Приложении 5.</w:t>
      </w:r>
    </w:p>
    <w:p w14:paraId="49A3A1F6" w14:textId="77777777" w:rsidR="007165F3" w:rsidRPr="0071505E" w:rsidRDefault="007165F3" w:rsidP="00252FFB">
      <w:pPr>
        <w:autoSpaceDE w:val="0"/>
        <w:autoSpaceDN w:val="0"/>
        <w:adjustRightInd w:val="0"/>
        <w:rPr>
          <w:rFonts w:ascii="Times New Roman" w:hAnsi="Times New Roman" w:cs="Times New Roman"/>
          <w:sz w:val="24"/>
          <w:szCs w:val="24"/>
        </w:rPr>
      </w:pPr>
    </w:p>
    <w:p w14:paraId="258942BF" w14:textId="77777777" w:rsidR="00E1054F" w:rsidRPr="0071505E" w:rsidRDefault="00E1054F" w:rsidP="00252FFB">
      <w:pPr>
        <w:pStyle w:val="114"/>
        <w:spacing w:after="0" w:line="240" w:lineRule="auto"/>
      </w:pPr>
      <w:bookmarkStart w:id="47" w:name="_Toc192848057"/>
      <w:r w:rsidRPr="0071505E">
        <w:t>5.</w:t>
      </w:r>
      <w:r w:rsidR="00C63463" w:rsidRPr="0071505E">
        <w:t>5</w:t>
      </w:r>
      <w:r w:rsidRPr="0071505E">
        <w:t xml:space="preserve"> Практическая подготовка</w:t>
      </w:r>
      <w:bookmarkEnd w:id="47"/>
    </w:p>
    <w:p w14:paraId="1DD24DD7" w14:textId="77777777" w:rsidR="00E8093C" w:rsidRPr="0071505E" w:rsidRDefault="00E8093C" w:rsidP="00252FFB">
      <w:pPr>
        <w:suppressAutoHyphens/>
        <w:ind w:firstLine="709"/>
        <w:jc w:val="both"/>
        <w:rPr>
          <w:rFonts w:ascii="Times New Roman" w:hAnsi="Times New Roman" w:cs="Times New Roman"/>
          <w:bCs/>
          <w:sz w:val="24"/>
          <w:szCs w:val="24"/>
        </w:rPr>
      </w:pPr>
      <w:r w:rsidRPr="0071505E">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71505E">
        <w:rPr>
          <w:rFonts w:ascii="Times New Roman" w:eastAsia="Times New Roman" w:hAnsi="Times New Roman" w:cs="Times New Roman"/>
          <w:sz w:val="24"/>
          <w:szCs w:val="24"/>
        </w:rPr>
        <w:t>СПО н</w:t>
      </w:r>
      <w:r w:rsidRPr="0071505E">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71505E" w:rsidRDefault="00E8093C" w:rsidP="00252FFB">
      <w:pPr>
        <w:suppressAutoHyphens/>
        <w:ind w:firstLine="709"/>
        <w:jc w:val="both"/>
        <w:rPr>
          <w:rFonts w:ascii="Times New Roman" w:hAnsi="Times New Roman" w:cs="Times New Roman"/>
          <w:bCs/>
          <w:sz w:val="24"/>
          <w:szCs w:val="24"/>
        </w:rPr>
      </w:pPr>
      <w:r w:rsidRPr="0071505E">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71505E" w:rsidRDefault="00E8093C" w:rsidP="00252FFB">
      <w:pPr>
        <w:suppressAutoHyphens/>
        <w:ind w:firstLine="709"/>
        <w:jc w:val="both"/>
        <w:rPr>
          <w:rFonts w:ascii="Times New Roman" w:hAnsi="Times New Roman" w:cs="Times New Roman"/>
          <w:bCs/>
          <w:sz w:val="24"/>
          <w:szCs w:val="24"/>
        </w:rPr>
      </w:pPr>
      <w:r w:rsidRPr="0071505E">
        <w:rPr>
          <w:rFonts w:ascii="Times New Roman" w:hAnsi="Times New Roman" w:cs="Times New Roman"/>
          <w:bCs/>
          <w:sz w:val="24"/>
          <w:szCs w:val="24"/>
        </w:rPr>
        <w:t>Образовательная деятельность в форме практической подготовки:</w:t>
      </w:r>
    </w:p>
    <w:p w14:paraId="185C768E" w14:textId="5C62612E"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71505E">
        <w:rPr>
          <w:rFonts w:ascii="Times New Roman" w:hAnsi="Times New Roman" w:cs="Times New Roman"/>
          <w:bCs/>
          <w:sz w:val="24"/>
          <w:szCs w:val="24"/>
        </w:rPr>
        <w:t xml:space="preserve">реализуется при проведении практических и лабораторных занятий, выполнении курсового проектирования, всех видов практики и </w:t>
      </w:r>
      <w:r w:rsidRPr="00985111">
        <w:rPr>
          <w:rFonts w:ascii="Times New Roman" w:hAnsi="Times New Roman" w:cs="Times New Roman"/>
          <w:bCs/>
          <w:sz w:val="24"/>
          <w:szCs w:val="24"/>
        </w:rPr>
        <w:t>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8" w:name="_Toc192848058"/>
      <w:r w:rsidRPr="00B02813">
        <w:t>5.</w:t>
      </w:r>
      <w:r w:rsidR="00C63463">
        <w:t>6</w:t>
      </w:r>
      <w:r w:rsidRPr="00B02813">
        <w:t>. Государственная итоговая аттестация</w:t>
      </w:r>
      <w:bookmarkEnd w:id="48"/>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946BDF7" w14:textId="1873E00E" w:rsidR="00BB6523" w:rsidRPr="0071505E" w:rsidRDefault="008B3336" w:rsidP="0071505E">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637ED1B" w14:textId="7A8FF282" w:rsidR="0071505E" w:rsidRPr="0071505E" w:rsidRDefault="00BB6523" w:rsidP="0071505E">
      <w:pPr>
        <w:autoSpaceDE w:val="0"/>
        <w:autoSpaceDN w:val="0"/>
        <w:adjustRightInd w:val="0"/>
        <w:ind w:firstLine="709"/>
        <w:jc w:val="both"/>
        <w:rPr>
          <w:rFonts w:ascii="Times New Roman" w:hAnsi="Times New Roman" w:cs="Times New Roman"/>
          <w:color w:val="000000"/>
          <w:sz w:val="24"/>
          <w:szCs w:val="24"/>
        </w:rPr>
      </w:pPr>
      <w:r w:rsidRPr="0071505E">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71505E" w:rsidRPr="0071505E">
        <w:rPr>
          <w:rFonts w:ascii="Times New Roman" w:hAnsi="Times New Roman" w:cs="Times New Roman"/>
          <w:color w:val="000000"/>
          <w:sz w:val="24"/>
          <w:szCs w:val="24"/>
        </w:rPr>
        <w:t>.</w:t>
      </w:r>
    </w:p>
    <w:p w14:paraId="716316A0" w14:textId="42F0429A" w:rsidR="00487DC4" w:rsidRPr="0071505E" w:rsidRDefault="008B3336" w:rsidP="0071505E">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9" w:name="_Toc192848059"/>
      <w:r w:rsidRPr="00B02813">
        <w:t>Раздел 6. Примерные условия реализации образовательной программы</w:t>
      </w:r>
      <w:bookmarkEnd w:id="46"/>
      <w:bookmarkEnd w:id="49"/>
    </w:p>
    <w:p w14:paraId="185F3AC8" w14:textId="77777777" w:rsidR="00252FFB" w:rsidRDefault="00252FFB" w:rsidP="00252FFB">
      <w:bookmarkStart w:id="50" w:name="_Toc103594005"/>
    </w:p>
    <w:p w14:paraId="185ED8A9" w14:textId="77777777" w:rsidR="00064407" w:rsidRPr="00252FFB" w:rsidRDefault="00064407" w:rsidP="00252FFB">
      <w:pPr>
        <w:pStyle w:val="114"/>
        <w:spacing w:after="0" w:line="240" w:lineRule="auto"/>
        <w:rPr>
          <w:bCs/>
        </w:rPr>
      </w:pPr>
      <w:bookmarkStart w:id="51" w:name="_Toc192848060"/>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7B3D3719" w14:textId="3159D360" w:rsidR="00064407" w:rsidRDefault="002351EE" w:rsidP="00252FFB">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социально-гуманитарных дисциплин;</w:t>
      </w:r>
    </w:p>
    <w:p w14:paraId="10EB2C79" w14:textId="5E0ED33A" w:rsidR="002351EE" w:rsidRDefault="002351EE" w:rsidP="00252FFB">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безопасности жизнедеятельности и охраны труда;</w:t>
      </w:r>
    </w:p>
    <w:p w14:paraId="7FC9D431" w14:textId="79CA519A" w:rsidR="002351EE" w:rsidRDefault="002351EE" w:rsidP="00252FFB">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информатики и ИКТ;</w:t>
      </w:r>
    </w:p>
    <w:p w14:paraId="548D4FD6" w14:textId="77411451" w:rsidR="002351EE" w:rsidRPr="002351EE" w:rsidRDefault="002351EE" w:rsidP="002351EE">
      <w:pPr>
        <w:suppressAutoHyphens/>
        <w:ind w:firstLine="709"/>
        <w:contextualSpacing/>
        <w:jc w:val="both"/>
        <w:rPr>
          <w:rFonts w:ascii="Times New Roman" w:hAnsi="Times New Roman" w:cs="Times New Roman"/>
          <w:iCs/>
          <w:sz w:val="24"/>
          <w:szCs w:val="24"/>
        </w:rPr>
      </w:pPr>
      <w:r w:rsidRPr="002351EE">
        <w:rPr>
          <w:rFonts w:ascii="Times New Roman" w:hAnsi="Times New Roman" w:cs="Times New Roman"/>
          <w:iCs/>
          <w:sz w:val="24"/>
          <w:szCs w:val="24"/>
        </w:rPr>
        <w:t>метрологии, стандартизации и сертификации;</w:t>
      </w:r>
    </w:p>
    <w:p w14:paraId="2C920D8D" w14:textId="61A9729C" w:rsidR="002351EE" w:rsidRPr="002351EE" w:rsidRDefault="002351EE" w:rsidP="002351EE">
      <w:pPr>
        <w:suppressAutoHyphens/>
        <w:ind w:firstLine="709"/>
        <w:contextualSpacing/>
        <w:jc w:val="both"/>
        <w:rPr>
          <w:rFonts w:ascii="Times New Roman" w:hAnsi="Times New Roman" w:cs="Times New Roman"/>
          <w:iCs/>
          <w:sz w:val="24"/>
          <w:szCs w:val="24"/>
        </w:rPr>
      </w:pPr>
      <w:r w:rsidRPr="002351EE">
        <w:rPr>
          <w:rFonts w:ascii="Times New Roman" w:hAnsi="Times New Roman" w:cs="Times New Roman"/>
          <w:iCs/>
          <w:sz w:val="24"/>
          <w:szCs w:val="24"/>
        </w:rPr>
        <w:t>технических средств обучения</w:t>
      </w:r>
      <w:r>
        <w:rPr>
          <w:rFonts w:ascii="Times New Roman" w:hAnsi="Times New Roman" w:cs="Times New Roman"/>
          <w:iCs/>
          <w:sz w:val="24"/>
          <w:szCs w:val="24"/>
        </w:rPr>
        <w:t>.</w:t>
      </w:r>
    </w:p>
    <w:p w14:paraId="64BC7A82" w14:textId="77777777" w:rsidR="002351EE" w:rsidRDefault="002351EE" w:rsidP="00252FFB">
      <w:pPr>
        <w:ind w:firstLine="709"/>
        <w:rPr>
          <w:rFonts w:ascii="Times New Roman" w:eastAsia="Times New Roman" w:hAnsi="Times New Roman" w:cs="Times New Roman"/>
          <w:sz w:val="24"/>
          <w:szCs w:val="24"/>
        </w:rPr>
      </w:pPr>
    </w:p>
    <w:p w14:paraId="7677C406" w14:textId="7C3DAA55"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51B4693B" w14:textId="0F6B34EA" w:rsidR="002351EE" w:rsidRPr="002351EE" w:rsidRDefault="002351EE" w:rsidP="002351EE">
      <w:pPr>
        <w:ind w:firstLine="709"/>
        <w:rPr>
          <w:rFonts w:ascii="Times New Roman" w:eastAsia="Times New Roman" w:hAnsi="Times New Roman" w:cs="Times New Roman"/>
          <w:iCs/>
          <w:sz w:val="24"/>
          <w:szCs w:val="24"/>
        </w:rPr>
      </w:pPr>
      <w:r w:rsidRPr="002351EE">
        <w:rPr>
          <w:rFonts w:ascii="Times New Roman" w:eastAsia="Times New Roman" w:hAnsi="Times New Roman" w:cs="Times New Roman"/>
          <w:iCs/>
          <w:sz w:val="24"/>
          <w:szCs w:val="24"/>
        </w:rPr>
        <w:t>электротехники;</w:t>
      </w:r>
    </w:p>
    <w:p w14:paraId="2C4BF56D" w14:textId="77777777" w:rsidR="002351EE" w:rsidRDefault="002351EE" w:rsidP="002351EE">
      <w:pPr>
        <w:ind w:firstLine="709"/>
        <w:rPr>
          <w:rFonts w:ascii="Times New Roman" w:eastAsia="Times New Roman" w:hAnsi="Times New Roman" w:cs="Times New Roman"/>
          <w:iCs/>
          <w:sz w:val="24"/>
          <w:szCs w:val="24"/>
        </w:rPr>
      </w:pPr>
      <w:r w:rsidRPr="002351EE">
        <w:rPr>
          <w:rFonts w:ascii="Times New Roman" w:eastAsia="Times New Roman" w:hAnsi="Times New Roman" w:cs="Times New Roman"/>
          <w:iCs/>
          <w:sz w:val="24"/>
          <w:szCs w:val="24"/>
        </w:rPr>
        <w:t>электронного материаловедения</w:t>
      </w:r>
      <w:r>
        <w:rPr>
          <w:rFonts w:ascii="Times New Roman" w:eastAsia="Times New Roman" w:hAnsi="Times New Roman" w:cs="Times New Roman"/>
          <w:iCs/>
          <w:sz w:val="24"/>
          <w:szCs w:val="24"/>
        </w:rPr>
        <w:t>;</w:t>
      </w:r>
    </w:p>
    <w:p w14:paraId="6DF9BB4E" w14:textId="7913281E" w:rsidR="002351EE" w:rsidRPr="002351EE" w:rsidRDefault="002351EE" w:rsidP="002351EE">
      <w:pPr>
        <w:ind w:firstLine="709"/>
        <w:rPr>
          <w:rFonts w:ascii="Times New Roman" w:eastAsia="Times New Roman" w:hAnsi="Times New Roman" w:cs="Times New Roman"/>
          <w:iCs/>
          <w:sz w:val="24"/>
          <w:szCs w:val="24"/>
        </w:rPr>
      </w:pPr>
      <w:r w:rsidRPr="002351EE">
        <w:rPr>
          <w:rFonts w:ascii="Times New Roman" w:eastAsia="Times New Roman" w:hAnsi="Times New Roman" w:cs="Times New Roman"/>
          <w:iCs/>
          <w:sz w:val="24"/>
          <w:szCs w:val="24"/>
        </w:rPr>
        <w:t>измерительной техники и испытаний изделий твердотельной электроники;</w:t>
      </w:r>
    </w:p>
    <w:p w14:paraId="20938AC9" w14:textId="13B05B07" w:rsidR="002351EE" w:rsidRPr="002351EE" w:rsidRDefault="002351EE" w:rsidP="002351EE">
      <w:pPr>
        <w:ind w:firstLine="709"/>
        <w:rPr>
          <w:rFonts w:ascii="Times New Roman" w:eastAsia="Times New Roman" w:hAnsi="Times New Roman" w:cs="Times New Roman"/>
          <w:iCs/>
          <w:sz w:val="24"/>
          <w:szCs w:val="24"/>
        </w:rPr>
      </w:pPr>
      <w:r w:rsidRPr="002351EE">
        <w:rPr>
          <w:rFonts w:ascii="Times New Roman" w:eastAsia="Times New Roman" w:hAnsi="Times New Roman" w:cs="Times New Roman"/>
          <w:iCs/>
          <w:sz w:val="24"/>
          <w:szCs w:val="24"/>
        </w:rPr>
        <w:t>технологии и оборудования производства изделий твердотельной электроники;</w:t>
      </w:r>
    </w:p>
    <w:p w14:paraId="2C31595A" w14:textId="77777777" w:rsidR="002351EE" w:rsidRDefault="002351EE" w:rsidP="002351EE">
      <w:pPr>
        <w:ind w:firstLine="709"/>
        <w:rPr>
          <w:rFonts w:ascii="Times New Roman" w:eastAsia="Times New Roman" w:hAnsi="Times New Roman" w:cs="Times New Roman"/>
          <w:iCs/>
          <w:sz w:val="24"/>
          <w:szCs w:val="24"/>
        </w:rPr>
      </w:pPr>
      <w:r w:rsidRPr="002351EE">
        <w:rPr>
          <w:rFonts w:ascii="Times New Roman" w:eastAsia="Times New Roman" w:hAnsi="Times New Roman" w:cs="Times New Roman"/>
          <w:iCs/>
          <w:sz w:val="24"/>
          <w:szCs w:val="24"/>
        </w:rPr>
        <w:t>проектирования изделий твердотельной электроники.</w:t>
      </w:r>
    </w:p>
    <w:p w14:paraId="0A9059C7" w14:textId="77777777" w:rsidR="002351EE" w:rsidRDefault="002351EE" w:rsidP="002351EE">
      <w:pPr>
        <w:ind w:firstLine="709"/>
        <w:rPr>
          <w:rFonts w:ascii="Times New Roman" w:eastAsia="Times New Roman" w:hAnsi="Times New Roman" w:cs="Times New Roman"/>
          <w:sz w:val="24"/>
          <w:szCs w:val="24"/>
        </w:rPr>
      </w:pPr>
    </w:p>
    <w:p w14:paraId="27995AED" w14:textId="2DB4C257" w:rsidR="00D00C7A" w:rsidRPr="00463D83" w:rsidRDefault="00D00C7A" w:rsidP="002351EE">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4141EB39" w14:textId="77777777" w:rsidR="00D00C7A" w:rsidRPr="00463D83" w:rsidRDefault="00D00C7A" w:rsidP="00252FFB">
      <w:pPr>
        <w:ind w:firstLine="709"/>
        <w:jc w:val="both"/>
        <w:rPr>
          <w:rFonts w:ascii="Times New Roman" w:eastAsia="Times New Roman" w:hAnsi="Times New Roman" w:cs="Times New Roman"/>
          <w:b/>
          <w:i/>
          <w:sz w:val="24"/>
          <w:szCs w:val="24"/>
        </w:rPr>
      </w:pPr>
      <w:r w:rsidRPr="00463D83">
        <w:rPr>
          <w:rFonts w:ascii="Times New Roman" w:eastAsia="Times New Roman" w:hAnsi="Times New Roman" w:cs="Times New Roman"/>
          <w:i/>
          <w:sz w:val="24"/>
          <w:szCs w:val="24"/>
        </w:rPr>
        <w:t>Перечисляются наименования мастерских, минимально достаточных для реализации</w:t>
      </w:r>
      <w:r w:rsidRPr="00463D83">
        <w:rPr>
          <w:rFonts w:ascii="Times New Roman" w:eastAsia="Times New Roman" w:hAnsi="Times New Roman" w:cs="Times New Roman"/>
          <w:b/>
          <w:i/>
          <w:sz w:val="24"/>
          <w:szCs w:val="24"/>
        </w:rPr>
        <w:t xml:space="preserve"> </w:t>
      </w:r>
    </w:p>
    <w:p w14:paraId="0CBED0BE" w14:textId="77777777" w:rsidR="002351EE" w:rsidRDefault="002351EE" w:rsidP="00252FFB">
      <w:pPr>
        <w:suppressAutoHyphens/>
        <w:ind w:firstLine="709"/>
        <w:contextualSpacing/>
        <w:rPr>
          <w:rFonts w:ascii="Times New Roman" w:hAnsi="Times New Roman" w:cs="Times New Roman"/>
          <w:sz w:val="24"/>
          <w:szCs w:val="24"/>
        </w:rPr>
      </w:pPr>
    </w:p>
    <w:p w14:paraId="18E9BB3B" w14:textId="5ED0D66C"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3"/>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5" w:name="_Toc192848061"/>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6" w:name="_Toc103594009"/>
      <w:bookmarkStart w:id="57" w:name="_Toc192848062"/>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B900A59" w:rsidR="00064407" w:rsidRPr="0071505E" w:rsidRDefault="00064407" w:rsidP="0071505E">
      <w:pPr>
        <w:pStyle w:val="1d"/>
        <w:ind w:firstLine="708"/>
        <w:jc w:val="both"/>
        <w:rPr>
          <w:rFonts w:eastAsia="Calibri"/>
          <w:bCs/>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71505E" w:rsidRPr="0071505E">
        <w:rPr>
          <w:rFonts w:eastAsia="Calibri"/>
          <w:bCs/>
          <w:iCs/>
          <w:lang w:val="ru-RU" w:eastAsia="en-US"/>
        </w:rPr>
        <w:t xml:space="preserve">06 </w:t>
      </w:r>
      <w:r w:rsidR="0071505E" w:rsidRPr="0071505E">
        <w:rPr>
          <w:rFonts w:eastAsia="Calibri"/>
          <w:bCs/>
          <w:iCs/>
          <w:lang w:val="ru-RU" w:eastAsia="en-US"/>
        </w:rPr>
        <w:lastRenderedPageBreak/>
        <w:t>Связь, информационные и коммуникационные технологии,</w:t>
      </w:r>
      <w:r w:rsidR="0071505E">
        <w:rPr>
          <w:rFonts w:eastAsia="Calibri"/>
          <w:bCs/>
          <w:iCs/>
          <w:lang w:val="ru-RU" w:eastAsia="en-US"/>
        </w:rPr>
        <w:t xml:space="preserve"> </w:t>
      </w:r>
      <w:r w:rsidR="0071505E" w:rsidRPr="0071505E">
        <w:rPr>
          <w:rFonts w:eastAsia="Calibri"/>
          <w:bCs/>
          <w:iCs/>
          <w:lang w:val="ru-RU" w:eastAsia="en-US"/>
        </w:rPr>
        <w:t>29 Производство электрооборудования, электронного и оптического оборудования,</w:t>
      </w:r>
      <w:r w:rsidR="0071505E">
        <w:rPr>
          <w:rFonts w:eastAsia="Calibri"/>
          <w:bCs/>
          <w:iCs/>
          <w:lang w:val="ru-RU" w:eastAsia="en-US"/>
        </w:rPr>
        <w:t xml:space="preserve"> </w:t>
      </w:r>
      <w:r w:rsidR="0071505E" w:rsidRPr="0071505E">
        <w:rPr>
          <w:rFonts w:eastAsia="Calibri"/>
          <w:bCs/>
          <w:iCs/>
          <w:lang w:val="ru-RU" w:eastAsia="en-US"/>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3EE86210"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71505E" w:rsidRPr="0071505E">
        <w:rPr>
          <w:iCs/>
          <w:lang w:val="ru-RU"/>
        </w:rPr>
        <w:t>06 Связь, информационные и коммуникационные технологии, 29 Производство электрооборудования, электронного и оптического оборудования, 40 Сквозные виды профессиональной деятельности в промышленности</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277050FE" w:rsidR="00064407" w:rsidRPr="00985111" w:rsidRDefault="00064407" w:rsidP="00252FFB">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w:t>
      </w:r>
      <w:r w:rsidRPr="0071505E">
        <w:rPr>
          <w:lang w:val="ru-RU"/>
        </w:rPr>
        <w:t xml:space="preserve">нее 25 </w:t>
      </w:r>
      <w:r w:rsidR="00876CEC" w:rsidRPr="0071505E">
        <w:rPr>
          <w:lang w:val="ru-RU"/>
        </w:rPr>
        <w:t>%</w:t>
      </w:r>
      <w:r w:rsidRPr="0071505E">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8" w:name="_Hlk68082695"/>
      <w:bookmarkStart w:id="59" w:name="_Toc103594010"/>
      <w:bookmarkStart w:id="60" w:name="_Toc192848063"/>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53DA14C"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0A362" w14:textId="77777777" w:rsidR="00FA7879" w:rsidRDefault="00FA7879" w:rsidP="00A858FE">
      <w:r>
        <w:separator/>
      </w:r>
    </w:p>
  </w:endnote>
  <w:endnote w:type="continuationSeparator" w:id="0">
    <w:p w14:paraId="20D4DEEE" w14:textId="77777777" w:rsidR="00FA7879" w:rsidRDefault="00FA787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C04C5" w14:textId="77777777" w:rsidR="00FA7879" w:rsidRDefault="00FA7879" w:rsidP="00A858FE">
      <w:r>
        <w:separator/>
      </w:r>
    </w:p>
  </w:footnote>
  <w:footnote w:type="continuationSeparator" w:id="0">
    <w:p w14:paraId="6EF456E0" w14:textId="77777777" w:rsidR="00FA7879" w:rsidRDefault="00FA7879" w:rsidP="00A858FE">
      <w:r>
        <w:continuationSeparator/>
      </w:r>
    </w:p>
  </w:footnote>
  <w:footnote w:id="1">
    <w:p w14:paraId="2A3D1F4C" w14:textId="26567E60" w:rsidR="00F23226" w:rsidRPr="00674D9F" w:rsidRDefault="00F23226"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7"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2">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8pt;height:13.95pt;visibility:visible;mso-wrap-style:square" o:bullet="t">
        <v:imagedata r:id="rId1" o:title=""/>
      </v:shape>
    </w:pict>
  </w:numPicBullet>
  <w:numPicBullet w:numPicBulletId="1">
    <w:pict>
      <v:shape id="_x0000_i1027" type="#_x0000_t75" style="width:25.8pt;height:13.95pt;visibility:visible;mso-wrap-style:square" o:bullet="t">
        <v:imagedata r:id="rId2" o:title=""/>
      </v:shape>
    </w:pict>
  </w:numPicBullet>
  <w:numPicBullet w:numPicBulletId="2">
    <w:pict>
      <v:shape id="_x0000_i1028" type="#_x0000_t75" style="width:25.8pt;height:13.9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4624"/>
    <w:rsid w:val="0012513E"/>
    <w:rsid w:val="00127647"/>
    <w:rsid w:val="0013186F"/>
    <w:rsid w:val="00132B46"/>
    <w:rsid w:val="00134858"/>
    <w:rsid w:val="00135CE3"/>
    <w:rsid w:val="00137F0D"/>
    <w:rsid w:val="00144EE1"/>
    <w:rsid w:val="00147354"/>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1EE"/>
    <w:rsid w:val="00235942"/>
    <w:rsid w:val="00235CC4"/>
    <w:rsid w:val="00236D52"/>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C28"/>
    <w:rsid w:val="002634CE"/>
    <w:rsid w:val="00270B26"/>
    <w:rsid w:val="00280ABA"/>
    <w:rsid w:val="00280C08"/>
    <w:rsid w:val="00284E57"/>
    <w:rsid w:val="00286EA2"/>
    <w:rsid w:val="002879BA"/>
    <w:rsid w:val="00290CA1"/>
    <w:rsid w:val="00291E7B"/>
    <w:rsid w:val="00292910"/>
    <w:rsid w:val="002945C8"/>
    <w:rsid w:val="00296F21"/>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66858"/>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1FA7"/>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1EB"/>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667A3"/>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505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4C6"/>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6931"/>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0393"/>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3E2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2350"/>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3A90"/>
    <w:rsid w:val="00D54A74"/>
    <w:rsid w:val="00D5506C"/>
    <w:rsid w:val="00D63987"/>
    <w:rsid w:val="00D64D28"/>
    <w:rsid w:val="00D65908"/>
    <w:rsid w:val="00D67E36"/>
    <w:rsid w:val="00D71708"/>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A70"/>
    <w:rsid w:val="00E10B85"/>
    <w:rsid w:val="00E11C84"/>
    <w:rsid w:val="00E129BC"/>
    <w:rsid w:val="00E14900"/>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3226"/>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A7879"/>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22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3336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7541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2924228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28</Pages>
  <Words>8145</Words>
  <Characters>46429</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7</cp:revision>
  <cp:lastPrinted>2025-03-14T08:59:00Z</cp:lastPrinted>
  <dcterms:created xsi:type="dcterms:W3CDTF">2025-03-14T09:13:00Z</dcterms:created>
  <dcterms:modified xsi:type="dcterms:W3CDTF">2025-04-24T07:09:00Z</dcterms:modified>
</cp:coreProperties>
</file>