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7C4556" w:rsidRDefault="008F225F" w:rsidP="009926C4">
      <w:pPr>
        <w:keepNext/>
        <w:spacing w:before="240" w:after="240"/>
        <w:ind w:firstLine="709"/>
        <w:jc w:val="right"/>
        <w:rPr>
          <w:rFonts w:ascii="Times New Roman" w:eastAsia="Times New Roman" w:hAnsi="Times New Roman" w:cs="Times New Roman"/>
          <w:b/>
          <w:sz w:val="24"/>
          <w:szCs w:val="24"/>
        </w:rPr>
      </w:pPr>
      <w:bookmarkStart w:id="0" w:name="_Toc84499257"/>
      <w:r w:rsidRPr="007C4556">
        <w:rPr>
          <w:rFonts w:ascii="Times New Roman" w:eastAsia="Times New Roman" w:hAnsi="Times New Roman" w:cs="Times New Roman"/>
          <w:b/>
          <w:sz w:val="24"/>
          <w:szCs w:val="24"/>
        </w:rPr>
        <w:t xml:space="preserve">ПРИЛОЖЕНИЕ </w:t>
      </w:r>
      <w:r w:rsidR="002D0503" w:rsidRPr="007C4556">
        <w:rPr>
          <w:rFonts w:ascii="Times New Roman" w:eastAsia="Times New Roman" w:hAnsi="Times New Roman" w:cs="Times New Roman"/>
          <w:b/>
          <w:sz w:val="24"/>
          <w:szCs w:val="24"/>
        </w:rPr>
        <w:t>1</w:t>
      </w:r>
    </w:p>
    <w:p w14:paraId="1C1746BC" w14:textId="3D1386F8" w:rsidR="009926C4" w:rsidRPr="007C4556" w:rsidRDefault="008F225F" w:rsidP="009926C4">
      <w:pPr>
        <w:jc w:val="right"/>
        <w:rPr>
          <w:rFonts w:ascii="Times New Roman" w:eastAsia="Times New Roman" w:hAnsi="Times New Roman" w:cs="Times New Roman"/>
          <w:b/>
          <w:bCs/>
          <w:kern w:val="32"/>
          <w:sz w:val="24"/>
          <w:szCs w:val="24"/>
          <w:lang w:eastAsia="x-none"/>
        </w:rPr>
      </w:pPr>
      <w:bookmarkStart w:id="1" w:name="_Toc150695619"/>
      <w:r w:rsidRPr="00444F97">
        <w:rPr>
          <w:rFonts w:ascii="Times New Roman" w:eastAsia="Times New Roman" w:hAnsi="Times New Roman" w:cs="Times New Roman"/>
          <w:b/>
          <w:bCs/>
          <w:kern w:val="32"/>
          <w:sz w:val="24"/>
          <w:szCs w:val="24"/>
          <w:lang w:eastAsia="x-none"/>
        </w:rPr>
        <w:t xml:space="preserve">к </w:t>
      </w:r>
      <w:r w:rsidR="00D37EAF" w:rsidRPr="00444F97">
        <w:rPr>
          <w:rFonts w:ascii="Times New Roman" w:eastAsia="Times New Roman" w:hAnsi="Times New Roman" w:cs="Times New Roman"/>
          <w:b/>
          <w:bCs/>
          <w:kern w:val="32"/>
          <w:sz w:val="24"/>
          <w:szCs w:val="24"/>
          <w:lang w:eastAsia="x-none"/>
        </w:rPr>
        <w:t>ПОП</w:t>
      </w:r>
      <w:r w:rsidRPr="00444F97">
        <w:rPr>
          <w:rFonts w:ascii="Times New Roman" w:eastAsia="Times New Roman" w:hAnsi="Times New Roman" w:cs="Times New Roman"/>
          <w:b/>
          <w:bCs/>
          <w:kern w:val="32"/>
          <w:sz w:val="24"/>
          <w:szCs w:val="24"/>
          <w:lang w:eastAsia="x-none"/>
        </w:rPr>
        <w:t xml:space="preserve"> по </w:t>
      </w:r>
      <w:bookmarkEnd w:id="1"/>
      <w:r w:rsidR="00B3189B" w:rsidRPr="00444F97">
        <w:rPr>
          <w:rFonts w:ascii="Times New Roman" w:eastAsia="Times New Roman" w:hAnsi="Times New Roman" w:cs="Times New Roman"/>
          <w:b/>
          <w:bCs/>
          <w:kern w:val="32"/>
          <w:sz w:val="24"/>
          <w:szCs w:val="24"/>
          <w:lang w:eastAsia="x-none"/>
        </w:rPr>
        <w:t>специальности</w:t>
      </w:r>
    </w:p>
    <w:p w14:paraId="38BDFED2" w14:textId="1A998ED8" w:rsidR="008F578C" w:rsidRPr="007C4556" w:rsidRDefault="00963CA9" w:rsidP="009926C4">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w:t>
      </w:r>
      <w:r w:rsidR="009926C4" w:rsidRPr="007C4556">
        <w:rPr>
          <w:rFonts w:ascii="Times New Roman" w:eastAsia="Times New Roman" w:hAnsi="Times New Roman" w:cs="Times New Roman"/>
          <w:b/>
          <w:sz w:val="24"/>
          <w:szCs w:val="24"/>
          <w:lang w:eastAsia="ru-RU"/>
        </w:rPr>
        <w:t xml:space="preserve"> </w:t>
      </w:r>
      <w:r w:rsidRPr="007C4556">
        <w:rPr>
          <w:rFonts w:ascii="Times New Roman" w:eastAsia="Times New Roman" w:hAnsi="Times New Roman" w:cs="Times New Roman"/>
          <w:b/>
          <w:sz w:val="24"/>
          <w:szCs w:val="24"/>
          <w:lang w:eastAsia="ru-RU"/>
        </w:rPr>
        <w:t>Строительство и эксплуатация инженерных сооружений</w:t>
      </w:r>
    </w:p>
    <w:p w14:paraId="43FA2AF0" w14:textId="77777777" w:rsidR="008F578C" w:rsidRPr="007C4556" w:rsidRDefault="008F578C" w:rsidP="004D41E5">
      <w:pPr>
        <w:rPr>
          <w:rFonts w:ascii="Times New Roman" w:hAnsi="Times New Roman" w:cs="Times New Roman"/>
          <w:sz w:val="24"/>
          <w:szCs w:val="24"/>
        </w:rPr>
      </w:pPr>
    </w:p>
    <w:p w14:paraId="09D3B528" w14:textId="77777777" w:rsidR="009926C4" w:rsidRPr="007C4556" w:rsidRDefault="009926C4" w:rsidP="004D41E5">
      <w:pPr>
        <w:rPr>
          <w:rFonts w:ascii="Times New Roman" w:hAnsi="Times New Roman" w:cs="Times New Roman"/>
          <w:sz w:val="24"/>
          <w:szCs w:val="24"/>
        </w:rPr>
      </w:pPr>
    </w:p>
    <w:p w14:paraId="24DA664B" w14:textId="77777777" w:rsidR="009926C4" w:rsidRPr="007C4556" w:rsidRDefault="009926C4" w:rsidP="004D41E5">
      <w:pPr>
        <w:rPr>
          <w:rFonts w:ascii="Times New Roman" w:hAnsi="Times New Roman" w:cs="Times New Roman"/>
          <w:sz w:val="24"/>
          <w:szCs w:val="24"/>
        </w:rPr>
      </w:pPr>
    </w:p>
    <w:p w14:paraId="3BD51D45" w14:textId="7BB7AE3A" w:rsidR="00CD2973" w:rsidRPr="007C455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7C4556">
        <w:rPr>
          <w:rFonts w:ascii="Times New Roman" w:eastAsia="Times New Roman" w:hAnsi="Times New Roman" w:cs="Times New Roman"/>
          <w:b/>
          <w:bCs/>
          <w:kern w:val="32"/>
          <w:sz w:val="24"/>
          <w:szCs w:val="24"/>
          <w:lang w:eastAsia="x-none"/>
        </w:rPr>
        <w:t xml:space="preserve">ПРИМЕРНЫЕ </w:t>
      </w:r>
      <w:r w:rsidR="008F578C" w:rsidRPr="007C4556">
        <w:rPr>
          <w:rFonts w:ascii="Times New Roman" w:eastAsia="Times New Roman" w:hAnsi="Times New Roman" w:cs="Times New Roman"/>
          <w:b/>
          <w:bCs/>
          <w:kern w:val="32"/>
          <w:sz w:val="24"/>
          <w:szCs w:val="24"/>
          <w:lang w:eastAsia="x-none"/>
        </w:rPr>
        <w:t xml:space="preserve">РАБОЧИЕ </w:t>
      </w:r>
      <w:r w:rsidR="008F578C" w:rsidRPr="007C4556">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7C4556" w:rsidRDefault="00F53FDC" w:rsidP="00F53FDC">
      <w:pPr>
        <w:jc w:val="center"/>
        <w:rPr>
          <w:rFonts w:ascii="Times New Roman" w:hAnsi="Times New Roman" w:cs="Times New Roman"/>
          <w:sz w:val="24"/>
          <w:szCs w:val="24"/>
          <w:lang w:eastAsia="x-none"/>
        </w:rPr>
      </w:pPr>
    </w:p>
    <w:p w14:paraId="00291C3C" w14:textId="41FF4779" w:rsidR="00C7536E" w:rsidRPr="007C4556" w:rsidRDefault="00F53FDC" w:rsidP="00F53FDC">
      <w:pPr>
        <w:jc w:val="center"/>
        <w:rPr>
          <w:rFonts w:ascii="Times New Roman" w:hAnsi="Times New Roman" w:cs="Times New Roman"/>
          <w:bCs/>
          <w:sz w:val="24"/>
          <w:szCs w:val="24"/>
          <w:lang w:val="x-none" w:eastAsia="x-none"/>
        </w:rPr>
      </w:pPr>
      <w:r w:rsidRPr="007C4556">
        <w:rPr>
          <w:rFonts w:ascii="Times New Roman" w:hAnsi="Times New Roman" w:cs="Times New Roman"/>
          <w:bCs/>
          <w:sz w:val="24"/>
          <w:szCs w:val="24"/>
          <w:lang w:eastAsia="x-none"/>
        </w:rPr>
        <w:t>ОГЛАВЛЕНИЕ</w:t>
      </w:r>
    </w:p>
    <w:p w14:paraId="737D22B2" w14:textId="2D1D94B2" w:rsidR="009D116C" w:rsidRPr="007C4556" w:rsidRDefault="00896BB3" w:rsidP="00E51CD4">
      <w:pPr>
        <w:pStyle w:val="14"/>
        <w:rPr>
          <w:rFonts w:eastAsiaTheme="minorEastAsia"/>
          <w:sz w:val="24"/>
          <w:szCs w:val="24"/>
          <w:lang w:eastAsia="ru-RU"/>
        </w:rPr>
      </w:pPr>
      <w:r w:rsidRPr="007C4556">
        <w:rPr>
          <w:rFonts w:eastAsia="Times New Roman"/>
          <w:sz w:val="24"/>
          <w:szCs w:val="24"/>
          <w:lang w:eastAsia="ru-RU"/>
        </w:rPr>
        <w:fldChar w:fldCharType="begin"/>
      </w:r>
      <w:r w:rsidRPr="007C4556">
        <w:rPr>
          <w:rFonts w:eastAsia="Times New Roman"/>
          <w:sz w:val="24"/>
          <w:szCs w:val="24"/>
          <w:lang w:eastAsia="ru-RU"/>
        </w:rPr>
        <w:instrText xml:space="preserve"> TOC \o "3-3" \h \z \t "Заголовок 1;1;Заголовок 2;2;Заголовок1;1;Заголовок;1" </w:instrText>
      </w:r>
      <w:r w:rsidRPr="007C4556">
        <w:rPr>
          <w:rFonts w:eastAsia="Times New Roman"/>
          <w:sz w:val="24"/>
          <w:szCs w:val="24"/>
          <w:lang w:eastAsia="ru-RU"/>
        </w:rPr>
        <w:fldChar w:fldCharType="separate"/>
      </w:r>
      <w:hyperlink w:anchor="_Toc161313282" w:history="1">
        <w:r w:rsidR="00963CA9" w:rsidRPr="007C4556">
          <w:rPr>
            <w:rStyle w:val="af0"/>
            <w:sz w:val="24"/>
            <w:szCs w:val="24"/>
            <w:u w:val="none"/>
          </w:rPr>
          <w:t>«ПМ.01</w:t>
        </w:r>
        <w:r w:rsidR="00963CA9" w:rsidRPr="007C4556">
          <w:rPr>
            <w:caps/>
            <w:sz w:val="24"/>
            <w:szCs w:val="24"/>
          </w:rPr>
          <w:t xml:space="preserve"> </w:t>
        </w:r>
        <w:r w:rsidR="009926C4" w:rsidRPr="007C4556">
          <w:rPr>
            <w:caps/>
            <w:sz w:val="24"/>
            <w:szCs w:val="24"/>
          </w:rPr>
          <w:t>РАЗРАБОТКА ТЕХНИЧЕСКОЙ ДОКУМЕНТАЦИИ Н</w:t>
        </w:r>
        <w:r w:rsidR="00963CA9" w:rsidRPr="007C4556">
          <w:rPr>
            <w:caps/>
            <w:sz w:val="24"/>
            <w:szCs w:val="24"/>
          </w:rPr>
          <w:t>а</w:t>
        </w:r>
        <w:r w:rsidR="009926C4" w:rsidRPr="007C4556">
          <w:rPr>
            <w:caps/>
            <w:sz w:val="24"/>
            <w:szCs w:val="24"/>
          </w:rPr>
          <w:t xml:space="preserve"> </w:t>
        </w:r>
        <w:r w:rsidR="00963CA9" w:rsidRPr="007C4556">
          <w:rPr>
            <w:caps/>
            <w:sz w:val="24"/>
            <w:szCs w:val="24"/>
          </w:rPr>
          <w:t>строительст</w:t>
        </w:r>
        <w:r w:rsidR="009926C4" w:rsidRPr="007C4556">
          <w:rPr>
            <w:caps/>
            <w:sz w:val="24"/>
            <w:szCs w:val="24"/>
          </w:rPr>
          <w:t>ВО ИНЖЕНЕРНЫХ СООРУЖЕНИЙ»</w:t>
        </w:r>
        <w:r w:rsidR="009D116C" w:rsidRPr="007C4556">
          <w:rPr>
            <w:webHidden/>
            <w:sz w:val="24"/>
            <w:szCs w:val="24"/>
          </w:rPr>
          <w:tab/>
        </w:r>
        <w:r w:rsidR="009D116C" w:rsidRPr="007C4556">
          <w:rPr>
            <w:webHidden/>
            <w:sz w:val="24"/>
            <w:szCs w:val="24"/>
          </w:rPr>
          <w:fldChar w:fldCharType="begin"/>
        </w:r>
        <w:r w:rsidR="009D116C" w:rsidRPr="007C4556">
          <w:rPr>
            <w:webHidden/>
            <w:sz w:val="24"/>
            <w:szCs w:val="24"/>
          </w:rPr>
          <w:instrText xml:space="preserve"> PAGEREF _Toc161313282 \h </w:instrText>
        </w:r>
        <w:r w:rsidR="009D116C" w:rsidRPr="007C4556">
          <w:rPr>
            <w:webHidden/>
            <w:sz w:val="24"/>
            <w:szCs w:val="24"/>
          </w:rPr>
        </w:r>
        <w:r w:rsidR="009D116C" w:rsidRPr="007C4556">
          <w:rPr>
            <w:webHidden/>
            <w:sz w:val="24"/>
            <w:szCs w:val="24"/>
          </w:rPr>
          <w:fldChar w:fldCharType="separate"/>
        </w:r>
        <w:r w:rsidR="00322EF0" w:rsidRPr="007C4556">
          <w:rPr>
            <w:webHidden/>
            <w:sz w:val="24"/>
            <w:szCs w:val="24"/>
          </w:rPr>
          <w:t>2</w:t>
        </w:r>
        <w:r w:rsidR="009D116C" w:rsidRPr="007C4556">
          <w:rPr>
            <w:webHidden/>
            <w:sz w:val="24"/>
            <w:szCs w:val="24"/>
          </w:rPr>
          <w:fldChar w:fldCharType="end"/>
        </w:r>
      </w:hyperlink>
    </w:p>
    <w:p w14:paraId="22A8F543" w14:textId="3E68CB66" w:rsidR="009D116C" w:rsidRPr="007C4556" w:rsidRDefault="009D116C" w:rsidP="00E51CD4">
      <w:pPr>
        <w:pStyle w:val="14"/>
        <w:rPr>
          <w:rFonts w:eastAsiaTheme="minorEastAsia"/>
          <w:sz w:val="24"/>
          <w:szCs w:val="24"/>
          <w:lang w:eastAsia="ru-RU"/>
        </w:rPr>
      </w:pPr>
      <w:hyperlink w:anchor="_Toc161313283" w:history="1">
        <w:r w:rsidRPr="007C4556">
          <w:rPr>
            <w:rStyle w:val="af0"/>
            <w:sz w:val="24"/>
            <w:szCs w:val="24"/>
            <w:u w:val="none"/>
          </w:rPr>
          <w:t xml:space="preserve">«ПМ.02 </w:t>
        </w:r>
        <w:r w:rsidR="00D67CE6" w:rsidRPr="007C4556">
          <w:rPr>
            <w:rStyle w:val="af0"/>
            <w:caps/>
            <w:sz w:val="24"/>
            <w:szCs w:val="24"/>
            <w:u w:val="none"/>
          </w:rPr>
          <w:t xml:space="preserve">Организация </w:t>
        </w:r>
        <w:r w:rsidR="009926C4" w:rsidRPr="007C4556">
          <w:rPr>
            <w:rStyle w:val="af0"/>
            <w:caps/>
            <w:sz w:val="24"/>
            <w:szCs w:val="24"/>
            <w:u w:val="none"/>
          </w:rPr>
          <w:t xml:space="preserve"> И ПРОИЗВОДСТВО РАБОТ ПРИ </w:t>
        </w:r>
        <w:r w:rsidR="00D67CE6" w:rsidRPr="007C4556">
          <w:rPr>
            <w:rStyle w:val="af0"/>
            <w:caps/>
            <w:sz w:val="24"/>
            <w:szCs w:val="24"/>
            <w:u w:val="none"/>
          </w:rPr>
          <w:t>строитель</w:t>
        </w:r>
        <w:r w:rsidR="009926C4" w:rsidRPr="007C4556">
          <w:rPr>
            <w:rStyle w:val="af0"/>
            <w:caps/>
            <w:sz w:val="24"/>
            <w:szCs w:val="24"/>
            <w:u w:val="none"/>
          </w:rPr>
          <w:t>СТВЕ ИНЖЕНЕРНЫХ СООРУЖЕНИЙ</w:t>
        </w:r>
        <w:r w:rsidRPr="007C4556">
          <w:rPr>
            <w:rStyle w:val="af0"/>
            <w:caps/>
            <w:sz w:val="24"/>
            <w:szCs w:val="24"/>
            <w:u w:val="none"/>
          </w:rPr>
          <w:t>»</w:t>
        </w:r>
        <w:r w:rsidRPr="007C4556">
          <w:rPr>
            <w:webHidden/>
            <w:sz w:val="24"/>
            <w:szCs w:val="24"/>
          </w:rPr>
          <w:tab/>
        </w:r>
        <w:r w:rsidR="00D21A82" w:rsidRPr="007C4556">
          <w:rPr>
            <w:webHidden/>
            <w:sz w:val="24"/>
            <w:szCs w:val="24"/>
          </w:rPr>
          <w:t>2</w:t>
        </w:r>
      </w:hyperlink>
      <w:r w:rsidR="00CD68DE">
        <w:rPr>
          <w:sz w:val="24"/>
          <w:szCs w:val="24"/>
        </w:rPr>
        <w:t>7</w:t>
      </w:r>
    </w:p>
    <w:p w14:paraId="638B0A2D" w14:textId="4CAF0056" w:rsidR="00E51CD4" w:rsidRPr="007C4556" w:rsidRDefault="00896BB3" w:rsidP="00462B15">
      <w:pPr>
        <w:tabs>
          <w:tab w:val="right" w:leader="dot" w:pos="14459"/>
          <w:tab w:val="right" w:leader="dot" w:pos="14570"/>
        </w:tabs>
        <w:spacing w:before="120" w:line="276" w:lineRule="auto"/>
        <w:rPr>
          <w:rFonts w:ascii="Times New Roman" w:hAnsi="Times New Roman" w:cs="Times New Roman"/>
          <w:b/>
          <w:bCs/>
          <w:sz w:val="24"/>
          <w:szCs w:val="24"/>
        </w:rPr>
      </w:pPr>
      <w:r w:rsidRPr="007C4556">
        <w:rPr>
          <w:rFonts w:ascii="Times New Roman" w:eastAsia="Times New Roman" w:hAnsi="Times New Roman" w:cs="Times New Roman"/>
          <w:b/>
          <w:bCs/>
          <w:noProof/>
          <w:sz w:val="24"/>
          <w:szCs w:val="24"/>
          <w:lang w:eastAsia="ru-RU"/>
        </w:rPr>
        <w:fldChar w:fldCharType="end"/>
      </w:r>
      <w:r w:rsidR="00322EF0" w:rsidRPr="00462B15">
        <w:rPr>
          <w:rFonts w:ascii="Times New Roman" w:hAnsi="Times New Roman" w:cs="Times New Roman"/>
          <w:b/>
          <w:bCs/>
          <w:sz w:val="24"/>
          <w:szCs w:val="24"/>
        </w:rPr>
        <w:t>«П</w:t>
      </w:r>
      <w:r w:rsidR="00322EF0" w:rsidRPr="00462B15">
        <w:rPr>
          <w:rFonts w:ascii="Times New Roman" w:hAnsi="Times New Roman" w:cs="Times New Roman"/>
          <w:b/>
          <w:bCs/>
          <w:caps/>
          <w:sz w:val="24"/>
          <w:szCs w:val="24"/>
        </w:rPr>
        <w:t>М.0</w:t>
      </w:r>
      <w:r w:rsidR="009926C4" w:rsidRPr="00462B15">
        <w:rPr>
          <w:rFonts w:ascii="Times New Roman" w:hAnsi="Times New Roman" w:cs="Times New Roman"/>
          <w:b/>
          <w:bCs/>
          <w:caps/>
          <w:sz w:val="24"/>
          <w:szCs w:val="24"/>
        </w:rPr>
        <w:t>3</w:t>
      </w:r>
      <w:r w:rsidR="00322EF0" w:rsidRPr="00462B15">
        <w:rPr>
          <w:rFonts w:ascii="Times New Roman" w:hAnsi="Times New Roman" w:cs="Times New Roman"/>
          <w:b/>
          <w:bCs/>
          <w:caps/>
          <w:sz w:val="24"/>
          <w:szCs w:val="24"/>
        </w:rPr>
        <w:t xml:space="preserve"> Организация </w:t>
      </w:r>
      <w:r w:rsidR="009926C4" w:rsidRPr="00462B15">
        <w:rPr>
          <w:rFonts w:ascii="Times New Roman" w:hAnsi="Times New Roman" w:cs="Times New Roman"/>
          <w:b/>
          <w:bCs/>
          <w:caps/>
          <w:sz w:val="24"/>
          <w:szCs w:val="24"/>
        </w:rPr>
        <w:t xml:space="preserve">И ВЫПОЛНЕНИЕ </w:t>
      </w:r>
      <w:r w:rsidR="00322EF0" w:rsidRPr="00462B15">
        <w:rPr>
          <w:rFonts w:ascii="Times New Roman" w:hAnsi="Times New Roman" w:cs="Times New Roman"/>
          <w:b/>
          <w:bCs/>
          <w:caps/>
          <w:sz w:val="24"/>
          <w:szCs w:val="24"/>
        </w:rPr>
        <w:t>работ п</w:t>
      </w:r>
      <w:r w:rsidR="009926C4" w:rsidRPr="00462B15">
        <w:rPr>
          <w:rFonts w:ascii="Times New Roman" w:hAnsi="Times New Roman" w:cs="Times New Roman"/>
          <w:b/>
          <w:bCs/>
          <w:caps/>
          <w:sz w:val="24"/>
          <w:szCs w:val="24"/>
        </w:rPr>
        <w:t>РИ</w:t>
      </w:r>
      <w:r w:rsidR="00322EF0" w:rsidRPr="00462B15">
        <w:rPr>
          <w:rFonts w:ascii="Times New Roman" w:hAnsi="Times New Roman" w:cs="Times New Roman"/>
          <w:b/>
          <w:bCs/>
          <w:caps/>
          <w:sz w:val="24"/>
          <w:szCs w:val="24"/>
        </w:rPr>
        <w:t xml:space="preserve"> </w:t>
      </w:r>
      <w:r w:rsidR="009926C4" w:rsidRPr="00462B15">
        <w:rPr>
          <w:rFonts w:ascii="Times New Roman" w:hAnsi="Times New Roman" w:cs="Times New Roman"/>
          <w:b/>
          <w:bCs/>
          <w:caps/>
          <w:sz w:val="24"/>
          <w:szCs w:val="24"/>
        </w:rPr>
        <w:t>ЭКСПЛУАТАЦИИ</w:t>
      </w:r>
      <w:r w:rsidR="00322EF0" w:rsidRPr="00462B15">
        <w:rPr>
          <w:rFonts w:ascii="Times New Roman" w:hAnsi="Times New Roman" w:cs="Times New Roman"/>
          <w:b/>
          <w:bCs/>
          <w:caps/>
          <w:sz w:val="24"/>
          <w:szCs w:val="24"/>
        </w:rPr>
        <w:t xml:space="preserve">, </w:t>
      </w:r>
      <w:r w:rsidR="009926C4" w:rsidRPr="00462B15">
        <w:rPr>
          <w:rFonts w:ascii="Times New Roman" w:hAnsi="Times New Roman" w:cs="Times New Roman"/>
          <w:b/>
          <w:bCs/>
          <w:caps/>
          <w:sz w:val="24"/>
          <w:szCs w:val="24"/>
        </w:rPr>
        <w:t xml:space="preserve">РЕМОНТЕ, </w:t>
      </w:r>
      <w:r w:rsidR="00322EF0" w:rsidRPr="00462B15">
        <w:rPr>
          <w:rFonts w:ascii="Times New Roman" w:hAnsi="Times New Roman" w:cs="Times New Roman"/>
          <w:b/>
          <w:bCs/>
          <w:caps/>
          <w:sz w:val="24"/>
          <w:szCs w:val="24"/>
        </w:rPr>
        <w:t>реконструкции инженерных сооружений»</w:t>
      </w:r>
      <w:r w:rsidR="00322EF0" w:rsidRPr="007C4556">
        <w:rPr>
          <w:rFonts w:ascii="Times New Roman" w:hAnsi="Times New Roman" w:cs="Times New Roman"/>
          <w:b/>
          <w:bCs/>
          <w:webHidden/>
          <w:sz w:val="24"/>
          <w:szCs w:val="24"/>
        </w:rPr>
        <w:tab/>
      </w:r>
      <w:r w:rsidR="00CD68DE">
        <w:rPr>
          <w:rFonts w:ascii="Times New Roman" w:hAnsi="Times New Roman" w:cs="Times New Roman"/>
          <w:b/>
          <w:bCs/>
          <w:webHidden/>
          <w:sz w:val="24"/>
          <w:szCs w:val="24"/>
        </w:rPr>
        <w:t>75</w:t>
      </w:r>
    </w:p>
    <w:p w14:paraId="5C7185B3" w14:textId="0A23128D" w:rsidR="00E51CD4" w:rsidRPr="007C4556" w:rsidRDefault="00E51CD4" w:rsidP="00E51CD4">
      <w:pPr>
        <w:rPr>
          <w:rFonts w:ascii="Times New Roman" w:hAnsi="Times New Roman" w:cs="Times New Roman"/>
          <w:sz w:val="24"/>
          <w:szCs w:val="24"/>
        </w:rPr>
      </w:pPr>
    </w:p>
    <w:p w14:paraId="0ADB4790" w14:textId="1955168A" w:rsidR="00E51CD4" w:rsidRPr="007C4556" w:rsidRDefault="00E51CD4" w:rsidP="00E51CD4">
      <w:pPr>
        <w:jc w:val="both"/>
        <w:rPr>
          <w:rFonts w:ascii="Times New Roman" w:hAnsi="Times New Roman" w:cs="Times New Roman"/>
          <w:b/>
          <w:bCs/>
          <w:sz w:val="24"/>
          <w:szCs w:val="24"/>
        </w:rPr>
      </w:pPr>
    </w:p>
    <w:p w14:paraId="704E5A96" w14:textId="08F61E03" w:rsidR="00E51CD4" w:rsidRPr="007C4556" w:rsidRDefault="00E51CD4" w:rsidP="00E51CD4">
      <w:pPr>
        <w:jc w:val="both"/>
        <w:rPr>
          <w:rFonts w:ascii="Times New Roman" w:hAnsi="Times New Roman" w:cs="Times New Roman"/>
          <w:b/>
          <w:bCs/>
          <w:sz w:val="24"/>
          <w:szCs w:val="24"/>
        </w:rPr>
      </w:pPr>
    </w:p>
    <w:p w14:paraId="64EA13C2" w14:textId="0304DBF0" w:rsidR="00E51CD4" w:rsidRPr="007C4556" w:rsidRDefault="00E51CD4" w:rsidP="00E51CD4">
      <w:pPr>
        <w:jc w:val="both"/>
        <w:rPr>
          <w:rFonts w:ascii="Times New Roman" w:hAnsi="Times New Roman" w:cs="Times New Roman"/>
          <w:b/>
          <w:bCs/>
          <w:sz w:val="24"/>
          <w:szCs w:val="24"/>
        </w:rPr>
      </w:pPr>
    </w:p>
    <w:p w14:paraId="6C762D39" w14:textId="0CB1D5E7" w:rsidR="00E51CD4" w:rsidRPr="007C4556" w:rsidRDefault="00E51CD4" w:rsidP="00E51CD4">
      <w:pPr>
        <w:jc w:val="both"/>
        <w:rPr>
          <w:rFonts w:ascii="Times New Roman" w:hAnsi="Times New Roman" w:cs="Times New Roman"/>
          <w:b/>
          <w:bCs/>
          <w:sz w:val="24"/>
          <w:szCs w:val="24"/>
        </w:rPr>
      </w:pPr>
    </w:p>
    <w:p w14:paraId="1D67C295" w14:textId="30A0826E" w:rsidR="00E51CD4" w:rsidRPr="007C4556" w:rsidRDefault="00E51CD4" w:rsidP="00E51CD4">
      <w:pPr>
        <w:jc w:val="both"/>
        <w:rPr>
          <w:rFonts w:ascii="Times New Roman" w:hAnsi="Times New Roman" w:cs="Times New Roman"/>
          <w:b/>
          <w:bCs/>
          <w:sz w:val="24"/>
          <w:szCs w:val="24"/>
        </w:rPr>
      </w:pPr>
    </w:p>
    <w:p w14:paraId="18B88790" w14:textId="7A354B5E" w:rsidR="00E51CD4" w:rsidRPr="007C4556" w:rsidRDefault="00E51CD4" w:rsidP="00E51CD4">
      <w:pPr>
        <w:jc w:val="both"/>
        <w:rPr>
          <w:rFonts w:ascii="Times New Roman" w:hAnsi="Times New Roman" w:cs="Times New Roman"/>
          <w:b/>
          <w:bCs/>
          <w:sz w:val="24"/>
          <w:szCs w:val="24"/>
        </w:rPr>
      </w:pPr>
    </w:p>
    <w:p w14:paraId="69994DDB" w14:textId="394CBC60" w:rsidR="00E51CD4" w:rsidRPr="007C4556" w:rsidRDefault="00E51CD4" w:rsidP="00E51CD4">
      <w:pPr>
        <w:jc w:val="both"/>
        <w:rPr>
          <w:rFonts w:ascii="Times New Roman" w:hAnsi="Times New Roman" w:cs="Times New Roman"/>
          <w:b/>
          <w:bCs/>
          <w:sz w:val="24"/>
          <w:szCs w:val="24"/>
        </w:rPr>
      </w:pPr>
    </w:p>
    <w:p w14:paraId="4FE38557" w14:textId="667F4BF8" w:rsidR="00E51CD4" w:rsidRPr="007C4556" w:rsidRDefault="00E51CD4" w:rsidP="00E51CD4">
      <w:pPr>
        <w:jc w:val="both"/>
        <w:rPr>
          <w:rFonts w:ascii="Times New Roman" w:hAnsi="Times New Roman" w:cs="Times New Roman"/>
          <w:b/>
          <w:bCs/>
          <w:sz w:val="24"/>
          <w:szCs w:val="24"/>
        </w:rPr>
      </w:pPr>
    </w:p>
    <w:p w14:paraId="3C92627A" w14:textId="56D8C60C" w:rsidR="00E51CD4" w:rsidRPr="007C4556" w:rsidRDefault="00E51CD4" w:rsidP="00E51CD4">
      <w:pPr>
        <w:jc w:val="both"/>
        <w:rPr>
          <w:rFonts w:ascii="Times New Roman" w:hAnsi="Times New Roman" w:cs="Times New Roman"/>
          <w:b/>
          <w:bCs/>
          <w:sz w:val="24"/>
          <w:szCs w:val="24"/>
        </w:rPr>
      </w:pPr>
    </w:p>
    <w:p w14:paraId="5532B17F" w14:textId="14D027A3" w:rsidR="00E51CD4" w:rsidRPr="007C4556" w:rsidRDefault="00E51CD4" w:rsidP="00E51CD4">
      <w:pPr>
        <w:jc w:val="both"/>
        <w:rPr>
          <w:rFonts w:ascii="Times New Roman" w:hAnsi="Times New Roman" w:cs="Times New Roman"/>
          <w:b/>
          <w:bCs/>
          <w:sz w:val="24"/>
          <w:szCs w:val="24"/>
        </w:rPr>
      </w:pPr>
    </w:p>
    <w:p w14:paraId="108D4B2B" w14:textId="178977E1" w:rsidR="00E51CD4" w:rsidRPr="007C4556" w:rsidRDefault="00E51CD4" w:rsidP="00E51CD4">
      <w:pPr>
        <w:jc w:val="both"/>
        <w:rPr>
          <w:rFonts w:ascii="Times New Roman" w:hAnsi="Times New Roman" w:cs="Times New Roman"/>
          <w:b/>
          <w:bCs/>
          <w:sz w:val="24"/>
          <w:szCs w:val="24"/>
        </w:rPr>
      </w:pPr>
    </w:p>
    <w:p w14:paraId="74D780C6" w14:textId="77777777" w:rsidR="009926C4" w:rsidRPr="007C4556" w:rsidRDefault="009926C4" w:rsidP="00E51CD4">
      <w:pPr>
        <w:jc w:val="both"/>
        <w:rPr>
          <w:rFonts w:ascii="Times New Roman" w:hAnsi="Times New Roman" w:cs="Times New Roman"/>
          <w:b/>
          <w:bCs/>
          <w:sz w:val="24"/>
          <w:szCs w:val="24"/>
        </w:rPr>
      </w:pPr>
    </w:p>
    <w:p w14:paraId="25804984" w14:textId="77777777" w:rsidR="009926C4" w:rsidRPr="007C4556" w:rsidRDefault="009926C4" w:rsidP="00E51CD4">
      <w:pPr>
        <w:jc w:val="both"/>
        <w:rPr>
          <w:rFonts w:ascii="Times New Roman" w:hAnsi="Times New Roman" w:cs="Times New Roman"/>
          <w:b/>
          <w:bCs/>
          <w:sz w:val="24"/>
          <w:szCs w:val="24"/>
        </w:rPr>
      </w:pPr>
    </w:p>
    <w:p w14:paraId="6BE632CA" w14:textId="77777777" w:rsidR="009926C4" w:rsidRPr="007C4556" w:rsidRDefault="009926C4" w:rsidP="00E51CD4">
      <w:pPr>
        <w:jc w:val="both"/>
        <w:rPr>
          <w:rFonts w:ascii="Times New Roman" w:hAnsi="Times New Roman" w:cs="Times New Roman"/>
          <w:b/>
          <w:bCs/>
          <w:sz w:val="24"/>
          <w:szCs w:val="24"/>
        </w:rPr>
      </w:pPr>
    </w:p>
    <w:p w14:paraId="59A4BA02" w14:textId="77777777" w:rsidR="009926C4" w:rsidRPr="007C4556" w:rsidRDefault="009926C4" w:rsidP="00E51CD4">
      <w:pPr>
        <w:jc w:val="both"/>
        <w:rPr>
          <w:rFonts w:ascii="Times New Roman" w:hAnsi="Times New Roman" w:cs="Times New Roman"/>
          <w:b/>
          <w:bCs/>
          <w:sz w:val="24"/>
          <w:szCs w:val="24"/>
        </w:rPr>
      </w:pPr>
    </w:p>
    <w:p w14:paraId="2771ED25" w14:textId="77777777" w:rsidR="009926C4" w:rsidRPr="007C4556" w:rsidRDefault="009926C4" w:rsidP="00E51CD4">
      <w:pPr>
        <w:jc w:val="both"/>
        <w:rPr>
          <w:rFonts w:ascii="Times New Roman" w:hAnsi="Times New Roman" w:cs="Times New Roman"/>
          <w:b/>
          <w:bCs/>
          <w:sz w:val="24"/>
          <w:szCs w:val="24"/>
        </w:rPr>
      </w:pPr>
    </w:p>
    <w:p w14:paraId="0F1FD0A6" w14:textId="77777777" w:rsidR="009926C4" w:rsidRPr="007C4556" w:rsidRDefault="009926C4" w:rsidP="00E51CD4">
      <w:pPr>
        <w:jc w:val="both"/>
        <w:rPr>
          <w:rFonts w:ascii="Times New Roman" w:hAnsi="Times New Roman" w:cs="Times New Roman"/>
          <w:b/>
          <w:bCs/>
          <w:sz w:val="24"/>
          <w:szCs w:val="24"/>
        </w:rPr>
      </w:pPr>
    </w:p>
    <w:p w14:paraId="1775899C" w14:textId="77777777" w:rsidR="009926C4" w:rsidRPr="007C4556" w:rsidRDefault="009926C4" w:rsidP="00E51CD4">
      <w:pPr>
        <w:jc w:val="both"/>
        <w:rPr>
          <w:rFonts w:ascii="Times New Roman" w:hAnsi="Times New Roman" w:cs="Times New Roman"/>
          <w:b/>
          <w:bCs/>
          <w:sz w:val="24"/>
          <w:szCs w:val="24"/>
        </w:rPr>
      </w:pPr>
    </w:p>
    <w:p w14:paraId="39CA2188" w14:textId="77777777" w:rsidR="009926C4" w:rsidRPr="007C4556" w:rsidRDefault="009926C4" w:rsidP="00E51CD4">
      <w:pPr>
        <w:jc w:val="both"/>
        <w:rPr>
          <w:rFonts w:ascii="Times New Roman" w:hAnsi="Times New Roman" w:cs="Times New Roman"/>
          <w:b/>
          <w:bCs/>
          <w:sz w:val="24"/>
          <w:szCs w:val="24"/>
        </w:rPr>
      </w:pPr>
    </w:p>
    <w:p w14:paraId="1B273B27" w14:textId="77777777" w:rsidR="009926C4" w:rsidRPr="007C4556" w:rsidRDefault="009926C4" w:rsidP="00E51CD4">
      <w:pPr>
        <w:jc w:val="both"/>
        <w:rPr>
          <w:rFonts w:ascii="Times New Roman" w:hAnsi="Times New Roman" w:cs="Times New Roman"/>
          <w:b/>
          <w:bCs/>
          <w:sz w:val="24"/>
          <w:szCs w:val="24"/>
        </w:rPr>
      </w:pPr>
    </w:p>
    <w:p w14:paraId="66576EFB" w14:textId="77777777" w:rsidR="009926C4" w:rsidRPr="007C4556" w:rsidRDefault="009926C4" w:rsidP="00E51CD4">
      <w:pPr>
        <w:jc w:val="both"/>
        <w:rPr>
          <w:rFonts w:ascii="Times New Roman" w:hAnsi="Times New Roman" w:cs="Times New Roman"/>
          <w:b/>
          <w:bCs/>
          <w:sz w:val="24"/>
          <w:szCs w:val="24"/>
        </w:rPr>
      </w:pPr>
    </w:p>
    <w:p w14:paraId="0FC8C29D" w14:textId="23DECCA4" w:rsidR="00E51CD4" w:rsidRPr="007C4556" w:rsidRDefault="00E51CD4" w:rsidP="00E51CD4">
      <w:pPr>
        <w:jc w:val="both"/>
        <w:rPr>
          <w:rFonts w:ascii="Times New Roman" w:hAnsi="Times New Roman" w:cs="Times New Roman"/>
          <w:b/>
          <w:bCs/>
          <w:sz w:val="24"/>
          <w:szCs w:val="24"/>
        </w:rPr>
      </w:pPr>
    </w:p>
    <w:p w14:paraId="355D6D9F" w14:textId="5C432F85" w:rsidR="00E51CD4" w:rsidRPr="007C4556" w:rsidRDefault="00E51CD4" w:rsidP="00E51CD4">
      <w:pPr>
        <w:jc w:val="both"/>
        <w:rPr>
          <w:rFonts w:ascii="Times New Roman" w:hAnsi="Times New Roman" w:cs="Times New Roman"/>
          <w:b/>
          <w:bCs/>
          <w:sz w:val="24"/>
          <w:szCs w:val="24"/>
        </w:rPr>
      </w:pPr>
    </w:p>
    <w:p w14:paraId="1882FB74" w14:textId="73F54776" w:rsidR="00E51CD4" w:rsidRPr="007C4556" w:rsidRDefault="00E51CD4" w:rsidP="00E51CD4">
      <w:pPr>
        <w:jc w:val="both"/>
        <w:rPr>
          <w:rFonts w:ascii="Times New Roman" w:hAnsi="Times New Roman" w:cs="Times New Roman"/>
          <w:b/>
          <w:bCs/>
          <w:sz w:val="24"/>
          <w:szCs w:val="24"/>
        </w:rPr>
      </w:pPr>
    </w:p>
    <w:p w14:paraId="566271B9" w14:textId="19B1A18C" w:rsidR="00E51CD4" w:rsidRPr="007C4556" w:rsidRDefault="00E51CD4" w:rsidP="00E51CD4">
      <w:pPr>
        <w:jc w:val="both"/>
        <w:rPr>
          <w:rFonts w:ascii="Times New Roman" w:hAnsi="Times New Roman" w:cs="Times New Roman"/>
          <w:b/>
          <w:bCs/>
          <w:sz w:val="24"/>
          <w:szCs w:val="24"/>
        </w:rPr>
      </w:pPr>
    </w:p>
    <w:p w14:paraId="5788FFE4" w14:textId="3DCD9FE0" w:rsidR="00E51CD4" w:rsidRPr="007C4556" w:rsidRDefault="00E51CD4" w:rsidP="00E51CD4">
      <w:pPr>
        <w:jc w:val="both"/>
        <w:rPr>
          <w:rFonts w:ascii="Times New Roman" w:hAnsi="Times New Roman" w:cs="Times New Roman"/>
          <w:b/>
          <w:bCs/>
          <w:sz w:val="24"/>
          <w:szCs w:val="24"/>
        </w:rPr>
      </w:pPr>
    </w:p>
    <w:p w14:paraId="147B2A3F" w14:textId="54106C81" w:rsidR="00E51CD4" w:rsidRPr="007C4556" w:rsidRDefault="00E51CD4" w:rsidP="00E51CD4">
      <w:pPr>
        <w:jc w:val="both"/>
        <w:rPr>
          <w:rFonts w:ascii="Times New Roman" w:hAnsi="Times New Roman" w:cs="Times New Roman"/>
          <w:b/>
          <w:bCs/>
          <w:sz w:val="24"/>
          <w:szCs w:val="24"/>
        </w:rPr>
      </w:pPr>
    </w:p>
    <w:p w14:paraId="1CB4332D" w14:textId="481BF7C6" w:rsidR="00E51CD4" w:rsidRPr="007C4556" w:rsidRDefault="00E51CD4" w:rsidP="00E51CD4">
      <w:pPr>
        <w:jc w:val="both"/>
        <w:rPr>
          <w:rFonts w:ascii="Times New Roman" w:hAnsi="Times New Roman" w:cs="Times New Roman"/>
          <w:b/>
          <w:bCs/>
          <w:sz w:val="24"/>
          <w:szCs w:val="24"/>
        </w:rPr>
      </w:pPr>
    </w:p>
    <w:p w14:paraId="6FF0472B" w14:textId="4B76EB9C" w:rsidR="00CD2973" w:rsidRPr="007C4556" w:rsidRDefault="00E51CD4" w:rsidP="00E51CD4">
      <w:pPr>
        <w:jc w:val="center"/>
        <w:rPr>
          <w:rFonts w:ascii="Times New Roman" w:hAnsi="Times New Roman" w:cs="Times New Roman"/>
          <w:b/>
          <w:bCs/>
          <w:sz w:val="24"/>
          <w:szCs w:val="24"/>
        </w:rPr>
      </w:pPr>
      <w:r w:rsidRPr="007C4556">
        <w:rPr>
          <w:rFonts w:ascii="Times New Roman" w:hAnsi="Times New Roman" w:cs="Times New Roman"/>
          <w:b/>
          <w:bCs/>
          <w:sz w:val="24"/>
          <w:szCs w:val="24"/>
        </w:rPr>
        <w:t>202</w:t>
      </w:r>
      <w:r w:rsidR="009926C4" w:rsidRPr="007C4556">
        <w:rPr>
          <w:rFonts w:ascii="Times New Roman" w:hAnsi="Times New Roman" w:cs="Times New Roman"/>
          <w:b/>
          <w:bCs/>
          <w:sz w:val="24"/>
          <w:szCs w:val="24"/>
        </w:rPr>
        <w:t>5</w:t>
      </w:r>
      <w:r w:rsidRPr="007C4556">
        <w:rPr>
          <w:rFonts w:ascii="Times New Roman" w:hAnsi="Times New Roman" w:cs="Times New Roman"/>
          <w:b/>
          <w:bCs/>
          <w:sz w:val="24"/>
          <w:szCs w:val="24"/>
        </w:rPr>
        <w:t xml:space="preserve"> г.</w:t>
      </w:r>
    </w:p>
    <w:p w14:paraId="76A94161" w14:textId="77777777" w:rsidR="006E7FF4" w:rsidRPr="007C4556" w:rsidRDefault="006E7FF4">
      <w:pPr>
        <w:rPr>
          <w:rFonts w:ascii="Times New Roman" w:hAnsi="Times New Roman" w:cs="Times New Roman"/>
          <w:b/>
          <w:color w:val="000000"/>
          <w:sz w:val="24"/>
          <w:szCs w:val="24"/>
        </w:rPr>
      </w:pPr>
      <w:r w:rsidRPr="007C4556">
        <w:rPr>
          <w:rFonts w:ascii="Times New Roman" w:hAnsi="Times New Roman" w:cs="Times New Roman"/>
          <w:b/>
          <w:color w:val="000000"/>
          <w:sz w:val="24"/>
          <w:szCs w:val="24"/>
        </w:rPr>
        <w:br w:type="page"/>
      </w:r>
    </w:p>
    <w:p w14:paraId="6967B480" w14:textId="47504BA4" w:rsidR="009926C4" w:rsidRPr="007C4556" w:rsidRDefault="009926C4" w:rsidP="009926C4">
      <w:pPr>
        <w:keepNext/>
        <w:spacing w:before="240" w:after="240"/>
        <w:ind w:firstLine="709"/>
        <w:jc w:val="right"/>
        <w:rPr>
          <w:rFonts w:ascii="Times New Roman" w:eastAsia="Times New Roman" w:hAnsi="Times New Roman" w:cs="Times New Roman"/>
          <w:b/>
          <w:sz w:val="24"/>
          <w:szCs w:val="24"/>
        </w:rPr>
      </w:pPr>
      <w:r w:rsidRPr="007C4556">
        <w:rPr>
          <w:rFonts w:ascii="Times New Roman" w:eastAsia="Times New Roman" w:hAnsi="Times New Roman" w:cs="Times New Roman"/>
          <w:b/>
          <w:sz w:val="24"/>
          <w:szCs w:val="24"/>
        </w:rPr>
        <w:lastRenderedPageBreak/>
        <w:t>ПРИЛОЖЕНИЕ 1.1</w:t>
      </w:r>
    </w:p>
    <w:p w14:paraId="4A847029" w14:textId="58C1DA2A" w:rsidR="009926C4" w:rsidRPr="007C4556" w:rsidRDefault="009926C4" w:rsidP="009926C4">
      <w:pPr>
        <w:jc w:val="right"/>
        <w:rPr>
          <w:rFonts w:ascii="Times New Roman" w:eastAsia="Times New Roman" w:hAnsi="Times New Roman" w:cs="Times New Roman"/>
          <w:b/>
          <w:bCs/>
          <w:kern w:val="32"/>
          <w:sz w:val="24"/>
          <w:szCs w:val="24"/>
          <w:lang w:eastAsia="x-none"/>
        </w:rPr>
      </w:pPr>
      <w:r w:rsidRPr="00444F97">
        <w:rPr>
          <w:rFonts w:ascii="Times New Roman" w:eastAsia="Times New Roman" w:hAnsi="Times New Roman" w:cs="Times New Roman"/>
          <w:b/>
          <w:bCs/>
          <w:kern w:val="32"/>
          <w:sz w:val="24"/>
          <w:szCs w:val="24"/>
          <w:lang w:eastAsia="x-none"/>
        </w:rPr>
        <w:t>к ПОП по специальности</w:t>
      </w:r>
      <w:r w:rsidRPr="007C4556">
        <w:rPr>
          <w:rFonts w:ascii="Times New Roman" w:eastAsia="Times New Roman" w:hAnsi="Times New Roman" w:cs="Times New Roman"/>
          <w:b/>
          <w:bCs/>
          <w:kern w:val="32"/>
          <w:sz w:val="24"/>
          <w:szCs w:val="24"/>
          <w:lang w:eastAsia="x-none"/>
        </w:rPr>
        <w:t xml:space="preserve"> </w:t>
      </w:r>
    </w:p>
    <w:p w14:paraId="55CFB0AE" w14:textId="77777777" w:rsidR="009926C4" w:rsidRPr="007C4556" w:rsidRDefault="009926C4" w:rsidP="009926C4">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5F9BE46C" w14:textId="7A96EB62" w:rsidR="00502F97" w:rsidRPr="007C4556" w:rsidRDefault="00502F97" w:rsidP="00502F97">
      <w:pPr>
        <w:jc w:val="right"/>
        <w:rPr>
          <w:rFonts w:ascii="Times New Roman" w:hAnsi="Times New Roman" w:cs="Times New Roman"/>
          <w:b/>
          <w:bCs/>
          <w:color w:val="0070C0"/>
          <w:sz w:val="24"/>
          <w:szCs w:val="24"/>
        </w:rPr>
      </w:pPr>
    </w:p>
    <w:p w14:paraId="0AD0FAE0" w14:textId="0E3528FD" w:rsidR="00502F97" w:rsidRPr="007C4556" w:rsidRDefault="00502F97" w:rsidP="00502F97">
      <w:pPr>
        <w:jc w:val="right"/>
        <w:rPr>
          <w:rFonts w:ascii="Times New Roman" w:hAnsi="Times New Roman" w:cs="Times New Roman"/>
          <w:b/>
          <w:bCs/>
          <w:color w:val="0070C0"/>
          <w:sz w:val="24"/>
          <w:szCs w:val="24"/>
        </w:rPr>
      </w:pPr>
    </w:p>
    <w:p w14:paraId="28721B92" w14:textId="5F3D05CE" w:rsidR="00502F97" w:rsidRPr="007C4556" w:rsidRDefault="00502F97" w:rsidP="00502F97">
      <w:pPr>
        <w:jc w:val="right"/>
        <w:rPr>
          <w:rFonts w:ascii="Times New Roman" w:hAnsi="Times New Roman" w:cs="Times New Roman"/>
          <w:b/>
          <w:bCs/>
          <w:color w:val="0070C0"/>
          <w:sz w:val="24"/>
          <w:szCs w:val="24"/>
        </w:rPr>
      </w:pPr>
    </w:p>
    <w:p w14:paraId="431486D4" w14:textId="49662C46" w:rsidR="00502F97" w:rsidRPr="007C4556" w:rsidRDefault="00502F97" w:rsidP="00502F97">
      <w:pPr>
        <w:jc w:val="right"/>
        <w:rPr>
          <w:rFonts w:ascii="Times New Roman" w:hAnsi="Times New Roman" w:cs="Times New Roman"/>
          <w:b/>
          <w:bCs/>
          <w:color w:val="0070C0"/>
          <w:sz w:val="24"/>
          <w:szCs w:val="24"/>
        </w:rPr>
      </w:pPr>
    </w:p>
    <w:p w14:paraId="6FBD57E9" w14:textId="77777777" w:rsidR="00502F97" w:rsidRPr="007C4556" w:rsidRDefault="00502F97" w:rsidP="00502F97">
      <w:pPr>
        <w:jc w:val="right"/>
        <w:rPr>
          <w:rFonts w:ascii="Times New Roman" w:hAnsi="Times New Roman" w:cs="Times New Roman"/>
          <w:b/>
          <w:bCs/>
          <w:color w:val="0070C0"/>
          <w:sz w:val="24"/>
          <w:szCs w:val="24"/>
        </w:rPr>
      </w:pPr>
    </w:p>
    <w:p w14:paraId="42E2CEED" w14:textId="122943F9" w:rsidR="00502F97" w:rsidRPr="007C4556" w:rsidRDefault="00502F97" w:rsidP="00502F97">
      <w:pPr>
        <w:jc w:val="right"/>
        <w:rPr>
          <w:rFonts w:ascii="Times New Roman" w:hAnsi="Times New Roman" w:cs="Times New Roman"/>
          <w:b/>
          <w:bCs/>
          <w:color w:val="0070C0"/>
          <w:sz w:val="24"/>
          <w:szCs w:val="24"/>
        </w:rPr>
      </w:pPr>
    </w:p>
    <w:p w14:paraId="5421742F" w14:textId="227308EA" w:rsidR="00502F97" w:rsidRPr="007C4556" w:rsidRDefault="00502F97" w:rsidP="00502F97">
      <w:pPr>
        <w:jc w:val="right"/>
        <w:rPr>
          <w:rFonts w:ascii="Times New Roman" w:hAnsi="Times New Roman" w:cs="Times New Roman"/>
          <w:b/>
          <w:bCs/>
          <w:color w:val="0070C0"/>
          <w:sz w:val="24"/>
          <w:szCs w:val="24"/>
        </w:rPr>
      </w:pPr>
    </w:p>
    <w:p w14:paraId="3229CAAE" w14:textId="08514E9B" w:rsidR="00502F97" w:rsidRPr="007C4556" w:rsidRDefault="00502F97" w:rsidP="00502F97">
      <w:pPr>
        <w:jc w:val="right"/>
        <w:rPr>
          <w:rFonts w:ascii="Times New Roman" w:hAnsi="Times New Roman" w:cs="Times New Roman"/>
          <w:b/>
          <w:bCs/>
          <w:color w:val="0070C0"/>
          <w:sz w:val="24"/>
          <w:szCs w:val="24"/>
        </w:rPr>
      </w:pPr>
    </w:p>
    <w:p w14:paraId="3241382C" w14:textId="0B14BBBE" w:rsidR="00502F97" w:rsidRPr="007C4556" w:rsidRDefault="00502F97" w:rsidP="00502F97">
      <w:pPr>
        <w:jc w:val="right"/>
        <w:rPr>
          <w:rFonts w:ascii="Times New Roman" w:hAnsi="Times New Roman" w:cs="Times New Roman"/>
          <w:b/>
          <w:bCs/>
          <w:color w:val="0070C0"/>
          <w:sz w:val="24"/>
          <w:szCs w:val="24"/>
        </w:rPr>
      </w:pPr>
    </w:p>
    <w:p w14:paraId="35730DA3" w14:textId="77777777" w:rsidR="00502F97" w:rsidRPr="007C4556" w:rsidRDefault="00502F97" w:rsidP="00502F97">
      <w:pPr>
        <w:jc w:val="right"/>
        <w:rPr>
          <w:rFonts w:ascii="Times New Roman" w:hAnsi="Times New Roman" w:cs="Times New Roman"/>
          <w:b/>
          <w:bCs/>
          <w:color w:val="0070C0"/>
          <w:sz w:val="24"/>
          <w:szCs w:val="24"/>
        </w:rPr>
      </w:pPr>
    </w:p>
    <w:p w14:paraId="1E0024D1" w14:textId="1AE463F3" w:rsidR="008F578C" w:rsidRPr="007C4556" w:rsidRDefault="00D32F37" w:rsidP="008F578C">
      <w:pPr>
        <w:jc w:val="center"/>
        <w:rPr>
          <w:rFonts w:ascii="Times New Roman" w:hAnsi="Times New Roman" w:cs="Times New Roman"/>
          <w:b/>
          <w:bCs/>
          <w:sz w:val="24"/>
          <w:szCs w:val="24"/>
        </w:rPr>
      </w:pPr>
      <w:r w:rsidRPr="007C4556">
        <w:rPr>
          <w:rFonts w:ascii="Times New Roman" w:hAnsi="Times New Roman" w:cs="Times New Roman"/>
          <w:b/>
          <w:bCs/>
          <w:sz w:val="24"/>
          <w:szCs w:val="24"/>
        </w:rPr>
        <w:t>Примерная рабочая программа профессионального модуля</w:t>
      </w:r>
    </w:p>
    <w:p w14:paraId="60F740E9" w14:textId="77777777" w:rsidR="009926C4" w:rsidRPr="007C4556" w:rsidRDefault="009926C4" w:rsidP="008F578C">
      <w:pPr>
        <w:jc w:val="center"/>
        <w:rPr>
          <w:rFonts w:ascii="Times New Roman" w:hAnsi="Times New Roman" w:cs="Times New Roman"/>
          <w:b/>
          <w:bCs/>
          <w:sz w:val="24"/>
          <w:szCs w:val="24"/>
        </w:rPr>
      </w:pPr>
    </w:p>
    <w:p w14:paraId="41E9DB3F" w14:textId="7390C24A" w:rsidR="00502F97" w:rsidRPr="007C4556" w:rsidRDefault="009926C4" w:rsidP="00F53FDC">
      <w:pPr>
        <w:spacing w:line="360" w:lineRule="auto"/>
        <w:jc w:val="center"/>
        <w:rPr>
          <w:rFonts w:ascii="Times New Roman" w:hAnsi="Times New Roman" w:cs="Times New Roman"/>
          <w:sz w:val="24"/>
          <w:szCs w:val="24"/>
        </w:rPr>
      </w:pPr>
      <w:r w:rsidRPr="007C4556">
        <w:rPr>
          <w:rFonts w:ascii="Times New Roman" w:eastAsia="Times New Roman" w:hAnsi="Times New Roman" w:cs="Times New Roman"/>
          <w:b/>
          <w:bCs/>
          <w:caps/>
          <w:kern w:val="36"/>
          <w:sz w:val="24"/>
          <w:szCs w:val="24"/>
          <w:lang w:eastAsia="ru-RU"/>
        </w:rPr>
        <w:t>«ПМ.01 РАЗРАБОТКА ТЕХНИЧЕСКОЙ ДОКУМЕНТАЦИИ На строительстВО ИНЖЕНЕРНЫХ СООРУЖЕНИЙ»</w:t>
      </w:r>
    </w:p>
    <w:p w14:paraId="569F4FC8" w14:textId="2B3DF486" w:rsidR="00502F97" w:rsidRPr="007C4556" w:rsidRDefault="00502F97" w:rsidP="00F53FDC">
      <w:pPr>
        <w:spacing w:line="360" w:lineRule="auto"/>
        <w:jc w:val="center"/>
        <w:rPr>
          <w:rFonts w:ascii="Times New Roman" w:hAnsi="Times New Roman" w:cs="Times New Roman"/>
          <w:sz w:val="24"/>
          <w:szCs w:val="24"/>
        </w:rPr>
      </w:pPr>
    </w:p>
    <w:p w14:paraId="02DA7D2B" w14:textId="13BD8956" w:rsidR="00502F97" w:rsidRPr="007C4556" w:rsidRDefault="00502F97" w:rsidP="00F53FDC">
      <w:pPr>
        <w:spacing w:line="360" w:lineRule="auto"/>
        <w:jc w:val="center"/>
        <w:rPr>
          <w:rFonts w:ascii="Times New Roman" w:hAnsi="Times New Roman" w:cs="Times New Roman"/>
          <w:sz w:val="24"/>
          <w:szCs w:val="24"/>
        </w:rPr>
      </w:pPr>
    </w:p>
    <w:p w14:paraId="694A6A67" w14:textId="61169B7C" w:rsidR="00502F97" w:rsidRPr="007C4556" w:rsidRDefault="00502F97" w:rsidP="00F53FDC">
      <w:pPr>
        <w:spacing w:line="360" w:lineRule="auto"/>
        <w:jc w:val="center"/>
        <w:rPr>
          <w:rFonts w:ascii="Times New Roman" w:hAnsi="Times New Roman" w:cs="Times New Roman"/>
          <w:sz w:val="24"/>
          <w:szCs w:val="24"/>
        </w:rPr>
      </w:pPr>
    </w:p>
    <w:p w14:paraId="3B57E081" w14:textId="4DE287B8" w:rsidR="00502F97" w:rsidRPr="007C4556" w:rsidRDefault="00502F97" w:rsidP="00F53FDC">
      <w:pPr>
        <w:spacing w:line="360" w:lineRule="auto"/>
        <w:jc w:val="center"/>
        <w:rPr>
          <w:rFonts w:ascii="Times New Roman" w:hAnsi="Times New Roman" w:cs="Times New Roman"/>
          <w:sz w:val="24"/>
          <w:szCs w:val="24"/>
        </w:rPr>
      </w:pPr>
    </w:p>
    <w:p w14:paraId="067D8446" w14:textId="18483086" w:rsidR="00502F97" w:rsidRPr="007C4556" w:rsidRDefault="00502F97" w:rsidP="00F53FDC">
      <w:pPr>
        <w:spacing w:line="360" w:lineRule="auto"/>
        <w:jc w:val="center"/>
        <w:rPr>
          <w:rFonts w:ascii="Times New Roman" w:hAnsi="Times New Roman" w:cs="Times New Roman"/>
          <w:sz w:val="24"/>
          <w:szCs w:val="24"/>
        </w:rPr>
      </w:pPr>
    </w:p>
    <w:p w14:paraId="247A35E9" w14:textId="7F72EC14" w:rsidR="00502F97" w:rsidRPr="007C4556" w:rsidRDefault="00502F97" w:rsidP="00F53FDC">
      <w:pPr>
        <w:spacing w:line="360" w:lineRule="auto"/>
        <w:jc w:val="center"/>
        <w:rPr>
          <w:rFonts w:ascii="Times New Roman" w:hAnsi="Times New Roman" w:cs="Times New Roman"/>
          <w:sz w:val="24"/>
          <w:szCs w:val="24"/>
        </w:rPr>
      </w:pPr>
    </w:p>
    <w:p w14:paraId="76D7C38F" w14:textId="4E762E5F" w:rsidR="00502F97" w:rsidRPr="007C4556" w:rsidRDefault="00502F97" w:rsidP="00F53FDC">
      <w:pPr>
        <w:spacing w:line="360" w:lineRule="auto"/>
        <w:jc w:val="center"/>
        <w:rPr>
          <w:rFonts w:ascii="Times New Roman" w:hAnsi="Times New Roman" w:cs="Times New Roman"/>
          <w:sz w:val="24"/>
          <w:szCs w:val="24"/>
        </w:rPr>
      </w:pPr>
    </w:p>
    <w:p w14:paraId="26DDE23B" w14:textId="77777777" w:rsidR="00502F97" w:rsidRPr="007C4556" w:rsidRDefault="00502F97" w:rsidP="00F53FDC">
      <w:pPr>
        <w:spacing w:line="360" w:lineRule="auto"/>
        <w:jc w:val="center"/>
        <w:rPr>
          <w:rFonts w:ascii="Times New Roman" w:hAnsi="Times New Roman" w:cs="Times New Roman"/>
          <w:sz w:val="24"/>
          <w:szCs w:val="24"/>
        </w:rPr>
      </w:pPr>
    </w:p>
    <w:p w14:paraId="0E85E081" w14:textId="367F7151" w:rsidR="00502F97" w:rsidRPr="007C4556" w:rsidRDefault="00502F97" w:rsidP="00F53FDC">
      <w:pPr>
        <w:spacing w:line="360" w:lineRule="auto"/>
        <w:jc w:val="center"/>
        <w:rPr>
          <w:rFonts w:ascii="Times New Roman" w:hAnsi="Times New Roman" w:cs="Times New Roman"/>
          <w:sz w:val="24"/>
          <w:szCs w:val="24"/>
        </w:rPr>
      </w:pPr>
    </w:p>
    <w:p w14:paraId="522AF655" w14:textId="4C229FCD" w:rsidR="00502F97" w:rsidRPr="007C4556" w:rsidRDefault="00502F97" w:rsidP="00F53FDC">
      <w:pPr>
        <w:spacing w:line="360" w:lineRule="auto"/>
        <w:jc w:val="center"/>
        <w:rPr>
          <w:rFonts w:ascii="Times New Roman" w:hAnsi="Times New Roman" w:cs="Times New Roman"/>
          <w:sz w:val="24"/>
          <w:szCs w:val="24"/>
        </w:rPr>
      </w:pPr>
    </w:p>
    <w:p w14:paraId="67595370" w14:textId="66669932" w:rsidR="00502F97" w:rsidRPr="007C4556" w:rsidRDefault="00502F97" w:rsidP="00F53FDC">
      <w:pPr>
        <w:spacing w:line="360" w:lineRule="auto"/>
        <w:jc w:val="center"/>
        <w:rPr>
          <w:rFonts w:ascii="Times New Roman" w:hAnsi="Times New Roman" w:cs="Times New Roman"/>
          <w:sz w:val="24"/>
          <w:szCs w:val="24"/>
        </w:rPr>
      </w:pPr>
    </w:p>
    <w:p w14:paraId="090FF9E5" w14:textId="1E6817EA" w:rsidR="00502F97" w:rsidRPr="007C4556" w:rsidRDefault="00502F97" w:rsidP="00F53FDC">
      <w:pPr>
        <w:spacing w:line="360" w:lineRule="auto"/>
        <w:jc w:val="center"/>
        <w:rPr>
          <w:rFonts w:ascii="Times New Roman" w:hAnsi="Times New Roman" w:cs="Times New Roman"/>
          <w:sz w:val="24"/>
          <w:szCs w:val="24"/>
        </w:rPr>
      </w:pPr>
    </w:p>
    <w:p w14:paraId="2760480F" w14:textId="77777777" w:rsidR="00322EF0" w:rsidRPr="007C4556" w:rsidRDefault="00322EF0" w:rsidP="00F53FDC">
      <w:pPr>
        <w:spacing w:line="360" w:lineRule="auto"/>
        <w:jc w:val="center"/>
        <w:rPr>
          <w:rFonts w:ascii="Times New Roman" w:hAnsi="Times New Roman" w:cs="Times New Roman"/>
          <w:sz w:val="24"/>
          <w:szCs w:val="24"/>
        </w:rPr>
      </w:pPr>
    </w:p>
    <w:p w14:paraId="33B92EDB" w14:textId="77777777" w:rsidR="00322EF0" w:rsidRPr="007C4556" w:rsidRDefault="00322EF0" w:rsidP="00F53FDC">
      <w:pPr>
        <w:spacing w:line="360" w:lineRule="auto"/>
        <w:jc w:val="center"/>
        <w:rPr>
          <w:rFonts w:ascii="Times New Roman" w:hAnsi="Times New Roman" w:cs="Times New Roman"/>
          <w:sz w:val="24"/>
          <w:szCs w:val="24"/>
        </w:rPr>
      </w:pPr>
    </w:p>
    <w:p w14:paraId="6247655E" w14:textId="77777777" w:rsidR="00322EF0" w:rsidRPr="007C4556" w:rsidRDefault="00322EF0" w:rsidP="00F53FDC">
      <w:pPr>
        <w:spacing w:line="360" w:lineRule="auto"/>
        <w:jc w:val="center"/>
        <w:rPr>
          <w:rFonts w:ascii="Times New Roman" w:hAnsi="Times New Roman" w:cs="Times New Roman"/>
          <w:sz w:val="24"/>
          <w:szCs w:val="24"/>
        </w:rPr>
      </w:pPr>
    </w:p>
    <w:p w14:paraId="6808B0DF" w14:textId="77777777" w:rsidR="00322EF0" w:rsidRPr="007C4556" w:rsidRDefault="00322EF0" w:rsidP="00F53FDC">
      <w:pPr>
        <w:spacing w:line="360" w:lineRule="auto"/>
        <w:jc w:val="center"/>
        <w:rPr>
          <w:rFonts w:ascii="Times New Roman" w:hAnsi="Times New Roman" w:cs="Times New Roman"/>
          <w:sz w:val="24"/>
          <w:szCs w:val="24"/>
        </w:rPr>
      </w:pPr>
    </w:p>
    <w:p w14:paraId="3076402B" w14:textId="77777777" w:rsidR="00322EF0" w:rsidRPr="007C4556" w:rsidRDefault="00322EF0" w:rsidP="00F53FDC">
      <w:pPr>
        <w:spacing w:line="360" w:lineRule="auto"/>
        <w:jc w:val="center"/>
        <w:rPr>
          <w:rFonts w:ascii="Times New Roman" w:hAnsi="Times New Roman" w:cs="Times New Roman"/>
          <w:sz w:val="24"/>
          <w:szCs w:val="24"/>
        </w:rPr>
      </w:pPr>
    </w:p>
    <w:p w14:paraId="43886D57" w14:textId="77777777" w:rsidR="00322EF0" w:rsidRPr="007C4556" w:rsidRDefault="00322EF0" w:rsidP="00F53FDC">
      <w:pPr>
        <w:spacing w:line="360" w:lineRule="auto"/>
        <w:jc w:val="center"/>
        <w:rPr>
          <w:rFonts w:ascii="Times New Roman" w:hAnsi="Times New Roman" w:cs="Times New Roman"/>
          <w:sz w:val="24"/>
          <w:szCs w:val="24"/>
        </w:rPr>
      </w:pPr>
    </w:p>
    <w:p w14:paraId="1A6A1C57" w14:textId="4110617A" w:rsidR="00502F97" w:rsidRPr="007C4556" w:rsidRDefault="00502F97" w:rsidP="00F53FDC">
      <w:pPr>
        <w:spacing w:line="360" w:lineRule="auto"/>
        <w:jc w:val="center"/>
        <w:rPr>
          <w:rFonts w:ascii="Times New Roman" w:hAnsi="Times New Roman" w:cs="Times New Roman"/>
          <w:sz w:val="24"/>
          <w:szCs w:val="24"/>
        </w:rPr>
      </w:pPr>
    </w:p>
    <w:p w14:paraId="68EB4DAE" w14:textId="77777777" w:rsidR="00B3189B" w:rsidRPr="007C4556" w:rsidRDefault="00B3189B" w:rsidP="00F53FDC">
      <w:pPr>
        <w:spacing w:line="360" w:lineRule="auto"/>
        <w:jc w:val="center"/>
        <w:rPr>
          <w:rFonts w:ascii="Times New Roman" w:hAnsi="Times New Roman" w:cs="Times New Roman"/>
          <w:sz w:val="24"/>
          <w:szCs w:val="24"/>
        </w:rPr>
      </w:pPr>
    </w:p>
    <w:p w14:paraId="70F752F4" w14:textId="41B9B345" w:rsidR="00B766E1" w:rsidRPr="007C4556" w:rsidRDefault="00B766E1">
      <w:pPr>
        <w:rPr>
          <w:rFonts w:ascii="Times New Roman" w:eastAsia="Times New Roman" w:hAnsi="Times New Roman" w:cs="Times New Roman"/>
          <w:b/>
          <w:bCs/>
          <w:kern w:val="36"/>
          <w:sz w:val="24"/>
          <w:szCs w:val="24"/>
          <w:lang w:eastAsia="ru-RU"/>
        </w:rPr>
      </w:pPr>
      <w:r w:rsidRPr="007C4556">
        <w:rPr>
          <w:rFonts w:ascii="Times New Roman" w:hAnsi="Times New Roman" w:cs="Times New Roman"/>
          <w:sz w:val="24"/>
          <w:szCs w:val="24"/>
        </w:rPr>
        <w:br w:type="page"/>
      </w:r>
    </w:p>
    <w:p w14:paraId="0C1F2986" w14:textId="40C3C0F4" w:rsidR="00502F97" w:rsidRPr="007C4556" w:rsidRDefault="00B766E1" w:rsidP="00B766E1">
      <w:pPr>
        <w:jc w:val="center"/>
        <w:rPr>
          <w:rFonts w:ascii="Times New Roman" w:hAnsi="Times New Roman" w:cs="Times New Roman"/>
          <w:b/>
          <w:bCs/>
          <w:sz w:val="24"/>
          <w:szCs w:val="24"/>
        </w:rPr>
      </w:pPr>
      <w:r w:rsidRPr="007C4556">
        <w:rPr>
          <w:rFonts w:ascii="Times New Roman" w:hAnsi="Times New Roman" w:cs="Times New Roman"/>
          <w:b/>
          <w:bCs/>
          <w:sz w:val="24"/>
          <w:szCs w:val="24"/>
        </w:rPr>
        <w:lastRenderedPageBreak/>
        <w:t>СОДЕРЖАНИЕ ПРОГРАММЫ</w:t>
      </w:r>
    </w:p>
    <w:p w14:paraId="30CE296F" w14:textId="7018442A" w:rsidR="00B766E1" w:rsidRPr="007C4556" w:rsidRDefault="00B766E1" w:rsidP="00B766E1">
      <w:pPr>
        <w:rPr>
          <w:rFonts w:ascii="Times New Roman" w:hAnsi="Times New Roman" w:cs="Times New Roman"/>
          <w:sz w:val="24"/>
          <w:szCs w:val="24"/>
        </w:rPr>
      </w:pPr>
    </w:p>
    <w:p w14:paraId="1ADF7FE4" w14:textId="51F43DF6" w:rsidR="00B766E1" w:rsidRPr="007C4556" w:rsidRDefault="00B766E1" w:rsidP="00E51CD4">
      <w:pPr>
        <w:pStyle w:val="14"/>
        <w:rPr>
          <w:rFonts w:eastAsiaTheme="minorEastAsia"/>
          <w:sz w:val="24"/>
          <w:szCs w:val="24"/>
          <w:lang w:eastAsia="ru-RU"/>
        </w:rPr>
      </w:pPr>
      <w:r w:rsidRPr="007C4556">
        <w:rPr>
          <w:sz w:val="24"/>
          <w:szCs w:val="24"/>
        </w:rPr>
        <w:fldChar w:fldCharType="begin"/>
      </w:r>
      <w:r w:rsidRPr="007C4556">
        <w:rPr>
          <w:sz w:val="24"/>
          <w:szCs w:val="24"/>
        </w:rPr>
        <w:instrText xml:space="preserve"> TOC \h \z \t "Раздел 1;1;Раздел 1.1;2" </w:instrText>
      </w:r>
      <w:r w:rsidRPr="007C4556">
        <w:rPr>
          <w:sz w:val="24"/>
          <w:szCs w:val="24"/>
        </w:rPr>
        <w:fldChar w:fldCharType="separate"/>
      </w:r>
      <w:hyperlink w:anchor="_Toc156820309" w:history="1">
        <w:r w:rsidRPr="007C4556">
          <w:rPr>
            <w:rStyle w:val="af0"/>
            <w:sz w:val="24"/>
            <w:szCs w:val="24"/>
          </w:rPr>
          <w:t>1. Общая характеристика</w:t>
        </w:r>
        <w:r w:rsidRPr="007C4556">
          <w:rPr>
            <w:webHidden/>
            <w:sz w:val="24"/>
            <w:szCs w:val="24"/>
          </w:rPr>
          <w:tab/>
        </w:r>
      </w:hyperlink>
    </w:p>
    <w:p w14:paraId="0B3A164A" w14:textId="58A73B60" w:rsidR="00B766E1" w:rsidRPr="00A2594F" w:rsidRDefault="00B766E1" w:rsidP="00A2594F">
      <w:pPr>
        <w:pStyle w:val="21"/>
        <w:rPr>
          <w:rFonts w:eastAsiaTheme="minorEastAsia"/>
        </w:rPr>
      </w:pPr>
      <w:hyperlink w:anchor="_Toc156820310" w:history="1">
        <w:r w:rsidRPr="00A2594F">
          <w:rPr>
            <w:rStyle w:val="af0"/>
            <w:i/>
            <w:iCs/>
          </w:rPr>
          <w:t xml:space="preserve">1.1. </w:t>
        </w:r>
        <w:r w:rsidRPr="00A2594F">
          <w:rPr>
            <w:rStyle w:val="af0"/>
          </w:rPr>
          <w:t>Цель и место профессионального модуля «</w:t>
        </w:r>
        <w:r w:rsidR="009926C4" w:rsidRPr="00A2594F">
          <w:rPr>
            <w:rStyle w:val="af0"/>
          </w:rPr>
          <w:t>ПМ.01 Раз</w:t>
        </w:r>
        <w:r w:rsidR="00B86C71" w:rsidRPr="00A2594F">
          <w:rPr>
            <w:rStyle w:val="af0"/>
          </w:rPr>
          <w:t>р</w:t>
        </w:r>
        <w:r w:rsidR="009926C4" w:rsidRPr="00A2594F">
          <w:rPr>
            <w:rStyle w:val="af0"/>
          </w:rPr>
          <w:t>аботка технической документациина на строительство инженерных сооружений»</w:t>
        </w:r>
        <w:r w:rsidRPr="00A2594F">
          <w:rPr>
            <w:rStyle w:val="af0"/>
          </w:rPr>
          <w:t xml:space="preserve"> в структуре образовательной программы</w:t>
        </w:r>
      </w:hyperlink>
    </w:p>
    <w:p w14:paraId="4E75BACC" w14:textId="21F9E41B" w:rsidR="00B766E1" w:rsidRPr="007C4556" w:rsidRDefault="00B766E1" w:rsidP="00A2594F">
      <w:pPr>
        <w:pStyle w:val="21"/>
        <w:rPr>
          <w:rFonts w:eastAsiaTheme="minorEastAsia"/>
        </w:rPr>
      </w:pPr>
      <w:hyperlink w:anchor="_Toc156820311" w:history="1">
        <w:r w:rsidRPr="007C4556">
          <w:rPr>
            <w:rStyle w:val="af0"/>
          </w:rPr>
          <w:t>1.2. Планируемые результаты освоения профессионального модуля</w:t>
        </w:r>
        <w:r w:rsidRPr="007C4556">
          <w:rPr>
            <w:webHidden/>
          </w:rPr>
          <w:tab/>
        </w:r>
      </w:hyperlink>
    </w:p>
    <w:p w14:paraId="158BFA81" w14:textId="0AB09C34" w:rsidR="00B766E1" w:rsidRPr="007C4556" w:rsidRDefault="00B766E1" w:rsidP="00E51CD4">
      <w:pPr>
        <w:pStyle w:val="14"/>
        <w:rPr>
          <w:rFonts w:eastAsiaTheme="minorEastAsia"/>
          <w:sz w:val="24"/>
          <w:szCs w:val="24"/>
          <w:lang w:eastAsia="ru-RU"/>
        </w:rPr>
      </w:pPr>
      <w:hyperlink w:anchor="_Toc156820312" w:history="1">
        <w:r w:rsidRPr="007C4556">
          <w:rPr>
            <w:rStyle w:val="af0"/>
            <w:sz w:val="24"/>
            <w:szCs w:val="24"/>
          </w:rPr>
          <w:t>2. Структура и содержание профессионального модуля</w:t>
        </w:r>
        <w:r w:rsidRPr="007C4556">
          <w:rPr>
            <w:webHidden/>
            <w:sz w:val="24"/>
            <w:szCs w:val="24"/>
          </w:rPr>
          <w:tab/>
        </w:r>
      </w:hyperlink>
    </w:p>
    <w:p w14:paraId="3615EAE6" w14:textId="346539CD" w:rsidR="00B766E1" w:rsidRPr="007C4556" w:rsidRDefault="00B766E1" w:rsidP="00A2594F">
      <w:pPr>
        <w:pStyle w:val="21"/>
        <w:rPr>
          <w:rFonts w:eastAsiaTheme="minorEastAsia"/>
          <w:b/>
          <w:bCs/>
        </w:rPr>
      </w:pPr>
      <w:hyperlink w:anchor="_Toc156820313" w:history="1">
        <w:r w:rsidRPr="007C4556">
          <w:rPr>
            <w:rStyle w:val="af0"/>
          </w:rPr>
          <w:t>2.1. Трудоемкость освоения модуля</w:t>
        </w:r>
        <w:r w:rsidRPr="007C4556">
          <w:rPr>
            <w:webHidden/>
          </w:rPr>
          <w:tab/>
        </w:r>
      </w:hyperlink>
    </w:p>
    <w:p w14:paraId="01E150B3" w14:textId="2A674F2E" w:rsidR="00B766E1" w:rsidRPr="007C4556" w:rsidRDefault="00B766E1" w:rsidP="00A2594F">
      <w:pPr>
        <w:pStyle w:val="21"/>
        <w:rPr>
          <w:rFonts w:eastAsiaTheme="minorEastAsia"/>
          <w:b/>
          <w:bCs/>
        </w:rPr>
      </w:pPr>
      <w:hyperlink w:anchor="_Toc156820314" w:history="1">
        <w:r w:rsidRPr="007C4556">
          <w:rPr>
            <w:rStyle w:val="af0"/>
          </w:rPr>
          <w:t>2.2. Структура профессионального модуля</w:t>
        </w:r>
        <w:r w:rsidRPr="007C4556">
          <w:rPr>
            <w:webHidden/>
          </w:rPr>
          <w:tab/>
        </w:r>
      </w:hyperlink>
    </w:p>
    <w:p w14:paraId="3BE1A005" w14:textId="58556C27" w:rsidR="00B766E1" w:rsidRPr="007C4556" w:rsidRDefault="00B766E1" w:rsidP="00A2594F">
      <w:pPr>
        <w:pStyle w:val="21"/>
        <w:rPr>
          <w:rFonts w:eastAsiaTheme="minorEastAsia"/>
          <w:b/>
          <w:bCs/>
        </w:rPr>
      </w:pPr>
      <w:hyperlink w:anchor="_Toc156820315" w:history="1">
        <w:r w:rsidRPr="007C4556">
          <w:rPr>
            <w:rStyle w:val="af0"/>
          </w:rPr>
          <w:t>2.3. Примерное содержание профессионального модуля</w:t>
        </w:r>
        <w:r w:rsidRPr="007C4556">
          <w:rPr>
            <w:webHidden/>
          </w:rPr>
          <w:tab/>
        </w:r>
      </w:hyperlink>
    </w:p>
    <w:p w14:paraId="59C4B41D" w14:textId="3B250574" w:rsidR="00B766E1" w:rsidRPr="007C4556" w:rsidRDefault="00B766E1" w:rsidP="00A2594F">
      <w:pPr>
        <w:pStyle w:val="21"/>
        <w:rPr>
          <w:rFonts w:eastAsiaTheme="minorEastAsia"/>
        </w:rPr>
      </w:pPr>
      <w:hyperlink w:anchor="_Toc156820316" w:history="1">
        <w:r w:rsidRPr="007C4556">
          <w:rPr>
            <w:rStyle w:val="af0"/>
          </w:rPr>
          <w:t xml:space="preserve">2.4. Курсовой проект (работа) </w:t>
        </w:r>
        <w:r w:rsidR="00C02CA0" w:rsidRPr="007C4556">
          <w:rPr>
            <w:rStyle w:val="af0"/>
          </w:rPr>
          <w:t>…..</w:t>
        </w:r>
        <w:r w:rsidRPr="007C4556">
          <w:rPr>
            <w:webHidden/>
          </w:rPr>
          <w:tab/>
        </w:r>
      </w:hyperlink>
    </w:p>
    <w:p w14:paraId="6A3E9446" w14:textId="71A92B3E" w:rsidR="00B766E1" w:rsidRPr="007C4556" w:rsidRDefault="00B766E1" w:rsidP="00E51CD4">
      <w:pPr>
        <w:pStyle w:val="14"/>
        <w:rPr>
          <w:rFonts w:eastAsiaTheme="minorEastAsia"/>
          <w:sz w:val="24"/>
          <w:szCs w:val="24"/>
          <w:lang w:eastAsia="ru-RU"/>
        </w:rPr>
      </w:pPr>
      <w:hyperlink w:anchor="_Toc156820317" w:history="1">
        <w:r w:rsidRPr="007C4556">
          <w:rPr>
            <w:rStyle w:val="af0"/>
            <w:sz w:val="24"/>
            <w:szCs w:val="24"/>
          </w:rPr>
          <w:t>3. Условия реализации профессионального модуля</w:t>
        </w:r>
        <w:r w:rsidRPr="007C4556">
          <w:rPr>
            <w:webHidden/>
            <w:sz w:val="24"/>
            <w:szCs w:val="24"/>
          </w:rPr>
          <w:tab/>
        </w:r>
      </w:hyperlink>
    </w:p>
    <w:p w14:paraId="7DCB362A" w14:textId="74D8A40B" w:rsidR="00B766E1" w:rsidRPr="007C4556" w:rsidRDefault="00B766E1" w:rsidP="00A2594F">
      <w:pPr>
        <w:pStyle w:val="21"/>
        <w:rPr>
          <w:rFonts w:eastAsiaTheme="minorEastAsia"/>
          <w:b/>
          <w:bCs/>
        </w:rPr>
      </w:pPr>
      <w:hyperlink w:anchor="_Toc156820318" w:history="1">
        <w:r w:rsidRPr="007C4556">
          <w:rPr>
            <w:rStyle w:val="af0"/>
          </w:rPr>
          <w:t>3.1. Материально-техническое обеспечение</w:t>
        </w:r>
        <w:r w:rsidRPr="007C4556">
          <w:rPr>
            <w:webHidden/>
          </w:rPr>
          <w:tab/>
        </w:r>
      </w:hyperlink>
    </w:p>
    <w:p w14:paraId="77E9E94F" w14:textId="23076F85" w:rsidR="00B766E1" w:rsidRPr="007C4556" w:rsidRDefault="00B766E1" w:rsidP="00A2594F">
      <w:pPr>
        <w:pStyle w:val="21"/>
        <w:rPr>
          <w:rFonts w:eastAsiaTheme="minorEastAsia"/>
        </w:rPr>
      </w:pPr>
      <w:hyperlink w:anchor="_Toc156820319" w:history="1">
        <w:r w:rsidRPr="007C4556">
          <w:rPr>
            <w:rStyle w:val="af0"/>
          </w:rPr>
          <w:t>3.2. Учебно-методическое обеспечение</w:t>
        </w:r>
        <w:r w:rsidRPr="007C4556">
          <w:rPr>
            <w:webHidden/>
          </w:rPr>
          <w:tab/>
        </w:r>
      </w:hyperlink>
    </w:p>
    <w:p w14:paraId="63A865DF" w14:textId="1CB7C14B" w:rsidR="00B766E1" w:rsidRPr="007C4556" w:rsidRDefault="00B766E1" w:rsidP="00E51CD4">
      <w:pPr>
        <w:pStyle w:val="14"/>
        <w:rPr>
          <w:rFonts w:eastAsiaTheme="minorEastAsia"/>
          <w:sz w:val="24"/>
          <w:szCs w:val="24"/>
          <w:lang w:eastAsia="ru-RU"/>
        </w:rPr>
      </w:pPr>
      <w:hyperlink w:anchor="_Toc156820320" w:history="1">
        <w:r w:rsidRPr="007C4556">
          <w:rPr>
            <w:rStyle w:val="af0"/>
            <w:sz w:val="24"/>
            <w:szCs w:val="24"/>
          </w:rPr>
          <w:t>4. Контроль и оценка результатов освоения  профессионального модуля</w:t>
        </w:r>
        <w:r w:rsidRPr="007C4556">
          <w:rPr>
            <w:webHidden/>
            <w:sz w:val="24"/>
            <w:szCs w:val="24"/>
          </w:rPr>
          <w:tab/>
        </w:r>
      </w:hyperlink>
    </w:p>
    <w:p w14:paraId="6DFBEBFA" w14:textId="4E5904B0" w:rsidR="00B766E1" w:rsidRPr="007C4556" w:rsidRDefault="00B766E1" w:rsidP="00B766E1">
      <w:pPr>
        <w:rPr>
          <w:rFonts w:ascii="Times New Roman" w:hAnsi="Times New Roman" w:cs="Times New Roman"/>
          <w:sz w:val="24"/>
          <w:szCs w:val="24"/>
        </w:rPr>
      </w:pPr>
      <w:r w:rsidRPr="007C4556">
        <w:rPr>
          <w:rFonts w:ascii="Times New Roman" w:hAnsi="Times New Roman" w:cs="Times New Roman"/>
          <w:sz w:val="24"/>
          <w:szCs w:val="24"/>
        </w:rPr>
        <w:fldChar w:fldCharType="end"/>
      </w:r>
    </w:p>
    <w:p w14:paraId="6993E632" w14:textId="77777777" w:rsidR="00B766E1" w:rsidRPr="007C4556" w:rsidRDefault="00B766E1" w:rsidP="006E7FF4">
      <w:pPr>
        <w:pStyle w:val="1"/>
      </w:pPr>
    </w:p>
    <w:p w14:paraId="08DCC1CB" w14:textId="77777777" w:rsidR="00502F97" w:rsidRPr="007C4556" w:rsidRDefault="00502F97" w:rsidP="00A3570A">
      <w:pPr>
        <w:pStyle w:val="1f"/>
        <w:jc w:val="left"/>
        <w:rPr>
          <w:rFonts w:ascii="Times New Roman" w:hAnsi="Times New Roman"/>
        </w:rPr>
        <w:sectPr w:rsidR="00502F97" w:rsidRPr="007C4556"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7C4556" w:rsidRDefault="006E7FF4" w:rsidP="00E52263">
      <w:pPr>
        <w:pStyle w:val="1f"/>
        <w:rPr>
          <w:rFonts w:ascii="Times New Roman" w:hAnsi="Times New Roman"/>
        </w:rPr>
      </w:pPr>
      <w:bookmarkStart w:id="6" w:name="_Toc156820309"/>
      <w:r w:rsidRPr="007C4556">
        <w:rPr>
          <w:rFonts w:ascii="Times New Roman" w:hAnsi="Times New Roman"/>
        </w:rPr>
        <w:lastRenderedPageBreak/>
        <w:t>1. Общая характеристика</w:t>
      </w:r>
      <w:bookmarkEnd w:id="3"/>
      <w:bookmarkEnd w:id="4"/>
      <w:bookmarkEnd w:id="5"/>
      <w:bookmarkEnd w:id="6"/>
      <w:r w:rsidR="00E52263" w:rsidRPr="007C4556">
        <w:rPr>
          <w:rFonts w:ascii="Times New Roman" w:hAnsi="Times New Roman"/>
        </w:rPr>
        <w:t xml:space="preserve"> ПРИМЕРНОЙ</w:t>
      </w:r>
      <w:r w:rsidR="00E52263" w:rsidRPr="007C4556">
        <w:rPr>
          <w:rFonts w:ascii="Times New Roman" w:hAnsi="Times New Roman"/>
          <w:lang w:val="ru-RU"/>
        </w:rPr>
        <w:t xml:space="preserve"> </w:t>
      </w:r>
      <w:r w:rsidR="00E52263" w:rsidRPr="007C4556">
        <w:rPr>
          <w:rFonts w:ascii="Times New Roman" w:hAnsi="Times New Roman"/>
        </w:rPr>
        <w:t>РАБОЧЕЙ ПРОГРАММЫ</w:t>
      </w:r>
      <w:r w:rsidR="00E52263" w:rsidRPr="007C4556">
        <w:rPr>
          <w:rFonts w:ascii="Times New Roman" w:hAnsi="Times New Roman"/>
          <w:lang w:val="ru-RU"/>
        </w:rPr>
        <w:t xml:space="preserve"> </w:t>
      </w:r>
      <w:r w:rsidR="00E52263" w:rsidRPr="007C4556">
        <w:rPr>
          <w:rFonts w:ascii="Times New Roman" w:hAnsi="Times New Roman"/>
        </w:rPr>
        <w:t>ПРОФЕССИОНАЛЬНОГО МОДУЛЯ</w:t>
      </w:r>
    </w:p>
    <w:p w14:paraId="19B931A0" w14:textId="382DDB47" w:rsidR="006E7FF4" w:rsidRPr="007C4556" w:rsidRDefault="004B022B" w:rsidP="0020413C">
      <w:pPr>
        <w:pStyle w:val="1f"/>
        <w:rPr>
          <w:rFonts w:ascii="Times New Roman" w:hAnsi="Times New Roman"/>
          <w:lang w:val="ru-RU"/>
        </w:rPr>
      </w:pPr>
      <w:r w:rsidRPr="007C4556">
        <w:rPr>
          <w:rFonts w:ascii="Times New Roman" w:eastAsia="Times New Roman" w:hAnsi="Times New Roman"/>
          <w:kern w:val="0"/>
          <w:lang w:val="ru-RU" w:eastAsia="nl-NL"/>
        </w:rPr>
        <w:t>«ПМ.01 РазРаботка технической документациина на строительство инженерных сооружений»</w:t>
      </w:r>
    </w:p>
    <w:p w14:paraId="46AC078F" w14:textId="476B70BD" w:rsidR="00C63897" w:rsidRPr="007C4556" w:rsidRDefault="007863C1" w:rsidP="007863C1">
      <w:pPr>
        <w:pStyle w:val="114"/>
        <w:rPr>
          <w:rFonts w:ascii="Times New Roman" w:hAnsi="Times New Roman"/>
        </w:rPr>
      </w:pPr>
      <w:bookmarkStart w:id="7" w:name="_Toc150695623"/>
      <w:bookmarkStart w:id="8" w:name="_Toc156820310"/>
      <w:r w:rsidRPr="007C4556">
        <w:rPr>
          <w:rFonts w:ascii="Times New Roman" w:hAnsi="Times New Roman"/>
        </w:rPr>
        <w:t xml:space="preserve">1.1. </w:t>
      </w:r>
      <w:bookmarkEnd w:id="7"/>
      <w:bookmarkEnd w:id="8"/>
      <w:r w:rsidR="00E52263" w:rsidRPr="007C4556">
        <w:rPr>
          <w:rFonts w:ascii="Times New Roman" w:hAnsi="Times New Roman"/>
        </w:rPr>
        <w:t>Цель и место профессионального модуля в структуре образовательной программы</w:t>
      </w:r>
    </w:p>
    <w:p w14:paraId="1EFA392A" w14:textId="77D3CF56" w:rsidR="00C63897" w:rsidRPr="007C455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Цель модуля: освоение вида деятельности</w:t>
      </w:r>
      <w:r w:rsidR="00963CA9" w:rsidRPr="007C4556">
        <w:rPr>
          <w:rFonts w:ascii="Times New Roman" w:eastAsia="Times New Roman" w:hAnsi="Times New Roman" w:cs="Times New Roman"/>
          <w:sz w:val="24"/>
          <w:szCs w:val="24"/>
          <w:lang w:eastAsia="ru-RU"/>
        </w:rPr>
        <w:t>:</w:t>
      </w:r>
      <w:r w:rsidRPr="007C4556">
        <w:rPr>
          <w:rFonts w:ascii="Times New Roman" w:eastAsia="Times New Roman" w:hAnsi="Times New Roman" w:cs="Times New Roman"/>
          <w:sz w:val="24"/>
          <w:szCs w:val="24"/>
          <w:lang w:eastAsia="ru-RU"/>
        </w:rPr>
        <w:t xml:space="preserve"> </w:t>
      </w:r>
      <w:r w:rsidR="004B022B" w:rsidRPr="007C4556">
        <w:rPr>
          <w:rFonts w:ascii="Times New Roman" w:eastAsia="Times New Roman" w:hAnsi="Times New Roman" w:cs="Times New Roman"/>
          <w:sz w:val="24"/>
          <w:szCs w:val="24"/>
          <w:lang w:eastAsia="ru-RU"/>
        </w:rPr>
        <w:t>«</w:t>
      </w:r>
      <w:r w:rsidR="004B022B" w:rsidRPr="007C4556">
        <w:rPr>
          <w:rFonts w:ascii="Times New Roman" w:hAnsi="Times New Roman" w:cs="Times New Roman"/>
          <w:sz w:val="24"/>
          <w:szCs w:val="24"/>
        </w:rPr>
        <w:t>Разработка технической документации на строительство инженерных сооружений</w:t>
      </w:r>
      <w:r w:rsidR="005D2C9F" w:rsidRPr="007C4556">
        <w:rPr>
          <w:rFonts w:ascii="Times New Roman" w:hAnsi="Times New Roman" w:cs="Times New Roman"/>
          <w:sz w:val="24"/>
          <w:szCs w:val="24"/>
        </w:rPr>
        <w:t>»</w:t>
      </w:r>
      <w:r w:rsidR="004B022B" w:rsidRPr="007C4556">
        <w:rPr>
          <w:rFonts w:ascii="Times New Roman" w:hAnsi="Times New Roman" w:cs="Times New Roman"/>
          <w:sz w:val="24"/>
          <w:szCs w:val="24"/>
        </w:rPr>
        <w:t>.</w:t>
      </w:r>
    </w:p>
    <w:p w14:paraId="6DF4969D" w14:textId="2DF68F49" w:rsidR="004F5C5E" w:rsidRPr="007C4556" w:rsidRDefault="004F5C5E" w:rsidP="00A3570A">
      <w:pPr>
        <w:suppressAutoHyphens/>
        <w:spacing w:line="276" w:lineRule="auto"/>
        <w:ind w:firstLine="709"/>
        <w:jc w:val="both"/>
        <w:rPr>
          <w:rFonts w:ascii="Times New Roman" w:hAnsi="Times New Roman" w:cs="Times New Roman"/>
          <w:sz w:val="24"/>
          <w:szCs w:val="24"/>
        </w:rPr>
      </w:pPr>
      <w:r w:rsidRPr="007C4556">
        <w:rPr>
          <w:rFonts w:ascii="Times New Roman" w:hAnsi="Times New Roman" w:cs="Times New Roman"/>
          <w:sz w:val="24"/>
          <w:szCs w:val="24"/>
        </w:rPr>
        <w:t xml:space="preserve">Профессиональный модуль включен в </w:t>
      </w:r>
      <w:r w:rsidR="00963CA9" w:rsidRPr="007C4556">
        <w:rPr>
          <w:rFonts w:ascii="Times New Roman" w:hAnsi="Times New Roman" w:cs="Times New Roman"/>
          <w:sz w:val="24"/>
          <w:szCs w:val="24"/>
        </w:rPr>
        <w:t>обязательную часть образовательной программы.</w:t>
      </w:r>
      <w:r w:rsidRPr="007C4556">
        <w:rPr>
          <w:rFonts w:ascii="Times New Roman" w:hAnsi="Times New Roman" w:cs="Times New Roman"/>
          <w:color w:val="0070C0"/>
          <w:sz w:val="24"/>
          <w:szCs w:val="24"/>
        </w:rPr>
        <w:t xml:space="preserve"> </w:t>
      </w:r>
    </w:p>
    <w:p w14:paraId="3D789A95" w14:textId="56CF2AAE" w:rsidR="00EA6E1D" w:rsidRPr="007C4556"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7C4556" w:rsidRDefault="00EA6E1D" w:rsidP="00EA6E1D">
      <w:pPr>
        <w:pStyle w:val="114"/>
        <w:rPr>
          <w:rFonts w:ascii="Times New Roman" w:hAnsi="Times New Roman"/>
        </w:rPr>
      </w:pPr>
      <w:bookmarkStart w:id="9" w:name="_Toc156820311"/>
      <w:r w:rsidRPr="007C4556">
        <w:rPr>
          <w:rFonts w:ascii="Times New Roman" w:hAnsi="Times New Roman"/>
        </w:rPr>
        <w:t>1.2. Планируемые результаты освоения профессионального модуля</w:t>
      </w:r>
      <w:bookmarkEnd w:id="9"/>
    </w:p>
    <w:p w14:paraId="006FC725" w14:textId="6A75E6C3" w:rsidR="00C63897" w:rsidRPr="007C4556" w:rsidRDefault="00EA6E1D" w:rsidP="0020413C">
      <w:pPr>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7C4556">
        <w:rPr>
          <w:rFonts w:ascii="Times New Roman" w:eastAsia="Times New Roman" w:hAnsi="Times New Roman" w:cs="Times New Roman"/>
          <w:sz w:val="24"/>
          <w:szCs w:val="24"/>
          <w:lang w:eastAsia="ru-RU"/>
        </w:rPr>
        <w:t xml:space="preserve">матрице компетенций выпускника (п. </w:t>
      </w:r>
      <w:r w:rsidR="00F53FDC" w:rsidRPr="007C4556">
        <w:rPr>
          <w:rFonts w:ascii="Times New Roman" w:eastAsia="Times New Roman" w:hAnsi="Times New Roman" w:cs="Times New Roman"/>
          <w:sz w:val="24"/>
          <w:szCs w:val="24"/>
          <w:lang w:eastAsia="ru-RU"/>
        </w:rPr>
        <w:t>4.3</w:t>
      </w:r>
      <w:r w:rsidR="0020413C" w:rsidRPr="007C4556">
        <w:rPr>
          <w:rFonts w:ascii="Times New Roman" w:eastAsia="Times New Roman" w:hAnsi="Times New Roman" w:cs="Times New Roman"/>
          <w:sz w:val="24"/>
          <w:szCs w:val="24"/>
          <w:lang w:eastAsia="ru-RU"/>
        </w:rPr>
        <w:t xml:space="preserve"> </w:t>
      </w:r>
      <w:r w:rsidR="00D37EAF" w:rsidRPr="007C4556">
        <w:rPr>
          <w:rFonts w:ascii="Times New Roman" w:eastAsia="Times New Roman" w:hAnsi="Times New Roman" w:cs="Times New Roman"/>
          <w:sz w:val="24"/>
          <w:szCs w:val="24"/>
          <w:lang w:eastAsia="ru-RU"/>
        </w:rPr>
        <w:t>ПОП</w:t>
      </w:r>
      <w:r w:rsidR="0020413C" w:rsidRPr="007C4556">
        <w:rPr>
          <w:rFonts w:ascii="Times New Roman" w:eastAsia="Times New Roman" w:hAnsi="Times New Roman" w:cs="Times New Roman"/>
          <w:sz w:val="24"/>
          <w:szCs w:val="24"/>
          <w:lang w:eastAsia="ru-RU"/>
        </w:rPr>
        <w:t>)</w:t>
      </w:r>
      <w:r w:rsidRPr="007C4556">
        <w:rPr>
          <w:rFonts w:ascii="Times New Roman" w:eastAsia="Times New Roman" w:hAnsi="Times New Roman" w:cs="Times New Roman"/>
          <w:sz w:val="24"/>
          <w:szCs w:val="24"/>
          <w:lang w:eastAsia="ru-RU"/>
        </w:rPr>
        <w:t>.</w:t>
      </w:r>
    </w:p>
    <w:p w14:paraId="0BD4A1D2" w14:textId="01177C34" w:rsidR="00D61016" w:rsidRPr="007C4556" w:rsidRDefault="0020413C" w:rsidP="00B3189B">
      <w:pPr>
        <w:spacing w:after="120"/>
        <w:ind w:firstLine="709"/>
        <w:rPr>
          <w:rFonts w:ascii="Times New Roman" w:hAnsi="Times New Roman" w:cs="Times New Roman"/>
          <w:bCs/>
          <w:sz w:val="24"/>
          <w:szCs w:val="24"/>
        </w:rPr>
      </w:pPr>
      <w:r w:rsidRPr="007C4556">
        <w:rPr>
          <w:rFonts w:ascii="Times New Roman" w:hAnsi="Times New Roman" w:cs="Times New Roman"/>
          <w:bCs/>
          <w:sz w:val="24"/>
          <w:szCs w:val="24"/>
        </w:rPr>
        <w:t xml:space="preserve">В </w:t>
      </w:r>
      <w:bookmarkStart w:id="10" w:name="_Hlk208302975"/>
      <w:r w:rsidRPr="007C4556">
        <w:rPr>
          <w:rFonts w:ascii="Times New Roman" w:hAnsi="Times New Roman" w:cs="Times New Roman"/>
          <w:bCs/>
          <w:sz w:val="24"/>
          <w:szCs w:val="24"/>
        </w:rPr>
        <w:t>результате освоения профессионального модуля</w:t>
      </w:r>
      <w:bookmarkEnd w:id="10"/>
      <w:r w:rsidRPr="007C4556">
        <w:rPr>
          <w:rFonts w:ascii="Times New Roman" w:hAnsi="Times New Roman" w:cs="Times New Roman"/>
          <w:bCs/>
          <w:sz w:val="24"/>
          <w:szCs w:val="24"/>
        </w:rPr>
        <w:t xml:space="preserve"> обучающийся должен:</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3281"/>
        <w:gridCol w:w="2827"/>
        <w:gridCol w:w="2747"/>
      </w:tblGrid>
      <w:tr w:rsidR="00E52263" w:rsidRPr="007C4556" w14:paraId="79A6D897" w14:textId="77777777" w:rsidTr="005575ED">
        <w:tc>
          <w:tcPr>
            <w:tcW w:w="1129" w:type="dxa"/>
            <w:tcBorders>
              <w:top w:val="single" w:sz="4" w:space="0" w:color="auto"/>
              <w:left w:val="single" w:sz="4" w:space="0" w:color="auto"/>
              <w:right w:val="single" w:sz="4" w:space="0" w:color="auto"/>
            </w:tcBorders>
          </w:tcPr>
          <w:p w14:paraId="2ADE0C2B" w14:textId="77777777" w:rsidR="00E52263" w:rsidRPr="007C4556" w:rsidRDefault="00E52263" w:rsidP="00344742">
            <w:pPr>
              <w:rPr>
                <w:rStyle w:val="afb"/>
                <w:b/>
                <w:i w:val="0"/>
                <w:sz w:val="24"/>
                <w:szCs w:val="24"/>
              </w:rPr>
            </w:pPr>
            <w:r w:rsidRPr="007C4556">
              <w:rPr>
                <w:rStyle w:val="afb"/>
                <w:b/>
                <w:i w:val="0"/>
                <w:sz w:val="24"/>
                <w:szCs w:val="24"/>
              </w:rPr>
              <w:t xml:space="preserve">Код </w:t>
            </w:r>
            <w:r w:rsidRPr="007C4556">
              <w:rPr>
                <w:rStyle w:val="afb"/>
                <w:b/>
                <w:sz w:val="24"/>
                <w:szCs w:val="24"/>
              </w:rPr>
              <w:t>ОК, ПК</w:t>
            </w:r>
          </w:p>
        </w:tc>
        <w:tc>
          <w:tcPr>
            <w:tcW w:w="3402" w:type="dxa"/>
            <w:tcBorders>
              <w:top w:val="single" w:sz="4" w:space="0" w:color="auto"/>
              <w:left w:val="single" w:sz="4" w:space="0" w:color="auto"/>
              <w:right w:val="single" w:sz="4" w:space="0" w:color="auto"/>
            </w:tcBorders>
          </w:tcPr>
          <w:p w14:paraId="2385A464" w14:textId="77777777" w:rsidR="00E52263" w:rsidRPr="007C4556" w:rsidRDefault="00E52263" w:rsidP="00344742">
            <w:pPr>
              <w:jc w:val="center"/>
              <w:rPr>
                <w:rFonts w:ascii="Times New Roman" w:hAnsi="Times New Roman" w:cs="Times New Roman"/>
                <w:b/>
                <w:sz w:val="24"/>
                <w:szCs w:val="24"/>
              </w:rPr>
            </w:pPr>
            <w:r w:rsidRPr="007C4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590050D7" w14:textId="77777777" w:rsidR="00E52263" w:rsidRPr="007C4556" w:rsidRDefault="00E52263" w:rsidP="00344742">
            <w:pPr>
              <w:jc w:val="center"/>
              <w:rPr>
                <w:rFonts w:ascii="Times New Roman" w:hAnsi="Times New Roman" w:cs="Times New Roman"/>
                <w:b/>
                <w:i/>
                <w:sz w:val="24"/>
                <w:szCs w:val="24"/>
              </w:rPr>
            </w:pPr>
            <w:r w:rsidRPr="007C4556">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7C2A3100" w14:textId="77777777" w:rsidR="00E52263" w:rsidRPr="007C4556" w:rsidRDefault="00E52263" w:rsidP="00344742">
            <w:pPr>
              <w:jc w:val="center"/>
              <w:rPr>
                <w:rFonts w:ascii="Times New Roman" w:hAnsi="Times New Roman" w:cs="Times New Roman"/>
                <w:b/>
                <w:i/>
                <w:sz w:val="24"/>
                <w:szCs w:val="24"/>
              </w:rPr>
            </w:pPr>
            <w:r w:rsidRPr="007C4556">
              <w:rPr>
                <w:rFonts w:ascii="Times New Roman" w:hAnsi="Times New Roman" w:cs="Times New Roman"/>
                <w:b/>
                <w:sz w:val="24"/>
                <w:szCs w:val="24"/>
              </w:rPr>
              <w:t>Владеть навыками</w:t>
            </w:r>
          </w:p>
        </w:tc>
      </w:tr>
      <w:tr w:rsidR="00E52263" w:rsidRPr="007C4556" w14:paraId="2F76FF93" w14:textId="77777777" w:rsidTr="005575ED">
        <w:trPr>
          <w:trHeight w:val="490"/>
        </w:trPr>
        <w:tc>
          <w:tcPr>
            <w:tcW w:w="1129" w:type="dxa"/>
            <w:tcBorders>
              <w:top w:val="single" w:sz="4" w:space="0" w:color="auto"/>
              <w:left w:val="single" w:sz="4" w:space="0" w:color="auto"/>
              <w:right w:val="single" w:sz="4" w:space="0" w:color="auto"/>
            </w:tcBorders>
          </w:tcPr>
          <w:p w14:paraId="10D001FC" w14:textId="5BBAA5FC" w:rsidR="00E52263" w:rsidRPr="007C4556" w:rsidRDefault="00E52263" w:rsidP="005575ED">
            <w:pPr>
              <w:rPr>
                <w:rFonts w:ascii="Times New Roman" w:hAnsi="Times New Roman" w:cs="Times New Roman"/>
                <w:bCs/>
                <w:sz w:val="24"/>
                <w:szCs w:val="24"/>
              </w:rPr>
            </w:pPr>
            <w:r w:rsidRPr="007C4556">
              <w:rPr>
                <w:rFonts w:ascii="Times New Roman" w:hAnsi="Times New Roman" w:cs="Times New Roman"/>
                <w:bCs/>
                <w:sz w:val="24"/>
                <w:szCs w:val="24"/>
              </w:rPr>
              <w:t>ОК.0</w:t>
            </w:r>
            <w:r w:rsidR="005575ED" w:rsidRPr="007C4556">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hideMark/>
          </w:tcPr>
          <w:p w14:paraId="0CD63BA7" w14:textId="4822C565" w:rsidR="005575ED" w:rsidRPr="00D0113C" w:rsidRDefault="005575ED" w:rsidP="00D0113C">
            <w:pPr>
              <w:pStyle w:val="a4"/>
              <w:numPr>
                <w:ilvl w:val="0"/>
                <w:numId w:val="35"/>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A2594F">
              <w:rPr>
                <w:rFonts w:ascii="Times New Roman" w:eastAsia="Calibri" w:hAnsi="Times New Roman" w:cs="Times New Roman"/>
                <w:iCs/>
                <w:sz w:val="24"/>
                <w:szCs w:val="24"/>
              </w:rPr>
              <w:t>;</w:t>
            </w:r>
          </w:p>
          <w:p w14:paraId="11BB2507" w14:textId="78FB8583" w:rsidR="005575ED" w:rsidRPr="00D0113C" w:rsidRDefault="005575ED" w:rsidP="00D0113C">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A2594F">
              <w:rPr>
                <w:rFonts w:ascii="Times New Roman" w:eastAsia="Calibri" w:hAnsi="Times New Roman" w:cs="Times New Roman"/>
                <w:iCs/>
                <w:sz w:val="24"/>
                <w:szCs w:val="24"/>
              </w:rPr>
              <w:t>;</w:t>
            </w:r>
          </w:p>
          <w:p w14:paraId="5388293A" w14:textId="643DD9EA" w:rsidR="005575ED" w:rsidRPr="00D0113C" w:rsidRDefault="005575ED" w:rsidP="00D0113C">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sidR="00A2594F">
              <w:rPr>
                <w:rFonts w:ascii="Times New Roman" w:eastAsia="Calibri" w:hAnsi="Times New Roman" w:cs="Times New Roman"/>
                <w:iCs/>
                <w:sz w:val="24"/>
                <w:szCs w:val="24"/>
              </w:rPr>
              <w:t>;</w:t>
            </w:r>
          </w:p>
          <w:p w14:paraId="29A26BF1" w14:textId="33DDD26E" w:rsidR="005575ED" w:rsidRPr="00D0113C" w:rsidRDefault="005575ED" w:rsidP="00D0113C">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r w:rsidR="00A2594F">
              <w:rPr>
                <w:rFonts w:ascii="Times New Roman" w:eastAsia="Calibri" w:hAnsi="Times New Roman" w:cs="Times New Roman"/>
                <w:iCs/>
                <w:sz w:val="24"/>
                <w:szCs w:val="24"/>
              </w:rPr>
              <w:t>;</w:t>
            </w:r>
          </w:p>
          <w:p w14:paraId="16E8CE08" w14:textId="5713B62B" w:rsidR="00E52263" w:rsidRPr="00D0113C" w:rsidRDefault="005575ED" w:rsidP="00D0113C">
            <w:pPr>
              <w:pStyle w:val="a4"/>
              <w:numPr>
                <w:ilvl w:val="0"/>
                <w:numId w:val="35"/>
              </w:numPr>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2722FC40" w14:textId="5FDE996E" w:rsidR="005575ED" w:rsidRPr="00D0113C" w:rsidRDefault="005575ED" w:rsidP="00D0113C">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t>а</w:t>
            </w:r>
            <w:r w:rsidRPr="00D0113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r w:rsidR="00A2594F">
              <w:rPr>
                <w:rFonts w:ascii="Times New Roman" w:eastAsia="Calibri" w:hAnsi="Times New Roman" w:cs="Times New Roman"/>
                <w:bCs/>
                <w:sz w:val="24"/>
                <w:szCs w:val="24"/>
              </w:rPr>
              <w:t>;</w:t>
            </w:r>
            <w:r w:rsidRPr="00D0113C">
              <w:rPr>
                <w:rFonts w:ascii="Times New Roman" w:eastAsia="Calibri" w:hAnsi="Times New Roman" w:cs="Times New Roman"/>
                <w:bCs/>
                <w:sz w:val="24"/>
                <w:szCs w:val="24"/>
              </w:rPr>
              <w:t xml:space="preserve"> </w:t>
            </w:r>
          </w:p>
          <w:p w14:paraId="0433EF15" w14:textId="79B0F822" w:rsidR="005575ED" w:rsidRPr="00D0113C" w:rsidRDefault="005575ED" w:rsidP="00D0113C">
            <w:pPr>
              <w:pStyle w:val="a4"/>
              <w:numPr>
                <w:ilvl w:val="0"/>
                <w:numId w:val="36"/>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r w:rsidR="00A2594F">
              <w:rPr>
                <w:rFonts w:ascii="Times New Roman" w:eastAsia="Calibri" w:hAnsi="Times New Roman" w:cs="Times New Roman"/>
                <w:bCs/>
                <w:sz w:val="24"/>
                <w:szCs w:val="24"/>
              </w:rPr>
              <w:t>;</w:t>
            </w:r>
          </w:p>
          <w:p w14:paraId="5767A536" w14:textId="152C3521" w:rsidR="005575ED" w:rsidRPr="00D0113C" w:rsidRDefault="005575ED" w:rsidP="00D0113C">
            <w:pPr>
              <w:pStyle w:val="a4"/>
              <w:numPr>
                <w:ilvl w:val="0"/>
                <w:numId w:val="36"/>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A2594F">
              <w:rPr>
                <w:rFonts w:ascii="Times New Roman" w:eastAsia="Calibri" w:hAnsi="Times New Roman" w:cs="Times New Roman"/>
                <w:bCs/>
                <w:sz w:val="24"/>
                <w:szCs w:val="24"/>
              </w:rPr>
              <w:t>;</w:t>
            </w:r>
          </w:p>
          <w:p w14:paraId="3E39E561" w14:textId="5BFEE15E" w:rsidR="005575ED" w:rsidRPr="00D0113C" w:rsidRDefault="005575ED" w:rsidP="00D0113C">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r w:rsidR="00A2594F">
              <w:rPr>
                <w:rFonts w:ascii="Times New Roman" w:eastAsia="Calibri" w:hAnsi="Times New Roman" w:cs="Times New Roman"/>
                <w:bCs/>
                <w:sz w:val="24"/>
                <w:szCs w:val="24"/>
              </w:rPr>
              <w:t>;</w:t>
            </w:r>
          </w:p>
          <w:p w14:paraId="7C34C632" w14:textId="4E218F22" w:rsidR="00E52263" w:rsidRPr="00D0113C" w:rsidRDefault="005575ED" w:rsidP="00D0113C">
            <w:pPr>
              <w:pStyle w:val="a4"/>
              <w:numPr>
                <w:ilvl w:val="0"/>
                <w:numId w:val="36"/>
              </w:numPr>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556" w:type="dxa"/>
            <w:tcBorders>
              <w:top w:val="single" w:sz="4" w:space="0" w:color="auto"/>
              <w:left w:val="single" w:sz="4" w:space="0" w:color="auto"/>
              <w:bottom w:val="single" w:sz="4" w:space="0" w:color="auto"/>
              <w:right w:val="single" w:sz="4" w:space="0" w:color="auto"/>
            </w:tcBorders>
          </w:tcPr>
          <w:p w14:paraId="0FA45C56" w14:textId="77777777" w:rsidR="00E52263" w:rsidRPr="007C4556" w:rsidRDefault="00E52263" w:rsidP="00344742">
            <w:pPr>
              <w:jc w:val="center"/>
              <w:rPr>
                <w:rFonts w:ascii="Times New Roman" w:hAnsi="Times New Roman" w:cs="Times New Roman"/>
                <w:bCs/>
                <w:i/>
                <w:sz w:val="24"/>
                <w:szCs w:val="24"/>
              </w:rPr>
            </w:pPr>
            <w:r w:rsidRPr="007C4556">
              <w:rPr>
                <w:rFonts w:ascii="Times New Roman" w:hAnsi="Times New Roman" w:cs="Times New Roman"/>
                <w:bCs/>
                <w:i/>
                <w:sz w:val="24"/>
                <w:szCs w:val="24"/>
              </w:rPr>
              <w:t>-</w:t>
            </w:r>
          </w:p>
        </w:tc>
      </w:tr>
      <w:tr w:rsidR="00E52263" w:rsidRPr="007C4556" w14:paraId="6846F772" w14:textId="77777777" w:rsidTr="005575ED">
        <w:tc>
          <w:tcPr>
            <w:tcW w:w="1129" w:type="dxa"/>
            <w:tcBorders>
              <w:left w:val="single" w:sz="4" w:space="0" w:color="auto"/>
              <w:bottom w:val="single" w:sz="4" w:space="0" w:color="auto"/>
              <w:right w:val="single" w:sz="4" w:space="0" w:color="auto"/>
            </w:tcBorders>
          </w:tcPr>
          <w:p w14:paraId="033763F4" w14:textId="6E5404AD" w:rsidR="00E52263" w:rsidRPr="007C4556" w:rsidRDefault="00E52263" w:rsidP="005575ED">
            <w:pPr>
              <w:rPr>
                <w:rFonts w:ascii="Times New Roman" w:hAnsi="Times New Roman" w:cs="Times New Roman"/>
                <w:bCs/>
                <w:sz w:val="24"/>
                <w:szCs w:val="24"/>
              </w:rPr>
            </w:pPr>
            <w:r w:rsidRPr="007C4556">
              <w:rPr>
                <w:rFonts w:ascii="Times New Roman" w:hAnsi="Times New Roman" w:cs="Times New Roman"/>
                <w:bCs/>
                <w:sz w:val="24"/>
                <w:szCs w:val="24"/>
              </w:rPr>
              <w:t>ОК.0</w:t>
            </w:r>
            <w:r w:rsidR="005575ED" w:rsidRPr="007C4556">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6D070DDC" w14:textId="5C18BDB2" w:rsidR="005575ED" w:rsidRPr="00D0113C" w:rsidRDefault="005575ED" w:rsidP="00D0113C">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 xml:space="preserve">определять задачи для поиска информации, планировать процесс </w:t>
            </w:r>
            <w:r w:rsidRPr="00D0113C">
              <w:rPr>
                <w:rFonts w:ascii="Times New Roman" w:eastAsia="Calibri" w:hAnsi="Times New Roman" w:cs="Times New Roman"/>
                <w:iCs/>
                <w:sz w:val="24"/>
                <w:szCs w:val="24"/>
              </w:rPr>
              <w:lastRenderedPageBreak/>
              <w:t>поиска, выбирать необходимые источники информации</w:t>
            </w:r>
            <w:r w:rsidR="00A2594F">
              <w:rPr>
                <w:rFonts w:ascii="Times New Roman" w:eastAsia="Calibri" w:hAnsi="Times New Roman" w:cs="Times New Roman"/>
                <w:iCs/>
                <w:sz w:val="24"/>
                <w:szCs w:val="24"/>
              </w:rPr>
              <w:t>;</w:t>
            </w:r>
          </w:p>
          <w:p w14:paraId="42ABB46C" w14:textId="3C323ABE" w:rsidR="005575ED" w:rsidRPr="00D0113C" w:rsidRDefault="005575ED" w:rsidP="00D0113C">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A2594F">
              <w:rPr>
                <w:rFonts w:ascii="Times New Roman" w:eastAsia="Calibri" w:hAnsi="Times New Roman" w:cs="Times New Roman"/>
                <w:iCs/>
                <w:sz w:val="24"/>
                <w:szCs w:val="24"/>
              </w:rPr>
              <w:t>;</w:t>
            </w:r>
          </w:p>
          <w:p w14:paraId="503564AE" w14:textId="6E046622" w:rsidR="005575ED" w:rsidRPr="00D0113C" w:rsidRDefault="005575ED" w:rsidP="00D0113C">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r w:rsidR="00A2594F">
              <w:rPr>
                <w:rFonts w:ascii="Times New Roman" w:eastAsia="Calibri" w:hAnsi="Times New Roman" w:cs="Times New Roman"/>
                <w:iCs/>
                <w:sz w:val="24"/>
                <w:szCs w:val="24"/>
              </w:rPr>
              <w:t>;</w:t>
            </w:r>
          </w:p>
          <w:p w14:paraId="2B64520F" w14:textId="39CF21C2" w:rsidR="005575ED" w:rsidRPr="00D0113C" w:rsidRDefault="005575ED" w:rsidP="00D0113C">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sidR="00A2594F">
              <w:rPr>
                <w:rFonts w:ascii="Times New Roman" w:eastAsia="Calibri" w:hAnsi="Times New Roman" w:cs="Times New Roman"/>
                <w:iCs/>
                <w:sz w:val="24"/>
                <w:szCs w:val="24"/>
              </w:rPr>
              <w:t>;</w:t>
            </w:r>
          </w:p>
          <w:p w14:paraId="42ACE40A" w14:textId="5A4EEF9C" w:rsidR="005575ED" w:rsidRPr="00D0113C" w:rsidRDefault="005575ED" w:rsidP="00D0113C">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00A2594F">
              <w:rPr>
                <w:rFonts w:ascii="Times New Roman" w:eastAsia="Calibri" w:hAnsi="Times New Roman" w:cs="Times New Roman"/>
                <w:iCs/>
                <w:sz w:val="24"/>
                <w:szCs w:val="24"/>
              </w:rPr>
              <w:t>;</w:t>
            </w:r>
          </w:p>
          <w:p w14:paraId="7F0227EE" w14:textId="7DB51E42" w:rsidR="00E52263" w:rsidRPr="00D0113C" w:rsidRDefault="005575ED" w:rsidP="00D0113C">
            <w:pPr>
              <w:pStyle w:val="a4"/>
              <w:numPr>
                <w:ilvl w:val="0"/>
                <w:numId w:val="37"/>
              </w:numPr>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2C127AA0" w14:textId="214B0F3D" w:rsidR="005575ED" w:rsidRPr="00D0113C" w:rsidRDefault="005575ED" w:rsidP="00D0113C">
            <w:pPr>
              <w:pStyle w:val="a4"/>
              <w:numPr>
                <w:ilvl w:val="0"/>
                <w:numId w:val="38"/>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lastRenderedPageBreak/>
              <w:t xml:space="preserve">номенклатура информационных источников, </w:t>
            </w:r>
            <w:r w:rsidRPr="00D0113C">
              <w:rPr>
                <w:rFonts w:ascii="Times New Roman" w:eastAsia="Calibri" w:hAnsi="Times New Roman" w:cs="Times New Roman"/>
                <w:iCs/>
                <w:sz w:val="24"/>
                <w:szCs w:val="24"/>
              </w:rPr>
              <w:lastRenderedPageBreak/>
              <w:t>применяемых в профессиональной деятельности</w:t>
            </w:r>
            <w:r w:rsidR="00A2594F">
              <w:rPr>
                <w:rFonts w:ascii="Times New Roman" w:eastAsia="Calibri" w:hAnsi="Times New Roman" w:cs="Times New Roman"/>
                <w:iCs/>
                <w:sz w:val="24"/>
                <w:szCs w:val="24"/>
              </w:rPr>
              <w:t>;</w:t>
            </w:r>
          </w:p>
          <w:p w14:paraId="5BF707C4" w14:textId="57944949" w:rsidR="005575ED" w:rsidRPr="00D0113C" w:rsidRDefault="005575ED" w:rsidP="00D0113C">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r w:rsidR="00A2594F">
              <w:rPr>
                <w:rFonts w:ascii="Times New Roman" w:eastAsia="Calibri" w:hAnsi="Times New Roman" w:cs="Times New Roman"/>
                <w:iCs/>
                <w:sz w:val="24"/>
                <w:szCs w:val="24"/>
              </w:rPr>
              <w:t>;</w:t>
            </w:r>
          </w:p>
          <w:p w14:paraId="2EF1DA86" w14:textId="6ECC6336" w:rsidR="005575ED" w:rsidRPr="00D0113C" w:rsidRDefault="005575ED" w:rsidP="00D0113C">
            <w:pPr>
              <w:pStyle w:val="a4"/>
              <w:numPr>
                <w:ilvl w:val="0"/>
                <w:numId w:val="38"/>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r w:rsidR="00A2594F">
              <w:rPr>
                <w:rFonts w:ascii="Times New Roman" w:eastAsia="Calibri" w:hAnsi="Times New Roman" w:cs="Times New Roman"/>
                <w:iCs/>
                <w:sz w:val="24"/>
                <w:szCs w:val="24"/>
              </w:rPr>
              <w:t>;</w:t>
            </w:r>
          </w:p>
          <w:p w14:paraId="0F5904E0" w14:textId="32070BD3" w:rsidR="005575ED" w:rsidRPr="00D0113C" w:rsidRDefault="005575ED" w:rsidP="00D0113C">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r w:rsidR="00A2594F">
              <w:rPr>
                <w:rFonts w:ascii="Times New Roman" w:eastAsia="Calibri" w:hAnsi="Times New Roman" w:cs="Times New Roman"/>
                <w:bCs/>
                <w:iCs/>
                <w:sz w:val="24"/>
                <w:szCs w:val="24"/>
              </w:rPr>
              <w:t>;</w:t>
            </w:r>
          </w:p>
          <w:p w14:paraId="10C2E0AF" w14:textId="651CAFB5" w:rsidR="00E52263" w:rsidRPr="00D0113C" w:rsidRDefault="005575ED" w:rsidP="00D0113C">
            <w:pPr>
              <w:pStyle w:val="a4"/>
              <w:numPr>
                <w:ilvl w:val="0"/>
                <w:numId w:val="38"/>
              </w:numPr>
              <w:ind w:left="353"/>
              <w:rPr>
                <w:rFonts w:ascii="Times New Roman" w:hAnsi="Times New Roman" w:cs="Times New Roman"/>
                <w:bCs/>
                <w:i/>
                <w:sz w:val="24"/>
                <w:szCs w:val="24"/>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556" w:type="dxa"/>
            <w:tcBorders>
              <w:top w:val="single" w:sz="4" w:space="0" w:color="auto"/>
              <w:left w:val="single" w:sz="4" w:space="0" w:color="auto"/>
              <w:bottom w:val="single" w:sz="4" w:space="0" w:color="auto"/>
              <w:right w:val="single" w:sz="4" w:space="0" w:color="auto"/>
            </w:tcBorders>
          </w:tcPr>
          <w:p w14:paraId="1F325080" w14:textId="787CDD78" w:rsidR="00E52263" w:rsidRPr="007C4556" w:rsidRDefault="00E52263" w:rsidP="00344742">
            <w:pPr>
              <w:jc w:val="center"/>
              <w:rPr>
                <w:rFonts w:ascii="Times New Roman" w:hAnsi="Times New Roman" w:cs="Times New Roman"/>
                <w:bCs/>
                <w:i/>
                <w:sz w:val="24"/>
                <w:szCs w:val="24"/>
              </w:rPr>
            </w:pPr>
          </w:p>
        </w:tc>
      </w:tr>
      <w:tr w:rsidR="00E52263" w:rsidRPr="007C4556" w14:paraId="17D5857E" w14:textId="77777777" w:rsidTr="005575ED">
        <w:tc>
          <w:tcPr>
            <w:tcW w:w="1129" w:type="dxa"/>
            <w:tcBorders>
              <w:top w:val="single" w:sz="4" w:space="0" w:color="auto"/>
              <w:left w:val="single" w:sz="4" w:space="0" w:color="auto"/>
              <w:right w:val="single" w:sz="4" w:space="0" w:color="auto"/>
            </w:tcBorders>
          </w:tcPr>
          <w:p w14:paraId="058FAC0E" w14:textId="1DF4D5B7" w:rsidR="00E52263"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ОК.03</w:t>
            </w:r>
          </w:p>
        </w:tc>
        <w:tc>
          <w:tcPr>
            <w:tcW w:w="3402" w:type="dxa"/>
            <w:tcBorders>
              <w:top w:val="single" w:sz="4" w:space="0" w:color="auto"/>
              <w:left w:val="single" w:sz="4" w:space="0" w:color="auto"/>
              <w:right w:val="single" w:sz="4" w:space="0" w:color="auto"/>
            </w:tcBorders>
          </w:tcPr>
          <w:p w14:paraId="302A1C72" w14:textId="6A8FCB3E"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актуальность нормативно-правовой документации в профессиональной деятельности</w:t>
            </w:r>
            <w:r w:rsidR="00A2594F">
              <w:rPr>
                <w:rFonts w:ascii="Times New Roman" w:eastAsia="Calibri" w:hAnsi="Times New Roman" w:cs="Times New Roman"/>
                <w:iCs/>
                <w:sz w:val="24"/>
                <w:szCs w:val="24"/>
              </w:rPr>
              <w:t>;</w:t>
            </w:r>
          </w:p>
          <w:p w14:paraId="5A9207EC" w14:textId="297507EE"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современную научную профессиональную терминологию</w:t>
            </w:r>
            <w:r w:rsidR="00A2594F">
              <w:rPr>
                <w:rFonts w:ascii="Times New Roman" w:eastAsia="Calibri" w:hAnsi="Times New Roman" w:cs="Times New Roman"/>
                <w:iCs/>
                <w:sz w:val="24"/>
                <w:szCs w:val="24"/>
              </w:rPr>
              <w:t>;</w:t>
            </w:r>
          </w:p>
          <w:p w14:paraId="2F46BFA7" w14:textId="09BDF95A"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и выстраивать траектории профессионального развития и самообразования</w:t>
            </w:r>
            <w:r w:rsidR="00A2594F">
              <w:rPr>
                <w:rFonts w:ascii="Times New Roman" w:eastAsia="Calibri" w:hAnsi="Times New Roman" w:cs="Times New Roman"/>
                <w:iCs/>
                <w:sz w:val="24"/>
                <w:szCs w:val="24"/>
              </w:rPr>
              <w:t>;</w:t>
            </w:r>
          </w:p>
          <w:p w14:paraId="4833381E" w14:textId="58139489"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достоинства и недостатки коммерческой идеи</w:t>
            </w:r>
            <w:r w:rsidR="00A2594F">
              <w:rPr>
                <w:rFonts w:ascii="Times New Roman" w:eastAsia="Calibri" w:hAnsi="Times New Roman" w:cs="Times New Roman"/>
                <w:iCs/>
                <w:sz w:val="24"/>
                <w:szCs w:val="24"/>
              </w:rPr>
              <w:t>;</w:t>
            </w:r>
          </w:p>
          <w:p w14:paraId="6FFCB78E" w14:textId="0236375F"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sidR="00A2594F">
              <w:rPr>
                <w:rFonts w:ascii="Times New Roman" w:eastAsia="Calibri" w:hAnsi="Times New Roman" w:cs="Times New Roman"/>
                <w:iCs/>
                <w:sz w:val="24"/>
                <w:szCs w:val="24"/>
              </w:rPr>
              <w:t>;</w:t>
            </w:r>
          </w:p>
          <w:p w14:paraId="4D1AA890" w14:textId="25BDD79D"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 xml:space="preserve">презентовать идеи открытия собственного </w:t>
            </w:r>
            <w:r w:rsidRPr="00D0113C">
              <w:rPr>
                <w:rFonts w:ascii="Times New Roman" w:eastAsia="Calibri" w:hAnsi="Times New Roman" w:cs="Times New Roman"/>
                <w:iCs/>
                <w:sz w:val="24"/>
                <w:szCs w:val="24"/>
              </w:rPr>
              <w:lastRenderedPageBreak/>
              <w:t>дела в профессиональной деятельности</w:t>
            </w:r>
            <w:r w:rsidR="00A2594F">
              <w:rPr>
                <w:rFonts w:ascii="Times New Roman" w:eastAsia="Calibri" w:hAnsi="Times New Roman" w:cs="Times New Roman"/>
                <w:iCs/>
                <w:sz w:val="24"/>
                <w:szCs w:val="24"/>
              </w:rPr>
              <w:t>;</w:t>
            </w:r>
          </w:p>
          <w:p w14:paraId="12C17E66" w14:textId="7F057B7F" w:rsidR="005575ED" w:rsidRPr="007C4556" w:rsidRDefault="005575ED"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источники достоверной правовой информации</w:t>
            </w:r>
            <w:r w:rsidR="00A2594F">
              <w:rPr>
                <w:rFonts w:ascii="Times New Roman" w:eastAsia="Calibri" w:hAnsi="Times New Roman" w:cs="Times New Roman"/>
                <w:iCs/>
                <w:sz w:val="24"/>
                <w:szCs w:val="24"/>
              </w:rPr>
              <w:t>;</w:t>
            </w:r>
          </w:p>
          <w:p w14:paraId="241AB99E" w14:textId="105FB2B2" w:rsidR="005575ED" w:rsidRPr="007C4556"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составлять различные правовые документы</w:t>
            </w:r>
            <w:r w:rsidR="00A2594F">
              <w:rPr>
                <w:rFonts w:ascii="Times New Roman" w:eastAsia="Calibri" w:hAnsi="Times New Roman" w:cs="Times New Roman"/>
                <w:iCs/>
                <w:sz w:val="24"/>
                <w:szCs w:val="24"/>
              </w:rPr>
              <w:t>;</w:t>
            </w:r>
          </w:p>
          <w:p w14:paraId="304F9C78" w14:textId="42571E5F"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находить интересные проектные идеи, грамотно их формулировать и документировать</w:t>
            </w:r>
            <w:r w:rsidR="00A2594F">
              <w:rPr>
                <w:rFonts w:ascii="Times New Roman" w:eastAsia="Calibri" w:hAnsi="Times New Roman" w:cs="Times New Roman"/>
                <w:iCs/>
                <w:sz w:val="24"/>
                <w:szCs w:val="24"/>
              </w:rPr>
              <w:t>;</w:t>
            </w:r>
          </w:p>
          <w:p w14:paraId="73C84E2E" w14:textId="793278AA" w:rsidR="00E52263"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6403F671" w14:textId="74F6E4B1"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lastRenderedPageBreak/>
              <w:t>содержание актуальной нормативно-правовой документации</w:t>
            </w:r>
            <w:r w:rsidR="00A2594F">
              <w:rPr>
                <w:rFonts w:ascii="Times New Roman" w:eastAsia="Calibri" w:hAnsi="Times New Roman" w:cs="Times New Roman"/>
                <w:iCs/>
                <w:sz w:val="24"/>
                <w:szCs w:val="24"/>
              </w:rPr>
              <w:t>;</w:t>
            </w:r>
          </w:p>
          <w:p w14:paraId="071237C1" w14:textId="3EB04873"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современная научная и профессиональная терминология</w:t>
            </w:r>
            <w:r w:rsidR="00A2594F">
              <w:rPr>
                <w:rFonts w:ascii="Times New Roman" w:eastAsia="Calibri" w:hAnsi="Times New Roman" w:cs="Times New Roman"/>
                <w:iCs/>
                <w:sz w:val="24"/>
                <w:szCs w:val="24"/>
              </w:rPr>
              <w:t>;</w:t>
            </w:r>
          </w:p>
          <w:p w14:paraId="60F18D66" w14:textId="0BD82EC9"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возможные траектории профессионального развития и самообразования</w:t>
            </w:r>
            <w:r w:rsidR="00A2594F">
              <w:rPr>
                <w:rFonts w:ascii="Times New Roman" w:eastAsia="Calibri" w:hAnsi="Times New Roman" w:cs="Times New Roman"/>
                <w:iCs/>
                <w:sz w:val="24"/>
                <w:szCs w:val="24"/>
              </w:rPr>
              <w:t>;</w:t>
            </w:r>
          </w:p>
          <w:p w14:paraId="2DCA7B4A" w14:textId="7F8781AC"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основы предпринимательской деятельности, правовой и финансовой грамотности</w:t>
            </w:r>
            <w:r w:rsidR="00A2594F">
              <w:rPr>
                <w:rFonts w:ascii="Times New Roman" w:eastAsia="Calibri" w:hAnsi="Times New Roman" w:cs="Times New Roman"/>
                <w:iCs/>
                <w:sz w:val="24"/>
                <w:szCs w:val="24"/>
              </w:rPr>
              <w:t>;</w:t>
            </w:r>
          </w:p>
          <w:p w14:paraId="4BE89BAD" w14:textId="0C86AD95" w:rsidR="005575ED"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разработки презентации</w:t>
            </w:r>
            <w:r w:rsidR="00A2594F">
              <w:rPr>
                <w:rFonts w:ascii="Times New Roman" w:eastAsia="Calibri" w:hAnsi="Times New Roman" w:cs="Times New Roman"/>
                <w:iCs/>
                <w:sz w:val="24"/>
                <w:szCs w:val="24"/>
              </w:rPr>
              <w:t>;</w:t>
            </w:r>
          </w:p>
          <w:p w14:paraId="666C2448" w14:textId="35A914DD" w:rsidR="00E52263" w:rsidRPr="00D0113C" w:rsidRDefault="005575ED"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основные этапы разработки и реализации проекта</w:t>
            </w:r>
          </w:p>
        </w:tc>
        <w:tc>
          <w:tcPr>
            <w:tcW w:w="2556" w:type="dxa"/>
            <w:tcBorders>
              <w:top w:val="single" w:sz="4" w:space="0" w:color="auto"/>
              <w:left w:val="single" w:sz="4" w:space="0" w:color="auto"/>
              <w:bottom w:val="single" w:sz="4" w:space="0" w:color="auto"/>
              <w:right w:val="single" w:sz="4" w:space="0" w:color="auto"/>
            </w:tcBorders>
          </w:tcPr>
          <w:p w14:paraId="5DB8DBCF" w14:textId="235D988C" w:rsidR="00E52263" w:rsidRPr="007C4556" w:rsidRDefault="00E52263" w:rsidP="00CA7148">
            <w:pPr>
              <w:rPr>
                <w:rFonts w:ascii="Times New Roman" w:hAnsi="Times New Roman" w:cs="Times New Roman"/>
                <w:bCs/>
                <w:sz w:val="24"/>
                <w:szCs w:val="24"/>
              </w:rPr>
            </w:pPr>
          </w:p>
        </w:tc>
      </w:tr>
      <w:tr w:rsidR="00E52263" w:rsidRPr="007C4556" w14:paraId="6122CDC2" w14:textId="77777777" w:rsidTr="005575ED">
        <w:trPr>
          <w:trHeight w:val="327"/>
        </w:trPr>
        <w:tc>
          <w:tcPr>
            <w:tcW w:w="1129" w:type="dxa"/>
            <w:tcBorders>
              <w:left w:val="single" w:sz="4" w:space="0" w:color="auto"/>
              <w:right w:val="single" w:sz="4" w:space="0" w:color="auto"/>
            </w:tcBorders>
          </w:tcPr>
          <w:p w14:paraId="756EFED3" w14:textId="2233A224" w:rsidR="00E52263"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ОК.04</w:t>
            </w:r>
          </w:p>
        </w:tc>
        <w:tc>
          <w:tcPr>
            <w:tcW w:w="3402" w:type="dxa"/>
            <w:tcBorders>
              <w:left w:val="single" w:sz="4" w:space="0" w:color="auto"/>
              <w:right w:val="single" w:sz="4" w:space="0" w:color="auto"/>
            </w:tcBorders>
          </w:tcPr>
          <w:p w14:paraId="2D4B6E50" w14:textId="2334F5D6"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организовывать работу коллектива и команды</w:t>
            </w:r>
            <w:r w:rsidR="00A2594F">
              <w:rPr>
                <w:rFonts w:ascii="Times New Roman" w:eastAsia="Calibri" w:hAnsi="Times New Roman" w:cs="Times New Roman"/>
                <w:iCs/>
                <w:sz w:val="24"/>
                <w:szCs w:val="24"/>
              </w:rPr>
              <w:t>;</w:t>
            </w:r>
          </w:p>
          <w:p w14:paraId="3E32CC81" w14:textId="41D3AF61" w:rsidR="00E52263"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D5D4E26" w14:textId="41C7C59E"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психологические основы деятельности коллектива</w:t>
            </w:r>
            <w:r w:rsidR="00A2594F">
              <w:rPr>
                <w:rFonts w:ascii="Times New Roman" w:eastAsia="Calibri" w:hAnsi="Times New Roman" w:cs="Times New Roman"/>
                <w:iCs/>
                <w:sz w:val="24"/>
                <w:szCs w:val="24"/>
              </w:rPr>
              <w:t>;</w:t>
            </w:r>
          </w:p>
          <w:p w14:paraId="3DDC4169" w14:textId="0F8BF906" w:rsidR="00E52263"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психологические особенности личности</w:t>
            </w:r>
          </w:p>
        </w:tc>
        <w:tc>
          <w:tcPr>
            <w:tcW w:w="2556" w:type="dxa"/>
            <w:tcBorders>
              <w:top w:val="single" w:sz="4" w:space="0" w:color="auto"/>
              <w:left w:val="single" w:sz="4" w:space="0" w:color="auto"/>
              <w:bottom w:val="single" w:sz="4" w:space="0" w:color="auto"/>
              <w:right w:val="single" w:sz="4" w:space="0" w:color="auto"/>
            </w:tcBorders>
          </w:tcPr>
          <w:p w14:paraId="45C63D19" w14:textId="09F9C17F" w:rsidR="00E52263" w:rsidRPr="007C4556" w:rsidRDefault="00E52263" w:rsidP="00CA7148">
            <w:pPr>
              <w:rPr>
                <w:rFonts w:ascii="Times New Roman" w:hAnsi="Times New Roman" w:cs="Times New Roman"/>
                <w:bCs/>
                <w:i/>
                <w:sz w:val="24"/>
                <w:szCs w:val="24"/>
              </w:rPr>
            </w:pPr>
          </w:p>
        </w:tc>
      </w:tr>
      <w:tr w:rsidR="00D61016" w:rsidRPr="007C4556" w14:paraId="25342DC5" w14:textId="77777777" w:rsidTr="005575ED">
        <w:trPr>
          <w:trHeight w:val="327"/>
        </w:trPr>
        <w:tc>
          <w:tcPr>
            <w:tcW w:w="1129" w:type="dxa"/>
            <w:tcBorders>
              <w:left w:val="single" w:sz="4" w:space="0" w:color="auto"/>
              <w:right w:val="single" w:sz="4" w:space="0" w:color="auto"/>
            </w:tcBorders>
          </w:tcPr>
          <w:p w14:paraId="68D4E00C" w14:textId="774684CE" w:rsidR="00D61016"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ОК.05</w:t>
            </w:r>
          </w:p>
        </w:tc>
        <w:tc>
          <w:tcPr>
            <w:tcW w:w="3402" w:type="dxa"/>
            <w:tcBorders>
              <w:left w:val="single" w:sz="4" w:space="0" w:color="auto"/>
              <w:right w:val="single" w:sz="4" w:space="0" w:color="auto"/>
            </w:tcBorders>
          </w:tcPr>
          <w:p w14:paraId="0FD5518D" w14:textId="27F5250D"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 xml:space="preserve">грамотно </w:t>
            </w:r>
            <w:r w:rsidRPr="00D0113C">
              <w:rPr>
                <w:rFonts w:ascii="Times New Roman" w:eastAsia="Calibri" w:hAnsi="Times New Roman" w:cs="Times New Roman"/>
                <w:iCs/>
                <w:sz w:val="24"/>
                <w:szCs w:val="24"/>
              </w:rPr>
              <w:t>излагать свои мысли и оформлять документы по профессиональной тематике на государственном языке</w:t>
            </w:r>
            <w:r w:rsidR="00A2594F">
              <w:rPr>
                <w:rFonts w:ascii="Times New Roman" w:eastAsia="Calibri" w:hAnsi="Times New Roman" w:cs="Times New Roman"/>
                <w:iCs/>
                <w:sz w:val="24"/>
                <w:szCs w:val="24"/>
              </w:rPr>
              <w:t>;</w:t>
            </w:r>
          </w:p>
          <w:p w14:paraId="49A4103D" w14:textId="05A65B07"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3E0C1E19" w14:textId="029B37B9"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оформления документов</w:t>
            </w:r>
            <w:r w:rsidR="00A2594F">
              <w:rPr>
                <w:rFonts w:ascii="Times New Roman" w:eastAsia="Calibri" w:hAnsi="Times New Roman" w:cs="Times New Roman"/>
                <w:iCs/>
                <w:sz w:val="24"/>
                <w:szCs w:val="24"/>
              </w:rPr>
              <w:t>;</w:t>
            </w:r>
            <w:r w:rsidRPr="00D0113C">
              <w:rPr>
                <w:rFonts w:ascii="Times New Roman" w:eastAsia="Calibri" w:hAnsi="Times New Roman" w:cs="Times New Roman"/>
                <w:iCs/>
                <w:sz w:val="24"/>
                <w:szCs w:val="24"/>
              </w:rPr>
              <w:t xml:space="preserve"> </w:t>
            </w:r>
          </w:p>
          <w:p w14:paraId="71EB85A9" w14:textId="17B55913"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построения устных сообщений</w:t>
            </w:r>
            <w:r w:rsidR="00A2594F">
              <w:rPr>
                <w:rFonts w:ascii="Times New Roman" w:eastAsia="Calibri" w:hAnsi="Times New Roman" w:cs="Times New Roman"/>
                <w:iCs/>
                <w:sz w:val="24"/>
                <w:szCs w:val="24"/>
              </w:rPr>
              <w:t>;</w:t>
            </w:r>
          </w:p>
          <w:p w14:paraId="360FD2DF" w14:textId="7373A9C4"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особенности социального и культурного контекста</w:t>
            </w:r>
          </w:p>
        </w:tc>
        <w:tc>
          <w:tcPr>
            <w:tcW w:w="2556" w:type="dxa"/>
            <w:tcBorders>
              <w:top w:val="single" w:sz="4" w:space="0" w:color="auto"/>
              <w:left w:val="single" w:sz="4" w:space="0" w:color="auto"/>
              <w:bottom w:val="single" w:sz="4" w:space="0" w:color="auto"/>
              <w:right w:val="single" w:sz="4" w:space="0" w:color="auto"/>
            </w:tcBorders>
          </w:tcPr>
          <w:p w14:paraId="18197F45" w14:textId="77777777" w:rsidR="00D61016" w:rsidRPr="007C4556" w:rsidRDefault="00D61016" w:rsidP="00CA7148">
            <w:pPr>
              <w:rPr>
                <w:rFonts w:ascii="Times New Roman" w:hAnsi="Times New Roman" w:cs="Times New Roman"/>
                <w:bCs/>
                <w:i/>
                <w:sz w:val="24"/>
                <w:szCs w:val="24"/>
              </w:rPr>
            </w:pPr>
          </w:p>
        </w:tc>
      </w:tr>
      <w:tr w:rsidR="00D61016" w:rsidRPr="007C4556" w14:paraId="5CB12DB6" w14:textId="77777777" w:rsidTr="005575ED">
        <w:trPr>
          <w:trHeight w:val="327"/>
        </w:trPr>
        <w:tc>
          <w:tcPr>
            <w:tcW w:w="1129" w:type="dxa"/>
            <w:tcBorders>
              <w:left w:val="single" w:sz="4" w:space="0" w:color="auto"/>
              <w:right w:val="single" w:sz="4" w:space="0" w:color="auto"/>
            </w:tcBorders>
          </w:tcPr>
          <w:p w14:paraId="38C8FB8F" w14:textId="30822604" w:rsidR="00D61016" w:rsidRPr="007C4556" w:rsidRDefault="005575ED" w:rsidP="00344742">
            <w:pPr>
              <w:rPr>
                <w:rFonts w:ascii="Times New Roman" w:hAnsi="Times New Roman" w:cs="Times New Roman"/>
                <w:bCs/>
                <w:sz w:val="24"/>
                <w:szCs w:val="24"/>
              </w:rPr>
            </w:pPr>
            <w:r w:rsidRPr="007C4556">
              <w:rPr>
                <w:rFonts w:ascii="Times New Roman" w:hAnsi="Times New Roman" w:cs="Times New Roman"/>
                <w:bCs/>
                <w:sz w:val="24"/>
                <w:szCs w:val="24"/>
              </w:rPr>
              <w:t>ОК.06</w:t>
            </w:r>
          </w:p>
        </w:tc>
        <w:tc>
          <w:tcPr>
            <w:tcW w:w="3402" w:type="dxa"/>
            <w:tcBorders>
              <w:left w:val="single" w:sz="4" w:space="0" w:color="auto"/>
              <w:right w:val="single" w:sz="4" w:space="0" w:color="auto"/>
            </w:tcBorders>
          </w:tcPr>
          <w:p w14:paraId="0A900D38" w14:textId="2326EF78"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проявлять гражданско-патриотическую позицию</w:t>
            </w:r>
            <w:r w:rsidR="00A2594F">
              <w:rPr>
                <w:rFonts w:ascii="Times New Roman" w:eastAsia="Calibri" w:hAnsi="Times New Roman" w:cs="Times New Roman"/>
                <w:iCs/>
                <w:sz w:val="24"/>
                <w:szCs w:val="24"/>
              </w:rPr>
              <w:t>;</w:t>
            </w:r>
          </w:p>
          <w:p w14:paraId="5357C3A2" w14:textId="27BD969A"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демонстрировать осознанное поведение</w:t>
            </w:r>
            <w:r w:rsidR="00A2594F">
              <w:rPr>
                <w:rFonts w:ascii="Times New Roman" w:eastAsia="Calibri" w:hAnsi="Times New Roman" w:cs="Times New Roman"/>
                <w:iCs/>
                <w:sz w:val="24"/>
                <w:szCs w:val="24"/>
              </w:rPr>
              <w:t>;</w:t>
            </w:r>
          </w:p>
          <w:p w14:paraId="68F8F0B8" w14:textId="2F475AC7"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описывать значимость своей специальности</w:t>
            </w:r>
            <w:r w:rsidR="00A2594F">
              <w:rPr>
                <w:rFonts w:ascii="Times New Roman" w:eastAsia="Calibri" w:hAnsi="Times New Roman" w:cs="Times New Roman"/>
                <w:iCs/>
                <w:sz w:val="24"/>
                <w:szCs w:val="24"/>
              </w:rPr>
              <w:t>;</w:t>
            </w:r>
          </w:p>
          <w:p w14:paraId="11676B07" w14:textId="3137BF00"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61582B55" w14:textId="5F724D0C"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сущность гражданско-патриотической позиции</w:t>
            </w:r>
            <w:r w:rsidR="00A2594F">
              <w:rPr>
                <w:rFonts w:ascii="Times New Roman" w:eastAsia="Calibri" w:hAnsi="Times New Roman" w:cs="Times New Roman"/>
                <w:iCs/>
                <w:sz w:val="24"/>
                <w:szCs w:val="24"/>
              </w:rPr>
              <w:t>;</w:t>
            </w:r>
          </w:p>
          <w:p w14:paraId="0E83411C" w14:textId="3F02AD83"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традиционны</w:t>
            </w:r>
            <w:r w:rsidR="00D0113C">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общечеловечески</w:t>
            </w:r>
            <w:r w:rsidR="00D0113C">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ценност</w:t>
            </w:r>
            <w:r w:rsidR="00D0113C">
              <w:rPr>
                <w:rFonts w:ascii="Times New Roman" w:eastAsia="Calibri" w:hAnsi="Times New Roman" w:cs="Times New Roman"/>
                <w:iCs/>
                <w:sz w:val="24"/>
                <w:szCs w:val="24"/>
              </w:rPr>
              <w:t>и</w:t>
            </w:r>
            <w:r w:rsidRPr="00D0113C">
              <w:rPr>
                <w:rFonts w:ascii="Times New Roman" w:eastAsia="Calibri" w:hAnsi="Times New Roman" w:cs="Times New Roman"/>
                <w:iCs/>
                <w:sz w:val="24"/>
                <w:szCs w:val="24"/>
              </w:rPr>
              <w:t>, в том числе с учетом гармонизации межнациональных и межрелигиозных отношений</w:t>
            </w:r>
            <w:r w:rsidR="00A2594F">
              <w:rPr>
                <w:rFonts w:ascii="Times New Roman" w:eastAsia="Calibri" w:hAnsi="Times New Roman" w:cs="Times New Roman"/>
                <w:iCs/>
                <w:sz w:val="24"/>
                <w:szCs w:val="24"/>
              </w:rPr>
              <w:t>;</w:t>
            </w:r>
          </w:p>
          <w:p w14:paraId="5C6591DB" w14:textId="64C7407F" w:rsidR="006E26C8"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значимость профессиональной деятельности по специальности</w:t>
            </w:r>
            <w:r w:rsidR="00A2594F">
              <w:rPr>
                <w:rFonts w:ascii="Times New Roman" w:eastAsia="Calibri" w:hAnsi="Times New Roman" w:cs="Times New Roman"/>
                <w:iCs/>
                <w:sz w:val="24"/>
                <w:szCs w:val="24"/>
              </w:rPr>
              <w:t>;</w:t>
            </w:r>
          </w:p>
          <w:p w14:paraId="4781A95C" w14:textId="3F9971B9" w:rsidR="00D61016" w:rsidRPr="00D0113C" w:rsidRDefault="006E26C8" w:rsidP="00D0113C">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стандарты антикоррупционного поведения и последствия его нарушения</w:t>
            </w:r>
          </w:p>
        </w:tc>
        <w:tc>
          <w:tcPr>
            <w:tcW w:w="2556" w:type="dxa"/>
            <w:tcBorders>
              <w:top w:val="single" w:sz="4" w:space="0" w:color="auto"/>
              <w:left w:val="single" w:sz="4" w:space="0" w:color="auto"/>
              <w:bottom w:val="single" w:sz="4" w:space="0" w:color="auto"/>
              <w:right w:val="single" w:sz="4" w:space="0" w:color="auto"/>
            </w:tcBorders>
          </w:tcPr>
          <w:p w14:paraId="544B02A4" w14:textId="77777777" w:rsidR="00D61016" w:rsidRPr="007C4556" w:rsidRDefault="00D61016" w:rsidP="00CA7148">
            <w:pPr>
              <w:rPr>
                <w:rFonts w:ascii="Times New Roman" w:hAnsi="Times New Roman" w:cs="Times New Roman"/>
                <w:bCs/>
                <w:i/>
                <w:sz w:val="24"/>
                <w:szCs w:val="24"/>
              </w:rPr>
            </w:pPr>
          </w:p>
        </w:tc>
      </w:tr>
      <w:tr w:rsidR="00421586" w:rsidRPr="007C4556" w14:paraId="6DDD3E26" w14:textId="77777777" w:rsidTr="00421586">
        <w:trPr>
          <w:trHeight w:val="1437"/>
        </w:trPr>
        <w:tc>
          <w:tcPr>
            <w:tcW w:w="1129" w:type="dxa"/>
            <w:tcBorders>
              <w:left w:val="single" w:sz="4" w:space="0" w:color="auto"/>
              <w:right w:val="single" w:sz="4" w:space="0" w:color="auto"/>
            </w:tcBorders>
          </w:tcPr>
          <w:p w14:paraId="3C3A22E3" w14:textId="77777777"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ПК.1.1</w:t>
            </w:r>
          </w:p>
          <w:p w14:paraId="7D97FB33" w14:textId="0B210D29" w:rsidR="00421586" w:rsidRPr="007C4556" w:rsidRDefault="00421586" w:rsidP="00421586">
            <w:pPr>
              <w:rPr>
                <w:rFonts w:ascii="Times New Roman" w:hAnsi="Times New Roman" w:cs="Times New Roman"/>
                <w:bCs/>
                <w:sz w:val="24"/>
                <w:szCs w:val="24"/>
              </w:rPr>
            </w:pPr>
          </w:p>
        </w:tc>
        <w:tc>
          <w:tcPr>
            <w:tcW w:w="3402" w:type="dxa"/>
            <w:tcBorders>
              <w:left w:val="single" w:sz="4" w:space="0" w:color="auto"/>
              <w:right w:val="single" w:sz="4" w:space="0" w:color="auto"/>
            </w:tcBorders>
          </w:tcPr>
          <w:p w14:paraId="1556BF57" w14:textId="1F5B6791"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формировать заявки и пакеты документов, необходимые для получения картографических материалов прошлых лет</w:t>
            </w:r>
            <w:r w:rsidR="006A6F80">
              <w:rPr>
                <w:rFonts w:ascii="Times New Roman" w:eastAsia="Calibri" w:hAnsi="Times New Roman" w:cs="Times New Roman"/>
                <w:iCs/>
                <w:sz w:val="24"/>
                <w:szCs w:val="24"/>
              </w:rPr>
              <w:t>;</w:t>
            </w:r>
          </w:p>
          <w:p w14:paraId="3BF72A6C" w14:textId="49811AEA"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r w:rsidR="006A6F80">
              <w:rPr>
                <w:rFonts w:ascii="Times New Roman" w:eastAsia="Calibri" w:hAnsi="Times New Roman" w:cs="Times New Roman"/>
                <w:iCs/>
                <w:sz w:val="24"/>
                <w:szCs w:val="24"/>
              </w:rPr>
              <w:t>;</w:t>
            </w:r>
          </w:p>
          <w:p w14:paraId="14234575" w14:textId="2849844E"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r w:rsidR="006A6F80">
              <w:rPr>
                <w:rFonts w:ascii="Times New Roman" w:eastAsia="Calibri" w:hAnsi="Times New Roman" w:cs="Times New Roman"/>
                <w:iCs/>
                <w:sz w:val="24"/>
                <w:szCs w:val="24"/>
              </w:rPr>
              <w:t>;</w:t>
            </w:r>
          </w:p>
          <w:p w14:paraId="282C5347" w14:textId="34DD863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использовать цифровые средства и технологии в области инженерно-геодезических изысканий для градостроительной деятельности</w:t>
            </w:r>
            <w:r w:rsidR="006A6F80">
              <w:rPr>
                <w:rFonts w:ascii="Times New Roman" w:eastAsia="Calibri" w:hAnsi="Times New Roman" w:cs="Times New Roman"/>
                <w:iCs/>
                <w:sz w:val="24"/>
                <w:szCs w:val="24"/>
              </w:rPr>
              <w:t>;</w:t>
            </w:r>
          </w:p>
          <w:p w14:paraId="47837FFE" w14:textId="6CD7A44B"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вести документооборот, подготавливать и отправлять письма</w:t>
            </w:r>
            <w:r w:rsidR="006A6F80">
              <w:rPr>
                <w:rFonts w:ascii="Times New Roman" w:eastAsia="Calibri" w:hAnsi="Times New Roman" w:cs="Times New Roman"/>
                <w:iCs/>
                <w:sz w:val="24"/>
                <w:szCs w:val="24"/>
              </w:rPr>
              <w:t>;</w:t>
            </w:r>
          </w:p>
          <w:p w14:paraId="1AD20BC4" w14:textId="27C6B1E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разрабатывать программы работ для инженерно-геодезических изысканий, основой для которой является техническое задание заказчика</w:t>
            </w:r>
            <w:r w:rsidR="006A6F80">
              <w:rPr>
                <w:rFonts w:ascii="Times New Roman" w:eastAsia="Calibri" w:hAnsi="Times New Roman" w:cs="Times New Roman"/>
                <w:iCs/>
                <w:sz w:val="24"/>
                <w:szCs w:val="24"/>
              </w:rPr>
              <w:t>;</w:t>
            </w:r>
          </w:p>
          <w:p w14:paraId="4A8CDED2" w14:textId="5C921FB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2833" w:type="dxa"/>
            <w:tcBorders>
              <w:top w:val="single" w:sz="4" w:space="0" w:color="auto"/>
              <w:left w:val="single" w:sz="4" w:space="0" w:color="auto"/>
              <w:bottom w:val="single" w:sz="4" w:space="0" w:color="auto"/>
              <w:right w:val="single" w:sz="4" w:space="0" w:color="auto"/>
            </w:tcBorders>
          </w:tcPr>
          <w:p w14:paraId="6B407A35" w14:textId="231B7BC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нормативные правовые акты, регламентирующие порядок работы с топографическими планами</w:t>
            </w:r>
            <w:r w:rsidR="006A6F80">
              <w:rPr>
                <w:rFonts w:ascii="Times New Roman" w:eastAsia="Calibri" w:hAnsi="Times New Roman" w:cs="Times New Roman"/>
                <w:iCs/>
                <w:sz w:val="24"/>
                <w:szCs w:val="24"/>
              </w:rPr>
              <w:t>;</w:t>
            </w:r>
          </w:p>
          <w:p w14:paraId="239D384B" w14:textId="14D302AF"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основные методы и способы поиска топографических планов исследуемой территории</w:t>
            </w:r>
            <w:r w:rsidR="006A6F80">
              <w:rPr>
                <w:rFonts w:ascii="Times New Roman" w:eastAsia="Calibri" w:hAnsi="Times New Roman" w:cs="Times New Roman"/>
                <w:iCs/>
                <w:sz w:val="24"/>
                <w:szCs w:val="24"/>
              </w:rPr>
              <w:t>;</w:t>
            </w:r>
          </w:p>
          <w:p w14:paraId="61856498" w14:textId="388971FD"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методы поиска исследуемой территории на интерактивных картах</w:t>
            </w:r>
            <w:r w:rsidR="006A6F80">
              <w:rPr>
                <w:rFonts w:ascii="Times New Roman" w:eastAsia="Calibri" w:hAnsi="Times New Roman" w:cs="Times New Roman"/>
                <w:iCs/>
                <w:sz w:val="24"/>
                <w:szCs w:val="24"/>
              </w:rPr>
              <w:t>;</w:t>
            </w:r>
          </w:p>
          <w:p w14:paraId="194CEB8B" w14:textId="2FB55501" w:rsidR="00421586" w:rsidRPr="007C4556" w:rsidRDefault="00421586" w:rsidP="006A6F80">
            <w:pPr>
              <w:pStyle w:val="a4"/>
              <w:numPr>
                <w:ilvl w:val="0"/>
                <w:numId w:val="37"/>
              </w:numPr>
              <w:ind w:left="316"/>
              <w:rPr>
                <w:rFonts w:ascii="Times New Roman" w:hAnsi="Times New Roman" w:cs="Times New Roman"/>
                <w:bCs/>
                <w:i/>
                <w:sz w:val="24"/>
                <w:szCs w:val="24"/>
              </w:rPr>
            </w:pPr>
            <w:r w:rsidRPr="006A6F80">
              <w:rPr>
                <w:rFonts w:ascii="Times New Roman" w:eastAsia="Calibri" w:hAnsi="Times New Roman" w:cs="Times New Roman"/>
                <w:iCs/>
                <w:sz w:val="24"/>
                <w:szCs w:val="24"/>
              </w:rPr>
              <w:t>методы сбора, фиксации и передачи аналоговых и цифровых данных в области инженерно-геодезических изысканий</w:t>
            </w:r>
          </w:p>
        </w:tc>
        <w:tc>
          <w:tcPr>
            <w:tcW w:w="2556" w:type="dxa"/>
            <w:tcBorders>
              <w:top w:val="single" w:sz="4" w:space="0" w:color="auto"/>
              <w:left w:val="single" w:sz="4" w:space="0" w:color="auto"/>
              <w:bottom w:val="single" w:sz="4" w:space="0" w:color="auto"/>
              <w:right w:val="single" w:sz="4" w:space="0" w:color="auto"/>
            </w:tcBorders>
          </w:tcPr>
          <w:p w14:paraId="2552109B" w14:textId="2306F41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разработки проектной документации инженерных сооружений</w:t>
            </w:r>
            <w:r w:rsidR="006A6F80">
              <w:rPr>
                <w:rFonts w:ascii="Times New Roman" w:eastAsia="Calibri" w:hAnsi="Times New Roman" w:cs="Times New Roman"/>
                <w:iCs/>
                <w:sz w:val="24"/>
                <w:szCs w:val="24"/>
              </w:rPr>
              <w:t>;</w:t>
            </w:r>
          </w:p>
          <w:p w14:paraId="5853C9C6" w14:textId="5CCE84E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подготовки заявки и пакета документов, необходимых для получения картографических материалов прошлых лет (карты, схемы, топографические планы)</w:t>
            </w:r>
            <w:r w:rsidR="006A6F80">
              <w:rPr>
                <w:rFonts w:ascii="Times New Roman" w:eastAsia="Calibri" w:hAnsi="Times New Roman" w:cs="Times New Roman"/>
                <w:iCs/>
                <w:sz w:val="24"/>
                <w:szCs w:val="24"/>
              </w:rPr>
              <w:t>;</w:t>
            </w:r>
          </w:p>
          <w:p w14:paraId="21708500" w14:textId="79CD390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получения выписки из Единого государственного реестра недвижимости (далее - ЕГРН) на исследуемую территорию</w:t>
            </w:r>
            <w:r w:rsidR="006A6F80">
              <w:rPr>
                <w:rFonts w:ascii="Times New Roman" w:eastAsia="Calibri" w:hAnsi="Times New Roman" w:cs="Times New Roman"/>
                <w:iCs/>
                <w:sz w:val="24"/>
                <w:szCs w:val="24"/>
              </w:rPr>
              <w:t>;</w:t>
            </w:r>
          </w:p>
          <w:p w14:paraId="36F4F163" w14:textId="23843C3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в сборе информации о наличии на изыскиваемом участке коммуникаций</w:t>
            </w:r>
            <w:r w:rsidR="00CE4F87" w:rsidRPr="006A6F80">
              <w:rPr>
                <w:rFonts w:ascii="Times New Roman" w:eastAsia="Calibri" w:hAnsi="Times New Roman" w:cs="Times New Roman"/>
                <w:iCs/>
                <w:sz w:val="24"/>
                <w:szCs w:val="24"/>
              </w:rPr>
              <w:t xml:space="preserve"> </w:t>
            </w:r>
            <w:r w:rsidRPr="006A6F80">
              <w:rPr>
                <w:rFonts w:ascii="Times New Roman" w:eastAsia="Calibri" w:hAnsi="Times New Roman" w:cs="Times New Roman"/>
                <w:iCs/>
                <w:sz w:val="24"/>
                <w:szCs w:val="24"/>
              </w:rPr>
              <w:t>в составлении программы работ на инженерно-геодезические изыскания</w:t>
            </w:r>
          </w:p>
        </w:tc>
      </w:tr>
      <w:tr w:rsidR="00421586" w:rsidRPr="007C4556" w14:paraId="01C7FED4" w14:textId="77777777" w:rsidTr="00421586">
        <w:trPr>
          <w:trHeight w:val="586"/>
        </w:trPr>
        <w:tc>
          <w:tcPr>
            <w:tcW w:w="1129" w:type="dxa"/>
            <w:tcBorders>
              <w:left w:val="single" w:sz="4" w:space="0" w:color="auto"/>
              <w:right w:val="single" w:sz="4" w:space="0" w:color="auto"/>
            </w:tcBorders>
          </w:tcPr>
          <w:p w14:paraId="0E029379" w14:textId="77777777"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t>ПК.1.2</w:t>
            </w:r>
          </w:p>
          <w:p w14:paraId="5BF5D224" w14:textId="4175A991" w:rsidR="00421586" w:rsidRPr="007C4556" w:rsidRDefault="00421586" w:rsidP="00421586">
            <w:pPr>
              <w:rPr>
                <w:rFonts w:ascii="Times New Roman" w:hAnsi="Times New Roman" w:cs="Times New Roman"/>
                <w:bCs/>
                <w:sz w:val="24"/>
                <w:szCs w:val="24"/>
              </w:rPr>
            </w:pPr>
          </w:p>
        </w:tc>
        <w:tc>
          <w:tcPr>
            <w:tcW w:w="3402" w:type="dxa"/>
            <w:tcBorders>
              <w:left w:val="single" w:sz="4" w:space="0" w:color="auto"/>
              <w:right w:val="single" w:sz="4" w:space="0" w:color="auto"/>
            </w:tcBorders>
          </w:tcPr>
          <w:p w14:paraId="71B4ABD5" w14:textId="0F99CD8C"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оценивать прочность и устойчивость сооружений</w:t>
            </w:r>
            <w:r w:rsidR="006A6F80">
              <w:rPr>
                <w:rFonts w:ascii="Times New Roman" w:eastAsia="Calibri" w:hAnsi="Times New Roman" w:cs="Times New Roman"/>
                <w:iCs/>
                <w:sz w:val="24"/>
                <w:szCs w:val="24"/>
              </w:rPr>
              <w:t>;</w:t>
            </w:r>
          </w:p>
          <w:p w14:paraId="1AE45CD6" w14:textId="3EB90CFB" w:rsidR="003B5322"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составлять отчетную документацию по </w:t>
            </w:r>
            <w:r w:rsidRPr="006A6F80">
              <w:rPr>
                <w:rFonts w:ascii="Times New Roman" w:eastAsia="Calibri" w:hAnsi="Times New Roman" w:cs="Times New Roman"/>
                <w:iCs/>
                <w:sz w:val="24"/>
                <w:szCs w:val="24"/>
              </w:rPr>
              <w:lastRenderedPageBreak/>
              <w:t>результатам выполненных инженерных изысканий</w:t>
            </w:r>
            <w:r w:rsidR="00680477">
              <w:rPr>
                <w:rFonts w:ascii="Times New Roman" w:eastAsia="Calibri" w:hAnsi="Times New Roman" w:cs="Times New Roman"/>
                <w:iCs/>
                <w:sz w:val="24"/>
                <w:szCs w:val="24"/>
              </w:rPr>
              <w:t>;</w:t>
            </w:r>
          </w:p>
          <w:p w14:paraId="3B310B7B" w14:textId="5C33C576"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работать с технической документацией и справочной литературой по вопросам проектирования</w:t>
            </w:r>
            <w:r w:rsidR="00680477">
              <w:rPr>
                <w:rFonts w:ascii="Times New Roman" w:eastAsia="Calibri" w:hAnsi="Times New Roman" w:cs="Times New Roman"/>
                <w:iCs/>
                <w:sz w:val="24"/>
                <w:szCs w:val="24"/>
              </w:rPr>
              <w:t>;</w:t>
            </w:r>
            <w:r w:rsidRPr="006A6F80">
              <w:rPr>
                <w:rFonts w:ascii="Times New Roman" w:eastAsia="Calibri" w:hAnsi="Times New Roman" w:cs="Times New Roman"/>
                <w:iCs/>
                <w:sz w:val="24"/>
                <w:szCs w:val="24"/>
              </w:rPr>
              <w:t xml:space="preserve"> </w:t>
            </w:r>
          </w:p>
          <w:p w14:paraId="63924652" w14:textId="492B1642"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составлять расчетные схемы и выполнять расчеты</w:t>
            </w:r>
            <w:r w:rsidR="00680477">
              <w:rPr>
                <w:rFonts w:ascii="Times New Roman" w:eastAsia="Calibri" w:hAnsi="Times New Roman" w:cs="Times New Roman"/>
                <w:iCs/>
                <w:sz w:val="24"/>
                <w:szCs w:val="24"/>
              </w:rPr>
              <w:t>;</w:t>
            </w:r>
            <w:r w:rsidRPr="006A6F80">
              <w:rPr>
                <w:rFonts w:ascii="Times New Roman" w:eastAsia="Calibri" w:hAnsi="Times New Roman" w:cs="Times New Roman"/>
                <w:iCs/>
                <w:sz w:val="24"/>
                <w:szCs w:val="24"/>
              </w:rPr>
              <w:t xml:space="preserve"> </w:t>
            </w:r>
          </w:p>
          <w:p w14:paraId="008BA7A4" w14:textId="54F203DC"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анализировать поступающую конструкторскую документацию в целях ее использования при проектировании и конструировании</w:t>
            </w:r>
          </w:p>
        </w:tc>
        <w:tc>
          <w:tcPr>
            <w:tcW w:w="2833" w:type="dxa"/>
            <w:tcBorders>
              <w:top w:val="single" w:sz="4" w:space="0" w:color="auto"/>
              <w:left w:val="single" w:sz="4" w:space="0" w:color="auto"/>
              <w:bottom w:val="single" w:sz="4" w:space="0" w:color="auto"/>
              <w:right w:val="single" w:sz="4" w:space="0" w:color="auto"/>
            </w:tcBorders>
          </w:tcPr>
          <w:p w14:paraId="745A2BD8" w14:textId="1A6F1A7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профессиональная строительная терминология</w:t>
            </w:r>
            <w:r w:rsidR="006A6F80">
              <w:rPr>
                <w:rFonts w:ascii="Times New Roman" w:eastAsia="Calibri" w:hAnsi="Times New Roman" w:cs="Times New Roman"/>
                <w:iCs/>
                <w:sz w:val="24"/>
                <w:szCs w:val="24"/>
              </w:rPr>
              <w:t>;</w:t>
            </w:r>
            <w:r w:rsidRPr="006A6F80">
              <w:rPr>
                <w:rFonts w:ascii="Times New Roman" w:eastAsia="Calibri" w:hAnsi="Times New Roman" w:cs="Times New Roman"/>
                <w:iCs/>
                <w:sz w:val="24"/>
                <w:szCs w:val="24"/>
              </w:rPr>
              <w:t xml:space="preserve"> </w:t>
            </w:r>
          </w:p>
          <w:p w14:paraId="4250F43B" w14:textId="1E210B42"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требования нормативных </w:t>
            </w:r>
            <w:r w:rsidRPr="006A6F80">
              <w:rPr>
                <w:rFonts w:ascii="Times New Roman" w:eastAsia="Calibri" w:hAnsi="Times New Roman" w:cs="Times New Roman"/>
                <w:iCs/>
                <w:sz w:val="24"/>
                <w:szCs w:val="24"/>
              </w:rPr>
              <w:lastRenderedPageBreak/>
              <w:t>правовых актов и документов системы технического регулирования в градостроительной деятельности</w:t>
            </w:r>
            <w:r w:rsidR="006A6F80">
              <w:rPr>
                <w:rFonts w:ascii="Times New Roman" w:eastAsia="Calibri" w:hAnsi="Times New Roman" w:cs="Times New Roman"/>
                <w:iCs/>
                <w:sz w:val="24"/>
                <w:szCs w:val="24"/>
              </w:rPr>
              <w:t>;</w:t>
            </w:r>
          </w:p>
          <w:p w14:paraId="36B65187" w14:textId="74B9985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правила использования графического редактора программного комплекса для оформления комплекта рабочей или проектной документации</w:t>
            </w:r>
            <w:r w:rsidR="006A6F80">
              <w:rPr>
                <w:rFonts w:ascii="Times New Roman" w:eastAsia="Calibri" w:hAnsi="Times New Roman" w:cs="Times New Roman"/>
                <w:iCs/>
                <w:sz w:val="24"/>
                <w:szCs w:val="24"/>
              </w:rPr>
              <w:t>;</w:t>
            </w:r>
          </w:p>
          <w:p w14:paraId="0B627692" w14:textId="0F158E9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условные изображения и обозначения основных конструкций и изделий в проектной или рабочей документации</w:t>
            </w:r>
            <w:r w:rsidR="006A6F80">
              <w:rPr>
                <w:rFonts w:ascii="Times New Roman" w:eastAsia="Calibri" w:hAnsi="Times New Roman" w:cs="Times New Roman"/>
                <w:iCs/>
                <w:sz w:val="24"/>
                <w:szCs w:val="24"/>
              </w:rPr>
              <w:t>;</w:t>
            </w:r>
          </w:p>
          <w:p w14:paraId="5B6B804D" w14:textId="490BA94B"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принципы стандартизации в Российской Федерации</w:t>
            </w:r>
            <w:r w:rsidR="006A6F80">
              <w:rPr>
                <w:rFonts w:ascii="Times New Roman" w:eastAsia="Calibri" w:hAnsi="Times New Roman" w:cs="Times New Roman"/>
                <w:iCs/>
                <w:sz w:val="24"/>
                <w:szCs w:val="24"/>
              </w:rPr>
              <w:t>;</w:t>
            </w:r>
          </w:p>
          <w:p w14:paraId="4625EBD4" w14:textId="5F6A80CE"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методики и процедуры системы менеджмента качества и критерии, используемых для проверки качества выполненных работ</w:t>
            </w:r>
            <w:r w:rsidR="006A6F80">
              <w:rPr>
                <w:rFonts w:ascii="Times New Roman" w:eastAsia="Calibri" w:hAnsi="Times New Roman" w:cs="Times New Roman"/>
                <w:iCs/>
                <w:sz w:val="24"/>
                <w:szCs w:val="24"/>
              </w:rPr>
              <w:t>;</w:t>
            </w:r>
          </w:p>
          <w:p w14:paraId="37D50666" w14:textId="13DC418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требования охраны труда, производственной санитарии и противопожарной защиты</w:t>
            </w:r>
            <w:r w:rsidR="006A6F80">
              <w:rPr>
                <w:rFonts w:ascii="Times New Roman" w:eastAsia="Calibri" w:hAnsi="Times New Roman" w:cs="Times New Roman"/>
                <w:iCs/>
                <w:sz w:val="24"/>
                <w:szCs w:val="24"/>
              </w:rPr>
              <w:t>;</w:t>
            </w:r>
          </w:p>
          <w:p w14:paraId="02633D7E" w14:textId="03CA474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требования рациональной и безопасной организации трудовых процессов проектирования</w:t>
            </w:r>
            <w:r w:rsidR="006A6F80">
              <w:rPr>
                <w:rFonts w:ascii="Times New Roman" w:eastAsia="Calibri" w:hAnsi="Times New Roman" w:cs="Times New Roman"/>
                <w:iCs/>
                <w:sz w:val="24"/>
                <w:szCs w:val="24"/>
              </w:rPr>
              <w:t>;</w:t>
            </w:r>
          </w:p>
          <w:p w14:paraId="343AB45C" w14:textId="021C94CF"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требования нормативно-технической документации по разработке и </w:t>
            </w:r>
            <w:r w:rsidRPr="006A6F80">
              <w:rPr>
                <w:rFonts w:ascii="Times New Roman" w:eastAsia="Calibri" w:hAnsi="Times New Roman" w:cs="Times New Roman"/>
                <w:iCs/>
                <w:sz w:val="24"/>
                <w:szCs w:val="24"/>
              </w:rPr>
              <w:lastRenderedPageBreak/>
              <w:t>оформлению проектов и другой технической документации</w:t>
            </w:r>
            <w:r w:rsidR="006A6F80">
              <w:rPr>
                <w:rFonts w:ascii="Times New Roman" w:eastAsia="Calibri" w:hAnsi="Times New Roman" w:cs="Times New Roman"/>
                <w:iCs/>
                <w:sz w:val="24"/>
                <w:szCs w:val="24"/>
              </w:rPr>
              <w:t>;</w:t>
            </w:r>
          </w:p>
          <w:p w14:paraId="4B25FFFF" w14:textId="1D8576E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технические, экономические, экологические и социальные требования к проектируемым объектам</w:t>
            </w:r>
            <w:r w:rsidR="006A6F80">
              <w:rPr>
                <w:rFonts w:ascii="Times New Roman" w:eastAsia="Calibri" w:hAnsi="Times New Roman" w:cs="Times New Roman"/>
                <w:iCs/>
                <w:sz w:val="24"/>
                <w:szCs w:val="24"/>
              </w:rPr>
              <w:t>;</w:t>
            </w:r>
          </w:p>
          <w:p w14:paraId="0BDAAA90" w14:textId="242F747B"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методики предпроектных исследований и формирования заданий на проектирование и строительство</w:t>
            </w:r>
            <w:r w:rsidR="006A6F80">
              <w:rPr>
                <w:rFonts w:ascii="Times New Roman" w:eastAsia="Calibri" w:hAnsi="Times New Roman" w:cs="Times New Roman"/>
                <w:iCs/>
                <w:sz w:val="24"/>
                <w:szCs w:val="24"/>
              </w:rPr>
              <w:t>;</w:t>
            </w:r>
          </w:p>
          <w:p w14:paraId="5ECE1061" w14:textId="72A8D739"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нагрузка и воздействия на сооружения</w:t>
            </w:r>
            <w:r w:rsidR="00680477">
              <w:rPr>
                <w:rFonts w:ascii="Times New Roman" w:eastAsia="Calibri" w:hAnsi="Times New Roman" w:cs="Times New Roman"/>
                <w:iCs/>
                <w:sz w:val="24"/>
                <w:szCs w:val="24"/>
              </w:rPr>
              <w:t>;</w:t>
            </w:r>
          </w:p>
          <w:p w14:paraId="225750AD" w14:textId="52559FC4"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современные конструкционные материалы и их характеристики</w:t>
            </w:r>
            <w:r w:rsidR="00680477">
              <w:rPr>
                <w:rFonts w:ascii="Times New Roman" w:eastAsia="Calibri" w:hAnsi="Times New Roman" w:cs="Times New Roman"/>
                <w:iCs/>
                <w:sz w:val="24"/>
                <w:szCs w:val="24"/>
              </w:rPr>
              <w:t>;</w:t>
            </w:r>
          </w:p>
          <w:p w14:paraId="0ABEC4DB" w14:textId="39DEF7FF"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методы оценки несущей способности бетонных конструкций, элементов и сооружений</w:t>
            </w:r>
            <w:r w:rsidR="00680477">
              <w:rPr>
                <w:rFonts w:ascii="Times New Roman" w:eastAsia="Calibri" w:hAnsi="Times New Roman" w:cs="Times New Roman"/>
                <w:iCs/>
                <w:sz w:val="24"/>
                <w:szCs w:val="24"/>
              </w:rPr>
              <w:t>;</w:t>
            </w:r>
          </w:p>
          <w:p w14:paraId="5392CE63" w14:textId="39DCCAA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методы оценки несущей способности металлических конструкций, элементов и сооружений</w:t>
            </w:r>
            <w:r w:rsidR="00680477">
              <w:rPr>
                <w:rFonts w:ascii="Times New Roman" w:eastAsia="Calibri" w:hAnsi="Times New Roman" w:cs="Times New Roman"/>
                <w:iCs/>
                <w:sz w:val="24"/>
                <w:szCs w:val="24"/>
              </w:rPr>
              <w:t>;</w:t>
            </w:r>
          </w:p>
          <w:p w14:paraId="45BE5CC7" w14:textId="66573A6A"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распорядительные, методические и нормативные документы по проектированию, строительству и эксплуатации объектов,</w:t>
            </w:r>
            <w:r w:rsidR="00CE4F87" w:rsidRPr="006A6F80">
              <w:rPr>
                <w:rFonts w:ascii="Times New Roman" w:eastAsia="Calibri" w:hAnsi="Times New Roman" w:cs="Times New Roman"/>
                <w:iCs/>
                <w:sz w:val="24"/>
                <w:szCs w:val="24"/>
              </w:rPr>
              <w:t xml:space="preserve"> </w:t>
            </w:r>
            <w:r w:rsidRPr="006A6F80">
              <w:rPr>
                <w:rFonts w:ascii="Times New Roman" w:eastAsia="Calibri" w:hAnsi="Times New Roman" w:cs="Times New Roman"/>
                <w:iCs/>
                <w:sz w:val="24"/>
                <w:szCs w:val="24"/>
              </w:rPr>
              <w:t>применяемые в конструкциях материалы и их свойства</w:t>
            </w:r>
            <w:r w:rsidR="00680477">
              <w:rPr>
                <w:rFonts w:ascii="Times New Roman" w:eastAsia="Calibri" w:hAnsi="Times New Roman" w:cs="Times New Roman"/>
                <w:iCs/>
                <w:sz w:val="24"/>
                <w:szCs w:val="24"/>
              </w:rPr>
              <w:t>;</w:t>
            </w:r>
            <w:r w:rsidRPr="006A6F80">
              <w:rPr>
                <w:rFonts w:ascii="Times New Roman" w:eastAsia="Calibri" w:hAnsi="Times New Roman" w:cs="Times New Roman"/>
                <w:iCs/>
                <w:sz w:val="24"/>
                <w:szCs w:val="24"/>
              </w:rPr>
              <w:t xml:space="preserve"> </w:t>
            </w:r>
          </w:p>
          <w:p w14:paraId="2EE38754" w14:textId="3B68D4DE" w:rsidR="00CE4F87"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требования, предъявляемые к принимаемым </w:t>
            </w:r>
            <w:r w:rsidRPr="006A6F80">
              <w:rPr>
                <w:rFonts w:ascii="Times New Roman" w:eastAsia="Calibri" w:hAnsi="Times New Roman" w:cs="Times New Roman"/>
                <w:iCs/>
                <w:sz w:val="24"/>
                <w:szCs w:val="24"/>
              </w:rPr>
              <w:lastRenderedPageBreak/>
              <w:t>проектным решениям</w:t>
            </w:r>
            <w:r w:rsidR="00680477">
              <w:rPr>
                <w:rFonts w:ascii="Times New Roman" w:eastAsia="Calibri" w:hAnsi="Times New Roman" w:cs="Times New Roman"/>
                <w:iCs/>
                <w:sz w:val="24"/>
                <w:szCs w:val="24"/>
              </w:rPr>
              <w:t>;</w:t>
            </w:r>
          </w:p>
          <w:p w14:paraId="32FA2A91" w14:textId="3FBB12C1"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особенности уровненного, ветрового и руслового режима</w:t>
            </w:r>
            <w:r w:rsidR="00680477">
              <w:rPr>
                <w:rFonts w:ascii="Times New Roman" w:eastAsia="Calibri" w:hAnsi="Times New Roman" w:cs="Times New Roman"/>
                <w:iCs/>
                <w:sz w:val="24"/>
                <w:szCs w:val="24"/>
              </w:rPr>
              <w:t>;</w:t>
            </w:r>
          </w:p>
          <w:p w14:paraId="423FC236" w14:textId="06CB423F"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водный режим свободных судоходных рек и рек с зарегулированным стоком</w:t>
            </w:r>
            <w:r w:rsidR="00680477">
              <w:rPr>
                <w:rFonts w:ascii="Times New Roman" w:eastAsia="Calibri" w:hAnsi="Times New Roman" w:cs="Times New Roman"/>
                <w:iCs/>
                <w:sz w:val="24"/>
                <w:szCs w:val="24"/>
              </w:rPr>
              <w:t>;</w:t>
            </w:r>
          </w:p>
          <w:p w14:paraId="08AAFC06" w14:textId="2D1E73DC"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виды основных инженерно-геологических процессов, основных закономерностей движения подземных вод</w:t>
            </w:r>
          </w:p>
        </w:tc>
        <w:tc>
          <w:tcPr>
            <w:tcW w:w="2556" w:type="dxa"/>
            <w:tcBorders>
              <w:top w:val="single" w:sz="4" w:space="0" w:color="auto"/>
              <w:left w:val="single" w:sz="4" w:space="0" w:color="auto"/>
              <w:bottom w:val="single" w:sz="4" w:space="0" w:color="auto"/>
              <w:right w:val="single" w:sz="4" w:space="0" w:color="auto"/>
            </w:tcBorders>
          </w:tcPr>
          <w:p w14:paraId="22932390" w14:textId="1519E98A"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 xml:space="preserve">разработки проектной документации инженерных </w:t>
            </w:r>
            <w:r w:rsidRPr="006A6F80">
              <w:rPr>
                <w:rFonts w:ascii="Times New Roman" w:eastAsia="Calibri" w:hAnsi="Times New Roman" w:cs="Times New Roman"/>
                <w:iCs/>
                <w:sz w:val="24"/>
                <w:szCs w:val="24"/>
              </w:rPr>
              <w:lastRenderedPageBreak/>
              <w:t>сооружений по типовым решениям</w:t>
            </w:r>
          </w:p>
        </w:tc>
      </w:tr>
      <w:tr w:rsidR="00421586" w:rsidRPr="007C4556" w14:paraId="7451D938" w14:textId="77777777" w:rsidTr="00421586">
        <w:trPr>
          <w:trHeight w:val="586"/>
        </w:trPr>
        <w:tc>
          <w:tcPr>
            <w:tcW w:w="1129" w:type="dxa"/>
            <w:tcBorders>
              <w:left w:val="single" w:sz="4" w:space="0" w:color="auto"/>
              <w:right w:val="single" w:sz="4" w:space="0" w:color="auto"/>
            </w:tcBorders>
          </w:tcPr>
          <w:p w14:paraId="030740AB" w14:textId="77777777"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ПК.1.3</w:t>
            </w:r>
          </w:p>
          <w:p w14:paraId="1E7BBA0D" w14:textId="2DA4084C" w:rsidR="00421586" w:rsidRPr="007C4556" w:rsidRDefault="00421586" w:rsidP="00421586">
            <w:pPr>
              <w:rPr>
                <w:rFonts w:ascii="Times New Roman" w:hAnsi="Times New Roman" w:cs="Times New Roman"/>
                <w:bCs/>
                <w:sz w:val="24"/>
                <w:szCs w:val="24"/>
              </w:rPr>
            </w:pPr>
          </w:p>
        </w:tc>
        <w:tc>
          <w:tcPr>
            <w:tcW w:w="3402" w:type="dxa"/>
            <w:tcBorders>
              <w:left w:val="single" w:sz="4" w:space="0" w:color="auto"/>
              <w:right w:val="single" w:sz="4" w:space="0" w:color="auto"/>
            </w:tcBorders>
          </w:tcPr>
          <w:p w14:paraId="79AEE861" w14:textId="1501CC61"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анализировать и связывать принимаемые проектные решения в соответствии с их взаимодействием в рамках проекта</w:t>
            </w:r>
            <w:r w:rsidR="00680477">
              <w:rPr>
                <w:rFonts w:ascii="Times New Roman" w:eastAsia="Calibri" w:hAnsi="Times New Roman" w:cs="Times New Roman"/>
                <w:iCs/>
                <w:sz w:val="24"/>
                <w:szCs w:val="24"/>
              </w:rPr>
              <w:t>;</w:t>
            </w:r>
          </w:p>
          <w:p w14:paraId="0B9D4E9B" w14:textId="3026ACF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пользоваться информационно-телекоммуникационной сетью "Интернет"</w:t>
            </w:r>
          </w:p>
        </w:tc>
        <w:tc>
          <w:tcPr>
            <w:tcW w:w="2833" w:type="dxa"/>
            <w:tcBorders>
              <w:top w:val="single" w:sz="4" w:space="0" w:color="auto"/>
              <w:left w:val="single" w:sz="4" w:space="0" w:color="auto"/>
              <w:bottom w:val="single" w:sz="4" w:space="0" w:color="auto"/>
              <w:right w:val="single" w:sz="4" w:space="0" w:color="auto"/>
            </w:tcBorders>
          </w:tcPr>
          <w:p w14:paraId="5AD197C9" w14:textId="010A560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системы стандартизации и технического регулирования в строительстве</w:t>
            </w:r>
            <w:r w:rsidR="00680477">
              <w:rPr>
                <w:rFonts w:ascii="Times New Roman" w:eastAsia="Calibri" w:hAnsi="Times New Roman" w:cs="Times New Roman"/>
                <w:iCs/>
                <w:sz w:val="24"/>
                <w:szCs w:val="24"/>
              </w:rPr>
              <w:t>;</w:t>
            </w:r>
            <w:r w:rsidRPr="006A6F80">
              <w:rPr>
                <w:rFonts w:ascii="Times New Roman" w:eastAsia="Calibri" w:hAnsi="Times New Roman" w:cs="Times New Roman"/>
                <w:iCs/>
                <w:sz w:val="24"/>
                <w:szCs w:val="24"/>
              </w:rPr>
              <w:t xml:space="preserve"> </w:t>
            </w:r>
          </w:p>
          <w:p w14:paraId="35B8F235" w14:textId="0492BAD0"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системы автоматизированного проектирования</w:t>
            </w:r>
            <w:r w:rsidR="00680477">
              <w:rPr>
                <w:rFonts w:ascii="Times New Roman" w:eastAsia="Calibri" w:hAnsi="Times New Roman" w:cs="Times New Roman"/>
                <w:iCs/>
                <w:sz w:val="24"/>
                <w:szCs w:val="24"/>
              </w:rPr>
              <w:t>;</w:t>
            </w:r>
            <w:r w:rsidRPr="006A6F80">
              <w:rPr>
                <w:rFonts w:ascii="Times New Roman" w:eastAsia="Calibri" w:hAnsi="Times New Roman" w:cs="Times New Roman"/>
                <w:iCs/>
                <w:sz w:val="24"/>
                <w:szCs w:val="24"/>
              </w:rPr>
              <w:t xml:space="preserve"> </w:t>
            </w:r>
          </w:p>
          <w:p w14:paraId="13309C38" w14:textId="0C156B80"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методы проектирования</w:t>
            </w:r>
            <w:r w:rsidR="00680477">
              <w:rPr>
                <w:rFonts w:ascii="Times New Roman" w:eastAsia="Calibri" w:hAnsi="Times New Roman" w:cs="Times New Roman"/>
                <w:iCs/>
                <w:sz w:val="24"/>
                <w:szCs w:val="24"/>
              </w:rPr>
              <w:t>;</w:t>
            </w:r>
          </w:p>
          <w:p w14:paraId="4AE5D654" w14:textId="2CC9B360"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методы и средства выполнения технических расчетов, вычислительных и графических работ</w:t>
            </w:r>
            <w:r w:rsidR="00680477">
              <w:rPr>
                <w:rFonts w:ascii="Times New Roman" w:eastAsia="Calibri" w:hAnsi="Times New Roman" w:cs="Times New Roman"/>
                <w:iCs/>
                <w:sz w:val="24"/>
                <w:szCs w:val="24"/>
              </w:rPr>
              <w:t>;</w:t>
            </w:r>
          </w:p>
          <w:p w14:paraId="6E5C2104" w14:textId="50F321FA"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r w:rsidR="00680477">
              <w:rPr>
                <w:rFonts w:ascii="Times New Roman" w:eastAsia="Calibri" w:hAnsi="Times New Roman" w:cs="Times New Roman"/>
                <w:iCs/>
                <w:sz w:val="24"/>
                <w:szCs w:val="24"/>
              </w:rPr>
              <w:t>;</w:t>
            </w:r>
          </w:p>
          <w:p w14:paraId="2CDD4788" w14:textId="46681DF1"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системы автоматизированного проектирования</w:t>
            </w:r>
          </w:p>
        </w:tc>
        <w:tc>
          <w:tcPr>
            <w:tcW w:w="2556" w:type="dxa"/>
            <w:tcBorders>
              <w:top w:val="single" w:sz="4" w:space="0" w:color="auto"/>
              <w:left w:val="single" w:sz="4" w:space="0" w:color="auto"/>
              <w:bottom w:val="single" w:sz="4" w:space="0" w:color="auto"/>
              <w:right w:val="single" w:sz="4" w:space="0" w:color="auto"/>
            </w:tcBorders>
          </w:tcPr>
          <w:p w14:paraId="400E013A" w14:textId="787CB25C"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разработки разделов проектной документации инженерных сооружений с использованием систем автоматизированного компьютерного проектирования</w:t>
            </w:r>
          </w:p>
        </w:tc>
      </w:tr>
      <w:tr w:rsidR="00421586" w:rsidRPr="007C4556" w14:paraId="229C6586" w14:textId="77777777" w:rsidTr="00421586">
        <w:trPr>
          <w:trHeight w:val="586"/>
        </w:trPr>
        <w:tc>
          <w:tcPr>
            <w:tcW w:w="1129" w:type="dxa"/>
            <w:tcBorders>
              <w:left w:val="single" w:sz="4" w:space="0" w:color="auto"/>
              <w:right w:val="single" w:sz="4" w:space="0" w:color="auto"/>
            </w:tcBorders>
          </w:tcPr>
          <w:p w14:paraId="7A1B0AB0" w14:textId="7684707F" w:rsidR="00421586" w:rsidRPr="007C4556" w:rsidRDefault="00421586" w:rsidP="00421586">
            <w:pPr>
              <w:rPr>
                <w:rFonts w:ascii="Times New Roman" w:hAnsi="Times New Roman" w:cs="Times New Roman"/>
                <w:bCs/>
                <w:sz w:val="24"/>
                <w:szCs w:val="24"/>
                <w:lang w:val="en-US"/>
              </w:rPr>
            </w:pPr>
            <w:r w:rsidRPr="007C4556">
              <w:rPr>
                <w:rFonts w:ascii="Times New Roman" w:hAnsi="Times New Roman" w:cs="Times New Roman"/>
                <w:bCs/>
                <w:sz w:val="24"/>
                <w:szCs w:val="24"/>
              </w:rPr>
              <w:t>ПК.1.4</w:t>
            </w:r>
          </w:p>
        </w:tc>
        <w:tc>
          <w:tcPr>
            <w:tcW w:w="3402" w:type="dxa"/>
            <w:tcBorders>
              <w:left w:val="single" w:sz="4" w:space="0" w:color="auto"/>
              <w:right w:val="single" w:sz="4" w:space="0" w:color="auto"/>
            </w:tcBorders>
          </w:tcPr>
          <w:p w14:paraId="15C12D52" w14:textId="1A6B576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определять перечень исходных данных, необходимых для составления планов материально-</w:t>
            </w:r>
            <w:r w:rsidRPr="006A6F80">
              <w:rPr>
                <w:rFonts w:ascii="Times New Roman" w:eastAsia="Calibri" w:hAnsi="Times New Roman" w:cs="Times New Roman"/>
                <w:iCs/>
                <w:sz w:val="24"/>
                <w:szCs w:val="24"/>
              </w:rPr>
              <w:lastRenderedPageBreak/>
              <w:t>технического и финансового обеспечения строительно-монтажных работ на производственном участке</w:t>
            </w:r>
            <w:r w:rsidR="00680477">
              <w:rPr>
                <w:rFonts w:ascii="Times New Roman" w:eastAsia="Calibri" w:hAnsi="Times New Roman" w:cs="Times New Roman"/>
                <w:iCs/>
                <w:sz w:val="24"/>
                <w:szCs w:val="24"/>
              </w:rPr>
              <w:t>;</w:t>
            </w:r>
          </w:p>
          <w:p w14:paraId="2EF450E9" w14:textId="2304CD42"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определять потребность производственного участка в материально-технических и финансовых ресурсах в процессе строительно-монтажных работ</w:t>
            </w:r>
            <w:r w:rsidR="00680477">
              <w:rPr>
                <w:rFonts w:ascii="Times New Roman" w:eastAsia="Calibri" w:hAnsi="Times New Roman" w:cs="Times New Roman"/>
                <w:iCs/>
                <w:sz w:val="24"/>
                <w:szCs w:val="24"/>
              </w:rPr>
              <w:t>;</w:t>
            </w:r>
          </w:p>
          <w:p w14:paraId="6DD0B99F" w14:textId="0A43115B"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выбирать методики расчета потребности производственного участка в материально-технических и финансовых ресурсах</w:t>
            </w:r>
            <w:r w:rsidR="00680477">
              <w:rPr>
                <w:rFonts w:ascii="Times New Roman" w:eastAsia="Calibri" w:hAnsi="Times New Roman" w:cs="Times New Roman"/>
                <w:iCs/>
                <w:sz w:val="24"/>
                <w:szCs w:val="24"/>
              </w:rPr>
              <w:t>;</w:t>
            </w:r>
          </w:p>
          <w:p w14:paraId="7B6DE914" w14:textId="49FD824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выбирать методики расчета плановых удельных показателей строительно-монтажных работ на производственном участке</w:t>
            </w:r>
            <w:r w:rsidR="00680477">
              <w:rPr>
                <w:rFonts w:ascii="Times New Roman" w:eastAsia="Calibri" w:hAnsi="Times New Roman" w:cs="Times New Roman"/>
                <w:iCs/>
                <w:sz w:val="24"/>
                <w:szCs w:val="24"/>
              </w:rPr>
              <w:t>;</w:t>
            </w:r>
          </w:p>
          <w:p w14:paraId="4293A478" w14:textId="33D02D4B"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определять состав показателей использования материально-технических и финансовых ресурсов процесса строительно-монтажных работ на производственном участке</w:t>
            </w:r>
          </w:p>
          <w:p w14:paraId="7A75FE3E" w14:textId="77777777" w:rsidR="00421586" w:rsidRPr="006A6F80" w:rsidRDefault="00421586" w:rsidP="006A6F80">
            <w:pPr>
              <w:ind w:left="-44"/>
              <w:rPr>
                <w:rFonts w:ascii="Times New Roman" w:eastAsia="Calibri"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2403741" w14:textId="1D7B12A4"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 xml:space="preserve">требования законодательства Российской Федерации и нормативных </w:t>
            </w:r>
            <w:r w:rsidRPr="006A6F80">
              <w:rPr>
                <w:rFonts w:ascii="Times New Roman" w:eastAsia="Calibri" w:hAnsi="Times New Roman" w:cs="Times New Roman"/>
                <w:iCs/>
                <w:sz w:val="24"/>
                <w:szCs w:val="24"/>
              </w:rPr>
              <w:lastRenderedPageBreak/>
              <w:t>правовых актов, регулирующих порядок ведения хозяйственной и финансово-экономической деятельности строительных организаций</w:t>
            </w:r>
            <w:r w:rsidR="00680477">
              <w:rPr>
                <w:rFonts w:ascii="Times New Roman" w:eastAsia="Calibri" w:hAnsi="Times New Roman" w:cs="Times New Roman"/>
                <w:iCs/>
                <w:sz w:val="24"/>
                <w:szCs w:val="24"/>
              </w:rPr>
              <w:t>;</w:t>
            </w:r>
          </w:p>
          <w:p w14:paraId="64949167" w14:textId="1586F04D"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основы организации строительного производства и основные технологии производства строительно-монтажных работ</w:t>
            </w:r>
            <w:r w:rsidR="00680477">
              <w:rPr>
                <w:rFonts w:ascii="Times New Roman" w:eastAsia="Calibri" w:hAnsi="Times New Roman" w:cs="Times New Roman"/>
                <w:iCs/>
                <w:sz w:val="24"/>
                <w:szCs w:val="24"/>
              </w:rPr>
              <w:t>;</w:t>
            </w:r>
          </w:p>
          <w:p w14:paraId="329AFFA0" w14:textId="74BD81D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инструменты управления материально-техническими и финансовыми ресурсами в строительстве, включая классификацию и кодификацию ресурсов</w:t>
            </w:r>
            <w:r w:rsidR="00680477">
              <w:rPr>
                <w:rFonts w:ascii="Times New Roman" w:eastAsia="Calibri" w:hAnsi="Times New Roman" w:cs="Times New Roman"/>
                <w:iCs/>
                <w:sz w:val="24"/>
                <w:szCs w:val="24"/>
              </w:rPr>
              <w:t>;</w:t>
            </w:r>
          </w:p>
          <w:p w14:paraId="1BA7778D" w14:textId="6F08ADE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свойства и основные характеристики ресурсов различных типов, включая материально-технические, финансовые, трудовые и информационные</w:t>
            </w:r>
          </w:p>
        </w:tc>
        <w:tc>
          <w:tcPr>
            <w:tcW w:w="2556" w:type="dxa"/>
            <w:tcBorders>
              <w:top w:val="single" w:sz="4" w:space="0" w:color="auto"/>
              <w:left w:val="single" w:sz="4" w:space="0" w:color="auto"/>
              <w:bottom w:val="single" w:sz="4" w:space="0" w:color="auto"/>
              <w:right w:val="single" w:sz="4" w:space="0" w:color="auto"/>
            </w:tcBorders>
          </w:tcPr>
          <w:p w14:paraId="6D4FB663" w14:textId="0C5B5712"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 xml:space="preserve">сбора исходных данных для составления плана материально-технического и </w:t>
            </w:r>
            <w:r w:rsidRPr="006A6F80">
              <w:rPr>
                <w:rFonts w:ascii="Times New Roman" w:eastAsia="Calibri" w:hAnsi="Times New Roman" w:cs="Times New Roman"/>
                <w:iCs/>
                <w:sz w:val="24"/>
                <w:szCs w:val="24"/>
              </w:rPr>
              <w:lastRenderedPageBreak/>
              <w:t>финансового обеспечения строительно-монтажных работ на производственном участке</w:t>
            </w:r>
            <w:r w:rsidR="00680477">
              <w:rPr>
                <w:rFonts w:ascii="Times New Roman" w:eastAsia="Calibri" w:hAnsi="Times New Roman" w:cs="Times New Roman"/>
                <w:iCs/>
                <w:sz w:val="24"/>
                <w:szCs w:val="24"/>
              </w:rPr>
              <w:t>;</w:t>
            </w:r>
          </w:p>
          <w:p w14:paraId="2614E57C" w14:textId="0D9FF9CF"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расчета плановых удельных показателей строительно-монтажных работ на производственном участке</w:t>
            </w:r>
            <w:r w:rsidR="00680477">
              <w:rPr>
                <w:rFonts w:ascii="Times New Roman" w:eastAsia="Calibri" w:hAnsi="Times New Roman" w:cs="Times New Roman"/>
                <w:iCs/>
                <w:sz w:val="24"/>
                <w:szCs w:val="24"/>
              </w:rPr>
              <w:t>;</w:t>
            </w:r>
          </w:p>
          <w:p w14:paraId="0AB480B8" w14:textId="2BD9D502"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расчета потребности производственного участка в материально-технических и финансовых ресурсах</w:t>
            </w:r>
            <w:r w:rsidR="00680477">
              <w:rPr>
                <w:rFonts w:ascii="Times New Roman" w:eastAsia="Calibri" w:hAnsi="Times New Roman" w:cs="Times New Roman"/>
                <w:iCs/>
                <w:sz w:val="24"/>
                <w:szCs w:val="24"/>
              </w:rPr>
              <w:t>;</w:t>
            </w:r>
          </w:p>
          <w:p w14:paraId="02A22CC6" w14:textId="3D5596E2"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формирования и ведения плановой документации по распределению материально-технических и финансовых ресурсов в процессе строительно-монтажных работ на производственном участке</w:t>
            </w:r>
          </w:p>
        </w:tc>
      </w:tr>
      <w:tr w:rsidR="00421586" w:rsidRPr="007C4556" w14:paraId="4CE4193D" w14:textId="77777777" w:rsidTr="00421586">
        <w:trPr>
          <w:trHeight w:val="586"/>
        </w:trPr>
        <w:tc>
          <w:tcPr>
            <w:tcW w:w="1129" w:type="dxa"/>
            <w:tcBorders>
              <w:left w:val="single" w:sz="4" w:space="0" w:color="auto"/>
              <w:right w:val="single" w:sz="4" w:space="0" w:color="auto"/>
            </w:tcBorders>
          </w:tcPr>
          <w:p w14:paraId="34DF31D6" w14:textId="23812AB5" w:rsidR="00421586" w:rsidRPr="007C4556" w:rsidRDefault="00421586" w:rsidP="00421586">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 1.5</w:t>
            </w:r>
          </w:p>
        </w:tc>
        <w:tc>
          <w:tcPr>
            <w:tcW w:w="3402" w:type="dxa"/>
            <w:tcBorders>
              <w:left w:val="single" w:sz="4" w:space="0" w:color="auto"/>
              <w:right w:val="single" w:sz="4" w:space="0" w:color="auto"/>
            </w:tcBorders>
          </w:tcPr>
          <w:p w14:paraId="067DFEC2" w14:textId="289965C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распределять различные виды материально-технических ресурсов в соответствии с классификационными признаками</w:t>
            </w:r>
            <w:r w:rsidR="003B101F">
              <w:rPr>
                <w:rFonts w:ascii="Times New Roman" w:eastAsia="Calibri" w:hAnsi="Times New Roman" w:cs="Times New Roman"/>
                <w:iCs/>
                <w:sz w:val="24"/>
                <w:szCs w:val="24"/>
              </w:rPr>
              <w:t>;</w:t>
            </w:r>
          </w:p>
          <w:p w14:paraId="2AA2FD45" w14:textId="38238352"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рассчитывать затраты на материально-технические ресурсы для производства строительных работ</w:t>
            </w:r>
            <w:r w:rsidR="003B101F">
              <w:rPr>
                <w:rFonts w:ascii="Times New Roman" w:eastAsia="Calibri" w:hAnsi="Times New Roman" w:cs="Times New Roman"/>
                <w:iCs/>
                <w:sz w:val="24"/>
                <w:szCs w:val="24"/>
              </w:rPr>
              <w:t>;</w:t>
            </w:r>
          </w:p>
          <w:p w14:paraId="49DAFAA9" w14:textId="336E2E10"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рассчитывать затраты на эксплуатацию строительных машин и механизмов</w:t>
            </w:r>
            <w:r w:rsidR="003B101F">
              <w:rPr>
                <w:rFonts w:ascii="Times New Roman" w:eastAsia="Calibri" w:hAnsi="Times New Roman" w:cs="Times New Roman"/>
                <w:iCs/>
                <w:sz w:val="24"/>
                <w:szCs w:val="24"/>
              </w:rPr>
              <w:t>;</w:t>
            </w:r>
          </w:p>
          <w:p w14:paraId="70CF00E1" w14:textId="3D51270D"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систематизировать данные для разработки </w:t>
            </w:r>
            <w:r w:rsidRPr="006A6F80">
              <w:rPr>
                <w:rFonts w:ascii="Times New Roman" w:eastAsia="Calibri" w:hAnsi="Times New Roman" w:cs="Times New Roman"/>
                <w:iCs/>
                <w:sz w:val="24"/>
                <w:szCs w:val="24"/>
              </w:rPr>
              <w:lastRenderedPageBreak/>
              <w:t>технико-экономического обоснования выбора поставщиков материально-технических ресурсов и субподрядных работ</w:t>
            </w:r>
            <w:r w:rsidR="003B101F">
              <w:rPr>
                <w:rFonts w:ascii="Times New Roman" w:eastAsia="Calibri" w:hAnsi="Times New Roman" w:cs="Times New Roman"/>
                <w:iCs/>
                <w:sz w:val="24"/>
                <w:szCs w:val="24"/>
              </w:rPr>
              <w:t>;</w:t>
            </w:r>
          </w:p>
          <w:p w14:paraId="5061AF9F" w14:textId="45B54A5E"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заполнять формы сметной документации для обоснования и подтверждения величины предстоящих затрат на материально-технические ресурсы</w:t>
            </w:r>
            <w:r w:rsidR="003B101F">
              <w:rPr>
                <w:rFonts w:ascii="Times New Roman" w:eastAsia="Calibri" w:hAnsi="Times New Roman" w:cs="Times New Roman"/>
                <w:iCs/>
                <w:sz w:val="24"/>
                <w:szCs w:val="24"/>
              </w:rPr>
              <w:t>;</w:t>
            </w:r>
          </w:p>
          <w:p w14:paraId="2D677A7B" w14:textId="3E8B104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выбирать методы определения сметной стоимости</w:t>
            </w:r>
            <w:r w:rsidR="003B101F">
              <w:rPr>
                <w:rFonts w:ascii="Times New Roman" w:eastAsia="Calibri" w:hAnsi="Times New Roman" w:cs="Times New Roman"/>
                <w:iCs/>
                <w:sz w:val="24"/>
                <w:szCs w:val="24"/>
              </w:rPr>
              <w:t>;</w:t>
            </w:r>
          </w:p>
          <w:p w14:paraId="75D29679" w14:textId="188AE3AA"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применять методики разработки сметных расчетов в соответствии со сметными нормативами</w:t>
            </w:r>
            <w:r w:rsidR="003B101F">
              <w:rPr>
                <w:rFonts w:ascii="Times New Roman" w:eastAsia="Calibri" w:hAnsi="Times New Roman" w:cs="Times New Roman"/>
                <w:iCs/>
                <w:sz w:val="24"/>
                <w:szCs w:val="24"/>
              </w:rPr>
              <w:t>;</w:t>
            </w:r>
          </w:p>
          <w:p w14:paraId="2AE39F56" w14:textId="506D4AA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калькулировать сметную себестоимость строительно-монтажных работ на основе проектной документации</w:t>
            </w:r>
            <w:r w:rsidR="003B101F">
              <w:rPr>
                <w:rFonts w:ascii="Times New Roman" w:eastAsia="Calibri" w:hAnsi="Times New Roman" w:cs="Times New Roman"/>
                <w:iCs/>
                <w:sz w:val="24"/>
                <w:szCs w:val="24"/>
              </w:rPr>
              <w:t>;</w:t>
            </w:r>
          </w:p>
          <w:p w14:paraId="796477FC" w14:textId="0DAB77B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определять величину прямых и косвенных затрат в составе сметной себестоимости строительно-монтажных работ на основе проектной документации</w:t>
            </w:r>
            <w:r w:rsidR="003B101F">
              <w:rPr>
                <w:rFonts w:ascii="Times New Roman" w:eastAsia="Calibri" w:hAnsi="Times New Roman" w:cs="Times New Roman"/>
                <w:iCs/>
                <w:sz w:val="24"/>
                <w:szCs w:val="24"/>
              </w:rPr>
              <w:t>;</w:t>
            </w:r>
          </w:p>
          <w:p w14:paraId="1A12A365" w14:textId="7D663E96"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калькулировать плановую себестоимость строительно-монтажных работ на основе финансового плана</w:t>
            </w:r>
            <w:r w:rsidR="003B101F">
              <w:rPr>
                <w:rFonts w:ascii="Times New Roman" w:eastAsia="Calibri" w:hAnsi="Times New Roman" w:cs="Times New Roman"/>
                <w:iCs/>
                <w:sz w:val="24"/>
                <w:szCs w:val="24"/>
              </w:rPr>
              <w:t>;</w:t>
            </w:r>
          </w:p>
          <w:p w14:paraId="58132C30" w14:textId="6BA9DBA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определять величину прямых и косвенных затрат в составе плановой себестоимости строительно-монтажных работ на основе финансового плана</w:t>
            </w:r>
            <w:r w:rsidR="003B101F">
              <w:rPr>
                <w:rFonts w:ascii="Times New Roman" w:eastAsia="Calibri" w:hAnsi="Times New Roman" w:cs="Times New Roman"/>
                <w:iCs/>
                <w:sz w:val="24"/>
                <w:szCs w:val="24"/>
              </w:rPr>
              <w:t>;</w:t>
            </w:r>
          </w:p>
          <w:p w14:paraId="729306C0" w14:textId="56C1EB24"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калькулировать фактическую себестоимость строительно-монтажных работ на основе первичных учетных документов</w:t>
            </w:r>
            <w:r w:rsidR="003B101F">
              <w:rPr>
                <w:rFonts w:ascii="Times New Roman" w:eastAsia="Calibri" w:hAnsi="Times New Roman" w:cs="Times New Roman"/>
                <w:iCs/>
                <w:sz w:val="24"/>
                <w:szCs w:val="24"/>
              </w:rPr>
              <w:t>;</w:t>
            </w:r>
          </w:p>
          <w:p w14:paraId="0D76E160" w14:textId="747A944C"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r w:rsidR="003B101F">
              <w:rPr>
                <w:rFonts w:ascii="Times New Roman" w:eastAsia="Calibri" w:hAnsi="Times New Roman" w:cs="Times New Roman"/>
                <w:iCs/>
                <w:sz w:val="24"/>
                <w:szCs w:val="24"/>
              </w:rPr>
              <w:t>;</w:t>
            </w:r>
          </w:p>
          <w:p w14:paraId="7D08C5F1" w14:textId="1D9815E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применять специализированное программное обеспечение для сметного расчета затрат</w:t>
            </w:r>
            <w:r w:rsidR="003B101F">
              <w:rPr>
                <w:rFonts w:ascii="Times New Roman" w:eastAsia="Calibri" w:hAnsi="Times New Roman" w:cs="Times New Roman"/>
                <w:iCs/>
                <w:sz w:val="24"/>
                <w:szCs w:val="24"/>
              </w:rPr>
              <w:t>;</w:t>
            </w:r>
          </w:p>
          <w:p w14:paraId="71879EF4" w14:textId="1F9489FB"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применять требования к порядку составления актов о приемке выполненных строительно-монтажных работах</w:t>
            </w:r>
          </w:p>
        </w:tc>
        <w:tc>
          <w:tcPr>
            <w:tcW w:w="2833" w:type="dxa"/>
            <w:tcBorders>
              <w:top w:val="single" w:sz="4" w:space="0" w:color="auto"/>
              <w:left w:val="single" w:sz="4" w:space="0" w:color="auto"/>
              <w:right w:val="single" w:sz="4" w:space="0" w:color="auto"/>
            </w:tcBorders>
          </w:tcPr>
          <w:p w14:paraId="2C463514" w14:textId="4D49C623"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r w:rsidR="003B101F">
              <w:rPr>
                <w:rFonts w:ascii="Times New Roman" w:eastAsia="Calibri" w:hAnsi="Times New Roman" w:cs="Times New Roman"/>
                <w:iCs/>
                <w:sz w:val="24"/>
                <w:szCs w:val="24"/>
              </w:rPr>
              <w:t>;</w:t>
            </w:r>
          </w:p>
          <w:p w14:paraId="1C6F0C8C" w14:textId="7A91FAA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нормативные правовые акты, </w:t>
            </w:r>
            <w:r w:rsidRPr="006A6F80">
              <w:rPr>
                <w:rFonts w:ascii="Times New Roman" w:eastAsia="Calibri" w:hAnsi="Times New Roman" w:cs="Times New Roman"/>
                <w:iCs/>
                <w:sz w:val="24"/>
                <w:szCs w:val="24"/>
              </w:rPr>
              <w:lastRenderedPageBreak/>
              <w:t>сметные нормативы, методические документы в области ценообразования в строительстве</w:t>
            </w:r>
            <w:r w:rsidR="003B101F">
              <w:rPr>
                <w:rFonts w:ascii="Times New Roman" w:eastAsia="Calibri" w:hAnsi="Times New Roman" w:cs="Times New Roman"/>
                <w:iCs/>
                <w:sz w:val="24"/>
                <w:szCs w:val="24"/>
              </w:rPr>
              <w:t>;</w:t>
            </w:r>
          </w:p>
          <w:p w14:paraId="6B4106E3" w14:textId="14542166"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состав и порядок оформления сметной документации</w:t>
            </w:r>
            <w:r w:rsidR="003B101F">
              <w:rPr>
                <w:rFonts w:ascii="Times New Roman" w:eastAsia="Calibri" w:hAnsi="Times New Roman" w:cs="Times New Roman"/>
                <w:iCs/>
                <w:sz w:val="24"/>
                <w:szCs w:val="24"/>
              </w:rPr>
              <w:t>;</w:t>
            </w:r>
          </w:p>
          <w:p w14:paraId="38B21CDD" w14:textId="101BC4A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методика расчета сметных затрат и особенности ценообразования в строительстве</w:t>
            </w:r>
            <w:r w:rsidR="003B101F">
              <w:rPr>
                <w:rFonts w:ascii="Times New Roman" w:eastAsia="Calibri" w:hAnsi="Times New Roman" w:cs="Times New Roman"/>
                <w:iCs/>
                <w:sz w:val="24"/>
                <w:szCs w:val="24"/>
              </w:rPr>
              <w:t>;</w:t>
            </w:r>
          </w:p>
          <w:p w14:paraId="240A216E" w14:textId="51D5BF61"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r w:rsidR="003B101F">
              <w:rPr>
                <w:rFonts w:ascii="Times New Roman" w:eastAsia="Calibri" w:hAnsi="Times New Roman" w:cs="Times New Roman"/>
                <w:iCs/>
                <w:sz w:val="24"/>
                <w:szCs w:val="24"/>
              </w:rPr>
              <w:t>;</w:t>
            </w:r>
          </w:p>
          <w:p w14:paraId="6C3EB42C" w14:textId="35748316"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порядок и особенности подготовки локальных сметных расчетов, объектных сметных расчетов, сводных сметных расчетов, расчетов отдельных видов работ и затрат</w:t>
            </w:r>
            <w:r w:rsidR="003B101F">
              <w:rPr>
                <w:rFonts w:ascii="Times New Roman" w:eastAsia="Calibri" w:hAnsi="Times New Roman" w:cs="Times New Roman"/>
                <w:iCs/>
                <w:sz w:val="24"/>
                <w:szCs w:val="24"/>
              </w:rPr>
              <w:t>;</w:t>
            </w:r>
          </w:p>
          <w:p w14:paraId="3C92EC27" w14:textId="4BDD91BE"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основы планирования и учета себестоимости строительно-монтажных работ</w:t>
            </w:r>
            <w:r w:rsidR="003B101F">
              <w:rPr>
                <w:rFonts w:ascii="Times New Roman" w:eastAsia="Calibri" w:hAnsi="Times New Roman" w:cs="Times New Roman"/>
                <w:iCs/>
                <w:sz w:val="24"/>
                <w:szCs w:val="24"/>
              </w:rPr>
              <w:t>;</w:t>
            </w:r>
          </w:p>
          <w:p w14:paraId="6B7A6ADC" w14:textId="2154C385"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методика расчета себестоимости строительно-монтажных работ</w:t>
            </w:r>
            <w:r w:rsidR="003B101F">
              <w:rPr>
                <w:rFonts w:ascii="Times New Roman" w:eastAsia="Calibri" w:hAnsi="Times New Roman" w:cs="Times New Roman"/>
                <w:iCs/>
                <w:sz w:val="24"/>
                <w:szCs w:val="24"/>
              </w:rPr>
              <w:t>;</w:t>
            </w:r>
          </w:p>
          <w:p w14:paraId="526259D4" w14:textId="4603F82D"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требования локальных нормативных актов и методических документов к составлению, оформлению и сдаче учетной документации по </w:t>
            </w:r>
            <w:r w:rsidRPr="006A6F80">
              <w:rPr>
                <w:rFonts w:ascii="Times New Roman" w:eastAsia="Calibri" w:hAnsi="Times New Roman" w:cs="Times New Roman"/>
                <w:iCs/>
                <w:sz w:val="24"/>
                <w:szCs w:val="24"/>
              </w:rPr>
              <w:lastRenderedPageBreak/>
              <w:t>выполненным строительным работам</w:t>
            </w:r>
            <w:r w:rsidR="003B101F">
              <w:rPr>
                <w:rFonts w:ascii="Times New Roman" w:eastAsia="Calibri" w:hAnsi="Times New Roman" w:cs="Times New Roman"/>
                <w:iCs/>
                <w:sz w:val="24"/>
                <w:szCs w:val="24"/>
              </w:rPr>
              <w:t>;</w:t>
            </w:r>
          </w:p>
          <w:p w14:paraId="221D070A" w14:textId="6866ACE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основные сметно-программные комплексы и информационные системы в строительстве</w:t>
            </w:r>
            <w:r w:rsidR="003B101F">
              <w:rPr>
                <w:rFonts w:ascii="Times New Roman" w:eastAsia="Calibri" w:hAnsi="Times New Roman" w:cs="Times New Roman"/>
                <w:iCs/>
                <w:sz w:val="24"/>
                <w:szCs w:val="24"/>
              </w:rPr>
              <w:t>;</w:t>
            </w:r>
          </w:p>
          <w:p w14:paraId="7AE9EA07" w14:textId="4226AD79"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правила и стандарты системы контроля (менеджмента) качества строительной организации</w:t>
            </w:r>
          </w:p>
        </w:tc>
        <w:tc>
          <w:tcPr>
            <w:tcW w:w="2556" w:type="dxa"/>
            <w:tcBorders>
              <w:top w:val="single" w:sz="4" w:space="0" w:color="auto"/>
              <w:left w:val="single" w:sz="4" w:space="0" w:color="auto"/>
              <w:right w:val="single" w:sz="4" w:space="0" w:color="auto"/>
            </w:tcBorders>
          </w:tcPr>
          <w:p w14:paraId="6F727312" w14:textId="2243151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проведения мониторинга рынка материально-технических ресурсов, субподрядных работ и услуг</w:t>
            </w:r>
            <w:r w:rsidR="003B101F">
              <w:rPr>
                <w:rFonts w:ascii="Times New Roman" w:eastAsia="Calibri" w:hAnsi="Times New Roman" w:cs="Times New Roman"/>
                <w:iCs/>
                <w:sz w:val="24"/>
                <w:szCs w:val="24"/>
              </w:rPr>
              <w:t>;</w:t>
            </w:r>
          </w:p>
          <w:p w14:paraId="14B574B9" w14:textId="028CEE2C"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xml:space="preserve">подготовки данных для разработки технико-экономического обоснования выбора поставщиков материально-технических </w:t>
            </w:r>
            <w:r w:rsidRPr="006A6F80">
              <w:rPr>
                <w:rFonts w:ascii="Times New Roman" w:eastAsia="Calibri" w:hAnsi="Times New Roman" w:cs="Times New Roman"/>
                <w:iCs/>
                <w:sz w:val="24"/>
                <w:szCs w:val="24"/>
              </w:rPr>
              <w:lastRenderedPageBreak/>
              <w:t>ресурсов и субподрядных работ</w:t>
            </w:r>
            <w:r w:rsidR="003B101F">
              <w:rPr>
                <w:rFonts w:ascii="Times New Roman" w:eastAsia="Calibri" w:hAnsi="Times New Roman" w:cs="Times New Roman"/>
                <w:iCs/>
                <w:sz w:val="24"/>
                <w:szCs w:val="24"/>
              </w:rPr>
              <w:t>;</w:t>
            </w:r>
          </w:p>
          <w:p w14:paraId="104BA85D" w14:textId="7399C727"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составления калькуляций себестоимости строительно-монтажных работ с учетом затрат на используемые материально-технические ресурсы</w:t>
            </w:r>
            <w:r w:rsidR="003B101F">
              <w:rPr>
                <w:rFonts w:ascii="Times New Roman" w:eastAsia="Calibri" w:hAnsi="Times New Roman" w:cs="Times New Roman"/>
                <w:iCs/>
                <w:sz w:val="24"/>
                <w:szCs w:val="24"/>
              </w:rPr>
              <w:t>;</w:t>
            </w:r>
          </w:p>
          <w:p w14:paraId="4186B261" w14:textId="6D7A13B6"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расчета сметной и плановой себестоимости строительно-монтажных работ и величин основных статей затрат</w:t>
            </w:r>
            <w:r w:rsidR="003B101F">
              <w:rPr>
                <w:rFonts w:ascii="Times New Roman" w:eastAsia="Calibri" w:hAnsi="Times New Roman" w:cs="Times New Roman"/>
                <w:iCs/>
                <w:sz w:val="24"/>
                <w:szCs w:val="24"/>
              </w:rPr>
              <w:t>;</w:t>
            </w:r>
          </w:p>
          <w:p w14:paraId="67760EB9" w14:textId="7F531749"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расчета фактической себестоимости строительно-монтажных работ</w:t>
            </w:r>
            <w:r w:rsidR="003B101F">
              <w:rPr>
                <w:rFonts w:ascii="Times New Roman" w:eastAsia="Calibri" w:hAnsi="Times New Roman" w:cs="Times New Roman"/>
                <w:iCs/>
                <w:sz w:val="24"/>
                <w:szCs w:val="24"/>
              </w:rPr>
              <w:t>;</w:t>
            </w:r>
          </w:p>
          <w:p w14:paraId="371FC718" w14:textId="31B15A8F"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определения величины прямых и косвенных затрат в составе фактической себестоимости строительно-монтажных работ</w:t>
            </w:r>
            <w:r w:rsidR="003B101F">
              <w:rPr>
                <w:rFonts w:ascii="Times New Roman" w:eastAsia="Calibri" w:hAnsi="Times New Roman" w:cs="Times New Roman"/>
                <w:iCs/>
                <w:sz w:val="24"/>
                <w:szCs w:val="24"/>
              </w:rPr>
              <w:t>;</w:t>
            </w:r>
          </w:p>
          <w:p w14:paraId="305EFEA8" w14:textId="7BEBF058"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составления смет на дополнительные строительно-монтажные работы</w:t>
            </w:r>
            <w:r w:rsidR="003B101F">
              <w:rPr>
                <w:rFonts w:ascii="Times New Roman" w:eastAsia="Calibri" w:hAnsi="Times New Roman" w:cs="Times New Roman"/>
                <w:iCs/>
                <w:sz w:val="24"/>
                <w:szCs w:val="24"/>
              </w:rPr>
              <w:t>;</w:t>
            </w:r>
          </w:p>
          <w:p w14:paraId="475C5064" w14:textId="25705C5A"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 комплектования и оформления сметной документации в соответствии с методическими документами</w:t>
            </w:r>
            <w:r w:rsidR="003B101F">
              <w:rPr>
                <w:rFonts w:ascii="Times New Roman" w:eastAsia="Calibri" w:hAnsi="Times New Roman" w:cs="Times New Roman"/>
                <w:iCs/>
                <w:sz w:val="24"/>
                <w:szCs w:val="24"/>
              </w:rPr>
              <w:t>;</w:t>
            </w:r>
          </w:p>
          <w:p w14:paraId="2A5C9C50" w14:textId="6293B040"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составления заявок на финансирование по проверенной и согласованной первичной учетной документации</w:t>
            </w:r>
            <w:r w:rsidR="003B101F">
              <w:rPr>
                <w:rFonts w:ascii="Times New Roman" w:eastAsia="Calibri" w:hAnsi="Times New Roman" w:cs="Times New Roman"/>
                <w:iCs/>
                <w:sz w:val="24"/>
                <w:szCs w:val="24"/>
              </w:rPr>
              <w:t>;</w:t>
            </w:r>
          </w:p>
          <w:p w14:paraId="3DE57DBB" w14:textId="56DD72FF"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t>составления актов о приемке выполненных строительно-монтажных работах</w:t>
            </w:r>
            <w:r w:rsidR="003B101F">
              <w:rPr>
                <w:rFonts w:ascii="Times New Roman" w:eastAsia="Calibri" w:hAnsi="Times New Roman" w:cs="Times New Roman"/>
                <w:iCs/>
                <w:sz w:val="24"/>
                <w:szCs w:val="24"/>
              </w:rPr>
              <w:t>;</w:t>
            </w:r>
          </w:p>
          <w:p w14:paraId="7AC40441" w14:textId="1FE7E08A" w:rsidR="00421586" w:rsidRPr="006A6F80" w:rsidRDefault="00421586" w:rsidP="006A6F80">
            <w:pPr>
              <w:pStyle w:val="a4"/>
              <w:numPr>
                <w:ilvl w:val="0"/>
                <w:numId w:val="37"/>
              </w:numPr>
              <w:ind w:left="316"/>
              <w:rPr>
                <w:rFonts w:ascii="Times New Roman" w:eastAsia="Calibri" w:hAnsi="Times New Roman" w:cs="Times New Roman"/>
                <w:iCs/>
                <w:sz w:val="24"/>
                <w:szCs w:val="24"/>
              </w:rPr>
            </w:pPr>
            <w:r w:rsidRPr="006A6F80">
              <w:rPr>
                <w:rFonts w:ascii="Times New Roman" w:eastAsia="Calibri" w:hAnsi="Times New Roman" w:cs="Times New Roman"/>
                <w:iCs/>
                <w:sz w:val="24"/>
                <w:szCs w:val="24"/>
              </w:rPr>
              <w:lastRenderedPageBreak/>
              <w:t>составления справок о стоимости выполненных строительно-монтажных работ и затратах</w:t>
            </w:r>
          </w:p>
        </w:tc>
      </w:tr>
    </w:tbl>
    <w:p w14:paraId="5242AF0B" w14:textId="77777777" w:rsidR="00602D15" w:rsidRDefault="00602D15" w:rsidP="000156CF">
      <w:pPr>
        <w:pStyle w:val="1f"/>
        <w:rPr>
          <w:rFonts w:ascii="Times New Roman" w:hAnsi="Times New Roman"/>
          <w:lang w:val="ru-RU"/>
        </w:rPr>
      </w:pPr>
      <w:bookmarkStart w:id="11" w:name="_Toc152334663"/>
      <w:bookmarkStart w:id="12" w:name="_Toc156820312"/>
    </w:p>
    <w:p w14:paraId="5B4B5E66" w14:textId="2E5D7448" w:rsidR="000156CF" w:rsidRPr="007C4556" w:rsidRDefault="000156CF" w:rsidP="000156CF">
      <w:pPr>
        <w:pStyle w:val="1f"/>
        <w:rPr>
          <w:rFonts w:ascii="Times New Roman" w:hAnsi="Times New Roman"/>
        </w:rPr>
      </w:pPr>
      <w:r w:rsidRPr="007C4556">
        <w:rPr>
          <w:rFonts w:ascii="Times New Roman" w:hAnsi="Times New Roman"/>
        </w:rPr>
        <w:t>2. Структура и содержание профессионального модуля</w:t>
      </w:r>
      <w:bookmarkEnd w:id="11"/>
      <w:bookmarkEnd w:id="12"/>
    </w:p>
    <w:p w14:paraId="757157CD" w14:textId="77777777" w:rsidR="000156CF" w:rsidRPr="007C4556" w:rsidRDefault="000156CF" w:rsidP="000156CF">
      <w:pPr>
        <w:pStyle w:val="114"/>
        <w:rPr>
          <w:rFonts w:ascii="Times New Roman" w:hAnsi="Times New Roman"/>
        </w:rPr>
      </w:pPr>
      <w:bookmarkStart w:id="13" w:name="_Toc152334664"/>
      <w:bookmarkStart w:id="14" w:name="_Toc156820313"/>
      <w:r w:rsidRPr="007C4556">
        <w:rPr>
          <w:rFonts w:ascii="Times New Roman" w:hAnsi="Times New Roman"/>
        </w:rPr>
        <w:t>2.1. Трудоемкость освоения модуля</w:t>
      </w:r>
      <w:bookmarkEnd w:id="13"/>
      <w:bookmarkEnd w:id="14"/>
      <w:r w:rsidRPr="007C4556">
        <w:rPr>
          <w:rFonts w:ascii="Times New Roman" w:hAnsi="Times New Roman"/>
        </w:rPr>
        <w:t xml:space="preserve"> </w:t>
      </w:r>
    </w:p>
    <w:tbl>
      <w:tblPr>
        <w:tblW w:w="5303"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86"/>
        <w:gridCol w:w="2335"/>
        <w:gridCol w:w="2484"/>
      </w:tblGrid>
      <w:tr w:rsidR="00E52263" w:rsidRPr="007C4556" w14:paraId="2AAF9ABC" w14:textId="77777777" w:rsidTr="00CD68DE">
        <w:trPr>
          <w:trHeight w:val="23"/>
        </w:trPr>
        <w:tc>
          <w:tcPr>
            <w:tcW w:w="2639" w:type="pct"/>
            <w:vAlign w:val="center"/>
          </w:tcPr>
          <w:p w14:paraId="5B206047" w14:textId="77777777" w:rsidR="00E52263" w:rsidRPr="007C4556" w:rsidRDefault="00E52263" w:rsidP="00344742">
            <w:pPr>
              <w:jc w:val="center"/>
              <w:rPr>
                <w:rFonts w:ascii="Times New Roman" w:hAnsi="Times New Roman" w:cs="Times New Roman"/>
                <w:b/>
                <w:sz w:val="24"/>
                <w:szCs w:val="24"/>
              </w:rPr>
            </w:pPr>
            <w:bookmarkStart w:id="15" w:name="_Hlk152333186"/>
            <w:r w:rsidRPr="007C4556">
              <w:rPr>
                <w:rFonts w:ascii="Times New Roman" w:hAnsi="Times New Roman" w:cs="Times New Roman"/>
                <w:b/>
                <w:sz w:val="24"/>
                <w:szCs w:val="24"/>
              </w:rPr>
              <w:t>Наименование составных частей модуля</w:t>
            </w:r>
          </w:p>
        </w:tc>
        <w:tc>
          <w:tcPr>
            <w:tcW w:w="1144" w:type="pct"/>
            <w:vAlign w:val="center"/>
          </w:tcPr>
          <w:p w14:paraId="041A6B93" w14:textId="77777777" w:rsidR="00E52263" w:rsidRPr="007C4556" w:rsidRDefault="00E52263" w:rsidP="00344742">
            <w:pPr>
              <w:jc w:val="center"/>
              <w:rPr>
                <w:rFonts w:ascii="Times New Roman" w:hAnsi="Times New Roman" w:cs="Times New Roman"/>
                <w:b/>
                <w:iCs/>
                <w:sz w:val="24"/>
                <w:szCs w:val="24"/>
              </w:rPr>
            </w:pPr>
            <w:r w:rsidRPr="007C4556">
              <w:rPr>
                <w:rFonts w:ascii="Times New Roman" w:hAnsi="Times New Roman" w:cs="Times New Roman"/>
                <w:b/>
                <w:iCs/>
                <w:sz w:val="24"/>
                <w:szCs w:val="24"/>
              </w:rPr>
              <w:t>Объем в часах</w:t>
            </w:r>
          </w:p>
        </w:tc>
        <w:tc>
          <w:tcPr>
            <w:tcW w:w="1217" w:type="pct"/>
          </w:tcPr>
          <w:p w14:paraId="049D8979" w14:textId="77777777" w:rsidR="00E52263" w:rsidRPr="007C4556" w:rsidRDefault="00E52263" w:rsidP="00344742">
            <w:pPr>
              <w:jc w:val="center"/>
              <w:rPr>
                <w:rFonts w:ascii="Times New Roman" w:hAnsi="Times New Roman" w:cs="Times New Roman"/>
                <w:b/>
                <w:iCs/>
                <w:sz w:val="24"/>
                <w:szCs w:val="24"/>
              </w:rPr>
            </w:pPr>
            <w:r w:rsidRPr="007C4556">
              <w:rPr>
                <w:rFonts w:ascii="Times New Roman" w:hAnsi="Times New Roman" w:cs="Times New Roman"/>
                <w:b/>
                <w:sz w:val="24"/>
                <w:szCs w:val="24"/>
              </w:rPr>
              <w:t>В т.ч. в форме практ. подготовки</w:t>
            </w:r>
          </w:p>
        </w:tc>
      </w:tr>
      <w:tr w:rsidR="00E52263" w:rsidRPr="007C4556" w14:paraId="28B769CC" w14:textId="77777777" w:rsidTr="00CD68DE">
        <w:trPr>
          <w:trHeight w:val="23"/>
        </w:trPr>
        <w:tc>
          <w:tcPr>
            <w:tcW w:w="2639" w:type="pct"/>
            <w:vAlign w:val="center"/>
          </w:tcPr>
          <w:p w14:paraId="2DCFE57B"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Учебные занятия</w:t>
            </w:r>
          </w:p>
        </w:tc>
        <w:tc>
          <w:tcPr>
            <w:tcW w:w="1144" w:type="pct"/>
            <w:vAlign w:val="center"/>
          </w:tcPr>
          <w:p w14:paraId="1BA36897" w14:textId="52FEF3B7" w:rsidR="00E52263" w:rsidRPr="007C4556" w:rsidRDefault="00DB50F4" w:rsidP="00344742">
            <w:pPr>
              <w:jc w:val="center"/>
              <w:rPr>
                <w:rFonts w:ascii="Times New Roman" w:hAnsi="Times New Roman" w:cs="Times New Roman"/>
                <w:b/>
                <w:sz w:val="24"/>
                <w:szCs w:val="24"/>
              </w:rPr>
            </w:pPr>
            <w:r w:rsidRPr="007C4556">
              <w:rPr>
                <w:rFonts w:ascii="Times New Roman" w:hAnsi="Times New Roman" w:cs="Times New Roman"/>
                <w:b/>
                <w:sz w:val="24"/>
                <w:szCs w:val="24"/>
              </w:rPr>
              <w:t>396</w:t>
            </w:r>
          </w:p>
        </w:tc>
        <w:tc>
          <w:tcPr>
            <w:tcW w:w="1217" w:type="pct"/>
            <w:vAlign w:val="center"/>
          </w:tcPr>
          <w:p w14:paraId="66F03894" w14:textId="3814BF8A" w:rsidR="00E52263" w:rsidRPr="007C4556" w:rsidRDefault="00D630AB" w:rsidP="00344742">
            <w:pPr>
              <w:jc w:val="center"/>
              <w:rPr>
                <w:rFonts w:ascii="Times New Roman" w:hAnsi="Times New Roman" w:cs="Times New Roman"/>
                <w:b/>
                <w:sz w:val="24"/>
                <w:szCs w:val="24"/>
              </w:rPr>
            </w:pPr>
            <w:r w:rsidRPr="007C4556">
              <w:rPr>
                <w:rFonts w:ascii="Times New Roman" w:hAnsi="Times New Roman" w:cs="Times New Roman"/>
                <w:b/>
                <w:sz w:val="24"/>
                <w:szCs w:val="24"/>
              </w:rPr>
              <w:t>330</w:t>
            </w:r>
          </w:p>
        </w:tc>
      </w:tr>
      <w:tr w:rsidR="00E52263" w:rsidRPr="007C4556" w14:paraId="73D3236C" w14:textId="77777777" w:rsidTr="00CD68DE">
        <w:trPr>
          <w:trHeight w:val="23"/>
        </w:trPr>
        <w:tc>
          <w:tcPr>
            <w:tcW w:w="2639" w:type="pct"/>
            <w:vAlign w:val="center"/>
          </w:tcPr>
          <w:p w14:paraId="1F627D65"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Курсовая работа (проект)</w:t>
            </w:r>
          </w:p>
        </w:tc>
        <w:tc>
          <w:tcPr>
            <w:tcW w:w="1144" w:type="pct"/>
            <w:vAlign w:val="center"/>
          </w:tcPr>
          <w:p w14:paraId="20714DB5" w14:textId="0C8085FC" w:rsidR="00E52263" w:rsidRPr="007C4556" w:rsidRDefault="00C36CA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35BECD34" w14:textId="2BA5A390" w:rsidR="00E52263" w:rsidRPr="007C4556" w:rsidRDefault="00C36CA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E52263" w:rsidRPr="007C4556" w14:paraId="11D29532" w14:textId="77777777" w:rsidTr="00CD68DE">
        <w:trPr>
          <w:trHeight w:val="23"/>
        </w:trPr>
        <w:tc>
          <w:tcPr>
            <w:tcW w:w="2639" w:type="pct"/>
            <w:vAlign w:val="center"/>
          </w:tcPr>
          <w:p w14:paraId="0602D6C8"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Самостоятельная работа</w:t>
            </w:r>
          </w:p>
        </w:tc>
        <w:tc>
          <w:tcPr>
            <w:tcW w:w="1144" w:type="pct"/>
            <w:vAlign w:val="center"/>
          </w:tcPr>
          <w:p w14:paraId="35F6638A" w14:textId="39A0D0A4" w:rsidR="00E52263" w:rsidRPr="007C4556" w:rsidRDefault="00C36CA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48557767" w14:textId="77777777" w:rsidR="00E52263" w:rsidRPr="007C4556" w:rsidRDefault="00E52263"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E52263" w:rsidRPr="007C4556" w14:paraId="13A6F7FA" w14:textId="77777777" w:rsidTr="00CD68DE">
        <w:trPr>
          <w:trHeight w:val="23"/>
        </w:trPr>
        <w:tc>
          <w:tcPr>
            <w:tcW w:w="2639" w:type="pct"/>
            <w:vAlign w:val="center"/>
          </w:tcPr>
          <w:p w14:paraId="56B24C6B"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Практика, в т.ч.:</w:t>
            </w:r>
          </w:p>
        </w:tc>
        <w:tc>
          <w:tcPr>
            <w:tcW w:w="1144" w:type="pct"/>
            <w:vAlign w:val="center"/>
          </w:tcPr>
          <w:p w14:paraId="112A99FD" w14:textId="16ECCFDE" w:rsidR="00E52263" w:rsidRPr="007C4556" w:rsidRDefault="00D630AB" w:rsidP="00344742">
            <w:pPr>
              <w:jc w:val="center"/>
              <w:rPr>
                <w:rFonts w:ascii="Times New Roman" w:hAnsi="Times New Roman" w:cs="Times New Roman"/>
                <w:b/>
                <w:sz w:val="24"/>
                <w:szCs w:val="24"/>
              </w:rPr>
            </w:pPr>
            <w:r w:rsidRPr="007C4556">
              <w:rPr>
                <w:rFonts w:ascii="Times New Roman" w:hAnsi="Times New Roman" w:cs="Times New Roman"/>
                <w:b/>
                <w:sz w:val="24"/>
                <w:szCs w:val="24"/>
              </w:rPr>
              <w:t>252</w:t>
            </w:r>
          </w:p>
        </w:tc>
        <w:tc>
          <w:tcPr>
            <w:tcW w:w="1217" w:type="pct"/>
            <w:vAlign w:val="center"/>
          </w:tcPr>
          <w:p w14:paraId="2A622EB7" w14:textId="3DF46442" w:rsidR="00E52263" w:rsidRPr="007C4556" w:rsidRDefault="00D630AB" w:rsidP="00344742">
            <w:pPr>
              <w:jc w:val="center"/>
              <w:rPr>
                <w:rFonts w:ascii="Times New Roman" w:hAnsi="Times New Roman" w:cs="Times New Roman"/>
                <w:b/>
                <w:sz w:val="24"/>
                <w:szCs w:val="24"/>
              </w:rPr>
            </w:pPr>
            <w:r w:rsidRPr="007C4556">
              <w:rPr>
                <w:rFonts w:ascii="Times New Roman" w:hAnsi="Times New Roman" w:cs="Times New Roman"/>
                <w:b/>
                <w:sz w:val="24"/>
                <w:szCs w:val="24"/>
              </w:rPr>
              <w:t>252</w:t>
            </w:r>
          </w:p>
        </w:tc>
      </w:tr>
      <w:tr w:rsidR="00CA7148" w:rsidRPr="007C4556" w14:paraId="3DFC8064" w14:textId="77777777" w:rsidTr="00CD68DE">
        <w:trPr>
          <w:trHeight w:val="23"/>
        </w:trPr>
        <w:tc>
          <w:tcPr>
            <w:tcW w:w="2639" w:type="pct"/>
            <w:vAlign w:val="center"/>
          </w:tcPr>
          <w:p w14:paraId="0783EEF7" w14:textId="77777777" w:rsidR="00CA7148" w:rsidRPr="007C4556" w:rsidRDefault="00CA7148" w:rsidP="00CA7148">
            <w:pPr>
              <w:jc w:val="both"/>
              <w:rPr>
                <w:rFonts w:ascii="Times New Roman" w:hAnsi="Times New Roman" w:cs="Times New Roman"/>
                <w:bCs/>
                <w:sz w:val="24"/>
                <w:szCs w:val="24"/>
              </w:rPr>
            </w:pPr>
            <w:r w:rsidRPr="007C4556">
              <w:rPr>
                <w:rFonts w:ascii="Times New Roman" w:hAnsi="Times New Roman" w:cs="Times New Roman"/>
                <w:bCs/>
                <w:sz w:val="24"/>
                <w:szCs w:val="24"/>
              </w:rPr>
              <w:t>учебная</w:t>
            </w:r>
          </w:p>
        </w:tc>
        <w:tc>
          <w:tcPr>
            <w:tcW w:w="1144" w:type="pct"/>
            <w:vAlign w:val="center"/>
          </w:tcPr>
          <w:p w14:paraId="6B733599" w14:textId="1EE61741"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96</w:t>
            </w:r>
          </w:p>
        </w:tc>
        <w:tc>
          <w:tcPr>
            <w:tcW w:w="1217" w:type="pct"/>
            <w:vAlign w:val="center"/>
          </w:tcPr>
          <w:p w14:paraId="3DDC0D71" w14:textId="79A57625"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96</w:t>
            </w:r>
          </w:p>
        </w:tc>
      </w:tr>
      <w:tr w:rsidR="00CA7148" w:rsidRPr="007C4556" w14:paraId="5DAC4275" w14:textId="77777777" w:rsidTr="00CD68DE">
        <w:trPr>
          <w:trHeight w:val="23"/>
        </w:trPr>
        <w:tc>
          <w:tcPr>
            <w:tcW w:w="2639" w:type="pct"/>
            <w:vAlign w:val="center"/>
          </w:tcPr>
          <w:p w14:paraId="1AD65C17" w14:textId="77777777" w:rsidR="00CA7148" w:rsidRPr="007C4556" w:rsidRDefault="00CA7148" w:rsidP="00CA7148">
            <w:pPr>
              <w:jc w:val="both"/>
              <w:rPr>
                <w:rFonts w:ascii="Times New Roman" w:hAnsi="Times New Roman" w:cs="Times New Roman"/>
                <w:bCs/>
                <w:sz w:val="24"/>
                <w:szCs w:val="24"/>
              </w:rPr>
            </w:pPr>
            <w:r w:rsidRPr="007C4556">
              <w:rPr>
                <w:rFonts w:ascii="Times New Roman" w:hAnsi="Times New Roman" w:cs="Times New Roman"/>
                <w:bCs/>
                <w:sz w:val="24"/>
                <w:szCs w:val="24"/>
              </w:rPr>
              <w:t>производственная</w:t>
            </w:r>
          </w:p>
        </w:tc>
        <w:tc>
          <w:tcPr>
            <w:tcW w:w="1144" w:type="pct"/>
            <w:vAlign w:val="center"/>
          </w:tcPr>
          <w:p w14:paraId="2C979714" w14:textId="10654A8F"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c>
          <w:tcPr>
            <w:tcW w:w="1217" w:type="pct"/>
            <w:vAlign w:val="center"/>
          </w:tcPr>
          <w:p w14:paraId="4E8BA0FF" w14:textId="51C09F4C" w:rsidR="00CA7148" w:rsidRPr="007C4556" w:rsidRDefault="00DB50F4" w:rsidP="00CA7148">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r>
      <w:tr w:rsidR="00E52263" w:rsidRPr="007C4556" w14:paraId="5472E0DC" w14:textId="77777777" w:rsidTr="00CD68DE">
        <w:trPr>
          <w:trHeight w:val="23"/>
        </w:trPr>
        <w:tc>
          <w:tcPr>
            <w:tcW w:w="2639" w:type="pct"/>
            <w:vAlign w:val="center"/>
          </w:tcPr>
          <w:p w14:paraId="347E6AF4" w14:textId="77777777"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 xml:space="preserve">Промежуточная аттестация </w:t>
            </w:r>
          </w:p>
        </w:tc>
        <w:tc>
          <w:tcPr>
            <w:tcW w:w="1144" w:type="pct"/>
            <w:vAlign w:val="center"/>
          </w:tcPr>
          <w:p w14:paraId="70D9F46B" w14:textId="794A0E42" w:rsidR="00E52263" w:rsidRPr="007C4556" w:rsidRDefault="00DB50F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c>
          <w:tcPr>
            <w:tcW w:w="1217" w:type="pct"/>
            <w:vAlign w:val="center"/>
          </w:tcPr>
          <w:p w14:paraId="7482AEA5" w14:textId="26EAA439" w:rsidR="00E52263" w:rsidRPr="007C4556" w:rsidRDefault="00DB50F4" w:rsidP="00344742">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r>
      <w:tr w:rsidR="00E52263" w:rsidRPr="007C4556" w14:paraId="1B09F0D6" w14:textId="77777777" w:rsidTr="00CD68DE">
        <w:trPr>
          <w:trHeight w:val="23"/>
        </w:trPr>
        <w:tc>
          <w:tcPr>
            <w:tcW w:w="2639" w:type="pct"/>
            <w:vAlign w:val="center"/>
          </w:tcPr>
          <w:p w14:paraId="56292792" w14:textId="218D32CA" w:rsidR="00E52263" w:rsidRPr="007C4556" w:rsidRDefault="00E52263" w:rsidP="00344742">
            <w:pPr>
              <w:jc w:val="both"/>
              <w:rPr>
                <w:rFonts w:ascii="Times New Roman" w:hAnsi="Times New Roman" w:cs="Times New Roman"/>
                <w:bCs/>
                <w:sz w:val="24"/>
                <w:szCs w:val="24"/>
              </w:rPr>
            </w:pPr>
            <w:r w:rsidRPr="007C4556">
              <w:rPr>
                <w:rFonts w:ascii="Times New Roman" w:hAnsi="Times New Roman" w:cs="Times New Roman"/>
                <w:bCs/>
                <w:sz w:val="24"/>
                <w:szCs w:val="24"/>
              </w:rPr>
              <w:t>Всего</w:t>
            </w:r>
            <w:r w:rsidR="00B75935">
              <w:rPr>
                <w:rFonts w:ascii="Times New Roman" w:hAnsi="Times New Roman" w:cs="Times New Roman"/>
                <w:bCs/>
                <w:sz w:val="24"/>
                <w:szCs w:val="24"/>
              </w:rPr>
              <w:t>:</w:t>
            </w:r>
          </w:p>
        </w:tc>
        <w:tc>
          <w:tcPr>
            <w:tcW w:w="1144" w:type="pct"/>
            <w:vAlign w:val="center"/>
          </w:tcPr>
          <w:p w14:paraId="03DFE91B" w14:textId="32E0AAB0" w:rsidR="00E52263" w:rsidRPr="007C4556" w:rsidRDefault="00DB50F4" w:rsidP="00344742">
            <w:pPr>
              <w:jc w:val="center"/>
              <w:rPr>
                <w:rFonts w:ascii="Times New Roman" w:hAnsi="Times New Roman" w:cs="Times New Roman"/>
                <w:b/>
                <w:sz w:val="24"/>
                <w:szCs w:val="24"/>
              </w:rPr>
            </w:pPr>
            <w:r w:rsidRPr="007C4556">
              <w:rPr>
                <w:rFonts w:ascii="Times New Roman" w:hAnsi="Times New Roman" w:cs="Times New Roman"/>
                <w:b/>
                <w:sz w:val="24"/>
                <w:szCs w:val="24"/>
              </w:rPr>
              <w:t>696</w:t>
            </w:r>
          </w:p>
        </w:tc>
        <w:tc>
          <w:tcPr>
            <w:tcW w:w="1217" w:type="pct"/>
            <w:vAlign w:val="center"/>
          </w:tcPr>
          <w:p w14:paraId="3FFE54D9" w14:textId="1B0216EF" w:rsidR="00E52263" w:rsidRPr="007C4556" w:rsidRDefault="00DB50F4" w:rsidP="00344742">
            <w:pPr>
              <w:jc w:val="center"/>
              <w:rPr>
                <w:rFonts w:ascii="Times New Roman" w:hAnsi="Times New Roman" w:cs="Times New Roman"/>
                <w:b/>
                <w:sz w:val="24"/>
                <w:szCs w:val="24"/>
              </w:rPr>
            </w:pPr>
            <w:r w:rsidRPr="007C4556">
              <w:rPr>
                <w:rFonts w:ascii="Times New Roman" w:hAnsi="Times New Roman" w:cs="Times New Roman"/>
                <w:b/>
                <w:sz w:val="24"/>
                <w:szCs w:val="24"/>
              </w:rPr>
              <w:t>630</w:t>
            </w:r>
          </w:p>
        </w:tc>
      </w:tr>
      <w:bookmarkEnd w:id="15"/>
    </w:tbl>
    <w:p w14:paraId="3CBDCD82" w14:textId="77777777" w:rsidR="00187AF2" w:rsidRPr="007C4556" w:rsidRDefault="00187AF2" w:rsidP="00C63897">
      <w:pPr>
        <w:rPr>
          <w:rFonts w:ascii="Times New Roman" w:hAnsi="Times New Roman" w:cs="Times New Roman"/>
          <w:i/>
          <w:sz w:val="24"/>
          <w:szCs w:val="24"/>
          <w:lang w:val="en-US"/>
        </w:rPr>
      </w:pPr>
    </w:p>
    <w:p w14:paraId="18C85FF8" w14:textId="29FA0E43" w:rsidR="00C63897" w:rsidRPr="007C4556" w:rsidRDefault="00C63897" w:rsidP="007863C1">
      <w:pPr>
        <w:pStyle w:val="114"/>
        <w:rPr>
          <w:rFonts w:ascii="Times New Roman" w:hAnsi="Times New Roman"/>
        </w:rPr>
      </w:pPr>
      <w:bookmarkStart w:id="16" w:name="_Toc150695625"/>
      <w:bookmarkStart w:id="17" w:name="_Toc156820314"/>
      <w:r w:rsidRPr="007C4556">
        <w:rPr>
          <w:rFonts w:ascii="Times New Roman" w:hAnsi="Times New Roman"/>
        </w:rPr>
        <w:t>2.</w:t>
      </w:r>
      <w:r w:rsidR="000156CF" w:rsidRPr="007C4556">
        <w:rPr>
          <w:rFonts w:ascii="Times New Roman" w:hAnsi="Times New Roman"/>
        </w:rPr>
        <w:t>2</w:t>
      </w:r>
      <w:r w:rsidRPr="007C4556">
        <w:rPr>
          <w:rFonts w:ascii="Times New Roman" w:hAnsi="Times New Roman"/>
        </w:rPr>
        <w:t xml:space="preserve">. </w:t>
      </w:r>
      <w:bookmarkStart w:id="18" w:name="_Hlk208303161"/>
      <w:r w:rsidRPr="007C4556">
        <w:rPr>
          <w:rFonts w:ascii="Times New Roman" w:hAnsi="Times New Roman"/>
        </w:rPr>
        <w:t>Структура профессионального модуля</w:t>
      </w:r>
      <w:bookmarkEnd w:id="16"/>
      <w:bookmarkEnd w:id="17"/>
      <w:r w:rsidRPr="007C4556">
        <w:rPr>
          <w:rFonts w:ascii="Times New Roman" w:hAnsi="Times New Roman"/>
        </w:rPr>
        <w:t xml:space="preserve"> </w:t>
      </w:r>
      <w:bookmarkEnd w:id="18"/>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4"/>
        <w:gridCol w:w="3116"/>
        <w:gridCol w:w="990"/>
        <w:gridCol w:w="711"/>
        <w:gridCol w:w="709"/>
        <w:gridCol w:w="711"/>
        <w:gridCol w:w="566"/>
        <w:gridCol w:w="568"/>
        <w:gridCol w:w="566"/>
        <w:gridCol w:w="564"/>
      </w:tblGrid>
      <w:tr w:rsidR="00E239C2" w:rsidRPr="007C4556" w14:paraId="6F87E685" w14:textId="77777777" w:rsidTr="00946C20">
        <w:trPr>
          <w:cantSplit/>
          <w:trHeight w:val="3271"/>
        </w:trPr>
        <w:tc>
          <w:tcPr>
            <w:tcW w:w="777" w:type="pct"/>
            <w:tcBorders>
              <w:bottom w:val="single" w:sz="4" w:space="0" w:color="auto"/>
            </w:tcBorders>
            <w:vAlign w:val="center"/>
          </w:tcPr>
          <w:p w14:paraId="64CDAFAF"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Код ОК, ПК</w:t>
            </w:r>
          </w:p>
        </w:tc>
        <w:tc>
          <w:tcPr>
            <w:tcW w:w="1548" w:type="pct"/>
            <w:tcBorders>
              <w:bottom w:val="single" w:sz="4" w:space="0" w:color="auto"/>
            </w:tcBorders>
            <w:vAlign w:val="center"/>
          </w:tcPr>
          <w:p w14:paraId="41D9AA4F"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Наименования разделов профессионального модуля</w:t>
            </w:r>
          </w:p>
        </w:tc>
        <w:tc>
          <w:tcPr>
            <w:tcW w:w="492" w:type="pct"/>
            <w:tcBorders>
              <w:bottom w:val="single" w:sz="4" w:space="0" w:color="auto"/>
            </w:tcBorders>
            <w:vAlign w:val="center"/>
          </w:tcPr>
          <w:p w14:paraId="56677B74" w14:textId="77777777" w:rsidR="00E52263" w:rsidRPr="007C4556" w:rsidRDefault="00E52263" w:rsidP="0034474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Всего, час.</w:t>
            </w:r>
          </w:p>
        </w:tc>
        <w:tc>
          <w:tcPr>
            <w:tcW w:w="353" w:type="pct"/>
            <w:tcBorders>
              <w:bottom w:val="single" w:sz="4" w:space="0" w:color="auto"/>
            </w:tcBorders>
            <w:textDirection w:val="btLr"/>
            <w:vAlign w:val="center"/>
          </w:tcPr>
          <w:p w14:paraId="5AF7FA6A" w14:textId="77777777" w:rsidR="00E52263" w:rsidRPr="007C4556" w:rsidRDefault="00E52263" w:rsidP="0034474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 т.ч. в форме практической подготовки</w:t>
            </w:r>
          </w:p>
        </w:tc>
        <w:tc>
          <w:tcPr>
            <w:tcW w:w="352" w:type="pct"/>
            <w:shd w:val="clear" w:color="auto" w:fill="D9D9D9" w:themeFill="background1" w:themeFillShade="D9"/>
            <w:textDirection w:val="btLr"/>
            <w:vAlign w:val="center"/>
          </w:tcPr>
          <w:p w14:paraId="764E9636" w14:textId="77777777" w:rsidR="00E52263" w:rsidRPr="007C4556" w:rsidRDefault="00E52263" w:rsidP="00344742">
            <w:pPr>
              <w:suppressAutoHyphens/>
              <w:ind w:left="113" w:right="113"/>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Обучение по МДК, в т.ч.:</w:t>
            </w:r>
          </w:p>
        </w:tc>
        <w:tc>
          <w:tcPr>
            <w:tcW w:w="353" w:type="pct"/>
            <w:textDirection w:val="btLr"/>
            <w:vAlign w:val="center"/>
          </w:tcPr>
          <w:p w14:paraId="3FE5906D"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Учебные занятия</w:t>
            </w:r>
          </w:p>
        </w:tc>
        <w:tc>
          <w:tcPr>
            <w:tcW w:w="281" w:type="pct"/>
            <w:textDirection w:val="btLr"/>
            <w:vAlign w:val="center"/>
          </w:tcPr>
          <w:p w14:paraId="64E27458"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Курсовая работа (проект)</w:t>
            </w:r>
          </w:p>
        </w:tc>
        <w:tc>
          <w:tcPr>
            <w:tcW w:w="282" w:type="pct"/>
            <w:textDirection w:val="btLr"/>
            <w:vAlign w:val="center"/>
          </w:tcPr>
          <w:p w14:paraId="5E96507F" w14:textId="6A760ED0"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Самостоятельная работа</w:t>
            </w:r>
          </w:p>
        </w:tc>
        <w:tc>
          <w:tcPr>
            <w:tcW w:w="281" w:type="pct"/>
            <w:shd w:val="clear" w:color="auto" w:fill="D9D9D9" w:themeFill="background1" w:themeFillShade="D9"/>
            <w:textDirection w:val="btLr"/>
            <w:vAlign w:val="center"/>
          </w:tcPr>
          <w:p w14:paraId="479B13FE"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Учебная практика</w:t>
            </w:r>
          </w:p>
        </w:tc>
        <w:tc>
          <w:tcPr>
            <w:tcW w:w="280" w:type="pct"/>
            <w:shd w:val="clear" w:color="auto" w:fill="D9D9D9" w:themeFill="background1" w:themeFillShade="D9"/>
            <w:textDirection w:val="btLr"/>
          </w:tcPr>
          <w:p w14:paraId="235ADAC8"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Производственная практика</w:t>
            </w:r>
          </w:p>
        </w:tc>
      </w:tr>
      <w:tr w:rsidR="00E239C2" w:rsidRPr="007C4556" w14:paraId="1E0380C1" w14:textId="77777777" w:rsidTr="00183D3A">
        <w:trPr>
          <w:cantSplit/>
          <w:trHeight w:val="73"/>
        </w:trPr>
        <w:tc>
          <w:tcPr>
            <w:tcW w:w="777" w:type="pct"/>
            <w:tcBorders>
              <w:bottom w:val="single" w:sz="4" w:space="0" w:color="auto"/>
            </w:tcBorders>
            <w:vAlign w:val="center"/>
          </w:tcPr>
          <w:p w14:paraId="4BA3818A"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w:t>
            </w:r>
          </w:p>
        </w:tc>
        <w:tc>
          <w:tcPr>
            <w:tcW w:w="1548" w:type="pct"/>
            <w:tcBorders>
              <w:bottom w:val="single" w:sz="4" w:space="0" w:color="auto"/>
            </w:tcBorders>
            <w:vAlign w:val="center"/>
          </w:tcPr>
          <w:p w14:paraId="5AAD6379"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2</w:t>
            </w:r>
          </w:p>
        </w:tc>
        <w:tc>
          <w:tcPr>
            <w:tcW w:w="492" w:type="pct"/>
            <w:tcBorders>
              <w:bottom w:val="single" w:sz="4" w:space="0" w:color="auto"/>
            </w:tcBorders>
            <w:vAlign w:val="center"/>
          </w:tcPr>
          <w:p w14:paraId="48CDF8B7" w14:textId="77777777" w:rsidR="00E52263" w:rsidRPr="007C4556" w:rsidRDefault="00E52263" w:rsidP="0034474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t>3</w:t>
            </w:r>
          </w:p>
        </w:tc>
        <w:tc>
          <w:tcPr>
            <w:tcW w:w="353" w:type="pct"/>
            <w:tcBorders>
              <w:bottom w:val="single" w:sz="4" w:space="0" w:color="auto"/>
            </w:tcBorders>
            <w:vAlign w:val="center"/>
          </w:tcPr>
          <w:p w14:paraId="20CB6391" w14:textId="77777777" w:rsidR="00E52263" w:rsidRPr="007C4556" w:rsidRDefault="00E52263" w:rsidP="0034474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sz w:val="24"/>
                <w:szCs w:val="24"/>
                <w:lang w:eastAsia="ru-RU"/>
              </w:rPr>
              <w:t>4</w:t>
            </w:r>
          </w:p>
        </w:tc>
        <w:tc>
          <w:tcPr>
            <w:tcW w:w="352" w:type="pct"/>
            <w:shd w:val="clear" w:color="auto" w:fill="D9D9D9" w:themeFill="background1" w:themeFillShade="D9"/>
            <w:vAlign w:val="center"/>
          </w:tcPr>
          <w:p w14:paraId="35B77869"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5</w:t>
            </w:r>
          </w:p>
        </w:tc>
        <w:tc>
          <w:tcPr>
            <w:tcW w:w="353" w:type="pct"/>
            <w:vAlign w:val="center"/>
          </w:tcPr>
          <w:p w14:paraId="5A93199A"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color w:val="000000"/>
                <w:sz w:val="24"/>
                <w:szCs w:val="24"/>
                <w:lang w:eastAsia="ru-RU"/>
              </w:rPr>
              <w:t>6</w:t>
            </w:r>
          </w:p>
        </w:tc>
        <w:tc>
          <w:tcPr>
            <w:tcW w:w="281" w:type="pct"/>
            <w:vAlign w:val="center"/>
          </w:tcPr>
          <w:p w14:paraId="584A1165"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7</w:t>
            </w:r>
          </w:p>
        </w:tc>
        <w:tc>
          <w:tcPr>
            <w:tcW w:w="282" w:type="pct"/>
            <w:vAlign w:val="center"/>
          </w:tcPr>
          <w:p w14:paraId="2C8A3179"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8</w:t>
            </w:r>
          </w:p>
        </w:tc>
        <w:tc>
          <w:tcPr>
            <w:tcW w:w="281" w:type="pct"/>
            <w:shd w:val="clear" w:color="auto" w:fill="D9D9D9" w:themeFill="background1" w:themeFillShade="D9"/>
          </w:tcPr>
          <w:p w14:paraId="4C98CA5E"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9</w:t>
            </w:r>
          </w:p>
        </w:tc>
        <w:tc>
          <w:tcPr>
            <w:tcW w:w="280" w:type="pct"/>
            <w:shd w:val="clear" w:color="auto" w:fill="D9D9D9" w:themeFill="background1" w:themeFillShade="D9"/>
          </w:tcPr>
          <w:p w14:paraId="1C986911" w14:textId="77777777" w:rsidR="00E52263" w:rsidRPr="007C4556" w:rsidRDefault="00E52263" w:rsidP="0034474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10</w:t>
            </w:r>
          </w:p>
        </w:tc>
      </w:tr>
      <w:tr w:rsidR="00F13CFB" w:rsidRPr="007C4556" w14:paraId="69946EFA" w14:textId="77777777" w:rsidTr="00183D3A">
        <w:tc>
          <w:tcPr>
            <w:tcW w:w="777" w:type="pct"/>
          </w:tcPr>
          <w:p w14:paraId="0AE6C7E0" w14:textId="05235A50" w:rsidR="00F13CFB" w:rsidRPr="007C4556" w:rsidRDefault="00F13CFB" w:rsidP="00F13CFB">
            <w:pPr>
              <w:rPr>
                <w:rFonts w:ascii="Times New Roman" w:hAnsi="Times New Roman" w:cs="Times New Roman"/>
                <w:b/>
                <w:sz w:val="24"/>
                <w:szCs w:val="24"/>
              </w:rPr>
            </w:pPr>
            <w:r w:rsidRPr="007C4556">
              <w:rPr>
                <w:rFonts w:ascii="Times New Roman" w:hAnsi="Times New Roman" w:cs="Times New Roman"/>
                <w:b/>
                <w:sz w:val="24"/>
                <w:szCs w:val="24"/>
              </w:rPr>
              <w:lastRenderedPageBreak/>
              <w:t>ПК 1.1 -1.5</w:t>
            </w:r>
          </w:p>
          <w:p w14:paraId="076F1BD9" w14:textId="55D4B7BD" w:rsidR="00F13CFB" w:rsidRPr="007C4556" w:rsidRDefault="00F13CFB" w:rsidP="00F13CFB">
            <w:pPr>
              <w:rPr>
                <w:rFonts w:ascii="Times New Roman" w:eastAsia="Times New Roman" w:hAnsi="Times New Roman" w:cs="Times New Roman"/>
                <w:bCs/>
                <w:sz w:val="24"/>
                <w:szCs w:val="24"/>
                <w:lang w:eastAsia="ru-RU"/>
              </w:rPr>
            </w:pPr>
            <w:r w:rsidRPr="006137EA">
              <w:rPr>
                <w:rFonts w:ascii="Times New Roman" w:hAnsi="Times New Roman" w:cs="Times New Roman"/>
                <w:b/>
                <w:sz w:val="24"/>
                <w:szCs w:val="24"/>
              </w:rPr>
              <w:t xml:space="preserve">ОК </w:t>
            </w:r>
            <w:r w:rsidR="006137EA" w:rsidRPr="006137EA">
              <w:rPr>
                <w:rFonts w:ascii="Times New Roman" w:hAnsi="Times New Roman" w:cs="Times New Roman"/>
                <w:b/>
                <w:sz w:val="24"/>
                <w:szCs w:val="24"/>
              </w:rPr>
              <w:t>0</w:t>
            </w:r>
            <w:r w:rsidRPr="006137EA">
              <w:rPr>
                <w:rFonts w:ascii="Times New Roman" w:hAnsi="Times New Roman" w:cs="Times New Roman"/>
                <w:b/>
                <w:sz w:val="24"/>
                <w:szCs w:val="24"/>
              </w:rPr>
              <w:t>1</w:t>
            </w:r>
            <w:r w:rsidR="006137EA" w:rsidRPr="006137EA">
              <w:rPr>
                <w:rFonts w:ascii="Times New Roman" w:hAnsi="Times New Roman" w:cs="Times New Roman"/>
                <w:b/>
                <w:sz w:val="24"/>
                <w:szCs w:val="24"/>
              </w:rPr>
              <w:t>-06</w:t>
            </w:r>
          </w:p>
        </w:tc>
        <w:tc>
          <w:tcPr>
            <w:tcW w:w="1548" w:type="pct"/>
          </w:tcPr>
          <w:p w14:paraId="4C8BFBFE" w14:textId="385FC274" w:rsidR="00F13CFB" w:rsidRPr="007C4556" w:rsidRDefault="00F13CFB" w:rsidP="00F13CFB">
            <w:pPr>
              <w:rPr>
                <w:rFonts w:ascii="Times New Roman" w:eastAsia="Times New Roman" w:hAnsi="Times New Roman" w:cs="Times New Roman"/>
                <w:sz w:val="24"/>
                <w:szCs w:val="24"/>
                <w:lang w:eastAsia="ru-RU"/>
              </w:rPr>
            </w:pPr>
            <w:r w:rsidRPr="007C4556">
              <w:rPr>
                <w:rFonts w:ascii="Times New Roman" w:hAnsi="Times New Roman" w:cs="Times New Roman"/>
                <w:b/>
                <w:sz w:val="24"/>
                <w:szCs w:val="24"/>
              </w:rPr>
              <w:t>Раздел 1.</w:t>
            </w:r>
            <w:r w:rsidRPr="007C4556">
              <w:rPr>
                <w:rFonts w:ascii="Times New Roman" w:hAnsi="Times New Roman" w:cs="Times New Roman"/>
                <w:sz w:val="24"/>
                <w:szCs w:val="24"/>
              </w:rPr>
              <w:t xml:space="preserve"> Основы проектирования и расчета инженерных сооружений</w:t>
            </w:r>
          </w:p>
        </w:tc>
        <w:tc>
          <w:tcPr>
            <w:tcW w:w="492" w:type="pct"/>
          </w:tcPr>
          <w:p w14:paraId="314F26E7" w14:textId="3F6F5210" w:rsidR="00F13CFB" w:rsidRPr="00183D3A" w:rsidRDefault="00DB50F4"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180</w:t>
            </w:r>
          </w:p>
        </w:tc>
        <w:tc>
          <w:tcPr>
            <w:tcW w:w="353" w:type="pct"/>
          </w:tcPr>
          <w:p w14:paraId="7DBB2751" w14:textId="77777777" w:rsidR="00F13CFB" w:rsidRPr="00183D3A" w:rsidRDefault="00D630AB"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144</w:t>
            </w:r>
          </w:p>
          <w:p w14:paraId="44942769" w14:textId="46025493" w:rsidR="00D630AB" w:rsidRPr="00183D3A" w:rsidRDefault="00D630AB" w:rsidP="00F13CFB">
            <w:pPr>
              <w:jc w:val="center"/>
              <w:rPr>
                <w:rFonts w:ascii="Times New Roman" w:eastAsia="Times New Roman" w:hAnsi="Times New Roman" w:cs="Times New Roman"/>
                <w:b/>
                <w:bCs/>
                <w:sz w:val="24"/>
                <w:szCs w:val="24"/>
                <w:lang w:eastAsia="ru-RU"/>
              </w:rPr>
            </w:pPr>
          </w:p>
        </w:tc>
        <w:tc>
          <w:tcPr>
            <w:tcW w:w="352" w:type="pct"/>
            <w:shd w:val="clear" w:color="auto" w:fill="D9D9D9" w:themeFill="background1" w:themeFillShade="D9"/>
          </w:tcPr>
          <w:p w14:paraId="02B8C988" w14:textId="1BBBC66A" w:rsidR="00F13CFB" w:rsidRPr="00183D3A" w:rsidRDefault="00D630AB"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180</w:t>
            </w:r>
          </w:p>
        </w:tc>
        <w:tc>
          <w:tcPr>
            <w:tcW w:w="353" w:type="pct"/>
          </w:tcPr>
          <w:p w14:paraId="0618067B" w14:textId="7AEEB1FE" w:rsidR="00F13CFB" w:rsidRPr="00183D3A" w:rsidRDefault="002530E9"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180</w:t>
            </w:r>
          </w:p>
        </w:tc>
        <w:tc>
          <w:tcPr>
            <w:tcW w:w="281" w:type="pct"/>
          </w:tcPr>
          <w:p w14:paraId="62BD4645" w14:textId="0A65DBF2" w:rsidR="00F13CFB" w:rsidRPr="007C4556" w:rsidRDefault="00D630AB" w:rsidP="00F13CFB">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sz w:val="24"/>
                <w:szCs w:val="24"/>
                <w:lang w:eastAsia="ru-RU"/>
              </w:rPr>
              <w:t>-</w:t>
            </w:r>
          </w:p>
        </w:tc>
        <w:tc>
          <w:tcPr>
            <w:tcW w:w="282" w:type="pct"/>
          </w:tcPr>
          <w:p w14:paraId="123DAEA2" w14:textId="024E7AF8" w:rsidR="00F13CFB" w:rsidRPr="007C4556" w:rsidRDefault="00D630AB" w:rsidP="00F13CFB">
            <w:pPr>
              <w:jc w:val="cente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w:t>
            </w:r>
          </w:p>
        </w:tc>
        <w:tc>
          <w:tcPr>
            <w:tcW w:w="281" w:type="pct"/>
            <w:shd w:val="clear" w:color="auto" w:fill="D9D9D9" w:themeFill="background1" w:themeFillShade="D9"/>
          </w:tcPr>
          <w:p w14:paraId="636144C8" w14:textId="1FDD2E92" w:rsidR="00F13CFB" w:rsidRPr="007C4556" w:rsidRDefault="00F13CFB" w:rsidP="00F13CFB">
            <w:pPr>
              <w:jc w:val="center"/>
              <w:rPr>
                <w:rFonts w:ascii="Times New Roman" w:eastAsia="Times New Roman" w:hAnsi="Times New Roman" w:cs="Times New Roman"/>
                <w:b/>
                <w:bCs/>
                <w:sz w:val="24"/>
                <w:szCs w:val="24"/>
                <w:lang w:eastAsia="ru-RU"/>
              </w:rPr>
            </w:pPr>
          </w:p>
        </w:tc>
        <w:tc>
          <w:tcPr>
            <w:tcW w:w="280" w:type="pct"/>
            <w:shd w:val="clear" w:color="auto" w:fill="D9D9D9" w:themeFill="background1" w:themeFillShade="D9"/>
          </w:tcPr>
          <w:p w14:paraId="259894E2" w14:textId="77777777" w:rsidR="00F13CFB" w:rsidRPr="007C4556" w:rsidRDefault="00F13CFB" w:rsidP="00F13CFB">
            <w:pPr>
              <w:jc w:val="center"/>
              <w:rPr>
                <w:rFonts w:ascii="Times New Roman" w:eastAsia="Times New Roman" w:hAnsi="Times New Roman" w:cs="Times New Roman"/>
                <w:b/>
                <w:bCs/>
                <w:sz w:val="24"/>
                <w:szCs w:val="24"/>
                <w:lang w:eastAsia="ru-RU"/>
              </w:rPr>
            </w:pPr>
          </w:p>
        </w:tc>
      </w:tr>
      <w:tr w:rsidR="00F13CFB" w:rsidRPr="007C4556" w14:paraId="7964359A" w14:textId="77777777" w:rsidTr="00183D3A">
        <w:trPr>
          <w:trHeight w:val="314"/>
        </w:trPr>
        <w:tc>
          <w:tcPr>
            <w:tcW w:w="777" w:type="pct"/>
          </w:tcPr>
          <w:p w14:paraId="21A77A68" w14:textId="6470252F" w:rsidR="00F13CFB" w:rsidRPr="007C4556" w:rsidRDefault="00F13CFB" w:rsidP="00F13CFB">
            <w:pPr>
              <w:rPr>
                <w:rFonts w:ascii="Times New Roman" w:hAnsi="Times New Roman" w:cs="Times New Roman"/>
                <w:b/>
                <w:sz w:val="24"/>
                <w:szCs w:val="24"/>
              </w:rPr>
            </w:pPr>
            <w:r w:rsidRPr="007C4556">
              <w:rPr>
                <w:rFonts w:ascii="Times New Roman" w:hAnsi="Times New Roman" w:cs="Times New Roman"/>
                <w:b/>
                <w:sz w:val="24"/>
                <w:szCs w:val="24"/>
              </w:rPr>
              <w:t>ПК 1.1 -1.5</w:t>
            </w:r>
          </w:p>
          <w:p w14:paraId="7E725498" w14:textId="43AE05CF" w:rsidR="00F13CFB" w:rsidRPr="007C4556" w:rsidRDefault="006137EA" w:rsidP="00F13CFB">
            <w:pPr>
              <w:rPr>
                <w:rFonts w:ascii="Times New Roman" w:eastAsia="Times New Roman" w:hAnsi="Times New Roman" w:cs="Times New Roman"/>
                <w:bCs/>
                <w:sz w:val="24"/>
                <w:szCs w:val="24"/>
                <w:lang w:eastAsia="ru-RU"/>
              </w:rPr>
            </w:pPr>
            <w:r w:rsidRPr="006137EA">
              <w:rPr>
                <w:rFonts w:ascii="Times New Roman" w:hAnsi="Times New Roman" w:cs="Times New Roman"/>
                <w:b/>
                <w:sz w:val="24"/>
                <w:szCs w:val="24"/>
              </w:rPr>
              <w:t>ОК 01-06</w:t>
            </w:r>
          </w:p>
        </w:tc>
        <w:tc>
          <w:tcPr>
            <w:tcW w:w="1548" w:type="pct"/>
          </w:tcPr>
          <w:p w14:paraId="03243B04" w14:textId="4D6F1537" w:rsidR="00F13CFB" w:rsidRPr="007C4556" w:rsidRDefault="00F13CFB" w:rsidP="00F13CFB">
            <w:pPr>
              <w:rPr>
                <w:rFonts w:ascii="Times New Roman" w:eastAsia="Times New Roman" w:hAnsi="Times New Roman" w:cs="Times New Roman"/>
                <w:sz w:val="24"/>
                <w:szCs w:val="24"/>
                <w:lang w:eastAsia="ru-RU"/>
              </w:rPr>
            </w:pPr>
            <w:r w:rsidRPr="007C4556">
              <w:rPr>
                <w:rFonts w:ascii="Times New Roman" w:hAnsi="Times New Roman" w:cs="Times New Roman"/>
                <w:b/>
                <w:sz w:val="24"/>
                <w:szCs w:val="24"/>
              </w:rPr>
              <w:t>Раздел 2.</w:t>
            </w:r>
            <w:r w:rsidRPr="007C4556">
              <w:rPr>
                <w:rFonts w:ascii="Times New Roman" w:hAnsi="Times New Roman" w:cs="Times New Roman"/>
                <w:sz w:val="24"/>
                <w:szCs w:val="24"/>
              </w:rPr>
              <w:t xml:space="preserve"> Использование </w:t>
            </w:r>
            <w:r w:rsidRPr="007C4556">
              <w:rPr>
                <w:rFonts w:ascii="Times New Roman" w:hAnsi="Times New Roman" w:cs="Times New Roman"/>
                <w:bCs/>
                <w:sz w:val="24"/>
                <w:szCs w:val="24"/>
              </w:rPr>
              <w:t>систем автоматизированного проектирования инженерных сооружений</w:t>
            </w:r>
          </w:p>
        </w:tc>
        <w:tc>
          <w:tcPr>
            <w:tcW w:w="492" w:type="pct"/>
          </w:tcPr>
          <w:p w14:paraId="1FF8BC3B" w14:textId="00BB9D65" w:rsidR="00F13CFB" w:rsidRPr="00183D3A" w:rsidRDefault="00DB50F4"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216</w:t>
            </w:r>
          </w:p>
        </w:tc>
        <w:tc>
          <w:tcPr>
            <w:tcW w:w="353" w:type="pct"/>
          </w:tcPr>
          <w:p w14:paraId="62E80264" w14:textId="77777777" w:rsidR="00F13CFB" w:rsidRPr="00183D3A" w:rsidRDefault="00D630AB"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186</w:t>
            </w:r>
          </w:p>
          <w:p w14:paraId="2459EA9F" w14:textId="1C43D632" w:rsidR="00D630AB" w:rsidRPr="00183D3A" w:rsidRDefault="00D630AB" w:rsidP="00F13CFB">
            <w:pPr>
              <w:jc w:val="center"/>
              <w:rPr>
                <w:rFonts w:ascii="Times New Roman" w:eastAsia="Times New Roman" w:hAnsi="Times New Roman" w:cs="Times New Roman"/>
                <w:b/>
                <w:bCs/>
                <w:sz w:val="24"/>
                <w:szCs w:val="24"/>
                <w:lang w:eastAsia="ru-RU"/>
              </w:rPr>
            </w:pPr>
          </w:p>
        </w:tc>
        <w:tc>
          <w:tcPr>
            <w:tcW w:w="352" w:type="pct"/>
            <w:shd w:val="clear" w:color="auto" w:fill="D9D9D9" w:themeFill="background1" w:themeFillShade="D9"/>
          </w:tcPr>
          <w:p w14:paraId="288A8F4F" w14:textId="32C360FB" w:rsidR="00F13CFB" w:rsidRPr="00183D3A" w:rsidRDefault="00D630AB"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216</w:t>
            </w:r>
          </w:p>
        </w:tc>
        <w:tc>
          <w:tcPr>
            <w:tcW w:w="353" w:type="pct"/>
          </w:tcPr>
          <w:p w14:paraId="66A8905B" w14:textId="279ECE92" w:rsidR="00F13CFB" w:rsidRPr="00183D3A" w:rsidRDefault="002530E9" w:rsidP="00F13CFB">
            <w:pPr>
              <w:jc w:val="center"/>
              <w:rPr>
                <w:rFonts w:ascii="Times New Roman" w:eastAsia="Times New Roman" w:hAnsi="Times New Roman" w:cs="Times New Roman"/>
                <w:b/>
                <w:bCs/>
                <w:sz w:val="24"/>
                <w:szCs w:val="24"/>
                <w:lang w:eastAsia="ru-RU"/>
              </w:rPr>
            </w:pPr>
            <w:r w:rsidRPr="00183D3A">
              <w:rPr>
                <w:rFonts w:ascii="Times New Roman" w:eastAsia="Times New Roman" w:hAnsi="Times New Roman" w:cs="Times New Roman"/>
                <w:b/>
                <w:bCs/>
                <w:sz w:val="24"/>
                <w:szCs w:val="24"/>
                <w:lang w:eastAsia="ru-RU"/>
              </w:rPr>
              <w:t>216</w:t>
            </w:r>
          </w:p>
        </w:tc>
        <w:tc>
          <w:tcPr>
            <w:tcW w:w="281" w:type="pct"/>
          </w:tcPr>
          <w:p w14:paraId="6BB6D7E9" w14:textId="5B2CAB21" w:rsidR="00F13CFB" w:rsidRPr="007C4556" w:rsidRDefault="00F13CFB" w:rsidP="00F13CFB">
            <w:pPr>
              <w:jc w:val="center"/>
              <w:rPr>
                <w:rFonts w:ascii="Times New Roman" w:eastAsia="Times New Roman" w:hAnsi="Times New Roman" w:cs="Times New Roman"/>
                <w:b/>
                <w:bCs/>
                <w:sz w:val="24"/>
                <w:szCs w:val="24"/>
                <w:lang w:eastAsia="ru-RU"/>
              </w:rPr>
            </w:pPr>
          </w:p>
        </w:tc>
        <w:tc>
          <w:tcPr>
            <w:tcW w:w="282" w:type="pct"/>
          </w:tcPr>
          <w:p w14:paraId="6085F237" w14:textId="6408EBA6" w:rsidR="00F13CFB" w:rsidRPr="007C4556" w:rsidRDefault="00F13CFB" w:rsidP="00F13CFB">
            <w:pPr>
              <w:jc w:val="cente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30</w:t>
            </w:r>
          </w:p>
        </w:tc>
        <w:tc>
          <w:tcPr>
            <w:tcW w:w="281" w:type="pct"/>
            <w:shd w:val="clear" w:color="auto" w:fill="D9D9D9" w:themeFill="background1" w:themeFillShade="D9"/>
          </w:tcPr>
          <w:p w14:paraId="0DAA0977" w14:textId="77777777" w:rsidR="00F13CFB" w:rsidRPr="007C4556" w:rsidRDefault="00F13CFB" w:rsidP="00F13CFB">
            <w:pPr>
              <w:jc w:val="center"/>
              <w:rPr>
                <w:rFonts w:ascii="Times New Roman" w:eastAsia="Times New Roman" w:hAnsi="Times New Roman" w:cs="Times New Roman"/>
                <w:b/>
                <w:bCs/>
                <w:sz w:val="24"/>
                <w:szCs w:val="24"/>
                <w:lang w:eastAsia="ru-RU"/>
              </w:rPr>
            </w:pPr>
          </w:p>
        </w:tc>
        <w:tc>
          <w:tcPr>
            <w:tcW w:w="280" w:type="pct"/>
            <w:shd w:val="clear" w:color="auto" w:fill="D9D9D9" w:themeFill="background1" w:themeFillShade="D9"/>
          </w:tcPr>
          <w:p w14:paraId="4F39D9C5" w14:textId="77777777" w:rsidR="00F13CFB" w:rsidRPr="007C4556" w:rsidRDefault="00F13CFB" w:rsidP="00F13CFB">
            <w:pPr>
              <w:jc w:val="center"/>
              <w:rPr>
                <w:rFonts w:ascii="Times New Roman" w:eastAsia="Times New Roman" w:hAnsi="Times New Roman" w:cs="Times New Roman"/>
                <w:b/>
                <w:bCs/>
                <w:sz w:val="24"/>
                <w:szCs w:val="24"/>
                <w:lang w:eastAsia="ru-RU"/>
              </w:rPr>
            </w:pPr>
          </w:p>
        </w:tc>
      </w:tr>
      <w:tr w:rsidR="00297755" w:rsidRPr="007C4556" w14:paraId="7D7DCCE8" w14:textId="77777777" w:rsidTr="00183D3A">
        <w:trPr>
          <w:trHeight w:val="314"/>
        </w:trPr>
        <w:tc>
          <w:tcPr>
            <w:tcW w:w="777" w:type="pct"/>
          </w:tcPr>
          <w:p w14:paraId="14694963" w14:textId="564951C6" w:rsidR="00297755" w:rsidRPr="007C4556" w:rsidRDefault="006137EA" w:rsidP="00297755">
            <w:pPr>
              <w:rPr>
                <w:rFonts w:ascii="Times New Roman" w:eastAsia="Times New Roman" w:hAnsi="Times New Roman" w:cs="Times New Roman"/>
                <w:bCs/>
                <w:sz w:val="24"/>
                <w:szCs w:val="24"/>
                <w:lang w:eastAsia="ru-RU"/>
              </w:rPr>
            </w:pPr>
            <w:r w:rsidRPr="007C4556">
              <w:rPr>
                <w:rFonts w:ascii="Times New Roman" w:hAnsi="Times New Roman" w:cs="Times New Roman"/>
                <w:b/>
                <w:sz w:val="24"/>
                <w:szCs w:val="24"/>
              </w:rPr>
              <w:t>ПК 1.1 -1.5</w:t>
            </w:r>
          </w:p>
        </w:tc>
        <w:tc>
          <w:tcPr>
            <w:tcW w:w="1548" w:type="pct"/>
          </w:tcPr>
          <w:p w14:paraId="263118EF" w14:textId="77777777" w:rsidR="00297755" w:rsidRPr="007C4556" w:rsidRDefault="00297755" w:rsidP="00297755">
            <w:pP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Учебная практика</w:t>
            </w:r>
          </w:p>
        </w:tc>
        <w:tc>
          <w:tcPr>
            <w:tcW w:w="492" w:type="pct"/>
          </w:tcPr>
          <w:p w14:paraId="4496449E" w14:textId="0109FC48" w:rsidR="00297755" w:rsidRPr="007C4556" w:rsidRDefault="00DB50F4"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96</w:t>
            </w:r>
          </w:p>
        </w:tc>
        <w:tc>
          <w:tcPr>
            <w:tcW w:w="353" w:type="pct"/>
          </w:tcPr>
          <w:p w14:paraId="53D3394A" w14:textId="03391CDB"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bCs/>
                <w:sz w:val="24"/>
                <w:szCs w:val="24"/>
                <w:lang w:eastAsia="ru-RU"/>
              </w:rPr>
              <w:t>96</w:t>
            </w:r>
          </w:p>
        </w:tc>
        <w:tc>
          <w:tcPr>
            <w:tcW w:w="352" w:type="pct"/>
            <w:shd w:val="clear" w:color="auto" w:fill="D9D9D9" w:themeFill="background1" w:themeFillShade="D9"/>
          </w:tcPr>
          <w:p w14:paraId="6949A831"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916" w:type="pct"/>
            <w:gridSpan w:val="3"/>
          </w:tcPr>
          <w:p w14:paraId="49C6579C"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591BE685" w14:textId="7A505063" w:rsidR="00297755" w:rsidRPr="007C4556" w:rsidRDefault="002530E9"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96</w:t>
            </w:r>
          </w:p>
        </w:tc>
        <w:tc>
          <w:tcPr>
            <w:tcW w:w="280" w:type="pct"/>
            <w:shd w:val="clear" w:color="auto" w:fill="D9D9D9" w:themeFill="background1" w:themeFillShade="D9"/>
          </w:tcPr>
          <w:p w14:paraId="1E6756E8"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r>
      <w:tr w:rsidR="00297755" w:rsidRPr="007C4556" w14:paraId="7E9EC039" w14:textId="77777777" w:rsidTr="00183D3A">
        <w:trPr>
          <w:trHeight w:val="314"/>
        </w:trPr>
        <w:tc>
          <w:tcPr>
            <w:tcW w:w="777" w:type="pct"/>
          </w:tcPr>
          <w:p w14:paraId="5E2ADD2F" w14:textId="1A842C8C" w:rsidR="00297755" w:rsidRPr="007C4556" w:rsidRDefault="006137EA" w:rsidP="00297755">
            <w:pPr>
              <w:rPr>
                <w:rFonts w:ascii="Times New Roman" w:hAnsi="Times New Roman" w:cs="Times New Roman"/>
                <w:sz w:val="24"/>
                <w:szCs w:val="24"/>
              </w:rPr>
            </w:pPr>
            <w:r w:rsidRPr="007C4556">
              <w:rPr>
                <w:rFonts w:ascii="Times New Roman" w:hAnsi="Times New Roman" w:cs="Times New Roman"/>
                <w:b/>
                <w:sz w:val="24"/>
                <w:szCs w:val="24"/>
              </w:rPr>
              <w:t>ПК 1.1 -1.5</w:t>
            </w:r>
          </w:p>
        </w:tc>
        <w:tc>
          <w:tcPr>
            <w:tcW w:w="1548" w:type="pct"/>
          </w:tcPr>
          <w:p w14:paraId="2D744C7C" w14:textId="77777777" w:rsidR="00297755" w:rsidRPr="007C4556" w:rsidRDefault="00297755" w:rsidP="00297755">
            <w:pPr>
              <w:rPr>
                <w:rFonts w:ascii="Times New Roman" w:eastAsia="Times New Roman" w:hAnsi="Times New Roman" w:cs="Times New Roman"/>
                <w:b/>
                <w:bCs/>
                <w:sz w:val="24"/>
                <w:szCs w:val="24"/>
                <w:u w:val="single"/>
                <w:lang w:eastAsia="ru-RU"/>
              </w:rPr>
            </w:pPr>
            <w:r w:rsidRPr="007C4556">
              <w:rPr>
                <w:rFonts w:ascii="Times New Roman" w:eastAsia="Times New Roman" w:hAnsi="Times New Roman" w:cs="Times New Roman"/>
                <w:sz w:val="24"/>
                <w:szCs w:val="24"/>
                <w:lang w:eastAsia="ru-RU"/>
              </w:rPr>
              <w:t>Производственная практика</w:t>
            </w:r>
          </w:p>
        </w:tc>
        <w:tc>
          <w:tcPr>
            <w:tcW w:w="492" w:type="pct"/>
          </w:tcPr>
          <w:p w14:paraId="61A706EA" w14:textId="42D06008" w:rsidR="00297755" w:rsidRPr="007C4556" w:rsidRDefault="00DB50F4"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156</w:t>
            </w:r>
          </w:p>
        </w:tc>
        <w:tc>
          <w:tcPr>
            <w:tcW w:w="353" w:type="pct"/>
          </w:tcPr>
          <w:p w14:paraId="5FC11EFD" w14:textId="7D7B10E3"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156</w:t>
            </w:r>
          </w:p>
        </w:tc>
        <w:tc>
          <w:tcPr>
            <w:tcW w:w="352" w:type="pct"/>
            <w:shd w:val="clear" w:color="auto" w:fill="D9D9D9" w:themeFill="background1" w:themeFillShade="D9"/>
          </w:tcPr>
          <w:p w14:paraId="0ECEC3E7"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916" w:type="pct"/>
            <w:gridSpan w:val="3"/>
          </w:tcPr>
          <w:p w14:paraId="2D3E2F4A"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281" w:type="pct"/>
            <w:shd w:val="clear" w:color="auto" w:fill="D9D9D9" w:themeFill="background1" w:themeFillShade="D9"/>
          </w:tcPr>
          <w:p w14:paraId="45A8F077" w14:textId="77777777" w:rsidR="00297755" w:rsidRPr="007C4556" w:rsidRDefault="00297755" w:rsidP="00297755">
            <w:pPr>
              <w:jc w:val="center"/>
              <w:rPr>
                <w:rFonts w:ascii="Times New Roman" w:eastAsia="Times New Roman" w:hAnsi="Times New Roman" w:cs="Times New Roman"/>
                <w:b/>
                <w:bCs/>
                <w:sz w:val="24"/>
                <w:szCs w:val="24"/>
                <w:lang w:eastAsia="ru-RU"/>
              </w:rPr>
            </w:pPr>
          </w:p>
        </w:tc>
        <w:tc>
          <w:tcPr>
            <w:tcW w:w="280" w:type="pct"/>
            <w:shd w:val="clear" w:color="auto" w:fill="D9D9D9" w:themeFill="background1" w:themeFillShade="D9"/>
          </w:tcPr>
          <w:p w14:paraId="7D1DE31D" w14:textId="7C7C3A87" w:rsidR="00297755" w:rsidRPr="007C4556" w:rsidRDefault="00D630AB" w:rsidP="00297755">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156</w:t>
            </w:r>
          </w:p>
        </w:tc>
      </w:tr>
      <w:tr w:rsidR="00297755" w:rsidRPr="007C4556" w14:paraId="6936528C" w14:textId="77777777" w:rsidTr="00183D3A">
        <w:tc>
          <w:tcPr>
            <w:tcW w:w="777" w:type="pct"/>
          </w:tcPr>
          <w:p w14:paraId="2B41521B" w14:textId="77777777" w:rsidR="00297755" w:rsidRPr="007C4556" w:rsidRDefault="00297755" w:rsidP="00297755">
            <w:pPr>
              <w:suppressAutoHyphens/>
              <w:rPr>
                <w:rFonts w:ascii="Times New Roman" w:eastAsia="Times New Roman" w:hAnsi="Times New Roman" w:cs="Times New Roman"/>
                <w:sz w:val="24"/>
                <w:szCs w:val="24"/>
                <w:lang w:eastAsia="ru-RU"/>
              </w:rPr>
            </w:pPr>
          </w:p>
        </w:tc>
        <w:tc>
          <w:tcPr>
            <w:tcW w:w="1548" w:type="pct"/>
          </w:tcPr>
          <w:p w14:paraId="03F791FB" w14:textId="77777777" w:rsidR="00297755" w:rsidRPr="007C4556" w:rsidRDefault="00297755" w:rsidP="00297755">
            <w:pPr>
              <w:suppressAutoHyphens/>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Промежуточная аттестация</w:t>
            </w:r>
          </w:p>
        </w:tc>
        <w:tc>
          <w:tcPr>
            <w:tcW w:w="492" w:type="pct"/>
          </w:tcPr>
          <w:p w14:paraId="4BA7F830" w14:textId="22DA34C5" w:rsidR="00297755" w:rsidRPr="007C4556" w:rsidRDefault="00DB50F4" w:rsidP="00297755">
            <w:pPr>
              <w:suppressAutoHyphens/>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48</w:t>
            </w:r>
          </w:p>
        </w:tc>
        <w:tc>
          <w:tcPr>
            <w:tcW w:w="353" w:type="pct"/>
          </w:tcPr>
          <w:p w14:paraId="05E93783" w14:textId="04D9F3AA"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48</w:t>
            </w:r>
          </w:p>
        </w:tc>
        <w:tc>
          <w:tcPr>
            <w:tcW w:w="352" w:type="pct"/>
            <w:shd w:val="clear" w:color="auto" w:fill="D9D9D9" w:themeFill="background1" w:themeFillShade="D9"/>
          </w:tcPr>
          <w:p w14:paraId="5F03498C" w14:textId="77777777" w:rsidR="00297755" w:rsidRPr="007C4556" w:rsidRDefault="00297755" w:rsidP="00297755">
            <w:pPr>
              <w:jc w:val="center"/>
              <w:rPr>
                <w:rFonts w:ascii="Times New Roman" w:eastAsia="Times New Roman" w:hAnsi="Times New Roman" w:cs="Times New Roman"/>
                <w:i/>
                <w:sz w:val="24"/>
                <w:szCs w:val="24"/>
                <w:lang w:eastAsia="ru-RU"/>
              </w:rPr>
            </w:pPr>
          </w:p>
        </w:tc>
        <w:tc>
          <w:tcPr>
            <w:tcW w:w="916" w:type="pct"/>
            <w:gridSpan w:val="3"/>
          </w:tcPr>
          <w:p w14:paraId="1C29591A" w14:textId="77777777" w:rsidR="00297755" w:rsidRPr="007C4556" w:rsidRDefault="00297755" w:rsidP="00297755">
            <w:pPr>
              <w:jc w:val="center"/>
              <w:rPr>
                <w:rFonts w:ascii="Times New Roman" w:eastAsia="Times New Roman" w:hAnsi="Times New Roman" w:cs="Times New Roman"/>
                <w:i/>
                <w:sz w:val="24"/>
                <w:szCs w:val="24"/>
                <w:lang w:eastAsia="ru-RU"/>
              </w:rPr>
            </w:pPr>
          </w:p>
        </w:tc>
        <w:tc>
          <w:tcPr>
            <w:tcW w:w="281" w:type="pct"/>
            <w:shd w:val="clear" w:color="auto" w:fill="D9D9D9" w:themeFill="background1" w:themeFillShade="D9"/>
          </w:tcPr>
          <w:p w14:paraId="794BFABB" w14:textId="77777777" w:rsidR="00297755" w:rsidRPr="007C4556" w:rsidRDefault="00297755" w:rsidP="00297755">
            <w:pPr>
              <w:jc w:val="center"/>
              <w:rPr>
                <w:rFonts w:ascii="Times New Roman" w:eastAsia="Times New Roman" w:hAnsi="Times New Roman" w:cs="Times New Roman"/>
                <w:i/>
                <w:sz w:val="24"/>
                <w:szCs w:val="24"/>
                <w:lang w:eastAsia="ru-RU"/>
              </w:rPr>
            </w:pPr>
          </w:p>
        </w:tc>
        <w:tc>
          <w:tcPr>
            <w:tcW w:w="280" w:type="pct"/>
            <w:shd w:val="clear" w:color="auto" w:fill="D9D9D9" w:themeFill="background1" w:themeFillShade="D9"/>
          </w:tcPr>
          <w:p w14:paraId="72DED24A" w14:textId="77777777" w:rsidR="00297755" w:rsidRPr="007C4556" w:rsidRDefault="00297755" w:rsidP="00297755">
            <w:pPr>
              <w:jc w:val="center"/>
              <w:rPr>
                <w:rFonts w:ascii="Times New Roman" w:eastAsia="Times New Roman" w:hAnsi="Times New Roman" w:cs="Times New Roman"/>
                <w:i/>
                <w:sz w:val="24"/>
                <w:szCs w:val="24"/>
                <w:lang w:eastAsia="ru-RU"/>
              </w:rPr>
            </w:pPr>
          </w:p>
        </w:tc>
      </w:tr>
      <w:tr w:rsidR="00297755" w:rsidRPr="007C4556" w14:paraId="409E2AC5" w14:textId="77777777" w:rsidTr="00183D3A">
        <w:trPr>
          <w:trHeight w:val="217"/>
        </w:trPr>
        <w:tc>
          <w:tcPr>
            <w:tcW w:w="777" w:type="pct"/>
          </w:tcPr>
          <w:p w14:paraId="6409B3D4" w14:textId="77777777" w:rsidR="00297755" w:rsidRPr="007C4556" w:rsidRDefault="00297755" w:rsidP="00297755">
            <w:pPr>
              <w:rPr>
                <w:rFonts w:ascii="Times New Roman" w:eastAsia="Times New Roman" w:hAnsi="Times New Roman" w:cs="Times New Roman"/>
                <w:b/>
                <w:i/>
                <w:sz w:val="24"/>
                <w:szCs w:val="24"/>
                <w:lang w:eastAsia="ru-RU"/>
              </w:rPr>
            </w:pPr>
          </w:p>
        </w:tc>
        <w:tc>
          <w:tcPr>
            <w:tcW w:w="1548" w:type="pct"/>
          </w:tcPr>
          <w:p w14:paraId="6344A63A" w14:textId="77777777" w:rsidR="00297755" w:rsidRPr="007C4556" w:rsidRDefault="00297755" w:rsidP="00297755">
            <w:pP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 xml:space="preserve">Всего: </w:t>
            </w:r>
          </w:p>
        </w:tc>
        <w:tc>
          <w:tcPr>
            <w:tcW w:w="492" w:type="pct"/>
          </w:tcPr>
          <w:p w14:paraId="5BA9F395" w14:textId="75CCAADA" w:rsidR="00297755" w:rsidRPr="007C4556" w:rsidRDefault="00DB50F4"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696</w:t>
            </w:r>
          </w:p>
        </w:tc>
        <w:tc>
          <w:tcPr>
            <w:tcW w:w="353" w:type="pct"/>
          </w:tcPr>
          <w:p w14:paraId="21F28647" w14:textId="20F72A1E" w:rsidR="00297755" w:rsidRPr="007C4556" w:rsidRDefault="00DB50F4"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630</w:t>
            </w:r>
          </w:p>
        </w:tc>
        <w:tc>
          <w:tcPr>
            <w:tcW w:w="352" w:type="pct"/>
            <w:shd w:val="clear" w:color="auto" w:fill="D9D9D9" w:themeFill="background1" w:themeFillShade="D9"/>
          </w:tcPr>
          <w:p w14:paraId="701621E4" w14:textId="56D33964"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396</w:t>
            </w:r>
          </w:p>
        </w:tc>
        <w:tc>
          <w:tcPr>
            <w:tcW w:w="353" w:type="pct"/>
          </w:tcPr>
          <w:p w14:paraId="1C1F0857" w14:textId="56295CA5" w:rsidR="00297755" w:rsidRPr="007C4556" w:rsidRDefault="002530E9"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396</w:t>
            </w:r>
          </w:p>
        </w:tc>
        <w:tc>
          <w:tcPr>
            <w:tcW w:w="281" w:type="pct"/>
          </w:tcPr>
          <w:p w14:paraId="6D8FA348" w14:textId="297B88AD"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w:t>
            </w:r>
          </w:p>
        </w:tc>
        <w:tc>
          <w:tcPr>
            <w:tcW w:w="282" w:type="pct"/>
          </w:tcPr>
          <w:p w14:paraId="3A77EB68" w14:textId="7530ECC0"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w:t>
            </w:r>
          </w:p>
        </w:tc>
        <w:tc>
          <w:tcPr>
            <w:tcW w:w="281" w:type="pct"/>
            <w:shd w:val="clear" w:color="auto" w:fill="D9D9D9" w:themeFill="background1" w:themeFillShade="D9"/>
          </w:tcPr>
          <w:p w14:paraId="258EBE23" w14:textId="4FBF3D97" w:rsidR="00297755" w:rsidRPr="007C4556" w:rsidRDefault="002530E9"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96</w:t>
            </w:r>
          </w:p>
        </w:tc>
        <w:tc>
          <w:tcPr>
            <w:tcW w:w="280" w:type="pct"/>
            <w:shd w:val="clear" w:color="auto" w:fill="D9D9D9" w:themeFill="background1" w:themeFillShade="D9"/>
          </w:tcPr>
          <w:p w14:paraId="702117E2" w14:textId="5081C456" w:rsidR="00297755" w:rsidRPr="007C4556" w:rsidRDefault="00D630AB" w:rsidP="00297755">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156</w:t>
            </w:r>
          </w:p>
        </w:tc>
      </w:tr>
    </w:tbl>
    <w:p w14:paraId="5DC0292F" w14:textId="77777777" w:rsidR="00CD68DE" w:rsidRPr="007C4556" w:rsidRDefault="00CD68DE" w:rsidP="00C63897">
      <w:pPr>
        <w:spacing w:after="200" w:line="276" w:lineRule="auto"/>
        <w:rPr>
          <w:rFonts w:ascii="Times New Roman" w:eastAsia="Times New Roman" w:hAnsi="Times New Roman" w:cs="Times New Roman"/>
          <w:b/>
          <w:i/>
          <w:color w:val="0070C0"/>
          <w:sz w:val="24"/>
          <w:szCs w:val="24"/>
          <w:lang w:eastAsia="ru-RU"/>
        </w:rPr>
      </w:pPr>
    </w:p>
    <w:p w14:paraId="2D3EA1ED" w14:textId="5A412F77" w:rsidR="00A32AAF" w:rsidRPr="007C4556" w:rsidRDefault="00C63897" w:rsidP="00344742">
      <w:pPr>
        <w:pStyle w:val="114"/>
        <w:rPr>
          <w:rFonts w:ascii="Times New Roman" w:hAnsi="Times New Roman"/>
        </w:rPr>
      </w:pPr>
      <w:bookmarkStart w:id="19" w:name="_Toc150695626"/>
      <w:bookmarkStart w:id="20" w:name="_Toc156820315"/>
      <w:r w:rsidRPr="007C4556">
        <w:rPr>
          <w:rFonts w:ascii="Times New Roman" w:hAnsi="Times New Roman"/>
        </w:rPr>
        <w:t>2.</w:t>
      </w:r>
      <w:r w:rsidR="00782EFC" w:rsidRPr="007C4556">
        <w:rPr>
          <w:rFonts w:ascii="Times New Roman" w:hAnsi="Times New Roman"/>
        </w:rPr>
        <w:t>3</w:t>
      </w:r>
      <w:r w:rsidRPr="007C4556">
        <w:rPr>
          <w:rFonts w:ascii="Times New Roman" w:hAnsi="Times New Roman"/>
        </w:rPr>
        <w:t>. </w:t>
      </w:r>
      <w:bookmarkStart w:id="21" w:name="_Hlk208304134"/>
      <w:r w:rsidR="007863C1" w:rsidRPr="007C4556">
        <w:rPr>
          <w:rFonts w:ascii="Times New Roman" w:hAnsi="Times New Roman"/>
        </w:rPr>
        <w:t>Примерн</w:t>
      </w:r>
      <w:r w:rsidR="00782EFC" w:rsidRPr="007C4556">
        <w:rPr>
          <w:rFonts w:ascii="Times New Roman" w:hAnsi="Times New Roman"/>
        </w:rPr>
        <w:t>о</w:t>
      </w:r>
      <w:r w:rsidR="007863C1" w:rsidRPr="007C4556">
        <w:rPr>
          <w:rFonts w:ascii="Times New Roman" w:hAnsi="Times New Roman"/>
        </w:rPr>
        <w:t xml:space="preserve">е </w:t>
      </w:r>
      <w:r w:rsidRPr="007C4556">
        <w:rPr>
          <w:rFonts w:ascii="Times New Roman" w:hAnsi="Times New Roman"/>
        </w:rPr>
        <w:t xml:space="preserve">содержание </w:t>
      </w:r>
      <w:bookmarkEnd w:id="19"/>
      <w:r w:rsidR="00782EFC" w:rsidRPr="007C4556">
        <w:rPr>
          <w:rFonts w:ascii="Times New Roman" w:hAnsi="Times New Roman"/>
        </w:rPr>
        <w:t>профессионального модуля</w:t>
      </w:r>
      <w:bookmarkEnd w:id="20"/>
      <w:bookmarkEnd w:id="21"/>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513"/>
        <w:gridCol w:w="6999"/>
      </w:tblGrid>
      <w:tr w:rsidR="00A64C69" w:rsidRPr="007C4556" w14:paraId="4BC30949" w14:textId="77777777" w:rsidTr="00421586">
        <w:trPr>
          <w:trHeight w:val="20"/>
        </w:trPr>
        <w:tc>
          <w:tcPr>
            <w:tcW w:w="1370" w:type="pct"/>
            <w:vAlign w:val="center"/>
          </w:tcPr>
          <w:p w14:paraId="6E155D85" w14:textId="441DE09F" w:rsidR="00A64C69" w:rsidRPr="007C4556" w:rsidRDefault="00A64C69" w:rsidP="00A64C69">
            <w:pPr>
              <w:widowControl w:val="0"/>
              <w:ind w:left="-56" w:right="-78"/>
              <w:jc w:val="center"/>
              <w:rPr>
                <w:rFonts w:ascii="Times New Roman" w:hAnsi="Times New Roman" w:cs="Times New Roman"/>
                <w:b/>
                <w:sz w:val="24"/>
                <w:szCs w:val="24"/>
              </w:rPr>
            </w:pPr>
            <w:bookmarkStart w:id="22" w:name="_Toc152334670"/>
            <w:r w:rsidRPr="007C4556">
              <w:rPr>
                <w:rFonts w:ascii="Times New Roman" w:hAnsi="Times New Roman" w:cs="Times New Roman"/>
                <w:b/>
                <w:sz w:val="24"/>
                <w:szCs w:val="24"/>
              </w:rPr>
              <w:t>Наименование разделов и тем</w:t>
            </w:r>
          </w:p>
        </w:tc>
        <w:tc>
          <w:tcPr>
            <w:tcW w:w="3630" w:type="pct"/>
            <w:gridSpan w:val="2"/>
            <w:vAlign w:val="center"/>
          </w:tcPr>
          <w:p w14:paraId="6F6A4B9D" w14:textId="101B2FA0" w:rsidR="00A64C69" w:rsidRPr="007C4556" w:rsidRDefault="00A64C69" w:rsidP="00A64C69">
            <w:pPr>
              <w:widowControl w:val="0"/>
              <w:ind w:left="-56" w:right="-78"/>
              <w:jc w:val="center"/>
              <w:rPr>
                <w:rFonts w:ascii="Times New Roman" w:hAnsi="Times New Roman" w:cs="Times New Roman"/>
                <w:b/>
                <w:bCs/>
                <w:sz w:val="24"/>
                <w:szCs w:val="24"/>
              </w:rPr>
            </w:pPr>
            <w:r w:rsidRPr="007C4556">
              <w:rPr>
                <w:rFonts w:ascii="Times New Roman" w:hAnsi="Times New Roman" w:cs="Times New Roman"/>
                <w:b/>
                <w:sz w:val="24"/>
                <w:szCs w:val="24"/>
              </w:rPr>
              <w:t xml:space="preserve">Примерное содержание учебного материала, практических и лабораторных занятия, </w:t>
            </w:r>
            <w:r w:rsidRPr="007C4556">
              <w:rPr>
                <w:rFonts w:ascii="Times New Roman" w:hAnsi="Times New Roman" w:cs="Times New Roman"/>
                <w:i/>
                <w:sz w:val="24"/>
                <w:szCs w:val="24"/>
              </w:rPr>
              <w:t>курсовой проект (работа)</w:t>
            </w:r>
          </w:p>
        </w:tc>
      </w:tr>
      <w:tr w:rsidR="00F13CFB" w:rsidRPr="007C4556" w14:paraId="64263F0D" w14:textId="77777777" w:rsidTr="00421586">
        <w:trPr>
          <w:trHeight w:val="20"/>
        </w:trPr>
        <w:tc>
          <w:tcPr>
            <w:tcW w:w="1370" w:type="pct"/>
          </w:tcPr>
          <w:p w14:paraId="144805FF" w14:textId="77777777" w:rsidR="00F13CFB" w:rsidRPr="007C4556" w:rsidRDefault="00F13CFB" w:rsidP="00E078A5">
            <w:pPr>
              <w:widowControl w:val="0"/>
              <w:ind w:left="-56" w:right="-78"/>
              <w:jc w:val="center"/>
              <w:rPr>
                <w:rFonts w:ascii="Times New Roman" w:hAnsi="Times New Roman" w:cs="Times New Roman"/>
                <w:sz w:val="24"/>
                <w:szCs w:val="24"/>
              </w:rPr>
            </w:pPr>
            <w:r w:rsidRPr="007C4556">
              <w:rPr>
                <w:rFonts w:ascii="Times New Roman" w:hAnsi="Times New Roman" w:cs="Times New Roman"/>
                <w:sz w:val="24"/>
                <w:szCs w:val="24"/>
              </w:rPr>
              <w:t>1</w:t>
            </w:r>
          </w:p>
        </w:tc>
        <w:tc>
          <w:tcPr>
            <w:tcW w:w="3630" w:type="pct"/>
            <w:gridSpan w:val="2"/>
          </w:tcPr>
          <w:p w14:paraId="2A1ABE43" w14:textId="77777777" w:rsidR="00F13CFB" w:rsidRPr="007C4556" w:rsidRDefault="00F13CFB" w:rsidP="00E078A5">
            <w:pPr>
              <w:widowControl w:val="0"/>
              <w:ind w:left="-56" w:right="-78"/>
              <w:jc w:val="center"/>
              <w:rPr>
                <w:rFonts w:ascii="Times New Roman" w:hAnsi="Times New Roman" w:cs="Times New Roman"/>
                <w:bCs/>
                <w:sz w:val="24"/>
                <w:szCs w:val="24"/>
              </w:rPr>
            </w:pPr>
            <w:r w:rsidRPr="007C4556">
              <w:rPr>
                <w:rFonts w:ascii="Times New Roman" w:hAnsi="Times New Roman" w:cs="Times New Roman"/>
                <w:bCs/>
                <w:sz w:val="24"/>
                <w:szCs w:val="24"/>
              </w:rPr>
              <w:t>2</w:t>
            </w:r>
          </w:p>
        </w:tc>
      </w:tr>
      <w:tr w:rsidR="00F13CFB" w:rsidRPr="007C4556" w14:paraId="650174EC" w14:textId="77777777" w:rsidTr="00F13CFB">
        <w:trPr>
          <w:trHeight w:val="20"/>
        </w:trPr>
        <w:tc>
          <w:tcPr>
            <w:tcW w:w="5000" w:type="pct"/>
            <w:gridSpan w:val="3"/>
          </w:tcPr>
          <w:p w14:paraId="2A4DB3AF" w14:textId="480614EF" w:rsidR="00F13CFB" w:rsidRPr="007C4556" w:rsidRDefault="00F13CFB" w:rsidP="00E078A5">
            <w:pPr>
              <w:widowControl w:val="0"/>
              <w:ind w:left="-56" w:right="-78"/>
              <w:rPr>
                <w:rFonts w:ascii="Times New Roman" w:hAnsi="Times New Roman" w:cs="Times New Roman"/>
                <w:i/>
                <w:sz w:val="24"/>
                <w:szCs w:val="24"/>
              </w:rPr>
            </w:pPr>
            <w:r w:rsidRPr="007C4556">
              <w:rPr>
                <w:rFonts w:ascii="Times New Roman" w:hAnsi="Times New Roman" w:cs="Times New Roman"/>
                <w:b/>
                <w:sz w:val="24"/>
                <w:szCs w:val="24"/>
              </w:rPr>
              <w:t>Раздел 1.</w:t>
            </w:r>
            <w:r w:rsidRPr="007C4556">
              <w:rPr>
                <w:rFonts w:ascii="Times New Roman" w:hAnsi="Times New Roman" w:cs="Times New Roman"/>
                <w:sz w:val="24"/>
                <w:szCs w:val="24"/>
              </w:rPr>
              <w:t xml:space="preserve"> </w:t>
            </w:r>
            <w:r w:rsidRPr="007C4556">
              <w:rPr>
                <w:rFonts w:ascii="Times New Roman" w:hAnsi="Times New Roman" w:cs="Times New Roman"/>
                <w:b/>
                <w:bCs/>
                <w:sz w:val="24"/>
                <w:szCs w:val="24"/>
              </w:rPr>
              <w:t xml:space="preserve">Основы проектирования и расчета инженерных сооружений </w:t>
            </w:r>
            <w:r w:rsidR="00207BD1">
              <w:rPr>
                <w:rFonts w:ascii="Times New Roman" w:hAnsi="Times New Roman" w:cs="Times New Roman"/>
                <w:b/>
                <w:bCs/>
                <w:sz w:val="24"/>
                <w:szCs w:val="24"/>
              </w:rPr>
              <w:t>(</w:t>
            </w:r>
            <w:r w:rsidR="00D630AB" w:rsidRPr="007C4556">
              <w:rPr>
                <w:rFonts w:ascii="Times New Roman" w:hAnsi="Times New Roman" w:cs="Times New Roman"/>
                <w:b/>
                <w:bCs/>
                <w:sz w:val="24"/>
                <w:szCs w:val="24"/>
              </w:rPr>
              <w:t>180</w:t>
            </w:r>
            <w:r w:rsidR="00207BD1">
              <w:rPr>
                <w:rFonts w:ascii="Times New Roman" w:hAnsi="Times New Roman" w:cs="Times New Roman"/>
                <w:b/>
                <w:bCs/>
                <w:sz w:val="24"/>
                <w:szCs w:val="24"/>
              </w:rPr>
              <w:t xml:space="preserve"> ч.)</w:t>
            </w:r>
          </w:p>
        </w:tc>
      </w:tr>
      <w:tr w:rsidR="00F13CFB" w:rsidRPr="007C4556" w14:paraId="09801579" w14:textId="77777777" w:rsidTr="00F13CFB">
        <w:trPr>
          <w:trHeight w:val="20"/>
        </w:trPr>
        <w:tc>
          <w:tcPr>
            <w:tcW w:w="5000" w:type="pct"/>
            <w:gridSpan w:val="3"/>
          </w:tcPr>
          <w:p w14:paraId="03EF6492" w14:textId="1D68619E" w:rsidR="00F13CFB" w:rsidRPr="007C4556" w:rsidRDefault="00F13CFB" w:rsidP="00E078A5">
            <w:pPr>
              <w:widowControl w:val="0"/>
              <w:ind w:left="-56" w:right="-78"/>
              <w:rPr>
                <w:rFonts w:ascii="Times New Roman" w:hAnsi="Times New Roman" w:cs="Times New Roman"/>
                <w:i/>
                <w:sz w:val="24"/>
                <w:szCs w:val="24"/>
              </w:rPr>
            </w:pPr>
            <w:r w:rsidRPr="007C4556">
              <w:rPr>
                <w:rFonts w:ascii="Times New Roman" w:hAnsi="Times New Roman" w:cs="Times New Roman"/>
                <w:b/>
                <w:bCs/>
                <w:sz w:val="24"/>
                <w:szCs w:val="24"/>
              </w:rPr>
              <w:t xml:space="preserve">МДК. 01.01 Проектирование оснований и фундаментов </w:t>
            </w:r>
          </w:p>
        </w:tc>
      </w:tr>
      <w:tr w:rsidR="00E82D8A" w:rsidRPr="007C4556" w14:paraId="4455B86A" w14:textId="77777777" w:rsidTr="00421586">
        <w:trPr>
          <w:trHeight w:val="20"/>
        </w:trPr>
        <w:tc>
          <w:tcPr>
            <w:tcW w:w="1370" w:type="pct"/>
            <w:vMerge w:val="restart"/>
          </w:tcPr>
          <w:p w14:paraId="11C4723D" w14:textId="77777777" w:rsidR="00E82D8A" w:rsidRPr="00A03D9B" w:rsidRDefault="00E82D8A" w:rsidP="003B101F">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1.1. Основы геологии и гидрогеологии</w:t>
            </w:r>
          </w:p>
        </w:tc>
        <w:tc>
          <w:tcPr>
            <w:tcW w:w="3630" w:type="pct"/>
            <w:gridSpan w:val="2"/>
          </w:tcPr>
          <w:p w14:paraId="385F593D" w14:textId="77777777" w:rsidR="00E82D8A" w:rsidRPr="007C4556" w:rsidRDefault="00E82D8A" w:rsidP="00E078A5">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7CE836D" w14:textId="77777777" w:rsidTr="00421586">
        <w:trPr>
          <w:trHeight w:val="20"/>
        </w:trPr>
        <w:tc>
          <w:tcPr>
            <w:tcW w:w="1370" w:type="pct"/>
            <w:vMerge/>
          </w:tcPr>
          <w:p w14:paraId="27908BA8"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6F4A7B01"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75DC070"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Геологическое строение Земли.</w:t>
            </w:r>
            <w:r w:rsidRPr="007C4556">
              <w:rPr>
                <w:rFonts w:ascii="Times New Roman" w:hAnsi="Times New Roman" w:cs="Times New Roman"/>
                <w:spacing w:val="-5"/>
                <w:sz w:val="24"/>
                <w:szCs w:val="24"/>
              </w:rPr>
              <w:t xml:space="preserve"> Гипотезы о происхождении Земли. Строение и физические свойства Земли, методы познания. Возникновение и развитие земной коры, ее строение и состав, температурный режим. Геохронология.</w:t>
            </w:r>
          </w:p>
        </w:tc>
      </w:tr>
      <w:tr w:rsidR="00E82D8A" w:rsidRPr="007C4556" w14:paraId="7B5EE363" w14:textId="77777777" w:rsidTr="00421586">
        <w:trPr>
          <w:trHeight w:val="20"/>
        </w:trPr>
        <w:tc>
          <w:tcPr>
            <w:tcW w:w="1370" w:type="pct"/>
            <w:vMerge/>
          </w:tcPr>
          <w:p w14:paraId="3894C025"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3D9C2A3A"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2B0CC44B" w14:textId="77777777" w:rsidR="00E82D8A" w:rsidRPr="007C4556" w:rsidRDefault="00E82D8A" w:rsidP="00E078A5">
            <w:pPr>
              <w:ind w:left="-56" w:right="-78"/>
              <w:jc w:val="both"/>
              <w:rPr>
                <w:rFonts w:ascii="Times New Roman" w:hAnsi="Times New Roman" w:cs="Times New Roman"/>
                <w:b/>
                <w:sz w:val="24"/>
                <w:szCs w:val="24"/>
              </w:rPr>
            </w:pPr>
            <w:r w:rsidRPr="007C4556">
              <w:rPr>
                <w:rFonts w:ascii="Times New Roman" w:hAnsi="Times New Roman" w:cs="Times New Roman"/>
                <w:b/>
                <w:spacing w:val="-4"/>
                <w:sz w:val="24"/>
                <w:szCs w:val="24"/>
              </w:rPr>
              <w:t>Минералы и их происхождение.</w:t>
            </w:r>
            <w:r w:rsidRPr="007C4556">
              <w:rPr>
                <w:rFonts w:ascii="Times New Roman" w:hAnsi="Times New Roman" w:cs="Times New Roman"/>
                <w:spacing w:val="-4"/>
                <w:sz w:val="24"/>
                <w:szCs w:val="24"/>
              </w:rPr>
              <w:t xml:space="preserve"> Подразделение минералов по происхождению, строению и химическому составу.</w:t>
            </w:r>
          </w:p>
        </w:tc>
      </w:tr>
      <w:tr w:rsidR="00E82D8A" w:rsidRPr="007C4556" w14:paraId="696CFDDC" w14:textId="77777777" w:rsidTr="00421586">
        <w:trPr>
          <w:trHeight w:val="20"/>
        </w:trPr>
        <w:tc>
          <w:tcPr>
            <w:tcW w:w="1370" w:type="pct"/>
            <w:vMerge/>
          </w:tcPr>
          <w:p w14:paraId="02463CD6"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5B98988F"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08219659"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spacing w:val="-4"/>
                <w:sz w:val="24"/>
                <w:szCs w:val="24"/>
              </w:rPr>
              <w:t xml:space="preserve">Строение и свойства минералов. </w:t>
            </w:r>
            <w:r w:rsidRPr="007C4556">
              <w:rPr>
                <w:rFonts w:ascii="Times New Roman" w:hAnsi="Times New Roman" w:cs="Times New Roman"/>
                <w:spacing w:val="-4"/>
                <w:sz w:val="24"/>
                <w:szCs w:val="24"/>
              </w:rPr>
              <w:t>Основные классы минералов. Породообразующие минералы. Определение минералов по образцам.</w:t>
            </w:r>
          </w:p>
        </w:tc>
      </w:tr>
      <w:tr w:rsidR="00E82D8A" w:rsidRPr="007C4556" w14:paraId="756FC03F" w14:textId="77777777" w:rsidTr="00421586">
        <w:trPr>
          <w:trHeight w:val="20"/>
        </w:trPr>
        <w:tc>
          <w:tcPr>
            <w:tcW w:w="1370" w:type="pct"/>
            <w:vMerge/>
          </w:tcPr>
          <w:p w14:paraId="1553D404"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4BF950EE"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4</w:t>
            </w:r>
          </w:p>
        </w:tc>
        <w:tc>
          <w:tcPr>
            <w:tcW w:w="3382" w:type="pct"/>
          </w:tcPr>
          <w:p w14:paraId="36A28C22"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pacing w:val="-4"/>
                <w:sz w:val="24"/>
                <w:szCs w:val="24"/>
              </w:rPr>
              <w:t>Общие сведения о горных породах.</w:t>
            </w:r>
            <w:r w:rsidRPr="007C4556">
              <w:rPr>
                <w:rFonts w:ascii="Times New Roman" w:hAnsi="Times New Roman" w:cs="Times New Roman"/>
                <w:spacing w:val="-4"/>
                <w:sz w:val="24"/>
                <w:szCs w:val="24"/>
              </w:rPr>
              <w:t xml:space="preserve"> Структура и текстура. Магматические, осадочные, метаморфические горные породы. Излившиеся и глубинные горные породы.</w:t>
            </w:r>
          </w:p>
        </w:tc>
      </w:tr>
      <w:tr w:rsidR="00E82D8A" w:rsidRPr="007C4556" w14:paraId="0A29CA4F" w14:textId="77777777" w:rsidTr="00421586">
        <w:trPr>
          <w:trHeight w:val="20"/>
        </w:trPr>
        <w:tc>
          <w:tcPr>
            <w:tcW w:w="1370" w:type="pct"/>
            <w:vMerge/>
          </w:tcPr>
          <w:p w14:paraId="5B2F2300"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3A5EA96B"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5</w:t>
            </w:r>
          </w:p>
        </w:tc>
        <w:tc>
          <w:tcPr>
            <w:tcW w:w="3382" w:type="pct"/>
          </w:tcPr>
          <w:p w14:paraId="5C962F5B"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Грунты как горные породы. </w:t>
            </w:r>
            <w:r w:rsidRPr="007C4556">
              <w:rPr>
                <w:rFonts w:ascii="Times New Roman" w:hAnsi="Times New Roman" w:cs="Times New Roman"/>
                <w:bCs/>
                <w:sz w:val="24"/>
                <w:szCs w:val="24"/>
              </w:rPr>
              <w:t>Состав и дисперсность грунтов. Скальные и полускальные грунты, их характеристика. Крупнообломочные и песчаные грунты, и их характеристика.</w:t>
            </w:r>
            <w:r w:rsidRPr="007C4556">
              <w:rPr>
                <w:rFonts w:ascii="Times New Roman" w:hAnsi="Times New Roman" w:cs="Times New Roman"/>
                <w:sz w:val="24"/>
                <w:szCs w:val="24"/>
              </w:rPr>
              <w:t xml:space="preserve"> Глинистые грунты, водно-физические свойства.</w:t>
            </w:r>
          </w:p>
        </w:tc>
      </w:tr>
      <w:tr w:rsidR="00E82D8A" w:rsidRPr="007C4556" w14:paraId="0AA69880" w14:textId="77777777" w:rsidTr="00421586">
        <w:trPr>
          <w:trHeight w:val="20"/>
        </w:trPr>
        <w:tc>
          <w:tcPr>
            <w:tcW w:w="1370" w:type="pct"/>
            <w:vMerge/>
          </w:tcPr>
          <w:p w14:paraId="00430043"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256DA95D"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6</w:t>
            </w:r>
          </w:p>
        </w:tc>
        <w:tc>
          <w:tcPr>
            <w:tcW w:w="3382" w:type="pct"/>
          </w:tcPr>
          <w:p w14:paraId="7B070FE7" w14:textId="77777777" w:rsidR="00E82D8A" w:rsidRPr="007C4556" w:rsidRDefault="00E82D8A" w:rsidP="00E078A5">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 xml:space="preserve">Понятие об основных свойствах грунтов. </w:t>
            </w:r>
            <w:r w:rsidRPr="007C4556">
              <w:rPr>
                <w:rFonts w:ascii="Times New Roman" w:hAnsi="Times New Roman" w:cs="Times New Roman"/>
                <w:sz w:val="24"/>
                <w:szCs w:val="24"/>
              </w:rPr>
              <w:t xml:space="preserve">Общая характеристика свойств и структурных связей грунтов. Цели и методы полевых исследований грунтов. </w:t>
            </w:r>
          </w:p>
        </w:tc>
      </w:tr>
      <w:tr w:rsidR="00E82D8A" w:rsidRPr="007C4556" w14:paraId="315F8BB7" w14:textId="77777777" w:rsidTr="00421586">
        <w:trPr>
          <w:trHeight w:val="20"/>
        </w:trPr>
        <w:tc>
          <w:tcPr>
            <w:tcW w:w="1370" w:type="pct"/>
            <w:vMerge/>
          </w:tcPr>
          <w:p w14:paraId="34351C99"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7496F8F6"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7</w:t>
            </w:r>
          </w:p>
        </w:tc>
        <w:tc>
          <w:tcPr>
            <w:tcW w:w="3382" w:type="pct"/>
          </w:tcPr>
          <w:p w14:paraId="5ED9FE56" w14:textId="77777777" w:rsidR="00E82D8A" w:rsidRPr="007C4556" w:rsidRDefault="00E82D8A" w:rsidP="00E078A5">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Гидрогеология.</w:t>
            </w:r>
            <w:r w:rsidRPr="007C4556">
              <w:rPr>
                <w:rFonts w:ascii="Times New Roman" w:hAnsi="Times New Roman" w:cs="Times New Roman"/>
                <w:bCs/>
                <w:sz w:val="24"/>
                <w:szCs w:val="24"/>
              </w:rPr>
              <w:t xml:space="preserve"> Основные</w:t>
            </w:r>
            <w:r w:rsidRPr="007C4556">
              <w:rPr>
                <w:rFonts w:ascii="Times New Roman" w:hAnsi="Times New Roman" w:cs="Times New Roman"/>
                <w:iCs/>
                <w:sz w:val="24"/>
                <w:szCs w:val="24"/>
              </w:rPr>
              <w:t xml:space="preserve"> закономерности движения подземных вод.</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 xml:space="preserve">Происхождение и виды подземных вод. Водные свойства горных пород. Характеристика подземных вод. </w:t>
            </w:r>
            <w:r w:rsidRPr="007C4556">
              <w:rPr>
                <w:rFonts w:ascii="Times New Roman" w:hAnsi="Times New Roman" w:cs="Times New Roman"/>
                <w:bCs/>
                <w:iCs/>
                <w:sz w:val="24"/>
                <w:szCs w:val="24"/>
              </w:rPr>
              <w:t>Виды основных инженерно-геологических процессов, основных закономерностей движения подземных вод.</w:t>
            </w:r>
            <w:r w:rsidRPr="007C4556">
              <w:rPr>
                <w:rFonts w:ascii="Times New Roman" w:hAnsi="Times New Roman" w:cs="Times New Roman"/>
                <w:b/>
                <w:bCs/>
                <w:sz w:val="24"/>
                <w:szCs w:val="24"/>
              </w:rPr>
              <w:t xml:space="preserve"> </w:t>
            </w:r>
            <w:r w:rsidRPr="007C4556">
              <w:rPr>
                <w:rFonts w:ascii="Times New Roman" w:hAnsi="Times New Roman" w:cs="Times New Roman"/>
                <w:bCs/>
                <w:sz w:val="24"/>
                <w:szCs w:val="24"/>
              </w:rPr>
              <w:t>Влияние подземных вод на инженерные сооружения.</w:t>
            </w:r>
          </w:p>
        </w:tc>
      </w:tr>
      <w:tr w:rsidR="00E82D8A" w:rsidRPr="007C4556" w14:paraId="6B07F6FE" w14:textId="77777777" w:rsidTr="00421586">
        <w:trPr>
          <w:trHeight w:val="20"/>
        </w:trPr>
        <w:tc>
          <w:tcPr>
            <w:tcW w:w="1370" w:type="pct"/>
            <w:vMerge/>
          </w:tcPr>
          <w:p w14:paraId="397FBF53" w14:textId="77777777" w:rsidR="00E82D8A" w:rsidRPr="007C4556" w:rsidRDefault="00E82D8A" w:rsidP="00E078A5">
            <w:pPr>
              <w:widowControl w:val="0"/>
              <w:ind w:left="-56" w:right="-78"/>
              <w:rPr>
                <w:rFonts w:ascii="Times New Roman" w:hAnsi="Times New Roman" w:cs="Times New Roman"/>
                <w:b/>
                <w:bCs/>
                <w:sz w:val="24"/>
                <w:szCs w:val="24"/>
              </w:rPr>
            </w:pPr>
          </w:p>
        </w:tc>
        <w:tc>
          <w:tcPr>
            <w:tcW w:w="248" w:type="pct"/>
          </w:tcPr>
          <w:p w14:paraId="74DBB6CE" w14:textId="77777777" w:rsidR="00E82D8A" w:rsidRPr="007C4556" w:rsidRDefault="00E82D8A" w:rsidP="00E078A5">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8</w:t>
            </w:r>
          </w:p>
        </w:tc>
        <w:tc>
          <w:tcPr>
            <w:tcW w:w="3382" w:type="pct"/>
          </w:tcPr>
          <w:p w14:paraId="2C00ED01"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spacing w:val="-5"/>
                <w:sz w:val="24"/>
                <w:szCs w:val="24"/>
              </w:rPr>
              <w:t>В</w:t>
            </w:r>
            <w:r w:rsidRPr="007C4556">
              <w:rPr>
                <w:rFonts w:ascii="Times New Roman" w:hAnsi="Times New Roman" w:cs="Times New Roman"/>
                <w:b/>
                <w:iCs/>
                <w:sz w:val="24"/>
                <w:szCs w:val="24"/>
              </w:rPr>
              <w:t>иды основных инженерно-геологических процессов</w:t>
            </w:r>
            <w:r w:rsidRPr="007C4556">
              <w:rPr>
                <w:rFonts w:ascii="Times New Roman" w:hAnsi="Times New Roman" w:cs="Times New Roman"/>
                <w:iCs/>
                <w:sz w:val="24"/>
                <w:szCs w:val="24"/>
              </w:rPr>
              <w:t xml:space="preserve">. </w:t>
            </w:r>
            <w:r w:rsidRPr="007C4556">
              <w:rPr>
                <w:rFonts w:ascii="Times New Roman" w:hAnsi="Times New Roman" w:cs="Times New Roman"/>
                <w:spacing w:val="-5"/>
                <w:sz w:val="24"/>
                <w:szCs w:val="24"/>
              </w:rPr>
              <w:t xml:space="preserve">Строение тектонических зон и их инженерно-геологическое значение. Тектонические зоны. Залегание пластов и толщ пород в земной коре. Элементы залегания наклонного пласта. Виды складок. Несогласие в </w:t>
            </w:r>
            <w:r w:rsidRPr="007C4556">
              <w:rPr>
                <w:rFonts w:ascii="Times New Roman" w:hAnsi="Times New Roman" w:cs="Times New Roman"/>
                <w:spacing w:val="-5"/>
                <w:sz w:val="24"/>
                <w:szCs w:val="24"/>
              </w:rPr>
              <w:lastRenderedPageBreak/>
              <w:t xml:space="preserve">залегании пластов и толщ. </w:t>
            </w:r>
            <w:r w:rsidRPr="007C4556">
              <w:rPr>
                <w:rFonts w:ascii="Times New Roman" w:hAnsi="Times New Roman" w:cs="Times New Roman"/>
                <w:spacing w:val="-4"/>
                <w:sz w:val="24"/>
                <w:szCs w:val="24"/>
              </w:rPr>
              <w:t xml:space="preserve">Сейсмические явления. Геологическая деятельность атмосферных осадков. </w:t>
            </w:r>
            <w:r w:rsidRPr="007C4556">
              <w:rPr>
                <w:rFonts w:ascii="Times New Roman" w:hAnsi="Times New Roman" w:cs="Times New Roman"/>
                <w:bCs/>
                <w:sz w:val="24"/>
                <w:szCs w:val="24"/>
              </w:rPr>
              <w:t>Геологическая деятельность рек, морей, озер, болот. Экзогенные геологические процессы и явления.</w:t>
            </w:r>
          </w:p>
        </w:tc>
      </w:tr>
      <w:tr w:rsidR="00E82D8A" w:rsidRPr="007C4556" w14:paraId="0709E9F9" w14:textId="77777777" w:rsidTr="00421586">
        <w:trPr>
          <w:trHeight w:val="20"/>
        </w:trPr>
        <w:tc>
          <w:tcPr>
            <w:tcW w:w="1370" w:type="pct"/>
            <w:vMerge/>
          </w:tcPr>
          <w:p w14:paraId="2B9B5B4C" w14:textId="77777777" w:rsidR="00E82D8A" w:rsidRPr="007C4556" w:rsidRDefault="00E82D8A" w:rsidP="00E078A5">
            <w:pPr>
              <w:widowControl w:val="0"/>
              <w:ind w:left="-56" w:right="-78"/>
              <w:rPr>
                <w:rFonts w:ascii="Times New Roman" w:hAnsi="Times New Roman" w:cs="Times New Roman"/>
                <w:b/>
                <w:bCs/>
                <w:sz w:val="24"/>
                <w:szCs w:val="24"/>
              </w:rPr>
            </w:pPr>
          </w:p>
        </w:tc>
        <w:tc>
          <w:tcPr>
            <w:tcW w:w="3630" w:type="pct"/>
            <w:gridSpan w:val="2"/>
          </w:tcPr>
          <w:p w14:paraId="020A312E" w14:textId="77777777" w:rsidR="00E82D8A" w:rsidRPr="007C4556" w:rsidRDefault="00E82D8A" w:rsidP="00E078A5">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0BB3E582" w14:textId="77777777" w:rsidTr="00421586">
        <w:trPr>
          <w:trHeight w:val="20"/>
        </w:trPr>
        <w:tc>
          <w:tcPr>
            <w:tcW w:w="1370" w:type="pct"/>
            <w:vMerge/>
          </w:tcPr>
          <w:p w14:paraId="22619F0B" w14:textId="77777777" w:rsidR="00E82D8A" w:rsidRPr="007C4556" w:rsidRDefault="00E82D8A" w:rsidP="00E078A5">
            <w:pPr>
              <w:widowControl w:val="0"/>
              <w:ind w:left="-56" w:right="-78"/>
              <w:rPr>
                <w:rFonts w:ascii="Times New Roman" w:hAnsi="Times New Roman" w:cs="Times New Roman"/>
                <w:b/>
                <w:bCs/>
                <w:sz w:val="24"/>
                <w:szCs w:val="24"/>
              </w:rPr>
            </w:pPr>
          </w:p>
        </w:tc>
        <w:tc>
          <w:tcPr>
            <w:tcW w:w="3630" w:type="pct"/>
            <w:gridSpan w:val="2"/>
          </w:tcPr>
          <w:p w14:paraId="161F3B92" w14:textId="77777777" w:rsidR="00E82D8A" w:rsidRPr="007C4556" w:rsidRDefault="00E82D8A" w:rsidP="00E078A5">
            <w:pPr>
              <w:widowControl w:val="0"/>
              <w:ind w:left="-56" w:right="-78"/>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1</w:t>
            </w:r>
            <w:r w:rsidRPr="007C4556">
              <w:rPr>
                <w:rFonts w:ascii="Times New Roman" w:hAnsi="Times New Roman" w:cs="Times New Roman"/>
                <w:sz w:val="24"/>
                <w:szCs w:val="24"/>
              </w:rPr>
              <w:t xml:space="preserve"> «Решение задач инженерной геологии. Изучение и определение инженерно-геологических характеристик минералов и горных пород по образцам».</w:t>
            </w:r>
          </w:p>
        </w:tc>
      </w:tr>
      <w:tr w:rsidR="00E82D8A" w:rsidRPr="007C4556" w14:paraId="597FA029" w14:textId="77777777" w:rsidTr="00421586">
        <w:trPr>
          <w:trHeight w:val="426"/>
        </w:trPr>
        <w:tc>
          <w:tcPr>
            <w:tcW w:w="1370" w:type="pct"/>
            <w:vMerge/>
          </w:tcPr>
          <w:p w14:paraId="0F78561D" w14:textId="77777777" w:rsidR="00E82D8A" w:rsidRPr="007C4556" w:rsidRDefault="00E82D8A" w:rsidP="00E078A5">
            <w:pPr>
              <w:widowControl w:val="0"/>
              <w:ind w:left="-56" w:right="-78"/>
              <w:rPr>
                <w:rFonts w:ascii="Times New Roman" w:hAnsi="Times New Roman" w:cs="Times New Roman"/>
                <w:b/>
                <w:bCs/>
                <w:sz w:val="24"/>
                <w:szCs w:val="24"/>
              </w:rPr>
            </w:pPr>
          </w:p>
        </w:tc>
        <w:tc>
          <w:tcPr>
            <w:tcW w:w="3630" w:type="pct"/>
            <w:gridSpan w:val="2"/>
          </w:tcPr>
          <w:p w14:paraId="168C5E9E" w14:textId="77777777" w:rsidR="00E82D8A" w:rsidRPr="007C4556" w:rsidRDefault="00E82D8A" w:rsidP="00E078A5">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2</w:t>
            </w:r>
            <w:r w:rsidRPr="007C4556">
              <w:rPr>
                <w:rFonts w:ascii="Times New Roman" w:hAnsi="Times New Roman" w:cs="Times New Roman"/>
                <w:sz w:val="24"/>
                <w:szCs w:val="24"/>
              </w:rPr>
              <w:t xml:space="preserve"> «Решение задач инженерной геологии. Определение физико-механических свойств грунтов».</w:t>
            </w:r>
          </w:p>
        </w:tc>
      </w:tr>
      <w:tr w:rsidR="00E82D8A" w:rsidRPr="007C4556" w14:paraId="23B0B52A" w14:textId="77777777" w:rsidTr="002A6338">
        <w:trPr>
          <w:trHeight w:val="426"/>
        </w:trPr>
        <w:tc>
          <w:tcPr>
            <w:tcW w:w="1370" w:type="pct"/>
            <w:vMerge/>
          </w:tcPr>
          <w:p w14:paraId="771C708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2BE1F12D"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9170893" w14:textId="15EE28B6"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A821D03" w14:textId="77777777" w:rsidTr="00421586">
        <w:trPr>
          <w:trHeight w:val="420"/>
        </w:trPr>
        <w:tc>
          <w:tcPr>
            <w:tcW w:w="1370" w:type="pct"/>
            <w:vMerge w:val="restart"/>
          </w:tcPr>
          <w:p w14:paraId="10302D6C"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1.2. Инженерно-геологические изыскания для строительства инженерных сооружений</w:t>
            </w:r>
          </w:p>
        </w:tc>
        <w:tc>
          <w:tcPr>
            <w:tcW w:w="3630" w:type="pct"/>
            <w:gridSpan w:val="2"/>
          </w:tcPr>
          <w:p w14:paraId="234B4A9F"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50B8A908" w14:textId="77777777" w:rsidTr="00421586">
        <w:trPr>
          <w:trHeight w:val="20"/>
        </w:trPr>
        <w:tc>
          <w:tcPr>
            <w:tcW w:w="1370" w:type="pct"/>
            <w:vMerge/>
          </w:tcPr>
          <w:p w14:paraId="1C9FEE82"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3E8DB2B7"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5D0DE6E1"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shd w:val="clear" w:color="auto" w:fill="FFFFFF"/>
              </w:rPr>
              <w:t xml:space="preserve">Выполнение работ по подготовке и проведению инженерных изысканий. </w:t>
            </w:r>
            <w:r w:rsidRPr="007C4556">
              <w:rPr>
                <w:rFonts w:ascii="Times New Roman" w:hAnsi="Times New Roman" w:cs="Times New Roman"/>
                <w:sz w:val="24"/>
                <w:szCs w:val="24"/>
                <w:shd w:val="clear" w:color="auto" w:fill="FFFFFF"/>
              </w:rPr>
              <w:t>Цели, методы и задачи инженерно-геологических изысканий. Виды и стадии инженерно-геологических изысканий в строительстве. Состав, п</w:t>
            </w:r>
            <w:r w:rsidRPr="007C4556">
              <w:rPr>
                <w:rFonts w:ascii="Times New Roman" w:hAnsi="Times New Roman" w:cs="Times New Roman"/>
                <w:iCs/>
                <w:sz w:val="24"/>
                <w:szCs w:val="24"/>
                <w:shd w:val="clear" w:color="auto" w:fill="FFFFFF"/>
              </w:rPr>
              <w:t>оследовательность выполнения и требования к выполнению инженерно-геологических работ. П</w:t>
            </w:r>
            <w:r w:rsidRPr="007C4556">
              <w:rPr>
                <w:rFonts w:ascii="Times New Roman" w:hAnsi="Times New Roman" w:cs="Times New Roman"/>
                <w:iCs/>
                <w:sz w:val="24"/>
                <w:szCs w:val="24"/>
              </w:rPr>
              <w:t>равила производства полевых и камеральных работ, методы измерений и способы обработки их результатов.</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shd w:val="clear" w:color="auto" w:fill="FFFFFF"/>
              </w:rPr>
              <w:t>Профессиональная строительная терминология в области инженерно-геологических изысканий.</w:t>
            </w:r>
            <w:r w:rsidRPr="007C4556">
              <w:rPr>
                <w:rFonts w:ascii="Times New Roman" w:hAnsi="Times New Roman" w:cs="Times New Roman"/>
                <w:b/>
                <w:sz w:val="24"/>
                <w:szCs w:val="24"/>
                <w:shd w:val="clear" w:color="auto" w:fill="FFFFFF"/>
              </w:rPr>
              <w:t xml:space="preserve"> </w:t>
            </w:r>
            <w:r w:rsidRPr="007C4556">
              <w:rPr>
                <w:rFonts w:ascii="Times New Roman" w:hAnsi="Times New Roman" w:cs="Times New Roman"/>
                <w:bCs/>
                <w:sz w:val="24"/>
                <w:szCs w:val="24"/>
                <w:shd w:val="clear" w:color="auto" w:fill="FFFFFF"/>
              </w:rPr>
              <w:t xml:space="preserve">Мероприятия по охране </w:t>
            </w:r>
            <w:r w:rsidRPr="007C4556">
              <w:rPr>
                <w:rFonts w:ascii="Times New Roman" w:hAnsi="Times New Roman" w:cs="Times New Roman"/>
                <w:sz w:val="24"/>
                <w:szCs w:val="24"/>
                <w:shd w:val="clear" w:color="auto" w:fill="FFFFFF"/>
              </w:rPr>
              <w:t>окружающей среды при проведении инженерно-геологических изысканий.</w:t>
            </w:r>
          </w:p>
        </w:tc>
      </w:tr>
      <w:tr w:rsidR="00E82D8A" w:rsidRPr="007C4556" w14:paraId="2927ED31" w14:textId="77777777" w:rsidTr="00421586">
        <w:trPr>
          <w:trHeight w:val="255"/>
        </w:trPr>
        <w:tc>
          <w:tcPr>
            <w:tcW w:w="1370" w:type="pct"/>
            <w:vMerge/>
          </w:tcPr>
          <w:p w14:paraId="573983BA"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547F5F05"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356D249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Геологические карты и разрезы. </w:t>
            </w:r>
            <w:r w:rsidRPr="007C4556">
              <w:rPr>
                <w:rFonts w:ascii="Times New Roman" w:hAnsi="Times New Roman" w:cs="Times New Roman"/>
                <w:sz w:val="24"/>
                <w:szCs w:val="24"/>
              </w:rPr>
              <w:t>Их содержание и принцип построения. Инженерно-геологические материалы и документы. Исходная информация и первичные документы. Графическая документация. Условные графические обозначения в документации по инженерно-геологическим изысканиям.</w:t>
            </w:r>
          </w:p>
        </w:tc>
      </w:tr>
      <w:tr w:rsidR="00E82D8A" w:rsidRPr="007C4556" w14:paraId="44A5C4E5" w14:textId="77777777" w:rsidTr="00421586">
        <w:trPr>
          <w:trHeight w:val="20"/>
        </w:trPr>
        <w:tc>
          <w:tcPr>
            <w:tcW w:w="1370" w:type="pct"/>
            <w:vMerge/>
          </w:tcPr>
          <w:p w14:paraId="7BC3405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0C8978F9"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7800A14C" w14:textId="77777777" w:rsidTr="00421586">
        <w:trPr>
          <w:trHeight w:val="20"/>
        </w:trPr>
        <w:tc>
          <w:tcPr>
            <w:tcW w:w="1370" w:type="pct"/>
            <w:vMerge/>
          </w:tcPr>
          <w:p w14:paraId="267F62EE"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000300DB"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3</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Составление отчетной документации по результатам выполненных инженерных изысканий»</w:t>
            </w:r>
          </w:p>
        </w:tc>
      </w:tr>
      <w:tr w:rsidR="00E82D8A" w:rsidRPr="007C4556" w14:paraId="77C0E29B" w14:textId="77777777" w:rsidTr="00452366">
        <w:trPr>
          <w:trHeight w:val="20"/>
        </w:trPr>
        <w:tc>
          <w:tcPr>
            <w:tcW w:w="1370" w:type="pct"/>
            <w:vMerge/>
          </w:tcPr>
          <w:p w14:paraId="3B9C9EA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33E7C125"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27FB149" w14:textId="5CE97145"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3388936C" w14:textId="77777777" w:rsidTr="00421586">
        <w:trPr>
          <w:trHeight w:val="20"/>
        </w:trPr>
        <w:tc>
          <w:tcPr>
            <w:tcW w:w="1370" w:type="pct"/>
            <w:vMerge w:val="restart"/>
          </w:tcPr>
          <w:p w14:paraId="4B38E93E"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1.3 Основные положения механики грунтов</w:t>
            </w:r>
          </w:p>
        </w:tc>
        <w:tc>
          <w:tcPr>
            <w:tcW w:w="3630" w:type="pct"/>
            <w:gridSpan w:val="2"/>
          </w:tcPr>
          <w:p w14:paraId="6158BEB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D2A79F5" w14:textId="77777777" w:rsidTr="00421586">
        <w:trPr>
          <w:trHeight w:val="20"/>
        </w:trPr>
        <w:tc>
          <w:tcPr>
            <w:tcW w:w="1370" w:type="pct"/>
            <w:vMerge/>
          </w:tcPr>
          <w:p w14:paraId="198C55A0"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248" w:type="pct"/>
          </w:tcPr>
          <w:p w14:paraId="37BDA83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01EB8F64"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Генезис и компоненты грунта.</w:t>
            </w:r>
            <w:r w:rsidRPr="007C4556">
              <w:rPr>
                <w:rFonts w:ascii="Times New Roman" w:hAnsi="Times New Roman" w:cs="Times New Roman"/>
                <w:sz w:val="24"/>
                <w:szCs w:val="24"/>
              </w:rPr>
              <w:t xml:space="preserve"> Инженерная классификация грунтов. Обозначения грунтов в зависимости от класса, типа, вида, разновидности. Основные свойства свойств грунтов и их физико-механические характеристики. Методы </w:t>
            </w:r>
            <w:r w:rsidRPr="007C4556">
              <w:rPr>
                <w:rFonts w:ascii="Times New Roman" w:hAnsi="Times New Roman" w:cs="Times New Roman"/>
                <w:iCs/>
                <w:sz w:val="24"/>
                <w:szCs w:val="24"/>
              </w:rPr>
              <w:t>испытания физико-механических свойств грунтов.</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 xml:space="preserve">Техника безопасности и производственная санитария </w:t>
            </w:r>
            <w:r w:rsidRPr="007C4556">
              <w:rPr>
                <w:rFonts w:ascii="Times New Roman" w:hAnsi="Times New Roman" w:cs="Times New Roman"/>
                <w:sz w:val="24"/>
                <w:szCs w:val="24"/>
              </w:rPr>
              <w:t>при проведении полевых и лабораторных работ.</w:t>
            </w:r>
          </w:p>
        </w:tc>
      </w:tr>
      <w:tr w:rsidR="00E82D8A" w:rsidRPr="007C4556" w14:paraId="25206829" w14:textId="77777777" w:rsidTr="00421586">
        <w:trPr>
          <w:trHeight w:val="20"/>
        </w:trPr>
        <w:tc>
          <w:tcPr>
            <w:tcW w:w="1370" w:type="pct"/>
            <w:vMerge/>
          </w:tcPr>
          <w:p w14:paraId="51957FA0"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248" w:type="pct"/>
          </w:tcPr>
          <w:p w14:paraId="6F4DEBDF"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1B5EC68C"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 xml:space="preserve">Электропроводность грунта. </w:t>
            </w:r>
            <w:r w:rsidRPr="007C4556">
              <w:rPr>
                <w:rFonts w:ascii="Times New Roman" w:hAnsi="Times New Roman" w:cs="Times New Roman"/>
                <w:sz w:val="24"/>
                <w:szCs w:val="24"/>
              </w:rPr>
              <w:t>Влажность, капиллярное давление, взвешивающее действие воды, структурная прочность грунта. Расчетное сопротивление грунта основанию. Зависимость прочности от уровня напряжений, водопроницаемость грунтов. Промерзание грунтов. Фильтрация. Консолидация грунта. Распределение и эпюры напряжений в грунтовом массиве.</w:t>
            </w:r>
          </w:p>
        </w:tc>
      </w:tr>
      <w:tr w:rsidR="00E82D8A" w:rsidRPr="007C4556" w14:paraId="40C835DD" w14:textId="77777777" w:rsidTr="00421586">
        <w:trPr>
          <w:trHeight w:val="20"/>
        </w:trPr>
        <w:tc>
          <w:tcPr>
            <w:tcW w:w="1370" w:type="pct"/>
            <w:vMerge/>
          </w:tcPr>
          <w:p w14:paraId="6748A085"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6842EDEC"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3902000C" w14:textId="77777777" w:rsidTr="00421586">
        <w:trPr>
          <w:trHeight w:val="20"/>
        </w:trPr>
        <w:tc>
          <w:tcPr>
            <w:tcW w:w="1370" w:type="pct"/>
            <w:vMerge/>
          </w:tcPr>
          <w:p w14:paraId="5BC723FE"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01BCB6C5"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4 «</w:t>
            </w:r>
            <w:r w:rsidRPr="007C4556">
              <w:rPr>
                <w:rFonts w:ascii="Times New Roman" w:hAnsi="Times New Roman" w:cs="Times New Roman"/>
                <w:iCs/>
                <w:sz w:val="24"/>
                <w:szCs w:val="24"/>
              </w:rPr>
              <w:t xml:space="preserve">Оценка физико-механических свойств </w:t>
            </w:r>
            <w:r w:rsidRPr="007C4556">
              <w:rPr>
                <w:rFonts w:ascii="Times New Roman" w:hAnsi="Times New Roman" w:cs="Times New Roman"/>
                <w:iCs/>
                <w:sz w:val="24"/>
                <w:szCs w:val="24"/>
              </w:rPr>
              <w:lastRenderedPageBreak/>
              <w:t>грунтов, в том числе структурно неустойчивых грунтов.</w:t>
            </w:r>
            <w:r w:rsidRPr="007C4556">
              <w:rPr>
                <w:rFonts w:ascii="Times New Roman" w:hAnsi="Times New Roman" w:cs="Times New Roman"/>
                <w:sz w:val="24"/>
                <w:szCs w:val="24"/>
              </w:rPr>
              <w:t xml:space="preserve"> Определение вида грунта и его состояние».</w:t>
            </w:r>
          </w:p>
        </w:tc>
      </w:tr>
      <w:tr w:rsidR="00E82D8A" w:rsidRPr="007C4556" w14:paraId="51286EF7" w14:textId="77777777" w:rsidTr="00421586">
        <w:trPr>
          <w:trHeight w:val="20"/>
        </w:trPr>
        <w:tc>
          <w:tcPr>
            <w:tcW w:w="1370" w:type="pct"/>
            <w:vMerge/>
          </w:tcPr>
          <w:p w14:paraId="1CC8AAC6"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594C1C4F"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5 «</w:t>
            </w:r>
            <w:r w:rsidRPr="007C4556">
              <w:rPr>
                <w:rFonts w:ascii="Times New Roman" w:hAnsi="Times New Roman" w:cs="Times New Roman"/>
                <w:iCs/>
                <w:sz w:val="24"/>
                <w:szCs w:val="24"/>
              </w:rPr>
              <w:t>Оценка физико-механических свойств грунтов, в том числе структурно неустойчивых грунтов.</w:t>
            </w:r>
            <w:r w:rsidRPr="007C4556">
              <w:rPr>
                <w:rFonts w:ascii="Times New Roman" w:hAnsi="Times New Roman" w:cs="Times New Roman"/>
                <w:sz w:val="24"/>
                <w:szCs w:val="24"/>
              </w:rPr>
              <w:t xml:space="preserve"> Определение вида грунта, расчетной глубины промерзания в соответствии со среднемесячной температурой в районе строительства».</w:t>
            </w:r>
          </w:p>
        </w:tc>
      </w:tr>
      <w:tr w:rsidR="00E82D8A" w:rsidRPr="007C4556" w14:paraId="48EBC0E6" w14:textId="77777777" w:rsidTr="00421586">
        <w:trPr>
          <w:trHeight w:val="20"/>
        </w:trPr>
        <w:tc>
          <w:tcPr>
            <w:tcW w:w="1370" w:type="pct"/>
            <w:vMerge/>
          </w:tcPr>
          <w:p w14:paraId="1735D4D9"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tcPr>
          <w:p w14:paraId="07333784"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6 «</w:t>
            </w:r>
            <w:r w:rsidRPr="007C4556">
              <w:rPr>
                <w:rFonts w:ascii="Times New Roman" w:hAnsi="Times New Roman" w:cs="Times New Roman"/>
                <w:iCs/>
                <w:sz w:val="24"/>
                <w:szCs w:val="24"/>
              </w:rPr>
              <w:t>Анализ геологических особенностей залегания грунтов.</w:t>
            </w:r>
            <w:r w:rsidRPr="007C4556">
              <w:rPr>
                <w:rFonts w:ascii="Times New Roman" w:hAnsi="Times New Roman" w:cs="Times New Roman"/>
                <w:sz w:val="24"/>
                <w:szCs w:val="24"/>
              </w:rPr>
              <w:t xml:space="preserve"> Определить показатели сопротивления различных грунтов сдвигу».</w:t>
            </w:r>
          </w:p>
        </w:tc>
      </w:tr>
      <w:tr w:rsidR="00E82D8A" w:rsidRPr="007C4556" w14:paraId="2843980A" w14:textId="77777777" w:rsidTr="002042E5">
        <w:trPr>
          <w:trHeight w:val="20"/>
        </w:trPr>
        <w:tc>
          <w:tcPr>
            <w:tcW w:w="1370" w:type="pct"/>
            <w:vMerge/>
          </w:tcPr>
          <w:p w14:paraId="607C9FF1" w14:textId="77777777" w:rsidR="00E82D8A" w:rsidRPr="00A03D9B" w:rsidRDefault="00E82D8A" w:rsidP="00E82D8A">
            <w:pPr>
              <w:widowControl w:val="0"/>
              <w:ind w:left="-56" w:right="-78"/>
              <w:jc w:val="both"/>
              <w:rPr>
                <w:rFonts w:ascii="Times New Roman" w:hAnsi="Times New Roman" w:cs="Times New Roman"/>
                <w:b/>
                <w:bCs/>
                <w:sz w:val="24"/>
                <w:szCs w:val="24"/>
              </w:rPr>
            </w:pPr>
          </w:p>
        </w:tc>
        <w:tc>
          <w:tcPr>
            <w:tcW w:w="3630" w:type="pct"/>
            <w:gridSpan w:val="2"/>
            <w:vAlign w:val="bottom"/>
          </w:tcPr>
          <w:p w14:paraId="1CC2ECB9"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810D18B" w14:textId="7D0026BB"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04AF1214" w14:textId="77777777" w:rsidTr="00421586">
        <w:trPr>
          <w:trHeight w:val="20"/>
        </w:trPr>
        <w:tc>
          <w:tcPr>
            <w:tcW w:w="1370" w:type="pct"/>
            <w:vMerge w:val="restart"/>
          </w:tcPr>
          <w:p w14:paraId="1754142B"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Тема 1.4. Основания и фундаменты инженерных сооружений</w:t>
            </w:r>
          </w:p>
        </w:tc>
        <w:tc>
          <w:tcPr>
            <w:tcW w:w="3630" w:type="pct"/>
            <w:gridSpan w:val="2"/>
          </w:tcPr>
          <w:p w14:paraId="0F967C95"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55212376" w14:textId="77777777" w:rsidTr="00421586">
        <w:trPr>
          <w:trHeight w:val="20"/>
        </w:trPr>
        <w:tc>
          <w:tcPr>
            <w:tcW w:w="1370" w:type="pct"/>
            <w:vMerge/>
          </w:tcPr>
          <w:p w14:paraId="4B5545C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163E70D"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0A390D4" w14:textId="77777777" w:rsidR="00E82D8A" w:rsidRPr="007C4556" w:rsidRDefault="00E82D8A" w:rsidP="00E82D8A">
            <w:pPr>
              <w:widowControl w:val="0"/>
              <w:ind w:left="-56" w:right="-78"/>
              <w:jc w:val="both"/>
              <w:rPr>
                <w:rFonts w:ascii="Times New Roman" w:hAnsi="Times New Roman" w:cs="Times New Roman"/>
                <w:b/>
                <w:sz w:val="24"/>
                <w:szCs w:val="24"/>
                <w:shd w:val="clear" w:color="auto" w:fill="FFFFFF"/>
              </w:rPr>
            </w:pPr>
            <w:r w:rsidRPr="007C4556">
              <w:rPr>
                <w:rFonts w:ascii="Times New Roman" w:hAnsi="Times New Roman" w:cs="Times New Roman"/>
                <w:b/>
                <w:sz w:val="24"/>
                <w:szCs w:val="24"/>
                <w:shd w:val="clear" w:color="auto" w:fill="FFFFFF"/>
              </w:rPr>
              <w:t>Проектирование оснований.</w:t>
            </w:r>
            <w:r w:rsidRPr="007C4556">
              <w:rPr>
                <w:rFonts w:ascii="Times New Roman" w:hAnsi="Times New Roman" w:cs="Times New Roman"/>
                <w:sz w:val="24"/>
                <w:szCs w:val="24"/>
                <w:shd w:val="clear" w:color="auto" w:fill="FFFFFF"/>
              </w:rPr>
              <w:t xml:space="preserve"> Нагрузки и воздействия, учитываемые в расчетах оснований. Нормативные и расчетные значения характеристик грунтов. Основы расчета оснований инженерных сооружений. Контроль качества подготовки оснований инженерных сооружений. Наблюдение за поведением оснований в процессе эксплуатации. Инженерные мероприятия по обеспечению надежности оснований.</w:t>
            </w:r>
          </w:p>
        </w:tc>
      </w:tr>
      <w:tr w:rsidR="00E82D8A" w:rsidRPr="007C4556" w14:paraId="5AEB26A0" w14:textId="77777777" w:rsidTr="00421586">
        <w:trPr>
          <w:trHeight w:val="20"/>
        </w:trPr>
        <w:tc>
          <w:tcPr>
            <w:tcW w:w="1370" w:type="pct"/>
            <w:vMerge/>
          </w:tcPr>
          <w:p w14:paraId="735A5894"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C05297D"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1D1586D7" w14:textId="705C51B5"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Основные сведения о проектировании фундаментов.</w:t>
            </w:r>
            <w:r w:rsidRPr="007C4556">
              <w:rPr>
                <w:rFonts w:ascii="Times New Roman" w:hAnsi="Times New Roman" w:cs="Times New Roman"/>
                <w:sz w:val="24"/>
                <w:szCs w:val="24"/>
              </w:rPr>
              <w:t xml:space="preserve"> Общие сведения, материалы геодезической съемки, инженерно-геологические изыскания, нагрузки и воздействия, данные о </w:t>
            </w:r>
            <w:r w:rsidR="00B75935" w:rsidRPr="007C4556">
              <w:rPr>
                <w:rFonts w:ascii="Times New Roman" w:hAnsi="Times New Roman" w:cs="Times New Roman"/>
                <w:sz w:val="24"/>
                <w:szCs w:val="24"/>
              </w:rPr>
              <w:t>над фундаментной частью</w:t>
            </w:r>
            <w:r w:rsidRPr="007C4556">
              <w:rPr>
                <w:rFonts w:ascii="Times New Roman" w:hAnsi="Times New Roman" w:cs="Times New Roman"/>
                <w:sz w:val="24"/>
                <w:szCs w:val="24"/>
              </w:rPr>
              <w:t>. Оценка геологических и гидрологических условий, выбор основания, выбор типа фундамента, вариантность проектирования на основе технических норм и требований к инженерным сооружениям.</w:t>
            </w:r>
            <w:r w:rsidRPr="007C4556">
              <w:rPr>
                <w:rFonts w:ascii="Times New Roman" w:hAnsi="Times New Roman" w:cs="Times New Roman"/>
                <w:iCs/>
                <w:sz w:val="24"/>
                <w:szCs w:val="24"/>
              </w:rPr>
              <w:t xml:space="preserve"> Особенности работы фундаментов сооружений и методы их расчета.</w:t>
            </w:r>
          </w:p>
        </w:tc>
      </w:tr>
      <w:tr w:rsidR="00E82D8A" w:rsidRPr="007C4556" w14:paraId="7ACB300A" w14:textId="77777777" w:rsidTr="00421586">
        <w:trPr>
          <w:trHeight w:val="20"/>
        </w:trPr>
        <w:tc>
          <w:tcPr>
            <w:tcW w:w="1370" w:type="pct"/>
            <w:vMerge/>
          </w:tcPr>
          <w:p w14:paraId="0A35AAC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7E6832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7141E1E7"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shd w:val="clear" w:color="auto" w:fill="FFFFFF"/>
              </w:rPr>
              <w:t>Фундаменты мелкого заложения.</w:t>
            </w:r>
            <w:r w:rsidRPr="007C4556">
              <w:rPr>
                <w:rFonts w:ascii="Times New Roman" w:hAnsi="Times New Roman" w:cs="Times New Roman"/>
                <w:sz w:val="24"/>
                <w:szCs w:val="24"/>
                <w:shd w:val="clear" w:color="auto" w:fill="FFFFFF"/>
              </w:rPr>
              <w:t xml:space="preserve"> Основные сведения о фундаментах мелкого заложения. Глубина заложения фундаментов инженерных сооружений. Расчет оснований и фундаментов мелкого заложения по предельным состояниям. Конструирование фундаментов мелкого заложения</w:t>
            </w:r>
          </w:p>
        </w:tc>
      </w:tr>
      <w:tr w:rsidR="00E82D8A" w:rsidRPr="007C4556" w14:paraId="0F0B789A" w14:textId="77777777" w:rsidTr="00421586">
        <w:trPr>
          <w:trHeight w:val="20"/>
        </w:trPr>
        <w:tc>
          <w:tcPr>
            <w:tcW w:w="1370" w:type="pct"/>
            <w:vMerge/>
          </w:tcPr>
          <w:p w14:paraId="5FFEE15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5018EF86"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4</w:t>
            </w:r>
          </w:p>
        </w:tc>
        <w:tc>
          <w:tcPr>
            <w:tcW w:w="3382" w:type="pct"/>
          </w:tcPr>
          <w:p w14:paraId="67A9C4BD"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Свайные фундаменты</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Классификация и конструкция свай, область применения. Особенности проектирования свайных фундаментов инженерных сооружений. Типы, основные параметры и размеры. Требования к конструкциям свайных фундаментов инженерных сооружений. Расчет свайных фундаментов инженерных сооружений по предельным состояниям</w:t>
            </w:r>
          </w:p>
        </w:tc>
      </w:tr>
      <w:tr w:rsidR="00E82D8A" w:rsidRPr="007C4556" w14:paraId="68B72402" w14:textId="77777777" w:rsidTr="00421586">
        <w:trPr>
          <w:trHeight w:val="20"/>
        </w:trPr>
        <w:tc>
          <w:tcPr>
            <w:tcW w:w="1370" w:type="pct"/>
            <w:vMerge/>
          </w:tcPr>
          <w:p w14:paraId="461E63EB"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16EBFC26"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5</w:t>
            </w:r>
          </w:p>
        </w:tc>
        <w:tc>
          <w:tcPr>
            <w:tcW w:w="3382" w:type="pct"/>
          </w:tcPr>
          <w:p w14:paraId="7635061C"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Фундаменты, возводимые в особых условиях. </w:t>
            </w:r>
            <w:r w:rsidRPr="007C4556">
              <w:rPr>
                <w:rFonts w:ascii="Times New Roman" w:hAnsi="Times New Roman" w:cs="Times New Roman"/>
                <w:sz w:val="24"/>
                <w:szCs w:val="24"/>
              </w:rPr>
              <w:t>Особенности проектирования инженерных сооружений, возводимых на водонасыщенных и вечномерзлых грунтах. Проектирование оснований и фундаментов инженерных сооружений с учетом сейсмических воздействий.</w:t>
            </w:r>
          </w:p>
        </w:tc>
      </w:tr>
      <w:tr w:rsidR="00E82D8A" w:rsidRPr="007C4556" w14:paraId="2146136C" w14:textId="77777777" w:rsidTr="00421586">
        <w:trPr>
          <w:trHeight w:val="20"/>
        </w:trPr>
        <w:tc>
          <w:tcPr>
            <w:tcW w:w="1370" w:type="pct"/>
            <w:vMerge/>
          </w:tcPr>
          <w:p w14:paraId="54ED4A73"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E4E02EF"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6F64EA6E" w14:textId="77777777" w:rsidTr="00421586">
        <w:trPr>
          <w:trHeight w:val="20"/>
        </w:trPr>
        <w:tc>
          <w:tcPr>
            <w:tcW w:w="1370" w:type="pct"/>
            <w:vMerge/>
          </w:tcPr>
          <w:p w14:paraId="1863D04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83B2869"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7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Определение отметок обреза и подошвы фундамента. Подбор основных размеров фундамента. Конструирование фундамента мелкого заложения».</w:t>
            </w:r>
            <w:r w:rsidRPr="007C4556">
              <w:rPr>
                <w:rFonts w:ascii="Times New Roman" w:hAnsi="Times New Roman" w:cs="Times New Roman"/>
                <w:iCs/>
                <w:sz w:val="24"/>
                <w:szCs w:val="24"/>
              </w:rPr>
              <w:t xml:space="preserve"> </w:t>
            </w:r>
          </w:p>
        </w:tc>
      </w:tr>
      <w:tr w:rsidR="00E82D8A" w:rsidRPr="007C4556" w14:paraId="6A3197C4" w14:textId="77777777" w:rsidTr="00421586">
        <w:trPr>
          <w:trHeight w:val="20"/>
        </w:trPr>
        <w:tc>
          <w:tcPr>
            <w:tcW w:w="1370" w:type="pct"/>
            <w:vMerge/>
          </w:tcPr>
          <w:p w14:paraId="0D826D02"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5F9CA0B2"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8 «</w:t>
            </w:r>
            <w:r w:rsidRPr="007C4556">
              <w:rPr>
                <w:rFonts w:ascii="Times New Roman" w:hAnsi="Times New Roman" w:cs="Times New Roman"/>
                <w:iCs/>
                <w:sz w:val="24"/>
                <w:szCs w:val="24"/>
              </w:rPr>
              <w:t>Анализ поступающей конструкторской документации в целях ее использования при проектировании и конструировании.</w:t>
            </w:r>
            <w:r w:rsidRPr="007C4556">
              <w:rPr>
                <w:rFonts w:ascii="Times New Roman" w:hAnsi="Times New Roman" w:cs="Times New Roman"/>
                <w:sz w:val="24"/>
                <w:szCs w:val="24"/>
              </w:rPr>
              <w:t xml:space="preserve"> Проверка законструированного фундамента мелкого заложения на несущую способность слоя грунта, залегающего ниже подошвы»</w:t>
            </w:r>
            <w:r w:rsidRPr="007C4556">
              <w:rPr>
                <w:rFonts w:ascii="Times New Roman" w:hAnsi="Times New Roman" w:cs="Times New Roman"/>
                <w:iCs/>
                <w:sz w:val="24"/>
                <w:szCs w:val="24"/>
              </w:rPr>
              <w:t>.</w:t>
            </w:r>
          </w:p>
        </w:tc>
      </w:tr>
      <w:tr w:rsidR="00E82D8A" w:rsidRPr="007C4556" w14:paraId="5AB74DC5" w14:textId="77777777" w:rsidTr="00421586">
        <w:trPr>
          <w:trHeight w:val="20"/>
        </w:trPr>
        <w:tc>
          <w:tcPr>
            <w:tcW w:w="1370" w:type="pct"/>
            <w:vMerge/>
          </w:tcPr>
          <w:p w14:paraId="0B982DE5"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68256F0C" w14:textId="2C27D452"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9 «</w:t>
            </w:r>
            <w:r w:rsidRPr="007C4556">
              <w:rPr>
                <w:rFonts w:ascii="Times New Roman" w:hAnsi="Times New Roman" w:cs="Times New Roman"/>
                <w:iCs/>
                <w:sz w:val="24"/>
                <w:szCs w:val="24"/>
              </w:rPr>
              <w:t xml:space="preserve">Анализ поступающей конструкторской документации в целях ее использования при проектировании и конструировании. </w:t>
            </w:r>
            <w:r w:rsidRPr="007C4556">
              <w:rPr>
                <w:rFonts w:ascii="Times New Roman" w:hAnsi="Times New Roman" w:cs="Times New Roman"/>
                <w:sz w:val="24"/>
                <w:szCs w:val="24"/>
              </w:rPr>
              <w:t>Определение нормативного сопротивления грунта основания под подошвой фундамента».</w:t>
            </w:r>
          </w:p>
        </w:tc>
      </w:tr>
      <w:tr w:rsidR="00E82D8A" w:rsidRPr="007C4556" w14:paraId="2F8591FC" w14:textId="77777777" w:rsidTr="00421586">
        <w:trPr>
          <w:trHeight w:val="20"/>
        </w:trPr>
        <w:tc>
          <w:tcPr>
            <w:tcW w:w="1370" w:type="pct"/>
            <w:vMerge/>
          </w:tcPr>
          <w:p w14:paraId="452F570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42BA1C8"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10 «</w:t>
            </w:r>
            <w:r w:rsidRPr="007C4556">
              <w:rPr>
                <w:rFonts w:ascii="Times New Roman" w:hAnsi="Times New Roman" w:cs="Times New Roman"/>
                <w:iCs/>
                <w:sz w:val="24"/>
                <w:szCs w:val="24"/>
              </w:rPr>
              <w:t>Оценка прочности и устойчивости сооружений.</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Расчет на устойчивость против сдвига и опрокидывания фундамента мелкого заложения».</w:t>
            </w:r>
          </w:p>
        </w:tc>
      </w:tr>
      <w:tr w:rsidR="00E82D8A" w:rsidRPr="007C4556" w14:paraId="38005D52" w14:textId="77777777" w:rsidTr="00421586">
        <w:trPr>
          <w:trHeight w:val="20"/>
        </w:trPr>
        <w:tc>
          <w:tcPr>
            <w:tcW w:w="1370" w:type="pct"/>
            <w:vMerge/>
          </w:tcPr>
          <w:p w14:paraId="323E2EF7"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169C78F9"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11 «</w:t>
            </w:r>
            <w:r w:rsidRPr="007C4556">
              <w:rPr>
                <w:rFonts w:ascii="Times New Roman" w:hAnsi="Times New Roman" w:cs="Times New Roman"/>
                <w:iCs/>
                <w:sz w:val="24"/>
                <w:szCs w:val="24"/>
              </w:rPr>
              <w:t>Анализ поступающей конструкторской документации в целях ее использования при проектировании и конструировании.</w:t>
            </w:r>
            <w:r w:rsidRPr="007C4556">
              <w:rPr>
                <w:rFonts w:ascii="Times New Roman" w:hAnsi="Times New Roman" w:cs="Times New Roman"/>
                <w:sz w:val="24"/>
                <w:szCs w:val="24"/>
              </w:rPr>
              <w:t xml:space="preserve"> Выбор типа свайного фундамента, длины сваи, определение несущей способности сваи по грунту. Определение потребного количества свай в ростверке и размещение их в плане»</w:t>
            </w:r>
          </w:p>
        </w:tc>
      </w:tr>
      <w:tr w:rsidR="00E82D8A" w:rsidRPr="007C4556" w14:paraId="6E17A622" w14:textId="77777777" w:rsidTr="00421586">
        <w:trPr>
          <w:trHeight w:val="20"/>
        </w:trPr>
        <w:tc>
          <w:tcPr>
            <w:tcW w:w="1370" w:type="pct"/>
            <w:vMerge/>
          </w:tcPr>
          <w:p w14:paraId="0108F57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FBDDEE6"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12 «</w:t>
            </w:r>
            <w:r w:rsidRPr="007C4556">
              <w:rPr>
                <w:rFonts w:ascii="Times New Roman" w:hAnsi="Times New Roman" w:cs="Times New Roman"/>
                <w:iCs/>
                <w:sz w:val="24"/>
                <w:szCs w:val="24"/>
              </w:rPr>
              <w:t>Оценка прочности и устойчивости сооружений.</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Расчет несущей способности сваи по грунту».</w:t>
            </w:r>
          </w:p>
        </w:tc>
      </w:tr>
      <w:tr w:rsidR="00E82D8A" w:rsidRPr="007C4556" w14:paraId="67F3AF17" w14:textId="77777777" w:rsidTr="00B164F5">
        <w:trPr>
          <w:trHeight w:val="20"/>
        </w:trPr>
        <w:tc>
          <w:tcPr>
            <w:tcW w:w="1370" w:type="pct"/>
            <w:vMerge/>
          </w:tcPr>
          <w:p w14:paraId="09E43DA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49648E36"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41E42C1" w14:textId="31B08CED"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75CC34F5" w14:textId="77777777" w:rsidTr="00F13CFB">
        <w:trPr>
          <w:trHeight w:val="20"/>
        </w:trPr>
        <w:tc>
          <w:tcPr>
            <w:tcW w:w="5000" w:type="pct"/>
            <w:gridSpan w:val="3"/>
          </w:tcPr>
          <w:p w14:paraId="1C4D56E5" w14:textId="0D939762"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МДК. 01.02 Проектирование инженерных сооружений </w:t>
            </w:r>
          </w:p>
        </w:tc>
      </w:tr>
      <w:tr w:rsidR="00E82D8A" w:rsidRPr="007C4556" w14:paraId="459D7B89" w14:textId="77777777" w:rsidTr="00421586">
        <w:trPr>
          <w:trHeight w:val="20"/>
        </w:trPr>
        <w:tc>
          <w:tcPr>
            <w:tcW w:w="1370" w:type="pct"/>
            <w:vMerge w:val="restart"/>
          </w:tcPr>
          <w:p w14:paraId="361885C7" w14:textId="77777777" w:rsidR="00E82D8A" w:rsidRPr="00A03D9B" w:rsidRDefault="00E82D8A" w:rsidP="00E82D8A">
            <w:pPr>
              <w:widowControl w:val="0"/>
              <w:ind w:left="-56" w:right="-78"/>
              <w:rPr>
                <w:rFonts w:ascii="Times New Roman" w:hAnsi="Times New Roman" w:cs="Times New Roman"/>
                <w:b/>
                <w:bCs/>
                <w:sz w:val="24"/>
                <w:szCs w:val="24"/>
              </w:rPr>
            </w:pPr>
            <w:r w:rsidRPr="00A03D9B">
              <w:rPr>
                <w:rFonts w:ascii="Times New Roman" w:hAnsi="Times New Roman" w:cs="Times New Roman"/>
                <w:b/>
                <w:bCs/>
                <w:sz w:val="24"/>
                <w:szCs w:val="24"/>
              </w:rPr>
              <w:t>Тема 1.1 Гидрологические процессы</w:t>
            </w:r>
          </w:p>
        </w:tc>
        <w:tc>
          <w:tcPr>
            <w:tcW w:w="3630" w:type="pct"/>
            <w:gridSpan w:val="2"/>
          </w:tcPr>
          <w:p w14:paraId="65D0F6FC"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A2D0B81" w14:textId="77777777" w:rsidTr="00421586">
        <w:trPr>
          <w:trHeight w:val="20"/>
        </w:trPr>
        <w:tc>
          <w:tcPr>
            <w:tcW w:w="1370" w:type="pct"/>
            <w:vMerge/>
          </w:tcPr>
          <w:p w14:paraId="45990CA3"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1B86A93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815D728" w14:textId="77777777"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Основы гидравлики. </w:t>
            </w:r>
            <w:r w:rsidRPr="007C4556">
              <w:rPr>
                <w:rFonts w:ascii="Times New Roman" w:hAnsi="Times New Roman" w:cs="Times New Roman"/>
                <w:sz w:val="24"/>
                <w:szCs w:val="24"/>
              </w:rPr>
              <w:t>Гидростатика. Физические характеристики и свойства жидкости. Силы, действующие в жидкости. Плавание тел.</w:t>
            </w:r>
          </w:p>
        </w:tc>
      </w:tr>
      <w:tr w:rsidR="00E82D8A" w:rsidRPr="007C4556" w14:paraId="06EABBA8" w14:textId="77777777" w:rsidTr="00421586">
        <w:trPr>
          <w:trHeight w:val="20"/>
        </w:trPr>
        <w:tc>
          <w:tcPr>
            <w:tcW w:w="1370" w:type="pct"/>
            <w:vMerge/>
          </w:tcPr>
          <w:p w14:paraId="1D1F0B63"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4B049F4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0B5FE148"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Гидрология.</w:t>
            </w:r>
            <w:r w:rsidRPr="007C4556">
              <w:rPr>
                <w:rFonts w:ascii="Times New Roman" w:hAnsi="Times New Roman" w:cs="Times New Roman"/>
                <w:sz w:val="24"/>
                <w:szCs w:val="24"/>
              </w:rPr>
              <w:t xml:space="preserve"> Гидрология поверхностных и подземных вод. Охрана окружающей среды. Влияние объектов инженерных сооружений на окружающую среду, охрана водных ресурсов от загрязнения и истощения.</w:t>
            </w:r>
          </w:p>
        </w:tc>
      </w:tr>
      <w:tr w:rsidR="00E82D8A" w:rsidRPr="007C4556" w14:paraId="1A9B8B33" w14:textId="77777777" w:rsidTr="00421586">
        <w:trPr>
          <w:trHeight w:val="20"/>
        </w:trPr>
        <w:tc>
          <w:tcPr>
            <w:tcW w:w="1370" w:type="pct"/>
            <w:vMerge/>
          </w:tcPr>
          <w:p w14:paraId="762DC191"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5467D7F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2ED48448"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Гидрометрия.</w:t>
            </w:r>
            <w:r w:rsidRPr="007C4556">
              <w:rPr>
                <w:rFonts w:ascii="Times New Roman" w:hAnsi="Times New Roman" w:cs="Times New Roman"/>
                <w:sz w:val="24"/>
                <w:szCs w:val="24"/>
              </w:rPr>
              <w:t xml:space="preserve"> Измерение уровней, глубин и скоростей воды в водотоке.</w:t>
            </w:r>
            <w:r w:rsidRPr="007C4556">
              <w:rPr>
                <w:rFonts w:ascii="Times New Roman" w:hAnsi="Times New Roman" w:cs="Times New Roman"/>
                <w:bCs/>
                <w:iCs/>
                <w:sz w:val="24"/>
                <w:szCs w:val="24"/>
              </w:rPr>
              <w:t xml:space="preserve"> Особенности уровненного, ветрового и руслового режима. Водный режим свободных судоходных рек и рек с зарегулированным стоком.</w:t>
            </w:r>
            <w:r w:rsidRPr="007C4556">
              <w:rPr>
                <w:rFonts w:ascii="Times New Roman" w:hAnsi="Times New Roman" w:cs="Times New Roman"/>
                <w:sz w:val="24"/>
                <w:szCs w:val="24"/>
              </w:rPr>
              <w:t xml:space="preserve"> Основы гидрологических и гидравлических расчетов.</w:t>
            </w:r>
          </w:p>
        </w:tc>
      </w:tr>
      <w:tr w:rsidR="00E82D8A" w:rsidRPr="007C4556" w14:paraId="16A2FECA" w14:textId="77777777" w:rsidTr="00421586">
        <w:trPr>
          <w:trHeight w:val="20"/>
        </w:trPr>
        <w:tc>
          <w:tcPr>
            <w:tcW w:w="1370" w:type="pct"/>
            <w:vMerge/>
          </w:tcPr>
          <w:p w14:paraId="5C37EBC2"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685C4F36"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07543B57" w14:textId="77777777" w:rsidTr="00421586">
        <w:trPr>
          <w:trHeight w:val="20"/>
        </w:trPr>
        <w:tc>
          <w:tcPr>
            <w:tcW w:w="1370" w:type="pct"/>
            <w:vMerge/>
          </w:tcPr>
          <w:p w14:paraId="061546BB"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79472203"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1 «</w:t>
            </w:r>
            <w:r w:rsidRPr="007C4556">
              <w:rPr>
                <w:rFonts w:ascii="Times New Roman" w:hAnsi="Times New Roman" w:cs="Times New Roman"/>
                <w:bCs/>
                <w:sz w:val="24"/>
                <w:szCs w:val="24"/>
              </w:rPr>
              <w:t>С</w:t>
            </w:r>
            <w:r w:rsidRPr="007C4556">
              <w:rPr>
                <w:rFonts w:ascii="Times New Roman" w:hAnsi="Times New Roman" w:cs="Times New Roman"/>
                <w:iCs/>
                <w:sz w:val="24"/>
                <w:szCs w:val="24"/>
              </w:rPr>
              <w:t>оставление расчетных схем и выполнение расчетов.</w:t>
            </w:r>
            <w:r w:rsidRPr="007C4556">
              <w:rPr>
                <w:rFonts w:ascii="Times New Roman" w:hAnsi="Times New Roman" w:cs="Times New Roman"/>
                <w:sz w:val="24"/>
                <w:szCs w:val="24"/>
              </w:rPr>
              <w:t xml:space="preserve"> Гидрологические и гидравлические расчеты при проектировании, строительстве и эксплуатации инженерных сооружений».</w:t>
            </w:r>
          </w:p>
        </w:tc>
      </w:tr>
      <w:tr w:rsidR="00E82D8A" w:rsidRPr="007C4556" w14:paraId="361BD497" w14:textId="77777777" w:rsidTr="008A109D">
        <w:trPr>
          <w:trHeight w:val="20"/>
        </w:trPr>
        <w:tc>
          <w:tcPr>
            <w:tcW w:w="1370" w:type="pct"/>
            <w:vMerge/>
          </w:tcPr>
          <w:p w14:paraId="59C726F5"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0C05223F"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82E5FBE" w14:textId="3BFF7FC9"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8C3D51D" w14:textId="77777777" w:rsidTr="00421586">
        <w:trPr>
          <w:trHeight w:val="20"/>
        </w:trPr>
        <w:tc>
          <w:tcPr>
            <w:tcW w:w="1370" w:type="pct"/>
            <w:vMerge w:val="restart"/>
          </w:tcPr>
          <w:p w14:paraId="457539CB" w14:textId="77777777"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eastAsia="Calibri" w:hAnsi="Times New Roman" w:cs="Times New Roman"/>
                <w:b/>
                <w:bCs/>
                <w:sz w:val="24"/>
                <w:szCs w:val="24"/>
              </w:rPr>
              <w:t>Тема 1.2 Инженерные сооружения в транспортном строительстве</w:t>
            </w:r>
          </w:p>
        </w:tc>
        <w:tc>
          <w:tcPr>
            <w:tcW w:w="3630" w:type="pct"/>
            <w:gridSpan w:val="2"/>
          </w:tcPr>
          <w:p w14:paraId="3D36FBA2"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3B3E69A8" w14:textId="77777777" w:rsidTr="00421586">
        <w:trPr>
          <w:trHeight w:val="20"/>
        </w:trPr>
        <w:tc>
          <w:tcPr>
            <w:tcW w:w="1370" w:type="pct"/>
            <w:vMerge/>
          </w:tcPr>
          <w:p w14:paraId="3BD3B35F"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3950FC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488B8EC6"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 xml:space="preserve">Инженерные сооружения транспортного строительства. </w:t>
            </w:r>
            <w:r w:rsidRPr="007C4556">
              <w:rPr>
                <w:rFonts w:ascii="Times New Roman" w:hAnsi="Times New Roman" w:cs="Times New Roman"/>
                <w:sz w:val="24"/>
                <w:szCs w:val="24"/>
              </w:rPr>
              <w:t>Виды инж</w:t>
            </w:r>
            <w:r w:rsidRPr="007C4556">
              <w:rPr>
                <w:rFonts w:ascii="Times New Roman" w:eastAsia="Calibri" w:hAnsi="Times New Roman" w:cs="Times New Roman"/>
                <w:bCs/>
                <w:sz w:val="24"/>
                <w:szCs w:val="24"/>
              </w:rPr>
              <w:t>енерных сооружений.</w:t>
            </w:r>
            <w:r w:rsidRPr="007C4556">
              <w:rPr>
                <w:rFonts w:ascii="Times New Roman" w:eastAsia="Calibri" w:hAnsi="Times New Roman" w:cs="Times New Roman"/>
                <w:b/>
                <w:bCs/>
                <w:sz w:val="24"/>
                <w:szCs w:val="24"/>
              </w:rPr>
              <w:t xml:space="preserve"> </w:t>
            </w:r>
            <w:r w:rsidRPr="007C4556">
              <w:rPr>
                <w:rFonts w:ascii="Times New Roman" w:eastAsia="Calibri" w:hAnsi="Times New Roman" w:cs="Times New Roman"/>
                <w:bCs/>
                <w:sz w:val="24"/>
                <w:szCs w:val="24"/>
              </w:rPr>
              <w:t>Основные понятия,</w:t>
            </w:r>
            <w:r w:rsidRPr="007C4556">
              <w:rPr>
                <w:rFonts w:ascii="Times New Roman" w:hAnsi="Times New Roman" w:cs="Times New Roman"/>
                <w:bCs/>
                <w:sz w:val="24"/>
                <w:szCs w:val="24"/>
              </w:rPr>
              <w:t xml:space="preserve"> профессиональная </w:t>
            </w:r>
            <w:r w:rsidRPr="007C4556">
              <w:rPr>
                <w:rFonts w:ascii="Times New Roman" w:hAnsi="Times New Roman" w:cs="Times New Roman"/>
                <w:sz w:val="24"/>
                <w:szCs w:val="24"/>
              </w:rPr>
              <w:t xml:space="preserve">строительная терминология при проектировании и конструировании инженерных сооружений. </w:t>
            </w:r>
            <w:r w:rsidRPr="007C4556">
              <w:rPr>
                <w:rFonts w:ascii="Times New Roman" w:eastAsia="Calibri" w:hAnsi="Times New Roman" w:cs="Times New Roman"/>
                <w:bCs/>
                <w:sz w:val="24"/>
                <w:szCs w:val="24"/>
              </w:rPr>
              <w:t xml:space="preserve">Назначение </w:t>
            </w:r>
            <w:r w:rsidRPr="007C4556">
              <w:rPr>
                <w:rFonts w:ascii="Times New Roman" w:hAnsi="Times New Roman" w:cs="Times New Roman"/>
                <w:sz w:val="24"/>
                <w:szCs w:val="24"/>
              </w:rPr>
              <w:t>инж</w:t>
            </w:r>
            <w:r w:rsidRPr="007C4556">
              <w:rPr>
                <w:rFonts w:ascii="Times New Roman" w:eastAsia="Calibri" w:hAnsi="Times New Roman" w:cs="Times New Roman"/>
                <w:bCs/>
                <w:sz w:val="24"/>
                <w:szCs w:val="24"/>
              </w:rPr>
              <w:t xml:space="preserve">енерных сооружений. </w:t>
            </w:r>
            <w:r w:rsidRPr="007C4556">
              <w:rPr>
                <w:rFonts w:ascii="Times New Roman" w:hAnsi="Times New Roman" w:cs="Times New Roman"/>
                <w:sz w:val="24"/>
                <w:szCs w:val="24"/>
              </w:rPr>
              <w:t>Цели и приоритеты развития на долгосрочную перспективу инженерных сооружений. Методы проектирования инженерных сооружений.</w:t>
            </w:r>
          </w:p>
        </w:tc>
      </w:tr>
      <w:tr w:rsidR="00E82D8A" w:rsidRPr="007C4556" w14:paraId="2031B09F" w14:textId="77777777" w:rsidTr="00421586">
        <w:trPr>
          <w:trHeight w:val="20"/>
        </w:trPr>
        <w:tc>
          <w:tcPr>
            <w:tcW w:w="1370" w:type="pct"/>
            <w:vMerge/>
          </w:tcPr>
          <w:p w14:paraId="64683562"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0CD4EB4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5F522A14"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 xml:space="preserve">Основы проектирования инженерных сооружений. </w:t>
            </w:r>
            <w:r w:rsidRPr="007C4556">
              <w:rPr>
                <w:rFonts w:ascii="Times New Roman" w:hAnsi="Times New Roman" w:cs="Times New Roman"/>
                <w:bCs/>
                <w:sz w:val="24"/>
                <w:szCs w:val="24"/>
              </w:rPr>
              <w:t>Методики</w:t>
            </w:r>
            <w:r w:rsidRPr="007C4556">
              <w:rPr>
                <w:rFonts w:ascii="Times New Roman" w:hAnsi="Times New Roman" w:cs="Times New Roman"/>
                <w:bCs/>
                <w:iCs/>
                <w:sz w:val="24"/>
                <w:szCs w:val="24"/>
              </w:rPr>
              <w:t xml:space="preserve"> </w:t>
            </w:r>
            <w:r w:rsidRPr="007C4556">
              <w:rPr>
                <w:rFonts w:ascii="Times New Roman" w:hAnsi="Times New Roman" w:cs="Times New Roman"/>
                <w:iCs/>
                <w:sz w:val="24"/>
                <w:szCs w:val="24"/>
              </w:rPr>
              <w:t>предпроектных исследований и формирования заданий на проектирование и строительство инженерных сооружений.</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Т</w:t>
            </w:r>
            <w:r w:rsidRPr="007C4556">
              <w:rPr>
                <w:rFonts w:ascii="Times New Roman" w:hAnsi="Times New Roman" w:cs="Times New Roman"/>
                <w:bCs/>
                <w:iCs/>
                <w:sz w:val="24"/>
                <w:szCs w:val="24"/>
              </w:rPr>
              <w:t>ехнические, экономические, экологические и социальные требования к проектируемым объектам.</w:t>
            </w:r>
            <w:r w:rsidRPr="007C4556">
              <w:rPr>
                <w:rFonts w:ascii="Times New Roman" w:hAnsi="Times New Roman" w:cs="Times New Roman"/>
                <w:b/>
                <w:sz w:val="24"/>
                <w:szCs w:val="24"/>
              </w:rPr>
              <w:t xml:space="preserve"> </w:t>
            </w:r>
            <w:r w:rsidRPr="007C4556">
              <w:rPr>
                <w:rFonts w:ascii="Times New Roman" w:hAnsi="Times New Roman" w:cs="Times New Roman"/>
                <w:bCs/>
                <w:sz w:val="24"/>
                <w:szCs w:val="24"/>
              </w:rPr>
              <w:t>Требования</w:t>
            </w:r>
            <w:r w:rsidRPr="007C4556">
              <w:rPr>
                <w:rFonts w:ascii="Times New Roman" w:hAnsi="Times New Roman" w:cs="Times New Roman"/>
                <w:iCs/>
                <w:sz w:val="24"/>
                <w:szCs w:val="24"/>
              </w:rPr>
              <w:t xml:space="preserve"> нормативно-технической документации по разработке и оформлению проектов и другой технической документации. Распорядительные, методические и нормативные документы по проектированию, строительству и эксплуатации объектов.</w:t>
            </w:r>
            <w:r w:rsidRPr="007C4556">
              <w:rPr>
                <w:rFonts w:ascii="Times New Roman" w:hAnsi="Times New Roman" w:cs="Times New Roman"/>
                <w:b/>
                <w:sz w:val="24"/>
                <w:szCs w:val="24"/>
              </w:rPr>
              <w:t xml:space="preserve"> </w:t>
            </w:r>
          </w:p>
        </w:tc>
      </w:tr>
      <w:tr w:rsidR="00E82D8A" w:rsidRPr="007C4556" w14:paraId="2F7477C5" w14:textId="77777777" w:rsidTr="00421586">
        <w:trPr>
          <w:trHeight w:val="20"/>
        </w:trPr>
        <w:tc>
          <w:tcPr>
            <w:tcW w:w="1370" w:type="pct"/>
            <w:vMerge/>
          </w:tcPr>
          <w:p w14:paraId="7253FCF4"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1B1C0E29"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tcPr>
          <w:p w14:paraId="1E57F591" w14:textId="13B36DCB"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E82D8A" w:rsidRPr="007C4556" w14:paraId="375502C3" w14:textId="77777777" w:rsidTr="002B3655">
        <w:trPr>
          <w:trHeight w:val="20"/>
        </w:trPr>
        <w:tc>
          <w:tcPr>
            <w:tcW w:w="1370" w:type="pct"/>
            <w:vMerge/>
          </w:tcPr>
          <w:p w14:paraId="51BC7DF9"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7398E5A"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vAlign w:val="bottom"/>
          </w:tcPr>
          <w:p w14:paraId="1B2F044A"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616E4D2" w14:textId="75C44446"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56C82466" w14:textId="77777777" w:rsidTr="00421586">
        <w:trPr>
          <w:trHeight w:val="20"/>
        </w:trPr>
        <w:tc>
          <w:tcPr>
            <w:tcW w:w="1370" w:type="pct"/>
            <w:vMerge w:val="restart"/>
          </w:tcPr>
          <w:p w14:paraId="2D5187B9" w14:textId="77777777" w:rsidR="00E82D8A" w:rsidRPr="00A03D9B" w:rsidRDefault="00E82D8A" w:rsidP="00E82D8A">
            <w:pPr>
              <w:widowControl w:val="0"/>
              <w:ind w:left="-56" w:right="-78"/>
              <w:rPr>
                <w:rFonts w:ascii="Times New Roman" w:hAnsi="Times New Roman" w:cs="Times New Roman"/>
                <w:b/>
                <w:bCs/>
                <w:sz w:val="24"/>
                <w:szCs w:val="24"/>
              </w:rPr>
            </w:pPr>
            <w:r w:rsidRPr="00A03D9B">
              <w:rPr>
                <w:rFonts w:ascii="Times New Roman" w:hAnsi="Times New Roman" w:cs="Times New Roman"/>
                <w:b/>
                <w:bCs/>
                <w:sz w:val="24"/>
                <w:szCs w:val="24"/>
              </w:rPr>
              <w:t>Тема 1.3 Гидротехнические сооружения</w:t>
            </w:r>
          </w:p>
        </w:tc>
        <w:tc>
          <w:tcPr>
            <w:tcW w:w="3630" w:type="pct"/>
            <w:gridSpan w:val="2"/>
          </w:tcPr>
          <w:p w14:paraId="2BD09462"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71ECB54F" w14:textId="77777777" w:rsidTr="00421586">
        <w:trPr>
          <w:trHeight w:val="20"/>
        </w:trPr>
        <w:tc>
          <w:tcPr>
            <w:tcW w:w="1370" w:type="pct"/>
            <w:vMerge/>
          </w:tcPr>
          <w:p w14:paraId="572947AD"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5AFA3E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1E2F5F2F"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sz w:val="24"/>
                <w:szCs w:val="24"/>
              </w:rPr>
              <w:t>Общие</w:t>
            </w:r>
            <w:r w:rsidRPr="007C4556">
              <w:rPr>
                <w:rFonts w:ascii="Times New Roman" w:hAnsi="Times New Roman" w:cs="Times New Roman"/>
                <w:b/>
                <w:bCs/>
                <w:sz w:val="24"/>
                <w:szCs w:val="24"/>
              </w:rPr>
              <w:t xml:space="preserve"> сведения о гидротехнических сооружениях. </w:t>
            </w:r>
            <w:r w:rsidRPr="007C4556">
              <w:rPr>
                <w:rFonts w:ascii="Times New Roman" w:hAnsi="Times New Roman" w:cs="Times New Roman"/>
                <w:sz w:val="24"/>
                <w:szCs w:val="24"/>
              </w:rPr>
              <w:t>Типы сооружений, их параметры и компоновка. Постоянные и временные гидротехнические сооружения. Состав инженерных изысканий для проектирования гидротехнических сооружений.</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применяемых в конструкциях материалов и их свойств для проектирования и строительства гидротехнических сооружений. Требования, предъявляемые к принимаемым проектным решениям</w:t>
            </w:r>
            <w:r w:rsidRPr="007C4556">
              <w:rPr>
                <w:rFonts w:ascii="Times New Roman" w:hAnsi="Times New Roman" w:cs="Times New Roman"/>
                <w:b/>
                <w:sz w:val="24"/>
                <w:szCs w:val="24"/>
              </w:rPr>
              <w:t>.</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Основные вопросы работы с технической документацией и справочной литературой по вопросам проектирования гидротехнических сооружений. </w:t>
            </w:r>
          </w:p>
        </w:tc>
      </w:tr>
      <w:tr w:rsidR="00E82D8A" w:rsidRPr="007C4556" w14:paraId="2158A564" w14:textId="77777777" w:rsidTr="00421586">
        <w:trPr>
          <w:trHeight w:val="20"/>
        </w:trPr>
        <w:tc>
          <w:tcPr>
            <w:tcW w:w="1370" w:type="pct"/>
            <w:vMerge/>
          </w:tcPr>
          <w:p w14:paraId="20F47E0E"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5E94975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057F67B6"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 xml:space="preserve">Основные расчетные положения. </w:t>
            </w:r>
            <w:r w:rsidRPr="007C4556">
              <w:rPr>
                <w:rFonts w:ascii="Times New Roman" w:hAnsi="Times New Roman" w:cs="Times New Roman"/>
                <w:bCs/>
                <w:sz w:val="24"/>
                <w:szCs w:val="24"/>
              </w:rPr>
              <w:t>Классы гидротехнических сооружений. Нагрузки и воздействия на гидротехнические сооружения. П</w:t>
            </w:r>
            <w:r w:rsidRPr="007C4556">
              <w:rPr>
                <w:rFonts w:ascii="Times New Roman" w:hAnsi="Times New Roman" w:cs="Times New Roman"/>
                <w:bCs/>
                <w:iCs/>
                <w:sz w:val="24"/>
                <w:szCs w:val="24"/>
              </w:rPr>
              <w:t>ринципы работы и методы расчета конструкций</w:t>
            </w:r>
            <w:r w:rsidRPr="007C4556">
              <w:rPr>
                <w:rFonts w:ascii="Times New Roman" w:hAnsi="Times New Roman" w:cs="Times New Roman"/>
                <w:bCs/>
                <w:sz w:val="24"/>
                <w:szCs w:val="24"/>
              </w:rPr>
              <w:t xml:space="preserve"> гидротехнических сооружений. </w:t>
            </w:r>
            <w:r w:rsidRPr="007C4556">
              <w:rPr>
                <w:rFonts w:ascii="Times New Roman" w:hAnsi="Times New Roman" w:cs="Times New Roman"/>
                <w:iCs/>
                <w:sz w:val="24"/>
                <w:szCs w:val="24"/>
              </w:rPr>
              <w:t>Методы оценки несущей способности бетонных конструкций, элементов гидротехнических объектов. Методы оценки несущей способности металлических конструкций, элементов и сооружений</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 xml:space="preserve">гидротехнических объектов. </w:t>
            </w:r>
            <w:r w:rsidRPr="007C4556">
              <w:rPr>
                <w:rFonts w:ascii="Times New Roman" w:hAnsi="Times New Roman" w:cs="Times New Roman"/>
                <w:bCs/>
                <w:sz w:val="24"/>
                <w:szCs w:val="24"/>
              </w:rPr>
              <w:t>Обоснование надёжности и безопасности гидротехнических сооружений.</w:t>
            </w:r>
          </w:p>
        </w:tc>
      </w:tr>
      <w:tr w:rsidR="00E82D8A" w:rsidRPr="007C4556" w14:paraId="1145DE4D" w14:textId="77777777" w:rsidTr="00421586">
        <w:trPr>
          <w:trHeight w:val="20"/>
        </w:trPr>
        <w:tc>
          <w:tcPr>
            <w:tcW w:w="1370" w:type="pct"/>
            <w:vMerge/>
          </w:tcPr>
          <w:p w14:paraId="60CDBDE0"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FFA1E5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68300677" w14:textId="77777777" w:rsidTr="00421586">
        <w:trPr>
          <w:trHeight w:val="20"/>
        </w:trPr>
        <w:tc>
          <w:tcPr>
            <w:tcW w:w="1370" w:type="pct"/>
            <w:vMerge/>
          </w:tcPr>
          <w:p w14:paraId="406DE40C"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52D2836A"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2 «</w:t>
            </w:r>
            <w:r w:rsidRPr="007C4556">
              <w:rPr>
                <w:rFonts w:ascii="Times New Roman" w:hAnsi="Times New Roman" w:cs="Times New Roman"/>
                <w:iCs/>
                <w:sz w:val="24"/>
                <w:szCs w:val="24"/>
              </w:rPr>
              <w:t xml:space="preserve">Работа с технической документацией и справочной литературой по вопросам проектирования гидротехнических сооружений. </w:t>
            </w:r>
            <w:r w:rsidRPr="007C4556">
              <w:rPr>
                <w:rFonts w:ascii="Times New Roman" w:eastAsia="Calibri" w:hAnsi="Times New Roman" w:cs="Times New Roman"/>
                <w:bCs/>
                <w:sz w:val="24"/>
                <w:szCs w:val="24"/>
              </w:rPr>
              <w:t>Конструктивные и объёмно-планировочные решения гидрот</w:t>
            </w:r>
            <w:r w:rsidRPr="007C4556">
              <w:rPr>
                <w:rStyle w:val="afffffe"/>
                <w:rFonts w:ascii="Times New Roman" w:hAnsi="Times New Roman" w:cs="Times New Roman"/>
                <w:b w:val="0"/>
                <w:sz w:val="24"/>
                <w:szCs w:val="24"/>
              </w:rPr>
              <w:t>ехнического сооружения».</w:t>
            </w:r>
          </w:p>
        </w:tc>
      </w:tr>
      <w:tr w:rsidR="00E82D8A" w:rsidRPr="007C4556" w14:paraId="0921BA3A" w14:textId="77777777" w:rsidTr="00421586">
        <w:trPr>
          <w:trHeight w:val="20"/>
        </w:trPr>
        <w:tc>
          <w:tcPr>
            <w:tcW w:w="1370" w:type="pct"/>
            <w:vMerge/>
          </w:tcPr>
          <w:p w14:paraId="1574FF8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47C11B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3 «</w:t>
            </w:r>
            <w:r w:rsidRPr="007C4556">
              <w:rPr>
                <w:rFonts w:ascii="Times New Roman" w:hAnsi="Times New Roman" w:cs="Times New Roman"/>
                <w:bCs/>
                <w:sz w:val="24"/>
                <w:szCs w:val="24"/>
              </w:rPr>
              <w:t>С</w:t>
            </w:r>
            <w:r w:rsidRPr="007C4556">
              <w:rPr>
                <w:rFonts w:ascii="Times New Roman" w:hAnsi="Times New Roman" w:cs="Times New Roman"/>
                <w:iCs/>
                <w:sz w:val="24"/>
                <w:szCs w:val="24"/>
              </w:rPr>
              <w:t xml:space="preserve">оставление расчетных схем и выполнение расчетов. </w:t>
            </w:r>
            <w:r w:rsidRPr="007C4556">
              <w:rPr>
                <w:rFonts w:ascii="Times New Roman" w:eastAsia="Calibri" w:hAnsi="Times New Roman" w:cs="Times New Roman"/>
                <w:bCs/>
                <w:sz w:val="24"/>
                <w:szCs w:val="24"/>
              </w:rPr>
              <w:t>Определение устойчивости подпорной стенки при устройстве набережной».</w:t>
            </w:r>
          </w:p>
        </w:tc>
      </w:tr>
      <w:tr w:rsidR="00E82D8A" w:rsidRPr="007C4556" w14:paraId="7070225C" w14:textId="77777777" w:rsidTr="00AE28AF">
        <w:trPr>
          <w:trHeight w:val="20"/>
        </w:trPr>
        <w:tc>
          <w:tcPr>
            <w:tcW w:w="1370" w:type="pct"/>
            <w:vMerge/>
          </w:tcPr>
          <w:p w14:paraId="7EB5E56D"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065AD10A"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32F80E2" w14:textId="65121F22"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77EF5653" w14:textId="77777777" w:rsidTr="00421586">
        <w:trPr>
          <w:trHeight w:val="20"/>
        </w:trPr>
        <w:tc>
          <w:tcPr>
            <w:tcW w:w="1370" w:type="pct"/>
            <w:vMerge w:val="restart"/>
          </w:tcPr>
          <w:p w14:paraId="6DF20621" w14:textId="77777777" w:rsidR="00E82D8A" w:rsidRPr="00A03D9B" w:rsidRDefault="00E82D8A" w:rsidP="00C119C7">
            <w:pPr>
              <w:widowControl w:val="0"/>
              <w:ind w:left="-56" w:right="-78"/>
              <w:rPr>
                <w:rFonts w:ascii="Times New Roman" w:hAnsi="Times New Roman" w:cs="Times New Roman"/>
                <w:b/>
                <w:bCs/>
                <w:sz w:val="24"/>
                <w:szCs w:val="24"/>
              </w:rPr>
            </w:pPr>
            <w:r w:rsidRPr="00A03D9B">
              <w:rPr>
                <w:rFonts w:ascii="Times New Roman" w:hAnsi="Times New Roman" w:cs="Times New Roman"/>
                <w:b/>
                <w:bCs/>
                <w:sz w:val="24"/>
                <w:szCs w:val="24"/>
              </w:rPr>
              <w:t>Тема 1.4 Тоннели и метрополитены</w:t>
            </w:r>
          </w:p>
        </w:tc>
        <w:tc>
          <w:tcPr>
            <w:tcW w:w="3630" w:type="pct"/>
            <w:gridSpan w:val="2"/>
          </w:tcPr>
          <w:p w14:paraId="78E20FA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768C0C0A" w14:textId="77777777" w:rsidTr="00421586">
        <w:trPr>
          <w:trHeight w:val="20"/>
        </w:trPr>
        <w:tc>
          <w:tcPr>
            <w:tcW w:w="1370" w:type="pct"/>
            <w:vMerge/>
          </w:tcPr>
          <w:p w14:paraId="33CF9B66"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3E896B9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38F1BABA"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Общие сведения о тоннелях и метрополитенах.</w:t>
            </w:r>
            <w:r w:rsidRPr="007C4556">
              <w:rPr>
                <w:rFonts w:ascii="Times New Roman" w:hAnsi="Times New Roman" w:cs="Times New Roman"/>
                <w:bCs/>
                <w:sz w:val="24"/>
                <w:szCs w:val="24"/>
              </w:rPr>
              <w:t xml:space="preserve"> Классификация и область прим</w:t>
            </w:r>
            <w:r w:rsidRPr="007C4556">
              <w:rPr>
                <w:rFonts w:ascii="Times New Roman" w:hAnsi="Times New Roman" w:cs="Times New Roman"/>
                <w:sz w:val="24"/>
                <w:szCs w:val="24"/>
              </w:rPr>
              <w:t xml:space="preserve">енения. </w:t>
            </w:r>
            <w:r w:rsidRPr="007C4556">
              <w:rPr>
                <w:rFonts w:ascii="Times New Roman" w:hAnsi="Times New Roman" w:cs="Times New Roman"/>
                <w:bCs/>
                <w:sz w:val="24"/>
                <w:szCs w:val="24"/>
              </w:rPr>
              <w:t xml:space="preserve">Поперечное сечение, продольный профиль и план. Габариты приближения строений и оборудования. Эксплуатационные устройства и оборудование. </w:t>
            </w:r>
            <w:r w:rsidRPr="007C4556">
              <w:rPr>
                <w:rFonts w:ascii="Times New Roman" w:hAnsi="Times New Roman" w:cs="Times New Roman"/>
                <w:sz w:val="24"/>
                <w:szCs w:val="24"/>
              </w:rPr>
              <w:t>Особенности конструкции тоннелей и метрополитенов.</w:t>
            </w:r>
            <w:r w:rsidRPr="007C4556">
              <w:rPr>
                <w:rFonts w:ascii="Times New Roman" w:hAnsi="Times New Roman" w:cs="Times New Roman"/>
                <w:iCs/>
                <w:sz w:val="24"/>
                <w:szCs w:val="24"/>
              </w:rPr>
              <w:t xml:space="preserve"> </w:t>
            </w:r>
          </w:p>
        </w:tc>
      </w:tr>
      <w:tr w:rsidR="00E82D8A" w:rsidRPr="007C4556" w14:paraId="014BD065" w14:textId="77777777" w:rsidTr="00421586">
        <w:trPr>
          <w:trHeight w:val="20"/>
        </w:trPr>
        <w:tc>
          <w:tcPr>
            <w:tcW w:w="1370" w:type="pct"/>
            <w:vMerge/>
          </w:tcPr>
          <w:p w14:paraId="75B6C2A8"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F569DF0"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38F60A95"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Технические нормы проектирования тоннелей и метрополитенов. </w:t>
            </w:r>
            <w:r w:rsidRPr="007C4556">
              <w:rPr>
                <w:rFonts w:ascii="Times New Roman" w:hAnsi="Times New Roman" w:cs="Times New Roman"/>
                <w:sz w:val="24"/>
                <w:szCs w:val="24"/>
              </w:rPr>
              <w:t>Общие конструктивные</w:t>
            </w:r>
            <w:r w:rsidRPr="007C4556">
              <w:rPr>
                <w:rFonts w:ascii="Times New Roman" w:hAnsi="Times New Roman" w:cs="Times New Roman"/>
                <w:bCs/>
                <w:sz w:val="24"/>
                <w:szCs w:val="24"/>
              </w:rPr>
              <w:t>. Состав инженерных изысканий для проектирования тоннелей и метрополитенов.  Посл</w:t>
            </w:r>
            <w:r w:rsidRPr="007C4556">
              <w:rPr>
                <w:rFonts w:ascii="Times New Roman" w:hAnsi="Times New Roman" w:cs="Times New Roman"/>
                <w:sz w:val="24"/>
                <w:szCs w:val="24"/>
              </w:rPr>
              <w:t>едовательность проектирования тоннелей.</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применяемых в конструкциях материалов и их свойств для проектирования и строительства тоннелей и метрополитенов. Требования, предъявляемые к принимаемым проектным решениям</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Основные вопросы работы с технической документацией и справочной литературой по вопросам проектирования тоннелей.</w:t>
            </w:r>
          </w:p>
        </w:tc>
      </w:tr>
      <w:tr w:rsidR="00E82D8A" w:rsidRPr="007C4556" w14:paraId="69BAF893" w14:textId="77777777" w:rsidTr="00421586">
        <w:trPr>
          <w:trHeight w:val="20"/>
        </w:trPr>
        <w:tc>
          <w:tcPr>
            <w:tcW w:w="1370" w:type="pct"/>
            <w:vMerge/>
          </w:tcPr>
          <w:p w14:paraId="54866305"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29196B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66502FB1"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Основы расчёта конструкций тоннельных обделок. </w:t>
            </w:r>
            <w:r w:rsidRPr="007C4556">
              <w:rPr>
                <w:rFonts w:ascii="Times New Roman" w:hAnsi="Times New Roman" w:cs="Times New Roman"/>
                <w:sz w:val="24"/>
                <w:szCs w:val="24"/>
              </w:rPr>
              <w:t xml:space="preserve">Нагрузки и воздействия на тоннельную обделку. </w:t>
            </w:r>
            <w:r w:rsidRPr="007C4556">
              <w:rPr>
                <w:rFonts w:ascii="Times New Roman" w:hAnsi="Times New Roman" w:cs="Times New Roman"/>
                <w:bCs/>
                <w:sz w:val="24"/>
                <w:szCs w:val="24"/>
              </w:rPr>
              <w:t>Основные расчётные требования. П</w:t>
            </w:r>
            <w:r w:rsidRPr="007C4556">
              <w:rPr>
                <w:rFonts w:ascii="Times New Roman" w:hAnsi="Times New Roman" w:cs="Times New Roman"/>
                <w:bCs/>
                <w:iCs/>
                <w:sz w:val="24"/>
                <w:szCs w:val="24"/>
              </w:rPr>
              <w:t>ринципы работы и методы расчета конструкций</w:t>
            </w:r>
            <w:r w:rsidRPr="007C4556">
              <w:rPr>
                <w:rFonts w:ascii="Times New Roman" w:hAnsi="Times New Roman" w:cs="Times New Roman"/>
                <w:bCs/>
                <w:sz w:val="24"/>
                <w:szCs w:val="24"/>
              </w:rPr>
              <w:t xml:space="preserve"> тоннельных обделок. </w:t>
            </w:r>
            <w:r w:rsidRPr="007C4556">
              <w:rPr>
                <w:rFonts w:ascii="Times New Roman" w:hAnsi="Times New Roman" w:cs="Times New Roman"/>
                <w:iCs/>
                <w:sz w:val="24"/>
                <w:szCs w:val="24"/>
              </w:rPr>
              <w:t>Методы оценки несущей способности бетонных конструкций, элементов тоннельной обделки. Методы оценки несущей способности металлических конструкций и элементов тоннельной обделки.</w:t>
            </w:r>
          </w:p>
        </w:tc>
      </w:tr>
      <w:tr w:rsidR="00E82D8A" w:rsidRPr="007C4556" w14:paraId="46E17197" w14:textId="77777777" w:rsidTr="00421586">
        <w:trPr>
          <w:trHeight w:val="20"/>
        </w:trPr>
        <w:tc>
          <w:tcPr>
            <w:tcW w:w="1370" w:type="pct"/>
            <w:vMerge/>
          </w:tcPr>
          <w:p w14:paraId="44DF13C4"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3D06236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27D1E046" w14:textId="77777777" w:rsidTr="00421586">
        <w:trPr>
          <w:trHeight w:val="20"/>
        </w:trPr>
        <w:tc>
          <w:tcPr>
            <w:tcW w:w="1370" w:type="pct"/>
            <w:vMerge/>
          </w:tcPr>
          <w:p w14:paraId="51CF8CF0"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25EC049"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4 «</w:t>
            </w:r>
            <w:r w:rsidRPr="007C4556">
              <w:rPr>
                <w:rFonts w:ascii="Times New Roman" w:hAnsi="Times New Roman" w:cs="Times New Roman"/>
                <w:iCs/>
                <w:sz w:val="24"/>
                <w:szCs w:val="24"/>
              </w:rPr>
              <w:t>Работа с технической документацией и справочной литературой по вопросам проектирования в области тоннелестроения.</w:t>
            </w:r>
            <w:r w:rsidRPr="007C4556">
              <w:rPr>
                <w:rFonts w:ascii="Times New Roman" w:eastAsia="Calibri" w:hAnsi="Times New Roman" w:cs="Times New Roman"/>
                <w:bCs/>
                <w:sz w:val="24"/>
                <w:szCs w:val="24"/>
              </w:rPr>
              <w:t xml:space="preserve"> Конструктивные и объёмно-планировочные решения тоннеля (метрополитена)</w:t>
            </w:r>
            <w:r w:rsidRPr="007C4556">
              <w:rPr>
                <w:rStyle w:val="afffffe"/>
                <w:rFonts w:ascii="Times New Roman" w:hAnsi="Times New Roman" w:cs="Times New Roman"/>
                <w:b w:val="0"/>
                <w:sz w:val="24"/>
                <w:szCs w:val="24"/>
              </w:rPr>
              <w:t>».</w:t>
            </w:r>
          </w:p>
        </w:tc>
      </w:tr>
      <w:tr w:rsidR="00E82D8A" w:rsidRPr="007C4556" w14:paraId="7C1F859F" w14:textId="77777777" w:rsidTr="00421586">
        <w:trPr>
          <w:trHeight w:val="20"/>
        </w:trPr>
        <w:tc>
          <w:tcPr>
            <w:tcW w:w="1370" w:type="pct"/>
            <w:vMerge/>
          </w:tcPr>
          <w:p w14:paraId="399598D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3B15983F"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5 «</w:t>
            </w:r>
            <w:r w:rsidRPr="007C4556">
              <w:rPr>
                <w:rFonts w:ascii="Times New Roman" w:hAnsi="Times New Roman" w:cs="Times New Roman"/>
                <w:bCs/>
                <w:sz w:val="24"/>
                <w:szCs w:val="24"/>
              </w:rPr>
              <w:t>С</w:t>
            </w:r>
            <w:r w:rsidRPr="007C4556">
              <w:rPr>
                <w:rFonts w:ascii="Times New Roman" w:hAnsi="Times New Roman" w:cs="Times New Roman"/>
                <w:iCs/>
                <w:sz w:val="24"/>
                <w:szCs w:val="24"/>
              </w:rPr>
              <w:t xml:space="preserve">оставление расчетных схем и выполнение расчетов. </w:t>
            </w:r>
            <w:r w:rsidRPr="007C4556">
              <w:rPr>
                <w:rFonts w:ascii="Times New Roman" w:eastAsia="Calibri" w:hAnsi="Times New Roman" w:cs="Times New Roman"/>
                <w:bCs/>
                <w:sz w:val="24"/>
                <w:szCs w:val="24"/>
              </w:rPr>
              <w:t>Сбор нагрузок и составление расчётной схемы тоннельной обделки».</w:t>
            </w:r>
          </w:p>
        </w:tc>
      </w:tr>
      <w:tr w:rsidR="00E82D8A" w:rsidRPr="007C4556" w14:paraId="50831F45" w14:textId="77777777" w:rsidTr="0041623E">
        <w:trPr>
          <w:trHeight w:val="20"/>
        </w:trPr>
        <w:tc>
          <w:tcPr>
            <w:tcW w:w="1370" w:type="pct"/>
            <w:vMerge/>
          </w:tcPr>
          <w:p w14:paraId="2B8E5CE1"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1DE03F27"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F8DDDD0" w14:textId="3EE38439"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59B0AC2D" w14:textId="77777777" w:rsidTr="00421586">
        <w:trPr>
          <w:trHeight w:val="20"/>
        </w:trPr>
        <w:tc>
          <w:tcPr>
            <w:tcW w:w="1370" w:type="pct"/>
            <w:vMerge w:val="restart"/>
          </w:tcPr>
          <w:p w14:paraId="60562137" w14:textId="77777777" w:rsidR="00E82D8A" w:rsidRPr="00A03D9B" w:rsidRDefault="00E82D8A" w:rsidP="00E82D8A">
            <w:pPr>
              <w:widowControl w:val="0"/>
              <w:ind w:left="-56" w:right="-78"/>
              <w:rPr>
                <w:rFonts w:ascii="Times New Roman" w:hAnsi="Times New Roman" w:cs="Times New Roman"/>
                <w:b/>
                <w:bCs/>
                <w:sz w:val="24"/>
                <w:szCs w:val="24"/>
              </w:rPr>
            </w:pPr>
            <w:r w:rsidRPr="00A03D9B">
              <w:rPr>
                <w:rFonts w:ascii="Times New Roman" w:eastAsia="Calibri" w:hAnsi="Times New Roman" w:cs="Times New Roman"/>
                <w:b/>
                <w:bCs/>
                <w:sz w:val="24"/>
                <w:szCs w:val="24"/>
              </w:rPr>
              <w:t>Тема 1.5 Водопропускные трубы</w:t>
            </w:r>
          </w:p>
        </w:tc>
        <w:tc>
          <w:tcPr>
            <w:tcW w:w="3630" w:type="pct"/>
            <w:gridSpan w:val="2"/>
          </w:tcPr>
          <w:p w14:paraId="63452FF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05D30E2B" w14:textId="77777777" w:rsidTr="00421586">
        <w:trPr>
          <w:trHeight w:val="20"/>
        </w:trPr>
        <w:tc>
          <w:tcPr>
            <w:tcW w:w="1370" w:type="pct"/>
            <w:vMerge/>
          </w:tcPr>
          <w:p w14:paraId="69CA1D2D"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09CE379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47377971"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 xml:space="preserve">Общие сведения о водопропускных трубах. </w:t>
            </w:r>
            <w:r w:rsidRPr="007C4556">
              <w:rPr>
                <w:rFonts w:ascii="Times New Roman" w:hAnsi="Times New Roman" w:cs="Times New Roman"/>
                <w:sz w:val="24"/>
                <w:szCs w:val="24"/>
              </w:rPr>
              <w:t xml:space="preserve">Основные особенности и область применения труб. Классификация труб по признакам. Основные элементы водопропускной трубы и их назначение. Режим пропуска воды через трубы. Преимущества и недостатки водопропускных труб, область их применения. </w:t>
            </w:r>
          </w:p>
        </w:tc>
      </w:tr>
      <w:tr w:rsidR="00E82D8A" w:rsidRPr="007C4556" w14:paraId="52DE8929" w14:textId="77777777" w:rsidTr="00421586">
        <w:trPr>
          <w:trHeight w:val="20"/>
        </w:trPr>
        <w:tc>
          <w:tcPr>
            <w:tcW w:w="1370" w:type="pct"/>
            <w:vMerge/>
          </w:tcPr>
          <w:p w14:paraId="0CD34238" w14:textId="77777777" w:rsidR="00E82D8A" w:rsidRPr="00A03D9B" w:rsidRDefault="00E82D8A" w:rsidP="00E82D8A">
            <w:pPr>
              <w:widowControl w:val="0"/>
              <w:ind w:left="-56" w:right="-78"/>
              <w:rPr>
                <w:rFonts w:ascii="Times New Roman" w:hAnsi="Times New Roman" w:cs="Times New Roman"/>
                <w:b/>
                <w:bCs/>
                <w:sz w:val="24"/>
                <w:szCs w:val="24"/>
              </w:rPr>
            </w:pPr>
          </w:p>
        </w:tc>
        <w:tc>
          <w:tcPr>
            <w:tcW w:w="248" w:type="pct"/>
          </w:tcPr>
          <w:p w14:paraId="1FA0137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5B17B41D"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Основы конструирования и проектирования водопропускной трубы.</w:t>
            </w:r>
            <w:r w:rsidRPr="007C4556">
              <w:rPr>
                <w:rFonts w:ascii="Times New Roman" w:hAnsi="Times New Roman" w:cs="Times New Roman"/>
                <w:sz w:val="24"/>
                <w:szCs w:val="24"/>
              </w:rPr>
              <w:t xml:space="preserve"> Конструкции водопропускных труб.</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применяемых в конструкциях материалов и их свойств для проектирования и строительства водопропускных труб. Требования, предъявляемые к принимаемым проектным решениям</w:t>
            </w:r>
            <w:r w:rsidRPr="007C4556">
              <w:rPr>
                <w:rFonts w:ascii="Times New Roman" w:hAnsi="Times New Roman" w:cs="Times New Roman"/>
                <w:b/>
                <w:sz w:val="24"/>
                <w:szCs w:val="24"/>
              </w:rPr>
              <w:t>.</w:t>
            </w:r>
            <w:r w:rsidRPr="007C4556">
              <w:rPr>
                <w:rFonts w:ascii="Times New Roman" w:hAnsi="Times New Roman" w:cs="Times New Roman"/>
                <w:sz w:val="24"/>
                <w:szCs w:val="24"/>
              </w:rPr>
              <w:t xml:space="preserve"> Нагрузки и воздействия. </w:t>
            </w:r>
            <w:r w:rsidRPr="007C4556">
              <w:rPr>
                <w:rFonts w:ascii="Times New Roman" w:hAnsi="Times New Roman" w:cs="Times New Roman"/>
                <w:bCs/>
                <w:sz w:val="24"/>
                <w:szCs w:val="24"/>
              </w:rPr>
              <w:t>П</w:t>
            </w:r>
            <w:r w:rsidRPr="007C4556">
              <w:rPr>
                <w:rFonts w:ascii="Times New Roman" w:hAnsi="Times New Roman" w:cs="Times New Roman"/>
                <w:bCs/>
                <w:iCs/>
                <w:sz w:val="24"/>
                <w:szCs w:val="24"/>
              </w:rPr>
              <w:t>ринципы работы и методы расчета труб.</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Методы оценки несущей способности бетонных конструкций, элементов водопропускной трубы. Методы оценки несущей способности металлических конструкций и элементов водопропускной трубы.</w:t>
            </w:r>
          </w:p>
        </w:tc>
      </w:tr>
      <w:tr w:rsidR="00E82D8A" w:rsidRPr="007C4556" w14:paraId="55EA4DF1" w14:textId="77777777" w:rsidTr="00421586">
        <w:trPr>
          <w:trHeight w:val="20"/>
        </w:trPr>
        <w:tc>
          <w:tcPr>
            <w:tcW w:w="1370" w:type="pct"/>
            <w:vMerge/>
          </w:tcPr>
          <w:p w14:paraId="3E40DB43"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59286C5C"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0379FA17" w14:textId="77777777" w:rsidTr="00421586">
        <w:trPr>
          <w:trHeight w:val="20"/>
        </w:trPr>
        <w:tc>
          <w:tcPr>
            <w:tcW w:w="1370" w:type="pct"/>
            <w:vMerge/>
          </w:tcPr>
          <w:p w14:paraId="18BCE933"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tcPr>
          <w:p w14:paraId="224B0A6B"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6 «</w:t>
            </w:r>
            <w:r w:rsidRPr="007C4556">
              <w:rPr>
                <w:rFonts w:ascii="Times New Roman" w:hAnsi="Times New Roman" w:cs="Times New Roman"/>
                <w:iCs/>
                <w:sz w:val="24"/>
                <w:szCs w:val="24"/>
              </w:rPr>
              <w:t>Работа с технической документацией и справочной литературой по вопросам проектирования водопропускных труб на автомобильных дорогах.</w:t>
            </w:r>
            <w:r w:rsidRPr="007C4556">
              <w:rPr>
                <w:rFonts w:ascii="Times New Roman" w:eastAsia="Calibri" w:hAnsi="Times New Roman" w:cs="Times New Roman"/>
                <w:bCs/>
                <w:sz w:val="24"/>
                <w:szCs w:val="24"/>
              </w:rPr>
              <w:t xml:space="preserve"> Конструктивные и объёмно-планировочные решения водопропускной трубы на автомобильной дороге».</w:t>
            </w:r>
          </w:p>
        </w:tc>
      </w:tr>
      <w:tr w:rsidR="00E82D8A" w:rsidRPr="007C4556" w14:paraId="0AC6D579" w14:textId="77777777" w:rsidTr="00314002">
        <w:trPr>
          <w:trHeight w:val="20"/>
        </w:trPr>
        <w:tc>
          <w:tcPr>
            <w:tcW w:w="1370" w:type="pct"/>
            <w:vMerge/>
          </w:tcPr>
          <w:p w14:paraId="475F4995" w14:textId="77777777" w:rsidR="00E82D8A" w:rsidRPr="00A03D9B"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3E3E8023"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D96BC69" w14:textId="7EC68CC9"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3FC3A8BC" w14:textId="77777777" w:rsidTr="00421586">
        <w:trPr>
          <w:trHeight w:val="20"/>
        </w:trPr>
        <w:tc>
          <w:tcPr>
            <w:tcW w:w="1370" w:type="pct"/>
            <w:vMerge w:val="restart"/>
          </w:tcPr>
          <w:p w14:paraId="3363A93F" w14:textId="77777777" w:rsidR="00A03D9B" w:rsidRDefault="00E82D8A" w:rsidP="00E82D8A">
            <w:pPr>
              <w:widowControl w:val="0"/>
              <w:ind w:left="-56" w:right="-78"/>
              <w:jc w:val="both"/>
              <w:rPr>
                <w:rFonts w:ascii="Times New Roman" w:eastAsia="Calibri" w:hAnsi="Times New Roman" w:cs="Times New Roman"/>
                <w:b/>
                <w:bCs/>
                <w:sz w:val="24"/>
                <w:szCs w:val="24"/>
              </w:rPr>
            </w:pPr>
            <w:r w:rsidRPr="00A03D9B">
              <w:rPr>
                <w:rFonts w:ascii="Times New Roman" w:eastAsia="Calibri" w:hAnsi="Times New Roman" w:cs="Times New Roman"/>
                <w:b/>
                <w:bCs/>
                <w:sz w:val="24"/>
                <w:szCs w:val="24"/>
              </w:rPr>
              <w:t xml:space="preserve">Тема 1.6 </w:t>
            </w:r>
          </w:p>
          <w:p w14:paraId="797C08E9" w14:textId="333C8268" w:rsidR="00E82D8A"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eastAsia="Calibri" w:hAnsi="Times New Roman" w:cs="Times New Roman"/>
                <w:b/>
                <w:bCs/>
                <w:sz w:val="24"/>
                <w:szCs w:val="24"/>
              </w:rPr>
              <w:t>Мосты и путепроводы</w:t>
            </w:r>
          </w:p>
        </w:tc>
        <w:tc>
          <w:tcPr>
            <w:tcW w:w="3630" w:type="pct"/>
            <w:gridSpan w:val="2"/>
          </w:tcPr>
          <w:p w14:paraId="266EDA9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0B1083C0" w14:textId="77777777" w:rsidTr="00421586">
        <w:trPr>
          <w:trHeight w:val="20"/>
        </w:trPr>
        <w:tc>
          <w:tcPr>
            <w:tcW w:w="1370" w:type="pct"/>
            <w:vMerge/>
          </w:tcPr>
          <w:p w14:paraId="502CFA81"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8930845"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6BB11E00"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Общие сведения о мостах и путепроводах.</w:t>
            </w:r>
            <w:r w:rsidRPr="007C4556">
              <w:rPr>
                <w:rFonts w:ascii="Times New Roman" w:hAnsi="Times New Roman" w:cs="Times New Roman"/>
                <w:sz w:val="24"/>
                <w:szCs w:val="24"/>
              </w:rPr>
              <w:t xml:space="preserve"> Классификация мостовых сооружений по признакам, область применения. Расположение мостов и путепроводов. Элементы моста и путепровода, их конструктивные решения. Габариты мостов. Разбивка моста и путепровода на пролёты.</w:t>
            </w:r>
          </w:p>
        </w:tc>
      </w:tr>
      <w:tr w:rsidR="00E82D8A" w:rsidRPr="007C4556" w14:paraId="731D4505" w14:textId="77777777" w:rsidTr="00421586">
        <w:trPr>
          <w:trHeight w:val="20"/>
        </w:trPr>
        <w:tc>
          <w:tcPr>
            <w:tcW w:w="1370" w:type="pct"/>
            <w:vMerge/>
          </w:tcPr>
          <w:p w14:paraId="139B05AA"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3D3504FA"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360CC9D5"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Технические нормы проектирования мостов и путепроводов.</w:t>
            </w:r>
            <w:r w:rsidRPr="007C4556">
              <w:rPr>
                <w:rFonts w:ascii="Times New Roman" w:hAnsi="Times New Roman" w:cs="Times New Roman"/>
                <w:sz w:val="24"/>
                <w:szCs w:val="24"/>
              </w:rPr>
              <w:t xml:space="preserve"> Требования к конструкциям и материалам мостовых сооружений. Состав инженерных изысканий для проектирования мостов и путепроводов. Последовательность проектирования мостовых сооружений.</w:t>
            </w:r>
            <w:r w:rsidRPr="007C4556">
              <w:rPr>
                <w:rFonts w:ascii="Times New Roman" w:hAnsi="Times New Roman" w:cs="Times New Roman"/>
                <w:iCs/>
                <w:sz w:val="24"/>
                <w:szCs w:val="24"/>
              </w:rPr>
              <w:t xml:space="preserve"> Современные конструкционные материалы и их характеристики, возможность применяемых в конструкциях материалов и их свойств для проектирования и строительства мостовых сооружений. Требования, предъявляемые к принимаемым проектным решениям</w:t>
            </w:r>
            <w:r w:rsidRPr="007C4556">
              <w:rPr>
                <w:rFonts w:ascii="Times New Roman" w:hAnsi="Times New Roman" w:cs="Times New Roman"/>
                <w:b/>
                <w:sz w:val="24"/>
                <w:szCs w:val="24"/>
              </w:rPr>
              <w:t>.</w:t>
            </w:r>
            <w:r w:rsidRPr="007C4556">
              <w:rPr>
                <w:rFonts w:ascii="Times New Roman" w:hAnsi="Times New Roman" w:cs="Times New Roman"/>
                <w:sz w:val="24"/>
                <w:szCs w:val="24"/>
              </w:rPr>
              <w:t xml:space="preserve"> </w:t>
            </w:r>
          </w:p>
        </w:tc>
      </w:tr>
      <w:tr w:rsidR="00E82D8A" w:rsidRPr="007C4556" w14:paraId="5DB2622A" w14:textId="77777777" w:rsidTr="00421586">
        <w:trPr>
          <w:trHeight w:val="20"/>
        </w:trPr>
        <w:tc>
          <w:tcPr>
            <w:tcW w:w="1370" w:type="pct"/>
            <w:vMerge/>
          </w:tcPr>
          <w:p w14:paraId="44EDB8E4"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6EDAE83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5F0B09E0"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Нагрузки и воздействия, принимаемые при расчете мостов и путепроводов. </w:t>
            </w:r>
            <w:r w:rsidRPr="007C4556">
              <w:rPr>
                <w:rFonts w:ascii="Times New Roman" w:hAnsi="Times New Roman" w:cs="Times New Roman"/>
                <w:bCs/>
                <w:sz w:val="24"/>
                <w:szCs w:val="24"/>
              </w:rPr>
              <w:t>Виды нагрузок и воздействий.</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Постоянные, временные, прочие. Сочетание нагрузок.</w:t>
            </w:r>
          </w:p>
        </w:tc>
      </w:tr>
      <w:tr w:rsidR="00E82D8A" w:rsidRPr="007C4556" w14:paraId="643510D5" w14:textId="77777777" w:rsidTr="00421586">
        <w:trPr>
          <w:trHeight w:val="20"/>
        </w:trPr>
        <w:tc>
          <w:tcPr>
            <w:tcW w:w="1370" w:type="pct"/>
            <w:vMerge/>
          </w:tcPr>
          <w:p w14:paraId="1F6CD222"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CC612E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4</w:t>
            </w:r>
          </w:p>
        </w:tc>
        <w:tc>
          <w:tcPr>
            <w:tcW w:w="3382" w:type="pct"/>
          </w:tcPr>
          <w:p w14:paraId="45D01CBB"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Общие сведения о методах расчёта мостовых сооружений.</w:t>
            </w:r>
            <w:r w:rsidRPr="007C4556">
              <w:rPr>
                <w:rFonts w:ascii="Times New Roman" w:hAnsi="Times New Roman" w:cs="Times New Roman"/>
                <w:sz w:val="24"/>
                <w:szCs w:val="24"/>
              </w:rPr>
              <w:t xml:space="preserve"> </w:t>
            </w:r>
            <w:r w:rsidRPr="007C4556">
              <w:rPr>
                <w:rFonts w:ascii="Times New Roman" w:hAnsi="Times New Roman" w:cs="Times New Roman"/>
                <w:bCs/>
                <w:iCs/>
                <w:sz w:val="24"/>
                <w:szCs w:val="24"/>
              </w:rPr>
              <w:t xml:space="preserve">Методы расчета мостовых сооружений. </w:t>
            </w:r>
            <w:r w:rsidRPr="007C4556">
              <w:rPr>
                <w:rFonts w:ascii="Times New Roman" w:hAnsi="Times New Roman" w:cs="Times New Roman"/>
                <w:sz w:val="24"/>
                <w:szCs w:val="24"/>
              </w:rPr>
              <w:t xml:space="preserve">Группы предельных состояний. Основные расчётные требования и </w:t>
            </w:r>
            <w:r w:rsidRPr="007C4556">
              <w:rPr>
                <w:rFonts w:ascii="Times New Roman" w:hAnsi="Times New Roman" w:cs="Times New Roman"/>
                <w:bCs/>
                <w:sz w:val="24"/>
                <w:szCs w:val="24"/>
              </w:rPr>
              <w:t>п</w:t>
            </w:r>
            <w:r w:rsidRPr="007C4556">
              <w:rPr>
                <w:rFonts w:ascii="Times New Roman" w:hAnsi="Times New Roman" w:cs="Times New Roman"/>
                <w:bCs/>
                <w:iCs/>
                <w:sz w:val="24"/>
                <w:szCs w:val="24"/>
              </w:rPr>
              <w:t xml:space="preserve">ринципы работы. </w:t>
            </w:r>
            <w:r w:rsidRPr="007C4556">
              <w:rPr>
                <w:rFonts w:ascii="Times New Roman" w:hAnsi="Times New Roman" w:cs="Times New Roman"/>
                <w:iCs/>
                <w:sz w:val="24"/>
                <w:szCs w:val="24"/>
              </w:rPr>
              <w:t xml:space="preserve">Методы оценки несущей способности бетонных конструкций, элементов мостовых сооружений. Методы оценки несущей способности металлических конструкций и элементов мостовых сооружений. </w:t>
            </w:r>
            <w:r w:rsidRPr="007C4556">
              <w:rPr>
                <w:rFonts w:ascii="Times New Roman" w:hAnsi="Times New Roman" w:cs="Times New Roman"/>
                <w:sz w:val="24"/>
                <w:szCs w:val="24"/>
              </w:rPr>
              <w:t>Расчёт мостов на действие водного потока.</w:t>
            </w:r>
            <w:r w:rsidRPr="007C4556">
              <w:rPr>
                <w:rFonts w:ascii="Times New Roman" w:hAnsi="Times New Roman" w:cs="Times New Roman"/>
                <w:bCs/>
                <w:sz w:val="24"/>
                <w:szCs w:val="24"/>
              </w:rPr>
              <w:t xml:space="preserve"> </w:t>
            </w:r>
          </w:p>
        </w:tc>
      </w:tr>
      <w:tr w:rsidR="00E82D8A" w:rsidRPr="007C4556" w14:paraId="15890BF3" w14:textId="77777777" w:rsidTr="00421586">
        <w:trPr>
          <w:trHeight w:val="20"/>
        </w:trPr>
        <w:tc>
          <w:tcPr>
            <w:tcW w:w="1370" w:type="pct"/>
            <w:vMerge/>
          </w:tcPr>
          <w:p w14:paraId="62D39D62"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6B49A8E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5746025B" w14:textId="77777777" w:rsidTr="00421586">
        <w:trPr>
          <w:trHeight w:val="20"/>
        </w:trPr>
        <w:tc>
          <w:tcPr>
            <w:tcW w:w="1370" w:type="pct"/>
            <w:vMerge/>
          </w:tcPr>
          <w:p w14:paraId="459C1C61"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10F98A6F"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7 «</w:t>
            </w:r>
            <w:r w:rsidRPr="007C4556">
              <w:rPr>
                <w:rFonts w:ascii="Times New Roman" w:hAnsi="Times New Roman" w:cs="Times New Roman"/>
                <w:iCs/>
                <w:sz w:val="24"/>
                <w:szCs w:val="24"/>
              </w:rPr>
              <w:t>Работа с технической документацией и справочной литературой по вопросам проектирования мостовых сооружений.</w:t>
            </w:r>
            <w:r w:rsidRPr="007C4556">
              <w:rPr>
                <w:rFonts w:ascii="Times New Roman" w:eastAsia="Calibri" w:hAnsi="Times New Roman" w:cs="Times New Roman"/>
                <w:bCs/>
                <w:sz w:val="24"/>
                <w:szCs w:val="24"/>
              </w:rPr>
              <w:t xml:space="preserve"> Конструктивные и объёмно-планировочные решения автодорожного моста (путепровода)».</w:t>
            </w:r>
          </w:p>
        </w:tc>
      </w:tr>
      <w:tr w:rsidR="00E82D8A" w:rsidRPr="007C4556" w14:paraId="0ECFB7A0" w14:textId="77777777" w:rsidTr="00421586">
        <w:trPr>
          <w:trHeight w:val="20"/>
        </w:trPr>
        <w:tc>
          <w:tcPr>
            <w:tcW w:w="1370" w:type="pct"/>
            <w:vMerge/>
          </w:tcPr>
          <w:p w14:paraId="33D53A6C"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162F0127"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8 «</w:t>
            </w:r>
            <w:r w:rsidRPr="007C4556">
              <w:rPr>
                <w:rFonts w:ascii="Times New Roman" w:hAnsi="Times New Roman" w:cs="Times New Roman"/>
                <w:bCs/>
                <w:sz w:val="24"/>
                <w:szCs w:val="24"/>
              </w:rPr>
              <w:t>С</w:t>
            </w:r>
            <w:r w:rsidRPr="007C4556">
              <w:rPr>
                <w:rFonts w:ascii="Times New Roman" w:hAnsi="Times New Roman" w:cs="Times New Roman"/>
                <w:iCs/>
                <w:sz w:val="24"/>
                <w:szCs w:val="24"/>
              </w:rPr>
              <w:t xml:space="preserve">оставление расчетных схем и выполнение расчетов. </w:t>
            </w:r>
            <w:r w:rsidRPr="007C4556">
              <w:rPr>
                <w:rFonts w:ascii="Times New Roman" w:eastAsia="Calibri" w:hAnsi="Times New Roman" w:cs="Times New Roman"/>
                <w:bCs/>
                <w:sz w:val="24"/>
                <w:szCs w:val="24"/>
              </w:rPr>
              <w:t>Сбор нагрузок и составление расчётной схемы пролетного строения мостового сооружения».</w:t>
            </w:r>
          </w:p>
        </w:tc>
      </w:tr>
      <w:tr w:rsidR="00E82D8A" w:rsidRPr="007C4556" w14:paraId="68371016" w14:textId="77777777" w:rsidTr="00A33C4C">
        <w:trPr>
          <w:trHeight w:val="20"/>
        </w:trPr>
        <w:tc>
          <w:tcPr>
            <w:tcW w:w="1370" w:type="pct"/>
            <w:vMerge/>
          </w:tcPr>
          <w:p w14:paraId="159CE8E7"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72AECDB0"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F9F957F" w14:textId="3715C775"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773F67A8" w14:textId="77777777" w:rsidTr="00421586">
        <w:trPr>
          <w:trHeight w:val="20"/>
        </w:trPr>
        <w:tc>
          <w:tcPr>
            <w:tcW w:w="1370" w:type="pct"/>
            <w:vMerge w:val="restart"/>
          </w:tcPr>
          <w:p w14:paraId="44900C43" w14:textId="77777777" w:rsidR="00A03D9B" w:rsidRPr="008D5A7E" w:rsidRDefault="00E82D8A" w:rsidP="00E82D8A">
            <w:pPr>
              <w:widowControl w:val="0"/>
              <w:ind w:left="-56" w:right="-78"/>
              <w:jc w:val="both"/>
              <w:rPr>
                <w:rFonts w:ascii="Times New Roman" w:eastAsia="Calibri" w:hAnsi="Times New Roman" w:cs="Times New Roman"/>
                <w:b/>
                <w:bCs/>
                <w:sz w:val="24"/>
                <w:szCs w:val="24"/>
              </w:rPr>
            </w:pPr>
            <w:r w:rsidRPr="008D5A7E">
              <w:rPr>
                <w:rFonts w:ascii="Times New Roman" w:eastAsia="Calibri" w:hAnsi="Times New Roman" w:cs="Times New Roman"/>
                <w:b/>
                <w:bCs/>
                <w:sz w:val="24"/>
                <w:szCs w:val="24"/>
              </w:rPr>
              <w:t xml:space="preserve">Тема 1.7 </w:t>
            </w:r>
          </w:p>
          <w:p w14:paraId="51C434D0" w14:textId="1160AB15" w:rsidR="00E82D8A" w:rsidRPr="008D5A7E" w:rsidRDefault="00E82D8A" w:rsidP="00E82D8A">
            <w:pPr>
              <w:widowControl w:val="0"/>
              <w:ind w:left="-56" w:right="-78"/>
              <w:jc w:val="both"/>
              <w:rPr>
                <w:rFonts w:ascii="Times New Roman" w:eastAsia="Calibri" w:hAnsi="Times New Roman" w:cs="Times New Roman"/>
                <w:b/>
                <w:bCs/>
                <w:sz w:val="24"/>
                <w:szCs w:val="24"/>
              </w:rPr>
            </w:pPr>
            <w:r w:rsidRPr="008D5A7E">
              <w:rPr>
                <w:rFonts w:ascii="Times New Roman" w:eastAsia="Calibri" w:hAnsi="Times New Roman" w:cs="Times New Roman"/>
                <w:b/>
                <w:bCs/>
                <w:sz w:val="24"/>
                <w:szCs w:val="24"/>
              </w:rPr>
              <w:t>Транспортные развязки</w:t>
            </w:r>
          </w:p>
        </w:tc>
        <w:tc>
          <w:tcPr>
            <w:tcW w:w="3630" w:type="pct"/>
            <w:gridSpan w:val="2"/>
          </w:tcPr>
          <w:p w14:paraId="6F2AF889" w14:textId="77777777"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 xml:space="preserve">Содержание </w:t>
            </w:r>
          </w:p>
        </w:tc>
      </w:tr>
      <w:tr w:rsidR="00E82D8A" w:rsidRPr="007C4556" w14:paraId="29F32EBB" w14:textId="77777777" w:rsidTr="00421586">
        <w:trPr>
          <w:trHeight w:val="20"/>
        </w:trPr>
        <w:tc>
          <w:tcPr>
            <w:tcW w:w="1370" w:type="pct"/>
            <w:vMerge/>
          </w:tcPr>
          <w:p w14:paraId="56788B92" w14:textId="77777777" w:rsidR="00E82D8A" w:rsidRPr="007C4556" w:rsidRDefault="00E82D8A" w:rsidP="00E82D8A">
            <w:pPr>
              <w:widowControl w:val="0"/>
              <w:ind w:left="-56" w:right="-78"/>
              <w:jc w:val="both"/>
              <w:rPr>
                <w:rFonts w:ascii="Times New Roman" w:hAnsi="Times New Roman" w:cs="Times New Roman"/>
                <w:b/>
                <w:bCs/>
                <w:sz w:val="24"/>
                <w:szCs w:val="24"/>
              </w:rPr>
            </w:pPr>
          </w:p>
        </w:tc>
        <w:tc>
          <w:tcPr>
            <w:tcW w:w="248" w:type="pct"/>
          </w:tcPr>
          <w:p w14:paraId="698F3D79"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37363834"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sz w:val="24"/>
                <w:szCs w:val="24"/>
              </w:rPr>
              <w:t>Транспортные развязки и правила проектирования.</w:t>
            </w:r>
            <w:r w:rsidRPr="007C4556">
              <w:rPr>
                <w:rFonts w:ascii="Times New Roman" w:hAnsi="Times New Roman" w:cs="Times New Roman"/>
                <w:sz w:val="24"/>
                <w:szCs w:val="24"/>
              </w:rPr>
              <w:t xml:space="preserve"> Классификация транспортных развязок. </w:t>
            </w:r>
            <w:r w:rsidRPr="007C4556">
              <w:rPr>
                <w:rFonts w:ascii="Times New Roman" w:hAnsi="Times New Roman" w:cs="Times New Roman"/>
                <w:bCs/>
                <w:sz w:val="24"/>
                <w:szCs w:val="24"/>
              </w:rPr>
              <w:t xml:space="preserve">Профессиональная </w:t>
            </w:r>
            <w:r w:rsidRPr="007C4556">
              <w:rPr>
                <w:rFonts w:ascii="Times New Roman" w:hAnsi="Times New Roman" w:cs="Times New Roman"/>
                <w:sz w:val="24"/>
                <w:szCs w:val="24"/>
              </w:rPr>
              <w:t>строительная терминология при проектировании и конструировании транспортных развязок. Требования к взаимному расположению транспортных развязок. Требования к проектированию участков примыкания транспортных потоков. Типовые и принципиальные схемы транспортных развязок и условия их применения.</w:t>
            </w:r>
            <w:r w:rsidRPr="007C4556">
              <w:rPr>
                <w:rFonts w:ascii="Times New Roman" w:hAnsi="Times New Roman" w:cs="Times New Roman"/>
                <w:iCs/>
                <w:sz w:val="24"/>
                <w:szCs w:val="24"/>
              </w:rPr>
              <w:t xml:space="preserve"> Требования, предъявляемые к принимаемым проектным решениям</w:t>
            </w:r>
            <w:r w:rsidRPr="007C4556">
              <w:rPr>
                <w:rFonts w:ascii="Times New Roman" w:hAnsi="Times New Roman" w:cs="Times New Roman"/>
                <w:sz w:val="24"/>
                <w:szCs w:val="24"/>
              </w:rPr>
              <w:t>.</w:t>
            </w:r>
          </w:p>
        </w:tc>
      </w:tr>
      <w:tr w:rsidR="00E82D8A" w:rsidRPr="007C4556" w14:paraId="17E6F350" w14:textId="77777777" w:rsidTr="00421586">
        <w:trPr>
          <w:trHeight w:val="20"/>
        </w:trPr>
        <w:tc>
          <w:tcPr>
            <w:tcW w:w="1370" w:type="pct"/>
            <w:vMerge/>
          </w:tcPr>
          <w:p w14:paraId="3C119A9C" w14:textId="77777777" w:rsidR="00E82D8A" w:rsidRPr="007C4556" w:rsidRDefault="00E82D8A" w:rsidP="00E82D8A">
            <w:pPr>
              <w:widowControl w:val="0"/>
              <w:ind w:left="-56" w:right="-78"/>
              <w:jc w:val="both"/>
              <w:rPr>
                <w:rFonts w:ascii="Times New Roman" w:hAnsi="Times New Roman" w:cs="Times New Roman"/>
                <w:b/>
                <w:bCs/>
                <w:sz w:val="24"/>
                <w:szCs w:val="24"/>
              </w:rPr>
            </w:pPr>
          </w:p>
        </w:tc>
        <w:tc>
          <w:tcPr>
            <w:tcW w:w="248" w:type="pct"/>
          </w:tcPr>
          <w:p w14:paraId="0A651630"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tcPr>
          <w:p w14:paraId="6310D5CD" w14:textId="38A3D10B"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E82D8A" w:rsidRPr="007C4556" w14:paraId="0CF7D2F9" w14:textId="77777777" w:rsidTr="00551994">
        <w:trPr>
          <w:trHeight w:val="20"/>
        </w:trPr>
        <w:tc>
          <w:tcPr>
            <w:tcW w:w="1370" w:type="pct"/>
            <w:vMerge/>
          </w:tcPr>
          <w:p w14:paraId="21C62303" w14:textId="77777777" w:rsidR="00E82D8A" w:rsidRPr="007C4556" w:rsidRDefault="00E82D8A" w:rsidP="00E82D8A">
            <w:pPr>
              <w:widowControl w:val="0"/>
              <w:ind w:left="-56" w:right="-78"/>
              <w:jc w:val="both"/>
              <w:rPr>
                <w:rFonts w:ascii="Times New Roman" w:hAnsi="Times New Roman" w:cs="Times New Roman"/>
                <w:b/>
                <w:bCs/>
                <w:sz w:val="24"/>
                <w:szCs w:val="24"/>
              </w:rPr>
            </w:pPr>
          </w:p>
        </w:tc>
        <w:tc>
          <w:tcPr>
            <w:tcW w:w="248" w:type="pct"/>
          </w:tcPr>
          <w:p w14:paraId="4939F611"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vAlign w:val="bottom"/>
          </w:tcPr>
          <w:p w14:paraId="0373FC82"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FA1CB0F" w14:textId="13AACBF0" w:rsidR="00E82D8A" w:rsidRPr="007C4556" w:rsidRDefault="00E82D8A" w:rsidP="00E82D8A">
            <w:pPr>
              <w:widowControl w:val="0"/>
              <w:ind w:left="-56" w:right="-78"/>
              <w:jc w:val="both"/>
              <w:rPr>
                <w:rFonts w:ascii="Times New Roman" w:hAnsi="Times New Roman" w:cs="Times New Roman"/>
                <w:b/>
                <w:sz w:val="24"/>
                <w:szCs w:val="24"/>
              </w:rPr>
            </w:pPr>
            <w:r w:rsidRPr="007C4556">
              <w:rPr>
                <w:rFonts w:ascii="Times New Roman" w:hAnsi="Times New Roman" w:cs="Times New Roman"/>
                <w:i/>
                <w:sz w:val="24"/>
                <w:szCs w:val="24"/>
              </w:rPr>
              <w:lastRenderedPageBreak/>
              <w:t>Необходимость и тематика определяются образовательной организацией</w:t>
            </w:r>
          </w:p>
        </w:tc>
      </w:tr>
      <w:tr w:rsidR="00E82D8A" w:rsidRPr="007C4556" w14:paraId="4B9F86C8" w14:textId="77777777" w:rsidTr="00F13CFB">
        <w:trPr>
          <w:trHeight w:val="20"/>
        </w:trPr>
        <w:tc>
          <w:tcPr>
            <w:tcW w:w="5000" w:type="pct"/>
            <w:gridSpan w:val="3"/>
          </w:tcPr>
          <w:p w14:paraId="71547819" w14:textId="55246B3E"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sz w:val="24"/>
                <w:szCs w:val="24"/>
              </w:rPr>
              <w:lastRenderedPageBreak/>
              <w:t>Раздел 2. Использование систем автоматизированного проектирования инженерных сооружений – 216/186</w:t>
            </w:r>
          </w:p>
        </w:tc>
      </w:tr>
      <w:tr w:rsidR="00E82D8A" w:rsidRPr="007C4556" w14:paraId="01A526C5" w14:textId="77777777" w:rsidTr="00F13CFB">
        <w:trPr>
          <w:trHeight w:val="20"/>
        </w:trPr>
        <w:tc>
          <w:tcPr>
            <w:tcW w:w="5000" w:type="pct"/>
            <w:gridSpan w:val="3"/>
          </w:tcPr>
          <w:p w14:paraId="420287EA" w14:textId="2DED10AC"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sz w:val="24"/>
                <w:szCs w:val="24"/>
              </w:rPr>
              <w:t xml:space="preserve">МДК 01.03 Системы автоматизированного проектирования в строительстве </w:t>
            </w:r>
          </w:p>
        </w:tc>
      </w:tr>
      <w:tr w:rsidR="00E82D8A" w:rsidRPr="007C4556" w14:paraId="3731E027" w14:textId="77777777" w:rsidTr="00421586">
        <w:trPr>
          <w:trHeight w:val="20"/>
        </w:trPr>
        <w:tc>
          <w:tcPr>
            <w:tcW w:w="1370" w:type="pct"/>
            <w:vMerge w:val="restart"/>
          </w:tcPr>
          <w:p w14:paraId="782C8DA9" w14:textId="77777777" w:rsidR="00A03D9B" w:rsidRPr="00A03D9B"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 xml:space="preserve">Тема 1.1 </w:t>
            </w:r>
          </w:p>
          <w:p w14:paraId="37CCFA28" w14:textId="653332B1" w:rsidR="00E82D8A" w:rsidRPr="007C4556" w:rsidRDefault="00E82D8A" w:rsidP="00E82D8A">
            <w:pPr>
              <w:widowControl w:val="0"/>
              <w:ind w:left="-56" w:right="-78"/>
              <w:jc w:val="both"/>
              <w:rPr>
                <w:rFonts w:ascii="Times New Roman" w:hAnsi="Times New Roman" w:cs="Times New Roman"/>
                <w:b/>
                <w:bCs/>
                <w:sz w:val="24"/>
                <w:szCs w:val="24"/>
              </w:rPr>
            </w:pPr>
            <w:r w:rsidRPr="00A03D9B">
              <w:rPr>
                <w:rFonts w:ascii="Times New Roman" w:hAnsi="Times New Roman" w:cs="Times New Roman"/>
                <w:b/>
                <w:bCs/>
                <w:sz w:val="24"/>
                <w:szCs w:val="24"/>
              </w:rPr>
              <w:t>Методология и практические реализации САПР</w:t>
            </w:r>
          </w:p>
        </w:tc>
        <w:tc>
          <w:tcPr>
            <w:tcW w:w="3630" w:type="pct"/>
            <w:gridSpan w:val="2"/>
          </w:tcPr>
          <w:p w14:paraId="4DA598EA" w14:textId="77777777" w:rsidR="00E82D8A" w:rsidRPr="007C4556" w:rsidRDefault="00E82D8A" w:rsidP="00E82D8A">
            <w:pPr>
              <w:widowControl w:val="0"/>
              <w:ind w:left="-56" w:right="-78"/>
              <w:rPr>
                <w:rFonts w:ascii="Times New Roman" w:hAnsi="Times New Roman" w:cs="Times New Roman"/>
                <w:b/>
                <w:sz w:val="24"/>
                <w:szCs w:val="24"/>
              </w:rPr>
            </w:pPr>
            <w:r w:rsidRPr="007C4556">
              <w:rPr>
                <w:rFonts w:ascii="Times New Roman" w:hAnsi="Times New Roman" w:cs="Times New Roman"/>
                <w:b/>
                <w:bCs/>
                <w:sz w:val="24"/>
                <w:szCs w:val="24"/>
              </w:rPr>
              <w:t xml:space="preserve">Содержание </w:t>
            </w:r>
          </w:p>
        </w:tc>
      </w:tr>
      <w:tr w:rsidR="00E82D8A" w:rsidRPr="007C4556" w14:paraId="7CC2AC7C" w14:textId="77777777" w:rsidTr="00421586">
        <w:trPr>
          <w:trHeight w:val="213"/>
        </w:trPr>
        <w:tc>
          <w:tcPr>
            <w:tcW w:w="1370" w:type="pct"/>
            <w:vMerge/>
          </w:tcPr>
          <w:p w14:paraId="0F71117C"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FB8894D"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65784535"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Система автоматизированного проектирования. Состав и структура системы автоматизированного проектирования работ (САПР). </w:t>
            </w:r>
            <w:r w:rsidRPr="007C4556">
              <w:rPr>
                <w:rFonts w:ascii="Times New Roman" w:hAnsi="Times New Roman" w:cs="Times New Roman"/>
                <w:sz w:val="24"/>
                <w:szCs w:val="24"/>
              </w:rPr>
              <w:t xml:space="preserve">Основные, принципы, функции и назначение САПР. Компоненты САПР и средства их реализации. </w:t>
            </w:r>
          </w:p>
        </w:tc>
      </w:tr>
      <w:tr w:rsidR="00E82D8A" w:rsidRPr="007C4556" w14:paraId="130E88D7" w14:textId="77777777" w:rsidTr="00421586">
        <w:trPr>
          <w:trHeight w:val="213"/>
        </w:trPr>
        <w:tc>
          <w:tcPr>
            <w:tcW w:w="1370" w:type="pct"/>
            <w:vMerge/>
          </w:tcPr>
          <w:p w14:paraId="5360184B"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890C9D8"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559C19B7"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Автоматизированное проектирование объектов строительства. </w:t>
            </w:r>
            <w:r w:rsidRPr="007C4556">
              <w:rPr>
                <w:rFonts w:ascii="Times New Roman" w:hAnsi="Times New Roman" w:cs="Times New Roman"/>
                <w:sz w:val="24"/>
                <w:szCs w:val="24"/>
              </w:rPr>
              <w:t>Порядок разработки и состав проектной документации в САПР. Структура САПР, обеспечивающая проектные функции проектирования, конструирования, расчета, организации, строительства, ремонта и эксплуатации инженерных сооружений. Система стандартизации и технического регулирования в строительстве</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при реализации САПР.</w:t>
            </w:r>
          </w:p>
        </w:tc>
      </w:tr>
      <w:tr w:rsidR="00E82D8A" w:rsidRPr="007C4556" w14:paraId="03C81EDE" w14:textId="77777777" w:rsidTr="00421586">
        <w:trPr>
          <w:trHeight w:val="213"/>
        </w:trPr>
        <w:tc>
          <w:tcPr>
            <w:tcW w:w="1370" w:type="pct"/>
            <w:vMerge/>
          </w:tcPr>
          <w:p w14:paraId="44E405C5"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ABE2550"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tcPr>
          <w:p w14:paraId="6BAA6A97" w14:textId="29ACA6D4"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E82D8A" w:rsidRPr="007C4556" w14:paraId="6A539B18" w14:textId="77777777" w:rsidTr="00E66A7E">
        <w:trPr>
          <w:trHeight w:val="213"/>
        </w:trPr>
        <w:tc>
          <w:tcPr>
            <w:tcW w:w="1370" w:type="pct"/>
            <w:vMerge/>
          </w:tcPr>
          <w:p w14:paraId="1E512A7C"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AD7A280" w14:textId="77777777" w:rsidR="00E82D8A" w:rsidRPr="007C4556" w:rsidRDefault="00E82D8A" w:rsidP="00E82D8A">
            <w:pPr>
              <w:widowControl w:val="0"/>
              <w:ind w:left="-56" w:right="-78"/>
              <w:rPr>
                <w:rFonts w:ascii="Times New Roman" w:hAnsi="Times New Roman" w:cs="Times New Roman"/>
                <w:bCs/>
                <w:sz w:val="24"/>
                <w:szCs w:val="24"/>
              </w:rPr>
            </w:pPr>
          </w:p>
        </w:tc>
        <w:tc>
          <w:tcPr>
            <w:tcW w:w="3382" w:type="pct"/>
            <w:vAlign w:val="bottom"/>
          </w:tcPr>
          <w:p w14:paraId="5F88EBA7"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D81DEF8" w14:textId="22C5614D"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86FAB97" w14:textId="77777777" w:rsidTr="00421586">
        <w:trPr>
          <w:trHeight w:val="20"/>
        </w:trPr>
        <w:tc>
          <w:tcPr>
            <w:tcW w:w="1370" w:type="pct"/>
            <w:vMerge w:val="restart"/>
          </w:tcPr>
          <w:p w14:paraId="3CD95F86" w14:textId="77777777" w:rsidR="008D5A7E"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Тема 1.2</w:t>
            </w:r>
            <w:r w:rsidRPr="007C4556">
              <w:rPr>
                <w:rFonts w:ascii="Times New Roman" w:hAnsi="Times New Roman" w:cs="Times New Roman"/>
                <w:b/>
                <w:sz w:val="24"/>
                <w:szCs w:val="24"/>
              </w:rPr>
              <w:t xml:space="preserve"> </w:t>
            </w:r>
          </w:p>
          <w:p w14:paraId="2FA455D5" w14:textId="6D42F5B7" w:rsidR="00E82D8A" w:rsidRPr="008D5A7E" w:rsidRDefault="00E82D8A" w:rsidP="00E82D8A">
            <w:pPr>
              <w:widowControl w:val="0"/>
              <w:ind w:left="-56" w:right="-78"/>
              <w:jc w:val="both"/>
              <w:rPr>
                <w:rFonts w:ascii="Times New Roman" w:hAnsi="Times New Roman" w:cs="Times New Roman"/>
                <w:b/>
                <w:sz w:val="24"/>
                <w:szCs w:val="24"/>
              </w:rPr>
            </w:pPr>
            <w:r w:rsidRPr="008D5A7E">
              <w:rPr>
                <w:rFonts w:ascii="Times New Roman" w:hAnsi="Times New Roman" w:cs="Times New Roman"/>
                <w:b/>
                <w:sz w:val="24"/>
                <w:szCs w:val="24"/>
              </w:rPr>
              <w:t>Компьютерная графика</w:t>
            </w:r>
          </w:p>
        </w:tc>
        <w:tc>
          <w:tcPr>
            <w:tcW w:w="3630" w:type="pct"/>
            <w:gridSpan w:val="2"/>
            <w:tcBorders>
              <w:bottom w:val="single" w:sz="4" w:space="0" w:color="auto"/>
            </w:tcBorders>
          </w:tcPr>
          <w:p w14:paraId="4E7D88EC"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7F98FB36" w14:textId="77777777" w:rsidTr="00421586">
        <w:trPr>
          <w:trHeight w:val="20"/>
        </w:trPr>
        <w:tc>
          <w:tcPr>
            <w:tcW w:w="1370" w:type="pct"/>
            <w:vMerge/>
          </w:tcPr>
          <w:p w14:paraId="1F16BB6A"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Borders>
              <w:right w:val="nil"/>
            </w:tcBorders>
            <w:shd w:val="clear" w:color="auto" w:fill="FFFFFF"/>
          </w:tcPr>
          <w:p w14:paraId="4620992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Borders>
              <w:left w:val="nil"/>
            </w:tcBorders>
            <w:shd w:val="clear" w:color="auto" w:fill="FFFFFF"/>
          </w:tcPr>
          <w:p w14:paraId="6B9FC66D"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iCs/>
                <w:sz w:val="24"/>
                <w:szCs w:val="24"/>
              </w:rPr>
            </w:pPr>
            <w:r w:rsidRPr="007C4556">
              <w:rPr>
                <w:rFonts w:ascii="Times New Roman" w:hAnsi="Times New Roman" w:cs="Times New Roman"/>
                <w:b/>
                <w:bCs/>
                <w:sz w:val="24"/>
                <w:szCs w:val="24"/>
              </w:rPr>
              <w:t>Основы компьютерной графики.</w:t>
            </w:r>
            <w:r w:rsidRPr="007C4556">
              <w:rPr>
                <w:rFonts w:ascii="Times New Roman" w:hAnsi="Times New Roman" w:cs="Times New Roman"/>
                <w:sz w:val="24"/>
                <w:szCs w:val="24"/>
              </w:rPr>
              <w:t xml:space="preserve"> </w:t>
            </w:r>
            <w:r w:rsidRPr="007C4556">
              <w:rPr>
                <w:rFonts w:ascii="Times New Roman" w:hAnsi="Times New Roman" w:cs="Times New Roman"/>
                <w:bCs/>
                <w:sz w:val="24"/>
                <w:szCs w:val="24"/>
              </w:rPr>
              <w:t>Виды компьютерной графики. Программы для компьютерной графики и их использовани</w:t>
            </w:r>
            <w:r w:rsidRPr="007C4556">
              <w:rPr>
                <w:rFonts w:ascii="Times New Roman" w:hAnsi="Times New Roman" w:cs="Times New Roman"/>
                <w:sz w:val="24"/>
                <w:szCs w:val="24"/>
              </w:rPr>
              <w:t>е</w:t>
            </w:r>
            <w:r w:rsidRPr="007C4556">
              <w:rPr>
                <w:rFonts w:ascii="Times New Roman" w:hAnsi="Times New Roman" w:cs="Times New Roman"/>
                <w:bCs/>
                <w:sz w:val="24"/>
                <w:szCs w:val="24"/>
              </w:rPr>
              <w:t>.</w:t>
            </w:r>
            <w:r w:rsidRPr="007C4556">
              <w:rPr>
                <w:rFonts w:ascii="Times New Roman" w:hAnsi="Times New Roman" w:cs="Times New Roman"/>
                <w:sz w:val="24"/>
                <w:szCs w:val="24"/>
              </w:rPr>
              <w:t xml:space="preserve"> </w:t>
            </w:r>
          </w:p>
        </w:tc>
      </w:tr>
      <w:tr w:rsidR="00E82D8A" w:rsidRPr="007C4556" w14:paraId="6CABEBA6" w14:textId="77777777" w:rsidTr="00421586">
        <w:trPr>
          <w:trHeight w:val="20"/>
        </w:trPr>
        <w:tc>
          <w:tcPr>
            <w:tcW w:w="1370" w:type="pct"/>
            <w:vMerge/>
          </w:tcPr>
          <w:p w14:paraId="2AEA5283"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A6C23DC"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21A89893"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sz w:val="24"/>
                <w:szCs w:val="24"/>
              </w:rPr>
              <w:t>Графические редакторы.</w:t>
            </w:r>
            <w:r w:rsidRPr="007C4556">
              <w:rPr>
                <w:rFonts w:ascii="Times New Roman" w:hAnsi="Times New Roman" w:cs="Times New Roman"/>
                <w:sz w:val="24"/>
                <w:szCs w:val="24"/>
              </w:rPr>
              <w:t xml:space="preserve"> Инструменты, функции. Приложение к графическому редактору для оформления рабочих чертежей в соответствии с требованиями СПДС. Возможности трехмерной графики, визуализации и анимации.</w:t>
            </w:r>
          </w:p>
        </w:tc>
      </w:tr>
      <w:tr w:rsidR="00E82D8A" w:rsidRPr="007C4556" w14:paraId="46E32395" w14:textId="77777777" w:rsidTr="00421586">
        <w:trPr>
          <w:trHeight w:val="20"/>
        </w:trPr>
        <w:tc>
          <w:tcPr>
            <w:tcW w:w="1370" w:type="pct"/>
            <w:vMerge/>
          </w:tcPr>
          <w:p w14:paraId="1A7C2DF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8FC8E3D"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52C7816C" w14:textId="77777777" w:rsidTr="00421586">
        <w:trPr>
          <w:trHeight w:val="20"/>
        </w:trPr>
        <w:tc>
          <w:tcPr>
            <w:tcW w:w="1370" w:type="pct"/>
            <w:vMerge/>
          </w:tcPr>
          <w:p w14:paraId="12D8E9C4"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268CC77E"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1</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Формирование чертежа как конструкторского документа на инженерное сооружение».</w:t>
            </w:r>
          </w:p>
        </w:tc>
      </w:tr>
      <w:tr w:rsidR="00E82D8A" w:rsidRPr="007C4556" w14:paraId="0ABFB544" w14:textId="77777777" w:rsidTr="00421586">
        <w:trPr>
          <w:trHeight w:val="20"/>
        </w:trPr>
        <w:tc>
          <w:tcPr>
            <w:tcW w:w="1370" w:type="pct"/>
            <w:vMerge/>
          </w:tcPr>
          <w:p w14:paraId="4ABCDCC9"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A6EDF9D"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2</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Работа с приложениями к графическому редактору».</w:t>
            </w:r>
          </w:p>
        </w:tc>
      </w:tr>
      <w:tr w:rsidR="00E82D8A" w:rsidRPr="007C4556" w14:paraId="193C76CB" w14:textId="77777777" w:rsidTr="00421586">
        <w:trPr>
          <w:trHeight w:val="20"/>
        </w:trPr>
        <w:tc>
          <w:tcPr>
            <w:tcW w:w="1370" w:type="pct"/>
            <w:vMerge/>
          </w:tcPr>
          <w:p w14:paraId="7799A5B3"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5C76C67A"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3</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Создание трехмерной модели элемента инженерного сооружения на основе чертежа».</w:t>
            </w:r>
          </w:p>
        </w:tc>
      </w:tr>
      <w:tr w:rsidR="00E82D8A" w:rsidRPr="007C4556" w14:paraId="15CEF9D2" w14:textId="77777777" w:rsidTr="00D94C25">
        <w:trPr>
          <w:trHeight w:val="20"/>
        </w:trPr>
        <w:tc>
          <w:tcPr>
            <w:tcW w:w="1370" w:type="pct"/>
            <w:vMerge/>
          </w:tcPr>
          <w:p w14:paraId="5AB5E727"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666867DB"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F71A4E1" w14:textId="4E653C9C"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5E57E98C" w14:textId="77777777" w:rsidTr="00421586">
        <w:trPr>
          <w:trHeight w:val="20"/>
        </w:trPr>
        <w:tc>
          <w:tcPr>
            <w:tcW w:w="1370" w:type="pct"/>
            <w:vMerge w:val="restart"/>
          </w:tcPr>
          <w:p w14:paraId="792070AE" w14:textId="77777777" w:rsidR="008D5A7E" w:rsidRDefault="00E82D8A" w:rsidP="00E82D8A">
            <w:pPr>
              <w:widowControl w:val="0"/>
              <w:ind w:left="-56" w:right="-78"/>
              <w:jc w:val="both"/>
              <w:rPr>
                <w:rFonts w:ascii="Times New Roman" w:hAnsi="Times New Roman" w:cs="Times New Roman"/>
                <w:b/>
                <w:sz w:val="24"/>
                <w:szCs w:val="24"/>
              </w:rPr>
            </w:pPr>
            <w:r w:rsidRPr="007C4556">
              <w:rPr>
                <w:rFonts w:ascii="Times New Roman" w:eastAsia="Calibri" w:hAnsi="Times New Roman" w:cs="Times New Roman"/>
                <w:b/>
                <w:bCs/>
                <w:sz w:val="24"/>
                <w:szCs w:val="24"/>
              </w:rPr>
              <w:t>Тема 1.3</w:t>
            </w:r>
            <w:r w:rsidRPr="007C4556">
              <w:rPr>
                <w:rFonts w:ascii="Times New Roman" w:hAnsi="Times New Roman" w:cs="Times New Roman"/>
                <w:b/>
                <w:sz w:val="24"/>
                <w:szCs w:val="24"/>
              </w:rPr>
              <w:t xml:space="preserve"> </w:t>
            </w:r>
          </w:p>
          <w:p w14:paraId="3FA5F8BA" w14:textId="7A325CD6" w:rsidR="00E82D8A" w:rsidRPr="008D5A7E" w:rsidRDefault="00E82D8A" w:rsidP="00E82D8A">
            <w:pPr>
              <w:widowControl w:val="0"/>
              <w:ind w:left="-56" w:right="-78"/>
              <w:jc w:val="both"/>
              <w:rPr>
                <w:rFonts w:ascii="Times New Roman" w:hAnsi="Times New Roman" w:cs="Times New Roman"/>
                <w:b/>
                <w:sz w:val="24"/>
                <w:szCs w:val="24"/>
              </w:rPr>
            </w:pPr>
            <w:r w:rsidRPr="008D5A7E">
              <w:rPr>
                <w:rFonts w:ascii="Times New Roman" w:hAnsi="Times New Roman" w:cs="Times New Roman"/>
                <w:b/>
                <w:sz w:val="24"/>
                <w:szCs w:val="24"/>
              </w:rPr>
              <w:t>Программн</w:t>
            </w:r>
            <w:r w:rsidRPr="008D5A7E">
              <w:rPr>
                <w:rFonts w:ascii="Times New Roman" w:eastAsia="Calibri" w:hAnsi="Times New Roman" w:cs="Times New Roman"/>
                <w:b/>
                <w:sz w:val="24"/>
                <w:szCs w:val="24"/>
              </w:rPr>
              <w:t xml:space="preserve">ые </w:t>
            </w:r>
            <w:r w:rsidRPr="008D5A7E">
              <w:rPr>
                <w:rFonts w:ascii="Times New Roman" w:hAnsi="Times New Roman" w:cs="Times New Roman"/>
                <w:b/>
                <w:sz w:val="24"/>
                <w:szCs w:val="24"/>
              </w:rPr>
              <w:t>комплексы для автоматизированного проектирования инженерных сооружений</w:t>
            </w:r>
          </w:p>
        </w:tc>
        <w:tc>
          <w:tcPr>
            <w:tcW w:w="3630" w:type="pct"/>
            <w:gridSpan w:val="2"/>
          </w:tcPr>
          <w:p w14:paraId="5D43CD2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19AF1530" w14:textId="77777777" w:rsidTr="00421586">
        <w:trPr>
          <w:trHeight w:val="20"/>
        </w:trPr>
        <w:tc>
          <w:tcPr>
            <w:tcW w:w="1370" w:type="pct"/>
            <w:vMerge/>
          </w:tcPr>
          <w:p w14:paraId="6DA77F17"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4DC39063"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1</w:t>
            </w:r>
          </w:p>
        </w:tc>
        <w:tc>
          <w:tcPr>
            <w:tcW w:w="3382" w:type="pct"/>
          </w:tcPr>
          <w:p w14:paraId="628709B1"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Профессиональные компьютерные программные средства для выполнения расчетов, графической и текстовой части проектной документации на инженерные сооружения. </w:t>
            </w:r>
            <w:r w:rsidRPr="007C4556">
              <w:rPr>
                <w:rFonts w:ascii="Times New Roman" w:hAnsi="Times New Roman" w:cs="Times New Roman"/>
                <w:sz w:val="24"/>
                <w:szCs w:val="24"/>
              </w:rPr>
              <w:t>Использование профессиональных компьютерных программных средств с учетом</w:t>
            </w:r>
            <w:r w:rsidRPr="007C4556">
              <w:rPr>
                <w:rFonts w:ascii="Times New Roman" w:hAnsi="Times New Roman" w:cs="Times New Roman"/>
                <w:i/>
                <w:iCs/>
                <w:sz w:val="24"/>
                <w:szCs w:val="24"/>
              </w:rPr>
              <w:t xml:space="preserve"> </w:t>
            </w:r>
            <w:r w:rsidRPr="007C4556">
              <w:rPr>
                <w:rFonts w:ascii="Times New Roman" w:hAnsi="Times New Roman" w:cs="Times New Roman"/>
                <w:iCs/>
                <w:sz w:val="24"/>
                <w:szCs w:val="24"/>
              </w:rPr>
              <w:t>принципов работы и методов расчета конструкций</w:t>
            </w:r>
            <w:r w:rsidRPr="007C4556">
              <w:rPr>
                <w:rFonts w:ascii="Times New Roman" w:hAnsi="Times New Roman" w:cs="Times New Roman"/>
                <w:sz w:val="24"/>
                <w:szCs w:val="24"/>
              </w:rPr>
              <w:t xml:space="preserve"> инженерных сооружений. </w:t>
            </w:r>
            <w:r w:rsidRPr="007C4556">
              <w:rPr>
                <w:rFonts w:ascii="Times New Roman" w:hAnsi="Times New Roman" w:cs="Times New Roman"/>
                <w:iCs/>
                <w:sz w:val="24"/>
                <w:szCs w:val="24"/>
              </w:rPr>
              <w:t>Методы и средства выполнения технических расчетов, вычислительных и графических работ.</w:t>
            </w:r>
            <w:r w:rsidRPr="007C4556">
              <w:rPr>
                <w:rFonts w:ascii="Times New Roman" w:hAnsi="Times New Roman" w:cs="Times New Roman"/>
                <w:b/>
                <w:sz w:val="24"/>
                <w:szCs w:val="24"/>
              </w:rPr>
              <w:t xml:space="preserve"> </w:t>
            </w:r>
          </w:p>
        </w:tc>
      </w:tr>
      <w:tr w:rsidR="00E82D8A" w:rsidRPr="007C4556" w14:paraId="37AC9C65" w14:textId="77777777" w:rsidTr="00421586">
        <w:trPr>
          <w:trHeight w:val="20"/>
        </w:trPr>
        <w:tc>
          <w:tcPr>
            <w:tcW w:w="1370" w:type="pct"/>
            <w:vMerge/>
          </w:tcPr>
          <w:p w14:paraId="6CCC8576"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7D28F474"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2</w:t>
            </w:r>
          </w:p>
        </w:tc>
        <w:tc>
          <w:tcPr>
            <w:tcW w:w="3382" w:type="pct"/>
          </w:tcPr>
          <w:p w14:paraId="2736F842"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b/>
                <w:bCs/>
                <w:sz w:val="24"/>
                <w:szCs w:val="24"/>
              </w:rPr>
            </w:pPr>
            <w:r w:rsidRPr="007C4556">
              <w:rPr>
                <w:rFonts w:ascii="Times New Roman" w:hAnsi="Times New Roman" w:cs="Times New Roman"/>
                <w:b/>
                <w:sz w:val="24"/>
                <w:szCs w:val="24"/>
              </w:rPr>
              <w:t>Программные комплексы для проектирования и расчета конструкций.</w:t>
            </w:r>
            <w:r w:rsidRPr="007C4556">
              <w:rPr>
                <w:rFonts w:ascii="Times New Roman" w:hAnsi="Times New Roman" w:cs="Times New Roman"/>
                <w:sz w:val="24"/>
                <w:szCs w:val="24"/>
              </w:rPr>
              <w:t xml:space="preserve"> Программы для расчета оснований и фундаментов. Программы для технологии и организации строительного производства. Программы для хранения и обработки данных инженерно-геологических изысканий. Программы раздела безопасности жизнедеятельности. Программы для экологов. Экологические расчеты. Программные комплексы совместимых программных продуктов для различных платформ.</w:t>
            </w:r>
          </w:p>
        </w:tc>
      </w:tr>
      <w:tr w:rsidR="00E82D8A" w:rsidRPr="007C4556" w14:paraId="0EC53561" w14:textId="77777777" w:rsidTr="00421586">
        <w:trPr>
          <w:trHeight w:val="20"/>
        </w:trPr>
        <w:tc>
          <w:tcPr>
            <w:tcW w:w="1370" w:type="pct"/>
            <w:vMerge/>
          </w:tcPr>
          <w:p w14:paraId="73F89F17" w14:textId="77777777" w:rsidR="00E82D8A" w:rsidRPr="007C4556" w:rsidRDefault="00E82D8A" w:rsidP="00E82D8A">
            <w:pPr>
              <w:widowControl w:val="0"/>
              <w:ind w:left="-56" w:right="-78"/>
              <w:rPr>
                <w:rFonts w:ascii="Times New Roman" w:hAnsi="Times New Roman" w:cs="Times New Roman"/>
                <w:b/>
                <w:bCs/>
                <w:sz w:val="24"/>
                <w:szCs w:val="24"/>
              </w:rPr>
            </w:pPr>
          </w:p>
        </w:tc>
        <w:tc>
          <w:tcPr>
            <w:tcW w:w="248" w:type="pct"/>
          </w:tcPr>
          <w:p w14:paraId="23FC226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Cs/>
                <w:sz w:val="24"/>
                <w:szCs w:val="24"/>
              </w:rPr>
              <w:t>3</w:t>
            </w:r>
          </w:p>
        </w:tc>
        <w:tc>
          <w:tcPr>
            <w:tcW w:w="3382" w:type="pct"/>
          </w:tcPr>
          <w:p w14:paraId="1ABFA1CE"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Программное обеспечение для управления информацией.</w:t>
            </w:r>
            <w:r w:rsidRPr="007C4556">
              <w:rPr>
                <w:rFonts w:ascii="Times New Roman" w:hAnsi="Times New Roman" w:cs="Times New Roman"/>
                <w:sz w:val="24"/>
                <w:szCs w:val="24"/>
              </w:rPr>
              <w:t xml:space="preserve"> Программы для решения частных задач в процессе проектной, инженерной и исследовательской работы. Системы совместной работы инженерных проектных групп. Управление информаций на всех стадиях проектирования и строительства. </w:t>
            </w:r>
          </w:p>
        </w:tc>
      </w:tr>
      <w:tr w:rsidR="00E82D8A" w:rsidRPr="007C4556" w14:paraId="3C0F86FA" w14:textId="77777777" w:rsidTr="00421586">
        <w:trPr>
          <w:trHeight w:val="20"/>
        </w:trPr>
        <w:tc>
          <w:tcPr>
            <w:tcW w:w="1370" w:type="pct"/>
            <w:vMerge/>
          </w:tcPr>
          <w:p w14:paraId="3E9D832F"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3BBE7DB6"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289F45CE" w14:textId="77777777" w:rsidTr="00421586">
        <w:trPr>
          <w:trHeight w:val="20"/>
        </w:trPr>
        <w:tc>
          <w:tcPr>
            <w:tcW w:w="1370" w:type="pct"/>
            <w:vMerge/>
          </w:tcPr>
          <w:p w14:paraId="3AB9FC0A"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0C06CF99" w14:textId="77777777" w:rsidR="00E82D8A" w:rsidRPr="007C4556" w:rsidRDefault="00E82D8A" w:rsidP="00E82D8A">
            <w:pPr>
              <w:widowControl w:val="0"/>
              <w:ind w:left="-56" w:right="-78"/>
              <w:jc w:val="both"/>
              <w:rPr>
                <w:rFonts w:ascii="Times New Roman" w:hAnsi="Times New Roman" w:cs="Times New Roman"/>
                <w:bCs/>
                <w:sz w:val="24"/>
                <w:szCs w:val="24"/>
              </w:rPr>
            </w:pPr>
            <w:r w:rsidRPr="007C4556">
              <w:rPr>
                <w:rFonts w:ascii="Times New Roman" w:hAnsi="Times New Roman" w:cs="Times New Roman"/>
                <w:b/>
                <w:bCs/>
                <w:sz w:val="24"/>
                <w:szCs w:val="24"/>
              </w:rPr>
              <w:t>Практическое занятие 4</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Выполнение расчетов</w:t>
            </w:r>
            <w:r w:rsidRPr="007C4556">
              <w:rPr>
                <w:rFonts w:ascii="Times New Roman" w:hAnsi="Times New Roman" w:cs="Times New Roman"/>
                <w:sz w:val="24"/>
                <w:szCs w:val="24"/>
              </w:rPr>
              <w:t xml:space="preserve"> типовых инженерных задач с использованием программного обеспечения».</w:t>
            </w:r>
          </w:p>
        </w:tc>
      </w:tr>
      <w:tr w:rsidR="00E82D8A" w:rsidRPr="007C4556" w14:paraId="3D445F12" w14:textId="77777777" w:rsidTr="00560FA7">
        <w:trPr>
          <w:trHeight w:val="20"/>
        </w:trPr>
        <w:tc>
          <w:tcPr>
            <w:tcW w:w="1370" w:type="pct"/>
            <w:vMerge/>
          </w:tcPr>
          <w:p w14:paraId="7451EDBD"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vAlign w:val="bottom"/>
          </w:tcPr>
          <w:p w14:paraId="32D233A9"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61A6293" w14:textId="45149EA7"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366FEFC7" w14:textId="77777777" w:rsidTr="00421586">
        <w:trPr>
          <w:trHeight w:val="20"/>
        </w:trPr>
        <w:tc>
          <w:tcPr>
            <w:tcW w:w="1370" w:type="pct"/>
            <w:vMerge w:val="restart"/>
          </w:tcPr>
          <w:p w14:paraId="6037A30D" w14:textId="77777777" w:rsidR="008D5A7E" w:rsidRDefault="00E82D8A" w:rsidP="00E82D8A">
            <w:pPr>
              <w:widowControl w:val="0"/>
              <w:ind w:left="-56" w:right="-78"/>
              <w:jc w:val="both"/>
              <w:rPr>
                <w:rFonts w:ascii="Times New Roman" w:hAnsi="Times New Roman" w:cs="Times New Roman"/>
                <w:b/>
                <w:bCs/>
                <w:sz w:val="24"/>
                <w:szCs w:val="24"/>
              </w:rPr>
            </w:pPr>
            <w:r w:rsidRPr="007C4556">
              <w:rPr>
                <w:rFonts w:ascii="Times New Roman" w:eastAsia="Calibri" w:hAnsi="Times New Roman" w:cs="Times New Roman"/>
                <w:b/>
                <w:bCs/>
                <w:sz w:val="24"/>
                <w:szCs w:val="24"/>
              </w:rPr>
              <w:t>Тема 1.4</w:t>
            </w:r>
            <w:r w:rsidRPr="007C4556">
              <w:rPr>
                <w:rFonts w:ascii="Times New Roman" w:hAnsi="Times New Roman" w:cs="Times New Roman"/>
                <w:b/>
                <w:bCs/>
                <w:sz w:val="24"/>
                <w:szCs w:val="24"/>
              </w:rPr>
              <w:t xml:space="preserve"> </w:t>
            </w:r>
          </w:p>
          <w:p w14:paraId="0145C3D6" w14:textId="6C8FB5A0" w:rsidR="00E82D8A" w:rsidRPr="008D5A7E" w:rsidRDefault="00E82D8A" w:rsidP="00E82D8A">
            <w:pPr>
              <w:widowControl w:val="0"/>
              <w:ind w:left="-56" w:right="-78"/>
              <w:jc w:val="both"/>
              <w:rPr>
                <w:rFonts w:ascii="Times New Roman" w:hAnsi="Times New Roman" w:cs="Times New Roman"/>
                <w:b/>
                <w:sz w:val="24"/>
                <w:szCs w:val="24"/>
              </w:rPr>
            </w:pPr>
            <w:r w:rsidRPr="008D5A7E">
              <w:rPr>
                <w:rFonts w:ascii="Times New Roman" w:hAnsi="Times New Roman" w:cs="Times New Roman"/>
                <w:b/>
                <w:sz w:val="24"/>
                <w:szCs w:val="24"/>
              </w:rPr>
              <w:t>Использование прикладного программного обеспечения в профессиональной деятельности</w:t>
            </w:r>
          </w:p>
        </w:tc>
        <w:tc>
          <w:tcPr>
            <w:tcW w:w="3630" w:type="pct"/>
            <w:gridSpan w:val="2"/>
          </w:tcPr>
          <w:p w14:paraId="6C768D9B"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Содержание </w:t>
            </w:r>
          </w:p>
        </w:tc>
      </w:tr>
      <w:tr w:rsidR="00E82D8A" w:rsidRPr="007C4556" w14:paraId="052085E4" w14:textId="77777777" w:rsidTr="00421586">
        <w:trPr>
          <w:trHeight w:val="20"/>
        </w:trPr>
        <w:tc>
          <w:tcPr>
            <w:tcW w:w="1370" w:type="pct"/>
            <w:vMerge/>
          </w:tcPr>
          <w:p w14:paraId="7F4E7D1B"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01227085"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1</w:t>
            </w:r>
          </w:p>
        </w:tc>
        <w:tc>
          <w:tcPr>
            <w:tcW w:w="3382" w:type="pct"/>
          </w:tcPr>
          <w:p w14:paraId="21434D99"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Основы информационного обеспечения профессиональной деятельности. </w:t>
            </w:r>
            <w:r w:rsidRPr="007C4556">
              <w:rPr>
                <w:rFonts w:ascii="Times New Roman" w:hAnsi="Times New Roman" w:cs="Times New Roman"/>
                <w:sz w:val="24"/>
                <w:szCs w:val="24"/>
              </w:rPr>
              <w:t>Основные источники профессиональной информации и возможности электронной библиотечной системы.</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Работа с пользовательскими подборками в области проектирования, строительства и эксплуатации инженерных сооружений. Использование информационно-коммуникационных технологий при подготовке проектной документации на инженерные сооружения.</w:t>
            </w:r>
          </w:p>
        </w:tc>
      </w:tr>
      <w:tr w:rsidR="00E82D8A" w:rsidRPr="007C4556" w14:paraId="783A0772" w14:textId="77777777" w:rsidTr="00421586">
        <w:trPr>
          <w:trHeight w:val="20"/>
        </w:trPr>
        <w:tc>
          <w:tcPr>
            <w:tcW w:w="1370" w:type="pct"/>
            <w:vMerge/>
          </w:tcPr>
          <w:p w14:paraId="4BBD1D5C"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311C23FC"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2</w:t>
            </w:r>
          </w:p>
        </w:tc>
        <w:tc>
          <w:tcPr>
            <w:tcW w:w="3382" w:type="pct"/>
          </w:tcPr>
          <w:p w14:paraId="1F9D3658" w14:textId="77777777" w:rsidR="00E82D8A" w:rsidRPr="007C4556" w:rsidRDefault="00E82D8A" w:rsidP="00E82D8A">
            <w:pPr>
              <w:pStyle w:val="a4"/>
              <w:shd w:val="clear" w:color="auto" w:fill="FFFFFF"/>
              <w:tabs>
                <w:tab w:val="left" w:pos="235"/>
              </w:tabs>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Текстовые редакторы. </w:t>
            </w:r>
            <w:r w:rsidRPr="007C4556">
              <w:rPr>
                <w:rFonts w:ascii="Times New Roman" w:hAnsi="Times New Roman" w:cs="Times New Roman"/>
                <w:sz w:val="24"/>
                <w:szCs w:val="24"/>
              </w:rPr>
              <w:t>Работа со списками, таблицами, формулами, изображениями, шаблонами. Колонтитулы, макросы. Правила оформления текстовой документации на инженерные сооружения в соответствии с требованиями нормативно-технической документации по разработке и оформлению проектов и другой технической документации.</w:t>
            </w:r>
            <w:r w:rsidRPr="007C4556">
              <w:rPr>
                <w:rFonts w:ascii="Times New Roman" w:hAnsi="Times New Roman" w:cs="Times New Roman"/>
                <w:b/>
                <w:bCs/>
                <w:sz w:val="24"/>
                <w:szCs w:val="24"/>
              </w:rPr>
              <w:t xml:space="preserve"> </w:t>
            </w:r>
          </w:p>
        </w:tc>
      </w:tr>
      <w:tr w:rsidR="00E82D8A" w:rsidRPr="007C4556" w14:paraId="7B211890" w14:textId="77777777" w:rsidTr="00421586">
        <w:trPr>
          <w:trHeight w:val="20"/>
        </w:trPr>
        <w:tc>
          <w:tcPr>
            <w:tcW w:w="1370" w:type="pct"/>
            <w:vMerge/>
          </w:tcPr>
          <w:p w14:paraId="653C9839"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60A8ADA1"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3</w:t>
            </w:r>
          </w:p>
        </w:tc>
        <w:tc>
          <w:tcPr>
            <w:tcW w:w="3382" w:type="pct"/>
          </w:tcPr>
          <w:p w14:paraId="4219DB0C"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Электронная таблица. </w:t>
            </w:r>
            <w:r w:rsidRPr="007C4556">
              <w:rPr>
                <w:rFonts w:ascii="Times New Roman" w:hAnsi="Times New Roman" w:cs="Times New Roman"/>
                <w:bCs/>
                <w:sz w:val="24"/>
                <w:szCs w:val="24"/>
              </w:rPr>
              <w:t>Работа с электронными таблицами. Редактирование, форматирование, работа с функциями, формулами и диаграммами.</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Разработка документов с использованием электронных таблиц в соответствии с требованиями нормативно-технической документации по разработке и оформлению проектов и другой технической документации.</w:t>
            </w:r>
          </w:p>
        </w:tc>
      </w:tr>
      <w:tr w:rsidR="00E82D8A" w:rsidRPr="007C4556" w14:paraId="12E05295" w14:textId="77777777" w:rsidTr="00421586">
        <w:trPr>
          <w:trHeight w:val="20"/>
        </w:trPr>
        <w:tc>
          <w:tcPr>
            <w:tcW w:w="1370" w:type="pct"/>
            <w:vMerge/>
          </w:tcPr>
          <w:p w14:paraId="3FB84120" w14:textId="77777777" w:rsidR="00E82D8A" w:rsidRPr="007C4556" w:rsidRDefault="00E82D8A" w:rsidP="00E82D8A">
            <w:pPr>
              <w:ind w:left="-56" w:right="-78"/>
              <w:rPr>
                <w:rFonts w:ascii="Times New Roman" w:hAnsi="Times New Roman" w:cs="Times New Roman"/>
                <w:sz w:val="24"/>
                <w:szCs w:val="24"/>
              </w:rPr>
            </w:pPr>
          </w:p>
        </w:tc>
        <w:tc>
          <w:tcPr>
            <w:tcW w:w="248" w:type="pct"/>
          </w:tcPr>
          <w:p w14:paraId="1AA7495C" w14:textId="77777777" w:rsidR="00E82D8A" w:rsidRPr="007C4556" w:rsidRDefault="00E82D8A" w:rsidP="00E82D8A">
            <w:pPr>
              <w:ind w:left="-56" w:right="-78"/>
              <w:rPr>
                <w:rFonts w:ascii="Times New Roman" w:hAnsi="Times New Roman" w:cs="Times New Roman"/>
                <w:sz w:val="24"/>
                <w:szCs w:val="24"/>
              </w:rPr>
            </w:pPr>
            <w:r w:rsidRPr="007C4556">
              <w:rPr>
                <w:rFonts w:ascii="Times New Roman" w:hAnsi="Times New Roman" w:cs="Times New Roman"/>
                <w:sz w:val="24"/>
                <w:szCs w:val="24"/>
              </w:rPr>
              <w:t>4</w:t>
            </w:r>
          </w:p>
        </w:tc>
        <w:tc>
          <w:tcPr>
            <w:tcW w:w="3382" w:type="pct"/>
          </w:tcPr>
          <w:p w14:paraId="1EB61502" w14:textId="77777777" w:rsidR="00E82D8A" w:rsidRPr="007C4556" w:rsidRDefault="00E82D8A" w:rsidP="00E82D8A">
            <w:pPr>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 xml:space="preserve">Базы данных. </w:t>
            </w:r>
            <w:r w:rsidRPr="007C4556">
              <w:rPr>
                <w:rFonts w:ascii="Times New Roman" w:hAnsi="Times New Roman" w:cs="Times New Roman"/>
                <w:sz w:val="24"/>
                <w:szCs w:val="24"/>
              </w:rPr>
              <w:t>Программы для работы с базами данных.</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 xml:space="preserve">Принцип работы базы данных и системы управления базами данных (СУБД). Виды, типы, назначение, функции, сущность СУБД. Уровни представления данных. Проектирование базы данных. </w:t>
            </w:r>
          </w:p>
        </w:tc>
      </w:tr>
      <w:tr w:rsidR="00E82D8A" w:rsidRPr="007C4556" w14:paraId="6B4D7F17" w14:textId="77777777" w:rsidTr="00421586">
        <w:trPr>
          <w:trHeight w:val="20"/>
        </w:trPr>
        <w:tc>
          <w:tcPr>
            <w:tcW w:w="1370" w:type="pct"/>
            <w:vMerge/>
          </w:tcPr>
          <w:p w14:paraId="42CCD8CC" w14:textId="77777777" w:rsidR="00E82D8A" w:rsidRPr="007C4556" w:rsidRDefault="00E82D8A" w:rsidP="00E82D8A">
            <w:pPr>
              <w:widowControl w:val="0"/>
              <w:ind w:left="-56" w:right="-78"/>
              <w:rPr>
                <w:rFonts w:ascii="Times New Roman" w:hAnsi="Times New Roman" w:cs="Times New Roman"/>
                <w:b/>
                <w:bCs/>
                <w:sz w:val="24"/>
                <w:szCs w:val="24"/>
              </w:rPr>
            </w:pPr>
          </w:p>
        </w:tc>
        <w:tc>
          <w:tcPr>
            <w:tcW w:w="3630" w:type="pct"/>
            <w:gridSpan w:val="2"/>
          </w:tcPr>
          <w:p w14:paraId="47A5EC91" w14:textId="77777777" w:rsidR="00E82D8A" w:rsidRPr="007C4556" w:rsidRDefault="00E82D8A" w:rsidP="00E82D8A">
            <w:pPr>
              <w:widowControl w:val="0"/>
              <w:ind w:left="-56" w:right="-78"/>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E82D8A" w:rsidRPr="007C4556" w14:paraId="3E1376A1" w14:textId="77777777" w:rsidTr="00421586">
        <w:trPr>
          <w:trHeight w:val="20"/>
        </w:trPr>
        <w:tc>
          <w:tcPr>
            <w:tcW w:w="1370" w:type="pct"/>
            <w:vMerge/>
          </w:tcPr>
          <w:p w14:paraId="17118EAB"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tcPr>
          <w:p w14:paraId="179AEC99"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5</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Знакомство с технологиями поиска информации в различных интернет-библиотеках. Сбор и анализ данных, используемых для выполнения графической и (или) текстовой части проектной документации на отдельные узлы и элементы инженерного сооружения».</w:t>
            </w:r>
          </w:p>
        </w:tc>
      </w:tr>
      <w:tr w:rsidR="00E82D8A" w:rsidRPr="007C4556" w14:paraId="5B7B2E5D" w14:textId="77777777" w:rsidTr="00421586">
        <w:trPr>
          <w:trHeight w:val="20"/>
        </w:trPr>
        <w:tc>
          <w:tcPr>
            <w:tcW w:w="1370" w:type="pct"/>
            <w:vMerge/>
          </w:tcPr>
          <w:p w14:paraId="0BBADBB4"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tcPr>
          <w:p w14:paraId="1A8B3A5F" w14:textId="77777777"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 6</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Оформление расчетов, изображений и текстовой части проектной документации на инженерные сооружения».</w:t>
            </w:r>
          </w:p>
        </w:tc>
      </w:tr>
      <w:tr w:rsidR="00E82D8A" w:rsidRPr="007C4556" w14:paraId="48C73DD6" w14:textId="77777777" w:rsidTr="00421586">
        <w:trPr>
          <w:trHeight w:val="20"/>
        </w:trPr>
        <w:tc>
          <w:tcPr>
            <w:tcW w:w="1370" w:type="pct"/>
            <w:vMerge/>
          </w:tcPr>
          <w:p w14:paraId="1FAE92E2"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tcPr>
          <w:p w14:paraId="0745AD90" w14:textId="77777777" w:rsidR="00E82D8A" w:rsidRPr="007C4556" w:rsidRDefault="00E82D8A" w:rsidP="00E82D8A">
            <w:pPr>
              <w:widowControl w:val="0"/>
              <w:ind w:left="-56" w:right="-78"/>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7</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Увязка принимаемых проектных решений с проектными решениями по другим разделам (частям) проекта. </w:t>
            </w:r>
            <w:r w:rsidRPr="007C4556">
              <w:rPr>
                <w:rFonts w:ascii="Times New Roman" w:hAnsi="Times New Roman" w:cs="Times New Roman"/>
                <w:sz w:val="24"/>
                <w:szCs w:val="24"/>
              </w:rPr>
              <w:t>Работа с базой данных и оформление электронных таблиц профессиональной направленности».</w:t>
            </w:r>
          </w:p>
        </w:tc>
      </w:tr>
      <w:tr w:rsidR="00E82D8A" w:rsidRPr="007C4556" w14:paraId="6017622A" w14:textId="77777777" w:rsidTr="00FC66BE">
        <w:trPr>
          <w:trHeight w:val="20"/>
        </w:trPr>
        <w:tc>
          <w:tcPr>
            <w:tcW w:w="1370" w:type="pct"/>
          </w:tcPr>
          <w:p w14:paraId="6B57C479" w14:textId="77777777" w:rsidR="00E82D8A" w:rsidRPr="007C4556" w:rsidRDefault="00E82D8A" w:rsidP="00E82D8A">
            <w:pPr>
              <w:ind w:left="-56" w:right="-78"/>
              <w:jc w:val="both"/>
              <w:rPr>
                <w:rFonts w:ascii="Times New Roman" w:eastAsia="Calibri" w:hAnsi="Times New Roman" w:cs="Times New Roman"/>
                <w:b/>
                <w:bCs/>
                <w:sz w:val="24"/>
                <w:szCs w:val="24"/>
              </w:rPr>
            </w:pPr>
          </w:p>
        </w:tc>
        <w:tc>
          <w:tcPr>
            <w:tcW w:w="3630" w:type="pct"/>
            <w:gridSpan w:val="2"/>
            <w:vAlign w:val="bottom"/>
          </w:tcPr>
          <w:p w14:paraId="50EE3131" w14:textId="77777777" w:rsidR="00E82D8A" w:rsidRPr="007C4556" w:rsidRDefault="00E82D8A" w:rsidP="00E82D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1193BC9" w14:textId="5CE217AA" w:rsidR="00E82D8A" w:rsidRPr="007C4556" w:rsidRDefault="00E82D8A" w:rsidP="00E82D8A">
            <w:pPr>
              <w:widowControl w:val="0"/>
              <w:ind w:left="-56" w:right="-7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E82D8A" w:rsidRPr="007C4556" w14:paraId="69846690" w14:textId="77777777" w:rsidTr="00F13CFB">
        <w:trPr>
          <w:trHeight w:val="20"/>
        </w:trPr>
        <w:tc>
          <w:tcPr>
            <w:tcW w:w="5000" w:type="pct"/>
            <w:gridSpan w:val="3"/>
          </w:tcPr>
          <w:p w14:paraId="0BFE058E" w14:textId="77777777" w:rsidR="002129EA" w:rsidRPr="007C4556" w:rsidRDefault="002129EA" w:rsidP="002129E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 xml:space="preserve">Курсовой проект </w:t>
            </w:r>
            <w:r>
              <w:rPr>
                <w:rFonts w:ascii="Times New Roman" w:hAnsi="Times New Roman" w:cs="Times New Roman"/>
                <w:b/>
                <w:bCs/>
                <w:sz w:val="24"/>
                <w:szCs w:val="24"/>
              </w:rPr>
              <w:t>–</w:t>
            </w:r>
            <w:r w:rsidRPr="007C4556">
              <w:rPr>
                <w:rFonts w:ascii="Times New Roman" w:hAnsi="Times New Roman" w:cs="Times New Roman"/>
                <w:b/>
                <w:bCs/>
                <w:sz w:val="24"/>
                <w:szCs w:val="24"/>
              </w:rPr>
              <w:t xml:space="preserve"> 156</w:t>
            </w:r>
            <w:r>
              <w:rPr>
                <w:rFonts w:ascii="Times New Roman" w:hAnsi="Times New Roman" w:cs="Times New Roman"/>
                <w:b/>
                <w:bCs/>
                <w:sz w:val="24"/>
                <w:szCs w:val="24"/>
              </w:rPr>
              <w:t xml:space="preserve"> </w:t>
            </w:r>
            <w:r>
              <w:rPr>
                <w:rFonts w:ascii="Times New Roman" w:hAnsi="Times New Roman" w:cs="Times New Roman"/>
                <w:b/>
                <w:bCs/>
                <w:i/>
                <w:sz w:val="24"/>
                <w:szCs w:val="24"/>
              </w:rPr>
              <w:t>ак. ч.</w:t>
            </w:r>
          </w:p>
          <w:p w14:paraId="32DA5BD2" w14:textId="77777777" w:rsidR="002129EA" w:rsidRPr="007C4556" w:rsidRDefault="002129EA" w:rsidP="002129E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Тематика курсовых проектов</w:t>
            </w:r>
          </w:p>
          <w:p w14:paraId="7E01476D" w14:textId="77777777" w:rsidR="002129EA" w:rsidRPr="007C4556" w:rsidRDefault="002129EA" w:rsidP="002129EA">
            <w:pPr>
              <w:widowControl w:val="0"/>
              <w:numPr>
                <w:ilvl w:val="0"/>
                <w:numId w:val="7"/>
              </w:numPr>
              <w:tabs>
                <w:tab w:val="left" w:pos="142"/>
              </w:tabs>
              <w:ind w:left="-56" w:right="-78" w:firstLine="0"/>
              <w:rPr>
                <w:rFonts w:ascii="Times New Roman" w:hAnsi="Times New Roman" w:cs="Times New Roman"/>
                <w:sz w:val="24"/>
                <w:szCs w:val="24"/>
              </w:rPr>
            </w:pPr>
            <w:r w:rsidRPr="007C4556">
              <w:rPr>
                <w:rFonts w:ascii="Times New Roman" w:hAnsi="Times New Roman" w:cs="Times New Roman"/>
                <w:sz w:val="24"/>
                <w:szCs w:val="24"/>
              </w:rPr>
              <w:t>Проектирование мостового сооружения.</w:t>
            </w:r>
          </w:p>
          <w:p w14:paraId="121E0D06" w14:textId="77777777" w:rsidR="002129EA" w:rsidRPr="007C4556" w:rsidRDefault="002129EA" w:rsidP="002129EA">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гидротехнического сооружения.</w:t>
            </w:r>
          </w:p>
          <w:p w14:paraId="25E64C5D" w14:textId="77777777" w:rsidR="002129EA" w:rsidRPr="007C4556" w:rsidRDefault="002129EA" w:rsidP="002129EA">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тоннеля (метрополитена).</w:t>
            </w:r>
          </w:p>
          <w:p w14:paraId="0F0C5392" w14:textId="77777777" w:rsidR="002129EA" w:rsidRPr="007C4556" w:rsidRDefault="002129EA" w:rsidP="002129EA">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водопропускной трубы.</w:t>
            </w:r>
          </w:p>
          <w:p w14:paraId="1E9C1628" w14:textId="20BC862C" w:rsidR="00E82D8A" w:rsidRPr="002129EA" w:rsidRDefault="002129EA" w:rsidP="00E82D8A">
            <w:pPr>
              <w:widowControl w:val="0"/>
              <w:numPr>
                <w:ilvl w:val="0"/>
                <w:numId w:val="7"/>
              </w:numPr>
              <w:tabs>
                <w:tab w:val="left" w:pos="142"/>
              </w:tabs>
              <w:ind w:left="-56" w:right="-78" w:firstLine="0"/>
              <w:rPr>
                <w:rFonts w:ascii="Times New Roman" w:hAnsi="Times New Roman" w:cs="Times New Roman"/>
                <w:bCs/>
                <w:sz w:val="24"/>
                <w:szCs w:val="24"/>
              </w:rPr>
            </w:pPr>
            <w:r w:rsidRPr="007C4556">
              <w:rPr>
                <w:rFonts w:ascii="Times New Roman" w:hAnsi="Times New Roman" w:cs="Times New Roman"/>
                <w:sz w:val="24"/>
                <w:szCs w:val="24"/>
              </w:rPr>
              <w:t>Проектирование транспортной развязки</w:t>
            </w:r>
          </w:p>
        </w:tc>
      </w:tr>
      <w:tr w:rsidR="00E82D8A" w:rsidRPr="007C4556" w14:paraId="34E4DF52" w14:textId="77777777" w:rsidTr="00F13CFB">
        <w:trPr>
          <w:trHeight w:val="20"/>
        </w:trPr>
        <w:tc>
          <w:tcPr>
            <w:tcW w:w="5000" w:type="pct"/>
            <w:gridSpan w:val="3"/>
          </w:tcPr>
          <w:p w14:paraId="175F9EC5" w14:textId="1CBBE91D" w:rsidR="00E82D8A" w:rsidRPr="007C4556" w:rsidRDefault="00E82D8A" w:rsidP="00E82D8A">
            <w:pPr>
              <w:rPr>
                <w:rFonts w:ascii="Times New Roman" w:hAnsi="Times New Roman" w:cs="Times New Roman"/>
                <w:b/>
                <w:bCs/>
                <w:i/>
                <w:sz w:val="24"/>
                <w:szCs w:val="24"/>
              </w:rPr>
            </w:pPr>
            <w:r w:rsidRPr="007C4556">
              <w:rPr>
                <w:rFonts w:ascii="Times New Roman" w:hAnsi="Times New Roman" w:cs="Times New Roman"/>
                <w:b/>
                <w:bCs/>
                <w:sz w:val="24"/>
                <w:szCs w:val="24"/>
              </w:rPr>
              <w:t xml:space="preserve">Учебная практика </w:t>
            </w:r>
            <w:r w:rsidR="006B7AE3">
              <w:rPr>
                <w:rFonts w:ascii="Times New Roman" w:hAnsi="Times New Roman" w:cs="Times New Roman"/>
                <w:b/>
                <w:bCs/>
                <w:i/>
                <w:sz w:val="24"/>
                <w:szCs w:val="24"/>
              </w:rPr>
              <w:t>–</w:t>
            </w:r>
            <w:r w:rsidRPr="007C4556">
              <w:rPr>
                <w:rFonts w:ascii="Times New Roman" w:hAnsi="Times New Roman" w:cs="Times New Roman"/>
                <w:b/>
                <w:bCs/>
                <w:i/>
                <w:sz w:val="24"/>
                <w:szCs w:val="24"/>
              </w:rPr>
              <w:t xml:space="preserve"> 96</w:t>
            </w:r>
            <w:r w:rsidR="006B7AE3">
              <w:rPr>
                <w:rFonts w:ascii="Times New Roman" w:hAnsi="Times New Roman" w:cs="Times New Roman"/>
                <w:b/>
                <w:bCs/>
                <w:i/>
                <w:sz w:val="24"/>
                <w:szCs w:val="24"/>
              </w:rPr>
              <w:t xml:space="preserve"> ак. ч.</w:t>
            </w:r>
          </w:p>
          <w:p w14:paraId="4A5ABA17" w14:textId="1A388859"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Виды работ</w:t>
            </w:r>
            <w:r w:rsidR="00F974E9">
              <w:rPr>
                <w:rFonts w:ascii="Times New Roman" w:hAnsi="Times New Roman" w:cs="Times New Roman"/>
                <w:b/>
                <w:bCs/>
                <w:sz w:val="24"/>
                <w:szCs w:val="24"/>
              </w:rPr>
              <w:t>:</w:t>
            </w:r>
            <w:r w:rsidRPr="007C4556">
              <w:rPr>
                <w:rFonts w:ascii="Times New Roman" w:hAnsi="Times New Roman" w:cs="Times New Roman"/>
                <w:b/>
                <w:bCs/>
                <w:sz w:val="24"/>
                <w:szCs w:val="24"/>
              </w:rPr>
              <w:t xml:space="preserve"> </w:t>
            </w:r>
          </w:p>
          <w:p w14:paraId="15A1EBFC" w14:textId="77777777" w:rsidR="00E82D8A" w:rsidRPr="007C4556" w:rsidRDefault="00E82D8A" w:rsidP="007C4556">
            <w:pPr>
              <w:widowControl w:val="0"/>
              <w:numPr>
                <w:ilvl w:val="0"/>
                <w:numId w:val="8"/>
              </w:numPr>
              <w:tabs>
                <w:tab w:val="left" w:pos="284"/>
                <w:tab w:val="left" w:pos="993"/>
              </w:tabs>
              <w:autoSpaceDE w:val="0"/>
              <w:autoSpaceDN w:val="0"/>
              <w:adjustRightInd w:val="0"/>
              <w:ind w:left="-56" w:right="-78" w:firstLine="0"/>
              <w:jc w:val="both"/>
              <w:rPr>
                <w:rFonts w:ascii="Times New Roman" w:hAnsi="Times New Roman" w:cs="Times New Roman"/>
                <w:sz w:val="24"/>
                <w:szCs w:val="24"/>
              </w:rPr>
            </w:pPr>
            <w:r w:rsidRPr="007C4556">
              <w:rPr>
                <w:rFonts w:ascii="Times New Roman" w:hAnsi="Times New Roman" w:cs="Times New Roman"/>
                <w:sz w:val="24"/>
                <w:szCs w:val="24"/>
              </w:rPr>
              <w:t>Выполнение работ по подготовке и проведению инженерно-геодезических изысканий в градостроительной деятельности.</w:t>
            </w:r>
          </w:p>
          <w:p w14:paraId="7FE6DE09" w14:textId="77777777" w:rsidR="00E82D8A" w:rsidRPr="007C4556" w:rsidRDefault="00E82D8A" w:rsidP="007C4556">
            <w:pPr>
              <w:widowControl w:val="0"/>
              <w:numPr>
                <w:ilvl w:val="0"/>
                <w:numId w:val="8"/>
              </w:numPr>
              <w:tabs>
                <w:tab w:val="left" w:pos="284"/>
                <w:tab w:val="left" w:pos="993"/>
              </w:tabs>
              <w:autoSpaceDE w:val="0"/>
              <w:autoSpaceDN w:val="0"/>
              <w:adjustRightInd w:val="0"/>
              <w:ind w:left="-56" w:right="-78" w:firstLine="0"/>
              <w:jc w:val="both"/>
              <w:rPr>
                <w:rFonts w:ascii="Times New Roman" w:hAnsi="Times New Roman" w:cs="Times New Roman"/>
                <w:sz w:val="24"/>
                <w:szCs w:val="24"/>
              </w:rPr>
            </w:pPr>
            <w:r w:rsidRPr="007C4556">
              <w:rPr>
                <w:rFonts w:ascii="Times New Roman" w:hAnsi="Times New Roman" w:cs="Times New Roman"/>
                <w:sz w:val="24"/>
                <w:szCs w:val="24"/>
              </w:rPr>
              <w:t>Выполнение необходимых видов геодезических и гидрографических работ.</w:t>
            </w:r>
          </w:p>
          <w:p w14:paraId="56E10803" w14:textId="77777777" w:rsidR="00E82D8A" w:rsidRPr="007C4556" w:rsidRDefault="00E82D8A" w:rsidP="007C4556">
            <w:pPr>
              <w:pStyle w:val="a4"/>
              <w:numPr>
                <w:ilvl w:val="0"/>
                <w:numId w:val="8"/>
              </w:numPr>
              <w:shd w:val="clear" w:color="auto" w:fill="FFFFFF"/>
              <w:tabs>
                <w:tab w:val="left" w:pos="235"/>
                <w:tab w:val="left" w:pos="993"/>
              </w:tabs>
              <w:ind w:left="-56" w:right="-78" w:firstLine="0"/>
              <w:jc w:val="both"/>
              <w:rPr>
                <w:rFonts w:ascii="Times New Roman" w:hAnsi="Times New Roman" w:cs="Times New Roman"/>
                <w:iCs/>
                <w:sz w:val="24"/>
                <w:szCs w:val="24"/>
              </w:rPr>
            </w:pPr>
            <w:r w:rsidRPr="007C4556">
              <w:rPr>
                <w:rFonts w:ascii="Times New Roman" w:hAnsi="Times New Roman" w:cs="Times New Roman"/>
                <w:iCs/>
                <w:sz w:val="24"/>
                <w:szCs w:val="24"/>
              </w:rPr>
              <w:t>Работа с геодезическими приборами и контрольно-измерительной аппаратурой.</w:t>
            </w:r>
            <w:r w:rsidRPr="007C4556">
              <w:rPr>
                <w:rFonts w:ascii="Times New Roman" w:hAnsi="Times New Roman" w:cs="Times New Roman"/>
                <w:b/>
                <w:sz w:val="24"/>
                <w:szCs w:val="24"/>
              </w:rPr>
              <w:t xml:space="preserve"> </w:t>
            </w:r>
          </w:p>
          <w:p w14:paraId="11FD47F7" w14:textId="77777777" w:rsidR="00E82D8A" w:rsidRPr="007C4556" w:rsidRDefault="00E82D8A" w:rsidP="007C4556">
            <w:pPr>
              <w:pStyle w:val="a4"/>
              <w:numPr>
                <w:ilvl w:val="0"/>
                <w:numId w:val="8"/>
              </w:numPr>
              <w:shd w:val="clear" w:color="auto" w:fill="FFFFFF"/>
              <w:tabs>
                <w:tab w:val="left" w:pos="235"/>
                <w:tab w:val="left" w:pos="993"/>
              </w:tabs>
              <w:ind w:left="-56" w:right="-78" w:firstLine="0"/>
              <w:jc w:val="both"/>
              <w:rPr>
                <w:rFonts w:ascii="Times New Roman" w:hAnsi="Times New Roman" w:cs="Times New Roman"/>
                <w:iCs/>
                <w:sz w:val="24"/>
                <w:szCs w:val="24"/>
              </w:rPr>
            </w:pPr>
            <w:r w:rsidRPr="007C4556">
              <w:rPr>
                <w:rFonts w:ascii="Times New Roman" w:hAnsi="Times New Roman" w:cs="Times New Roman"/>
                <w:iCs/>
                <w:sz w:val="24"/>
                <w:szCs w:val="24"/>
              </w:rPr>
              <w:t>Выполнение первичной обработки результатов геодезических измерений.</w:t>
            </w:r>
            <w:r w:rsidRPr="007C4556">
              <w:rPr>
                <w:rFonts w:ascii="Times New Roman" w:hAnsi="Times New Roman" w:cs="Times New Roman"/>
                <w:b/>
                <w:sz w:val="24"/>
                <w:szCs w:val="24"/>
              </w:rPr>
              <w:t xml:space="preserve"> </w:t>
            </w:r>
          </w:p>
          <w:p w14:paraId="3CBE7F49" w14:textId="77777777" w:rsidR="00E82D8A" w:rsidRPr="007C4556" w:rsidRDefault="00E82D8A" w:rsidP="007C4556">
            <w:pPr>
              <w:pStyle w:val="a4"/>
              <w:numPr>
                <w:ilvl w:val="0"/>
                <w:numId w:val="8"/>
              </w:numPr>
              <w:shd w:val="clear" w:color="auto" w:fill="FFFFFF"/>
              <w:tabs>
                <w:tab w:val="left" w:pos="235"/>
                <w:tab w:val="left" w:pos="993"/>
              </w:tabs>
              <w:ind w:left="-56" w:right="-78" w:firstLine="0"/>
              <w:jc w:val="both"/>
              <w:rPr>
                <w:rFonts w:ascii="Times New Roman" w:hAnsi="Times New Roman" w:cs="Times New Roman"/>
                <w:iCs/>
                <w:sz w:val="24"/>
                <w:szCs w:val="24"/>
              </w:rPr>
            </w:pPr>
            <w:r w:rsidRPr="007C4556">
              <w:rPr>
                <w:rFonts w:ascii="Times New Roman" w:hAnsi="Times New Roman" w:cs="Times New Roman"/>
                <w:sz w:val="24"/>
                <w:szCs w:val="24"/>
              </w:rPr>
              <w:t>Использование цифровых средств и технологий в области инженерно-геодезических изысканий для градостроительной деятельности.</w:t>
            </w:r>
            <w:r w:rsidRPr="007C4556">
              <w:rPr>
                <w:rFonts w:ascii="Times New Roman" w:hAnsi="Times New Roman" w:cs="Times New Roman"/>
                <w:b/>
                <w:sz w:val="24"/>
                <w:szCs w:val="24"/>
              </w:rPr>
              <w:t xml:space="preserve"> </w:t>
            </w:r>
          </w:p>
          <w:p w14:paraId="0F5AC7C1" w14:textId="135A4682" w:rsidR="00E82D8A" w:rsidRPr="007C4556" w:rsidRDefault="00E82D8A" w:rsidP="002129EA">
            <w:pPr>
              <w:pStyle w:val="a4"/>
              <w:numPr>
                <w:ilvl w:val="0"/>
                <w:numId w:val="8"/>
              </w:numPr>
              <w:shd w:val="clear" w:color="auto" w:fill="FFFFFF"/>
              <w:tabs>
                <w:tab w:val="left" w:pos="235"/>
                <w:tab w:val="left" w:pos="993"/>
              </w:tabs>
              <w:ind w:left="-56" w:right="-78" w:firstLine="0"/>
              <w:jc w:val="both"/>
              <w:rPr>
                <w:rFonts w:ascii="Times New Roman" w:hAnsi="Times New Roman" w:cs="Times New Roman"/>
                <w:b/>
                <w:bCs/>
                <w:sz w:val="24"/>
                <w:szCs w:val="24"/>
              </w:rPr>
            </w:pPr>
            <w:r w:rsidRPr="007C4556">
              <w:rPr>
                <w:rFonts w:ascii="Times New Roman" w:hAnsi="Times New Roman" w:cs="Times New Roman"/>
                <w:sz w:val="24"/>
                <w:szCs w:val="24"/>
              </w:rPr>
              <w:t>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и изучение</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нормативных правовых актов, регламентирующих порядок работы с топографическими планами</w:t>
            </w:r>
          </w:p>
        </w:tc>
      </w:tr>
      <w:tr w:rsidR="00E82D8A" w:rsidRPr="007C4556" w14:paraId="27AC9166" w14:textId="77777777" w:rsidTr="00F13CFB">
        <w:trPr>
          <w:trHeight w:val="20"/>
        </w:trPr>
        <w:tc>
          <w:tcPr>
            <w:tcW w:w="5000" w:type="pct"/>
            <w:gridSpan w:val="3"/>
          </w:tcPr>
          <w:p w14:paraId="544A7365" w14:textId="77777777" w:rsidR="00F974E9" w:rsidRPr="00F974E9" w:rsidRDefault="00F974E9" w:rsidP="00F974E9">
            <w:pPr>
              <w:suppressAutoHyphens/>
              <w:jc w:val="both"/>
              <w:rPr>
                <w:rFonts w:ascii="Times New Roman" w:eastAsia="Times New Roman" w:hAnsi="Times New Roman" w:cs="Times New Roman"/>
                <w:b/>
                <w:bCs/>
                <w:highlight w:val="yellow"/>
                <w:lang w:eastAsia="ru-RU"/>
              </w:rPr>
            </w:pPr>
            <w:r w:rsidRPr="00F974E9">
              <w:rPr>
                <w:rFonts w:ascii="Times New Roman" w:eastAsia="Times New Roman" w:hAnsi="Times New Roman" w:cs="Times New Roman"/>
                <w:b/>
                <w:bCs/>
                <w:highlight w:val="yellow"/>
                <w:lang w:eastAsia="ru-RU"/>
              </w:rPr>
              <w:t xml:space="preserve">Производственная практика </w:t>
            </w:r>
          </w:p>
          <w:p w14:paraId="5AB6B44F" w14:textId="77777777" w:rsidR="00E82D8A" w:rsidRDefault="00F974E9" w:rsidP="00F974E9">
            <w:pPr>
              <w:widowControl w:val="0"/>
              <w:tabs>
                <w:tab w:val="left" w:pos="142"/>
              </w:tabs>
              <w:ind w:right="-78"/>
              <w:rPr>
                <w:rFonts w:ascii="Times New Roman" w:eastAsia="Times New Roman" w:hAnsi="Times New Roman" w:cs="Times New Roman"/>
                <w:b/>
                <w:lang w:eastAsia="ru-RU"/>
              </w:rPr>
            </w:pPr>
            <w:r w:rsidRPr="00F974E9">
              <w:rPr>
                <w:rFonts w:ascii="Times New Roman" w:eastAsia="Times New Roman" w:hAnsi="Times New Roman" w:cs="Times New Roman"/>
                <w:b/>
                <w:highlight w:val="yellow"/>
                <w:lang w:eastAsia="ru-RU"/>
              </w:rPr>
              <w:t>Виды работ:</w:t>
            </w:r>
          </w:p>
          <w:p w14:paraId="06F253E7" w14:textId="77777777" w:rsidR="00F974E9" w:rsidRDefault="00F974E9" w:rsidP="00F974E9">
            <w:pPr>
              <w:widowControl w:val="0"/>
              <w:tabs>
                <w:tab w:val="left" w:pos="142"/>
              </w:tabs>
              <w:ind w:right="-78"/>
              <w:rPr>
                <w:rFonts w:ascii="Times New Roman" w:eastAsia="Times New Roman" w:hAnsi="Times New Roman" w:cs="Times New Roman"/>
                <w:b/>
                <w:bCs/>
                <w:lang w:eastAsia="ru-RU"/>
              </w:rPr>
            </w:pPr>
          </w:p>
          <w:p w14:paraId="4891FB3C" w14:textId="77777777" w:rsidR="00F974E9" w:rsidRDefault="00F974E9" w:rsidP="00F974E9">
            <w:pPr>
              <w:widowControl w:val="0"/>
              <w:tabs>
                <w:tab w:val="left" w:pos="142"/>
              </w:tabs>
              <w:ind w:right="-78"/>
              <w:rPr>
                <w:rFonts w:ascii="Times New Roman" w:eastAsia="Times New Roman" w:hAnsi="Times New Roman" w:cs="Times New Roman"/>
                <w:b/>
                <w:bCs/>
                <w:lang w:eastAsia="ru-RU"/>
              </w:rPr>
            </w:pPr>
          </w:p>
          <w:p w14:paraId="37E27641" w14:textId="77777777" w:rsidR="00F974E9" w:rsidRDefault="00F974E9" w:rsidP="00F974E9">
            <w:pPr>
              <w:widowControl w:val="0"/>
              <w:tabs>
                <w:tab w:val="left" w:pos="142"/>
              </w:tabs>
              <w:ind w:right="-78"/>
              <w:rPr>
                <w:rFonts w:ascii="Times New Roman" w:eastAsia="Times New Roman" w:hAnsi="Times New Roman" w:cs="Times New Roman"/>
                <w:b/>
                <w:bCs/>
                <w:lang w:eastAsia="ru-RU"/>
              </w:rPr>
            </w:pPr>
          </w:p>
          <w:p w14:paraId="69C08844" w14:textId="77777777" w:rsidR="00F974E9" w:rsidRDefault="00F974E9" w:rsidP="00F974E9">
            <w:pPr>
              <w:widowControl w:val="0"/>
              <w:tabs>
                <w:tab w:val="left" w:pos="142"/>
              </w:tabs>
              <w:ind w:right="-78"/>
              <w:rPr>
                <w:rFonts w:ascii="Times New Roman" w:eastAsia="Times New Roman" w:hAnsi="Times New Roman" w:cs="Times New Roman"/>
                <w:b/>
                <w:bCs/>
                <w:lang w:eastAsia="ru-RU"/>
              </w:rPr>
            </w:pPr>
          </w:p>
          <w:p w14:paraId="7AF068BB" w14:textId="4739BFDC" w:rsidR="00F974E9" w:rsidRPr="007C4556" w:rsidRDefault="00F974E9" w:rsidP="00F974E9">
            <w:pPr>
              <w:widowControl w:val="0"/>
              <w:tabs>
                <w:tab w:val="left" w:pos="142"/>
              </w:tabs>
              <w:ind w:right="-78"/>
              <w:rPr>
                <w:rFonts w:ascii="Times New Roman" w:hAnsi="Times New Roman" w:cs="Times New Roman"/>
                <w:bCs/>
                <w:sz w:val="24"/>
                <w:szCs w:val="24"/>
              </w:rPr>
            </w:pPr>
          </w:p>
        </w:tc>
      </w:tr>
      <w:tr w:rsidR="00E82D8A" w:rsidRPr="007C4556" w14:paraId="69FD58A2" w14:textId="77777777" w:rsidTr="00F13CFB">
        <w:trPr>
          <w:trHeight w:val="20"/>
        </w:trPr>
        <w:tc>
          <w:tcPr>
            <w:tcW w:w="5000" w:type="pct"/>
            <w:gridSpan w:val="3"/>
          </w:tcPr>
          <w:p w14:paraId="2252C99A" w14:textId="489AE37A"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sz w:val="24"/>
                <w:szCs w:val="24"/>
              </w:rPr>
              <w:t xml:space="preserve">Обязательные аудиторные учебные занятия </w:t>
            </w:r>
            <w:r w:rsidRPr="007C4556">
              <w:rPr>
                <w:rFonts w:ascii="Times New Roman" w:hAnsi="Times New Roman" w:cs="Times New Roman"/>
                <w:b/>
                <w:bCs/>
                <w:sz w:val="24"/>
                <w:szCs w:val="24"/>
              </w:rPr>
              <w:t xml:space="preserve">по курсовому проекту </w:t>
            </w:r>
          </w:p>
          <w:p w14:paraId="5D0CE0BA" w14:textId="77777777" w:rsidR="00E82D8A" w:rsidRPr="007C4556" w:rsidRDefault="00E82D8A" w:rsidP="007C4556">
            <w:pPr>
              <w:widowControl w:val="0"/>
              <w:numPr>
                <w:ilvl w:val="0"/>
                <w:numId w:val="9"/>
              </w:numPr>
              <w:tabs>
                <w:tab w:val="left" w:pos="142"/>
              </w:tabs>
              <w:ind w:left="-56" w:right="-78" w:firstLine="0"/>
              <w:jc w:val="both"/>
              <w:rPr>
                <w:rFonts w:ascii="Times New Roman" w:hAnsi="Times New Roman" w:cs="Times New Roman"/>
                <w:bCs/>
                <w:i/>
                <w:sz w:val="24"/>
                <w:szCs w:val="24"/>
              </w:rPr>
            </w:pPr>
            <w:r w:rsidRPr="007C4556">
              <w:rPr>
                <w:rFonts w:ascii="Times New Roman" w:hAnsi="Times New Roman" w:cs="Times New Roman"/>
                <w:sz w:val="24"/>
                <w:szCs w:val="24"/>
              </w:rPr>
              <w:t>Разработка конструктивных и объемно-планировочных решений инженерного сооружения.</w:t>
            </w:r>
          </w:p>
          <w:p w14:paraId="521619DC" w14:textId="77777777" w:rsidR="00E82D8A" w:rsidRPr="007C4556" w:rsidRDefault="00E82D8A" w:rsidP="007C4556">
            <w:pPr>
              <w:widowControl w:val="0"/>
              <w:numPr>
                <w:ilvl w:val="0"/>
                <w:numId w:val="9"/>
              </w:numPr>
              <w:tabs>
                <w:tab w:val="left" w:pos="142"/>
              </w:tabs>
              <w:ind w:left="-56" w:right="-78" w:firstLine="0"/>
              <w:jc w:val="both"/>
              <w:rPr>
                <w:rFonts w:ascii="Times New Roman" w:hAnsi="Times New Roman" w:cs="Times New Roman"/>
                <w:bCs/>
                <w:i/>
                <w:sz w:val="24"/>
                <w:szCs w:val="24"/>
              </w:rPr>
            </w:pPr>
            <w:r w:rsidRPr="007C4556">
              <w:rPr>
                <w:rFonts w:ascii="Times New Roman" w:hAnsi="Times New Roman" w:cs="Times New Roman"/>
                <w:sz w:val="24"/>
                <w:szCs w:val="24"/>
              </w:rPr>
              <w:t xml:space="preserve">Описание принятых технических решений и результаты расчетов, обосновывающие принятые решения. </w:t>
            </w:r>
          </w:p>
          <w:p w14:paraId="31EE80A9" w14:textId="60EB01A6" w:rsidR="00E82D8A" w:rsidRPr="007C4556" w:rsidRDefault="00E82D8A" w:rsidP="006B7AE3">
            <w:pPr>
              <w:widowControl w:val="0"/>
              <w:numPr>
                <w:ilvl w:val="0"/>
                <w:numId w:val="9"/>
              </w:numPr>
              <w:tabs>
                <w:tab w:val="left" w:pos="142"/>
              </w:tabs>
              <w:ind w:left="-56" w:right="-78" w:firstLine="0"/>
              <w:jc w:val="both"/>
              <w:rPr>
                <w:rFonts w:ascii="Times New Roman" w:hAnsi="Times New Roman" w:cs="Times New Roman"/>
                <w:b/>
                <w:bCs/>
                <w:sz w:val="24"/>
                <w:szCs w:val="24"/>
              </w:rPr>
            </w:pPr>
            <w:r w:rsidRPr="007C4556">
              <w:rPr>
                <w:rFonts w:ascii="Times New Roman" w:hAnsi="Times New Roman" w:cs="Times New Roman"/>
                <w:sz w:val="24"/>
                <w:szCs w:val="24"/>
              </w:rPr>
              <w:t>Составление спецификаций, таблиц и ведомости объемов работ на сооружение, его конструкции и элементы.</w:t>
            </w:r>
          </w:p>
        </w:tc>
      </w:tr>
      <w:tr w:rsidR="00E82D8A" w:rsidRPr="007C4556" w14:paraId="2F75B78F" w14:textId="77777777" w:rsidTr="00F13CFB">
        <w:trPr>
          <w:trHeight w:val="20"/>
        </w:trPr>
        <w:tc>
          <w:tcPr>
            <w:tcW w:w="5000" w:type="pct"/>
            <w:gridSpan w:val="3"/>
          </w:tcPr>
          <w:p w14:paraId="373E28A7" w14:textId="420C3E93" w:rsidR="00E82D8A" w:rsidRPr="007C4556" w:rsidRDefault="00E82D8A" w:rsidP="00E82D8A">
            <w:pPr>
              <w:widowControl w:val="0"/>
              <w:ind w:left="-56" w:right="-78"/>
              <w:rPr>
                <w:rFonts w:ascii="Times New Roman" w:hAnsi="Times New Roman" w:cs="Times New Roman"/>
                <w:b/>
                <w:bCs/>
                <w:sz w:val="24"/>
                <w:szCs w:val="24"/>
              </w:rPr>
            </w:pPr>
            <w:r w:rsidRPr="007C4556">
              <w:rPr>
                <w:rFonts w:ascii="Times New Roman" w:hAnsi="Times New Roman" w:cs="Times New Roman"/>
                <w:b/>
                <w:bCs/>
                <w:sz w:val="24"/>
                <w:szCs w:val="24"/>
              </w:rPr>
              <w:t>Всего:</w:t>
            </w:r>
            <w:r w:rsidR="00207BD1">
              <w:rPr>
                <w:rFonts w:ascii="Times New Roman" w:hAnsi="Times New Roman" w:cs="Times New Roman"/>
                <w:b/>
                <w:bCs/>
                <w:sz w:val="24"/>
                <w:szCs w:val="24"/>
              </w:rPr>
              <w:t xml:space="preserve"> </w:t>
            </w:r>
            <w:r w:rsidRPr="007C4556">
              <w:rPr>
                <w:rFonts w:ascii="Times New Roman" w:hAnsi="Times New Roman" w:cs="Times New Roman"/>
                <w:b/>
                <w:bCs/>
                <w:sz w:val="24"/>
                <w:szCs w:val="24"/>
              </w:rPr>
              <w:t>696</w:t>
            </w:r>
            <w:r w:rsidR="00207BD1">
              <w:rPr>
                <w:rFonts w:ascii="Times New Roman" w:hAnsi="Times New Roman" w:cs="Times New Roman"/>
                <w:b/>
                <w:bCs/>
                <w:sz w:val="24"/>
                <w:szCs w:val="24"/>
              </w:rPr>
              <w:t xml:space="preserve"> часов</w:t>
            </w:r>
          </w:p>
        </w:tc>
      </w:tr>
    </w:tbl>
    <w:p w14:paraId="5BA32B37" w14:textId="77777777" w:rsidR="00782EFC" w:rsidRPr="007C4556" w:rsidRDefault="00782EFC" w:rsidP="00D15C34">
      <w:pPr>
        <w:pStyle w:val="114"/>
        <w:ind w:firstLine="0"/>
        <w:jc w:val="both"/>
        <w:rPr>
          <w:rFonts w:ascii="Times New Roman" w:hAnsi="Times New Roman"/>
        </w:rPr>
      </w:pPr>
    </w:p>
    <w:p w14:paraId="627EA45B" w14:textId="7B3D72D4" w:rsidR="00782EFC" w:rsidRPr="007C4556" w:rsidRDefault="00782EFC" w:rsidP="00782EFC">
      <w:pPr>
        <w:pStyle w:val="114"/>
        <w:jc w:val="both"/>
        <w:rPr>
          <w:rFonts w:ascii="Times New Roman" w:hAnsi="Times New Roman"/>
          <w:i/>
          <w:iCs/>
        </w:rPr>
      </w:pPr>
      <w:bookmarkStart w:id="23" w:name="_Toc156820316"/>
      <w:bookmarkStart w:id="24" w:name="_Hlk156819611"/>
      <w:r w:rsidRPr="007C4556">
        <w:rPr>
          <w:rFonts w:ascii="Times New Roman" w:hAnsi="Times New Roman"/>
        </w:rPr>
        <w:t>2.4</w:t>
      </w:r>
      <w:r w:rsidR="006841BF" w:rsidRPr="007C4556">
        <w:rPr>
          <w:rFonts w:ascii="Times New Roman" w:hAnsi="Times New Roman"/>
        </w:rPr>
        <w:t>.</w:t>
      </w:r>
      <w:r w:rsidRPr="007C4556">
        <w:rPr>
          <w:rFonts w:ascii="Times New Roman" w:hAnsi="Times New Roman"/>
        </w:rPr>
        <w:t xml:space="preserve"> Курсовой </w:t>
      </w:r>
      <w:r w:rsidR="00DA65EE" w:rsidRPr="007C4556">
        <w:rPr>
          <w:rFonts w:ascii="Times New Roman" w:hAnsi="Times New Roman"/>
        </w:rPr>
        <w:t xml:space="preserve">работа </w:t>
      </w:r>
      <w:r w:rsidRPr="007C4556">
        <w:rPr>
          <w:rFonts w:ascii="Times New Roman" w:hAnsi="Times New Roman"/>
        </w:rPr>
        <w:t>(</w:t>
      </w:r>
      <w:r w:rsidR="00DA65EE" w:rsidRPr="007C4556">
        <w:rPr>
          <w:rFonts w:ascii="Times New Roman" w:hAnsi="Times New Roman"/>
        </w:rPr>
        <w:t>проект</w:t>
      </w:r>
      <w:r w:rsidRPr="007C4556">
        <w:rPr>
          <w:rFonts w:ascii="Times New Roman" w:hAnsi="Times New Roman"/>
        </w:rPr>
        <w:t xml:space="preserve">) </w:t>
      </w:r>
      <w:bookmarkEnd w:id="22"/>
      <w:bookmarkEnd w:id="23"/>
    </w:p>
    <w:p w14:paraId="1901F309" w14:textId="2C1A408F" w:rsidR="00400D69" w:rsidRPr="007C4556" w:rsidRDefault="00D15C34" w:rsidP="006B7AE3">
      <w:pPr>
        <w:suppressAutoHyphens/>
        <w:jc w:val="both"/>
        <w:rPr>
          <w:rFonts w:ascii="Times New Roman" w:hAnsi="Times New Roman" w:cs="Times New Roman"/>
          <w:iCs/>
          <w:sz w:val="24"/>
          <w:szCs w:val="24"/>
        </w:rPr>
      </w:pPr>
      <w:r w:rsidRPr="007C4556">
        <w:rPr>
          <w:rFonts w:ascii="Times New Roman" w:hAnsi="Times New Roman" w:cs="Times New Roman"/>
          <w:iCs/>
          <w:sz w:val="24"/>
          <w:szCs w:val="24"/>
        </w:rPr>
        <w:t>В</w:t>
      </w:r>
      <w:r w:rsidR="00400D69" w:rsidRPr="007C4556">
        <w:rPr>
          <w:rFonts w:ascii="Times New Roman" w:hAnsi="Times New Roman" w:cs="Times New Roman"/>
          <w:iCs/>
          <w:sz w:val="24"/>
          <w:szCs w:val="24"/>
        </w:rPr>
        <w:t xml:space="preserve">ыполнение курсового проекта (работы) по модулю </w:t>
      </w:r>
      <w:r w:rsidRPr="007C4556">
        <w:rPr>
          <w:rFonts w:ascii="Times New Roman" w:hAnsi="Times New Roman" w:cs="Times New Roman"/>
          <w:iCs/>
          <w:sz w:val="24"/>
          <w:szCs w:val="24"/>
        </w:rPr>
        <w:t>является обязательным.</w:t>
      </w:r>
    </w:p>
    <w:p w14:paraId="10F62B47" w14:textId="69DE6DC9" w:rsidR="00E52263" w:rsidRPr="007C4556" w:rsidRDefault="00E52263" w:rsidP="006B7AE3">
      <w:pPr>
        <w:suppressAutoHyphens/>
        <w:jc w:val="both"/>
        <w:rPr>
          <w:rFonts w:ascii="Times New Roman" w:hAnsi="Times New Roman" w:cs="Times New Roman"/>
          <w:sz w:val="24"/>
          <w:szCs w:val="24"/>
        </w:rPr>
      </w:pPr>
      <w:r w:rsidRPr="007C4556">
        <w:rPr>
          <w:rFonts w:ascii="Times New Roman" w:hAnsi="Times New Roman" w:cs="Times New Roman"/>
          <w:sz w:val="24"/>
          <w:szCs w:val="24"/>
        </w:rPr>
        <w:t>Примерная тематика курсовых проектов (работ)</w:t>
      </w:r>
      <w:r w:rsidR="00B9438E">
        <w:rPr>
          <w:rFonts w:ascii="Times New Roman" w:hAnsi="Times New Roman" w:cs="Times New Roman"/>
          <w:sz w:val="24"/>
          <w:szCs w:val="24"/>
        </w:rPr>
        <w:t>:</w:t>
      </w:r>
    </w:p>
    <w:p w14:paraId="703756CF"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Составление сметного расчета на строительство проектируемого автодорожного моста (путепровода).</w:t>
      </w:r>
    </w:p>
    <w:p w14:paraId="160A334B"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Составление сметного расчета на строительство проектируемого тоннеля.</w:t>
      </w:r>
    </w:p>
    <w:p w14:paraId="205E93E6"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lastRenderedPageBreak/>
        <w:t>Составление сметного расчета на строительство проектируемой причальной стенки.</w:t>
      </w:r>
    </w:p>
    <w:p w14:paraId="2BBF8AF7" w14:textId="77777777"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Составление сметного расчета на строительство проектируемой водопропускной трубы.</w:t>
      </w:r>
    </w:p>
    <w:p w14:paraId="6B5D8FBC" w14:textId="21C3BE00"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Проект моста.</w:t>
      </w:r>
    </w:p>
    <w:p w14:paraId="7F600618" w14:textId="6D5CD56C"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Проект путепровода.</w:t>
      </w:r>
    </w:p>
    <w:p w14:paraId="21D6CF04" w14:textId="1D747EC2"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Проект тоннеля.</w:t>
      </w:r>
    </w:p>
    <w:p w14:paraId="48D08F84" w14:textId="192F88F5" w:rsidR="00D15C34" w:rsidRPr="007C4556"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Проект гидротехнического сооружения.</w:t>
      </w:r>
    </w:p>
    <w:p w14:paraId="7387C43F" w14:textId="370734ED" w:rsidR="00782EFC" w:rsidRDefault="00D15C34" w:rsidP="006B7AE3">
      <w:pPr>
        <w:pStyle w:val="a4"/>
        <w:numPr>
          <w:ilvl w:val="0"/>
          <w:numId w:val="1"/>
        </w:numPr>
        <w:ind w:left="0" w:firstLine="426"/>
        <w:jc w:val="both"/>
        <w:rPr>
          <w:rFonts w:ascii="Times New Roman" w:hAnsi="Times New Roman" w:cs="Times New Roman"/>
          <w:sz w:val="24"/>
          <w:szCs w:val="24"/>
        </w:rPr>
      </w:pPr>
      <w:r w:rsidRPr="007C4556">
        <w:rPr>
          <w:rFonts w:ascii="Times New Roman" w:hAnsi="Times New Roman" w:cs="Times New Roman"/>
          <w:sz w:val="24"/>
          <w:szCs w:val="24"/>
        </w:rPr>
        <w:t xml:space="preserve">Проект водопропускной трубы. </w:t>
      </w:r>
    </w:p>
    <w:p w14:paraId="2E3A869E" w14:textId="77777777" w:rsidR="00CD68DE" w:rsidRPr="00CD68DE" w:rsidRDefault="00CD68DE" w:rsidP="00CD68DE">
      <w:pPr>
        <w:jc w:val="both"/>
        <w:rPr>
          <w:rFonts w:ascii="Times New Roman" w:hAnsi="Times New Roman" w:cs="Times New Roman"/>
          <w:sz w:val="24"/>
          <w:szCs w:val="24"/>
        </w:rPr>
      </w:pPr>
    </w:p>
    <w:p w14:paraId="74F0D779" w14:textId="77777777" w:rsidR="00782EFC" w:rsidRPr="007C4556" w:rsidRDefault="00782EFC" w:rsidP="00782EFC">
      <w:pPr>
        <w:pStyle w:val="1f"/>
        <w:rPr>
          <w:rFonts w:ascii="Times New Roman" w:hAnsi="Times New Roman"/>
        </w:rPr>
      </w:pPr>
      <w:bookmarkStart w:id="25" w:name="_Toc152334671"/>
      <w:bookmarkStart w:id="26" w:name="_Toc156820317"/>
      <w:bookmarkEnd w:id="24"/>
      <w:r w:rsidRPr="007C4556">
        <w:rPr>
          <w:rFonts w:ascii="Times New Roman" w:hAnsi="Times New Roman"/>
        </w:rPr>
        <w:t>3. Условия реализации профессионального модуля</w:t>
      </w:r>
      <w:bookmarkEnd w:id="25"/>
      <w:bookmarkEnd w:id="26"/>
    </w:p>
    <w:p w14:paraId="5687404E" w14:textId="77777777" w:rsidR="00782EFC" w:rsidRPr="007C4556" w:rsidRDefault="00782EFC" w:rsidP="00B3189B">
      <w:pPr>
        <w:pStyle w:val="114"/>
        <w:rPr>
          <w:rFonts w:ascii="Times New Roman" w:hAnsi="Times New Roman"/>
        </w:rPr>
      </w:pPr>
      <w:bookmarkStart w:id="27" w:name="_Toc152334672"/>
      <w:bookmarkStart w:id="28" w:name="_Toc156820318"/>
      <w:bookmarkStart w:id="29" w:name="_Hlk208304191"/>
      <w:r w:rsidRPr="007C4556">
        <w:rPr>
          <w:rFonts w:ascii="Times New Roman" w:hAnsi="Times New Roman"/>
        </w:rPr>
        <w:t>3.1. Материально-техническое обеспечение</w:t>
      </w:r>
      <w:bookmarkEnd w:id="27"/>
      <w:bookmarkEnd w:id="28"/>
    </w:p>
    <w:bookmarkEnd w:id="29"/>
    <w:p w14:paraId="1DBADA36" w14:textId="06291A68" w:rsidR="00782EFC" w:rsidRPr="007C4556" w:rsidRDefault="00782EFC" w:rsidP="00270E37">
      <w:pPr>
        <w:suppressAutoHyphens/>
        <w:ind w:firstLine="709"/>
        <w:jc w:val="both"/>
        <w:rPr>
          <w:rFonts w:ascii="Times New Roman" w:hAnsi="Times New Roman" w:cs="Times New Roman"/>
          <w:sz w:val="24"/>
          <w:szCs w:val="24"/>
        </w:rPr>
      </w:pPr>
      <w:r w:rsidRPr="007C4556">
        <w:rPr>
          <w:rFonts w:ascii="Times New Roman" w:hAnsi="Times New Roman" w:cs="Times New Roman"/>
          <w:bCs/>
          <w:sz w:val="24"/>
          <w:szCs w:val="24"/>
        </w:rPr>
        <w:t>Кабинет</w:t>
      </w:r>
      <w:r w:rsidR="00270E37" w:rsidRPr="007C4556">
        <w:rPr>
          <w:rFonts w:ascii="Times New Roman" w:hAnsi="Times New Roman" w:cs="Times New Roman"/>
          <w:bCs/>
          <w:sz w:val="24"/>
          <w:szCs w:val="24"/>
        </w:rPr>
        <w:t>ы</w:t>
      </w:r>
      <w:r w:rsidRPr="007C4556">
        <w:rPr>
          <w:rFonts w:ascii="Times New Roman" w:hAnsi="Times New Roman" w:cs="Times New Roman"/>
          <w:bCs/>
          <w:i/>
          <w:sz w:val="24"/>
          <w:szCs w:val="24"/>
        </w:rPr>
        <w:t xml:space="preserve"> </w:t>
      </w:r>
      <w:r w:rsidR="00C02CA0" w:rsidRPr="007C4556">
        <w:rPr>
          <w:rFonts w:ascii="Times New Roman" w:eastAsia="Times New Roman" w:hAnsi="Times New Roman" w:cs="Times New Roman"/>
          <w:bCs/>
          <w:sz w:val="24"/>
          <w:szCs w:val="24"/>
          <w:lang w:eastAsia="ru-RU"/>
        </w:rPr>
        <w:t>«Общепрофессиональных дисциплин и профессиональных модулей»</w:t>
      </w:r>
      <w:r w:rsidRPr="007C4556">
        <w:rPr>
          <w:rFonts w:ascii="Times New Roman" w:hAnsi="Times New Roman" w:cs="Times New Roman"/>
          <w:bCs/>
          <w:i/>
          <w:sz w:val="24"/>
          <w:szCs w:val="24"/>
        </w:rPr>
        <w:t>,</w:t>
      </w:r>
      <w:r w:rsidR="00270E37" w:rsidRPr="007C4556">
        <w:rPr>
          <w:rFonts w:ascii="Times New Roman" w:hAnsi="Times New Roman" w:cs="Times New Roman"/>
          <w:bCs/>
          <w:i/>
          <w:sz w:val="24"/>
          <w:szCs w:val="24"/>
        </w:rPr>
        <w:t xml:space="preserve"> </w:t>
      </w:r>
      <w:r w:rsidR="00270E37" w:rsidRPr="007C4556">
        <w:rPr>
          <w:rFonts w:ascii="Times New Roman" w:hAnsi="Times New Roman" w:cs="Times New Roman"/>
          <w:sz w:val="24"/>
          <w:szCs w:val="24"/>
        </w:rPr>
        <w:t>«</w:t>
      </w:r>
      <w:bookmarkStart w:id="30" w:name="_Hlk171095333"/>
      <w:r w:rsidR="00270E37" w:rsidRPr="007C4556">
        <w:rPr>
          <w:rFonts w:ascii="Times New Roman" w:hAnsi="Times New Roman" w:cs="Times New Roman"/>
          <w:color w:val="000000"/>
          <w:sz w:val="24"/>
          <w:szCs w:val="24"/>
        </w:rPr>
        <w:t>Самостоятельной и воспитательной работы</w:t>
      </w:r>
      <w:bookmarkEnd w:id="30"/>
      <w:r w:rsidR="00270E37" w:rsidRPr="007C4556">
        <w:rPr>
          <w:rFonts w:ascii="Times New Roman" w:hAnsi="Times New Roman" w:cs="Times New Roman"/>
          <w:sz w:val="24"/>
          <w:szCs w:val="24"/>
        </w:rPr>
        <w:t>»,</w:t>
      </w:r>
      <w:r w:rsidRPr="007C4556">
        <w:rPr>
          <w:rFonts w:ascii="Times New Roman" w:hAnsi="Times New Roman" w:cs="Times New Roman"/>
          <w:bCs/>
          <w:i/>
          <w:sz w:val="24"/>
          <w:szCs w:val="24"/>
        </w:rPr>
        <w:t xml:space="preserve"> </w:t>
      </w:r>
      <w:r w:rsidRPr="007C4556">
        <w:rPr>
          <w:rFonts w:ascii="Times New Roman" w:hAnsi="Times New Roman" w:cs="Times New Roman"/>
          <w:bCs/>
          <w:sz w:val="24"/>
          <w:szCs w:val="24"/>
        </w:rPr>
        <w:t>оснащенны</w:t>
      </w:r>
      <w:r w:rsidR="00270E37" w:rsidRPr="007C4556">
        <w:rPr>
          <w:rFonts w:ascii="Times New Roman" w:hAnsi="Times New Roman" w:cs="Times New Roman"/>
          <w:bCs/>
          <w:sz w:val="24"/>
          <w:szCs w:val="24"/>
        </w:rPr>
        <w:t>е</w:t>
      </w:r>
      <w:r w:rsidRPr="007C4556">
        <w:rPr>
          <w:rFonts w:ascii="Times New Roman" w:hAnsi="Times New Roman" w:cs="Times New Roman"/>
          <w:bCs/>
          <w:sz w:val="24"/>
          <w:szCs w:val="24"/>
        </w:rPr>
        <w:t xml:space="preserve"> </w:t>
      </w:r>
      <w:r w:rsidRPr="007C4556">
        <w:rPr>
          <w:rFonts w:ascii="Times New Roman" w:hAnsi="Times New Roman" w:cs="Times New Roman"/>
          <w:bCs/>
          <w:iCs/>
          <w:sz w:val="24"/>
          <w:szCs w:val="24"/>
        </w:rPr>
        <w:t xml:space="preserve">в соответствии с приложением 3 </w:t>
      </w:r>
      <w:r w:rsidR="00D37EAF" w:rsidRPr="007C4556">
        <w:rPr>
          <w:rFonts w:ascii="Times New Roman" w:hAnsi="Times New Roman" w:cs="Times New Roman"/>
          <w:bCs/>
          <w:iCs/>
          <w:sz w:val="24"/>
          <w:szCs w:val="24"/>
        </w:rPr>
        <w:t>ПОП</w:t>
      </w:r>
      <w:r w:rsidRPr="007C4556">
        <w:rPr>
          <w:rFonts w:ascii="Times New Roman" w:hAnsi="Times New Roman" w:cs="Times New Roman"/>
          <w:bCs/>
          <w:sz w:val="24"/>
          <w:szCs w:val="24"/>
        </w:rPr>
        <w:t xml:space="preserve">. </w:t>
      </w:r>
    </w:p>
    <w:p w14:paraId="7C3007CE" w14:textId="43174409" w:rsidR="00782EFC" w:rsidRPr="00D95317" w:rsidRDefault="001F2434" w:rsidP="00A64C69">
      <w:pPr>
        <w:suppressAutoHyphens/>
        <w:ind w:firstLine="709"/>
        <w:jc w:val="both"/>
        <w:rPr>
          <w:rFonts w:ascii="Times New Roman" w:hAnsi="Times New Roman" w:cs="Times New Roman"/>
          <w:bCs/>
          <w:sz w:val="24"/>
          <w:szCs w:val="24"/>
        </w:rPr>
      </w:pPr>
      <w:r w:rsidRPr="00D95317">
        <w:rPr>
          <w:rFonts w:ascii="Times New Roman" w:hAnsi="Times New Roman" w:cs="Times New Roman"/>
          <w:bCs/>
          <w:sz w:val="24"/>
          <w:szCs w:val="24"/>
        </w:rPr>
        <w:t>Мастерск</w:t>
      </w:r>
      <w:r w:rsidR="00D95317" w:rsidRPr="00D95317">
        <w:rPr>
          <w:rFonts w:ascii="Times New Roman" w:hAnsi="Times New Roman" w:cs="Times New Roman"/>
          <w:bCs/>
          <w:sz w:val="24"/>
          <w:szCs w:val="24"/>
        </w:rPr>
        <w:t>ая</w:t>
      </w:r>
      <w:r w:rsidRPr="00D95317">
        <w:rPr>
          <w:rFonts w:ascii="Times New Roman" w:hAnsi="Times New Roman" w:cs="Times New Roman"/>
          <w:bCs/>
          <w:sz w:val="24"/>
          <w:szCs w:val="24"/>
        </w:rPr>
        <w:t xml:space="preserve"> </w:t>
      </w:r>
      <w:r w:rsidR="00270E37" w:rsidRPr="00D95317">
        <w:rPr>
          <w:rFonts w:ascii="Times New Roman" w:hAnsi="Times New Roman" w:cs="Times New Roman"/>
          <w:bCs/>
          <w:sz w:val="24"/>
          <w:szCs w:val="24"/>
        </w:rPr>
        <w:t xml:space="preserve">«Сварочная», </w:t>
      </w:r>
      <w:r w:rsidR="00D95317" w:rsidRPr="00D95317">
        <w:rPr>
          <w:rFonts w:ascii="Times New Roman" w:hAnsi="Times New Roman" w:cs="Times New Roman"/>
          <w:bCs/>
          <w:sz w:val="24"/>
          <w:szCs w:val="24"/>
        </w:rPr>
        <w:t xml:space="preserve">лабораторная </w:t>
      </w:r>
      <w:r w:rsidR="00270E37" w:rsidRPr="00D95317">
        <w:rPr>
          <w:rFonts w:ascii="Times New Roman" w:eastAsia="Times New Roman" w:hAnsi="Times New Roman" w:cs="Times New Roman"/>
          <w:bCs/>
          <w:sz w:val="24"/>
          <w:szCs w:val="24"/>
          <w:lang w:eastAsia="ru-RU"/>
        </w:rPr>
        <w:t>«Строительные материалы и механика грунтов»</w:t>
      </w:r>
      <w:r w:rsidR="00270E37" w:rsidRPr="00D95317">
        <w:rPr>
          <w:rFonts w:ascii="Times New Roman" w:hAnsi="Times New Roman" w:cs="Times New Roman"/>
          <w:bCs/>
          <w:i/>
          <w:sz w:val="24"/>
          <w:szCs w:val="24"/>
        </w:rPr>
        <w:t xml:space="preserve">, </w:t>
      </w:r>
      <w:r w:rsidRPr="00D95317">
        <w:rPr>
          <w:rFonts w:ascii="Times New Roman" w:hAnsi="Times New Roman" w:cs="Times New Roman"/>
          <w:bCs/>
          <w:sz w:val="24"/>
          <w:szCs w:val="24"/>
        </w:rPr>
        <w:t>оснащенн</w:t>
      </w:r>
      <w:r w:rsidR="00270E37" w:rsidRPr="00D95317">
        <w:rPr>
          <w:rFonts w:ascii="Times New Roman" w:hAnsi="Times New Roman" w:cs="Times New Roman"/>
          <w:bCs/>
          <w:sz w:val="24"/>
          <w:szCs w:val="24"/>
        </w:rPr>
        <w:t>ые</w:t>
      </w:r>
      <w:r w:rsidR="00782EFC" w:rsidRPr="00D95317">
        <w:rPr>
          <w:rFonts w:ascii="Times New Roman" w:hAnsi="Times New Roman" w:cs="Times New Roman"/>
          <w:bCs/>
          <w:sz w:val="24"/>
          <w:szCs w:val="24"/>
        </w:rPr>
        <w:t xml:space="preserve"> в соответствии с </w:t>
      </w:r>
      <w:r w:rsidR="00782EFC" w:rsidRPr="00D95317">
        <w:rPr>
          <w:rFonts w:ascii="Times New Roman" w:hAnsi="Times New Roman" w:cs="Times New Roman"/>
          <w:bCs/>
          <w:iCs/>
          <w:sz w:val="24"/>
          <w:szCs w:val="24"/>
        </w:rPr>
        <w:t xml:space="preserve">приложением 3 </w:t>
      </w:r>
      <w:r w:rsidR="00D37EAF" w:rsidRPr="00D95317">
        <w:rPr>
          <w:rFonts w:ascii="Times New Roman" w:hAnsi="Times New Roman" w:cs="Times New Roman"/>
          <w:bCs/>
          <w:iCs/>
          <w:sz w:val="24"/>
          <w:szCs w:val="24"/>
        </w:rPr>
        <w:t>ПОП</w:t>
      </w:r>
      <w:r w:rsidR="00782EFC" w:rsidRPr="00D95317">
        <w:rPr>
          <w:rFonts w:ascii="Times New Roman" w:hAnsi="Times New Roman" w:cs="Times New Roman"/>
          <w:bCs/>
          <w:i/>
          <w:iCs/>
          <w:sz w:val="24"/>
          <w:szCs w:val="24"/>
        </w:rPr>
        <w:t>.</w:t>
      </w:r>
    </w:p>
    <w:p w14:paraId="2BBF818D" w14:textId="20CB3447" w:rsidR="00782EFC" w:rsidRPr="007C4556" w:rsidRDefault="00782EFC" w:rsidP="00A64C69">
      <w:pPr>
        <w:suppressAutoHyphens/>
        <w:spacing w:line="276" w:lineRule="auto"/>
        <w:ind w:firstLine="709"/>
        <w:jc w:val="both"/>
        <w:rPr>
          <w:rFonts w:ascii="Times New Roman" w:hAnsi="Times New Roman" w:cs="Times New Roman"/>
          <w:bCs/>
          <w:i/>
          <w:iCs/>
          <w:sz w:val="24"/>
          <w:szCs w:val="24"/>
        </w:rPr>
      </w:pPr>
      <w:r w:rsidRPr="00D95317">
        <w:rPr>
          <w:rFonts w:ascii="Times New Roman" w:hAnsi="Times New Roman" w:cs="Times New Roman"/>
          <w:bCs/>
          <w:sz w:val="24"/>
          <w:szCs w:val="24"/>
        </w:rPr>
        <w:t>Оснащенные базы практики</w:t>
      </w:r>
      <w:r w:rsidR="006841BF" w:rsidRPr="00D95317">
        <w:rPr>
          <w:rFonts w:ascii="Times New Roman" w:hAnsi="Times New Roman" w:cs="Times New Roman"/>
          <w:bCs/>
          <w:sz w:val="24"/>
          <w:szCs w:val="24"/>
        </w:rPr>
        <w:t xml:space="preserve"> </w:t>
      </w:r>
      <w:r w:rsidRPr="00D95317">
        <w:rPr>
          <w:rFonts w:ascii="Times New Roman" w:hAnsi="Times New Roman" w:cs="Times New Roman"/>
          <w:bCs/>
          <w:sz w:val="24"/>
          <w:szCs w:val="24"/>
        </w:rPr>
        <w:t xml:space="preserve">в соответствии с </w:t>
      </w:r>
      <w:r w:rsidRPr="00D95317">
        <w:rPr>
          <w:rFonts w:ascii="Times New Roman" w:hAnsi="Times New Roman" w:cs="Times New Roman"/>
          <w:bCs/>
          <w:iCs/>
          <w:sz w:val="24"/>
          <w:szCs w:val="24"/>
        </w:rPr>
        <w:t xml:space="preserve">приложением 3 </w:t>
      </w:r>
      <w:r w:rsidR="00D37EAF" w:rsidRPr="00D95317">
        <w:rPr>
          <w:rFonts w:ascii="Times New Roman" w:hAnsi="Times New Roman" w:cs="Times New Roman"/>
          <w:bCs/>
          <w:iCs/>
          <w:sz w:val="24"/>
          <w:szCs w:val="24"/>
        </w:rPr>
        <w:t>ПОП</w:t>
      </w:r>
      <w:r w:rsidRPr="00D95317">
        <w:rPr>
          <w:rFonts w:ascii="Times New Roman" w:hAnsi="Times New Roman" w:cs="Times New Roman"/>
          <w:bCs/>
          <w:i/>
          <w:iCs/>
          <w:sz w:val="24"/>
          <w:szCs w:val="24"/>
        </w:rPr>
        <w:t>.</w:t>
      </w:r>
    </w:p>
    <w:p w14:paraId="4C1B1F80" w14:textId="71BCD4EA" w:rsidR="006841BF" w:rsidRPr="007C4556" w:rsidRDefault="006841BF" w:rsidP="00A64C69">
      <w:pPr>
        <w:spacing w:line="276" w:lineRule="auto"/>
        <w:ind w:firstLine="709"/>
        <w:rPr>
          <w:rFonts w:ascii="Times New Roman" w:hAnsi="Times New Roman" w:cs="Times New Roman"/>
          <w:b/>
          <w:bCs/>
          <w:sz w:val="24"/>
          <w:szCs w:val="24"/>
        </w:rPr>
      </w:pPr>
    </w:p>
    <w:p w14:paraId="7FD9D41E" w14:textId="77777777" w:rsidR="00782EFC" w:rsidRPr="007C4556" w:rsidRDefault="00782EFC" w:rsidP="00A64C69">
      <w:pPr>
        <w:pStyle w:val="114"/>
        <w:spacing w:after="0"/>
        <w:rPr>
          <w:rFonts w:ascii="Times New Roman" w:hAnsi="Times New Roman"/>
        </w:rPr>
      </w:pPr>
      <w:bookmarkStart w:id="31" w:name="_Toc152334673"/>
      <w:bookmarkStart w:id="32" w:name="_Toc156820319"/>
      <w:r w:rsidRPr="007C4556">
        <w:rPr>
          <w:rFonts w:ascii="Times New Roman" w:hAnsi="Times New Roman"/>
        </w:rPr>
        <w:t>3.2. Учебно-методическое обеспечение</w:t>
      </w:r>
      <w:bookmarkEnd w:id="31"/>
      <w:bookmarkEnd w:id="32"/>
    </w:p>
    <w:p w14:paraId="0B9C9CAC" w14:textId="4C316BF2" w:rsidR="00D67CE6" w:rsidRPr="007C4556" w:rsidRDefault="00D67CE6" w:rsidP="00A64C69">
      <w:pPr>
        <w:pStyle w:val="114"/>
        <w:spacing w:after="0"/>
        <w:jc w:val="both"/>
        <w:rPr>
          <w:rFonts w:ascii="Times New Roman" w:eastAsia="Times New Roman" w:hAnsi="Times New Roman"/>
          <w:b w:val="0"/>
          <w:bCs w:val="0"/>
        </w:rPr>
      </w:pPr>
      <w:r w:rsidRPr="007C4556">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7C4556">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72C4A18F" w14:textId="77777777" w:rsidR="00270E37" w:rsidRPr="007C4556" w:rsidRDefault="00270E37" w:rsidP="00A64C69">
      <w:pPr>
        <w:pStyle w:val="114"/>
        <w:spacing w:after="0"/>
        <w:rPr>
          <w:rFonts w:ascii="Times New Roman" w:eastAsia="Times New Roman" w:hAnsi="Times New Roman"/>
        </w:rPr>
      </w:pPr>
    </w:p>
    <w:p w14:paraId="72CBBDF7" w14:textId="77777777" w:rsidR="006841BF" w:rsidRPr="007C4556" w:rsidRDefault="006841BF" w:rsidP="00A64C69">
      <w:pPr>
        <w:pStyle w:val="a4"/>
        <w:spacing w:line="276" w:lineRule="auto"/>
        <w:ind w:left="0" w:firstLine="709"/>
        <w:rPr>
          <w:rFonts w:ascii="Times New Roman" w:hAnsi="Times New Roman" w:cs="Times New Roman"/>
          <w:b/>
          <w:sz w:val="24"/>
          <w:szCs w:val="24"/>
        </w:rPr>
      </w:pPr>
      <w:r w:rsidRPr="007C4556">
        <w:rPr>
          <w:rFonts w:ascii="Times New Roman" w:hAnsi="Times New Roman" w:cs="Times New Roman"/>
          <w:b/>
          <w:sz w:val="24"/>
          <w:szCs w:val="24"/>
        </w:rPr>
        <w:t>3.2.1. Основные печатные и/или электронные издания</w:t>
      </w:r>
    </w:p>
    <w:p w14:paraId="3D0BB9DC" w14:textId="37B9EC80" w:rsidR="001C2E2F" w:rsidRPr="007C4556" w:rsidRDefault="001C2E2F" w:rsidP="007C4556">
      <w:pPr>
        <w:pStyle w:val="a4"/>
        <w:numPr>
          <w:ilvl w:val="0"/>
          <w:numId w:val="3"/>
        </w:numPr>
        <w:spacing w:line="276" w:lineRule="auto"/>
        <w:ind w:left="0" w:firstLine="709"/>
        <w:jc w:val="both"/>
        <w:rPr>
          <w:rFonts w:ascii="Times New Roman" w:hAnsi="Times New Roman" w:cs="Times New Roman"/>
          <w:bCs/>
          <w:sz w:val="24"/>
          <w:szCs w:val="24"/>
        </w:rPr>
      </w:pPr>
      <w:r w:rsidRPr="007C4556">
        <w:rPr>
          <w:rFonts w:ascii="Times New Roman" w:hAnsi="Times New Roman" w:cs="Times New Roman"/>
          <w:bCs/>
          <w:sz w:val="24"/>
          <w:szCs w:val="24"/>
        </w:rPr>
        <w:t>Береснев А.И. Основы строительного производства: учебное издание / Береснев А. И. – М.: Академия, 2024. - 304 c. (Профессии среднего профессионального образования). -ISBN: 978-5-0054-2344-3.</w:t>
      </w:r>
    </w:p>
    <w:p w14:paraId="367EFB1B" w14:textId="36D72088" w:rsidR="000F27C9" w:rsidRPr="007C4556" w:rsidRDefault="000F27C9" w:rsidP="007C4556">
      <w:pPr>
        <w:pStyle w:val="a4"/>
        <w:numPr>
          <w:ilvl w:val="0"/>
          <w:numId w:val="3"/>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Гусакова Е.А. Основы строительного производства: учебник для среднего профессионального образования / Е. А. Гусакова, А. С. Павлов. – 2-е изд., перераб. и доп.</w:t>
      </w:r>
      <w:r w:rsidR="00E82D8A" w:rsidRPr="007C4556">
        <w:rPr>
          <w:rFonts w:ascii="Times New Roman" w:eastAsia="Times New Roman" w:hAnsi="Times New Roman" w:cs="Times New Roman"/>
          <w:sz w:val="24"/>
          <w:szCs w:val="24"/>
          <w:lang w:eastAsia="ru-RU"/>
        </w:rPr>
        <w:br/>
      </w:r>
      <w:r w:rsidRPr="007C4556">
        <w:rPr>
          <w:rFonts w:ascii="Times New Roman" w:eastAsia="Times New Roman" w:hAnsi="Times New Roman" w:cs="Times New Roman"/>
          <w:sz w:val="24"/>
          <w:szCs w:val="24"/>
          <w:lang w:eastAsia="ru-RU"/>
        </w:rPr>
        <w:t>– М.: Издательство Юрайт, 2024. – 210 с.</w:t>
      </w:r>
    </w:p>
    <w:p w14:paraId="3A0FA281" w14:textId="06F66B4C" w:rsidR="00715B80" w:rsidRPr="007C4556" w:rsidRDefault="001C2E2F" w:rsidP="007C4556">
      <w:pPr>
        <w:pStyle w:val="a4"/>
        <w:numPr>
          <w:ilvl w:val="0"/>
          <w:numId w:val="3"/>
        </w:numPr>
        <w:spacing w:line="276" w:lineRule="auto"/>
        <w:ind w:left="0" w:firstLine="709"/>
        <w:jc w:val="both"/>
        <w:rPr>
          <w:rFonts w:ascii="Times New Roman" w:hAnsi="Times New Roman" w:cs="Times New Roman"/>
          <w:bCs/>
          <w:sz w:val="24"/>
          <w:szCs w:val="24"/>
        </w:rPr>
      </w:pPr>
      <w:r w:rsidRPr="007C4556">
        <w:rPr>
          <w:rFonts w:ascii="Times New Roman" w:hAnsi="Times New Roman" w:cs="Times New Roman"/>
          <w:bCs/>
          <w:sz w:val="24"/>
          <w:szCs w:val="24"/>
        </w:rPr>
        <w:t xml:space="preserve">Кукота А.В. Сметное дело и ценообразование в строительстве: учебное пособие для среднего профессионального образования / А. В. Кукота, Н. П. Одинцова.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3-е изд., перераб. и доп.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М</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Издательство Юрайт, 2024.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274 с.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(Профессиональное образование).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ISBN 978-5-534-16664-4.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Текст: электронный // Образовательная платформа Юрайт [сайт]. </w:t>
      </w:r>
      <w:r w:rsidR="00715B80" w:rsidRPr="007C4556">
        <w:rPr>
          <w:rFonts w:ascii="Times New Roman" w:hAnsi="Times New Roman" w:cs="Times New Roman"/>
          <w:bCs/>
          <w:sz w:val="24"/>
          <w:szCs w:val="24"/>
        </w:rPr>
        <w:t>–</w:t>
      </w:r>
      <w:r w:rsidRPr="007C4556">
        <w:rPr>
          <w:rFonts w:ascii="Times New Roman" w:hAnsi="Times New Roman" w:cs="Times New Roman"/>
          <w:bCs/>
          <w:sz w:val="24"/>
          <w:szCs w:val="24"/>
        </w:rPr>
        <w:t xml:space="preserve"> URL: </w:t>
      </w:r>
      <w:hyperlink r:id="rId10" w:history="1">
        <w:r w:rsidRPr="007C4556">
          <w:rPr>
            <w:rStyle w:val="af0"/>
            <w:rFonts w:ascii="Times New Roman" w:hAnsi="Times New Roman" w:cs="Times New Roman"/>
            <w:bCs/>
            <w:sz w:val="24"/>
            <w:szCs w:val="24"/>
          </w:rPr>
          <w:t>https://urait.ru/bcode/531456</w:t>
        </w:r>
      </w:hyperlink>
      <w:r w:rsidRPr="007C4556">
        <w:rPr>
          <w:rFonts w:ascii="Times New Roman" w:hAnsi="Times New Roman" w:cs="Times New Roman"/>
          <w:bCs/>
          <w:sz w:val="24"/>
          <w:szCs w:val="24"/>
        </w:rPr>
        <w:t>.</w:t>
      </w:r>
    </w:p>
    <w:p w14:paraId="45357CFA" w14:textId="37AB0A61" w:rsidR="00715B80" w:rsidRPr="007C4556" w:rsidRDefault="001C2E2F" w:rsidP="007C4556">
      <w:pPr>
        <w:pStyle w:val="a4"/>
        <w:numPr>
          <w:ilvl w:val="0"/>
          <w:numId w:val="3"/>
        </w:numPr>
        <w:spacing w:line="276" w:lineRule="auto"/>
        <w:ind w:left="0" w:firstLine="709"/>
        <w:jc w:val="both"/>
        <w:rPr>
          <w:rFonts w:ascii="Times New Roman" w:hAnsi="Times New Roman" w:cs="Times New Roman"/>
          <w:bCs/>
          <w:sz w:val="24"/>
          <w:szCs w:val="24"/>
        </w:rPr>
      </w:pPr>
      <w:r w:rsidRPr="007C4556">
        <w:rPr>
          <w:rFonts w:ascii="Times New Roman" w:eastAsia="Times New Roman" w:hAnsi="Times New Roman" w:cs="Times New Roman"/>
          <w:bCs/>
          <w:sz w:val="24"/>
          <w:szCs w:val="24"/>
          <w:lang w:eastAsia="ru-RU"/>
        </w:rPr>
        <w:t xml:space="preserve">Либерман И.А. </w:t>
      </w:r>
      <w:r w:rsidR="001F2434" w:rsidRPr="007C4556">
        <w:rPr>
          <w:rFonts w:ascii="Times New Roman" w:eastAsia="Times New Roman" w:hAnsi="Times New Roman" w:cs="Times New Roman"/>
          <w:bCs/>
          <w:sz w:val="24"/>
          <w:szCs w:val="24"/>
          <w:lang w:eastAsia="ru-RU"/>
        </w:rPr>
        <w:t xml:space="preserve">Техническое нормирование, оплата труда и проектно-сметное дело в </w:t>
      </w:r>
      <w:r w:rsidR="00D3257A" w:rsidRPr="007C4556">
        <w:rPr>
          <w:rFonts w:ascii="Times New Roman" w:eastAsia="Times New Roman" w:hAnsi="Times New Roman" w:cs="Times New Roman"/>
          <w:bCs/>
          <w:sz w:val="24"/>
          <w:szCs w:val="24"/>
          <w:lang w:eastAsia="ru-RU"/>
        </w:rPr>
        <w:t>строительстве:</w:t>
      </w:r>
      <w:r w:rsidR="001F2434" w:rsidRPr="007C4556">
        <w:rPr>
          <w:rFonts w:ascii="Times New Roman" w:eastAsia="Times New Roman" w:hAnsi="Times New Roman" w:cs="Times New Roman"/>
          <w:bCs/>
          <w:sz w:val="24"/>
          <w:szCs w:val="24"/>
          <w:lang w:eastAsia="ru-RU"/>
        </w:rPr>
        <w:t xml:space="preserve"> учебник</w:t>
      </w:r>
      <w:r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w:t>
      </w:r>
      <w:r w:rsidR="00715B80"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w:t>
      </w:r>
      <w:r w:rsidR="00D3257A" w:rsidRPr="007C4556">
        <w:rPr>
          <w:rFonts w:ascii="Times New Roman" w:eastAsia="Times New Roman" w:hAnsi="Times New Roman" w:cs="Times New Roman"/>
          <w:bCs/>
          <w:sz w:val="24"/>
          <w:szCs w:val="24"/>
          <w:lang w:eastAsia="ru-RU"/>
        </w:rPr>
        <w:t>М.:</w:t>
      </w:r>
      <w:r w:rsidR="001F2434" w:rsidRPr="007C4556">
        <w:rPr>
          <w:rFonts w:ascii="Times New Roman" w:eastAsia="Times New Roman" w:hAnsi="Times New Roman" w:cs="Times New Roman"/>
          <w:bCs/>
          <w:sz w:val="24"/>
          <w:szCs w:val="24"/>
          <w:lang w:eastAsia="ru-RU"/>
        </w:rPr>
        <w:t xml:space="preserve"> </w:t>
      </w:r>
      <w:r w:rsidR="0096643D" w:rsidRPr="007C4556">
        <w:rPr>
          <w:rFonts w:ascii="Times New Roman" w:eastAsia="Times New Roman" w:hAnsi="Times New Roman" w:cs="Times New Roman"/>
          <w:bCs/>
          <w:sz w:val="24"/>
          <w:szCs w:val="24"/>
          <w:lang w:eastAsia="ru-RU"/>
        </w:rPr>
        <w:t xml:space="preserve">НИЦ </w:t>
      </w:r>
      <w:r w:rsidR="001F2434" w:rsidRPr="007C4556">
        <w:rPr>
          <w:rFonts w:ascii="Times New Roman" w:eastAsia="Times New Roman" w:hAnsi="Times New Roman" w:cs="Times New Roman"/>
          <w:bCs/>
          <w:sz w:val="24"/>
          <w:szCs w:val="24"/>
          <w:lang w:eastAsia="ru-RU"/>
        </w:rPr>
        <w:t>ИНФРА-М, 20</w:t>
      </w:r>
      <w:r w:rsidR="0096643D" w:rsidRPr="007C4556">
        <w:rPr>
          <w:rFonts w:ascii="Times New Roman" w:eastAsia="Times New Roman" w:hAnsi="Times New Roman" w:cs="Times New Roman"/>
          <w:bCs/>
          <w:sz w:val="24"/>
          <w:szCs w:val="24"/>
          <w:lang w:eastAsia="ru-RU"/>
        </w:rPr>
        <w:t>24</w:t>
      </w:r>
      <w:r w:rsidR="001F2434" w:rsidRPr="007C4556">
        <w:rPr>
          <w:rFonts w:ascii="Times New Roman" w:eastAsia="Times New Roman" w:hAnsi="Times New Roman" w:cs="Times New Roman"/>
          <w:bCs/>
          <w:sz w:val="24"/>
          <w:szCs w:val="24"/>
          <w:lang w:eastAsia="ru-RU"/>
        </w:rPr>
        <w:t xml:space="preserve">. </w:t>
      </w:r>
      <w:r w:rsidR="00715B80"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400 с. </w:t>
      </w:r>
      <w:r w:rsidR="00715B80" w:rsidRPr="007C4556">
        <w:rPr>
          <w:rFonts w:ascii="Times New Roman" w:eastAsia="Times New Roman" w:hAnsi="Times New Roman" w:cs="Times New Roman"/>
          <w:bCs/>
          <w:sz w:val="24"/>
          <w:szCs w:val="24"/>
          <w:lang w:eastAsia="ru-RU"/>
        </w:rPr>
        <w:t>–</w:t>
      </w:r>
      <w:r w:rsidR="001F2434" w:rsidRPr="007C4556">
        <w:rPr>
          <w:rFonts w:ascii="Times New Roman" w:eastAsia="Times New Roman" w:hAnsi="Times New Roman" w:cs="Times New Roman"/>
          <w:bCs/>
          <w:sz w:val="24"/>
          <w:szCs w:val="24"/>
          <w:lang w:eastAsia="ru-RU"/>
        </w:rPr>
        <w:t xml:space="preserve"> (Среднее профессиональное образование).</w:t>
      </w:r>
    </w:p>
    <w:p w14:paraId="22BA2624" w14:textId="267C328F" w:rsidR="001C2E2F" w:rsidRPr="007C4556" w:rsidRDefault="00715B80" w:rsidP="007C4556">
      <w:pPr>
        <w:pStyle w:val="a4"/>
        <w:numPr>
          <w:ilvl w:val="0"/>
          <w:numId w:val="3"/>
        </w:numPr>
        <w:tabs>
          <w:tab w:val="left" w:pos="0"/>
        </w:tabs>
        <w:spacing w:after="200" w:line="276" w:lineRule="auto"/>
        <w:ind w:left="0" w:firstLine="709"/>
        <w:jc w:val="both"/>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 xml:space="preserve">Серов В.М. </w:t>
      </w:r>
      <w:r w:rsidR="001C2E2F" w:rsidRPr="007C4556">
        <w:rPr>
          <w:rFonts w:ascii="Times New Roman" w:eastAsia="Times New Roman" w:hAnsi="Times New Roman" w:cs="Times New Roman"/>
          <w:bCs/>
          <w:sz w:val="24"/>
          <w:szCs w:val="24"/>
          <w:lang w:eastAsia="ru-RU"/>
        </w:rPr>
        <w:t>Организация и управление в строительстве: Уч</w:t>
      </w:r>
      <w:r w:rsidRPr="007C4556">
        <w:rPr>
          <w:rFonts w:ascii="Times New Roman" w:eastAsia="Times New Roman" w:hAnsi="Times New Roman" w:cs="Times New Roman"/>
          <w:bCs/>
          <w:sz w:val="24"/>
          <w:szCs w:val="24"/>
          <w:lang w:eastAsia="ru-RU"/>
        </w:rPr>
        <w:t xml:space="preserve">ебное пособие. – </w:t>
      </w:r>
      <w:r w:rsidR="001C2E2F" w:rsidRPr="007C4556">
        <w:rPr>
          <w:rFonts w:ascii="Times New Roman" w:eastAsia="Times New Roman" w:hAnsi="Times New Roman" w:cs="Times New Roman"/>
          <w:bCs/>
          <w:sz w:val="24"/>
          <w:szCs w:val="24"/>
          <w:lang w:eastAsia="ru-RU"/>
        </w:rPr>
        <w:t>М.:</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НИЦ ИНФРА-М,2025 - 453 с.</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(СПО)(п)</w:t>
      </w:r>
      <w:r w:rsidRPr="007C4556">
        <w:rPr>
          <w:rFonts w:ascii="Times New Roman" w:eastAsia="Times New Roman" w:hAnsi="Times New Roman" w:cs="Times New Roman"/>
          <w:bCs/>
          <w:sz w:val="24"/>
          <w:szCs w:val="24"/>
          <w:lang w:eastAsia="ru-RU"/>
        </w:rPr>
        <w:t>.</w:t>
      </w:r>
    </w:p>
    <w:p w14:paraId="15FC137A" w14:textId="5056A170" w:rsidR="001C2E2F" w:rsidRPr="007C4556" w:rsidRDefault="00715B80" w:rsidP="007C4556">
      <w:pPr>
        <w:pStyle w:val="a4"/>
        <w:numPr>
          <w:ilvl w:val="0"/>
          <w:numId w:val="3"/>
        </w:numPr>
        <w:tabs>
          <w:tab w:val="left" w:pos="0"/>
        </w:tabs>
        <w:spacing w:after="200" w:line="276" w:lineRule="auto"/>
        <w:ind w:left="0" w:firstLine="709"/>
        <w:jc w:val="both"/>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 xml:space="preserve">Серов В.М. </w:t>
      </w:r>
      <w:r w:rsidR="001C2E2F" w:rsidRPr="007C4556">
        <w:rPr>
          <w:rFonts w:ascii="Times New Roman" w:eastAsia="Times New Roman" w:hAnsi="Times New Roman" w:cs="Times New Roman"/>
          <w:bCs/>
          <w:sz w:val="24"/>
          <w:szCs w:val="24"/>
          <w:lang w:eastAsia="ru-RU"/>
        </w:rPr>
        <w:t>Организация строительного производства: Уч</w:t>
      </w:r>
      <w:r w:rsidRPr="007C4556">
        <w:rPr>
          <w:rFonts w:ascii="Times New Roman" w:eastAsia="Times New Roman" w:hAnsi="Times New Roman" w:cs="Times New Roman"/>
          <w:bCs/>
          <w:sz w:val="24"/>
          <w:szCs w:val="24"/>
          <w:lang w:eastAsia="ru-RU"/>
        </w:rPr>
        <w:t>ебник</w:t>
      </w:r>
      <w:r w:rsidR="001C2E2F" w:rsidRPr="007C4556">
        <w:rPr>
          <w:rFonts w:ascii="Times New Roman" w:eastAsia="Times New Roman" w:hAnsi="Times New Roman" w:cs="Times New Roman"/>
          <w:bCs/>
          <w:sz w:val="24"/>
          <w:szCs w:val="24"/>
          <w:lang w:eastAsia="ru-RU"/>
        </w:rPr>
        <w:t>.</w:t>
      </w:r>
      <w:r w:rsidRPr="007C4556">
        <w:rPr>
          <w:rFonts w:ascii="Times New Roman" w:eastAsia="Times New Roman" w:hAnsi="Times New Roman" w:cs="Times New Roman"/>
          <w:bCs/>
          <w:sz w:val="24"/>
          <w:szCs w:val="24"/>
          <w:lang w:eastAsia="ru-RU"/>
        </w:rPr>
        <w:t xml:space="preserve"> – </w:t>
      </w:r>
      <w:r w:rsidR="001C2E2F" w:rsidRPr="007C4556">
        <w:rPr>
          <w:rFonts w:ascii="Times New Roman" w:eastAsia="Times New Roman" w:hAnsi="Times New Roman" w:cs="Times New Roman"/>
          <w:bCs/>
          <w:sz w:val="24"/>
          <w:szCs w:val="24"/>
          <w:lang w:eastAsia="ru-RU"/>
        </w:rPr>
        <w:t>М.:</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НИЦ ИНФРА-М,2024. - 281 с.</w:t>
      </w:r>
      <w:r w:rsidRPr="007C4556">
        <w:rPr>
          <w:rFonts w:ascii="Times New Roman" w:eastAsia="Times New Roman" w:hAnsi="Times New Roman" w:cs="Times New Roman"/>
          <w:bCs/>
          <w:sz w:val="24"/>
          <w:szCs w:val="24"/>
          <w:lang w:eastAsia="ru-RU"/>
        </w:rPr>
        <w:t xml:space="preserve"> </w:t>
      </w:r>
      <w:r w:rsidR="001C2E2F" w:rsidRPr="007C4556">
        <w:rPr>
          <w:rFonts w:ascii="Times New Roman" w:eastAsia="Times New Roman" w:hAnsi="Times New Roman" w:cs="Times New Roman"/>
          <w:bCs/>
          <w:sz w:val="24"/>
          <w:szCs w:val="24"/>
          <w:lang w:eastAsia="ru-RU"/>
        </w:rPr>
        <w:t>(СПО)(п)</w:t>
      </w:r>
      <w:r w:rsidRPr="007C4556">
        <w:rPr>
          <w:rFonts w:ascii="Times New Roman" w:eastAsia="Times New Roman" w:hAnsi="Times New Roman" w:cs="Times New Roman"/>
          <w:bCs/>
          <w:sz w:val="24"/>
          <w:szCs w:val="24"/>
          <w:lang w:eastAsia="ru-RU"/>
        </w:rPr>
        <w:t>.</w:t>
      </w:r>
    </w:p>
    <w:p w14:paraId="4911F86A" w14:textId="77777777" w:rsidR="001F2434" w:rsidRPr="007C4556" w:rsidRDefault="001F2434" w:rsidP="00C02CA0">
      <w:pPr>
        <w:spacing w:before="120" w:after="120"/>
        <w:ind w:left="709" w:firstLine="709"/>
        <w:contextualSpacing/>
        <w:rPr>
          <w:rFonts w:ascii="Times New Roman" w:eastAsia="Times New Roman" w:hAnsi="Times New Roman" w:cs="Times New Roman"/>
          <w:b/>
          <w:sz w:val="24"/>
          <w:szCs w:val="24"/>
          <w:lang w:eastAsia="ru-RU"/>
        </w:rPr>
      </w:pPr>
    </w:p>
    <w:p w14:paraId="5461D0EC" w14:textId="4D88B2DB" w:rsidR="001F2434" w:rsidRPr="007C4556" w:rsidRDefault="001F2434" w:rsidP="0096643D">
      <w:pPr>
        <w:spacing w:after="120"/>
        <w:ind w:firstLine="708"/>
        <w:contextualSpacing/>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b/>
          <w:bCs/>
          <w:sz w:val="24"/>
          <w:szCs w:val="24"/>
          <w:lang w:eastAsia="ru-RU"/>
        </w:rPr>
        <w:t>3.2.</w:t>
      </w:r>
      <w:r w:rsidR="00715B80" w:rsidRPr="007C4556">
        <w:rPr>
          <w:rFonts w:ascii="Times New Roman" w:eastAsia="Times New Roman" w:hAnsi="Times New Roman" w:cs="Times New Roman"/>
          <w:b/>
          <w:bCs/>
          <w:sz w:val="24"/>
          <w:szCs w:val="24"/>
          <w:lang w:eastAsia="ru-RU"/>
        </w:rPr>
        <w:t>2</w:t>
      </w:r>
      <w:r w:rsidRPr="007C4556">
        <w:rPr>
          <w:rFonts w:ascii="Times New Roman" w:eastAsia="Times New Roman" w:hAnsi="Times New Roman" w:cs="Times New Roman"/>
          <w:b/>
          <w:bCs/>
          <w:sz w:val="24"/>
          <w:szCs w:val="24"/>
          <w:lang w:eastAsia="ru-RU"/>
        </w:rPr>
        <w:t xml:space="preserve">. Дополнительные источники </w:t>
      </w:r>
      <w:r w:rsidR="0096643D" w:rsidRPr="007C4556">
        <w:rPr>
          <w:rFonts w:ascii="Times New Roman" w:eastAsia="Times New Roman" w:hAnsi="Times New Roman" w:cs="Times New Roman"/>
          <w:b/>
          <w:bCs/>
          <w:sz w:val="24"/>
          <w:szCs w:val="24"/>
          <w:lang w:eastAsia="ru-RU"/>
        </w:rPr>
        <w:t>(при необходимости)</w:t>
      </w:r>
    </w:p>
    <w:p w14:paraId="7F1AE814" w14:textId="77777777" w:rsidR="00E82D8A" w:rsidRPr="000E7B21" w:rsidRDefault="00E82D8A" w:rsidP="00D3257A">
      <w:pPr>
        <w:spacing w:before="120"/>
        <w:ind w:left="1428"/>
        <w:contextualSpacing/>
        <w:jc w:val="both"/>
        <w:rPr>
          <w:rFonts w:ascii="Times New Roman" w:eastAsia="Times New Roman" w:hAnsi="Times New Roman" w:cs="Times New Roman"/>
          <w:bCs/>
          <w:sz w:val="24"/>
          <w:szCs w:val="24"/>
          <w:lang w:eastAsia="ru-RU"/>
        </w:rPr>
      </w:pPr>
    </w:p>
    <w:p w14:paraId="115316CB" w14:textId="77777777" w:rsidR="00E82D8A" w:rsidRPr="000E7B21" w:rsidRDefault="00E82D8A" w:rsidP="00D3257A">
      <w:pPr>
        <w:spacing w:before="120"/>
        <w:ind w:left="1428"/>
        <w:contextualSpacing/>
        <w:jc w:val="both"/>
        <w:rPr>
          <w:rFonts w:ascii="Times New Roman" w:eastAsia="Times New Roman" w:hAnsi="Times New Roman" w:cs="Times New Roman"/>
          <w:bCs/>
          <w:sz w:val="24"/>
          <w:szCs w:val="24"/>
          <w:lang w:eastAsia="ru-RU"/>
        </w:rPr>
      </w:pPr>
    </w:p>
    <w:p w14:paraId="47B86259" w14:textId="702C3FA2" w:rsidR="006841BF" w:rsidRPr="007C4556" w:rsidRDefault="006841BF" w:rsidP="006841BF">
      <w:pPr>
        <w:pStyle w:val="1f"/>
        <w:rPr>
          <w:rFonts w:ascii="Times New Roman" w:hAnsi="Times New Roman"/>
          <w:b w:val="0"/>
          <w:bCs w:val="0"/>
        </w:rPr>
      </w:pPr>
      <w:bookmarkStart w:id="33" w:name="_Toc152334674"/>
      <w:bookmarkStart w:id="34" w:name="_Toc156820320"/>
      <w:r w:rsidRPr="007C4556">
        <w:rPr>
          <w:rFonts w:ascii="Times New Roman" w:hAnsi="Times New Roman"/>
        </w:rPr>
        <w:lastRenderedPageBreak/>
        <w:t xml:space="preserve">4. Контроль и оценка результатов освоения </w:t>
      </w:r>
      <w:r w:rsidR="001604E7" w:rsidRPr="007C4556">
        <w:rPr>
          <w:rFonts w:ascii="Times New Roman" w:hAnsi="Times New Roman"/>
        </w:rPr>
        <w:br/>
      </w:r>
      <w:r w:rsidRPr="007C4556">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41"/>
        <w:gridCol w:w="2338"/>
      </w:tblGrid>
      <w:tr w:rsidR="006841BF" w:rsidRPr="007C4556" w14:paraId="399F7143" w14:textId="77777777" w:rsidTr="00C16BAC">
        <w:trPr>
          <w:trHeight w:val="23"/>
        </w:trPr>
        <w:tc>
          <w:tcPr>
            <w:tcW w:w="1324" w:type="pct"/>
          </w:tcPr>
          <w:p w14:paraId="07A1BF63" w14:textId="5DA67A9F" w:rsidR="006841BF" w:rsidRPr="007C4556" w:rsidRDefault="006841BF" w:rsidP="00344742">
            <w:pPr>
              <w:suppressAutoHyphens/>
              <w:contextualSpacing/>
              <w:jc w:val="center"/>
              <w:rPr>
                <w:rFonts w:ascii="Times New Roman" w:hAnsi="Times New Roman" w:cs="Times New Roman"/>
                <w:b/>
                <w:iCs/>
                <w:sz w:val="24"/>
                <w:szCs w:val="24"/>
              </w:rPr>
            </w:pPr>
            <w:bookmarkStart w:id="35" w:name="_Hlk152334357"/>
            <w:r w:rsidRPr="007C4556">
              <w:rPr>
                <w:rFonts w:ascii="Times New Roman" w:hAnsi="Times New Roman" w:cs="Times New Roman"/>
                <w:b/>
                <w:iCs/>
                <w:sz w:val="24"/>
                <w:szCs w:val="24"/>
              </w:rPr>
              <w:t>Код ПК, ОК</w:t>
            </w:r>
          </w:p>
        </w:tc>
        <w:tc>
          <w:tcPr>
            <w:tcW w:w="2462" w:type="pct"/>
            <w:vAlign w:val="center"/>
          </w:tcPr>
          <w:p w14:paraId="6337DE47" w14:textId="77777777" w:rsidR="006841BF" w:rsidRPr="007C4556" w:rsidRDefault="006841BF" w:rsidP="00344742">
            <w:pPr>
              <w:suppressAutoHyphens/>
              <w:contextualSpacing/>
              <w:jc w:val="center"/>
              <w:rPr>
                <w:rFonts w:ascii="Times New Roman" w:hAnsi="Times New Roman" w:cs="Times New Roman"/>
                <w:b/>
                <w:sz w:val="24"/>
                <w:szCs w:val="24"/>
              </w:rPr>
            </w:pPr>
            <w:r w:rsidRPr="007C4556">
              <w:rPr>
                <w:rFonts w:ascii="Times New Roman" w:hAnsi="Times New Roman" w:cs="Times New Roman"/>
                <w:b/>
                <w:iCs/>
                <w:sz w:val="24"/>
                <w:szCs w:val="24"/>
              </w:rPr>
              <w:t xml:space="preserve">Критерии оценки результата </w:t>
            </w:r>
            <w:r w:rsidRPr="007C4556">
              <w:rPr>
                <w:rFonts w:ascii="Times New Roman" w:hAnsi="Times New Roman" w:cs="Times New Roman"/>
                <w:b/>
                <w:iCs/>
                <w:sz w:val="24"/>
                <w:szCs w:val="24"/>
              </w:rPr>
              <w:br/>
              <w:t>(показатели освоенности компетенций)</w:t>
            </w:r>
          </w:p>
        </w:tc>
        <w:tc>
          <w:tcPr>
            <w:tcW w:w="1215" w:type="pct"/>
            <w:vAlign w:val="center"/>
          </w:tcPr>
          <w:p w14:paraId="7157352A" w14:textId="603CAE4E" w:rsidR="006841BF" w:rsidRPr="007C4556" w:rsidRDefault="006841BF" w:rsidP="00344742">
            <w:pPr>
              <w:suppressAutoHyphens/>
              <w:contextualSpacing/>
              <w:jc w:val="center"/>
              <w:rPr>
                <w:rFonts w:ascii="Times New Roman" w:hAnsi="Times New Roman" w:cs="Times New Roman"/>
                <w:b/>
                <w:sz w:val="24"/>
                <w:szCs w:val="24"/>
              </w:rPr>
            </w:pPr>
            <w:r w:rsidRPr="007C4556">
              <w:rPr>
                <w:rFonts w:ascii="Times New Roman" w:hAnsi="Times New Roman" w:cs="Times New Roman"/>
                <w:b/>
                <w:sz w:val="24"/>
                <w:szCs w:val="24"/>
              </w:rPr>
              <w:t>Формы контроля и методы оценки</w:t>
            </w:r>
          </w:p>
        </w:tc>
      </w:tr>
      <w:tr w:rsidR="006841BF" w:rsidRPr="007C4556" w14:paraId="266AC736" w14:textId="77777777" w:rsidTr="00C16BAC">
        <w:trPr>
          <w:trHeight w:val="23"/>
        </w:trPr>
        <w:tc>
          <w:tcPr>
            <w:tcW w:w="1324" w:type="pct"/>
          </w:tcPr>
          <w:p w14:paraId="1AFECD37" w14:textId="144F8352" w:rsidR="006841BF" w:rsidRPr="007C4556" w:rsidRDefault="00270E37" w:rsidP="00344742">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ПК 1.1. Подготавливать документацию для проведения инженерных изысканий при проектировании, строительстве и реконструкции инженерных сооружений</w:t>
            </w:r>
          </w:p>
        </w:tc>
        <w:tc>
          <w:tcPr>
            <w:tcW w:w="2462" w:type="pct"/>
          </w:tcPr>
          <w:p w14:paraId="2AB7DD12" w14:textId="1C28A929" w:rsidR="00D3257A" w:rsidRPr="007C4556" w:rsidRDefault="00D3257A" w:rsidP="006B7AE3">
            <w:pPr>
              <w:suppressAutoHyphens/>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xml:space="preserve">Участвует в подготовке и проведении инженерных изысканий. </w:t>
            </w:r>
          </w:p>
          <w:p w14:paraId="6AA8D2AE" w14:textId="77777777" w:rsidR="00D3257A" w:rsidRPr="007C4556" w:rsidRDefault="00D3257A" w:rsidP="006B7AE3">
            <w:pPr>
              <w:suppressAutoHyphens/>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xml:space="preserve">Обрабатывает данные полевых и лабораторных исследований. </w:t>
            </w:r>
          </w:p>
          <w:p w14:paraId="69A74090" w14:textId="77777777" w:rsidR="00D3257A" w:rsidRPr="007C4556" w:rsidRDefault="00D3257A" w:rsidP="006B7AE3">
            <w:pPr>
              <w:suppressAutoHyphens/>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 xml:space="preserve">Определяет расчетные гидрологические и метеорологические характеристики. </w:t>
            </w:r>
          </w:p>
          <w:p w14:paraId="3C13704D" w14:textId="5064CEF8" w:rsidR="006841BF" w:rsidRPr="007C4556" w:rsidRDefault="00D3257A"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color w:val="000000"/>
                <w:sz w:val="24"/>
                <w:szCs w:val="24"/>
                <w:shd w:val="clear" w:color="auto" w:fill="FFFFFF"/>
                <w:lang w:eastAsia="ru-RU"/>
              </w:rPr>
              <w:t>Составляет продольные, поперечные профили водотоков</w:t>
            </w:r>
          </w:p>
        </w:tc>
        <w:tc>
          <w:tcPr>
            <w:tcW w:w="1215" w:type="pct"/>
            <w:vMerge w:val="restart"/>
          </w:tcPr>
          <w:p w14:paraId="492DFD45" w14:textId="77777777" w:rsidR="006841BF" w:rsidRPr="00C16BAC" w:rsidRDefault="006841BF" w:rsidP="00344742">
            <w:pPr>
              <w:suppressAutoHyphens/>
              <w:contextualSpacing/>
              <w:rPr>
                <w:rFonts w:ascii="Times New Roman" w:hAnsi="Times New Roman" w:cs="Times New Roman"/>
                <w:iCs/>
                <w:sz w:val="24"/>
                <w:szCs w:val="24"/>
              </w:rPr>
            </w:pPr>
            <w:r w:rsidRPr="00C16BAC">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4EC5B16D" w14:textId="77777777" w:rsidR="00D3257A" w:rsidRPr="00C16BAC" w:rsidRDefault="00D3257A" w:rsidP="00D3257A">
            <w:pPr>
              <w:jc w:val="both"/>
              <w:rPr>
                <w:rFonts w:ascii="Times New Roman" w:eastAsia="Times New Roman" w:hAnsi="Times New Roman" w:cs="Times New Roman"/>
                <w:iCs/>
                <w:sz w:val="24"/>
                <w:szCs w:val="24"/>
                <w:lang w:eastAsia="ru-RU"/>
              </w:rPr>
            </w:pPr>
            <w:r w:rsidRPr="00C16BAC">
              <w:rPr>
                <w:rFonts w:ascii="Times New Roman" w:eastAsia="Times New Roman" w:hAnsi="Times New Roman" w:cs="Times New Roman"/>
                <w:iCs/>
                <w:sz w:val="24"/>
                <w:szCs w:val="24"/>
                <w:lang w:eastAsia="ru-RU"/>
              </w:rPr>
              <w:t>Экспертное наблюдение выполнения практических работ на учебной и производственной практиках:</w:t>
            </w:r>
          </w:p>
          <w:p w14:paraId="1134819C" w14:textId="77777777" w:rsidR="00D3257A" w:rsidRPr="00C16BAC" w:rsidRDefault="00D3257A" w:rsidP="00D3257A">
            <w:pPr>
              <w:jc w:val="both"/>
              <w:rPr>
                <w:rFonts w:ascii="Times New Roman" w:eastAsia="Times New Roman" w:hAnsi="Times New Roman" w:cs="Times New Roman"/>
                <w:iCs/>
                <w:sz w:val="24"/>
                <w:szCs w:val="24"/>
                <w:lang w:eastAsia="ru-RU"/>
              </w:rPr>
            </w:pPr>
            <w:r w:rsidRPr="00C16BAC">
              <w:rPr>
                <w:rFonts w:ascii="Times New Roman" w:eastAsia="Times New Roman" w:hAnsi="Times New Roman" w:cs="Times New Roman"/>
                <w:iCs/>
                <w:sz w:val="24"/>
                <w:szCs w:val="24"/>
                <w:lang w:eastAsia="ru-RU"/>
              </w:rPr>
              <w:t>оценка процесса</w:t>
            </w:r>
          </w:p>
          <w:p w14:paraId="50C81216" w14:textId="265CFD70" w:rsidR="00D3257A" w:rsidRPr="007C4556" w:rsidRDefault="00D3257A" w:rsidP="00D3257A">
            <w:pPr>
              <w:suppressAutoHyphens/>
              <w:contextualSpacing/>
              <w:rPr>
                <w:rFonts w:ascii="Times New Roman" w:hAnsi="Times New Roman" w:cs="Times New Roman"/>
                <w:i/>
                <w:sz w:val="24"/>
                <w:szCs w:val="24"/>
              </w:rPr>
            </w:pPr>
            <w:r w:rsidRPr="00C16BAC">
              <w:rPr>
                <w:rFonts w:ascii="Times New Roman" w:eastAsia="Times New Roman" w:hAnsi="Times New Roman" w:cs="Times New Roman"/>
                <w:iCs/>
                <w:sz w:val="24"/>
                <w:szCs w:val="24"/>
                <w:lang w:eastAsia="ru-RU"/>
              </w:rPr>
              <w:t>оценка результатов</w:t>
            </w:r>
          </w:p>
        </w:tc>
      </w:tr>
      <w:tr w:rsidR="00D3257A" w:rsidRPr="007C4556" w14:paraId="1BA8CB03" w14:textId="77777777" w:rsidTr="00C16BAC">
        <w:trPr>
          <w:trHeight w:val="23"/>
        </w:trPr>
        <w:tc>
          <w:tcPr>
            <w:tcW w:w="1324" w:type="pct"/>
          </w:tcPr>
          <w:p w14:paraId="0224EA01" w14:textId="4DA482FB" w:rsidR="00D3257A" w:rsidRPr="007C4556" w:rsidRDefault="00270E37" w:rsidP="00D3257A">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ПК 1.2. Составлять проектную документацию на конструкции и отдельные элементы инженерного сооружения</w:t>
            </w:r>
            <w:r w:rsidRPr="007C4556">
              <w:rPr>
                <w:rFonts w:ascii="Times New Roman" w:hAnsi="Times New Roman" w:cs="Times New Roman"/>
                <w:sz w:val="24"/>
                <w:szCs w:val="24"/>
              </w:rPr>
              <w:t xml:space="preserve"> по типовым решениям</w:t>
            </w:r>
          </w:p>
        </w:tc>
        <w:tc>
          <w:tcPr>
            <w:tcW w:w="2462" w:type="pct"/>
          </w:tcPr>
          <w:p w14:paraId="63814FD0" w14:textId="77777777" w:rsidR="00D3257A" w:rsidRPr="007C4556" w:rsidRDefault="00D3257A" w:rsidP="006B7AE3">
            <w:pPr>
              <w:tabs>
                <w:tab w:val="left" w:pos="237"/>
              </w:tabs>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Участвует в разработке </w:t>
            </w:r>
            <w:r w:rsidRPr="007C4556">
              <w:rPr>
                <w:rFonts w:ascii="Times New Roman" w:eastAsia="Times New Roman" w:hAnsi="Times New Roman" w:cs="Times New Roman"/>
                <w:color w:val="000000"/>
                <w:sz w:val="24"/>
                <w:szCs w:val="24"/>
                <w:shd w:val="clear" w:color="auto" w:fill="FFFFFF"/>
                <w:lang w:eastAsia="ru-RU"/>
              </w:rPr>
              <w:t>конструктивных и объемно-планировочных решений инженерного сооружения.</w:t>
            </w:r>
          </w:p>
          <w:p w14:paraId="72DFD3AC" w14:textId="77777777" w:rsidR="00D3257A" w:rsidRPr="007C4556" w:rsidRDefault="00D3257A" w:rsidP="006B7AE3">
            <w:pPr>
              <w:tabs>
                <w:tab w:val="left" w:pos="237"/>
              </w:tabs>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Применяет системы автоматизированного проектирования при разработке проектной документации. </w:t>
            </w:r>
          </w:p>
          <w:p w14:paraId="0FC86A05" w14:textId="77777777"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Составляет схемы несложных инженерных сооружений и выполняет несложные технические расчеты конструкций и элементов.</w:t>
            </w:r>
          </w:p>
          <w:p w14:paraId="1697F119" w14:textId="70252CBB"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Составляет спецификации, таблицы, ведомости на сооружение, его конструкции и элементы, технологические процессы.</w:t>
            </w:r>
          </w:p>
          <w:p w14:paraId="5E091729" w14:textId="72A3214E"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Производит технически и экономически обоснованный выбор строительных материалов и изделий для конкретных условий использования.</w:t>
            </w:r>
          </w:p>
          <w:p w14:paraId="1DCA59E3" w14:textId="5D31E955" w:rsidR="00D3257A" w:rsidRPr="007C4556" w:rsidRDefault="00D3257A" w:rsidP="006B7AE3">
            <w:pPr>
              <w:jc w:val="both"/>
              <w:rPr>
                <w:rFonts w:ascii="Times New Roman" w:eastAsia="Times New Roman" w:hAnsi="Times New Roman" w:cs="Times New Roman"/>
                <w:color w:val="000000"/>
                <w:sz w:val="24"/>
                <w:szCs w:val="24"/>
                <w:shd w:val="clear" w:color="auto" w:fill="FFFFFF"/>
                <w:lang w:eastAsia="ru-RU"/>
              </w:rPr>
            </w:pPr>
            <w:r w:rsidRPr="007C4556">
              <w:rPr>
                <w:rFonts w:ascii="Times New Roman" w:eastAsia="Times New Roman" w:hAnsi="Times New Roman" w:cs="Times New Roman"/>
                <w:color w:val="000000"/>
                <w:sz w:val="24"/>
                <w:szCs w:val="24"/>
                <w:shd w:val="clear" w:color="auto" w:fill="FFFFFF"/>
                <w:lang w:eastAsia="ru-RU"/>
              </w:rPr>
              <w:t>Применяет обобщенные данные по этапам (стадиям) проектирования и свойства геометрических фигур в практической деятельности.</w:t>
            </w:r>
          </w:p>
          <w:p w14:paraId="5D31D206" w14:textId="76E712B5" w:rsidR="00D3257A" w:rsidRPr="007C4556" w:rsidRDefault="00D3257A"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color w:val="000000"/>
                <w:sz w:val="24"/>
                <w:szCs w:val="24"/>
                <w:shd w:val="clear" w:color="auto" w:fill="FFFFFF"/>
                <w:lang w:eastAsia="ru-RU"/>
              </w:rPr>
              <w:t xml:space="preserve">Пользуется научно-технической информацией, справочной и специальной литературой, отраслевыми документами, использует типовые проекты (решения). Определяет и оценивает воздействия объекта на окружающую среду и человека, а также среды на инженерное сооружение. </w:t>
            </w:r>
          </w:p>
        </w:tc>
        <w:tc>
          <w:tcPr>
            <w:tcW w:w="1215" w:type="pct"/>
            <w:vMerge/>
          </w:tcPr>
          <w:p w14:paraId="5B5309B8" w14:textId="77777777" w:rsidR="00D3257A" w:rsidRPr="007C4556" w:rsidDel="009D5E3A" w:rsidRDefault="00D3257A" w:rsidP="00D3257A">
            <w:pPr>
              <w:suppressAutoHyphens/>
              <w:contextualSpacing/>
              <w:rPr>
                <w:rFonts w:ascii="Times New Roman" w:hAnsi="Times New Roman" w:cs="Times New Roman"/>
                <w:i/>
                <w:sz w:val="24"/>
                <w:szCs w:val="24"/>
              </w:rPr>
            </w:pPr>
          </w:p>
        </w:tc>
      </w:tr>
      <w:tr w:rsidR="00270E37" w:rsidRPr="007C4556" w14:paraId="25FB4E65" w14:textId="77777777" w:rsidTr="00C16BAC">
        <w:trPr>
          <w:trHeight w:val="23"/>
        </w:trPr>
        <w:tc>
          <w:tcPr>
            <w:tcW w:w="1324" w:type="pct"/>
          </w:tcPr>
          <w:p w14:paraId="2DFF1152" w14:textId="58B37BA3" w:rsidR="00270E37" w:rsidRPr="007C4556" w:rsidRDefault="00270E37" w:rsidP="00270E37">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ПК 1.3. Составлять документы по строительству и эксплуатации инженерных сооружений</w:t>
            </w:r>
            <w:r w:rsidRPr="007C4556">
              <w:rPr>
                <w:rFonts w:ascii="Times New Roman" w:hAnsi="Times New Roman" w:cs="Times New Roman"/>
                <w:sz w:val="24"/>
                <w:szCs w:val="24"/>
              </w:rPr>
              <w:t xml:space="preserve"> с использованием систем </w:t>
            </w:r>
            <w:r w:rsidRPr="007C4556">
              <w:rPr>
                <w:rFonts w:ascii="Times New Roman" w:hAnsi="Times New Roman" w:cs="Times New Roman"/>
                <w:sz w:val="24"/>
                <w:szCs w:val="24"/>
              </w:rPr>
              <w:lastRenderedPageBreak/>
              <w:t>автоматизированного проектирования</w:t>
            </w:r>
          </w:p>
        </w:tc>
        <w:tc>
          <w:tcPr>
            <w:tcW w:w="2462" w:type="pct"/>
          </w:tcPr>
          <w:p w14:paraId="2D48508E" w14:textId="4D76F717" w:rsidR="00270E37" w:rsidRPr="007C4556" w:rsidRDefault="00270E37"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lastRenderedPageBreak/>
              <w:t xml:space="preserve">Составляет </w:t>
            </w:r>
            <w:r w:rsidRPr="007C4556">
              <w:rPr>
                <w:rFonts w:ascii="Times New Roman" w:eastAsia="Times New Roman" w:hAnsi="Times New Roman" w:cs="Times New Roman"/>
                <w:color w:val="000000"/>
                <w:sz w:val="24"/>
                <w:szCs w:val="24"/>
                <w:shd w:val="clear" w:color="auto" w:fill="FFFFFF"/>
                <w:lang w:eastAsia="ru-RU"/>
              </w:rPr>
              <w:t>проектно-сметную документацию на строительство инженерных сооружений</w:t>
            </w:r>
          </w:p>
        </w:tc>
        <w:tc>
          <w:tcPr>
            <w:tcW w:w="1215" w:type="pct"/>
            <w:vMerge/>
          </w:tcPr>
          <w:p w14:paraId="4A47224A" w14:textId="77777777" w:rsidR="00270E37" w:rsidRPr="007C4556" w:rsidRDefault="00270E37" w:rsidP="00270E37">
            <w:pPr>
              <w:suppressAutoHyphens/>
              <w:contextualSpacing/>
              <w:rPr>
                <w:rFonts w:ascii="Times New Roman" w:hAnsi="Times New Roman" w:cs="Times New Roman"/>
                <w:i/>
                <w:sz w:val="24"/>
                <w:szCs w:val="24"/>
              </w:rPr>
            </w:pPr>
          </w:p>
        </w:tc>
      </w:tr>
      <w:tr w:rsidR="00270E37" w:rsidRPr="007C4556" w14:paraId="3030CCB1" w14:textId="77777777" w:rsidTr="00C16BAC">
        <w:trPr>
          <w:trHeight w:val="23"/>
        </w:trPr>
        <w:tc>
          <w:tcPr>
            <w:tcW w:w="1324" w:type="pct"/>
          </w:tcPr>
          <w:p w14:paraId="26CE11C6" w14:textId="2ADA4EF0" w:rsidR="00270E37" w:rsidRPr="007C4556" w:rsidRDefault="00270E37" w:rsidP="00270E37">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highlight w:val="white"/>
              </w:rPr>
              <w:t xml:space="preserve">ПК 1.4. </w:t>
            </w:r>
            <w:r w:rsidRPr="007C4556">
              <w:rPr>
                <w:rFonts w:ascii="Times New Roman" w:hAnsi="Times New Roman" w:cs="Times New Roman"/>
                <w:sz w:val="24"/>
                <w:szCs w:val="24"/>
              </w:rPr>
              <w:t>Проводить работы по подготовке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tc>
        <w:tc>
          <w:tcPr>
            <w:tcW w:w="2462" w:type="pct"/>
          </w:tcPr>
          <w:p w14:paraId="4A8C9326" w14:textId="317070B8" w:rsidR="00270E37" w:rsidRPr="007C4556" w:rsidRDefault="00270E37" w:rsidP="006B7AE3">
            <w:pPr>
              <w:suppressAutoHyphens/>
              <w:contextualSpacing/>
              <w:jc w:val="both"/>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t>Применяет строительные нормы и правила и составляет сметную документацию на строительно-монтажные работы</w:t>
            </w:r>
          </w:p>
        </w:tc>
        <w:tc>
          <w:tcPr>
            <w:tcW w:w="1215" w:type="pct"/>
            <w:vMerge/>
          </w:tcPr>
          <w:p w14:paraId="0DF5F7D1" w14:textId="77777777" w:rsidR="00270E37" w:rsidRPr="007C4556" w:rsidDel="009D5E3A" w:rsidRDefault="00270E37" w:rsidP="00270E37">
            <w:pPr>
              <w:suppressAutoHyphens/>
              <w:contextualSpacing/>
              <w:rPr>
                <w:rFonts w:ascii="Times New Roman" w:hAnsi="Times New Roman" w:cs="Times New Roman"/>
                <w:i/>
                <w:sz w:val="24"/>
                <w:szCs w:val="24"/>
              </w:rPr>
            </w:pPr>
          </w:p>
        </w:tc>
      </w:tr>
      <w:tr w:rsidR="00C16BAC" w:rsidRPr="007C4556" w14:paraId="6DBBCF88" w14:textId="77777777" w:rsidTr="00C16BAC">
        <w:trPr>
          <w:trHeight w:val="23"/>
        </w:trPr>
        <w:tc>
          <w:tcPr>
            <w:tcW w:w="1324" w:type="pct"/>
          </w:tcPr>
          <w:p w14:paraId="5E8E0B8B" w14:textId="64B09383" w:rsidR="00C16BAC" w:rsidRPr="007C4556" w:rsidRDefault="00C16BAC" w:rsidP="00270E37">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hAnsi="Times New Roman" w:cs="Times New Roman"/>
                <w:sz w:val="24"/>
                <w:szCs w:val="24"/>
              </w:rPr>
              <w:t>ПК 1.5. Оформлять исполнительную документацию на строительном объекте</w:t>
            </w:r>
          </w:p>
        </w:tc>
        <w:tc>
          <w:tcPr>
            <w:tcW w:w="2462" w:type="pct"/>
          </w:tcPr>
          <w:p w14:paraId="0A5DC5EA" w14:textId="61D63B05" w:rsidR="00C16BAC" w:rsidRPr="007C4556" w:rsidRDefault="00C16BAC"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 xml:space="preserve">Обеспечивать ведение текущей, исполнительной и учетной документации при производстве строительных работ </w:t>
            </w:r>
          </w:p>
        </w:tc>
        <w:tc>
          <w:tcPr>
            <w:tcW w:w="1215" w:type="pct"/>
            <w:vMerge w:val="restart"/>
          </w:tcPr>
          <w:p w14:paraId="72CABD63" w14:textId="77777777" w:rsidR="00C16BAC" w:rsidRPr="007C4556" w:rsidRDefault="00C16BAC" w:rsidP="00270E37">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66D0682A" w14:textId="77777777" w:rsidR="00C16BAC" w:rsidRPr="007C4556" w:rsidRDefault="00C16BAC" w:rsidP="00270E37">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оценка процесса</w:t>
            </w:r>
          </w:p>
          <w:p w14:paraId="6438EDFE" w14:textId="77777777" w:rsidR="00C16BAC" w:rsidRPr="007C4556" w:rsidDel="009D5E3A" w:rsidRDefault="00C16BAC" w:rsidP="00270E37">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rPr>
              <w:t>оценка результатов</w:t>
            </w:r>
          </w:p>
          <w:p w14:paraId="4A7E637F" w14:textId="77777777" w:rsidR="00C16BAC" w:rsidRPr="007C4556" w:rsidDel="009D5E3A" w:rsidRDefault="00C16BAC" w:rsidP="00270E37">
            <w:pPr>
              <w:suppressAutoHyphens/>
              <w:contextualSpacing/>
              <w:rPr>
                <w:rFonts w:ascii="Times New Roman" w:hAnsi="Times New Roman" w:cs="Times New Roman"/>
                <w:i/>
                <w:sz w:val="24"/>
                <w:szCs w:val="24"/>
              </w:rPr>
            </w:pPr>
          </w:p>
        </w:tc>
      </w:tr>
      <w:tr w:rsidR="00C16BAC" w:rsidRPr="007C4556" w14:paraId="55869BFF" w14:textId="77777777" w:rsidTr="00C16BAC">
        <w:trPr>
          <w:trHeight w:val="23"/>
        </w:trPr>
        <w:tc>
          <w:tcPr>
            <w:tcW w:w="1324" w:type="pct"/>
          </w:tcPr>
          <w:p w14:paraId="37837F82" w14:textId="77777777"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01</w:t>
            </w:r>
          </w:p>
          <w:p w14:paraId="34A7D380" w14:textId="4ABF7285" w:rsidR="00C16BAC" w:rsidRPr="007C4556" w:rsidRDefault="00C16BAC" w:rsidP="00270E37">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462" w:type="pct"/>
          </w:tcPr>
          <w:p w14:paraId="447BED33"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t>Ведёт поиск и анализ требуемой информации для осуществления профессиональной деятельности.</w:t>
            </w:r>
          </w:p>
          <w:p w14:paraId="61478994"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256994BE" w14:textId="1075DA9F" w:rsidR="00C16BAC" w:rsidRPr="007C4556" w:rsidRDefault="00C16BAC"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Разрабатывает и предлагает варианты решения нетривиальных задач в своей работе.</w:t>
            </w:r>
          </w:p>
        </w:tc>
        <w:tc>
          <w:tcPr>
            <w:tcW w:w="1215" w:type="pct"/>
            <w:vMerge/>
          </w:tcPr>
          <w:p w14:paraId="5E7BFC30" w14:textId="264058F5" w:rsidR="00C16BAC" w:rsidRPr="007C4556" w:rsidDel="009D5E3A" w:rsidRDefault="00C16BAC" w:rsidP="00270E37">
            <w:pPr>
              <w:suppressAutoHyphens/>
              <w:contextualSpacing/>
              <w:rPr>
                <w:rFonts w:ascii="Times New Roman" w:hAnsi="Times New Roman" w:cs="Times New Roman"/>
                <w:i/>
                <w:sz w:val="24"/>
                <w:szCs w:val="24"/>
              </w:rPr>
            </w:pPr>
          </w:p>
        </w:tc>
      </w:tr>
      <w:tr w:rsidR="00C16BAC" w:rsidRPr="007C4556" w14:paraId="2742E9E6" w14:textId="77777777" w:rsidTr="00C16BAC">
        <w:trPr>
          <w:trHeight w:val="23"/>
        </w:trPr>
        <w:tc>
          <w:tcPr>
            <w:tcW w:w="1324" w:type="pct"/>
          </w:tcPr>
          <w:p w14:paraId="487FC64E" w14:textId="77777777"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02</w:t>
            </w:r>
          </w:p>
          <w:p w14:paraId="6815EA6B" w14:textId="68E7679D"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62" w:type="pct"/>
          </w:tcPr>
          <w:p w14:paraId="6B3759F2"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t>Задействует различные механизма поиска и систематизации информации.</w:t>
            </w:r>
          </w:p>
          <w:p w14:paraId="2BCF0169" w14:textId="45829512" w:rsidR="00C16BAC" w:rsidRPr="007C4556" w:rsidRDefault="00C16BAC"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3F75DA42" w14:textId="6534C0CE" w:rsidR="00C16BAC" w:rsidRPr="007C4556" w:rsidDel="009D5E3A" w:rsidRDefault="00C16BAC" w:rsidP="00270E37">
            <w:pPr>
              <w:suppressAutoHyphens/>
              <w:contextualSpacing/>
              <w:rPr>
                <w:rFonts w:ascii="Times New Roman" w:hAnsi="Times New Roman" w:cs="Times New Roman"/>
                <w:i/>
                <w:sz w:val="24"/>
                <w:szCs w:val="24"/>
              </w:rPr>
            </w:pPr>
          </w:p>
        </w:tc>
      </w:tr>
      <w:tr w:rsidR="00C16BAC" w:rsidRPr="007C4556" w14:paraId="65470B4C" w14:textId="77777777" w:rsidTr="00C16BAC">
        <w:trPr>
          <w:trHeight w:val="23"/>
        </w:trPr>
        <w:tc>
          <w:tcPr>
            <w:tcW w:w="1324" w:type="pct"/>
          </w:tcPr>
          <w:p w14:paraId="1DFB4257" w14:textId="77777777"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03</w:t>
            </w:r>
          </w:p>
          <w:p w14:paraId="01ED99F8" w14:textId="4B2CB907"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7C4556">
              <w:rPr>
                <w:rFonts w:ascii="Times New Roman" w:eastAsia="Calibri" w:hAnsi="Times New Roman" w:cs="Times New Roman"/>
                <w:sz w:val="24"/>
                <w:szCs w:val="24"/>
              </w:rPr>
              <w:lastRenderedPageBreak/>
              <w:t>различных жизненных ситуациях</w:t>
            </w:r>
          </w:p>
        </w:tc>
        <w:tc>
          <w:tcPr>
            <w:tcW w:w="2462" w:type="pct"/>
          </w:tcPr>
          <w:p w14:paraId="3C4675A3"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Определяет вектор своего профессионального развития.</w:t>
            </w:r>
          </w:p>
          <w:p w14:paraId="13386037" w14:textId="761BC222" w:rsidR="00C16BAC" w:rsidRPr="007C4556" w:rsidRDefault="00C16BAC"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74CFDC65" w14:textId="15AA433B" w:rsidR="00C16BAC" w:rsidRPr="007C4556" w:rsidDel="009D5E3A" w:rsidRDefault="00C16BAC" w:rsidP="00270E37">
            <w:pPr>
              <w:suppressAutoHyphens/>
              <w:contextualSpacing/>
              <w:rPr>
                <w:rFonts w:ascii="Times New Roman" w:hAnsi="Times New Roman" w:cs="Times New Roman"/>
                <w:i/>
                <w:sz w:val="24"/>
                <w:szCs w:val="24"/>
              </w:rPr>
            </w:pPr>
          </w:p>
        </w:tc>
      </w:tr>
      <w:tr w:rsidR="00C16BAC" w:rsidRPr="007C4556" w14:paraId="4678A705" w14:textId="77777777" w:rsidTr="00C16BAC">
        <w:trPr>
          <w:trHeight w:val="23"/>
        </w:trPr>
        <w:tc>
          <w:tcPr>
            <w:tcW w:w="1324" w:type="pct"/>
          </w:tcPr>
          <w:p w14:paraId="500CC1CF" w14:textId="77777777"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04</w:t>
            </w:r>
          </w:p>
          <w:p w14:paraId="0EF51971" w14:textId="14740C3A"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Эффективно взаимодействовать и работать в коллективе и команде</w:t>
            </w:r>
          </w:p>
        </w:tc>
        <w:tc>
          <w:tcPr>
            <w:tcW w:w="2462" w:type="pct"/>
          </w:tcPr>
          <w:p w14:paraId="2CD3C81E"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t>Умеет работать в коллективе и взаимодействовать с подчинёнными и руководством.</w:t>
            </w:r>
          </w:p>
          <w:p w14:paraId="53B0E264"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t>Обладает высокими навыками коммуникации.</w:t>
            </w:r>
          </w:p>
          <w:p w14:paraId="6BDDAB16" w14:textId="43E9F8B6" w:rsidR="00C16BAC" w:rsidRPr="007C4556" w:rsidRDefault="00C16BAC"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Участвует в профессиональном общении и выстраивает необходимые профессиональные связи и взаимоотношения.</w:t>
            </w:r>
          </w:p>
        </w:tc>
        <w:tc>
          <w:tcPr>
            <w:tcW w:w="1215" w:type="pct"/>
            <w:vMerge/>
          </w:tcPr>
          <w:p w14:paraId="31F95D2F" w14:textId="16DF6BA3" w:rsidR="00C16BAC" w:rsidRPr="007C4556" w:rsidDel="009D5E3A" w:rsidRDefault="00C16BAC" w:rsidP="00270E37">
            <w:pPr>
              <w:suppressAutoHyphens/>
              <w:contextualSpacing/>
              <w:rPr>
                <w:rFonts w:ascii="Times New Roman" w:hAnsi="Times New Roman" w:cs="Times New Roman"/>
                <w:i/>
                <w:sz w:val="24"/>
                <w:szCs w:val="24"/>
              </w:rPr>
            </w:pPr>
          </w:p>
        </w:tc>
      </w:tr>
      <w:tr w:rsidR="00C16BAC" w:rsidRPr="007C4556" w14:paraId="4674D79E" w14:textId="77777777" w:rsidTr="00C16BAC">
        <w:trPr>
          <w:trHeight w:val="23"/>
        </w:trPr>
        <w:tc>
          <w:tcPr>
            <w:tcW w:w="1324" w:type="pct"/>
          </w:tcPr>
          <w:p w14:paraId="2458BEFC" w14:textId="77777777"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05</w:t>
            </w:r>
          </w:p>
          <w:p w14:paraId="0B62D092" w14:textId="7BA39A9E"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62" w:type="pct"/>
          </w:tcPr>
          <w:p w14:paraId="7915AE41"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t>Грамотно устно и письменно излагает свои мысли.</w:t>
            </w:r>
          </w:p>
          <w:p w14:paraId="68E8160D" w14:textId="4FCAFB4F" w:rsidR="00C16BAC" w:rsidRPr="007C4556" w:rsidRDefault="00C16BAC"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Применяет правила делового этикета, делового общения и взаимодействия с подчинёнными и руководством.</w:t>
            </w:r>
          </w:p>
        </w:tc>
        <w:tc>
          <w:tcPr>
            <w:tcW w:w="1215" w:type="pct"/>
            <w:vMerge/>
          </w:tcPr>
          <w:p w14:paraId="2AA2E696" w14:textId="7E2D518D" w:rsidR="00C16BAC" w:rsidRPr="007C4556" w:rsidDel="009D5E3A" w:rsidRDefault="00C16BAC" w:rsidP="00270E37">
            <w:pPr>
              <w:suppressAutoHyphens/>
              <w:contextualSpacing/>
              <w:rPr>
                <w:rFonts w:ascii="Times New Roman" w:hAnsi="Times New Roman" w:cs="Times New Roman"/>
                <w:i/>
                <w:sz w:val="24"/>
                <w:szCs w:val="24"/>
              </w:rPr>
            </w:pPr>
          </w:p>
        </w:tc>
      </w:tr>
      <w:tr w:rsidR="00C16BAC" w:rsidRPr="007C4556" w14:paraId="04845C6F" w14:textId="77777777" w:rsidTr="00C16BAC">
        <w:trPr>
          <w:trHeight w:val="23"/>
        </w:trPr>
        <w:tc>
          <w:tcPr>
            <w:tcW w:w="1324" w:type="pct"/>
          </w:tcPr>
          <w:p w14:paraId="3CBCF0A0" w14:textId="77777777"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06</w:t>
            </w:r>
          </w:p>
          <w:p w14:paraId="344D833E" w14:textId="37680085" w:rsidR="00C16BAC" w:rsidRPr="007C4556" w:rsidRDefault="00C16BAC" w:rsidP="00270E37">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62" w:type="pct"/>
          </w:tcPr>
          <w:p w14:paraId="39DE2044" w14:textId="77777777" w:rsidR="00C16BAC" w:rsidRPr="007C4556" w:rsidRDefault="00C16BAC" w:rsidP="006B7AE3">
            <w:pPr>
              <w:jc w:val="both"/>
              <w:rPr>
                <w:rFonts w:ascii="Times New Roman" w:hAnsi="Times New Roman" w:cs="Times New Roman"/>
                <w:sz w:val="24"/>
                <w:szCs w:val="24"/>
              </w:rPr>
            </w:pPr>
            <w:r w:rsidRPr="007C4556">
              <w:rPr>
                <w:rFonts w:ascii="Times New Roman" w:hAnsi="Times New Roman" w:cs="Times New Roman"/>
                <w:sz w:val="24"/>
                <w:szCs w:val="24"/>
              </w:rPr>
              <w:t>Проявляет активную гражданскую и патриотическую позицию.</w:t>
            </w:r>
          </w:p>
          <w:p w14:paraId="1CB0A7CF" w14:textId="1988999C" w:rsidR="00C16BAC" w:rsidRPr="007C4556" w:rsidRDefault="00C16BAC" w:rsidP="006B7AE3">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Демонстрирует осознанное поведение при взаимодействии с окружающим миром.</w:t>
            </w:r>
          </w:p>
        </w:tc>
        <w:tc>
          <w:tcPr>
            <w:tcW w:w="1215" w:type="pct"/>
            <w:vMerge/>
          </w:tcPr>
          <w:p w14:paraId="40227236" w14:textId="77060583" w:rsidR="00C16BAC" w:rsidRPr="007C4556" w:rsidDel="009D5E3A" w:rsidRDefault="00C16BAC" w:rsidP="00270E37">
            <w:pPr>
              <w:suppressAutoHyphens/>
              <w:contextualSpacing/>
              <w:rPr>
                <w:rFonts w:ascii="Times New Roman" w:hAnsi="Times New Roman" w:cs="Times New Roman"/>
                <w:i/>
                <w:sz w:val="24"/>
                <w:szCs w:val="24"/>
              </w:rPr>
            </w:pPr>
          </w:p>
        </w:tc>
      </w:tr>
      <w:bookmarkEnd w:id="35"/>
    </w:tbl>
    <w:p w14:paraId="723061FD" w14:textId="77777777" w:rsidR="00E82D8A" w:rsidRPr="007C4556" w:rsidRDefault="00E82D8A" w:rsidP="00E82D8A">
      <w:pPr>
        <w:jc w:val="right"/>
        <w:rPr>
          <w:rFonts w:ascii="Times New Roman" w:hAnsi="Times New Roman" w:cs="Times New Roman"/>
          <w:b/>
          <w:bCs/>
          <w:color w:val="0070C0"/>
          <w:sz w:val="24"/>
          <w:szCs w:val="24"/>
        </w:rPr>
      </w:pPr>
    </w:p>
    <w:p w14:paraId="466A4184" w14:textId="77777777" w:rsidR="00E82D8A" w:rsidRPr="007C4556" w:rsidRDefault="00E82D8A" w:rsidP="00E82D8A">
      <w:pPr>
        <w:jc w:val="right"/>
        <w:rPr>
          <w:rFonts w:ascii="Times New Roman" w:hAnsi="Times New Roman" w:cs="Times New Roman"/>
          <w:b/>
          <w:bCs/>
          <w:color w:val="0070C0"/>
          <w:sz w:val="24"/>
          <w:szCs w:val="24"/>
        </w:rPr>
      </w:pPr>
    </w:p>
    <w:p w14:paraId="0AB16843" w14:textId="77777777" w:rsidR="00E82D8A" w:rsidRPr="007C4556" w:rsidRDefault="00E82D8A" w:rsidP="00E82D8A">
      <w:pPr>
        <w:jc w:val="right"/>
        <w:rPr>
          <w:rFonts w:ascii="Times New Roman" w:hAnsi="Times New Roman" w:cs="Times New Roman"/>
          <w:b/>
          <w:bCs/>
          <w:color w:val="0070C0"/>
          <w:sz w:val="24"/>
          <w:szCs w:val="24"/>
        </w:rPr>
      </w:pPr>
    </w:p>
    <w:p w14:paraId="4C07D825" w14:textId="77777777" w:rsidR="00E82D8A" w:rsidRPr="007C4556" w:rsidRDefault="00E82D8A" w:rsidP="00E82D8A">
      <w:pPr>
        <w:jc w:val="right"/>
        <w:rPr>
          <w:rFonts w:ascii="Times New Roman" w:hAnsi="Times New Roman" w:cs="Times New Roman"/>
          <w:b/>
          <w:bCs/>
          <w:color w:val="0070C0"/>
          <w:sz w:val="24"/>
          <w:szCs w:val="24"/>
        </w:rPr>
      </w:pPr>
    </w:p>
    <w:p w14:paraId="04738512" w14:textId="77777777" w:rsidR="00E82D8A" w:rsidRPr="00462B15" w:rsidRDefault="00E82D8A" w:rsidP="00E82D8A">
      <w:pPr>
        <w:jc w:val="right"/>
        <w:rPr>
          <w:rFonts w:ascii="Times New Roman" w:hAnsi="Times New Roman" w:cs="Times New Roman"/>
          <w:b/>
          <w:bCs/>
          <w:color w:val="0070C0"/>
          <w:sz w:val="24"/>
          <w:szCs w:val="24"/>
        </w:rPr>
      </w:pPr>
    </w:p>
    <w:p w14:paraId="1789353D" w14:textId="77777777" w:rsidR="00E82D8A" w:rsidRPr="00462B15" w:rsidRDefault="00E82D8A" w:rsidP="00E82D8A">
      <w:pPr>
        <w:jc w:val="right"/>
        <w:rPr>
          <w:rFonts w:ascii="Times New Roman" w:hAnsi="Times New Roman" w:cs="Times New Roman"/>
          <w:b/>
          <w:bCs/>
          <w:color w:val="0070C0"/>
          <w:sz w:val="24"/>
          <w:szCs w:val="24"/>
        </w:rPr>
      </w:pPr>
    </w:p>
    <w:p w14:paraId="05608E48" w14:textId="77777777" w:rsidR="00E82D8A" w:rsidRPr="00462B15" w:rsidRDefault="00E82D8A" w:rsidP="00E82D8A">
      <w:pPr>
        <w:jc w:val="right"/>
        <w:rPr>
          <w:rFonts w:ascii="Times New Roman" w:hAnsi="Times New Roman" w:cs="Times New Roman"/>
          <w:b/>
          <w:bCs/>
          <w:color w:val="0070C0"/>
          <w:sz w:val="24"/>
          <w:szCs w:val="24"/>
        </w:rPr>
      </w:pPr>
    </w:p>
    <w:p w14:paraId="645C6E73" w14:textId="77777777" w:rsidR="00E82D8A" w:rsidRPr="00462B15" w:rsidRDefault="00E82D8A" w:rsidP="00E82D8A">
      <w:pPr>
        <w:jc w:val="right"/>
        <w:rPr>
          <w:rFonts w:ascii="Times New Roman" w:hAnsi="Times New Roman" w:cs="Times New Roman"/>
          <w:b/>
          <w:bCs/>
          <w:color w:val="0070C0"/>
          <w:sz w:val="24"/>
          <w:szCs w:val="24"/>
        </w:rPr>
      </w:pPr>
    </w:p>
    <w:p w14:paraId="0C9E8888" w14:textId="77777777" w:rsidR="00E82D8A" w:rsidRPr="00462B15" w:rsidRDefault="00E82D8A" w:rsidP="00E82D8A">
      <w:pPr>
        <w:jc w:val="right"/>
        <w:rPr>
          <w:rFonts w:ascii="Times New Roman" w:hAnsi="Times New Roman" w:cs="Times New Roman"/>
          <w:b/>
          <w:bCs/>
          <w:color w:val="0070C0"/>
          <w:sz w:val="24"/>
          <w:szCs w:val="24"/>
        </w:rPr>
      </w:pPr>
    </w:p>
    <w:p w14:paraId="4D0299A2" w14:textId="77777777" w:rsidR="00E82D8A" w:rsidRPr="00462B15" w:rsidRDefault="00E82D8A" w:rsidP="00E82D8A">
      <w:pPr>
        <w:jc w:val="right"/>
        <w:rPr>
          <w:rFonts w:ascii="Times New Roman" w:hAnsi="Times New Roman" w:cs="Times New Roman"/>
          <w:b/>
          <w:bCs/>
          <w:color w:val="0070C0"/>
          <w:sz w:val="24"/>
          <w:szCs w:val="24"/>
        </w:rPr>
      </w:pPr>
    </w:p>
    <w:p w14:paraId="0140F18C" w14:textId="77777777" w:rsidR="00E82D8A" w:rsidRPr="00462B15" w:rsidRDefault="00E82D8A" w:rsidP="00E82D8A">
      <w:pPr>
        <w:jc w:val="right"/>
        <w:rPr>
          <w:rFonts w:ascii="Times New Roman" w:hAnsi="Times New Roman" w:cs="Times New Roman"/>
          <w:b/>
          <w:bCs/>
          <w:color w:val="0070C0"/>
          <w:sz w:val="24"/>
          <w:szCs w:val="24"/>
        </w:rPr>
      </w:pPr>
    </w:p>
    <w:p w14:paraId="61F90612" w14:textId="7A0A24BD" w:rsidR="00B86C71" w:rsidRPr="007C4556" w:rsidRDefault="00B86C71" w:rsidP="00270E37">
      <w:pPr>
        <w:keepNext/>
        <w:spacing w:before="240" w:after="240"/>
        <w:jc w:val="right"/>
        <w:rPr>
          <w:rFonts w:ascii="Times New Roman" w:eastAsia="Times New Roman" w:hAnsi="Times New Roman" w:cs="Times New Roman"/>
          <w:b/>
          <w:sz w:val="24"/>
          <w:szCs w:val="24"/>
        </w:rPr>
      </w:pPr>
      <w:r w:rsidRPr="007C4556">
        <w:rPr>
          <w:rFonts w:ascii="Times New Roman" w:eastAsia="Times New Roman" w:hAnsi="Times New Roman" w:cs="Times New Roman"/>
          <w:b/>
          <w:sz w:val="24"/>
          <w:szCs w:val="24"/>
        </w:rPr>
        <w:lastRenderedPageBreak/>
        <w:t>ПРИЛОЖЕНИЕ 1</w:t>
      </w:r>
      <w:r w:rsidR="001905E3" w:rsidRPr="007C4556">
        <w:rPr>
          <w:rFonts w:ascii="Times New Roman" w:eastAsia="Times New Roman" w:hAnsi="Times New Roman" w:cs="Times New Roman"/>
          <w:b/>
          <w:sz w:val="24"/>
          <w:szCs w:val="24"/>
        </w:rPr>
        <w:t>.2</w:t>
      </w:r>
    </w:p>
    <w:p w14:paraId="296AD55B" w14:textId="7A94197F" w:rsidR="00B86C71" w:rsidRPr="007C4556" w:rsidRDefault="00B86C71" w:rsidP="00B86C71">
      <w:pPr>
        <w:jc w:val="right"/>
        <w:rPr>
          <w:rFonts w:ascii="Times New Roman" w:eastAsia="Times New Roman" w:hAnsi="Times New Roman" w:cs="Times New Roman"/>
          <w:b/>
          <w:bCs/>
          <w:kern w:val="32"/>
          <w:sz w:val="24"/>
          <w:szCs w:val="24"/>
          <w:lang w:eastAsia="x-none"/>
        </w:rPr>
      </w:pPr>
      <w:r w:rsidRPr="007C4556">
        <w:rPr>
          <w:rFonts w:ascii="Times New Roman" w:eastAsia="Times New Roman" w:hAnsi="Times New Roman" w:cs="Times New Roman"/>
          <w:b/>
          <w:bCs/>
          <w:kern w:val="32"/>
          <w:sz w:val="24"/>
          <w:szCs w:val="24"/>
          <w:lang w:eastAsia="x-none"/>
        </w:rPr>
        <w:t xml:space="preserve">к ПОП по специальности </w:t>
      </w:r>
    </w:p>
    <w:p w14:paraId="0287BE5B" w14:textId="77777777" w:rsidR="00B86C71" w:rsidRPr="007C4556" w:rsidRDefault="00B86C71" w:rsidP="00B86C71">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05B1B491" w14:textId="2C9E68AD" w:rsidR="00F53FDC" w:rsidRPr="007C4556" w:rsidRDefault="00F53FDC" w:rsidP="00B86C71">
      <w:pPr>
        <w:jc w:val="right"/>
        <w:rPr>
          <w:rFonts w:ascii="Times New Roman" w:hAnsi="Times New Roman" w:cs="Times New Roman"/>
          <w:b/>
          <w:bCs/>
          <w:color w:val="0070C0"/>
          <w:sz w:val="24"/>
          <w:szCs w:val="24"/>
        </w:rPr>
      </w:pPr>
    </w:p>
    <w:p w14:paraId="0D68DE85" w14:textId="77777777" w:rsidR="00F53FDC" w:rsidRPr="007C4556" w:rsidRDefault="00F53FDC" w:rsidP="00F53FDC">
      <w:pPr>
        <w:jc w:val="right"/>
        <w:rPr>
          <w:rFonts w:ascii="Times New Roman" w:hAnsi="Times New Roman" w:cs="Times New Roman"/>
          <w:b/>
          <w:bCs/>
          <w:color w:val="0070C0"/>
          <w:sz w:val="24"/>
          <w:szCs w:val="24"/>
        </w:rPr>
      </w:pPr>
    </w:p>
    <w:p w14:paraId="0B2D3E81" w14:textId="77777777" w:rsidR="00F53FDC" w:rsidRPr="007C4556" w:rsidRDefault="00F53FDC" w:rsidP="00F53FDC">
      <w:pPr>
        <w:jc w:val="right"/>
        <w:rPr>
          <w:rFonts w:ascii="Times New Roman" w:hAnsi="Times New Roman" w:cs="Times New Roman"/>
          <w:b/>
          <w:bCs/>
          <w:color w:val="0070C0"/>
          <w:sz w:val="24"/>
          <w:szCs w:val="24"/>
        </w:rPr>
      </w:pPr>
    </w:p>
    <w:p w14:paraId="61C39874" w14:textId="77777777" w:rsidR="00F53FDC" w:rsidRPr="007C4556" w:rsidRDefault="00F53FDC" w:rsidP="00F53FDC">
      <w:pPr>
        <w:jc w:val="right"/>
        <w:rPr>
          <w:rFonts w:ascii="Times New Roman" w:hAnsi="Times New Roman" w:cs="Times New Roman"/>
          <w:b/>
          <w:bCs/>
          <w:color w:val="0070C0"/>
          <w:sz w:val="24"/>
          <w:szCs w:val="24"/>
        </w:rPr>
      </w:pPr>
    </w:p>
    <w:p w14:paraId="27BC7FD2" w14:textId="77777777" w:rsidR="00F53FDC" w:rsidRPr="007C4556" w:rsidRDefault="00F53FDC" w:rsidP="00F53FDC">
      <w:pPr>
        <w:jc w:val="right"/>
        <w:rPr>
          <w:rFonts w:ascii="Times New Roman" w:hAnsi="Times New Roman" w:cs="Times New Roman"/>
          <w:b/>
          <w:bCs/>
          <w:color w:val="0070C0"/>
          <w:sz w:val="24"/>
          <w:szCs w:val="24"/>
        </w:rPr>
      </w:pPr>
    </w:p>
    <w:p w14:paraId="0580616D" w14:textId="77777777" w:rsidR="00F53FDC" w:rsidRPr="007C4556" w:rsidRDefault="00F53FDC" w:rsidP="00F53FDC">
      <w:pPr>
        <w:jc w:val="right"/>
        <w:rPr>
          <w:rFonts w:ascii="Times New Roman" w:hAnsi="Times New Roman" w:cs="Times New Roman"/>
          <w:b/>
          <w:bCs/>
          <w:color w:val="0070C0"/>
          <w:sz w:val="24"/>
          <w:szCs w:val="24"/>
        </w:rPr>
      </w:pPr>
    </w:p>
    <w:p w14:paraId="292646AD" w14:textId="77777777" w:rsidR="00F53FDC" w:rsidRPr="007C4556" w:rsidRDefault="00F53FDC" w:rsidP="00F53FDC">
      <w:pPr>
        <w:jc w:val="right"/>
        <w:rPr>
          <w:rFonts w:ascii="Times New Roman" w:hAnsi="Times New Roman" w:cs="Times New Roman"/>
          <w:b/>
          <w:bCs/>
          <w:color w:val="0070C0"/>
          <w:sz w:val="24"/>
          <w:szCs w:val="24"/>
        </w:rPr>
      </w:pPr>
    </w:p>
    <w:p w14:paraId="3C72178A" w14:textId="77777777" w:rsidR="00F53FDC" w:rsidRPr="007C4556" w:rsidRDefault="00F53FDC" w:rsidP="00F53FDC">
      <w:pPr>
        <w:jc w:val="right"/>
        <w:rPr>
          <w:rFonts w:ascii="Times New Roman" w:hAnsi="Times New Roman" w:cs="Times New Roman"/>
          <w:b/>
          <w:bCs/>
          <w:color w:val="0070C0"/>
          <w:sz w:val="24"/>
          <w:szCs w:val="24"/>
        </w:rPr>
      </w:pPr>
    </w:p>
    <w:p w14:paraId="7FFDE7EA" w14:textId="77777777" w:rsidR="00F53FDC" w:rsidRPr="007C4556" w:rsidRDefault="00F53FDC" w:rsidP="00F53FDC">
      <w:pPr>
        <w:jc w:val="right"/>
        <w:rPr>
          <w:rFonts w:ascii="Times New Roman" w:hAnsi="Times New Roman" w:cs="Times New Roman"/>
          <w:b/>
          <w:bCs/>
          <w:color w:val="0070C0"/>
          <w:sz w:val="24"/>
          <w:szCs w:val="24"/>
        </w:rPr>
      </w:pPr>
    </w:p>
    <w:p w14:paraId="4AB6F398" w14:textId="77777777" w:rsidR="00F53FDC" w:rsidRPr="007C4556" w:rsidRDefault="00F53FDC" w:rsidP="00F53FDC">
      <w:pPr>
        <w:jc w:val="right"/>
        <w:rPr>
          <w:rFonts w:ascii="Times New Roman" w:hAnsi="Times New Roman" w:cs="Times New Roman"/>
          <w:b/>
          <w:bCs/>
          <w:color w:val="0070C0"/>
          <w:sz w:val="24"/>
          <w:szCs w:val="24"/>
        </w:rPr>
      </w:pPr>
    </w:p>
    <w:p w14:paraId="67ABE429" w14:textId="77777777" w:rsidR="00F53FDC" w:rsidRPr="007C4556" w:rsidRDefault="00F53FDC" w:rsidP="00F53FDC">
      <w:pPr>
        <w:jc w:val="right"/>
        <w:rPr>
          <w:rFonts w:ascii="Times New Roman" w:hAnsi="Times New Roman" w:cs="Times New Roman"/>
          <w:b/>
          <w:bCs/>
          <w:color w:val="0070C0"/>
          <w:sz w:val="24"/>
          <w:szCs w:val="24"/>
        </w:rPr>
      </w:pPr>
    </w:p>
    <w:p w14:paraId="485CDFD9" w14:textId="77777777" w:rsidR="00F53FDC" w:rsidRPr="007C4556" w:rsidRDefault="00F53FDC" w:rsidP="00F53FDC">
      <w:pPr>
        <w:jc w:val="right"/>
        <w:rPr>
          <w:rFonts w:ascii="Times New Roman" w:hAnsi="Times New Roman" w:cs="Times New Roman"/>
          <w:b/>
          <w:bCs/>
          <w:color w:val="0070C0"/>
          <w:sz w:val="24"/>
          <w:szCs w:val="24"/>
        </w:rPr>
      </w:pPr>
    </w:p>
    <w:p w14:paraId="2E045157" w14:textId="77777777" w:rsidR="00F53FDC" w:rsidRPr="007C4556" w:rsidRDefault="00F53FDC" w:rsidP="00F53FDC">
      <w:pPr>
        <w:jc w:val="center"/>
        <w:rPr>
          <w:rFonts w:ascii="Times New Roman" w:hAnsi="Times New Roman" w:cs="Times New Roman"/>
          <w:b/>
          <w:bCs/>
          <w:sz w:val="24"/>
          <w:szCs w:val="24"/>
        </w:rPr>
      </w:pPr>
      <w:r w:rsidRPr="007C4556">
        <w:rPr>
          <w:rFonts w:ascii="Times New Roman" w:hAnsi="Times New Roman" w:cs="Times New Roman"/>
          <w:b/>
          <w:bCs/>
          <w:sz w:val="24"/>
          <w:szCs w:val="24"/>
        </w:rPr>
        <w:t>Примерная рабочая программа профессионального модуля</w:t>
      </w:r>
    </w:p>
    <w:p w14:paraId="76B13159" w14:textId="5CB75917" w:rsidR="00F53FDC" w:rsidRPr="007C4556" w:rsidRDefault="00F53FDC" w:rsidP="00F53FDC">
      <w:pPr>
        <w:pStyle w:val="1"/>
      </w:pPr>
      <w:bookmarkStart w:id="36" w:name="_Toc161313283"/>
      <w:r w:rsidRPr="007C4556">
        <w:t>«</w:t>
      </w:r>
      <w:r w:rsidR="00B86C71" w:rsidRPr="007C4556">
        <w:rPr>
          <w:caps/>
        </w:rPr>
        <w:t>ПМ.02 Организация И ПРОИЗВОДСТВО РАБОТ ПРИ строительСТВЕ ИНЖЕНЕРНЫХ СООРУЖЕНИЙ</w:t>
      </w:r>
      <w:r w:rsidRPr="007C4556">
        <w:t>»</w:t>
      </w:r>
      <w:bookmarkEnd w:id="36"/>
    </w:p>
    <w:p w14:paraId="04A01B56" w14:textId="77777777" w:rsidR="00F53FDC" w:rsidRPr="007C4556" w:rsidRDefault="00F53FDC" w:rsidP="00F53FDC">
      <w:pPr>
        <w:spacing w:line="360" w:lineRule="auto"/>
        <w:jc w:val="center"/>
        <w:rPr>
          <w:rFonts w:ascii="Times New Roman" w:hAnsi="Times New Roman" w:cs="Times New Roman"/>
          <w:sz w:val="24"/>
          <w:szCs w:val="24"/>
        </w:rPr>
      </w:pPr>
    </w:p>
    <w:p w14:paraId="0D455769" w14:textId="77777777" w:rsidR="00F53FDC" w:rsidRPr="007C4556" w:rsidRDefault="00F53FDC" w:rsidP="00F53FDC">
      <w:pPr>
        <w:spacing w:line="360" w:lineRule="auto"/>
        <w:jc w:val="center"/>
        <w:rPr>
          <w:rFonts w:ascii="Times New Roman" w:hAnsi="Times New Roman" w:cs="Times New Roman"/>
          <w:sz w:val="24"/>
          <w:szCs w:val="24"/>
        </w:rPr>
      </w:pPr>
    </w:p>
    <w:p w14:paraId="38370E38" w14:textId="77777777" w:rsidR="00F53FDC" w:rsidRPr="007C4556" w:rsidRDefault="00F53FDC" w:rsidP="00F53FDC">
      <w:pPr>
        <w:spacing w:line="360" w:lineRule="auto"/>
        <w:jc w:val="center"/>
        <w:rPr>
          <w:rFonts w:ascii="Times New Roman" w:hAnsi="Times New Roman" w:cs="Times New Roman"/>
          <w:sz w:val="24"/>
          <w:szCs w:val="24"/>
        </w:rPr>
      </w:pPr>
    </w:p>
    <w:p w14:paraId="3329413A" w14:textId="77777777" w:rsidR="00F53FDC" w:rsidRPr="007C4556" w:rsidRDefault="00F53FDC" w:rsidP="00F53FDC">
      <w:pPr>
        <w:spacing w:line="360" w:lineRule="auto"/>
        <w:jc w:val="center"/>
        <w:rPr>
          <w:rFonts w:ascii="Times New Roman" w:hAnsi="Times New Roman" w:cs="Times New Roman"/>
          <w:sz w:val="24"/>
          <w:szCs w:val="24"/>
        </w:rPr>
      </w:pPr>
    </w:p>
    <w:p w14:paraId="50B82177" w14:textId="77777777" w:rsidR="00F53FDC" w:rsidRPr="007C4556" w:rsidRDefault="00F53FDC" w:rsidP="00F53FDC">
      <w:pPr>
        <w:spacing w:line="360" w:lineRule="auto"/>
        <w:jc w:val="center"/>
        <w:rPr>
          <w:rFonts w:ascii="Times New Roman" w:hAnsi="Times New Roman" w:cs="Times New Roman"/>
          <w:sz w:val="24"/>
          <w:szCs w:val="24"/>
        </w:rPr>
      </w:pPr>
    </w:p>
    <w:p w14:paraId="42E8B270" w14:textId="77777777" w:rsidR="00F53FDC" w:rsidRPr="007C4556" w:rsidRDefault="00F53FDC" w:rsidP="00F53FDC">
      <w:pPr>
        <w:spacing w:line="360" w:lineRule="auto"/>
        <w:jc w:val="center"/>
        <w:rPr>
          <w:rFonts w:ascii="Times New Roman" w:hAnsi="Times New Roman" w:cs="Times New Roman"/>
          <w:sz w:val="24"/>
          <w:szCs w:val="24"/>
        </w:rPr>
      </w:pPr>
    </w:p>
    <w:p w14:paraId="74125537" w14:textId="77777777" w:rsidR="00F53FDC" w:rsidRPr="007C4556" w:rsidRDefault="00F53FDC" w:rsidP="00F53FDC">
      <w:pPr>
        <w:spacing w:line="360" w:lineRule="auto"/>
        <w:jc w:val="center"/>
        <w:rPr>
          <w:rFonts w:ascii="Times New Roman" w:hAnsi="Times New Roman" w:cs="Times New Roman"/>
          <w:sz w:val="24"/>
          <w:szCs w:val="24"/>
        </w:rPr>
      </w:pPr>
    </w:p>
    <w:p w14:paraId="7E5C19B6" w14:textId="77777777" w:rsidR="00F53FDC" w:rsidRPr="007C4556" w:rsidRDefault="00F53FDC" w:rsidP="00F53FDC">
      <w:pPr>
        <w:spacing w:line="360" w:lineRule="auto"/>
        <w:jc w:val="center"/>
        <w:rPr>
          <w:rFonts w:ascii="Times New Roman" w:hAnsi="Times New Roman" w:cs="Times New Roman"/>
          <w:sz w:val="24"/>
          <w:szCs w:val="24"/>
        </w:rPr>
      </w:pPr>
    </w:p>
    <w:p w14:paraId="2E534957" w14:textId="77777777" w:rsidR="00F53FDC" w:rsidRPr="007C4556" w:rsidRDefault="00F53FDC" w:rsidP="00F53FDC">
      <w:pPr>
        <w:spacing w:line="360" w:lineRule="auto"/>
        <w:jc w:val="center"/>
        <w:rPr>
          <w:rFonts w:ascii="Times New Roman" w:hAnsi="Times New Roman" w:cs="Times New Roman"/>
          <w:sz w:val="24"/>
          <w:szCs w:val="24"/>
        </w:rPr>
      </w:pPr>
    </w:p>
    <w:p w14:paraId="4C314993" w14:textId="77777777" w:rsidR="00F53FDC" w:rsidRPr="007C4556" w:rsidRDefault="00F53FDC" w:rsidP="00F53FDC">
      <w:pPr>
        <w:spacing w:line="360" w:lineRule="auto"/>
        <w:jc w:val="center"/>
        <w:rPr>
          <w:rFonts w:ascii="Times New Roman" w:hAnsi="Times New Roman" w:cs="Times New Roman"/>
          <w:sz w:val="24"/>
          <w:szCs w:val="24"/>
        </w:rPr>
      </w:pPr>
    </w:p>
    <w:p w14:paraId="19E0645F" w14:textId="77777777" w:rsidR="00F53FDC" w:rsidRPr="007C4556" w:rsidRDefault="00F53FDC" w:rsidP="00F53FDC">
      <w:pPr>
        <w:spacing w:line="360" w:lineRule="auto"/>
        <w:jc w:val="center"/>
        <w:rPr>
          <w:rFonts w:ascii="Times New Roman" w:hAnsi="Times New Roman" w:cs="Times New Roman"/>
          <w:sz w:val="24"/>
          <w:szCs w:val="24"/>
        </w:rPr>
      </w:pPr>
    </w:p>
    <w:p w14:paraId="50774D6E" w14:textId="77777777" w:rsidR="00F53FDC" w:rsidRPr="007C4556" w:rsidRDefault="00F53FDC" w:rsidP="00F53FDC">
      <w:pPr>
        <w:spacing w:line="360" w:lineRule="auto"/>
        <w:jc w:val="center"/>
        <w:rPr>
          <w:rFonts w:ascii="Times New Roman" w:hAnsi="Times New Roman" w:cs="Times New Roman"/>
          <w:sz w:val="24"/>
          <w:szCs w:val="24"/>
        </w:rPr>
      </w:pPr>
    </w:p>
    <w:p w14:paraId="4C1B88B5" w14:textId="77777777" w:rsidR="00D21A82" w:rsidRPr="007C4556" w:rsidRDefault="00D21A82" w:rsidP="00F53FDC">
      <w:pPr>
        <w:spacing w:line="360" w:lineRule="auto"/>
        <w:jc w:val="center"/>
        <w:rPr>
          <w:rFonts w:ascii="Times New Roman" w:hAnsi="Times New Roman" w:cs="Times New Roman"/>
          <w:sz w:val="24"/>
          <w:szCs w:val="24"/>
        </w:rPr>
      </w:pPr>
    </w:p>
    <w:p w14:paraId="57587081" w14:textId="77777777" w:rsidR="00D21A82" w:rsidRPr="007C4556" w:rsidRDefault="00D21A82" w:rsidP="00F53FDC">
      <w:pPr>
        <w:spacing w:line="360" w:lineRule="auto"/>
        <w:jc w:val="center"/>
        <w:rPr>
          <w:rFonts w:ascii="Times New Roman" w:hAnsi="Times New Roman" w:cs="Times New Roman"/>
          <w:sz w:val="24"/>
          <w:szCs w:val="24"/>
        </w:rPr>
      </w:pPr>
    </w:p>
    <w:p w14:paraId="76E0DC27" w14:textId="77777777" w:rsidR="00D21A82" w:rsidRPr="007C4556" w:rsidRDefault="00D21A82" w:rsidP="00F53FDC">
      <w:pPr>
        <w:spacing w:line="360" w:lineRule="auto"/>
        <w:jc w:val="center"/>
        <w:rPr>
          <w:rFonts w:ascii="Times New Roman" w:hAnsi="Times New Roman" w:cs="Times New Roman"/>
          <w:sz w:val="24"/>
          <w:szCs w:val="24"/>
        </w:rPr>
      </w:pPr>
    </w:p>
    <w:p w14:paraId="2B6AB576" w14:textId="77777777" w:rsidR="00D21A82" w:rsidRPr="007C4556" w:rsidRDefault="00D21A82" w:rsidP="00F53FDC">
      <w:pPr>
        <w:spacing w:line="360" w:lineRule="auto"/>
        <w:jc w:val="center"/>
        <w:rPr>
          <w:rFonts w:ascii="Times New Roman" w:hAnsi="Times New Roman" w:cs="Times New Roman"/>
          <w:sz w:val="24"/>
          <w:szCs w:val="24"/>
        </w:rPr>
      </w:pPr>
    </w:p>
    <w:p w14:paraId="0BE2424A" w14:textId="77777777" w:rsidR="00F53FDC" w:rsidRPr="007C4556" w:rsidRDefault="00F53FDC" w:rsidP="00F53FDC">
      <w:pPr>
        <w:spacing w:line="360" w:lineRule="auto"/>
        <w:jc w:val="center"/>
        <w:rPr>
          <w:rFonts w:ascii="Times New Roman" w:hAnsi="Times New Roman" w:cs="Times New Roman"/>
          <w:sz w:val="24"/>
          <w:szCs w:val="24"/>
        </w:rPr>
      </w:pPr>
    </w:p>
    <w:p w14:paraId="0215D5BF" w14:textId="77777777" w:rsidR="00F53FDC" w:rsidRPr="007C4556" w:rsidRDefault="00F53FDC" w:rsidP="00F53FDC">
      <w:pPr>
        <w:spacing w:line="360" w:lineRule="auto"/>
        <w:jc w:val="center"/>
        <w:rPr>
          <w:rFonts w:ascii="Times New Roman" w:hAnsi="Times New Roman" w:cs="Times New Roman"/>
          <w:sz w:val="24"/>
          <w:szCs w:val="24"/>
        </w:rPr>
      </w:pPr>
    </w:p>
    <w:p w14:paraId="1B4E762A" w14:textId="6993EFC6" w:rsidR="00917421" w:rsidRPr="007C4556" w:rsidRDefault="00F53FDC" w:rsidP="00917421">
      <w:pPr>
        <w:rPr>
          <w:rFonts w:ascii="Times New Roman" w:hAnsi="Times New Roman" w:cs="Times New Roman"/>
          <w:b/>
          <w:bCs/>
          <w:sz w:val="24"/>
          <w:szCs w:val="24"/>
        </w:rPr>
      </w:pPr>
      <w:r w:rsidRPr="007C4556">
        <w:rPr>
          <w:rFonts w:ascii="Times New Roman" w:hAnsi="Times New Roman" w:cs="Times New Roman"/>
          <w:b/>
          <w:bCs/>
          <w:sz w:val="24"/>
          <w:szCs w:val="24"/>
        </w:rPr>
        <w:br w:type="page"/>
      </w:r>
    </w:p>
    <w:p w14:paraId="5752E81C" w14:textId="77777777" w:rsidR="00917421" w:rsidRPr="007C4556" w:rsidRDefault="00917421" w:rsidP="00917421">
      <w:pPr>
        <w:jc w:val="center"/>
        <w:rPr>
          <w:rFonts w:ascii="Times New Roman" w:hAnsi="Times New Roman" w:cs="Times New Roman"/>
          <w:b/>
          <w:bCs/>
          <w:sz w:val="24"/>
          <w:szCs w:val="24"/>
        </w:rPr>
      </w:pPr>
      <w:r w:rsidRPr="007C4556">
        <w:rPr>
          <w:rFonts w:ascii="Times New Roman" w:hAnsi="Times New Roman" w:cs="Times New Roman"/>
          <w:b/>
          <w:bCs/>
          <w:sz w:val="24"/>
          <w:szCs w:val="24"/>
        </w:rPr>
        <w:lastRenderedPageBreak/>
        <w:t>СОДЕРЖАНИЕ ПРОГРАММЫ</w:t>
      </w:r>
    </w:p>
    <w:p w14:paraId="229F6998" w14:textId="77777777" w:rsidR="00917421" w:rsidRPr="007C4556" w:rsidRDefault="00917421" w:rsidP="00917421">
      <w:pPr>
        <w:rPr>
          <w:rFonts w:ascii="Times New Roman" w:hAnsi="Times New Roman" w:cs="Times New Roman"/>
          <w:sz w:val="24"/>
          <w:szCs w:val="24"/>
        </w:rPr>
      </w:pPr>
    </w:p>
    <w:p w14:paraId="58A2A384" w14:textId="3BBD4B54" w:rsidR="00917421" w:rsidRPr="007C4556" w:rsidRDefault="00917421" w:rsidP="00E51CD4">
      <w:pPr>
        <w:pStyle w:val="14"/>
        <w:rPr>
          <w:rFonts w:eastAsiaTheme="minorEastAsia"/>
          <w:sz w:val="24"/>
          <w:szCs w:val="24"/>
          <w:lang w:eastAsia="ru-RU"/>
        </w:rPr>
      </w:pPr>
      <w:r w:rsidRPr="007C4556">
        <w:rPr>
          <w:sz w:val="24"/>
          <w:szCs w:val="24"/>
        </w:rPr>
        <w:fldChar w:fldCharType="begin"/>
      </w:r>
      <w:r w:rsidRPr="007C4556">
        <w:rPr>
          <w:sz w:val="24"/>
          <w:szCs w:val="24"/>
        </w:rPr>
        <w:instrText xml:space="preserve"> TOC \h \z \t "Раздел 1;1;Раздел 1.1;2" </w:instrText>
      </w:r>
      <w:r w:rsidRPr="007C4556">
        <w:rPr>
          <w:sz w:val="24"/>
          <w:szCs w:val="24"/>
        </w:rPr>
        <w:fldChar w:fldCharType="separate"/>
      </w:r>
      <w:hyperlink w:anchor="_Toc156820309" w:history="1">
        <w:r w:rsidRPr="007C4556">
          <w:rPr>
            <w:rStyle w:val="af0"/>
            <w:sz w:val="24"/>
            <w:szCs w:val="24"/>
          </w:rPr>
          <w:t>1. Общая характеристика</w:t>
        </w:r>
        <w:r w:rsidRPr="007C4556">
          <w:rPr>
            <w:webHidden/>
            <w:sz w:val="24"/>
            <w:szCs w:val="24"/>
          </w:rPr>
          <w:tab/>
        </w:r>
      </w:hyperlink>
    </w:p>
    <w:p w14:paraId="7267DABD" w14:textId="67FF9B92" w:rsidR="00917421" w:rsidRPr="007C4556" w:rsidRDefault="00917421" w:rsidP="00A2594F">
      <w:pPr>
        <w:pStyle w:val="21"/>
        <w:rPr>
          <w:rFonts w:eastAsiaTheme="minorEastAsia"/>
          <w:b/>
          <w:bCs/>
        </w:rPr>
      </w:pPr>
      <w:hyperlink w:anchor="_Toc156820310" w:history="1">
        <w:r w:rsidRPr="007C4556">
          <w:rPr>
            <w:rStyle w:val="af0"/>
          </w:rPr>
          <w:t>1.1. Цель и место профессионального модуля</w:t>
        </w:r>
        <w:r w:rsidR="001905E3" w:rsidRPr="007C4556">
          <w:rPr>
            <w:rStyle w:val="af0"/>
          </w:rPr>
          <w:t xml:space="preserve"> </w:t>
        </w:r>
        <w:r w:rsidR="001905E3" w:rsidRPr="007C4556">
          <w:rPr>
            <w:rStyle w:val="af0"/>
            <w:i/>
            <w:iCs/>
          </w:rPr>
          <w:t>«ПМ.02 Организация и производство работ при строительстве инженерных сооружений»</w:t>
        </w:r>
        <w:r w:rsidRPr="007C4556">
          <w:rPr>
            <w:rStyle w:val="af0"/>
            <w:i/>
            <w:iCs/>
          </w:rPr>
          <w:t xml:space="preserve"> </w:t>
        </w:r>
        <w:r w:rsidRPr="007C4556">
          <w:rPr>
            <w:rStyle w:val="af0"/>
          </w:rPr>
          <w:t>в структуре образовательной программы</w:t>
        </w:r>
        <w:r w:rsidRPr="007C4556">
          <w:rPr>
            <w:webHidden/>
          </w:rPr>
          <w:tab/>
        </w:r>
      </w:hyperlink>
    </w:p>
    <w:p w14:paraId="153F720F" w14:textId="540029DF" w:rsidR="00917421" w:rsidRPr="007C4556" w:rsidRDefault="00917421" w:rsidP="00A2594F">
      <w:pPr>
        <w:pStyle w:val="21"/>
        <w:rPr>
          <w:rFonts w:eastAsiaTheme="minorEastAsia"/>
        </w:rPr>
      </w:pPr>
      <w:hyperlink w:anchor="_Toc156820311" w:history="1">
        <w:r w:rsidRPr="007C4556">
          <w:rPr>
            <w:rStyle w:val="af0"/>
          </w:rPr>
          <w:t>1.2. Планируемые результаты освоения профессионального модуля</w:t>
        </w:r>
        <w:r w:rsidRPr="007C4556">
          <w:rPr>
            <w:webHidden/>
          </w:rPr>
          <w:tab/>
        </w:r>
      </w:hyperlink>
    </w:p>
    <w:p w14:paraId="3E07646B" w14:textId="25533731" w:rsidR="00917421" w:rsidRPr="007C4556" w:rsidRDefault="00917421" w:rsidP="00E51CD4">
      <w:pPr>
        <w:pStyle w:val="14"/>
        <w:rPr>
          <w:rFonts w:eastAsiaTheme="minorEastAsia"/>
          <w:sz w:val="24"/>
          <w:szCs w:val="24"/>
          <w:lang w:eastAsia="ru-RU"/>
        </w:rPr>
      </w:pPr>
      <w:hyperlink w:anchor="_Toc156820312" w:history="1">
        <w:r w:rsidRPr="007C4556">
          <w:rPr>
            <w:rStyle w:val="af0"/>
            <w:sz w:val="24"/>
            <w:szCs w:val="24"/>
          </w:rPr>
          <w:t>2. Структура и содержание профессионального модуля</w:t>
        </w:r>
        <w:r w:rsidRPr="007C4556">
          <w:rPr>
            <w:webHidden/>
            <w:sz w:val="24"/>
            <w:szCs w:val="24"/>
          </w:rPr>
          <w:tab/>
        </w:r>
      </w:hyperlink>
    </w:p>
    <w:p w14:paraId="3CA434D6" w14:textId="04790ADA" w:rsidR="00917421" w:rsidRPr="007C4556" w:rsidRDefault="00917421" w:rsidP="00A2594F">
      <w:pPr>
        <w:pStyle w:val="21"/>
        <w:rPr>
          <w:rFonts w:eastAsiaTheme="minorEastAsia"/>
          <w:b/>
          <w:bCs/>
        </w:rPr>
      </w:pPr>
      <w:hyperlink w:anchor="_Toc156820313" w:history="1">
        <w:r w:rsidRPr="007C4556">
          <w:rPr>
            <w:rStyle w:val="af0"/>
          </w:rPr>
          <w:t>2.1. Трудоемкость освоения модуля</w:t>
        </w:r>
        <w:r w:rsidRPr="007C4556">
          <w:rPr>
            <w:webHidden/>
          </w:rPr>
          <w:tab/>
        </w:r>
      </w:hyperlink>
    </w:p>
    <w:p w14:paraId="028BD907" w14:textId="32A1FB94" w:rsidR="00917421" w:rsidRPr="007C4556" w:rsidRDefault="00917421" w:rsidP="00A2594F">
      <w:pPr>
        <w:pStyle w:val="21"/>
        <w:rPr>
          <w:rFonts w:eastAsiaTheme="minorEastAsia"/>
          <w:b/>
          <w:bCs/>
        </w:rPr>
      </w:pPr>
      <w:hyperlink w:anchor="_Toc156820314" w:history="1">
        <w:r w:rsidRPr="007C4556">
          <w:rPr>
            <w:rStyle w:val="af0"/>
          </w:rPr>
          <w:t>2.2. Структура профессионального модуля</w:t>
        </w:r>
        <w:r w:rsidRPr="007C4556">
          <w:rPr>
            <w:webHidden/>
          </w:rPr>
          <w:tab/>
        </w:r>
      </w:hyperlink>
    </w:p>
    <w:p w14:paraId="4A118881" w14:textId="0B3D20F4" w:rsidR="00917421" w:rsidRPr="007C4556" w:rsidRDefault="00917421" w:rsidP="00A2594F">
      <w:pPr>
        <w:pStyle w:val="21"/>
        <w:rPr>
          <w:rFonts w:eastAsiaTheme="minorEastAsia"/>
          <w:b/>
          <w:bCs/>
        </w:rPr>
      </w:pPr>
      <w:hyperlink w:anchor="_Toc156820315" w:history="1">
        <w:r w:rsidRPr="007C4556">
          <w:rPr>
            <w:rStyle w:val="af0"/>
          </w:rPr>
          <w:t>2.3. Примерное содержание профессионального модуля</w:t>
        </w:r>
        <w:r w:rsidRPr="007C4556">
          <w:rPr>
            <w:webHidden/>
          </w:rPr>
          <w:tab/>
        </w:r>
      </w:hyperlink>
    </w:p>
    <w:p w14:paraId="50734210" w14:textId="4325EF5B" w:rsidR="00917421" w:rsidRPr="007C4556" w:rsidRDefault="00917421" w:rsidP="00E51CD4">
      <w:pPr>
        <w:pStyle w:val="14"/>
        <w:rPr>
          <w:rFonts w:eastAsiaTheme="minorEastAsia"/>
          <w:sz w:val="24"/>
          <w:szCs w:val="24"/>
          <w:lang w:eastAsia="ru-RU"/>
        </w:rPr>
      </w:pPr>
      <w:hyperlink w:anchor="_Toc156820317" w:history="1">
        <w:r w:rsidRPr="007C4556">
          <w:rPr>
            <w:rStyle w:val="af0"/>
            <w:sz w:val="24"/>
            <w:szCs w:val="24"/>
          </w:rPr>
          <w:t>3. Условия реализации профессионального модуля</w:t>
        </w:r>
        <w:r w:rsidRPr="007C4556">
          <w:rPr>
            <w:webHidden/>
            <w:sz w:val="24"/>
            <w:szCs w:val="24"/>
          </w:rPr>
          <w:tab/>
        </w:r>
      </w:hyperlink>
    </w:p>
    <w:p w14:paraId="70BA3321" w14:textId="215C512C" w:rsidR="00917421" w:rsidRPr="007C4556" w:rsidRDefault="00917421" w:rsidP="00A2594F">
      <w:pPr>
        <w:pStyle w:val="21"/>
        <w:rPr>
          <w:rFonts w:eastAsiaTheme="minorEastAsia"/>
          <w:b/>
          <w:bCs/>
        </w:rPr>
      </w:pPr>
      <w:hyperlink w:anchor="_Toc156820318" w:history="1">
        <w:r w:rsidRPr="007C4556">
          <w:rPr>
            <w:rStyle w:val="af0"/>
          </w:rPr>
          <w:t>3.1. Материально-техническое обеспечение</w:t>
        </w:r>
        <w:r w:rsidRPr="007C4556">
          <w:rPr>
            <w:webHidden/>
          </w:rPr>
          <w:tab/>
        </w:r>
      </w:hyperlink>
    </w:p>
    <w:p w14:paraId="32487898" w14:textId="6DA2DA07" w:rsidR="00917421" w:rsidRPr="007C4556" w:rsidRDefault="00917421" w:rsidP="00A2594F">
      <w:pPr>
        <w:pStyle w:val="21"/>
        <w:rPr>
          <w:rFonts w:eastAsiaTheme="minorEastAsia"/>
          <w:b/>
          <w:bCs/>
        </w:rPr>
      </w:pPr>
      <w:hyperlink w:anchor="_Toc156820319" w:history="1">
        <w:r w:rsidRPr="007C4556">
          <w:rPr>
            <w:rStyle w:val="af0"/>
          </w:rPr>
          <w:t>3.2. Учебно-методическое обеспечение</w:t>
        </w:r>
        <w:r w:rsidRPr="007C4556">
          <w:rPr>
            <w:webHidden/>
          </w:rPr>
          <w:tab/>
        </w:r>
      </w:hyperlink>
    </w:p>
    <w:p w14:paraId="21471F96" w14:textId="1B931E9B" w:rsidR="00917421" w:rsidRPr="007C4556" w:rsidRDefault="00917421" w:rsidP="00E51CD4">
      <w:pPr>
        <w:pStyle w:val="14"/>
        <w:rPr>
          <w:rFonts w:eastAsiaTheme="minorEastAsia"/>
          <w:sz w:val="24"/>
          <w:szCs w:val="24"/>
          <w:lang w:val="en-US" w:eastAsia="ru-RU"/>
        </w:rPr>
      </w:pPr>
      <w:hyperlink w:anchor="_Toc156820320" w:history="1">
        <w:r w:rsidRPr="007C4556">
          <w:rPr>
            <w:rStyle w:val="af0"/>
            <w:sz w:val="24"/>
            <w:szCs w:val="24"/>
          </w:rPr>
          <w:t>4. Контроль и оценка результатов освоения  профессионального модуля</w:t>
        </w:r>
        <w:r w:rsidRPr="007C4556">
          <w:rPr>
            <w:webHidden/>
            <w:sz w:val="24"/>
            <w:szCs w:val="24"/>
          </w:rPr>
          <w:tab/>
        </w:r>
      </w:hyperlink>
    </w:p>
    <w:p w14:paraId="5A426B4B" w14:textId="03F3EC05" w:rsidR="00917421" w:rsidRPr="007C4556" w:rsidRDefault="00917421" w:rsidP="00917421">
      <w:pPr>
        <w:pStyle w:val="1f"/>
        <w:jc w:val="left"/>
        <w:rPr>
          <w:rFonts w:ascii="Times New Roman" w:hAnsi="Times New Roman"/>
        </w:rPr>
      </w:pPr>
      <w:r w:rsidRPr="007C4556">
        <w:rPr>
          <w:rFonts w:ascii="Times New Roman" w:hAnsi="Times New Roman"/>
        </w:rPr>
        <w:fldChar w:fldCharType="end"/>
      </w:r>
    </w:p>
    <w:p w14:paraId="35DDFDBB" w14:textId="300CB618" w:rsidR="00917421" w:rsidRPr="007C4556" w:rsidRDefault="00917421" w:rsidP="00917421">
      <w:pPr>
        <w:rPr>
          <w:rFonts w:ascii="Times New Roman" w:eastAsia="Segoe UI" w:hAnsi="Times New Roman" w:cs="Times New Roman"/>
          <w:b/>
          <w:bCs/>
          <w:caps/>
          <w:kern w:val="32"/>
          <w:sz w:val="24"/>
          <w:szCs w:val="24"/>
          <w:lang w:val="x-none" w:eastAsia="x-none"/>
        </w:rPr>
      </w:pPr>
      <w:r w:rsidRPr="007C4556">
        <w:rPr>
          <w:rFonts w:ascii="Times New Roman" w:hAnsi="Times New Roman" w:cs="Times New Roman"/>
          <w:sz w:val="24"/>
          <w:szCs w:val="24"/>
        </w:rPr>
        <w:br w:type="page"/>
      </w:r>
    </w:p>
    <w:p w14:paraId="5002C737" w14:textId="300CB618" w:rsidR="00917421" w:rsidRPr="007C4556" w:rsidRDefault="00917421" w:rsidP="00917421">
      <w:pPr>
        <w:pStyle w:val="1f"/>
        <w:rPr>
          <w:rFonts w:ascii="Times New Roman" w:hAnsi="Times New Roman"/>
        </w:rPr>
      </w:pPr>
      <w:r w:rsidRPr="007C4556">
        <w:rPr>
          <w:rFonts w:ascii="Times New Roman" w:hAnsi="Times New Roman"/>
        </w:rPr>
        <w:lastRenderedPageBreak/>
        <w:t>1. Общая характеристика ПРИМЕРНОЙ</w:t>
      </w:r>
      <w:r w:rsidRPr="007C4556">
        <w:rPr>
          <w:rFonts w:ascii="Times New Roman" w:hAnsi="Times New Roman"/>
          <w:lang w:val="ru-RU"/>
        </w:rPr>
        <w:t xml:space="preserve"> </w:t>
      </w:r>
      <w:r w:rsidRPr="007C4556">
        <w:rPr>
          <w:rFonts w:ascii="Times New Roman" w:hAnsi="Times New Roman"/>
        </w:rPr>
        <w:t>РАБОЧЕЙ ПРОГРАММЫ</w:t>
      </w:r>
      <w:r w:rsidRPr="007C4556">
        <w:rPr>
          <w:rFonts w:ascii="Times New Roman" w:hAnsi="Times New Roman"/>
          <w:lang w:val="ru-RU"/>
        </w:rPr>
        <w:t xml:space="preserve"> </w:t>
      </w:r>
      <w:r w:rsidRPr="007C4556">
        <w:rPr>
          <w:rFonts w:ascii="Times New Roman" w:hAnsi="Times New Roman"/>
        </w:rPr>
        <w:t>ПРОФЕССИОНАЛЬНОГО МОДУЛЯ</w:t>
      </w:r>
    </w:p>
    <w:p w14:paraId="041A5DCA" w14:textId="7824E37C" w:rsidR="00D21A82" w:rsidRPr="007C4556" w:rsidRDefault="00580751" w:rsidP="00580751">
      <w:pPr>
        <w:pStyle w:val="1"/>
      </w:pPr>
      <w:r w:rsidRPr="007C4556">
        <w:t>«</w:t>
      </w:r>
      <w:r w:rsidRPr="007C4556">
        <w:rPr>
          <w:caps/>
        </w:rPr>
        <w:t>ПМ.02 Организация И ПРОИЗВОДСТВО РАБОТ ПРИ строительСТВЕ ИНЖЕНЕРНЫХ СООРУЖЕНИЙ</w:t>
      </w:r>
      <w:r w:rsidRPr="007C4556">
        <w:t>»</w:t>
      </w:r>
    </w:p>
    <w:p w14:paraId="028CCAB4" w14:textId="77777777" w:rsidR="00D21A82" w:rsidRPr="007C4556" w:rsidRDefault="00D21A82" w:rsidP="00D21A82">
      <w:pPr>
        <w:pStyle w:val="114"/>
        <w:rPr>
          <w:rFonts w:ascii="Times New Roman" w:hAnsi="Times New Roman"/>
        </w:rPr>
      </w:pPr>
      <w:r w:rsidRPr="007C4556">
        <w:rPr>
          <w:rFonts w:ascii="Times New Roman" w:hAnsi="Times New Roman"/>
        </w:rPr>
        <w:t>1.1. Цель и место профессионального модуля в структуре образовательной программы</w:t>
      </w:r>
    </w:p>
    <w:p w14:paraId="6E491755" w14:textId="14A04481" w:rsidR="00D21A82" w:rsidRPr="007C4556" w:rsidRDefault="00D21A82" w:rsidP="00D21A82">
      <w:pPr>
        <w:suppressAutoHyphens/>
        <w:spacing w:line="276" w:lineRule="auto"/>
        <w:ind w:firstLine="709"/>
        <w:jc w:val="both"/>
        <w:rPr>
          <w:rFonts w:ascii="Times New Roman" w:eastAsia="Times New Roman" w:hAnsi="Times New Roman" w:cs="Times New Roman"/>
          <w:bCs/>
          <w:iCs/>
          <w:sz w:val="24"/>
          <w:szCs w:val="24"/>
          <w:lang w:eastAsia="ru-RU"/>
        </w:rPr>
      </w:pPr>
      <w:r w:rsidRPr="007C4556">
        <w:rPr>
          <w:rFonts w:ascii="Times New Roman" w:eastAsia="Times New Roman" w:hAnsi="Times New Roman" w:cs="Times New Roman"/>
          <w:sz w:val="24"/>
          <w:szCs w:val="24"/>
          <w:lang w:eastAsia="ru-RU"/>
        </w:rPr>
        <w:t xml:space="preserve">Цель модуля: освоение вида деятельности: </w:t>
      </w:r>
      <w:r w:rsidR="00CD30BC" w:rsidRPr="007C4556">
        <w:rPr>
          <w:rFonts w:ascii="Times New Roman" w:eastAsia="Times New Roman" w:hAnsi="Times New Roman" w:cs="Times New Roman"/>
          <w:sz w:val="24"/>
          <w:szCs w:val="24"/>
          <w:lang w:eastAsia="ru-RU"/>
        </w:rPr>
        <w:t>«</w:t>
      </w:r>
      <w:r w:rsidR="00580751" w:rsidRPr="007C4556">
        <w:rPr>
          <w:rFonts w:ascii="Times New Roman" w:eastAsia="Times New Roman" w:hAnsi="Times New Roman" w:cs="Times New Roman"/>
          <w:bCs/>
          <w:iCs/>
          <w:sz w:val="24"/>
          <w:szCs w:val="24"/>
          <w:lang w:eastAsia="ru-RU"/>
        </w:rPr>
        <w:t>Организация и производство работ при строительстве инженерных сооружений</w:t>
      </w:r>
      <w:r w:rsidR="00CD30BC" w:rsidRPr="007C4556">
        <w:rPr>
          <w:rFonts w:ascii="Times New Roman" w:eastAsia="Times New Roman" w:hAnsi="Times New Roman" w:cs="Times New Roman"/>
          <w:bCs/>
          <w:iCs/>
          <w:sz w:val="24"/>
          <w:szCs w:val="24"/>
          <w:lang w:eastAsia="ru-RU"/>
        </w:rPr>
        <w:t>»</w:t>
      </w:r>
      <w:r w:rsidR="00580751" w:rsidRPr="007C4556">
        <w:rPr>
          <w:rFonts w:ascii="Times New Roman" w:eastAsia="Times New Roman" w:hAnsi="Times New Roman" w:cs="Times New Roman"/>
          <w:bCs/>
          <w:iCs/>
          <w:sz w:val="24"/>
          <w:szCs w:val="24"/>
          <w:lang w:eastAsia="ru-RU"/>
        </w:rPr>
        <w:t>.</w:t>
      </w:r>
    </w:p>
    <w:p w14:paraId="0510FDB6" w14:textId="77777777" w:rsidR="00D21A82" w:rsidRPr="007C4556" w:rsidRDefault="00D21A82" w:rsidP="00D21A82">
      <w:pPr>
        <w:suppressAutoHyphens/>
        <w:spacing w:line="276" w:lineRule="auto"/>
        <w:ind w:firstLine="709"/>
        <w:jc w:val="both"/>
        <w:rPr>
          <w:rFonts w:ascii="Times New Roman" w:hAnsi="Times New Roman" w:cs="Times New Roman"/>
          <w:sz w:val="24"/>
          <w:szCs w:val="24"/>
        </w:rPr>
      </w:pPr>
      <w:r w:rsidRPr="007C4556">
        <w:rPr>
          <w:rFonts w:ascii="Times New Roman" w:hAnsi="Times New Roman" w:cs="Times New Roman"/>
          <w:sz w:val="24"/>
          <w:szCs w:val="24"/>
        </w:rPr>
        <w:t>Профессиональный модуль включен в обязательную часть образовательной программы.</w:t>
      </w:r>
      <w:r w:rsidRPr="007C4556">
        <w:rPr>
          <w:rFonts w:ascii="Times New Roman" w:hAnsi="Times New Roman" w:cs="Times New Roman"/>
          <w:color w:val="0070C0"/>
          <w:sz w:val="24"/>
          <w:szCs w:val="24"/>
        </w:rPr>
        <w:t xml:space="preserve"> </w:t>
      </w:r>
    </w:p>
    <w:p w14:paraId="77E1F3D3" w14:textId="77777777" w:rsidR="00D21A82" w:rsidRPr="007C4556" w:rsidRDefault="00D21A82" w:rsidP="00D21A82">
      <w:pPr>
        <w:suppressAutoHyphens/>
        <w:spacing w:line="276" w:lineRule="auto"/>
        <w:ind w:firstLine="709"/>
        <w:jc w:val="both"/>
        <w:rPr>
          <w:rFonts w:ascii="Times New Roman" w:hAnsi="Times New Roman" w:cs="Times New Roman"/>
          <w:sz w:val="24"/>
          <w:szCs w:val="24"/>
        </w:rPr>
      </w:pPr>
    </w:p>
    <w:p w14:paraId="3253D526" w14:textId="77777777" w:rsidR="00D21A82" w:rsidRPr="007C4556" w:rsidRDefault="00D21A82" w:rsidP="00D21A82">
      <w:pPr>
        <w:pStyle w:val="114"/>
        <w:rPr>
          <w:rFonts w:ascii="Times New Roman" w:hAnsi="Times New Roman"/>
        </w:rPr>
      </w:pPr>
      <w:r w:rsidRPr="007C4556">
        <w:rPr>
          <w:rFonts w:ascii="Times New Roman" w:hAnsi="Times New Roman"/>
        </w:rPr>
        <w:t>1.2. Планируемые результаты освоения профессионального модуля</w:t>
      </w:r>
    </w:p>
    <w:p w14:paraId="5524D112" w14:textId="3BF466B1" w:rsidR="00D21A82" w:rsidRPr="007C4556" w:rsidRDefault="00D21A82" w:rsidP="00D21A82">
      <w:pPr>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0757736" w14:textId="4D61848B" w:rsidR="00D21A82" w:rsidRPr="007C4556" w:rsidRDefault="00D21A82" w:rsidP="00D21A82">
      <w:pPr>
        <w:spacing w:after="120"/>
        <w:ind w:firstLine="709"/>
        <w:rPr>
          <w:rFonts w:ascii="Times New Roman" w:hAnsi="Times New Roman" w:cs="Times New Roman"/>
          <w:bCs/>
          <w:sz w:val="24"/>
          <w:szCs w:val="24"/>
        </w:rPr>
      </w:pPr>
      <w:r w:rsidRPr="007C4556">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33"/>
        <w:gridCol w:w="2270"/>
      </w:tblGrid>
      <w:tr w:rsidR="00D21A82" w:rsidRPr="007C4556" w14:paraId="0C91DD6A" w14:textId="77777777" w:rsidTr="00B3189B">
        <w:tc>
          <w:tcPr>
            <w:tcW w:w="1129" w:type="dxa"/>
            <w:tcBorders>
              <w:top w:val="single" w:sz="4" w:space="0" w:color="auto"/>
              <w:left w:val="single" w:sz="4" w:space="0" w:color="auto"/>
              <w:right w:val="single" w:sz="4" w:space="0" w:color="auto"/>
            </w:tcBorders>
          </w:tcPr>
          <w:p w14:paraId="63127834" w14:textId="77777777" w:rsidR="00D21A82" w:rsidRPr="007C4556" w:rsidRDefault="00D21A82" w:rsidP="00D21A82">
            <w:pPr>
              <w:rPr>
                <w:rStyle w:val="afb"/>
                <w:b/>
                <w:i w:val="0"/>
                <w:sz w:val="24"/>
                <w:szCs w:val="24"/>
              </w:rPr>
            </w:pPr>
            <w:r w:rsidRPr="007C4556">
              <w:rPr>
                <w:rStyle w:val="afb"/>
                <w:b/>
                <w:i w:val="0"/>
                <w:sz w:val="24"/>
                <w:szCs w:val="24"/>
              </w:rPr>
              <w:t xml:space="preserve">Код </w:t>
            </w:r>
            <w:r w:rsidRPr="007C4556">
              <w:rPr>
                <w:rStyle w:val="afb"/>
                <w:b/>
                <w:sz w:val="24"/>
                <w:szCs w:val="24"/>
              </w:rPr>
              <w:t>ОК, ПК</w:t>
            </w:r>
          </w:p>
        </w:tc>
        <w:tc>
          <w:tcPr>
            <w:tcW w:w="3402" w:type="dxa"/>
            <w:tcBorders>
              <w:top w:val="single" w:sz="4" w:space="0" w:color="auto"/>
              <w:left w:val="single" w:sz="4" w:space="0" w:color="auto"/>
              <w:right w:val="single" w:sz="4" w:space="0" w:color="auto"/>
            </w:tcBorders>
          </w:tcPr>
          <w:p w14:paraId="569A5814" w14:textId="77777777" w:rsidR="00D21A82" w:rsidRPr="007C4556" w:rsidRDefault="00D21A82" w:rsidP="00D21A82">
            <w:pPr>
              <w:jc w:val="center"/>
              <w:rPr>
                <w:rFonts w:ascii="Times New Roman" w:hAnsi="Times New Roman" w:cs="Times New Roman"/>
                <w:b/>
                <w:sz w:val="24"/>
                <w:szCs w:val="24"/>
              </w:rPr>
            </w:pPr>
            <w:r w:rsidRPr="007C4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7A31D466" w14:textId="77777777" w:rsidR="00D21A82" w:rsidRPr="007C4556" w:rsidRDefault="00D21A82" w:rsidP="00D21A82">
            <w:pPr>
              <w:jc w:val="center"/>
              <w:rPr>
                <w:rFonts w:ascii="Times New Roman" w:hAnsi="Times New Roman" w:cs="Times New Roman"/>
                <w:b/>
                <w:i/>
                <w:sz w:val="24"/>
                <w:szCs w:val="24"/>
              </w:rPr>
            </w:pPr>
            <w:r w:rsidRPr="007C4556">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64AE44CA" w14:textId="77777777" w:rsidR="00D21A82" w:rsidRPr="007C4556" w:rsidRDefault="00D21A82" w:rsidP="00D21A82">
            <w:pPr>
              <w:jc w:val="center"/>
              <w:rPr>
                <w:rFonts w:ascii="Times New Roman" w:hAnsi="Times New Roman" w:cs="Times New Roman"/>
                <w:b/>
                <w:i/>
                <w:sz w:val="24"/>
                <w:szCs w:val="24"/>
              </w:rPr>
            </w:pPr>
            <w:r w:rsidRPr="007C4556">
              <w:rPr>
                <w:rFonts w:ascii="Times New Roman" w:hAnsi="Times New Roman" w:cs="Times New Roman"/>
                <w:b/>
                <w:sz w:val="24"/>
                <w:szCs w:val="24"/>
              </w:rPr>
              <w:t>Владеть навыками</w:t>
            </w:r>
          </w:p>
        </w:tc>
      </w:tr>
      <w:tr w:rsidR="000E7B21" w:rsidRPr="007C4556" w14:paraId="480E392B" w14:textId="77777777" w:rsidTr="000E7B21">
        <w:trPr>
          <w:trHeight w:val="490"/>
        </w:trPr>
        <w:tc>
          <w:tcPr>
            <w:tcW w:w="1129" w:type="dxa"/>
            <w:tcBorders>
              <w:top w:val="single" w:sz="4" w:space="0" w:color="auto"/>
              <w:left w:val="single" w:sz="4" w:space="0" w:color="auto"/>
              <w:right w:val="single" w:sz="4" w:space="0" w:color="auto"/>
            </w:tcBorders>
          </w:tcPr>
          <w:p w14:paraId="52E7F1CA"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3E24CAD8" w14:textId="016A4755" w:rsidR="000E7B21" w:rsidRPr="00D0113C" w:rsidRDefault="000E7B21" w:rsidP="000E7B21">
            <w:pPr>
              <w:pStyle w:val="a4"/>
              <w:numPr>
                <w:ilvl w:val="0"/>
                <w:numId w:val="35"/>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2722B0">
              <w:rPr>
                <w:rFonts w:ascii="Times New Roman" w:eastAsia="Calibri" w:hAnsi="Times New Roman" w:cs="Times New Roman"/>
                <w:iCs/>
                <w:sz w:val="24"/>
                <w:szCs w:val="24"/>
              </w:rPr>
              <w:t>;</w:t>
            </w:r>
          </w:p>
          <w:p w14:paraId="248697C3" w14:textId="653F4325" w:rsidR="000E7B21" w:rsidRPr="00D0113C" w:rsidRDefault="000E7B21" w:rsidP="000E7B21">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2722B0">
              <w:rPr>
                <w:rFonts w:ascii="Times New Roman" w:eastAsia="Calibri" w:hAnsi="Times New Roman" w:cs="Times New Roman"/>
                <w:iCs/>
                <w:sz w:val="24"/>
                <w:szCs w:val="24"/>
              </w:rPr>
              <w:t>;</w:t>
            </w:r>
          </w:p>
          <w:p w14:paraId="5A78DEC4" w14:textId="77777777" w:rsidR="000E7B21" w:rsidRPr="00D0113C" w:rsidRDefault="000E7B21" w:rsidP="000E7B21">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A06F79E" w14:textId="46FFD648" w:rsidR="000E7B21" w:rsidRDefault="000E7B21" w:rsidP="000E7B21">
            <w:pPr>
              <w:pStyle w:val="a4"/>
              <w:numPr>
                <w:ilvl w:val="0"/>
                <w:numId w:val="35"/>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r w:rsidR="002722B0">
              <w:rPr>
                <w:rFonts w:ascii="Times New Roman" w:eastAsia="Calibri" w:hAnsi="Times New Roman" w:cs="Times New Roman"/>
                <w:iCs/>
                <w:sz w:val="24"/>
                <w:szCs w:val="24"/>
              </w:rPr>
              <w:t>;</w:t>
            </w:r>
          </w:p>
          <w:p w14:paraId="6D520DF7" w14:textId="400F8BBA" w:rsidR="000E7B21" w:rsidRPr="007C4556" w:rsidRDefault="000E7B21" w:rsidP="002722B0">
            <w:pPr>
              <w:pStyle w:val="a4"/>
              <w:numPr>
                <w:ilvl w:val="0"/>
                <w:numId w:val="35"/>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125177A7" w14:textId="2F703D6E" w:rsidR="000E7B21" w:rsidRPr="00D0113C" w:rsidRDefault="000E7B21" w:rsidP="000E7B21">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t>а</w:t>
            </w:r>
            <w:r w:rsidRPr="00D0113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r w:rsidR="002722B0">
              <w:rPr>
                <w:rFonts w:ascii="Times New Roman" w:eastAsia="Calibri" w:hAnsi="Times New Roman" w:cs="Times New Roman"/>
                <w:bCs/>
                <w:sz w:val="24"/>
                <w:szCs w:val="24"/>
              </w:rPr>
              <w:t>;</w:t>
            </w:r>
            <w:r w:rsidRPr="00D0113C">
              <w:rPr>
                <w:rFonts w:ascii="Times New Roman" w:eastAsia="Calibri" w:hAnsi="Times New Roman" w:cs="Times New Roman"/>
                <w:bCs/>
                <w:sz w:val="24"/>
                <w:szCs w:val="24"/>
              </w:rPr>
              <w:t xml:space="preserve"> </w:t>
            </w:r>
          </w:p>
          <w:p w14:paraId="5A67F152" w14:textId="7FF17D26" w:rsidR="000E7B21" w:rsidRPr="00D0113C" w:rsidRDefault="000E7B21" w:rsidP="000E7B21">
            <w:pPr>
              <w:pStyle w:val="a4"/>
              <w:numPr>
                <w:ilvl w:val="0"/>
                <w:numId w:val="36"/>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r w:rsidR="002722B0">
              <w:rPr>
                <w:rFonts w:ascii="Times New Roman" w:eastAsia="Calibri" w:hAnsi="Times New Roman" w:cs="Times New Roman"/>
                <w:bCs/>
                <w:sz w:val="24"/>
                <w:szCs w:val="24"/>
              </w:rPr>
              <w:t>;</w:t>
            </w:r>
          </w:p>
          <w:p w14:paraId="60A1C4B5" w14:textId="6E5B12FD" w:rsidR="000E7B21" w:rsidRPr="00D0113C" w:rsidRDefault="000E7B21" w:rsidP="000E7B21">
            <w:pPr>
              <w:pStyle w:val="a4"/>
              <w:numPr>
                <w:ilvl w:val="0"/>
                <w:numId w:val="36"/>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2722B0">
              <w:rPr>
                <w:rFonts w:ascii="Times New Roman" w:eastAsia="Calibri" w:hAnsi="Times New Roman" w:cs="Times New Roman"/>
                <w:bCs/>
                <w:sz w:val="24"/>
                <w:szCs w:val="24"/>
              </w:rPr>
              <w:t>;</w:t>
            </w:r>
          </w:p>
          <w:p w14:paraId="39043F80" w14:textId="36F45B3D" w:rsidR="000E7B21" w:rsidRDefault="000E7B21" w:rsidP="000E7B21">
            <w:pPr>
              <w:pStyle w:val="a4"/>
              <w:numPr>
                <w:ilvl w:val="0"/>
                <w:numId w:val="36"/>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r w:rsidR="002722B0">
              <w:rPr>
                <w:rFonts w:ascii="Times New Roman" w:eastAsia="Calibri" w:hAnsi="Times New Roman" w:cs="Times New Roman"/>
                <w:bCs/>
                <w:sz w:val="24"/>
                <w:szCs w:val="24"/>
              </w:rPr>
              <w:t>;</w:t>
            </w:r>
          </w:p>
          <w:p w14:paraId="750AC8D8" w14:textId="2DA8D249" w:rsidR="000E7B21" w:rsidRPr="007C4556" w:rsidRDefault="000E7B21" w:rsidP="002722B0">
            <w:pPr>
              <w:pStyle w:val="a4"/>
              <w:numPr>
                <w:ilvl w:val="0"/>
                <w:numId w:val="36"/>
              </w:numPr>
              <w:suppressAutoHyphens/>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270" w:type="dxa"/>
            <w:tcBorders>
              <w:top w:val="single" w:sz="4" w:space="0" w:color="auto"/>
              <w:left w:val="single" w:sz="4" w:space="0" w:color="auto"/>
              <w:bottom w:val="single" w:sz="4" w:space="0" w:color="auto"/>
              <w:right w:val="single" w:sz="4" w:space="0" w:color="auto"/>
            </w:tcBorders>
          </w:tcPr>
          <w:p w14:paraId="39C7FBA8" w14:textId="77777777" w:rsidR="000E7B21" w:rsidRPr="007C4556" w:rsidRDefault="000E7B21" w:rsidP="000E7B21">
            <w:pPr>
              <w:jc w:val="center"/>
              <w:rPr>
                <w:rFonts w:ascii="Times New Roman" w:hAnsi="Times New Roman" w:cs="Times New Roman"/>
                <w:bCs/>
                <w:i/>
                <w:sz w:val="24"/>
                <w:szCs w:val="24"/>
              </w:rPr>
            </w:pPr>
            <w:r w:rsidRPr="007C4556">
              <w:rPr>
                <w:rFonts w:ascii="Times New Roman" w:hAnsi="Times New Roman" w:cs="Times New Roman"/>
                <w:bCs/>
                <w:i/>
                <w:sz w:val="24"/>
                <w:szCs w:val="24"/>
              </w:rPr>
              <w:t>-</w:t>
            </w:r>
          </w:p>
        </w:tc>
      </w:tr>
      <w:tr w:rsidR="000E7B21" w:rsidRPr="007C4556" w14:paraId="1FE2B844" w14:textId="77777777" w:rsidTr="00B3189B">
        <w:tc>
          <w:tcPr>
            <w:tcW w:w="1129" w:type="dxa"/>
            <w:tcBorders>
              <w:left w:val="single" w:sz="4" w:space="0" w:color="auto"/>
              <w:bottom w:val="single" w:sz="4" w:space="0" w:color="auto"/>
              <w:right w:val="single" w:sz="4" w:space="0" w:color="auto"/>
            </w:tcBorders>
          </w:tcPr>
          <w:p w14:paraId="64B3F7FE"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ОК.02</w:t>
            </w:r>
          </w:p>
        </w:tc>
        <w:tc>
          <w:tcPr>
            <w:tcW w:w="3402" w:type="dxa"/>
            <w:tcBorders>
              <w:left w:val="single" w:sz="4" w:space="0" w:color="auto"/>
              <w:bottom w:val="single" w:sz="4" w:space="0" w:color="auto"/>
              <w:right w:val="single" w:sz="4" w:space="0" w:color="auto"/>
            </w:tcBorders>
          </w:tcPr>
          <w:p w14:paraId="1FEA6D17" w14:textId="4097FEB4" w:rsidR="000E7B21" w:rsidRPr="00D0113C" w:rsidRDefault="000E7B21" w:rsidP="000E7B21">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 xml:space="preserve">определять задачи для поиска информации, </w:t>
            </w:r>
            <w:r w:rsidRPr="00D0113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sidR="002722B0">
              <w:rPr>
                <w:rFonts w:ascii="Times New Roman" w:eastAsia="Calibri" w:hAnsi="Times New Roman" w:cs="Times New Roman"/>
                <w:iCs/>
                <w:sz w:val="24"/>
                <w:szCs w:val="24"/>
              </w:rPr>
              <w:t>;</w:t>
            </w:r>
          </w:p>
          <w:p w14:paraId="7F67C007" w14:textId="22132479" w:rsidR="000E7B21" w:rsidRPr="00D0113C" w:rsidRDefault="000E7B21" w:rsidP="000E7B21">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2722B0">
              <w:rPr>
                <w:rFonts w:ascii="Times New Roman" w:eastAsia="Calibri" w:hAnsi="Times New Roman" w:cs="Times New Roman"/>
                <w:iCs/>
                <w:sz w:val="24"/>
                <w:szCs w:val="24"/>
              </w:rPr>
              <w:t>;</w:t>
            </w:r>
          </w:p>
          <w:p w14:paraId="4A3EC0FB" w14:textId="536AEAB5" w:rsidR="000E7B21" w:rsidRPr="00D0113C" w:rsidRDefault="000E7B21" w:rsidP="000E7B21">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r w:rsidR="002722B0">
              <w:rPr>
                <w:rFonts w:ascii="Times New Roman" w:eastAsia="Calibri" w:hAnsi="Times New Roman" w:cs="Times New Roman"/>
                <w:iCs/>
                <w:sz w:val="24"/>
                <w:szCs w:val="24"/>
              </w:rPr>
              <w:t>;</w:t>
            </w:r>
          </w:p>
          <w:p w14:paraId="647E4183" w14:textId="47BAF6CC" w:rsidR="000E7B21" w:rsidRPr="00D0113C" w:rsidRDefault="000E7B21" w:rsidP="000E7B21">
            <w:pPr>
              <w:pStyle w:val="a4"/>
              <w:numPr>
                <w:ilvl w:val="0"/>
                <w:numId w:val="37"/>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sidR="002722B0">
              <w:rPr>
                <w:rFonts w:ascii="Times New Roman" w:eastAsia="Calibri" w:hAnsi="Times New Roman" w:cs="Times New Roman"/>
                <w:iCs/>
                <w:sz w:val="24"/>
                <w:szCs w:val="24"/>
              </w:rPr>
              <w:t>;</w:t>
            </w:r>
          </w:p>
          <w:p w14:paraId="5AA420BF" w14:textId="5030D637" w:rsidR="000E7B21" w:rsidRPr="002722B0" w:rsidRDefault="000E7B21" w:rsidP="000E7B21">
            <w:pPr>
              <w:pStyle w:val="a4"/>
              <w:numPr>
                <w:ilvl w:val="0"/>
                <w:numId w:val="37"/>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002722B0">
              <w:rPr>
                <w:rFonts w:ascii="Times New Roman" w:eastAsia="Calibri" w:hAnsi="Times New Roman" w:cs="Times New Roman"/>
                <w:iCs/>
                <w:sz w:val="24"/>
                <w:szCs w:val="24"/>
              </w:rPr>
              <w:t xml:space="preserve">; </w:t>
            </w:r>
          </w:p>
          <w:p w14:paraId="32EC2251" w14:textId="3E45E7B0" w:rsidR="000E7B21" w:rsidRPr="007C4556" w:rsidRDefault="000E7B21" w:rsidP="002722B0">
            <w:pPr>
              <w:pStyle w:val="a4"/>
              <w:numPr>
                <w:ilvl w:val="0"/>
                <w:numId w:val="37"/>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574EDB1B" w14:textId="4AF5C6B1" w:rsidR="000E7B21" w:rsidRPr="00D0113C" w:rsidRDefault="000E7B21" w:rsidP="000E7B21">
            <w:pPr>
              <w:pStyle w:val="a4"/>
              <w:numPr>
                <w:ilvl w:val="0"/>
                <w:numId w:val="38"/>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lastRenderedPageBreak/>
              <w:t xml:space="preserve">номенклатура информационных </w:t>
            </w:r>
            <w:r w:rsidRPr="00D0113C">
              <w:rPr>
                <w:rFonts w:ascii="Times New Roman" w:eastAsia="Calibri" w:hAnsi="Times New Roman" w:cs="Times New Roman"/>
                <w:iCs/>
                <w:sz w:val="24"/>
                <w:szCs w:val="24"/>
              </w:rPr>
              <w:lastRenderedPageBreak/>
              <w:t>источников, применяемых в профессиональной деятельности</w:t>
            </w:r>
            <w:r w:rsidR="002722B0">
              <w:rPr>
                <w:rFonts w:ascii="Times New Roman" w:eastAsia="Calibri" w:hAnsi="Times New Roman" w:cs="Times New Roman"/>
                <w:iCs/>
                <w:sz w:val="24"/>
                <w:szCs w:val="24"/>
              </w:rPr>
              <w:t>;</w:t>
            </w:r>
          </w:p>
          <w:p w14:paraId="07386C42" w14:textId="51D4642B" w:rsidR="000E7B21" w:rsidRPr="00D0113C" w:rsidRDefault="000E7B21" w:rsidP="000E7B21">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r w:rsidR="002722B0">
              <w:rPr>
                <w:rFonts w:ascii="Times New Roman" w:eastAsia="Calibri" w:hAnsi="Times New Roman" w:cs="Times New Roman"/>
                <w:iCs/>
                <w:sz w:val="24"/>
                <w:szCs w:val="24"/>
              </w:rPr>
              <w:t>;</w:t>
            </w:r>
          </w:p>
          <w:p w14:paraId="1A9DE477" w14:textId="5C13A6BA" w:rsidR="000E7B21" w:rsidRPr="00D0113C" w:rsidRDefault="000E7B21" w:rsidP="000E7B21">
            <w:pPr>
              <w:pStyle w:val="a4"/>
              <w:numPr>
                <w:ilvl w:val="0"/>
                <w:numId w:val="38"/>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r w:rsidR="002722B0">
              <w:rPr>
                <w:rFonts w:ascii="Times New Roman" w:eastAsia="Calibri" w:hAnsi="Times New Roman" w:cs="Times New Roman"/>
                <w:iCs/>
                <w:sz w:val="24"/>
                <w:szCs w:val="24"/>
              </w:rPr>
              <w:t>;</w:t>
            </w:r>
          </w:p>
          <w:p w14:paraId="36525D75" w14:textId="2DAEFDEB" w:rsidR="000E7B21" w:rsidRPr="002722B0" w:rsidRDefault="000E7B21" w:rsidP="000E7B21">
            <w:pPr>
              <w:pStyle w:val="a4"/>
              <w:numPr>
                <w:ilvl w:val="0"/>
                <w:numId w:val="38"/>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r w:rsidR="002722B0">
              <w:rPr>
                <w:rFonts w:ascii="Times New Roman" w:eastAsia="Calibri" w:hAnsi="Times New Roman" w:cs="Times New Roman"/>
                <w:bCs/>
                <w:iCs/>
                <w:sz w:val="24"/>
                <w:szCs w:val="24"/>
              </w:rPr>
              <w:t xml:space="preserve">; </w:t>
            </w:r>
          </w:p>
          <w:p w14:paraId="01BF218F" w14:textId="3B9D6FE2" w:rsidR="000E7B21" w:rsidRPr="007C4556" w:rsidRDefault="000E7B21" w:rsidP="002722B0">
            <w:pPr>
              <w:pStyle w:val="a4"/>
              <w:numPr>
                <w:ilvl w:val="0"/>
                <w:numId w:val="38"/>
              </w:numPr>
              <w:suppressAutoHyphens/>
              <w:ind w:left="353"/>
              <w:rPr>
                <w:rFonts w:ascii="Times New Roman" w:hAnsi="Times New Roman" w:cs="Times New Roman"/>
                <w:bCs/>
                <w:i/>
                <w:sz w:val="24"/>
                <w:szCs w:val="24"/>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1C77180F" w14:textId="11E185F1"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0E7B21" w:rsidRPr="007C4556" w14:paraId="40DF30A4" w14:textId="77777777" w:rsidTr="00B3189B">
        <w:tc>
          <w:tcPr>
            <w:tcW w:w="1129" w:type="dxa"/>
            <w:tcBorders>
              <w:top w:val="single" w:sz="4" w:space="0" w:color="auto"/>
              <w:left w:val="single" w:sz="4" w:space="0" w:color="auto"/>
              <w:right w:val="single" w:sz="4" w:space="0" w:color="auto"/>
            </w:tcBorders>
          </w:tcPr>
          <w:p w14:paraId="57C3D7C0"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ОК.03</w:t>
            </w:r>
          </w:p>
        </w:tc>
        <w:tc>
          <w:tcPr>
            <w:tcW w:w="3402" w:type="dxa"/>
            <w:tcBorders>
              <w:top w:val="single" w:sz="4" w:space="0" w:color="auto"/>
              <w:left w:val="single" w:sz="4" w:space="0" w:color="auto"/>
              <w:right w:val="single" w:sz="4" w:space="0" w:color="auto"/>
            </w:tcBorders>
          </w:tcPr>
          <w:p w14:paraId="4DBC1AE5" w14:textId="21DA0B05"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актуальность нормативно-правовой документации в профессиональной деятельности</w:t>
            </w:r>
            <w:r w:rsidR="002722B0">
              <w:rPr>
                <w:rFonts w:ascii="Times New Roman" w:eastAsia="Calibri" w:hAnsi="Times New Roman" w:cs="Times New Roman"/>
                <w:iCs/>
                <w:sz w:val="24"/>
                <w:szCs w:val="24"/>
              </w:rPr>
              <w:t>;</w:t>
            </w:r>
          </w:p>
          <w:p w14:paraId="4460952A" w14:textId="44E57118"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современную научную профессиональную терминологию</w:t>
            </w:r>
            <w:r w:rsidR="002722B0">
              <w:rPr>
                <w:rFonts w:ascii="Times New Roman" w:eastAsia="Calibri" w:hAnsi="Times New Roman" w:cs="Times New Roman"/>
                <w:iCs/>
                <w:sz w:val="24"/>
                <w:szCs w:val="24"/>
              </w:rPr>
              <w:t>;</w:t>
            </w:r>
          </w:p>
          <w:p w14:paraId="48473B28" w14:textId="31307AFD"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и выстраивать траектории профессионального развития и самообразования</w:t>
            </w:r>
            <w:r w:rsidR="002722B0">
              <w:rPr>
                <w:rFonts w:ascii="Times New Roman" w:eastAsia="Calibri" w:hAnsi="Times New Roman" w:cs="Times New Roman"/>
                <w:iCs/>
                <w:sz w:val="24"/>
                <w:szCs w:val="24"/>
              </w:rPr>
              <w:t>;</w:t>
            </w:r>
          </w:p>
          <w:p w14:paraId="6FB551A2" w14:textId="2BEB0A83"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достоинства и недостатки коммерческой идеи</w:t>
            </w:r>
            <w:r w:rsidR="002722B0">
              <w:rPr>
                <w:rFonts w:ascii="Times New Roman" w:eastAsia="Calibri" w:hAnsi="Times New Roman" w:cs="Times New Roman"/>
                <w:iCs/>
                <w:sz w:val="24"/>
                <w:szCs w:val="24"/>
              </w:rPr>
              <w:t>;</w:t>
            </w:r>
          </w:p>
          <w:p w14:paraId="1A09A778" w14:textId="72FF0BD1"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sidR="002722B0">
              <w:rPr>
                <w:rFonts w:ascii="Times New Roman" w:eastAsia="Calibri" w:hAnsi="Times New Roman" w:cs="Times New Roman"/>
                <w:iCs/>
                <w:sz w:val="24"/>
                <w:szCs w:val="24"/>
              </w:rPr>
              <w:t>;</w:t>
            </w:r>
          </w:p>
          <w:p w14:paraId="7F6A648E" w14:textId="4AA5C52B"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lastRenderedPageBreak/>
              <w:t>презентовать идеи открытия собственного дела в профессиональной деятельности</w:t>
            </w:r>
            <w:r w:rsidR="002722B0">
              <w:rPr>
                <w:rFonts w:ascii="Times New Roman" w:eastAsia="Calibri" w:hAnsi="Times New Roman" w:cs="Times New Roman"/>
                <w:iCs/>
                <w:sz w:val="24"/>
                <w:szCs w:val="24"/>
              </w:rPr>
              <w:t>;</w:t>
            </w:r>
          </w:p>
          <w:p w14:paraId="2FA0A41B" w14:textId="5489E4A0" w:rsidR="000E7B21" w:rsidRPr="007C4556" w:rsidRDefault="000E7B21" w:rsidP="000E7B21">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определять источники достоверной правовой информации</w:t>
            </w:r>
            <w:r w:rsidR="002722B0">
              <w:rPr>
                <w:rFonts w:ascii="Times New Roman" w:eastAsia="Calibri" w:hAnsi="Times New Roman" w:cs="Times New Roman"/>
                <w:iCs/>
                <w:sz w:val="24"/>
                <w:szCs w:val="24"/>
              </w:rPr>
              <w:t>;</w:t>
            </w:r>
          </w:p>
          <w:p w14:paraId="40C477DA" w14:textId="4914BE71" w:rsidR="000E7B21" w:rsidRPr="007C4556"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составлять различные правовые документы</w:t>
            </w:r>
            <w:r w:rsidR="002722B0">
              <w:rPr>
                <w:rFonts w:ascii="Times New Roman" w:eastAsia="Calibri" w:hAnsi="Times New Roman" w:cs="Times New Roman"/>
                <w:iCs/>
                <w:sz w:val="24"/>
                <w:szCs w:val="24"/>
              </w:rPr>
              <w:t>;</w:t>
            </w:r>
          </w:p>
          <w:p w14:paraId="4C36AA14" w14:textId="3BDAD99B" w:rsidR="000E7B21"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находить интересные проектные идеи, грамотно их формулировать и документировать</w:t>
            </w:r>
            <w:r w:rsidR="002722B0">
              <w:rPr>
                <w:rFonts w:ascii="Times New Roman" w:eastAsia="Calibri" w:hAnsi="Times New Roman" w:cs="Times New Roman"/>
                <w:iCs/>
                <w:sz w:val="24"/>
                <w:szCs w:val="24"/>
              </w:rPr>
              <w:t>;</w:t>
            </w:r>
          </w:p>
          <w:p w14:paraId="6DB2303D" w14:textId="6AF44DB4" w:rsidR="000E7B21" w:rsidRPr="007C4556" w:rsidRDefault="000E7B21" w:rsidP="002722B0">
            <w:pPr>
              <w:pStyle w:val="a4"/>
              <w:numPr>
                <w:ilvl w:val="0"/>
                <w:numId w:val="37"/>
              </w:numPr>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55B7C6FA" w14:textId="3D755506"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lastRenderedPageBreak/>
              <w:t>содержание актуальной нормативно-правовой документации</w:t>
            </w:r>
            <w:r w:rsidR="002722B0">
              <w:rPr>
                <w:rFonts w:ascii="Times New Roman" w:eastAsia="Calibri" w:hAnsi="Times New Roman" w:cs="Times New Roman"/>
                <w:iCs/>
                <w:sz w:val="24"/>
                <w:szCs w:val="24"/>
              </w:rPr>
              <w:t>;</w:t>
            </w:r>
          </w:p>
          <w:p w14:paraId="0659385F" w14:textId="594BAA02"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современная научная и профессиональная терминология</w:t>
            </w:r>
            <w:r w:rsidR="002722B0">
              <w:rPr>
                <w:rFonts w:ascii="Times New Roman" w:eastAsia="Calibri" w:hAnsi="Times New Roman" w:cs="Times New Roman"/>
                <w:iCs/>
                <w:sz w:val="24"/>
                <w:szCs w:val="24"/>
              </w:rPr>
              <w:t>;</w:t>
            </w:r>
          </w:p>
          <w:p w14:paraId="27D435EE" w14:textId="46C5FEF8"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возможные траектории профессионального развития и самообразования</w:t>
            </w:r>
            <w:r w:rsidR="002722B0">
              <w:rPr>
                <w:rFonts w:ascii="Times New Roman" w:eastAsia="Calibri" w:hAnsi="Times New Roman" w:cs="Times New Roman"/>
                <w:iCs/>
                <w:sz w:val="24"/>
                <w:szCs w:val="24"/>
              </w:rPr>
              <w:t>;</w:t>
            </w:r>
          </w:p>
          <w:p w14:paraId="1325C5C1" w14:textId="34D34DAE"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основы предпринимательской деятельности, правовой и финансовой грамотности</w:t>
            </w:r>
            <w:r w:rsidR="002722B0">
              <w:rPr>
                <w:rFonts w:ascii="Times New Roman" w:eastAsia="Calibri" w:hAnsi="Times New Roman" w:cs="Times New Roman"/>
                <w:iCs/>
                <w:sz w:val="24"/>
                <w:szCs w:val="24"/>
              </w:rPr>
              <w:t>;</w:t>
            </w:r>
          </w:p>
          <w:p w14:paraId="2B202BDF" w14:textId="2957E108" w:rsidR="000E7B21"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разработки презентации</w:t>
            </w:r>
            <w:r w:rsidR="002722B0">
              <w:rPr>
                <w:rFonts w:ascii="Times New Roman" w:eastAsia="Calibri" w:hAnsi="Times New Roman" w:cs="Times New Roman"/>
                <w:iCs/>
                <w:sz w:val="24"/>
                <w:szCs w:val="24"/>
              </w:rPr>
              <w:t>;</w:t>
            </w:r>
          </w:p>
          <w:p w14:paraId="423CB67D" w14:textId="67BFF84E" w:rsidR="000E7B21" w:rsidRPr="007C4556" w:rsidRDefault="000E7B21" w:rsidP="002722B0">
            <w:pPr>
              <w:pStyle w:val="a4"/>
              <w:numPr>
                <w:ilvl w:val="0"/>
                <w:numId w:val="37"/>
              </w:numPr>
              <w:ind w:left="316"/>
              <w:rPr>
                <w:rFonts w:ascii="Times New Roman" w:hAnsi="Times New Roman" w:cs="Times New Roman"/>
                <w:bCs/>
                <w:i/>
                <w:sz w:val="24"/>
                <w:szCs w:val="24"/>
              </w:rPr>
            </w:pPr>
            <w:r w:rsidRPr="00D0113C">
              <w:rPr>
                <w:rFonts w:ascii="Times New Roman" w:eastAsia="Calibri" w:hAnsi="Times New Roman" w:cs="Times New Roman"/>
                <w:iCs/>
                <w:sz w:val="24"/>
                <w:szCs w:val="24"/>
              </w:rPr>
              <w:t>основные этапы разработки и реализации проекта</w:t>
            </w:r>
          </w:p>
        </w:tc>
        <w:tc>
          <w:tcPr>
            <w:tcW w:w="2270" w:type="dxa"/>
            <w:tcBorders>
              <w:top w:val="single" w:sz="4" w:space="0" w:color="auto"/>
              <w:left w:val="single" w:sz="4" w:space="0" w:color="auto"/>
              <w:bottom w:val="single" w:sz="4" w:space="0" w:color="auto"/>
              <w:right w:val="single" w:sz="4" w:space="0" w:color="auto"/>
            </w:tcBorders>
          </w:tcPr>
          <w:p w14:paraId="2E31A04B" w14:textId="13DC1F8F" w:rsidR="000E7B21" w:rsidRPr="007C4556" w:rsidRDefault="000E7B21" w:rsidP="000E7B2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E7B21" w:rsidRPr="007C4556" w14:paraId="67FB64D2" w14:textId="77777777" w:rsidTr="00B3189B">
        <w:trPr>
          <w:trHeight w:val="327"/>
        </w:trPr>
        <w:tc>
          <w:tcPr>
            <w:tcW w:w="1129" w:type="dxa"/>
            <w:tcBorders>
              <w:left w:val="single" w:sz="4" w:space="0" w:color="auto"/>
              <w:right w:val="single" w:sz="4" w:space="0" w:color="auto"/>
            </w:tcBorders>
          </w:tcPr>
          <w:p w14:paraId="4D59E3C9"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ОК.04</w:t>
            </w:r>
          </w:p>
        </w:tc>
        <w:tc>
          <w:tcPr>
            <w:tcW w:w="3402" w:type="dxa"/>
            <w:tcBorders>
              <w:left w:val="single" w:sz="4" w:space="0" w:color="auto"/>
              <w:right w:val="single" w:sz="4" w:space="0" w:color="auto"/>
            </w:tcBorders>
          </w:tcPr>
          <w:p w14:paraId="064F1F53" w14:textId="3955DE10" w:rsidR="000E7B21"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организовывать работу коллектива и команды</w:t>
            </w:r>
            <w:r w:rsidR="002722B0">
              <w:rPr>
                <w:rFonts w:ascii="Times New Roman" w:eastAsia="Calibri" w:hAnsi="Times New Roman" w:cs="Times New Roman"/>
                <w:iCs/>
                <w:sz w:val="24"/>
                <w:szCs w:val="24"/>
              </w:rPr>
              <w:t>;</w:t>
            </w:r>
          </w:p>
          <w:p w14:paraId="51118D97" w14:textId="149266BB" w:rsidR="000E7B21" w:rsidRPr="007C4556" w:rsidRDefault="000E7B21" w:rsidP="002722B0">
            <w:pPr>
              <w:pStyle w:val="a4"/>
              <w:numPr>
                <w:ilvl w:val="0"/>
                <w:numId w:val="37"/>
              </w:numPr>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DF3BABB" w14:textId="5C27A719" w:rsidR="000E7B21"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психологические основы деятельности коллектива</w:t>
            </w:r>
            <w:r w:rsidR="002722B0">
              <w:rPr>
                <w:rFonts w:ascii="Times New Roman" w:eastAsia="Calibri" w:hAnsi="Times New Roman" w:cs="Times New Roman"/>
                <w:iCs/>
                <w:sz w:val="24"/>
                <w:szCs w:val="24"/>
              </w:rPr>
              <w:t xml:space="preserve">; </w:t>
            </w:r>
          </w:p>
          <w:p w14:paraId="0D0FA26C" w14:textId="26B8B562" w:rsidR="000E7B21" w:rsidRPr="007C4556" w:rsidRDefault="000E7B21" w:rsidP="002722B0">
            <w:pPr>
              <w:pStyle w:val="a4"/>
              <w:numPr>
                <w:ilvl w:val="0"/>
                <w:numId w:val="37"/>
              </w:numPr>
              <w:ind w:left="316"/>
              <w:rPr>
                <w:rFonts w:ascii="Times New Roman" w:hAnsi="Times New Roman" w:cs="Times New Roman"/>
                <w:bCs/>
                <w:i/>
                <w:sz w:val="24"/>
                <w:szCs w:val="24"/>
              </w:rPr>
            </w:pPr>
            <w:r w:rsidRPr="00D0113C">
              <w:rPr>
                <w:rFonts w:ascii="Times New Roman" w:eastAsia="Calibri" w:hAnsi="Times New Roman" w:cs="Times New Roman"/>
                <w:iCs/>
                <w:sz w:val="24"/>
                <w:szCs w:val="24"/>
              </w:rPr>
              <w:t>психологические особенности личности</w:t>
            </w:r>
          </w:p>
        </w:tc>
        <w:tc>
          <w:tcPr>
            <w:tcW w:w="2270" w:type="dxa"/>
            <w:tcBorders>
              <w:top w:val="single" w:sz="4" w:space="0" w:color="auto"/>
              <w:left w:val="single" w:sz="4" w:space="0" w:color="auto"/>
              <w:bottom w:val="single" w:sz="4" w:space="0" w:color="auto"/>
              <w:right w:val="single" w:sz="4" w:space="0" w:color="auto"/>
            </w:tcBorders>
          </w:tcPr>
          <w:p w14:paraId="2BD6BC1D" w14:textId="7EB35C7B"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E7B21" w:rsidRPr="007C4556" w14:paraId="2818FD1C" w14:textId="77777777" w:rsidTr="00B3189B">
        <w:trPr>
          <w:trHeight w:val="327"/>
        </w:trPr>
        <w:tc>
          <w:tcPr>
            <w:tcW w:w="1129" w:type="dxa"/>
            <w:tcBorders>
              <w:left w:val="single" w:sz="4" w:space="0" w:color="auto"/>
              <w:right w:val="single" w:sz="4" w:space="0" w:color="auto"/>
            </w:tcBorders>
          </w:tcPr>
          <w:p w14:paraId="3257C6A6"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ОК.05</w:t>
            </w:r>
          </w:p>
        </w:tc>
        <w:tc>
          <w:tcPr>
            <w:tcW w:w="3402" w:type="dxa"/>
            <w:tcBorders>
              <w:left w:val="single" w:sz="4" w:space="0" w:color="auto"/>
              <w:right w:val="single" w:sz="4" w:space="0" w:color="auto"/>
            </w:tcBorders>
          </w:tcPr>
          <w:p w14:paraId="51CA2D43" w14:textId="171333BD" w:rsidR="000E7B21" w:rsidRDefault="000E7B21" w:rsidP="000E7B21">
            <w:pPr>
              <w:pStyle w:val="a4"/>
              <w:numPr>
                <w:ilvl w:val="0"/>
                <w:numId w:val="37"/>
              </w:numPr>
              <w:ind w:left="316"/>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 xml:space="preserve">грамотно </w:t>
            </w:r>
            <w:r w:rsidRPr="00D0113C">
              <w:rPr>
                <w:rFonts w:ascii="Times New Roman" w:eastAsia="Calibri" w:hAnsi="Times New Roman" w:cs="Times New Roman"/>
                <w:iCs/>
                <w:sz w:val="24"/>
                <w:szCs w:val="24"/>
              </w:rPr>
              <w:t>излагать свои мысли и оформлять документы по профессиональной тематике на государственном языке</w:t>
            </w:r>
            <w:r w:rsidR="002722B0">
              <w:rPr>
                <w:rFonts w:ascii="Times New Roman" w:eastAsia="Calibri" w:hAnsi="Times New Roman" w:cs="Times New Roman"/>
                <w:iCs/>
                <w:sz w:val="24"/>
                <w:szCs w:val="24"/>
              </w:rPr>
              <w:t>;</w:t>
            </w:r>
          </w:p>
          <w:p w14:paraId="1D4ADE56" w14:textId="21A65CE0" w:rsidR="000E7B21" w:rsidRPr="007C4556" w:rsidRDefault="000E7B21" w:rsidP="002722B0">
            <w:pPr>
              <w:pStyle w:val="a4"/>
              <w:numPr>
                <w:ilvl w:val="0"/>
                <w:numId w:val="37"/>
              </w:numPr>
              <w:ind w:left="316"/>
              <w:rPr>
                <w:rFonts w:ascii="Times New Roman" w:hAnsi="Times New Roman" w:cs="Times New Roman"/>
                <w:bCs/>
                <w:i/>
                <w:sz w:val="24"/>
                <w:szCs w:val="24"/>
              </w:rPr>
            </w:pPr>
            <w:r w:rsidRPr="007C4556">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64F0EDDE" w14:textId="7DAA8AD5"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оформления документов</w:t>
            </w:r>
            <w:r w:rsidR="002722B0">
              <w:rPr>
                <w:rFonts w:ascii="Times New Roman" w:eastAsia="Calibri" w:hAnsi="Times New Roman" w:cs="Times New Roman"/>
                <w:iCs/>
                <w:sz w:val="24"/>
                <w:szCs w:val="24"/>
              </w:rPr>
              <w:t>;</w:t>
            </w:r>
            <w:r w:rsidRPr="00D0113C">
              <w:rPr>
                <w:rFonts w:ascii="Times New Roman" w:eastAsia="Calibri" w:hAnsi="Times New Roman" w:cs="Times New Roman"/>
                <w:iCs/>
                <w:sz w:val="24"/>
                <w:szCs w:val="24"/>
              </w:rPr>
              <w:t xml:space="preserve"> </w:t>
            </w:r>
          </w:p>
          <w:p w14:paraId="09E2383E" w14:textId="129D1860" w:rsidR="000E7B21"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правила построения устных сообщений</w:t>
            </w:r>
            <w:r w:rsidR="002722B0">
              <w:rPr>
                <w:rFonts w:ascii="Times New Roman" w:eastAsia="Calibri" w:hAnsi="Times New Roman" w:cs="Times New Roman"/>
                <w:iCs/>
                <w:sz w:val="24"/>
                <w:szCs w:val="24"/>
              </w:rPr>
              <w:t>;</w:t>
            </w:r>
          </w:p>
          <w:p w14:paraId="4D92D4D7" w14:textId="37CBD490" w:rsidR="000E7B21" w:rsidRPr="007C4556" w:rsidRDefault="000E7B21" w:rsidP="002722B0">
            <w:pPr>
              <w:pStyle w:val="a4"/>
              <w:numPr>
                <w:ilvl w:val="0"/>
                <w:numId w:val="37"/>
              </w:numPr>
              <w:ind w:left="316"/>
              <w:rPr>
                <w:rFonts w:ascii="Times New Roman" w:hAnsi="Times New Roman" w:cs="Times New Roman"/>
                <w:bCs/>
                <w:i/>
                <w:sz w:val="24"/>
                <w:szCs w:val="24"/>
              </w:rPr>
            </w:pPr>
            <w:r w:rsidRPr="00D0113C">
              <w:rPr>
                <w:rFonts w:ascii="Times New Roman" w:eastAsia="Calibri" w:hAnsi="Times New Roman" w:cs="Times New Roman"/>
                <w:iCs/>
                <w:sz w:val="24"/>
                <w:szCs w:val="24"/>
              </w:rPr>
              <w:t>особенности социального и культурного контекста</w:t>
            </w:r>
          </w:p>
        </w:tc>
        <w:tc>
          <w:tcPr>
            <w:tcW w:w="2270" w:type="dxa"/>
            <w:tcBorders>
              <w:top w:val="single" w:sz="4" w:space="0" w:color="auto"/>
              <w:left w:val="single" w:sz="4" w:space="0" w:color="auto"/>
              <w:bottom w:val="single" w:sz="4" w:space="0" w:color="auto"/>
              <w:right w:val="single" w:sz="4" w:space="0" w:color="auto"/>
            </w:tcBorders>
          </w:tcPr>
          <w:p w14:paraId="14FC24B5" w14:textId="41EFC8FA"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E7B21" w:rsidRPr="007C4556" w14:paraId="666985FF" w14:textId="77777777" w:rsidTr="00B3189B">
        <w:trPr>
          <w:trHeight w:val="327"/>
        </w:trPr>
        <w:tc>
          <w:tcPr>
            <w:tcW w:w="1129" w:type="dxa"/>
            <w:tcBorders>
              <w:left w:val="single" w:sz="4" w:space="0" w:color="auto"/>
              <w:right w:val="single" w:sz="4" w:space="0" w:color="auto"/>
            </w:tcBorders>
          </w:tcPr>
          <w:p w14:paraId="61B2EE57" w14:textId="77777777" w:rsidR="000E7B21" w:rsidRPr="007C4556" w:rsidRDefault="000E7B21" w:rsidP="000E7B21">
            <w:pPr>
              <w:rPr>
                <w:rFonts w:ascii="Times New Roman" w:hAnsi="Times New Roman" w:cs="Times New Roman"/>
                <w:bCs/>
                <w:sz w:val="24"/>
                <w:szCs w:val="24"/>
              </w:rPr>
            </w:pPr>
            <w:r w:rsidRPr="007C4556">
              <w:rPr>
                <w:rFonts w:ascii="Times New Roman" w:hAnsi="Times New Roman" w:cs="Times New Roman"/>
                <w:bCs/>
                <w:sz w:val="24"/>
                <w:szCs w:val="24"/>
              </w:rPr>
              <w:t>ОК.06</w:t>
            </w:r>
          </w:p>
        </w:tc>
        <w:tc>
          <w:tcPr>
            <w:tcW w:w="3402" w:type="dxa"/>
            <w:tcBorders>
              <w:left w:val="single" w:sz="4" w:space="0" w:color="auto"/>
              <w:right w:val="single" w:sz="4" w:space="0" w:color="auto"/>
            </w:tcBorders>
          </w:tcPr>
          <w:p w14:paraId="416C89ED" w14:textId="0645B892"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проявлять гражданско-патриотическую позицию</w:t>
            </w:r>
            <w:r w:rsidR="002722B0">
              <w:rPr>
                <w:rFonts w:ascii="Times New Roman" w:eastAsia="Calibri" w:hAnsi="Times New Roman" w:cs="Times New Roman"/>
                <w:iCs/>
                <w:sz w:val="24"/>
                <w:szCs w:val="24"/>
              </w:rPr>
              <w:t>;</w:t>
            </w:r>
          </w:p>
          <w:p w14:paraId="7BF41B11" w14:textId="3BC67F8C"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демонстрировать осознанное поведение</w:t>
            </w:r>
            <w:r w:rsidR="002722B0">
              <w:rPr>
                <w:rFonts w:ascii="Times New Roman" w:eastAsia="Calibri" w:hAnsi="Times New Roman" w:cs="Times New Roman"/>
                <w:iCs/>
                <w:sz w:val="24"/>
                <w:szCs w:val="24"/>
              </w:rPr>
              <w:t>;</w:t>
            </w:r>
          </w:p>
          <w:p w14:paraId="5EBF5070" w14:textId="6C580DAE" w:rsidR="000E7B21"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описывать значимость своей специальности</w:t>
            </w:r>
            <w:r w:rsidR="002722B0">
              <w:rPr>
                <w:rFonts w:ascii="Times New Roman" w:eastAsia="Calibri" w:hAnsi="Times New Roman" w:cs="Times New Roman"/>
                <w:iCs/>
                <w:sz w:val="24"/>
                <w:szCs w:val="24"/>
              </w:rPr>
              <w:t>;</w:t>
            </w:r>
          </w:p>
          <w:p w14:paraId="7FF7AB4E" w14:textId="56C0B44A" w:rsidR="000E7B21" w:rsidRPr="007C4556" w:rsidRDefault="000E7B21" w:rsidP="002722B0">
            <w:pPr>
              <w:pStyle w:val="a4"/>
              <w:numPr>
                <w:ilvl w:val="0"/>
                <w:numId w:val="37"/>
              </w:numPr>
              <w:ind w:left="316"/>
              <w:rPr>
                <w:rFonts w:ascii="Times New Roman" w:hAnsi="Times New Roman" w:cs="Times New Roman"/>
                <w:bCs/>
                <w:i/>
                <w:sz w:val="24"/>
                <w:szCs w:val="24"/>
              </w:rPr>
            </w:pPr>
            <w:r w:rsidRPr="00D0113C">
              <w:rPr>
                <w:rFonts w:ascii="Times New Roman" w:eastAsia="Calibri" w:hAnsi="Times New Roman" w:cs="Times New Roman"/>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2EC364DF" w14:textId="39D16941"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сущность гражданско-патриотической позиции</w:t>
            </w:r>
            <w:r w:rsidR="002722B0">
              <w:rPr>
                <w:rFonts w:ascii="Times New Roman" w:eastAsia="Calibri" w:hAnsi="Times New Roman" w:cs="Times New Roman"/>
                <w:iCs/>
                <w:sz w:val="24"/>
                <w:szCs w:val="24"/>
              </w:rPr>
              <w:t>;</w:t>
            </w:r>
          </w:p>
          <w:p w14:paraId="190178C9" w14:textId="31BFAB72" w:rsidR="000E7B21" w:rsidRPr="00D0113C"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традиционны</w:t>
            </w:r>
            <w:r>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общечеловечески</w:t>
            </w:r>
            <w:r>
              <w:rPr>
                <w:rFonts w:ascii="Times New Roman" w:eastAsia="Calibri" w:hAnsi="Times New Roman" w:cs="Times New Roman"/>
                <w:iCs/>
                <w:sz w:val="24"/>
                <w:szCs w:val="24"/>
              </w:rPr>
              <w:t>е</w:t>
            </w:r>
            <w:r w:rsidRPr="00D0113C">
              <w:rPr>
                <w:rFonts w:ascii="Times New Roman" w:eastAsia="Calibri" w:hAnsi="Times New Roman" w:cs="Times New Roman"/>
                <w:iCs/>
                <w:sz w:val="24"/>
                <w:szCs w:val="24"/>
              </w:rPr>
              <w:t xml:space="preserve"> ценност</w:t>
            </w:r>
            <w:r>
              <w:rPr>
                <w:rFonts w:ascii="Times New Roman" w:eastAsia="Calibri" w:hAnsi="Times New Roman" w:cs="Times New Roman"/>
                <w:iCs/>
                <w:sz w:val="24"/>
                <w:szCs w:val="24"/>
              </w:rPr>
              <w:t>и</w:t>
            </w:r>
            <w:r w:rsidRPr="00D0113C">
              <w:rPr>
                <w:rFonts w:ascii="Times New Roman" w:eastAsia="Calibri" w:hAnsi="Times New Roman" w:cs="Times New Roman"/>
                <w:iCs/>
                <w:sz w:val="24"/>
                <w:szCs w:val="24"/>
              </w:rPr>
              <w:t>, в том числе с учетом гармонизации межнациональных и межрелигиозных отношений</w:t>
            </w:r>
            <w:r w:rsidR="002722B0">
              <w:rPr>
                <w:rFonts w:ascii="Times New Roman" w:eastAsia="Calibri" w:hAnsi="Times New Roman" w:cs="Times New Roman"/>
                <w:iCs/>
                <w:sz w:val="24"/>
                <w:szCs w:val="24"/>
              </w:rPr>
              <w:t>;</w:t>
            </w:r>
          </w:p>
          <w:p w14:paraId="68836C37" w14:textId="2120FD2C" w:rsidR="000E7B21" w:rsidRDefault="000E7B21" w:rsidP="000E7B21">
            <w:pPr>
              <w:pStyle w:val="a4"/>
              <w:numPr>
                <w:ilvl w:val="0"/>
                <w:numId w:val="37"/>
              </w:numPr>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значимость профессиональной деятельности по специальности</w:t>
            </w:r>
            <w:r w:rsidR="002722B0">
              <w:rPr>
                <w:rFonts w:ascii="Times New Roman" w:eastAsia="Calibri" w:hAnsi="Times New Roman" w:cs="Times New Roman"/>
                <w:iCs/>
                <w:sz w:val="24"/>
                <w:szCs w:val="24"/>
              </w:rPr>
              <w:t>;</w:t>
            </w:r>
          </w:p>
          <w:p w14:paraId="65EF899A" w14:textId="05884C84" w:rsidR="000E7B21" w:rsidRPr="007C4556" w:rsidRDefault="000E7B21" w:rsidP="002722B0">
            <w:pPr>
              <w:pStyle w:val="a4"/>
              <w:numPr>
                <w:ilvl w:val="0"/>
                <w:numId w:val="37"/>
              </w:numPr>
              <w:ind w:left="316"/>
              <w:rPr>
                <w:rFonts w:ascii="Times New Roman" w:hAnsi="Times New Roman" w:cs="Times New Roman"/>
                <w:bCs/>
                <w:i/>
                <w:sz w:val="24"/>
                <w:szCs w:val="24"/>
              </w:rPr>
            </w:pPr>
            <w:r w:rsidRPr="00D0113C">
              <w:rPr>
                <w:rFonts w:ascii="Times New Roman" w:eastAsia="Calibri" w:hAnsi="Times New Roman" w:cs="Times New Roman"/>
                <w:iCs/>
                <w:sz w:val="24"/>
                <w:szCs w:val="24"/>
              </w:rPr>
              <w:t xml:space="preserve">стандарты антикоррупционного поведения и </w:t>
            </w:r>
            <w:r w:rsidRPr="00D0113C">
              <w:rPr>
                <w:rFonts w:ascii="Times New Roman" w:eastAsia="Calibri" w:hAnsi="Times New Roman" w:cs="Times New Roman"/>
                <w:iCs/>
                <w:sz w:val="24"/>
                <w:szCs w:val="24"/>
              </w:rPr>
              <w:lastRenderedPageBreak/>
              <w:t>последствия его нарушения</w:t>
            </w:r>
          </w:p>
        </w:tc>
        <w:tc>
          <w:tcPr>
            <w:tcW w:w="2270" w:type="dxa"/>
            <w:tcBorders>
              <w:top w:val="single" w:sz="4" w:space="0" w:color="auto"/>
              <w:left w:val="single" w:sz="4" w:space="0" w:color="auto"/>
              <w:bottom w:val="single" w:sz="4" w:space="0" w:color="auto"/>
              <w:right w:val="single" w:sz="4" w:space="0" w:color="auto"/>
            </w:tcBorders>
          </w:tcPr>
          <w:p w14:paraId="317EBEC6" w14:textId="26FE070C" w:rsidR="000E7B21" w:rsidRPr="007C4556" w:rsidRDefault="000E7B21" w:rsidP="000E7B21">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FA7BC8" w:rsidRPr="007C4556" w14:paraId="2E836C7D" w14:textId="77777777" w:rsidTr="00B3189B">
        <w:trPr>
          <w:trHeight w:val="327"/>
        </w:trPr>
        <w:tc>
          <w:tcPr>
            <w:tcW w:w="1129" w:type="dxa"/>
            <w:tcBorders>
              <w:left w:val="single" w:sz="4" w:space="0" w:color="auto"/>
              <w:right w:val="single" w:sz="4" w:space="0" w:color="auto"/>
            </w:tcBorders>
          </w:tcPr>
          <w:p w14:paraId="79468031" w14:textId="2C690549" w:rsidR="00FA7BC8" w:rsidRPr="007C4556" w:rsidRDefault="00FA7BC8" w:rsidP="00FA7BC8">
            <w:pPr>
              <w:rPr>
                <w:rFonts w:ascii="Times New Roman" w:eastAsia="Times New Roman" w:hAnsi="Times New Roman" w:cs="Times New Roman"/>
                <w:color w:val="000000"/>
                <w:sz w:val="24"/>
                <w:szCs w:val="24"/>
                <w:shd w:val="clear" w:color="auto" w:fill="FFFFFF"/>
                <w:lang w:val="en-US" w:eastAsia="ru-RU"/>
              </w:rPr>
            </w:pPr>
            <w:r w:rsidRPr="007C4556">
              <w:rPr>
                <w:rFonts w:ascii="Times New Roman" w:eastAsia="Times New Roman" w:hAnsi="Times New Roman" w:cs="Times New Roman"/>
                <w:color w:val="000000"/>
                <w:sz w:val="24"/>
                <w:szCs w:val="24"/>
                <w:shd w:val="clear" w:color="auto" w:fill="FFFFFF"/>
                <w:lang w:eastAsia="ru-RU"/>
              </w:rPr>
              <w:t>ПК 2.1</w:t>
            </w:r>
          </w:p>
        </w:tc>
        <w:tc>
          <w:tcPr>
            <w:tcW w:w="3402" w:type="dxa"/>
            <w:tcBorders>
              <w:left w:val="single" w:sz="4" w:space="0" w:color="auto"/>
              <w:right w:val="single" w:sz="4" w:space="0" w:color="auto"/>
            </w:tcBorders>
          </w:tcPr>
          <w:p w14:paraId="0673D051" w14:textId="58EC1960"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последовательность и рассчитывать объемы производственных заданий при производстве вида строительных работ</w:t>
            </w:r>
            <w:r w:rsidR="002722B0">
              <w:rPr>
                <w:rFonts w:ascii="Times New Roman" w:eastAsia="Times New Roman" w:hAnsi="Times New Roman" w:cs="Times New Roman"/>
                <w:sz w:val="24"/>
                <w:szCs w:val="24"/>
                <w:lang w:eastAsia="ru-RU"/>
              </w:rPr>
              <w:t>;</w:t>
            </w:r>
          </w:p>
          <w:p w14:paraId="240B6375" w14:textId="74966544"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sidR="002722B0">
              <w:rPr>
                <w:rFonts w:ascii="Times New Roman" w:eastAsia="Times New Roman" w:hAnsi="Times New Roman" w:cs="Times New Roman"/>
                <w:sz w:val="24"/>
                <w:szCs w:val="24"/>
                <w:lang w:eastAsia="ru-RU"/>
              </w:rPr>
              <w:t>;</w:t>
            </w:r>
          </w:p>
          <w:p w14:paraId="63F34389" w14:textId="48B7E966"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разрабатывать и корректировать оперативные планы производства вида строительных работ</w:t>
            </w:r>
            <w:r w:rsidR="002722B0">
              <w:rPr>
                <w:rFonts w:ascii="Times New Roman" w:eastAsia="Times New Roman" w:hAnsi="Times New Roman" w:cs="Times New Roman"/>
                <w:sz w:val="24"/>
                <w:szCs w:val="24"/>
                <w:lang w:eastAsia="ru-RU"/>
              </w:rPr>
              <w:t>;</w:t>
            </w:r>
          </w:p>
          <w:p w14:paraId="0672DC47" w14:textId="5281C618"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r w:rsidR="002722B0">
              <w:rPr>
                <w:rFonts w:ascii="Times New Roman" w:eastAsia="Times New Roman" w:hAnsi="Times New Roman" w:cs="Times New Roman"/>
                <w:sz w:val="24"/>
                <w:szCs w:val="24"/>
                <w:lang w:eastAsia="ru-RU"/>
              </w:rPr>
              <w:t>;</w:t>
            </w:r>
          </w:p>
          <w:p w14:paraId="7F794CC8" w14:textId="579970F7"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рассчитывать потребность в материальных и технических ресурсах, используемых при производстве вида строительных работ</w:t>
            </w:r>
            <w:r w:rsidR="002722B0">
              <w:rPr>
                <w:rFonts w:ascii="Times New Roman" w:eastAsia="Times New Roman" w:hAnsi="Times New Roman" w:cs="Times New Roman"/>
                <w:sz w:val="24"/>
                <w:szCs w:val="24"/>
                <w:lang w:eastAsia="ru-RU"/>
              </w:rPr>
              <w:t>;</w:t>
            </w:r>
          </w:p>
          <w:p w14:paraId="6B3662D3" w14:textId="348FA34D"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составлять графики распределения поставленных материальных и технических ресурсов, используемых при производстве вида строительных работ</w:t>
            </w:r>
            <w:r w:rsidR="002722B0">
              <w:rPr>
                <w:rFonts w:ascii="Times New Roman" w:eastAsia="Times New Roman" w:hAnsi="Times New Roman" w:cs="Times New Roman"/>
                <w:sz w:val="24"/>
                <w:szCs w:val="24"/>
                <w:lang w:eastAsia="ru-RU"/>
              </w:rPr>
              <w:t>;</w:t>
            </w:r>
          </w:p>
          <w:p w14:paraId="6C8A7419" w14:textId="05788636"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r w:rsidR="002722B0">
              <w:rPr>
                <w:rFonts w:ascii="Times New Roman" w:eastAsia="Times New Roman" w:hAnsi="Times New Roman" w:cs="Times New Roman"/>
                <w:sz w:val="24"/>
                <w:szCs w:val="24"/>
                <w:lang w:eastAsia="ru-RU"/>
              </w:rPr>
              <w:t>;</w:t>
            </w:r>
          </w:p>
          <w:p w14:paraId="547E2C24" w14:textId="077055E5" w:rsidR="00FA7BC8" w:rsidRDefault="00E82D8A" w:rsidP="00E82D8A">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оформлять исполнительную и учетную документацию в процессе производства вида строительных работ</w:t>
            </w:r>
            <w:r w:rsidR="002B3C51">
              <w:rPr>
                <w:rFonts w:ascii="Times New Roman" w:eastAsia="Times New Roman" w:hAnsi="Times New Roman" w:cs="Times New Roman"/>
                <w:sz w:val="24"/>
                <w:szCs w:val="24"/>
                <w:lang w:eastAsia="ru-RU"/>
              </w:rPr>
              <w:t>;</w:t>
            </w:r>
          </w:p>
          <w:p w14:paraId="3CD9BED6" w14:textId="6424FC79" w:rsidR="002B3C51" w:rsidRPr="00462B15" w:rsidRDefault="002B3C51" w:rsidP="00E82D8A">
            <w:pPr>
              <w:shd w:val="clear" w:color="auto" w:fill="FFFFFF"/>
              <w:tabs>
                <w:tab w:val="left" w:pos="235"/>
              </w:tabs>
              <w:contextualSpacing/>
              <w:rPr>
                <w:rFonts w:ascii="Times New Roman" w:eastAsia="Times New Roman" w:hAnsi="Times New Roman" w:cs="Times New Roman"/>
                <w:sz w:val="24"/>
                <w:szCs w:val="24"/>
                <w:lang w:eastAsia="ru-RU"/>
              </w:rPr>
            </w:pPr>
          </w:p>
        </w:tc>
        <w:tc>
          <w:tcPr>
            <w:tcW w:w="2833" w:type="dxa"/>
            <w:tcBorders>
              <w:top w:val="single" w:sz="4" w:space="0" w:color="auto"/>
              <w:left w:val="single" w:sz="4" w:space="0" w:color="auto"/>
              <w:bottom w:val="single" w:sz="4" w:space="0" w:color="auto"/>
              <w:right w:val="single" w:sz="4" w:space="0" w:color="auto"/>
            </w:tcBorders>
          </w:tcPr>
          <w:p w14:paraId="299AB170" w14:textId="49128457" w:rsidR="00E82D8A" w:rsidRPr="007C4556" w:rsidRDefault="000E7B21"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w:t>
            </w:r>
            <w:r w:rsidR="00E82D8A" w:rsidRPr="000E7B21">
              <w:rPr>
                <w:rFonts w:ascii="Times New Roman" w:eastAsia="Times New Roman" w:hAnsi="Times New Roman" w:cs="Times New Roman"/>
                <w:sz w:val="24"/>
                <w:szCs w:val="24"/>
                <w:lang w:eastAsia="ru-RU"/>
              </w:rPr>
              <w:t xml:space="preserve"> </w:t>
            </w:r>
            <w:r w:rsidR="00E82D8A" w:rsidRPr="007C4556">
              <w:rPr>
                <w:rFonts w:ascii="Times New Roman" w:eastAsia="Times New Roman" w:hAnsi="Times New Roman" w:cs="Times New Roman"/>
                <w:sz w:val="24"/>
                <w:szCs w:val="24"/>
                <w:lang w:eastAsia="ru-RU"/>
              </w:rPr>
              <w:t>основы организации строительного производства и основные технологии производства строительно-монтажных работ</w:t>
            </w:r>
            <w:r w:rsidR="002B3C51">
              <w:rPr>
                <w:rFonts w:ascii="Times New Roman" w:eastAsia="Times New Roman" w:hAnsi="Times New Roman" w:cs="Times New Roman"/>
                <w:sz w:val="24"/>
                <w:szCs w:val="24"/>
                <w:lang w:eastAsia="ru-RU"/>
              </w:rPr>
              <w:t>;</w:t>
            </w:r>
          </w:p>
          <w:p w14:paraId="2E95D12F" w14:textId="666BECB9"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нормативные правовые акты и документы системы технического регулирования и стандартизации в сфере градостроительной деятельности</w:t>
            </w:r>
            <w:r w:rsidR="002B3C51">
              <w:rPr>
                <w:rFonts w:ascii="Times New Roman" w:eastAsia="Times New Roman" w:hAnsi="Times New Roman" w:cs="Times New Roman"/>
                <w:sz w:val="24"/>
                <w:szCs w:val="24"/>
                <w:lang w:eastAsia="ru-RU"/>
              </w:rPr>
              <w:t>;</w:t>
            </w:r>
          </w:p>
          <w:p w14:paraId="4486B418" w14:textId="55655D5B"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методы и средства расчета объемов производственных заданий при производстве вида строительных работ</w:t>
            </w:r>
            <w:r w:rsidR="002B3C51">
              <w:rPr>
                <w:rFonts w:ascii="Times New Roman" w:eastAsia="Times New Roman" w:hAnsi="Times New Roman" w:cs="Times New Roman"/>
                <w:sz w:val="24"/>
                <w:szCs w:val="24"/>
                <w:lang w:eastAsia="ru-RU"/>
              </w:rPr>
              <w:t>;</w:t>
            </w:r>
          </w:p>
          <w:p w14:paraId="7EB7C326" w14:textId="2CBB5855"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методы и средства оперативного планирования производства вида строительных работ</w:t>
            </w:r>
            <w:r w:rsidR="002B3C51">
              <w:rPr>
                <w:rFonts w:ascii="Times New Roman" w:eastAsia="Times New Roman" w:hAnsi="Times New Roman" w:cs="Times New Roman"/>
                <w:sz w:val="24"/>
                <w:szCs w:val="24"/>
                <w:lang w:eastAsia="ru-RU"/>
              </w:rPr>
              <w:t>;</w:t>
            </w:r>
          </w:p>
          <w:p w14:paraId="6AC67F1D" w14:textId="2A387A6A"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методы и средства расчета планируемой потребности в трудовых, материальных и технических ресурсах, используемых при производстве вида строительных работ</w:t>
            </w:r>
            <w:r w:rsidR="002B3C51">
              <w:rPr>
                <w:rFonts w:ascii="Times New Roman" w:eastAsia="Times New Roman" w:hAnsi="Times New Roman" w:cs="Times New Roman"/>
                <w:sz w:val="24"/>
                <w:szCs w:val="24"/>
                <w:lang w:eastAsia="ru-RU"/>
              </w:rPr>
              <w:t>;</w:t>
            </w:r>
          </w:p>
          <w:p w14:paraId="5C07748B" w14:textId="53BCFD90" w:rsidR="00E82D8A" w:rsidRPr="007C4556" w:rsidRDefault="00E82D8A" w:rsidP="000E7B21">
            <w:pPr>
              <w:shd w:val="clear" w:color="auto" w:fill="FFFFFF"/>
              <w:tabs>
                <w:tab w:val="left" w:pos="235"/>
              </w:tabs>
              <w:contextualSpacing/>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требования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r w:rsidR="002B3C51">
              <w:rPr>
                <w:rFonts w:ascii="Times New Roman" w:eastAsia="Times New Roman" w:hAnsi="Times New Roman" w:cs="Times New Roman"/>
                <w:sz w:val="24"/>
                <w:szCs w:val="24"/>
                <w:lang w:eastAsia="ru-RU"/>
              </w:rPr>
              <w:t>;</w:t>
            </w:r>
          </w:p>
          <w:p w14:paraId="6DDAE696" w14:textId="116309A5" w:rsidR="00FA7BC8" w:rsidRPr="000E7B21" w:rsidRDefault="00FA7BC8" w:rsidP="000E7B21">
            <w:pPr>
              <w:shd w:val="clear" w:color="auto" w:fill="FFFFFF"/>
              <w:tabs>
                <w:tab w:val="left" w:pos="235"/>
              </w:tabs>
              <w:contextualSpacing/>
              <w:rPr>
                <w:rFonts w:ascii="Times New Roman" w:eastAsia="Times New Roman" w:hAnsi="Times New Roman" w:cs="Times New Roman"/>
                <w:sz w:val="24"/>
                <w:szCs w:val="24"/>
                <w:lang w:eastAsia="ru-RU"/>
              </w:rPr>
            </w:pPr>
          </w:p>
        </w:tc>
        <w:tc>
          <w:tcPr>
            <w:tcW w:w="2270" w:type="dxa"/>
            <w:tcBorders>
              <w:top w:val="single" w:sz="4" w:space="0" w:color="auto"/>
              <w:left w:val="single" w:sz="4" w:space="0" w:color="auto"/>
              <w:bottom w:val="single" w:sz="4" w:space="0" w:color="auto"/>
              <w:right w:val="single" w:sz="4" w:space="0" w:color="auto"/>
            </w:tcBorders>
          </w:tcPr>
          <w:p w14:paraId="1173AE93" w14:textId="14585AFA" w:rsidR="00E82D8A" w:rsidRPr="007C4556" w:rsidRDefault="00E82D8A" w:rsidP="00E82D8A">
            <w:pPr>
              <w:tabs>
                <w:tab w:val="left" w:pos="235"/>
              </w:tabs>
              <w:rPr>
                <w:rFonts w:ascii="Times New Roman" w:hAnsi="Times New Roman" w:cs="Times New Roman"/>
                <w:color w:val="000000"/>
                <w:sz w:val="24"/>
                <w:szCs w:val="24"/>
              </w:rPr>
            </w:pPr>
            <w:r w:rsidRPr="007C4556">
              <w:rPr>
                <w:rFonts w:ascii="Times New Roman" w:hAnsi="Times New Roman" w:cs="Times New Roman"/>
                <w:color w:val="000000"/>
                <w:sz w:val="24"/>
                <w:szCs w:val="24"/>
              </w:rPr>
              <w:t>- сбора исходных данных, необходимых для разработки организационно-технологической документации</w:t>
            </w:r>
            <w:r w:rsidR="002B3C51">
              <w:rPr>
                <w:rFonts w:ascii="Times New Roman" w:hAnsi="Times New Roman" w:cs="Times New Roman"/>
                <w:color w:val="000000"/>
                <w:sz w:val="24"/>
                <w:szCs w:val="24"/>
              </w:rPr>
              <w:t>;</w:t>
            </w:r>
            <w:r w:rsidRPr="007C4556">
              <w:rPr>
                <w:rFonts w:ascii="Times New Roman" w:hAnsi="Times New Roman" w:cs="Times New Roman"/>
                <w:color w:val="000000"/>
                <w:sz w:val="24"/>
                <w:szCs w:val="24"/>
              </w:rPr>
              <w:t xml:space="preserve"> </w:t>
            </w:r>
          </w:p>
          <w:p w14:paraId="1DFCF839" w14:textId="1CA6DE3F" w:rsidR="00E82D8A" w:rsidRPr="007C4556" w:rsidRDefault="00E82D8A" w:rsidP="00E82D8A">
            <w:pPr>
              <w:tabs>
                <w:tab w:val="left" w:pos="235"/>
              </w:tabs>
              <w:rPr>
                <w:rFonts w:ascii="Times New Roman" w:hAnsi="Times New Roman" w:cs="Times New Roman"/>
                <w:color w:val="000000"/>
                <w:sz w:val="24"/>
                <w:szCs w:val="24"/>
              </w:rPr>
            </w:pPr>
            <w:r w:rsidRPr="007C4556">
              <w:rPr>
                <w:rFonts w:ascii="Times New Roman" w:hAnsi="Times New Roman" w:cs="Times New Roman"/>
                <w:color w:val="000000"/>
                <w:sz w:val="24"/>
                <w:szCs w:val="24"/>
              </w:rPr>
              <w:t>- оформления технологических карт на выполнение отдельных видов работ и их передача на участок строительно-монтажных работ</w:t>
            </w:r>
            <w:r w:rsidR="002B3C51">
              <w:rPr>
                <w:rFonts w:ascii="Times New Roman" w:hAnsi="Times New Roman" w:cs="Times New Roman"/>
                <w:color w:val="000000"/>
                <w:sz w:val="24"/>
                <w:szCs w:val="24"/>
              </w:rPr>
              <w:t>;</w:t>
            </w:r>
          </w:p>
          <w:p w14:paraId="0CCB6CBD" w14:textId="48A8DDEB" w:rsidR="00E82D8A" w:rsidRPr="007C4556" w:rsidRDefault="00E82D8A" w:rsidP="00E82D8A">
            <w:pPr>
              <w:tabs>
                <w:tab w:val="left" w:pos="235"/>
              </w:tabs>
              <w:rPr>
                <w:rFonts w:ascii="Times New Roman" w:hAnsi="Times New Roman" w:cs="Times New Roman"/>
                <w:color w:val="000000"/>
                <w:sz w:val="24"/>
                <w:szCs w:val="24"/>
              </w:rPr>
            </w:pPr>
            <w:r w:rsidRPr="007C4556">
              <w:rPr>
                <w:rFonts w:ascii="Times New Roman" w:hAnsi="Times New Roman" w:cs="Times New Roman"/>
                <w:color w:val="000000"/>
                <w:sz w:val="24"/>
                <w:szCs w:val="24"/>
              </w:rPr>
              <w:t>- составления ведомостей объемов работ в натуральном и стоимостном измерении</w:t>
            </w:r>
            <w:r w:rsidR="002B3C51">
              <w:rPr>
                <w:rFonts w:ascii="Times New Roman" w:hAnsi="Times New Roman" w:cs="Times New Roman"/>
                <w:color w:val="000000"/>
                <w:sz w:val="24"/>
                <w:szCs w:val="24"/>
              </w:rPr>
              <w:t>;</w:t>
            </w:r>
          </w:p>
          <w:p w14:paraId="01CCF298" w14:textId="731753D1" w:rsidR="00FA7BC8" w:rsidRPr="007C4556" w:rsidRDefault="00E82D8A" w:rsidP="00E82D8A">
            <w:pPr>
              <w:rPr>
                <w:rFonts w:ascii="Times New Roman" w:hAnsi="Times New Roman" w:cs="Times New Roman"/>
                <w:bCs/>
                <w:i/>
                <w:sz w:val="24"/>
                <w:szCs w:val="24"/>
              </w:rPr>
            </w:pPr>
            <w:r w:rsidRPr="007C4556">
              <w:rPr>
                <w:rFonts w:ascii="Times New Roman" w:hAnsi="Times New Roman" w:cs="Times New Roman"/>
                <w:color w:val="000000"/>
                <w:sz w:val="24"/>
                <w:szCs w:val="24"/>
              </w:rPr>
              <w:t>- формирования заявок на строительные материалы, изделия, конструкции, оборудование, а также на технологическую оснастку, инструмент и приспособления</w:t>
            </w:r>
          </w:p>
        </w:tc>
      </w:tr>
      <w:tr w:rsidR="00E82D8A" w:rsidRPr="007C4556" w14:paraId="34D02668" w14:textId="77777777" w:rsidTr="00B3189B">
        <w:trPr>
          <w:trHeight w:val="327"/>
        </w:trPr>
        <w:tc>
          <w:tcPr>
            <w:tcW w:w="1129" w:type="dxa"/>
            <w:tcBorders>
              <w:left w:val="single" w:sz="4" w:space="0" w:color="auto"/>
              <w:right w:val="single" w:sz="4" w:space="0" w:color="auto"/>
            </w:tcBorders>
          </w:tcPr>
          <w:p w14:paraId="1F5C20E3" w14:textId="5E0978B8" w:rsidR="00E82D8A" w:rsidRPr="007C4556" w:rsidRDefault="00E82D8A" w:rsidP="00E82D8A">
            <w:pPr>
              <w:rPr>
                <w:rFonts w:ascii="Times New Roman" w:eastAsia="Times New Roman" w:hAnsi="Times New Roman" w:cs="Times New Roman"/>
                <w:bCs/>
                <w:color w:val="000000"/>
                <w:sz w:val="24"/>
                <w:szCs w:val="24"/>
                <w:shd w:val="clear" w:color="auto" w:fill="FFFFFF"/>
                <w:lang w:val="en-US" w:eastAsia="ru-RU"/>
              </w:rPr>
            </w:pPr>
            <w:r w:rsidRPr="007C4556">
              <w:rPr>
                <w:rFonts w:ascii="Times New Roman" w:eastAsia="Times New Roman" w:hAnsi="Times New Roman" w:cs="Times New Roman"/>
                <w:bCs/>
                <w:color w:val="000000"/>
                <w:sz w:val="24"/>
                <w:szCs w:val="24"/>
                <w:shd w:val="clear" w:color="auto" w:fill="FFFFFF"/>
                <w:lang w:eastAsia="ru-RU"/>
              </w:rPr>
              <w:lastRenderedPageBreak/>
              <w:t>ПК 2.2</w:t>
            </w:r>
          </w:p>
        </w:tc>
        <w:tc>
          <w:tcPr>
            <w:tcW w:w="3402" w:type="dxa"/>
            <w:tcBorders>
              <w:left w:val="single" w:sz="4" w:space="0" w:color="auto"/>
              <w:right w:val="single" w:sz="4" w:space="0" w:color="auto"/>
            </w:tcBorders>
          </w:tcPr>
          <w:p w14:paraId="433190FC" w14:textId="7B9BEC7B"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r w:rsidR="002B3C51">
              <w:rPr>
                <w:rFonts w:ascii="Times New Roman" w:eastAsia="Times New Roman" w:hAnsi="Times New Roman" w:cs="Times New Roman"/>
                <w:sz w:val="24"/>
                <w:szCs w:val="24"/>
                <w:lang w:eastAsia="ru-RU"/>
              </w:rPr>
              <w:t>;</w:t>
            </w:r>
          </w:p>
          <w:p w14:paraId="5F93EC09" w14:textId="27CC3707"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правовых актов, документов системы технического регулирования и стандартизации в сфере градостроительной деятельности</w:t>
            </w:r>
            <w:r w:rsidR="002B3C51">
              <w:rPr>
                <w:rFonts w:ascii="Times New Roman" w:eastAsia="Times New Roman" w:hAnsi="Times New Roman" w:cs="Times New Roman"/>
                <w:sz w:val="24"/>
                <w:szCs w:val="24"/>
                <w:lang w:eastAsia="ru-RU"/>
              </w:rPr>
              <w:t>;</w:t>
            </w:r>
          </w:p>
          <w:p w14:paraId="48D302F7" w14:textId="6067C342"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проводить контроль соответствия технологического процесса и результата производства вида строительных работ требованиям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r w:rsidR="002B3C51">
              <w:rPr>
                <w:rFonts w:ascii="Times New Roman" w:eastAsia="Times New Roman" w:hAnsi="Times New Roman" w:cs="Times New Roman"/>
                <w:sz w:val="24"/>
                <w:szCs w:val="24"/>
                <w:lang w:eastAsia="ru-RU"/>
              </w:rPr>
              <w:t>;</w:t>
            </w:r>
          </w:p>
          <w:p w14:paraId="62259492" w14:textId="07BAB244"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 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правовых актов, документов системы технического регулирования и стандартизации в сфере градостроительной </w:t>
            </w:r>
            <w:r w:rsidRPr="007C4556">
              <w:rPr>
                <w:rFonts w:ascii="Times New Roman" w:eastAsia="Times New Roman" w:hAnsi="Times New Roman" w:cs="Times New Roman"/>
                <w:sz w:val="24"/>
                <w:szCs w:val="24"/>
                <w:lang w:eastAsia="ru-RU"/>
              </w:rPr>
              <w:lastRenderedPageBreak/>
              <w:t>деятельности, проектной, рабочей и организационно-технологической документации</w:t>
            </w:r>
            <w:r w:rsidR="002B3C51">
              <w:rPr>
                <w:rFonts w:ascii="Times New Roman" w:eastAsia="Times New Roman" w:hAnsi="Times New Roman" w:cs="Times New Roman"/>
                <w:sz w:val="24"/>
                <w:szCs w:val="24"/>
                <w:lang w:eastAsia="ru-RU"/>
              </w:rPr>
              <w:t>;</w:t>
            </w:r>
          </w:p>
          <w:p w14:paraId="56C192E2" w14:textId="205594C6"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определять состав оперативных мер по 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правовых актов, документов системы технического регулирования и стандартизации в сфере градостроительной деятельности, проектной, рабочей и организационно-технологической документации</w:t>
            </w:r>
            <w:r w:rsidR="002B3C51">
              <w:rPr>
                <w:rFonts w:ascii="Times New Roman" w:eastAsia="Times New Roman" w:hAnsi="Times New Roman" w:cs="Times New Roman"/>
                <w:sz w:val="24"/>
                <w:szCs w:val="24"/>
                <w:lang w:eastAsia="ru-RU"/>
              </w:rPr>
              <w:t>;</w:t>
            </w:r>
          </w:p>
          <w:p w14:paraId="5B2CCCE1" w14:textId="0E394101"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оформлять исполнительную и учетную документацию контроля качества производства вида строительных работ</w:t>
            </w:r>
            <w:r w:rsidR="002B3C51">
              <w:rPr>
                <w:rFonts w:ascii="Times New Roman" w:eastAsia="Times New Roman" w:hAnsi="Times New Roman" w:cs="Times New Roman"/>
                <w:sz w:val="24"/>
                <w:szCs w:val="24"/>
                <w:lang w:eastAsia="ru-RU"/>
              </w:rPr>
              <w:t>;</w:t>
            </w:r>
          </w:p>
          <w:p w14:paraId="60BCB957" w14:textId="457F8B5F" w:rsidR="00E82D8A" w:rsidRPr="007C4556" w:rsidRDefault="00E82D8A" w:rsidP="00E82D8A">
            <w:pP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sidR="002B3C51">
              <w:rPr>
                <w:rFonts w:ascii="Times New Roman" w:eastAsia="Times New Roman" w:hAnsi="Times New Roman" w:cs="Times New Roman"/>
                <w:sz w:val="24"/>
                <w:szCs w:val="24"/>
                <w:lang w:eastAsia="ru-RU"/>
              </w:rPr>
              <w:t>;</w:t>
            </w:r>
          </w:p>
          <w:p w14:paraId="2C6673AA" w14:textId="431F2422" w:rsidR="00E82D8A" w:rsidRPr="007C4556" w:rsidRDefault="00E82D8A" w:rsidP="00E82D8A">
            <w:pPr>
              <w:rPr>
                <w:rFonts w:ascii="Times New Roman" w:hAnsi="Times New Roman" w:cs="Times New Roman"/>
                <w:bCs/>
                <w:i/>
                <w:sz w:val="24"/>
                <w:szCs w:val="24"/>
              </w:rPr>
            </w:pPr>
            <w:r w:rsidRPr="007C4556">
              <w:rPr>
                <w:rFonts w:ascii="Times New Roman" w:eastAsia="Times New Roman" w:hAnsi="Times New Roman" w:cs="Times New Roman"/>
                <w:sz w:val="24"/>
                <w:szCs w:val="24"/>
                <w:lang w:eastAsia="ru-RU"/>
              </w:rPr>
              <w:t>- осуществлять производственную коммуникацию по вопросам контроля качества производства вида строительных работ</w:t>
            </w:r>
          </w:p>
        </w:tc>
        <w:tc>
          <w:tcPr>
            <w:tcW w:w="2833" w:type="dxa"/>
            <w:tcBorders>
              <w:top w:val="single" w:sz="4" w:space="0" w:color="auto"/>
              <w:left w:val="single" w:sz="4" w:space="0" w:color="auto"/>
              <w:bottom w:val="single" w:sz="4" w:space="0" w:color="auto"/>
              <w:right w:val="single" w:sz="4" w:space="0" w:color="auto"/>
            </w:tcBorders>
          </w:tcPr>
          <w:p w14:paraId="624E1113" w14:textId="233343A5"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lastRenderedPageBreak/>
              <w:t xml:space="preserve">- </w:t>
            </w:r>
            <w:r w:rsidRPr="007C4556">
              <w:rPr>
                <w:rFonts w:ascii="Times New Roman" w:eastAsia="Times New Roman" w:hAnsi="Times New Roman" w:cs="Times New Roman"/>
                <w:sz w:val="24"/>
                <w:szCs w:val="24"/>
                <w:lang w:val="x-none" w:eastAsia="x-none"/>
              </w:rPr>
              <w:t>нормативны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правовы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акт</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и документ</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системы технического регулирования и стандартизации в сфере градостроительной деятельности</w:t>
            </w:r>
            <w:r w:rsidR="002B3C51">
              <w:rPr>
                <w:rFonts w:ascii="Times New Roman" w:eastAsia="Times New Roman" w:hAnsi="Times New Roman" w:cs="Times New Roman"/>
                <w:sz w:val="24"/>
                <w:szCs w:val="24"/>
                <w:lang w:val="x-none" w:eastAsia="x-none"/>
              </w:rPr>
              <w:t>;</w:t>
            </w:r>
          </w:p>
          <w:p w14:paraId="67F1F6E4" w14:textId="00B6C6F8"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требовани</w:t>
            </w:r>
            <w:r w:rsidRPr="007C4556">
              <w:rPr>
                <w:rFonts w:ascii="Times New Roman" w:eastAsia="Times New Roman" w:hAnsi="Times New Roman" w:cs="Times New Roman"/>
                <w:sz w:val="24"/>
                <w:szCs w:val="24"/>
                <w:lang w:eastAsia="x-none"/>
              </w:rPr>
              <w:t>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строительным материалам, изделиям, конструкциям и оборудованию, используемы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при производстве вида строительных работ</w:t>
            </w:r>
            <w:r w:rsidR="002B3C51">
              <w:rPr>
                <w:rFonts w:ascii="Times New Roman" w:eastAsia="Times New Roman" w:hAnsi="Times New Roman" w:cs="Times New Roman"/>
                <w:sz w:val="24"/>
                <w:szCs w:val="24"/>
                <w:lang w:val="x-none" w:eastAsia="x-none"/>
              </w:rPr>
              <w:t>;</w:t>
            </w:r>
          </w:p>
          <w:p w14:paraId="489985BC" w14:textId="7EFBCA24"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метод</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и средств</w:t>
            </w:r>
            <w:r w:rsidRPr="007C4556">
              <w:rPr>
                <w:rFonts w:ascii="Times New Roman" w:eastAsia="Times New Roman" w:hAnsi="Times New Roman" w:cs="Times New Roman"/>
                <w:sz w:val="24"/>
                <w:szCs w:val="24"/>
                <w:lang w:eastAsia="x-none"/>
              </w:rPr>
              <w:t>а</w:t>
            </w:r>
            <w:r w:rsidRPr="007C4556">
              <w:rPr>
                <w:rFonts w:ascii="Times New Roman" w:eastAsia="Times New Roman" w:hAnsi="Times New Roman" w:cs="Times New Roman"/>
                <w:sz w:val="24"/>
                <w:szCs w:val="24"/>
                <w:lang w:val="x-none" w:eastAsia="x-none"/>
              </w:rPr>
              <w:t xml:space="preserve">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r w:rsidR="002B3C51">
              <w:rPr>
                <w:rFonts w:ascii="Times New Roman" w:eastAsia="Times New Roman" w:hAnsi="Times New Roman" w:cs="Times New Roman"/>
                <w:sz w:val="24"/>
                <w:szCs w:val="24"/>
                <w:lang w:val="x-none" w:eastAsia="x-none"/>
              </w:rPr>
              <w:t>;</w:t>
            </w:r>
          </w:p>
          <w:p w14:paraId="44AC4F45" w14:textId="1C86D42C"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требовани</w:t>
            </w:r>
            <w:r w:rsidRPr="007C4556">
              <w:rPr>
                <w:rFonts w:ascii="Times New Roman" w:eastAsia="Times New Roman" w:hAnsi="Times New Roman" w:cs="Times New Roman"/>
                <w:sz w:val="24"/>
                <w:szCs w:val="24"/>
                <w:lang w:eastAsia="x-none"/>
              </w:rPr>
              <w:t>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складированию и хранению строительных материалов, изделий, конструкций и оборудования, используемых при производстве вида строительных работ</w:t>
            </w:r>
            <w:r w:rsidR="002B3C51">
              <w:rPr>
                <w:rFonts w:ascii="Times New Roman" w:eastAsia="Times New Roman" w:hAnsi="Times New Roman" w:cs="Times New Roman"/>
                <w:sz w:val="24"/>
                <w:szCs w:val="24"/>
                <w:lang w:val="x-none" w:eastAsia="x-none"/>
              </w:rPr>
              <w:t>;</w:t>
            </w:r>
          </w:p>
          <w:p w14:paraId="2169D8F8" w14:textId="7B865C32"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lastRenderedPageBreak/>
              <w:t xml:space="preserve">- </w:t>
            </w:r>
            <w:r w:rsidRPr="007C4556">
              <w:rPr>
                <w:rFonts w:ascii="Times New Roman" w:eastAsia="Times New Roman" w:hAnsi="Times New Roman" w:cs="Times New Roman"/>
                <w:sz w:val="24"/>
                <w:szCs w:val="24"/>
                <w:lang w:val="x-none" w:eastAsia="x-none"/>
              </w:rPr>
              <w:t>мето</w:t>
            </w:r>
            <w:r w:rsidRPr="007C4556">
              <w:rPr>
                <w:rFonts w:ascii="Times New Roman" w:eastAsia="Times New Roman" w:hAnsi="Times New Roman" w:cs="Times New Roman"/>
                <w:sz w:val="24"/>
                <w:szCs w:val="24"/>
                <w:lang w:eastAsia="x-none"/>
              </w:rPr>
              <w:t>ды</w:t>
            </w:r>
            <w:r w:rsidRPr="007C4556">
              <w:rPr>
                <w:rFonts w:ascii="Times New Roman" w:eastAsia="Times New Roman" w:hAnsi="Times New Roman" w:cs="Times New Roman"/>
                <w:sz w:val="24"/>
                <w:szCs w:val="24"/>
                <w:lang w:val="x-none" w:eastAsia="x-none"/>
              </w:rPr>
              <w:t xml:space="preserve"> и средств</w:t>
            </w:r>
            <w:r w:rsidRPr="007C4556">
              <w:rPr>
                <w:rFonts w:ascii="Times New Roman" w:eastAsia="Times New Roman" w:hAnsi="Times New Roman" w:cs="Times New Roman"/>
                <w:sz w:val="24"/>
                <w:szCs w:val="24"/>
                <w:lang w:eastAsia="x-none"/>
              </w:rPr>
              <w:t>а</w:t>
            </w:r>
            <w:r w:rsidRPr="007C4556">
              <w:rPr>
                <w:rFonts w:ascii="Times New Roman" w:eastAsia="Times New Roman" w:hAnsi="Times New Roman" w:cs="Times New Roman"/>
                <w:sz w:val="24"/>
                <w:szCs w:val="24"/>
                <w:lang w:val="x-none" w:eastAsia="x-none"/>
              </w:rPr>
              <w:t xml:space="preserve"> контроля соответствия складирования и хранения строительных материалов, изделий, конструкций и оборудования, используемы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при производстве вида строительных работ, требованиям нормативных технических документов</w:t>
            </w:r>
            <w:r w:rsidR="002B3C51">
              <w:rPr>
                <w:rFonts w:ascii="Times New Roman" w:eastAsia="Times New Roman" w:hAnsi="Times New Roman" w:cs="Times New Roman"/>
                <w:sz w:val="24"/>
                <w:szCs w:val="24"/>
                <w:lang w:val="x-none" w:eastAsia="x-none"/>
              </w:rPr>
              <w:t>;</w:t>
            </w:r>
          </w:p>
          <w:p w14:paraId="74B55FD5" w14:textId="6C8BDD8D"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val="x-none" w:eastAsia="x-none"/>
              </w:rPr>
              <w:t>- схем</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операционного контроля качества производства вида строительных работ</w:t>
            </w:r>
            <w:r w:rsidR="002B3C51">
              <w:rPr>
                <w:rFonts w:ascii="Times New Roman" w:eastAsia="Times New Roman" w:hAnsi="Times New Roman" w:cs="Times New Roman"/>
                <w:sz w:val="24"/>
                <w:szCs w:val="24"/>
                <w:lang w:val="x-none" w:eastAsia="x-none"/>
              </w:rPr>
              <w:t>;</w:t>
            </w:r>
          </w:p>
          <w:p w14:paraId="6D2A61FE" w14:textId="4CBF5FEF"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требовани</w:t>
            </w:r>
            <w:r w:rsidRPr="007C4556">
              <w:rPr>
                <w:rFonts w:ascii="Times New Roman" w:eastAsia="Times New Roman" w:hAnsi="Times New Roman" w:cs="Times New Roman"/>
                <w:sz w:val="24"/>
                <w:szCs w:val="24"/>
                <w:lang w:eastAsia="x-none"/>
              </w:rPr>
              <w:t>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r w:rsidR="002B3C51">
              <w:rPr>
                <w:rFonts w:ascii="Times New Roman" w:eastAsia="Times New Roman" w:hAnsi="Times New Roman" w:cs="Times New Roman"/>
                <w:sz w:val="24"/>
                <w:szCs w:val="24"/>
                <w:lang w:val="x-none" w:eastAsia="x-none"/>
              </w:rPr>
              <w:t>;</w:t>
            </w:r>
          </w:p>
          <w:p w14:paraId="0DFE319B" w14:textId="64D03B73"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вид</w:t>
            </w:r>
            <w:r w:rsidRPr="007C4556">
              <w:rPr>
                <w:rFonts w:ascii="Times New Roman" w:eastAsia="Times New Roman" w:hAnsi="Times New Roman" w:cs="Times New Roman"/>
                <w:sz w:val="24"/>
                <w:szCs w:val="24"/>
                <w:lang w:eastAsia="x-none"/>
              </w:rPr>
              <w:t>ы</w:t>
            </w:r>
            <w:r w:rsidRPr="007C4556">
              <w:rPr>
                <w:rFonts w:ascii="Times New Roman" w:eastAsia="Times New Roman" w:hAnsi="Times New Roman" w:cs="Times New Roman"/>
                <w:sz w:val="24"/>
                <w:szCs w:val="24"/>
                <w:lang w:val="x-none" w:eastAsia="x-none"/>
              </w:rPr>
              <w:t xml:space="preserve"> строительных работ, оказывающи</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влияние на безопасность объекта капитального строительства, контроль выполнения которых не может быть проведен после выполнения других видов строительных работ</w:t>
            </w:r>
            <w:r w:rsidR="002B3C51">
              <w:rPr>
                <w:rFonts w:ascii="Times New Roman" w:eastAsia="Times New Roman" w:hAnsi="Times New Roman" w:cs="Times New Roman"/>
                <w:sz w:val="24"/>
                <w:szCs w:val="24"/>
                <w:lang w:val="x-none" w:eastAsia="x-none"/>
              </w:rPr>
              <w:t>;</w:t>
            </w:r>
          </w:p>
          <w:p w14:paraId="6BC1C32D" w14:textId="23858CA3" w:rsidR="00E82D8A" w:rsidRPr="007C4556" w:rsidRDefault="00E82D8A" w:rsidP="00E82D8A">
            <w:pPr>
              <w:shd w:val="clear" w:color="auto" w:fill="FFFFFF"/>
              <w:tabs>
                <w:tab w:val="left" w:pos="235"/>
              </w:tabs>
              <w:contextualSpacing/>
              <w:rPr>
                <w:rFonts w:ascii="Times New Roman" w:eastAsia="Times New Roman" w:hAnsi="Times New Roman" w:cs="Times New Roman"/>
                <w:sz w:val="24"/>
                <w:szCs w:val="24"/>
                <w:lang w:val="x-none" w:eastAsia="x-none"/>
              </w:rPr>
            </w:pPr>
            <w:r w:rsidRPr="007C4556">
              <w:rPr>
                <w:rFonts w:ascii="Times New Roman" w:eastAsia="Times New Roman" w:hAnsi="Times New Roman" w:cs="Times New Roman"/>
                <w:sz w:val="24"/>
                <w:szCs w:val="24"/>
                <w:lang w:eastAsia="x-none"/>
              </w:rPr>
              <w:t xml:space="preserve">- </w:t>
            </w:r>
            <w:r w:rsidR="000E7B21" w:rsidRPr="007C4556">
              <w:rPr>
                <w:rFonts w:ascii="Times New Roman" w:eastAsia="Times New Roman" w:hAnsi="Times New Roman" w:cs="Times New Roman"/>
                <w:sz w:val="24"/>
                <w:szCs w:val="24"/>
                <w:lang w:val="x-none" w:eastAsia="x-none"/>
              </w:rPr>
              <w:t>требован</w:t>
            </w:r>
            <w:r w:rsidR="000E7B21" w:rsidRPr="007C4556">
              <w:rPr>
                <w:rFonts w:ascii="Times New Roman" w:eastAsia="Times New Roman" w:hAnsi="Times New Roman" w:cs="Times New Roman"/>
                <w:sz w:val="24"/>
                <w:szCs w:val="24"/>
                <w:lang w:eastAsia="x-none"/>
              </w:rPr>
              <w:t>ия</w:t>
            </w:r>
            <w:r w:rsidRPr="007C4556">
              <w:rPr>
                <w:rFonts w:ascii="Times New Roman" w:eastAsia="Times New Roman" w:hAnsi="Times New Roman" w:cs="Times New Roman"/>
                <w:sz w:val="24"/>
                <w:szCs w:val="24"/>
                <w:lang w:val="x-none" w:eastAsia="x-none"/>
              </w:rPr>
              <w:t xml:space="preserve"> нормативных правовых актов, документов системы технического регулирования и стандартизации в сфере </w:t>
            </w:r>
            <w:r w:rsidRPr="007C4556">
              <w:rPr>
                <w:rFonts w:ascii="Times New Roman" w:eastAsia="Times New Roman" w:hAnsi="Times New Roman" w:cs="Times New Roman"/>
                <w:sz w:val="24"/>
                <w:szCs w:val="24"/>
                <w:lang w:val="x-none" w:eastAsia="x-none"/>
              </w:rPr>
              <w:lastRenderedPageBreak/>
              <w:t>градостроительной деятельности к составу и оформлению исполнительной и учетной документации контроля качества производства вида строительных работ</w:t>
            </w:r>
            <w:r w:rsidR="002B3C51">
              <w:rPr>
                <w:rFonts w:ascii="Times New Roman" w:eastAsia="Times New Roman" w:hAnsi="Times New Roman" w:cs="Times New Roman"/>
                <w:sz w:val="24"/>
                <w:szCs w:val="24"/>
                <w:lang w:val="x-none" w:eastAsia="x-none"/>
              </w:rPr>
              <w:t>;</w:t>
            </w:r>
          </w:p>
          <w:p w14:paraId="71701A5F" w14:textId="03697436" w:rsidR="00E82D8A" w:rsidRPr="007C4556" w:rsidRDefault="00E82D8A" w:rsidP="00E82D8A">
            <w:pPr>
              <w:rPr>
                <w:rFonts w:ascii="Times New Roman" w:hAnsi="Times New Roman" w:cs="Times New Roman"/>
                <w:bCs/>
                <w:i/>
                <w:sz w:val="24"/>
                <w:szCs w:val="24"/>
              </w:rPr>
            </w:pPr>
            <w:r w:rsidRPr="007C4556">
              <w:rPr>
                <w:rFonts w:ascii="Times New Roman" w:eastAsia="Times New Roman" w:hAnsi="Times New Roman" w:cs="Times New Roman"/>
                <w:sz w:val="24"/>
                <w:szCs w:val="24"/>
                <w:lang w:eastAsia="x-none"/>
              </w:rPr>
              <w:t xml:space="preserve">- </w:t>
            </w:r>
            <w:r w:rsidRPr="007C4556">
              <w:rPr>
                <w:rFonts w:ascii="Times New Roman" w:eastAsia="Times New Roman" w:hAnsi="Times New Roman" w:cs="Times New Roman"/>
                <w:sz w:val="24"/>
                <w:szCs w:val="24"/>
                <w:lang w:val="x-none" w:eastAsia="x-none"/>
              </w:rPr>
              <w:t>основны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специализированны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программны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средства, используемы</w:t>
            </w:r>
            <w:r w:rsidRPr="007C4556">
              <w:rPr>
                <w:rFonts w:ascii="Times New Roman" w:eastAsia="Times New Roman" w:hAnsi="Times New Roman" w:cs="Times New Roman"/>
                <w:sz w:val="24"/>
                <w:szCs w:val="24"/>
                <w:lang w:eastAsia="x-none"/>
              </w:rPr>
              <w:t>е</w:t>
            </w:r>
            <w:r w:rsidRPr="007C4556">
              <w:rPr>
                <w:rFonts w:ascii="Times New Roman" w:eastAsia="Times New Roman" w:hAnsi="Times New Roman" w:cs="Times New Roman"/>
                <w:sz w:val="24"/>
                <w:szCs w:val="24"/>
                <w:lang w:val="x-none" w:eastAsia="x-none"/>
              </w:rPr>
              <w:t xml:space="preserve"> для ведения исполнительной и учетной документации в строительстве</w:t>
            </w:r>
          </w:p>
        </w:tc>
        <w:tc>
          <w:tcPr>
            <w:tcW w:w="2270" w:type="dxa"/>
            <w:tcBorders>
              <w:top w:val="single" w:sz="4" w:space="0" w:color="auto"/>
              <w:left w:val="single" w:sz="4" w:space="0" w:color="auto"/>
              <w:bottom w:val="single" w:sz="4" w:space="0" w:color="auto"/>
              <w:right w:val="single" w:sz="4" w:space="0" w:color="auto"/>
            </w:tcBorders>
          </w:tcPr>
          <w:p w14:paraId="347EBC49" w14:textId="115661B5"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lastRenderedPageBreak/>
              <w:t xml:space="preserve">- </w:t>
            </w:r>
            <w:r w:rsidRPr="007C4556">
              <w:rPr>
                <w:rFonts w:ascii="Times New Roman" w:eastAsia="Times New Roman" w:hAnsi="Times New Roman" w:cs="Times New Roman"/>
                <w:sz w:val="24"/>
                <w:szCs w:val="24"/>
                <w:shd w:val="clear" w:color="auto" w:fill="FFFFFF"/>
                <w:lang w:val="x-none" w:eastAsia="x-none"/>
              </w:rPr>
              <w:t>входн</w:t>
            </w:r>
            <w:r w:rsidRPr="007C4556">
              <w:rPr>
                <w:rFonts w:ascii="Times New Roman" w:eastAsia="Times New Roman" w:hAnsi="Times New Roman" w:cs="Times New Roman"/>
                <w:sz w:val="24"/>
                <w:szCs w:val="24"/>
                <w:shd w:val="clear" w:color="auto" w:fill="FFFFFF"/>
                <w:lang w:eastAsia="x-none"/>
              </w:rPr>
              <w:t>ого</w:t>
            </w:r>
            <w:r w:rsidRPr="007C4556">
              <w:rPr>
                <w:rFonts w:ascii="Times New Roman" w:eastAsia="Times New Roman" w:hAnsi="Times New Roman" w:cs="Times New Roman"/>
                <w:sz w:val="24"/>
                <w:szCs w:val="24"/>
                <w:shd w:val="clear" w:color="auto" w:fill="FFFFFF"/>
                <w:lang w:val="x-none" w:eastAsia="x-none"/>
              </w:rPr>
              <w:t xml:space="preserve"> контроля строительных материалов, изделий, конструкций и оборудования, применяемых при производстве вида строительных работ</w:t>
            </w:r>
            <w:r w:rsidR="002B3C51">
              <w:rPr>
                <w:rFonts w:ascii="Times New Roman" w:eastAsia="Times New Roman" w:hAnsi="Times New Roman" w:cs="Times New Roman"/>
                <w:sz w:val="24"/>
                <w:szCs w:val="24"/>
                <w:shd w:val="clear" w:color="auto" w:fill="FFFFFF"/>
                <w:lang w:val="x-none" w:eastAsia="x-none"/>
              </w:rPr>
              <w:t>;</w:t>
            </w:r>
          </w:p>
          <w:p w14:paraId="7D0A195A" w14:textId="39EF0E5B"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r w:rsidR="002B3C51">
              <w:rPr>
                <w:rFonts w:ascii="Times New Roman" w:eastAsia="Times New Roman" w:hAnsi="Times New Roman" w:cs="Times New Roman"/>
                <w:sz w:val="24"/>
                <w:szCs w:val="24"/>
                <w:shd w:val="clear" w:color="auto" w:fill="FFFFFF"/>
                <w:lang w:val="x-none" w:eastAsia="x-none"/>
              </w:rPr>
              <w:t>;</w:t>
            </w:r>
          </w:p>
          <w:p w14:paraId="077B93ED" w14:textId="23069C57"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val="x-none" w:eastAsia="x-none"/>
              </w:rPr>
              <w:t>- операционного контроля качества производства вида строительных работ</w:t>
            </w:r>
            <w:r w:rsidR="002B3C51">
              <w:rPr>
                <w:rFonts w:ascii="Times New Roman" w:eastAsia="Times New Roman" w:hAnsi="Times New Roman" w:cs="Times New Roman"/>
                <w:sz w:val="24"/>
                <w:szCs w:val="24"/>
                <w:shd w:val="clear" w:color="auto" w:fill="FFFFFF"/>
                <w:lang w:val="x-none" w:eastAsia="x-none"/>
              </w:rPr>
              <w:t>;</w:t>
            </w:r>
          </w:p>
          <w:p w14:paraId="2AE692E3" w14:textId="4FA882EE"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принятия оперативных мер для устранения выявленных недостатков и дефектов производства вида строительных работ</w:t>
            </w:r>
            <w:r w:rsidR="002B3C51">
              <w:rPr>
                <w:rFonts w:ascii="Times New Roman" w:eastAsia="Times New Roman" w:hAnsi="Times New Roman" w:cs="Times New Roman"/>
                <w:sz w:val="24"/>
                <w:szCs w:val="24"/>
                <w:shd w:val="clear" w:color="auto" w:fill="FFFFFF"/>
                <w:lang w:val="x-none" w:eastAsia="x-none"/>
              </w:rPr>
              <w:t>;</w:t>
            </w:r>
          </w:p>
          <w:p w14:paraId="6A9DD33F" w14:textId="0EB3CFB0" w:rsidR="00E82D8A" w:rsidRPr="007C4556" w:rsidRDefault="00E82D8A" w:rsidP="00E82D8A">
            <w:pPr>
              <w:tabs>
                <w:tab w:val="left" w:pos="235"/>
              </w:tabs>
              <w:rPr>
                <w:rFonts w:ascii="Times New Roman" w:eastAsia="Times New Roman" w:hAnsi="Times New Roman" w:cs="Times New Roman"/>
                <w:sz w:val="24"/>
                <w:szCs w:val="24"/>
                <w:shd w:val="clear" w:color="auto" w:fill="FFFFFF"/>
                <w:lang w:val="x-none" w:eastAsia="x-none"/>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ведения исполнительной и учетной документации контроля качества в процессе производства вида строительных работ</w:t>
            </w:r>
            <w:r w:rsidR="002B3C51">
              <w:rPr>
                <w:rFonts w:ascii="Times New Roman" w:eastAsia="Times New Roman" w:hAnsi="Times New Roman" w:cs="Times New Roman"/>
                <w:sz w:val="24"/>
                <w:szCs w:val="24"/>
                <w:shd w:val="clear" w:color="auto" w:fill="FFFFFF"/>
                <w:lang w:val="x-none" w:eastAsia="x-none"/>
              </w:rPr>
              <w:t>;</w:t>
            </w:r>
          </w:p>
          <w:p w14:paraId="74B091A4" w14:textId="43BE0E59" w:rsidR="00E82D8A" w:rsidRPr="007C4556" w:rsidRDefault="00E82D8A" w:rsidP="00E82D8A">
            <w:pPr>
              <w:rPr>
                <w:rFonts w:ascii="Times New Roman" w:hAnsi="Times New Roman" w:cs="Times New Roman"/>
                <w:bCs/>
                <w:i/>
                <w:sz w:val="24"/>
                <w:szCs w:val="24"/>
              </w:rPr>
            </w:pPr>
            <w:r w:rsidRPr="007C4556">
              <w:rPr>
                <w:rFonts w:ascii="Times New Roman" w:eastAsia="Times New Roman" w:hAnsi="Times New Roman" w:cs="Times New Roman"/>
                <w:sz w:val="24"/>
                <w:szCs w:val="24"/>
                <w:shd w:val="clear" w:color="auto" w:fill="FFFFFF"/>
                <w:lang w:eastAsia="x-none"/>
              </w:rPr>
              <w:t xml:space="preserve">- </w:t>
            </w:r>
            <w:r w:rsidRPr="007C4556">
              <w:rPr>
                <w:rFonts w:ascii="Times New Roman" w:eastAsia="Times New Roman" w:hAnsi="Times New Roman" w:cs="Times New Roman"/>
                <w:sz w:val="24"/>
                <w:szCs w:val="24"/>
                <w:shd w:val="clear" w:color="auto" w:fill="FFFFFF"/>
                <w:lang w:val="x-none" w:eastAsia="x-none"/>
              </w:rPr>
              <w:t xml:space="preserve">формирования и ведения сведений, документов и материалов контроля качества производства вида </w:t>
            </w:r>
            <w:r w:rsidRPr="007C4556">
              <w:rPr>
                <w:rFonts w:ascii="Times New Roman" w:eastAsia="Times New Roman" w:hAnsi="Times New Roman" w:cs="Times New Roman"/>
                <w:sz w:val="24"/>
                <w:szCs w:val="24"/>
                <w:shd w:val="clear" w:color="auto" w:fill="FFFFFF"/>
                <w:lang w:val="x-none" w:eastAsia="x-none"/>
              </w:rPr>
              <w:lastRenderedPageBreak/>
              <w:t>строительных работ, включаемых в информационную модель объекта капитального строительства (при ее наличии)</w:t>
            </w:r>
          </w:p>
        </w:tc>
      </w:tr>
      <w:tr w:rsidR="00CE208A" w:rsidRPr="007C4556" w14:paraId="5DE0EB0A" w14:textId="77777777" w:rsidTr="00B3189B">
        <w:trPr>
          <w:trHeight w:val="327"/>
        </w:trPr>
        <w:tc>
          <w:tcPr>
            <w:tcW w:w="1129" w:type="dxa"/>
            <w:tcBorders>
              <w:left w:val="single" w:sz="4" w:space="0" w:color="auto"/>
              <w:right w:val="single" w:sz="4" w:space="0" w:color="auto"/>
            </w:tcBorders>
          </w:tcPr>
          <w:p w14:paraId="763ED097" w14:textId="3E194E56" w:rsidR="00CE208A" w:rsidRPr="007C4556" w:rsidRDefault="00CE208A" w:rsidP="00CE208A">
            <w:pPr>
              <w:rPr>
                <w:rFonts w:ascii="Times New Roman" w:hAnsi="Times New Roman" w:cs="Times New Roman"/>
                <w:bCs/>
                <w:sz w:val="24"/>
                <w:szCs w:val="24"/>
                <w:lang w:val="en-US"/>
              </w:rPr>
            </w:pPr>
            <w:r w:rsidRPr="007C4556">
              <w:rPr>
                <w:rFonts w:ascii="Times New Roman" w:hAnsi="Times New Roman" w:cs="Times New Roman"/>
                <w:bCs/>
                <w:sz w:val="24"/>
                <w:szCs w:val="24"/>
              </w:rPr>
              <w:lastRenderedPageBreak/>
              <w:t>ПК 2.3</w:t>
            </w:r>
          </w:p>
        </w:tc>
        <w:tc>
          <w:tcPr>
            <w:tcW w:w="3402" w:type="dxa"/>
            <w:tcBorders>
              <w:left w:val="single" w:sz="4" w:space="0" w:color="auto"/>
              <w:right w:val="single" w:sz="4" w:space="0" w:color="auto"/>
            </w:tcBorders>
          </w:tcPr>
          <w:p w14:paraId="62D5225F" w14:textId="535E5EFD" w:rsidR="00CE208A" w:rsidRPr="000E7B21" w:rsidRDefault="00CE208A" w:rsidP="00CE208A">
            <w:pPr>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использовать различные методы расчета потребности производства участка строительства в строительных машинах и механизмах</w:t>
            </w:r>
          </w:p>
        </w:tc>
        <w:tc>
          <w:tcPr>
            <w:tcW w:w="2833" w:type="dxa"/>
            <w:tcBorders>
              <w:top w:val="single" w:sz="4" w:space="0" w:color="auto"/>
              <w:left w:val="single" w:sz="4" w:space="0" w:color="auto"/>
              <w:bottom w:val="single" w:sz="4" w:space="0" w:color="auto"/>
              <w:right w:val="single" w:sz="4" w:space="0" w:color="auto"/>
            </w:tcBorders>
          </w:tcPr>
          <w:p w14:paraId="04EBD235" w14:textId="5571053B" w:rsidR="00CE208A" w:rsidRPr="000E7B21" w:rsidRDefault="00CE208A" w:rsidP="00CE208A">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основные машины и механизмы для ведения строительных гидротехнических работ</w:t>
            </w:r>
            <w:r w:rsidR="002B3C51">
              <w:rPr>
                <w:rFonts w:ascii="Times New Roman" w:eastAsia="Times New Roman" w:hAnsi="Times New Roman" w:cs="Times New Roman"/>
                <w:sz w:val="24"/>
                <w:szCs w:val="24"/>
                <w:lang w:eastAsia="ru-RU"/>
              </w:rPr>
              <w:t>;</w:t>
            </w:r>
          </w:p>
          <w:p w14:paraId="65EBDC72" w14:textId="6BE2953A" w:rsidR="00CE208A" w:rsidRPr="000E7B21" w:rsidRDefault="00CE208A" w:rsidP="00CE208A">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правила содержания и эксплуатации техники и оборудования</w:t>
            </w:r>
            <w:r w:rsidR="002B3C51">
              <w:rPr>
                <w:rFonts w:ascii="Times New Roman" w:eastAsia="Times New Roman" w:hAnsi="Times New Roman" w:cs="Times New Roman"/>
                <w:sz w:val="24"/>
                <w:szCs w:val="24"/>
                <w:lang w:eastAsia="ru-RU"/>
              </w:rPr>
              <w:t>;</w:t>
            </w:r>
          </w:p>
          <w:p w14:paraId="2474ED2A" w14:textId="6E83C861" w:rsidR="00CE208A" w:rsidRPr="000E7B21" w:rsidRDefault="00CE208A" w:rsidP="00CE208A">
            <w:pPr>
              <w:shd w:val="clear" w:color="auto" w:fill="FFFFFF"/>
              <w:tabs>
                <w:tab w:val="left" w:pos="235"/>
              </w:tabs>
              <w:contextualSpacing/>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виды и характеристики основного строительного, технологического оборудования и инструментов</w:t>
            </w:r>
            <w:r w:rsidR="002B3C51">
              <w:rPr>
                <w:rFonts w:ascii="Times New Roman" w:eastAsia="Times New Roman" w:hAnsi="Times New Roman" w:cs="Times New Roman"/>
                <w:sz w:val="24"/>
                <w:szCs w:val="24"/>
                <w:lang w:eastAsia="ru-RU"/>
              </w:rPr>
              <w:t>;</w:t>
            </w:r>
          </w:p>
          <w:p w14:paraId="2594778C" w14:textId="1A85FA4E" w:rsidR="00CE208A" w:rsidRPr="000E7B21" w:rsidRDefault="00CE208A" w:rsidP="00CE208A">
            <w:pPr>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нормативные показатели потребности строительного производства в строительных машинах и механизмах</w:t>
            </w:r>
          </w:p>
        </w:tc>
        <w:tc>
          <w:tcPr>
            <w:tcW w:w="2270" w:type="dxa"/>
            <w:tcBorders>
              <w:top w:val="single" w:sz="4" w:space="0" w:color="auto"/>
              <w:left w:val="single" w:sz="4" w:space="0" w:color="auto"/>
              <w:bottom w:val="single" w:sz="4" w:space="0" w:color="auto"/>
              <w:right w:val="single" w:sz="4" w:space="0" w:color="auto"/>
            </w:tcBorders>
          </w:tcPr>
          <w:p w14:paraId="5FFE9064" w14:textId="50AB2A3F"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обеспечения участка строительства строительными машинами и механизмами</w:t>
            </w:r>
            <w:r w:rsidR="002B3C51">
              <w:rPr>
                <w:rFonts w:ascii="Times New Roman" w:eastAsia="Times New Roman" w:hAnsi="Times New Roman" w:cs="Times New Roman"/>
                <w:sz w:val="24"/>
                <w:szCs w:val="24"/>
                <w:lang w:eastAsia="ru-RU"/>
              </w:rPr>
              <w:t>;</w:t>
            </w:r>
          </w:p>
          <w:p w14:paraId="43F62CB0" w14:textId="51809A36"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xml:space="preserve">- организации и проведение подготовки складских помещений, складских площадок (далее </w:t>
            </w:r>
            <w:r w:rsidR="000E7B21">
              <w:rPr>
                <w:rFonts w:ascii="Times New Roman" w:eastAsia="Times New Roman" w:hAnsi="Times New Roman" w:cs="Times New Roman"/>
                <w:sz w:val="24"/>
                <w:szCs w:val="24"/>
                <w:lang w:eastAsia="ru-RU"/>
              </w:rPr>
              <w:t>–</w:t>
            </w:r>
            <w:r w:rsidRPr="000E7B21">
              <w:rPr>
                <w:rFonts w:ascii="Times New Roman" w:eastAsia="Times New Roman" w:hAnsi="Times New Roman" w:cs="Times New Roman"/>
                <w:sz w:val="24"/>
                <w:szCs w:val="24"/>
                <w:lang w:eastAsia="ru-RU"/>
              </w:rPr>
              <w:t xml:space="preserve"> склад) и складского оборудования для разгрузки, размещения и отгрузки материальных ресурсов строительной организации</w:t>
            </w:r>
            <w:r w:rsidR="002B3C51">
              <w:rPr>
                <w:rFonts w:ascii="Times New Roman" w:eastAsia="Times New Roman" w:hAnsi="Times New Roman" w:cs="Times New Roman"/>
                <w:sz w:val="24"/>
                <w:szCs w:val="24"/>
                <w:lang w:eastAsia="ru-RU"/>
              </w:rPr>
              <w:t>;</w:t>
            </w:r>
          </w:p>
          <w:p w14:paraId="561D260A" w14:textId="4DA8F5F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проведения инструктажа работников склада по правилам хранения и сохранности складируемых материальных ресурсов строительной организации</w:t>
            </w:r>
            <w:r w:rsidR="002B3C51">
              <w:rPr>
                <w:rFonts w:ascii="Times New Roman" w:eastAsia="Times New Roman" w:hAnsi="Times New Roman" w:cs="Times New Roman"/>
                <w:sz w:val="24"/>
                <w:szCs w:val="24"/>
                <w:lang w:eastAsia="ru-RU"/>
              </w:rPr>
              <w:t>;</w:t>
            </w:r>
          </w:p>
          <w:p w14:paraId="37494020" w14:textId="65F0D13B"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xml:space="preserve">-проверки наличия сопроводительных документов, подтверждающих </w:t>
            </w:r>
            <w:r w:rsidRPr="000E7B21">
              <w:rPr>
                <w:rFonts w:ascii="Times New Roman" w:eastAsia="Times New Roman" w:hAnsi="Times New Roman" w:cs="Times New Roman"/>
                <w:sz w:val="24"/>
                <w:szCs w:val="24"/>
                <w:lang w:eastAsia="ru-RU"/>
              </w:rPr>
              <w:lastRenderedPageBreak/>
              <w:t>количество и соответствие нормативно-техническим документам поступающих на склад материальных ресурсов строительной организации</w:t>
            </w:r>
            <w:r w:rsidR="002B3C51">
              <w:rPr>
                <w:rFonts w:ascii="Times New Roman" w:eastAsia="Times New Roman" w:hAnsi="Times New Roman" w:cs="Times New Roman"/>
                <w:sz w:val="24"/>
                <w:szCs w:val="24"/>
                <w:lang w:eastAsia="ru-RU"/>
              </w:rPr>
              <w:t>;</w:t>
            </w:r>
          </w:p>
          <w:p w14:paraId="102DD415" w14:textId="6297AFBB"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организации разгрузки и размещения на складе для хранения материальных ресурсов строительной организации</w:t>
            </w:r>
            <w:r w:rsidR="002B3C51">
              <w:rPr>
                <w:rFonts w:ascii="Times New Roman" w:eastAsia="Times New Roman" w:hAnsi="Times New Roman" w:cs="Times New Roman"/>
                <w:sz w:val="24"/>
                <w:szCs w:val="24"/>
                <w:lang w:eastAsia="ru-RU"/>
              </w:rPr>
              <w:t>;</w:t>
            </w:r>
          </w:p>
          <w:p w14:paraId="492DF5E8" w14:textId="703D76F7"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организации выдачи и отгрузки материальных ресурсов строительной организации</w:t>
            </w:r>
            <w:r w:rsidR="002B3C51">
              <w:rPr>
                <w:rFonts w:ascii="Times New Roman" w:eastAsia="Times New Roman" w:hAnsi="Times New Roman" w:cs="Times New Roman"/>
                <w:sz w:val="24"/>
                <w:szCs w:val="24"/>
                <w:lang w:eastAsia="ru-RU"/>
              </w:rPr>
              <w:t>;</w:t>
            </w:r>
          </w:p>
          <w:p w14:paraId="033F9BAD" w14:textId="0109E05D" w:rsidR="00CE208A" w:rsidRPr="000E7B21" w:rsidRDefault="00CE208A" w:rsidP="00CE208A">
            <w:pPr>
              <w:tabs>
                <w:tab w:val="left" w:pos="235"/>
              </w:tabs>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проведения инвентаризации материальных ресурсов строительной организации</w:t>
            </w:r>
            <w:r w:rsidR="002B3C51">
              <w:rPr>
                <w:rFonts w:ascii="Times New Roman" w:eastAsia="Times New Roman" w:hAnsi="Times New Roman" w:cs="Times New Roman"/>
                <w:sz w:val="24"/>
                <w:szCs w:val="24"/>
                <w:lang w:eastAsia="ru-RU"/>
              </w:rPr>
              <w:t>;</w:t>
            </w:r>
          </w:p>
          <w:p w14:paraId="4BBAF1F4" w14:textId="3A43FFE2" w:rsidR="00CE208A" w:rsidRPr="000E7B21" w:rsidRDefault="00CE208A" w:rsidP="00CE208A">
            <w:pPr>
              <w:rPr>
                <w:rFonts w:ascii="Times New Roman" w:eastAsia="Times New Roman" w:hAnsi="Times New Roman" w:cs="Times New Roman"/>
                <w:sz w:val="24"/>
                <w:szCs w:val="24"/>
                <w:lang w:eastAsia="ru-RU"/>
              </w:rPr>
            </w:pPr>
            <w:r w:rsidRPr="000E7B21">
              <w:rPr>
                <w:rFonts w:ascii="Times New Roman" w:eastAsia="Times New Roman" w:hAnsi="Times New Roman" w:cs="Times New Roman"/>
                <w:sz w:val="24"/>
                <w:szCs w:val="24"/>
                <w:lang w:eastAsia="ru-RU"/>
              </w:rPr>
              <w:t>- подготовки материальных отчетов по движению (приход, расход) материальных ресурсов строительной организации</w:t>
            </w:r>
          </w:p>
        </w:tc>
      </w:tr>
      <w:tr w:rsidR="00CE208A" w:rsidRPr="007C4556" w14:paraId="763DC3CB" w14:textId="77777777" w:rsidTr="00B3189B">
        <w:trPr>
          <w:trHeight w:val="327"/>
        </w:trPr>
        <w:tc>
          <w:tcPr>
            <w:tcW w:w="1129" w:type="dxa"/>
            <w:tcBorders>
              <w:left w:val="single" w:sz="4" w:space="0" w:color="auto"/>
              <w:right w:val="single" w:sz="4" w:space="0" w:color="auto"/>
            </w:tcBorders>
          </w:tcPr>
          <w:p w14:paraId="16B010C0" w14:textId="1AC98942"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 2.4</w:t>
            </w:r>
          </w:p>
        </w:tc>
        <w:tc>
          <w:tcPr>
            <w:tcW w:w="3402" w:type="dxa"/>
            <w:tcBorders>
              <w:left w:val="single" w:sz="4" w:space="0" w:color="auto"/>
              <w:right w:val="single" w:sz="4" w:space="0" w:color="auto"/>
            </w:tcBorders>
          </w:tcPr>
          <w:p w14:paraId="36A9EAFB" w14:textId="0CFF436C"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xml:space="preserve">- </w:t>
            </w:r>
            <w:r w:rsidRPr="007C4556">
              <w:rPr>
                <w:rFonts w:ascii="Times New Roman" w:hAnsi="Times New Roman" w:cs="Times New Roman"/>
                <w:sz w:val="24"/>
                <w:szCs w:val="24"/>
              </w:rPr>
              <w:t>читать проектную, рабочую, организационно-технологическую и исполнительную документацию в сфере строительства</w:t>
            </w:r>
            <w:r w:rsidR="002B3C51">
              <w:rPr>
                <w:rFonts w:ascii="Times New Roman" w:hAnsi="Times New Roman" w:cs="Times New Roman"/>
                <w:sz w:val="24"/>
                <w:szCs w:val="24"/>
              </w:rPr>
              <w:t>;</w:t>
            </w:r>
          </w:p>
          <w:p w14:paraId="2FA86D43" w14:textId="059A56C4"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подбирать основное оборудование для выполнения гидротехнических работ</w:t>
            </w:r>
            <w:r w:rsidR="002B3C51">
              <w:rPr>
                <w:rFonts w:ascii="Times New Roman" w:hAnsi="Times New Roman" w:cs="Times New Roman"/>
                <w:sz w:val="24"/>
                <w:szCs w:val="24"/>
              </w:rPr>
              <w:t>;</w:t>
            </w:r>
          </w:p>
          <w:p w14:paraId="6B746127" w14:textId="37CA2BC6"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lastRenderedPageBreak/>
              <w:t>- осуществлять планировку и разметку участка производства работ</w:t>
            </w:r>
            <w:r w:rsidR="002B3C51">
              <w:rPr>
                <w:rFonts w:ascii="Times New Roman" w:hAnsi="Times New Roman" w:cs="Times New Roman"/>
                <w:sz w:val="24"/>
                <w:szCs w:val="24"/>
              </w:rPr>
              <w:t>;</w:t>
            </w:r>
          </w:p>
          <w:p w14:paraId="6AC00FC0" w14:textId="61FE24D8"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определять порядок выполнения и рассчитывать объемы подготовительных работ на участке производства вида строительных работ</w:t>
            </w:r>
            <w:r w:rsidR="002B3C51">
              <w:rPr>
                <w:rFonts w:ascii="Times New Roman" w:hAnsi="Times New Roman" w:cs="Times New Roman"/>
                <w:sz w:val="24"/>
                <w:szCs w:val="24"/>
              </w:rPr>
              <w:t>;</w:t>
            </w:r>
          </w:p>
          <w:p w14:paraId="652918E2" w14:textId="6DD84B1B"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разрабатывать и корректировать оперативные планы производства вида строительных работ</w:t>
            </w:r>
            <w:r w:rsidR="002B3C51">
              <w:rPr>
                <w:rFonts w:ascii="Times New Roman" w:hAnsi="Times New Roman" w:cs="Times New Roman"/>
                <w:sz w:val="24"/>
                <w:szCs w:val="24"/>
              </w:rPr>
              <w:t>;</w:t>
            </w:r>
          </w:p>
          <w:p w14:paraId="74AC71A9" w14:textId="1DC64671"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определять объемы, трудоемкость строительных процессов и потребное количество работников, специализированных машин, оборудования, материалов, полуфабрикатов и изделий</w:t>
            </w:r>
            <w:r w:rsidR="002B3C51">
              <w:rPr>
                <w:rFonts w:ascii="Times New Roman" w:hAnsi="Times New Roman" w:cs="Times New Roman"/>
                <w:sz w:val="24"/>
                <w:szCs w:val="24"/>
              </w:rPr>
              <w:t>;</w:t>
            </w:r>
          </w:p>
          <w:p w14:paraId="16915F40" w14:textId="5A892BCD"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xml:space="preserve">- </w:t>
            </w:r>
            <w:r w:rsidRPr="007C4556">
              <w:rPr>
                <w:rFonts w:ascii="Times New Roman" w:hAnsi="Times New Roman" w:cs="Times New Roman"/>
                <w:sz w:val="24"/>
                <w:szCs w:val="24"/>
              </w:rPr>
              <w:t>оформлять исполнительную и учетную документацию подготовки участка производства вида строительных работ</w:t>
            </w:r>
            <w:r w:rsidR="002B3C51">
              <w:rPr>
                <w:rFonts w:ascii="Times New Roman" w:hAnsi="Times New Roman" w:cs="Times New Roman"/>
                <w:sz w:val="24"/>
                <w:szCs w:val="24"/>
              </w:rPr>
              <w:t>;</w:t>
            </w:r>
          </w:p>
          <w:p w14:paraId="61FFE1A8" w14:textId="5B622DA4"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sidR="002B3C51">
              <w:rPr>
                <w:rFonts w:ascii="Times New Roman" w:hAnsi="Times New Roman" w:cs="Times New Roman"/>
                <w:sz w:val="24"/>
                <w:szCs w:val="24"/>
              </w:rPr>
              <w:t>;</w:t>
            </w:r>
          </w:p>
          <w:p w14:paraId="3080C7D8" w14:textId="607DC212"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выбирать состав рабочих операций и строительных процессов, обосновывать методы их выполнения</w:t>
            </w:r>
            <w:r w:rsidR="002B3C51">
              <w:rPr>
                <w:rFonts w:ascii="Times New Roman" w:hAnsi="Times New Roman" w:cs="Times New Roman"/>
                <w:sz w:val="24"/>
                <w:szCs w:val="24"/>
              </w:rPr>
              <w:t>;</w:t>
            </w:r>
          </w:p>
          <w:p w14:paraId="577F6CD4" w14:textId="538B100B"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w:t>
            </w:r>
            <w:r w:rsidRPr="000E7B21">
              <w:rPr>
                <w:rFonts w:ascii="Times New Roman" w:hAnsi="Times New Roman" w:cs="Times New Roman"/>
                <w:sz w:val="24"/>
                <w:szCs w:val="24"/>
              </w:rPr>
              <w:t>организовывать рабочие места, их техническое оснащение, размещение технологического оборудования</w:t>
            </w:r>
            <w:r w:rsidR="002B3C51">
              <w:rPr>
                <w:rFonts w:ascii="Times New Roman" w:hAnsi="Times New Roman" w:cs="Times New Roman"/>
                <w:sz w:val="24"/>
                <w:szCs w:val="24"/>
              </w:rPr>
              <w:t>;</w:t>
            </w:r>
          </w:p>
          <w:p w14:paraId="4E7EE62B" w14:textId="18F3583B"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оформлять специальные документы на производство работ под водой</w:t>
            </w:r>
            <w:r w:rsidR="002B3C51">
              <w:rPr>
                <w:rFonts w:ascii="Times New Roman" w:hAnsi="Times New Roman" w:cs="Times New Roman"/>
                <w:sz w:val="24"/>
                <w:szCs w:val="24"/>
              </w:rPr>
              <w:t>;</w:t>
            </w:r>
          </w:p>
          <w:p w14:paraId="7550E1B3" w14:textId="341E77F6"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определять вредные и опасные факторы, связанные с производством работ</w:t>
            </w:r>
          </w:p>
          <w:p w14:paraId="3AEF8750" w14:textId="4A8C87EE"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xml:space="preserve">- определять перечень работ по обеспечению безопасности участка производства работ (ограждение строительной площадки, ограждение или </w:t>
            </w:r>
            <w:r w:rsidRPr="000E7B21">
              <w:rPr>
                <w:rFonts w:ascii="Times New Roman" w:hAnsi="Times New Roman" w:cs="Times New Roman"/>
                <w:sz w:val="24"/>
                <w:szCs w:val="24"/>
              </w:rPr>
              <w:lastRenderedPageBreak/>
              <w:t>обозначение опасных зон, освещение)</w:t>
            </w:r>
            <w:r w:rsidR="002B3C51">
              <w:rPr>
                <w:rFonts w:ascii="Times New Roman" w:hAnsi="Times New Roman" w:cs="Times New Roman"/>
                <w:sz w:val="24"/>
                <w:szCs w:val="24"/>
              </w:rPr>
              <w:t>;</w:t>
            </w:r>
          </w:p>
          <w:p w14:paraId="1226E880" w14:textId="0C478DA8" w:rsidR="00CE208A" w:rsidRPr="000E7B21" w:rsidRDefault="00CE208A" w:rsidP="00CE208A">
            <w:pPr>
              <w:shd w:val="clear" w:color="auto" w:fill="FFFFFF"/>
              <w:tabs>
                <w:tab w:val="left" w:pos="235"/>
              </w:tabs>
              <w:contextualSpacing/>
              <w:rPr>
                <w:rFonts w:ascii="Times New Roman" w:hAnsi="Times New Roman" w:cs="Times New Roman"/>
                <w:sz w:val="24"/>
                <w:szCs w:val="24"/>
              </w:rPr>
            </w:pPr>
            <w:r w:rsidRPr="000E7B21">
              <w:rPr>
                <w:rFonts w:ascii="Times New Roman" w:hAnsi="Times New Roman" w:cs="Times New Roman"/>
                <w:sz w:val="24"/>
                <w:szCs w:val="24"/>
              </w:rPr>
              <w:t>- оформлять документацию по исполнению требований охраны труда, пожарной безопасности и охраны окружающей среды (журнал инструктажа по охране труда, пожарной безопасности)</w:t>
            </w:r>
            <w:r w:rsidR="002B3C51">
              <w:rPr>
                <w:rFonts w:ascii="Times New Roman" w:hAnsi="Times New Roman" w:cs="Times New Roman"/>
                <w:sz w:val="24"/>
                <w:szCs w:val="24"/>
              </w:rPr>
              <w:t>;</w:t>
            </w:r>
          </w:p>
          <w:p w14:paraId="7B7F5EBA" w14:textId="0E428992" w:rsidR="00CE208A" w:rsidRPr="000E7B21" w:rsidRDefault="00CE208A" w:rsidP="00CE208A">
            <w:pPr>
              <w:rPr>
                <w:rFonts w:ascii="Times New Roman" w:hAnsi="Times New Roman" w:cs="Times New Roman"/>
                <w:sz w:val="24"/>
                <w:szCs w:val="24"/>
              </w:rPr>
            </w:pPr>
            <w:r w:rsidRPr="007C4556">
              <w:rPr>
                <w:rFonts w:ascii="Times New Roman" w:hAnsi="Times New Roman" w:cs="Times New Roman"/>
                <w:sz w:val="24"/>
                <w:szCs w:val="24"/>
              </w:rPr>
              <w:t>- размещать на складской территории материально-технические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c>
          <w:tcPr>
            <w:tcW w:w="2833" w:type="dxa"/>
            <w:tcBorders>
              <w:top w:val="single" w:sz="4" w:space="0" w:color="auto"/>
              <w:left w:val="single" w:sz="4" w:space="0" w:color="auto"/>
              <w:bottom w:val="single" w:sz="4" w:space="0" w:color="auto"/>
              <w:right w:val="single" w:sz="4" w:space="0" w:color="auto"/>
            </w:tcBorders>
          </w:tcPr>
          <w:p w14:paraId="30D3C850" w14:textId="1C6F8EF8"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lastRenderedPageBreak/>
              <w:t>- организация строительного производства</w:t>
            </w:r>
          </w:p>
          <w:p w14:paraId="47B87550" w14:textId="72F1025C"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технологии производства работ</w:t>
            </w:r>
            <w:r w:rsidR="002B3C51">
              <w:rPr>
                <w:rFonts w:ascii="Times New Roman" w:hAnsi="Times New Roman" w:cs="Times New Roman"/>
                <w:sz w:val="24"/>
                <w:szCs w:val="24"/>
              </w:rPr>
              <w:t>;</w:t>
            </w:r>
          </w:p>
          <w:p w14:paraId="0A794626" w14:textId="22F47491"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состав и требования к оформлению организационно-технологической и исполнительной </w:t>
            </w:r>
            <w:r w:rsidRPr="007C4556">
              <w:rPr>
                <w:rFonts w:ascii="Times New Roman" w:hAnsi="Times New Roman" w:cs="Times New Roman"/>
                <w:sz w:val="24"/>
                <w:szCs w:val="24"/>
              </w:rPr>
              <w:lastRenderedPageBreak/>
              <w:t>документации в области строительства</w:t>
            </w:r>
            <w:r w:rsidR="002B3C51">
              <w:rPr>
                <w:rFonts w:ascii="Times New Roman" w:hAnsi="Times New Roman" w:cs="Times New Roman"/>
                <w:sz w:val="24"/>
                <w:szCs w:val="24"/>
              </w:rPr>
              <w:t>;</w:t>
            </w:r>
          </w:p>
          <w:p w14:paraId="6984C93D" w14:textId="1728A855"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методы расчета трудовых и материально- технических ресурсов, необходимых для выполнения объемов, предусмотренных производственными заданиями и календарными планами производства</w:t>
            </w:r>
            <w:r w:rsidR="002B3C51">
              <w:rPr>
                <w:rFonts w:ascii="Times New Roman" w:hAnsi="Times New Roman" w:cs="Times New Roman"/>
                <w:sz w:val="24"/>
                <w:szCs w:val="24"/>
              </w:rPr>
              <w:t>;</w:t>
            </w:r>
          </w:p>
          <w:p w14:paraId="26291429" w14:textId="0DCE8D90"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требования нормативных технических документов, определяющие состав и порядок обустройства строительной площадки (внутриплощадочных подготовительных работ)</w:t>
            </w:r>
            <w:r w:rsidR="002B3C51">
              <w:rPr>
                <w:rFonts w:ascii="Times New Roman" w:hAnsi="Times New Roman" w:cs="Times New Roman"/>
                <w:sz w:val="24"/>
                <w:szCs w:val="24"/>
              </w:rPr>
              <w:t>;</w:t>
            </w:r>
          </w:p>
          <w:p w14:paraId="10F72B0F" w14:textId="77777777"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xml:space="preserve">- технологические процессы производства строительно-монтажных работ; </w:t>
            </w:r>
          </w:p>
          <w:p w14:paraId="753BA0D5" w14:textId="2D2F406C"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основы проектирования производства работ</w:t>
            </w:r>
          </w:p>
          <w:p w14:paraId="0B96090A" w14:textId="48198822"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 принципы организации комплексных и специализированных производственных звеньев, и бригад</w:t>
            </w:r>
            <w:r w:rsidR="002B3C51">
              <w:rPr>
                <w:rFonts w:ascii="Times New Roman" w:hAnsi="Times New Roman" w:cs="Times New Roman"/>
                <w:sz w:val="24"/>
                <w:szCs w:val="24"/>
              </w:rPr>
              <w:t>;</w:t>
            </w:r>
          </w:p>
          <w:p w14:paraId="15E56947" w14:textId="16884A62" w:rsidR="00CE208A" w:rsidRPr="007C4556" w:rsidRDefault="00CE208A" w:rsidP="00CE208A">
            <w:pPr>
              <w:shd w:val="clear" w:color="auto" w:fill="FFFFFF"/>
              <w:tabs>
                <w:tab w:val="left" w:pos="235"/>
              </w:tabs>
              <w:contextualSpacing/>
              <w:rPr>
                <w:rFonts w:ascii="Times New Roman" w:hAnsi="Times New Roman" w:cs="Times New Roman"/>
                <w:sz w:val="24"/>
                <w:szCs w:val="24"/>
              </w:rPr>
            </w:pPr>
            <w:r w:rsidRPr="007C4556">
              <w:rPr>
                <w:rFonts w:ascii="Times New Roman" w:hAnsi="Times New Roman" w:cs="Times New Roman"/>
                <w:sz w:val="24"/>
                <w:szCs w:val="24"/>
              </w:rPr>
              <w:t>порядок разработки и согласования производственных заданий и планов производства</w:t>
            </w:r>
            <w:r w:rsidR="002B3C51">
              <w:rPr>
                <w:rFonts w:ascii="Times New Roman" w:hAnsi="Times New Roman" w:cs="Times New Roman"/>
                <w:sz w:val="24"/>
                <w:szCs w:val="24"/>
              </w:rPr>
              <w:t>;</w:t>
            </w:r>
          </w:p>
          <w:p w14:paraId="606202A0" w14:textId="29A456BF" w:rsidR="00CE208A" w:rsidRPr="007C4556" w:rsidRDefault="00CE208A" w:rsidP="00CE208A">
            <w:pPr>
              <w:rPr>
                <w:rFonts w:ascii="Times New Roman" w:hAnsi="Times New Roman" w:cs="Times New Roman"/>
                <w:bCs/>
                <w:i/>
                <w:sz w:val="24"/>
                <w:szCs w:val="24"/>
              </w:rPr>
            </w:pPr>
            <w:r w:rsidRPr="007C4556">
              <w:rPr>
                <w:rFonts w:ascii="Times New Roman" w:hAnsi="Times New Roman" w:cs="Times New Roman"/>
                <w:sz w:val="24"/>
                <w:szCs w:val="24"/>
              </w:rPr>
              <w:t>- виды и технические характеристики технологической оснастки (лесов, подмостей, защитных приспособлений, креплений стенок котлованов и траншей)</w:t>
            </w:r>
          </w:p>
        </w:tc>
        <w:tc>
          <w:tcPr>
            <w:tcW w:w="2270" w:type="dxa"/>
            <w:tcBorders>
              <w:top w:val="single" w:sz="4" w:space="0" w:color="auto"/>
              <w:left w:val="single" w:sz="4" w:space="0" w:color="auto"/>
              <w:bottom w:val="single" w:sz="4" w:space="0" w:color="auto"/>
              <w:right w:val="single" w:sz="4" w:space="0" w:color="auto"/>
            </w:tcBorders>
          </w:tcPr>
          <w:p w14:paraId="2B0B941C" w14:textId="7ECC8493" w:rsidR="00CE208A" w:rsidRPr="007C4556" w:rsidRDefault="00CE208A" w:rsidP="00CE208A">
            <w:pPr>
              <w:rPr>
                <w:rFonts w:ascii="Times New Roman" w:hAnsi="Times New Roman" w:cs="Times New Roman"/>
                <w:bCs/>
                <w:i/>
                <w:sz w:val="24"/>
                <w:szCs w:val="24"/>
              </w:rPr>
            </w:pPr>
            <w:r w:rsidRPr="007C4556">
              <w:rPr>
                <w:rFonts w:ascii="Times New Roman" w:eastAsia="Times New Roman" w:hAnsi="Times New Roman" w:cs="Times New Roman"/>
                <w:sz w:val="24"/>
                <w:szCs w:val="24"/>
                <w:shd w:val="clear" w:color="auto" w:fill="FFFFFF"/>
                <w:lang w:eastAsia="x-none"/>
              </w:rPr>
              <w:lastRenderedPageBreak/>
              <w:t xml:space="preserve">- </w:t>
            </w:r>
            <w:r w:rsidRPr="007C4556">
              <w:rPr>
                <w:rFonts w:ascii="Times New Roman" w:eastAsia="Times New Roman" w:hAnsi="Times New Roman" w:cs="Times New Roman"/>
                <w:sz w:val="24"/>
                <w:szCs w:val="24"/>
                <w:shd w:val="clear" w:color="auto" w:fill="FFFFFF"/>
                <w:lang w:val="x-none" w:eastAsia="x-none"/>
              </w:rPr>
              <w:t>подготовк</w:t>
            </w:r>
            <w:r w:rsidRPr="007C4556">
              <w:rPr>
                <w:rFonts w:ascii="Times New Roman" w:eastAsia="Times New Roman" w:hAnsi="Times New Roman" w:cs="Times New Roman"/>
                <w:sz w:val="24"/>
                <w:szCs w:val="24"/>
                <w:shd w:val="clear" w:color="auto" w:fill="FFFFFF"/>
                <w:lang w:eastAsia="x-none"/>
              </w:rPr>
              <w:t>и</w:t>
            </w:r>
            <w:r w:rsidRPr="007C4556">
              <w:rPr>
                <w:rFonts w:ascii="Times New Roman" w:eastAsia="Times New Roman" w:hAnsi="Times New Roman" w:cs="Times New Roman"/>
                <w:sz w:val="24"/>
                <w:szCs w:val="24"/>
                <w:shd w:val="clear" w:color="auto" w:fill="FFFFFF"/>
                <w:lang w:val="x-none" w:eastAsia="x-none"/>
              </w:rPr>
              <w:t xml:space="preserve"> к производству строительных работ</w:t>
            </w:r>
          </w:p>
        </w:tc>
      </w:tr>
      <w:tr w:rsidR="00CE208A" w:rsidRPr="007C4556" w14:paraId="66A16AA9" w14:textId="77777777" w:rsidTr="00B3189B">
        <w:trPr>
          <w:trHeight w:val="327"/>
        </w:trPr>
        <w:tc>
          <w:tcPr>
            <w:tcW w:w="1129" w:type="dxa"/>
            <w:tcBorders>
              <w:left w:val="single" w:sz="4" w:space="0" w:color="auto"/>
              <w:right w:val="single" w:sz="4" w:space="0" w:color="auto"/>
            </w:tcBorders>
          </w:tcPr>
          <w:p w14:paraId="1A49F1C6" w14:textId="59D8678D"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Cs/>
                <w:sz w:val="24"/>
                <w:szCs w:val="24"/>
              </w:rPr>
              <w:lastRenderedPageBreak/>
              <w:t>ПК 2.5</w:t>
            </w:r>
          </w:p>
        </w:tc>
        <w:tc>
          <w:tcPr>
            <w:tcW w:w="3402" w:type="dxa"/>
            <w:tcBorders>
              <w:left w:val="single" w:sz="4" w:space="0" w:color="auto"/>
              <w:right w:val="single" w:sz="4" w:space="0" w:color="auto"/>
            </w:tcBorders>
          </w:tcPr>
          <w:p w14:paraId="7013FB75" w14:textId="3012117E" w:rsidR="00CE208A" w:rsidRPr="007C4556"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работать с технической документацией и справочной литературой по производству общестроительных и специальных видов работ</w:t>
            </w:r>
            <w:r w:rsidR="002B3C51">
              <w:rPr>
                <w:rFonts w:ascii="Times New Roman" w:hAnsi="Times New Roman" w:cs="Times New Roman"/>
                <w:iCs/>
                <w:sz w:val="24"/>
                <w:szCs w:val="24"/>
              </w:rPr>
              <w:t>;</w:t>
            </w:r>
          </w:p>
          <w:p w14:paraId="49A2BA54" w14:textId="4035CFBD"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устанавливать последовательность ведения работ при строительстве сооружения</w:t>
            </w:r>
            <w:r w:rsidR="002B3C51">
              <w:rPr>
                <w:rFonts w:ascii="Times New Roman" w:hAnsi="Times New Roman" w:cs="Times New Roman"/>
                <w:iCs/>
                <w:sz w:val="24"/>
                <w:szCs w:val="24"/>
              </w:rPr>
              <w:t>;</w:t>
            </w:r>
          </w:p>
          <w:p w14:paraId="02D3080E" w14:textId="6B6F4BA4" w:rsidR="00CE208A" w:rsidRPr="000E7B21"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xml:space="preserve">- </w:t>
            </w:r>
            <w:r w:rsidRPr="000E7B21">
              <w:rPr>
                <w:rFonts w:ascii="Times New Roman" w:hAnsi="Times New Roman" w:cs="Times New Roman"/>
                <w:iCs/>
                <w:sz w:val="24"/>
                <w:szCs w:val="24"/>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sidR="002B3C51">
              <w:rPr>
                <w:rFonts w:ascii="Times New Roman" w:hAnsi="Times New Roman" w:cs="Times New Roman"/>
                <w:iCs/>
                <w:sz w:val="24"/>
                <w:szCs w:val="24"/>
              </w:rPr>
              <w:t>;</w:t>
            </w:r>
          </w:p>
          <w:p w14:paraId="74E8A4E6" w14:textId="27B5C572" w:rsidR="00CE208A" w:rsidRPr="000E7B21"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r w:rsidR="002B3C51">
              <w:rPr>
                <w:rFonts w:ascii="Times New Roman" w:hAnsi="Times New Roman" w:cs="Times New Roman"/>
                <w:iCs/>
                <w:sz w:val="24"/>
                <w:szCs w:val="24"/>
              </w:rPr>
              <w:t>;</w:t>
            </w:r>
          </w:p>
          <w:p w14:paraId="1C0B0505" w14:textId="03646B6D" w:rsidR="00CE208A" w:rsidRPr="007C4556"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xml:space="preserve">- </w:t>
            </w:r>
            <w:r w:rsidRPr="007C4556">
              <w:rPr>
                <w:rFonts w:ascii="Times New Roman" w:hAnsi="Times New Roman" w:cs="Times New Roman"/>
                <w:iCs/>
                <w:sz w:val="24"/>
                <w:szCs w:val="24"/>
              </w:rPr>
              <w:t xml:space="preserve">осуществлять контроль соблюдения технологических режимов, установленных </w:t>
            </w:r>
            <w:r w:rsidRPr="007C4556">
              <w:rPr>
                <w:rFonts w:ascii="Times New Roman" w:hAnsi="Times New Roman" w:cs="Times New Roman"/>
                <w:iCs/>
                <w:sz w:val="24"/>
                <w:szCs w:val="24"/>
              </w:rPr>
              <w:lastRenderedPageBreak/>
              <w:t>технологическими картами и регламентами на выполнение отдельных видов строительных работ, включая скрытые работы</w:t>
            </w:r>
            <w:r w:rsidR="002B3C51">
              <w:rPr>
                <w:rFonts w:ascii="Times New Roman" w:hAnsi="Times New Roman" w:cs="Times New Roman"/>
                <w:iCs/>
                <w:sz w:val="24"/>
                <w:szCs w:val="24"/>
              </w:rPr>
              <w:t>;</w:t>
            </w:r>
          </w:p>
          <w:p w14:paraId="6DCC45CA" w14:textId="3E79F33D"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осуществлять документальное сопровождение результатов входного и операционного контроля качества выполняемых работ, включая скрытые работы</w:t>
            </w:r>
            <w:r w:rsidR="002B3C51">
              <w:rPr>
                <w:rFonts w:ascii="Times New Roman" w:hAnsi="Times New Roman" w:cs="Times New Roman"/>
                <w:iCs/>
                <w:sz w:val="24"/>
                <w:szCs w:val="24"/>
              </w:rPr>
              <w:t>;</w:t>
            </w:r>
          </w:p>
          <w:p w14:paraId="509E4055" w14:textId="67753F4D" w:rsidR="00CE208A" w:rsidRPr="000E7B21"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xml:space="preserve">- </w:t>
            </w:r>
            <w:r w:rsidRPr="000E7B21">
              <w:rPr>
                <w:rFonts w:ascii="Times New Roman"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r w:rsidR="002B3C51">
              <w:rPr>
                <w:rFonts w:ascii="Times New Roman" w:hAnsi="Times New Roman" w:cs="Times New Roman"/>
                <w:iCs/>
                <w:sz w:val="24"/>
                <w:szCs w:val="24"/>
              </w:rPr>
              <w:t>;</w:t>
            </w:r>
          </w:p>
          <w:p w14:paraId="6216D0B9" w14:textId="180A6C81" w:rsidR="00CE208A" w:rsidRPr="000E7B21"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r w:rsidR="002B3C51">
              <w:rPr>
                <w:rFonts w:ascii="Times New Roman" w:hAnsi="Times New Roman" w:cs="Times New Roman"/>
                <w:iCs/>
                <w:sz w:val="24"/>
                <w:szCs w:val="24"/>
              </w:rPr>
              <w:t>;</w:t>
            </w:r>
          </w:p>
          <w:p w14:paraId="20522CDD" w14:textId="62F14A2E" w:rsidR="00CE208A" w:rsidRPr="007C4556" w:rsidRDefault="00CE208A" w:rsidP="00CE208A">
            <w:pPr>
              <w:rPr>
                <w:rFonts w:ascii="Times New Roman" w:hAnsi="Times New Roman" w:cs="Times New Roman"/>
                <w:iCs/>
                <w:sz w:val="24"/>
                <w:szCs w:val="24"/>
              </w:rPr>
            </w:pPr>
            <w:r w:rsidRPr="000E7B21">
              <w:rPr>
                <w:rFonts w:ascii="Times New Roman" w:hAnsi="Times New Roman" w:cs="Times New Roman"/>
                <w:iCs/>
                <w:sz w:val="24"/>
                <w:szCs w:val="24"/>
              </w:rPr>
              <w:t xml:space="preserve">- </w:t>
            </w:r>
            <w:r w:rsidRPr="007C4556">
              <w:rPr>
                <w:rFonts w:ascii="Times New Roman" w:hAnsi="Times New Roman" w:cs="Times New Roman"/>
                <w:iCs/>
                <w:sz w:val="24"/>
                <w:szCs w:val="24"/>
              </w:rPr>
              <w:t>определять оптимальную структуру распределения работников для выполнения производственных заданий и отдельных работ</w:t>
            </w:r>
            <w:r w:rsidR="002B3C51">
              <w:rPr>
                <w:rFonts w:ascii="Times New Roman" w:hAnsi="Times New Roman" w:cs="Times New Roman"/>
                <w:iCs/>
                <w:sz w:val="24"/>
                <w:szCs w:val="24"/>
              </w:rPr>
              <w:t>;</w:t>
            </w:r>
          </w:p>
          <w:p w14:paraId="0B8FE418" w14:textId="5DB7C530"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осуществлять оценку результативности и качества выполнения работниками производственных заданий и отдельных работ</w:t>
            </w:r>
            <w:r w:rsidR="002B3C51">
              <w:rPr>
                <w:rFonts w:ascii="Times New Roman" w:hAnsi="Times New Roman" w:cs="Times New Roman"/>
                <w:iCs/>
                <w:sz w:val="24"/>
                <w:szCs w:val="24"/>
              </w:rPr>
              <w:t>;</w:t>
            </w:r>
          </w:p>
          <w:p w14:paraId="2A2E1CF9" w14:textId="6E14B3A7" w:rsidR="00CE208A" w:rsidRPr="007C4556"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w:t>
            </w:r>
            <w:r w:rsidR="002B3C51">
              <w:rPr>
                <w:rFonts w:ascii="Times New Roman" w:hAnsi="Times New Roman" w:cs="Times New Roman"/>
                <w:iCs/>
                <w:sz w:val="24"/>
                <w:szCs w:val="24"/>
              </w:rPr>
              <w:t>;</w:t>
            </w:r>
          </w:p>
          <w:p w14:paraId="21CCF2B4" w14:textId="461A5566" w:rsidR="00CE208A" w:rsidRPr="000E7B21" w:rsidRDefault="00CE208A" w:rsidP="00CE208A">
            <w:pPr>
              <w:rPr>
                <w:rFonts w:ascii="Times New Roman" w:hAnsi="Times New Roman" w:cs="Times New Roman"/>
                <w:iCs/>
                <w:sz w:val="24"/>
                <w:szCs w:val="24"/>
              </w:rPr>
            </w:pPr>
            <w:r w:rsidRPr="007C4556">
              <w:rPr>
                <w:rFonts w:ascii="Times New Roman" w:hAnsi="Times New Roman" w:cs="Times New Roman"/>
                <w:iCs/>
                <w:sz w:val="24"/>
                <w:szCs w:val="24"/>
              </w:rPr>
              <w:t xml:space="preserve">- производить документальный, визуальный и инструментальный контроль качества строительных материалов, конструкций, </w:t>
            </w:r>
            <w:r w:rsidRPr="007C4556">
              <w:rPr>
                <w:rFonts w:ascii="Times New Roman" w:hAnsi="Times New Roman" w:cs="Times New Roman"/>
                <w:iCs/>
                <w:sz w:val="24"/>
                <w:szCs w:val="24"/>
              </w:rPr>
              <w:lastRenderedPageBreak/>
              <w:t>изделий, оборудования и других видов материально-технических ресурсов;</w:t>
            </w:r>
          </w:p>
        </w:tc>
        <w:tc>
          <w:tcPr>
            <w:tcW w:w="2833" w:type="dxa"/>
            <w:tcBorders>
              <w:top w:val="single" w:sz="4" w:space="0" w:color="auto"/>
              <w:left w:val="single" w:sz="4" w:space="0" w:color="auto"/>
              <w:bottom w:val="single" w:sz="4" w:space="0" w:color="auto"/>
              <w:right w:val="single" w:sz="4" w:space="0" w:color="auto"/>
            </w:tcBorders>
          </w:tcPr>
          <w:p w14:paraId="3C0D806E" w14:textId="28C9AA3E"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lastRenderedPageBreak/>
              <w:t>- основные технологии строительства</w:t>
            </w:r>
            <w:r w:rsidR="002B3C51">
              <w:rPr>
                <w:rFonts w:ascii="Times New Roman" w:hAnsi="Times New Roman" w:cs="Times New Roman"/>
                <w:iCs/>
                <w:sz w:val="24"/>
                <w:szCs w:val="24"/>
              </w:rPr>
              <w:t>;</w:t>
            </w:r>
            <w:r w:rsidRPr="007C4556">
              <w:rPr>
                <w:rFonts w:ascii="Times New Roman" w:hAnsi="Times New Roman" w:cs="Times New Roman"/>
                <w:iCs/>
                <w:sz w:val="24"/>
                <w:szCs w:val="24"/>
              </w:rPr>
              <w:t xml:space="preserve"> </w:t>
            </w:r>
          </w:p>
          <w:p w14:paraId="6D04C038" w14:textId="7D00F526"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методы эксплуатации строительных машин и механизмов, применяемые при производстве различных видов строительных работ</w:t>
            </w:r>
            <w:r w:rsidR="002B3C51">
              <w:rPr>
                <w:rFonts w:ascii="Times New Roman" w:hAnsi="Times New Roman" w:cs="Times New Roman"/>
                <w:iCs/>
                <w:sz w:val="24"/>
                <w:szCs w:val="24"/>
              </w:rPr>
              <w:t>;</w:t>
            </w:r>
            <w:r w:rsidRPr="007C4556">
              <w:rPr>
                <w:rFonts w:ascii="Times New Roman" w:hAnsi="Times New Roman" w:cs="Times New Roman"/>
                <w:iCs/>
                <w:sz w:val="24"/>
                <w:szCs w:val="24"/>
              </w:rPr>
              <w:t xml:space="preserve"> </w:t>
            </w:r>
          </w:p>
          <w:p w14:paraId="6A4F1063" w14:textId="5232AC18"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виды бетона, применяемой арматуры и технологии бетонирования сооружений</w:t>
            </w:r>
            <w:r w:rsidR="002B3C51">
              <w:rPr>
                <w:rFonts w:ascii="Times New Roman" w:hAnsi="Times New Roman" w:cs="Times New Roman"/>
                <w:iCs/>
                <w:sz w:val="24"/>
                <w:szCs w:val="24"/>
              </w:rPr>
              <w:t>;</w:t>
            </w:r>
          </w:p>
          <w:p w14:paraId="7634A377" w14:textId="6773A8B3"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технологии возведения насыпей в гидротехническом строительстве и применяемое оборудование</w:t>
            </w:r>
            <w:r w:rsidR="002B3C51">
              <w:rPr>
                <w:rFonts w:ascii="Times New Roman" w:hAnsi="Times New Roman" w:cs="Times New Roman"/>
                <w:iCs/>
                <w:sz w:val="24"/>
                <w:szCs w:val="24"/>
              </w:rPr>
              <w:t>;</w:t>
            </w:r>
            <w:r w:rsidRPr="007C4556">
              <w:rPr>
                <w:rFonts w:ascii="Times New Roman" w:hAnsi="Times New Roman" w:cs="Times New Roman"/>
                <w:iCs/>
                <w:sz w:val="24"/>
                <w:szCs w:val="24"/>
              </w:rPr>
              <w:t xml:space="preserve"> </w:t>
            </w:r>
          </w:p>
          <w:p w14:paraId="5C7015F3" w14:textId="173500FD"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особенности устройства котлованов под строительство сооружений, а также особенности разработки грунта в зимних условиях; технологии специальных строительных работ</w:t>
            </w:r>
            <w:r w:rsidR="002B3C51">
              <w:rPr>
                <w:rFonts w:ascii="Times New Roman" w:hAnsi="Times New Roman" w:cs="Times New Roman"/>
                <w:iCs/>
                <w:sz w:val="24"/>
                <w:szCs w:val="24"/>
              </w:rPr>
              <w:t>;</w:t>
            </w:r>
            <w:r w:rsidRPr="007C4556">
              <w:rPr>
                <w:rFonts w:ascii="Times New Roman" w:hAnsi="Times New Roman" w:cs="Times New Roman"/>
                <w:iCs/>
                <w:sz w:val="24"/>
                <w:szCs w:val="24"/>
              </w:rPr>
              <w:t xml:space="preserve"> </w:t>
            </w:r>
          </w:p>
          <w:p w14:paraId="5306DFB8" w14:textId="19561A20"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технологии выполнения общестроительных работ; особенностей </w:t>
            </w:r>
            <w:r w:rsidRPr="007C4556">
              <w:rPr>
                <w:rFonts w:ascii="Times New Roman" w:hAnsi="Times New Roman" w:cs="Times New Roman"/>
                <w:iCs/>
                <w:sz w:val="24"/>
                <w:szCs w:val="24"/>
              </w:rPr>
              <w:lastRenderedPageBreak/>
              <w:t>выполнения подводно-технических работ</w:t>
            </w:r>
            <w:r w:rsidR="002B3C51">
              <w:rPr>
                <w:rFonts w:ascii="Times New Roman" w:hAnsi="Times New Roman" w:cs="Times New Roman"/>
                <w:iCs/>
                <w:sz w:val="24"/>
                <w:szCs w:val="24"/>
              </w:rPr>
              <w:t>;</w:t>
            </w:r>
            <w:r w:rsidRPr="007C4556">
              <w:rPr>
                <w:rFonts w:ascii="Times New Roman" w:hAnsi="Times New Roman" w:cs="Times New Roman"/>
                <w:iCs/>
                <w:sz w:val="24"/>
                <w:szCs w:val="24"/>
              </w:rPr>
              <w:t xml:space="preserve"> </w:t>
            </w:r>
          </w:p>
          <w:p w14:paraId="49C18AE2" w14:textId="0777C891"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основные виды техники и технологии для выполнения работ под водой</w:t>
            </w:r>
            <w:r w:rsidR="002B3C51">
              <w:rPr>
                <w:rFonts w:ascii="Times New Roman" w:hAnsi="Times New Roman" w:cs="Times New Roman"/>
                <w:iCs/>
                <w:sz w:val="24"/>
                <w:szCs w:val="24"/>
              </w:rPr>
              <w:t>;</w:t>
            </w:r>
            <w:r w:rsidRPr="007C4556">
              <w:rPr>
                <w:rFonts w:ascii="Times New Roman" w:hAnsi="Times New Roman" w:cs="Times New Roman"/>
                <w:iCs/>
                <w:sz w:val="24"/>
                <w:szCs w:val="24"/>
              </w:rPr>
              <w:t xml:space="preserve"> </w:t>
            </w:r>
          </w:p>
          <w:p w14:paraId="20F9CF4E" w14:textId="1E8FA348"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принципы руководства и правила безопасной организации водолазных работ</w:t>
            </w:r>
            <w:r w:rsidR="002B3C51">
              <w:rPr>
                <w:rFonts w:ascii="Times New Roman" w:hAnsi="Times New Roman" w:cs="Times New Roman"/>
                <w:iCs/>
                <w:sz w:val="24"/>
                <w:szCs w:val="24"/>
              </w:rPr>
              <w:t>;</w:t>
            </w:r>
          </w:p>
          <w:p w14:paraId="2A929697" w14:textId="21F06641"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-требования, средства и методы обеспечения качества строительства</w:t>
            </w:r>
            <w:r w:rsidR="002B3C51">
              <w:rPr>
                <w:rFonts w:ascii="Times New Roman" w:hAnsi="Times New Roman" w:cs="Times New Roman"/>
                <w:iCs/>
                <w:sz w:val="24"/>
                <w:szCs w:val="24"/>
              </w:rPr>
              <w:t>;</w:t>
            </w:r>
          </w:p>
          <w:p w14:paraId="54A7DB9F" w14:textId="34C474EB"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виды и характеристики основного строительного, технологического оборудования и инструментов</w:t>
            </w:r>
            <w:r w:rsidR="00241BCF">
              <w:rPr>
                <w:rFonts w:ascii="Times New Roman" w:hAnsi="Times New Roman" w:cs="Times New Roman"/>
                <w:iCs/>
                <w:sz w:val="24"/>
                <w:szCs w:val="24"/>
              </w:rPr>
              <w:t>;</w:t>
            </w:r>
          </w:p>
          <w:p w14:paraId="46A14884" w14:textId="4C422E20"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требования нормативных документов в области охраны труда, пожарной безопасности и охраны окружающей среды</w:t>
            </w:r>
            <w:r w:rsidR="002B3C51">
              <w:rPr>
                <w:rFonts w:ascii="Times New Roman" w:hAnsi="Times New Roman" w:cs="Times New Roman"/>
                <w:iCs/>
                <w:sz w:val="24"/>
                <w:szCs w:val="24"/>
              </w:rPr>
              <w:t>;</w:t>
            </w:r>
          </w:p>
          <w:p w14:paraId="3467BD0E" w14:textId="7E3EDA1B"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виды негативного воздействия на окружающую среду при производстве различных видов строительных работ и методы их минимизации и предотвращения</w:t>
            </w:r>
            <w:r w:rsidR="002B3C51">
              <w:rPr>
                <w:rFonts w:ascii="Times New Roman" w:hAnsi="Times New Roman" w:cs="Times New Roman"/>
                <w:iCs/>
                <w:sz w:val="24"/>
                <w:szCs w:val="24"/>
              </w:rPr>
              <w:t>;</w:t>
            </w:r>
          </w:p>
          <w:p w14:paraId="0ACC9868" w14:textId="6FC62F10"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основные вредные и (или) опасные производственных факторов</w:t>
            </w:r>
            <w:r w:rsidR="00241BCF">
              <w:rPr>
                <w:rFonts w:ascii="Times New Roman" w:hAnsi="Times New Roman" w:cs="Times New Roman"/>
                <w:iCs/>
                <w:sz w:val="24"/>
                <w:szCs w:val="24"/>
              </w:rPr>
              <w:t>;</w:t>
            </w:r>
          </w:p>
          <w:p w14:paraId="65FF8AD9" w14:textId="6BB0F1F3"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технологии производства гидротехнических и специальных строительных работ</w:t>
            </w:r>
            <w:r w:rsidR="002B3C51">
              <w:rPr>
                <w:rFonts w:ascii="Times New Roman" w:hAnsi="Times New Roman" w:cs="Times New Roman"/>
                <w:iCs/>
                <w:sz w:val="24"/>
                <w:szCs w:val="24"/>
              </w:rPr>
              <w:t>;</w:t>
            </w:r>
          </w:p>
          <w:p w14:paraId="177E8219" w14:textId="0EFBC493"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принципы работы, условия монтажа и технической эксплуатации проектируемых конструкций и сооружений</w:t>
            </w:r>
            <w:r w:rsidR="002B3C51">
              <w:rPr>
                <w:rFonts w:ascii="Times New Roman" w:hAnsi="Times New Roman" w:cs="Times New Roman"/>
                <w:iCs/>
                <w:sz w:val="24"/>
                <w:szCs w:val="24"/>
              </w:rPr>
              <w:t>;</w:t>
            </w:r>
          </w:p>
          <w:p w14:paraId="6B51B5B2" w14:textId="3E383FFE"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xml:space="preserve">- основы технологии производства </w:t>
            </w:r>
            <w:r w:rsidRPr="007C4556">
              <w:rPr>
                <w:rFonts w:ascii="Times New Roman" w:hAnsi="Times New Roman" w:cs="Times New Roman"/>
                <w:iCs/>
                <w:sz w:val="24"/>
                <w:szCs w:val="24"/>
              </w:rPr>
              <w:lastRenderedPageBreak/>
              <w:t>гидротехнических строительных работ</w:t>
            </w:r>
            <w:r w:rsidR="002B3C51">
              <w:rPr>
                <w:rFonts w:ascii="Times New Roman" w:hAnsi="Times New Roman" w:cs="Times New Roman"/>
                <w:iCs/>
                <w:sz w:val="24"/>
                <w:szCs w:val="24"/>
              </w:rPr>
              <w:t>;</w:t>
            </w:r>
            <w:r w:rsidRPr="007C4556">
              <w:rPr>
                <w:rFonts w:ascii="Times New Roman" w:hAnsi="Times New Roman" w:cs="Times New Roman"/>
                <w:iCs/>
                <w:sz w:val="24"/>
                <w:szCs w:val="24"/>
              </w:rPr>
              <w:t xml:space="preserve"> </w:t>
            </w:r>
          </w:p>
          <w:p w14:paraId="38B46BD8" w14:textId="5D2DB9A8" w:rsidR="00CE208A" w:rsidRPr="007C4556" w:rsidRDefault="00CE208A" w:rsidP="00CE208A">
            <w:pPr>
              <w:shd w:val="clear" w:color="auto" w:fill="FFFFFF"/>
              <w:tabs>
                <w:tab w:val="left" w:pos="235"/>
              </w:tabs>
              <w:contextualSpacing/>
              <w:rPr>
                <w:rFonts w:ascii="Times New Roman" w:hAnsi="Times New Roman" w:cs="Times New Roman"/>
                <w:iCs/>
                <w:sz w:val="24"/>
                <w:szCs w:val="24"/>
              </w:rPr>
            </w:pPr>
            <w:r w:rsidRPr="007C4556">
              <w:rPr>
                <w:rFonts w:ascii="Times New Roman" w:hAnsi="Times New Roman" w:cs="Times New Roman"/>
                <w:iCs/>
                <w:sz w:val="24"/>
                <w:szCs w:val="24"/>
              </w:rPr>
              <w:t>- особенности гидротехнических строительных работ</w:t>
            </w:r>
            <w:r w:rsidR="002B3C51">
              <w:rPr>
                <w:rFonts w:ascii="Times New Roman" w:hAnsi="Times New Roman" w:cs="Times New Roman"/>
                <w:iCs/>
                <w:sz w:val="24"/>
                <w:szCs w:val="24"/>
              </w:rPr>
              <w:t>;</w:t>
            </w:r>
          </w:p>
          <w:p w14:paraId="4E879897" w14:textId="7C9A12CF" w:rsidR="00CE208A" w:rsidRPr="007C4556" w:rsidRDefault="00CE208A" w:rsidP="00CE208A">
            <w:pPr>
              <w:rPr>
                <w:rFonts w:ascii="Times New Roman" w:hAnsi="Times New Roman" w:cs="Times New Roman"/>
                <w:bCs/>
                <w:i/>
                <w:sz w:val="24"/>
                <w:szCs w:val="24"/>
              </w:rPr>
            </w:pPr>
            <w:r w:rsidRPr="007C4556">
              <w:rPr>
                <w:rFonts w:ascii="Times New Roman" w:hAnsi="Times New Roman" w:cs="Times New Roman"/>
                <w:iCs/>
                <w:sz w:val="24"/>
                <w:szCs w:val="24"/>
              </w:rPr>
              <w:t>- основные факторы повышения эффективности производства работ</w:t>
            </w:r>
          </w:p>
        </w:tc>
        <w:tc>
          <w:tcPr>
            <w:tcW w:w="2270" w:type="dxa"/>
            <w:tcBorders>
              <w:top w:val="single" w:sz="4" w:space="0" w:color="auto"/>
              <w:left w:val="single" w:sz="4" w:space="0" w:color="auto"/>
              <w:bottom w:val="single" w:sz="4" w:space="0" w:color="auto"/>
              <w:right w:val="single" w:sz="4" w:space="0" w:color="auto"/>
            </w:tcBorders>
          </w:tcPr>
          <w:p w14:paraId="491C6413" w14:textId="1B981759" w:rsidR="00CE208A" w:rsidRPr="007C4556" w:rsidRDefault="00CE208A" w:rsidP="00CE208A">
            <w:pPr>
              <w:tabs>
                <w:tab w:val="left" w:pos="235"/>
              </w:tabs>
              <w:rPr>
                <w:rFonts w:ascii="Times New Roman" w:eastAsia="Times New Roman" w:hAnsi="Times New Roman" w:cs="Times New Roman"/>
                <w:sz w:val="24"/>
                <w:szCs w:val="24"/>
                <w:shd w:val="clear" w:color="auto" w:fill="FFFFFF"/>
                <w:lang w:eastAsia="x-none"/>
              </w:rPr>
            </w:pPr>
            <w:r w:rsidRPr="007C4556">
              <w:rPr>
                <w:rFonts w:ascii="Times New Roman" w:eastAsia="Times New Roman" w:hAnsi="Times New Roman" w:cs="Times New Roman"/>
                <w:sz w:val="24"/>
                <w:szCs w:val="24"/>
                <w:shd w:val="clear" w:color="auto" w:fill="FFFFFF"/>
                <w:lang w:eastAsia="x-none"/>
              </w:rPr>
              <w:lastRenderedPageBreak/>
              <w:t xml:space="preserve">- </w:t>
            </w:r>
            <w:r w:rsidRPr="007C4556">
              <w:rPr>
                <w:rFonts w:ascii="Times New Roman" w:eastAsia="Times New Roman" w:hAnsi="Times New Roman" w:cs="Times New Roman"/>
                <w:sz w:val="24"/>
                <w:szCs w:val="24"/>
                <w:shd w:val="clear" w:color="auto" w:fill="FFFFFF"/>
                <w:lang w:val="x-none" w:eastAsia="x-none"/>
              </w:rPr>
              <w:t>организации и технологии производства работ на участке объекта</w:t>
            </w:r>
            <w:r w:rsidR="00241BCF">
              <w:rPr>
                <w:rFonts w:ascii="Times New Roman" w:eastAsia="Times New Roman" w:hAnsi="Times New Roman" w:cs="Times New Roman"/>
                <w:sz w:val="24"/>
                <w:szCs w:val="24"/>
                <w:shd w:val="clear" w:color="auto" w:fill="FFFFFF"/>
                <w:lang w:val="x-none" w:eastAsia="x-none"/>
              </w:rPr>
              <w:t>;</w:t>
            </w:r>
          </w:p>
          <w:p w14:paraId="42F5B159" w14:textId="6138126E" w:rsidR="00CE208A" w:rsidRPr="007C4556" w:rsidRDefault="00CE208A" w:rsidP="00CE208A">
            <w:pPr>
              <w:rPr>
                <w:rFonts w:ascii="Times New Roman" w:hAnsi="Times New Roman" w:cs="Times New Roman"/>
                <w:bCs/>
                <w:i/>
                <w:sz w:val="24"/>
                <w:szCs w:val="24"/>
              </w:rPr>
            </w:pPr>
            <w:r w:rsidRPr="007C4556">
              <w:rPr>
                <w:rFonts w:ascii="Times New Roman" w:eastAsia="Times New Roman" w:hAnsi="Times New Roman" w:cs="Times New Roman"/>
                <w:sz w:val="24"/>
                <w:szCs w:val="24"/>
                <w:shd w:val="clear" w:color="auto" w:fill="FFFFFF"/>
                <w:lang w:eastAsia="x-none"/>
              </w:rPr>
              <w:t>- организации гидротехнических строительных работ</w:t>
            </w:r>
          </w:p>
        </w:tc>
      </w:tr>
    </w:tbl>
    <w:p w14:paraId="6049A569" w14:textId="77777777" w:rsidR="00D21A82" w:rsidRDefault="00D21A82" w:rsidP="00B3189B">
      <w:pPr>
        <w:rPr>
          <w:rFonts w:ascii="Times New Roman" w:eastAsia="Times New Roman" w:hAnsi="Times New Roman" w:cs="Times New Roman"/>
          <w:sz w:val="24"/>
          <w:szCs w:val="24"/>
          <w:lang w:eastAsia="ru-RU"/>
        </w:rPr>
      </w:pPr>
    </w:p>
    <w:p w14:paraId="045B947A" w14:textId="77777777" w:rsidR="00D21A82" w:rsidRPr="007C4556" w:rsidRDefault="00D21A82" w:rsidP="00D21A82">
      <w:pPr>
        <w:ind w:firstLine="709"/>
        <w:rPr>
          <w:rFonts w:ascii="Times New Roman" w:eastAsia="Times New Roman" w:hAnsi="Times New Roman" w:cs="Times New Roman"/>
          <w:sz w:val="24"/>
          <w:szCs w:val="24"/>
          <w:lang w:eastAsia="ru-RU"/>
        </w:rPr>
      </w:pPr>
    </w:p>
    <w:p w14:paraId="485BABF1" w14:textId="77777777" w:rsidR="00D21A82" w:rsidRPr="007C4556" w:rsidRDefault="00D21A82" w:rsidP="00D21A82">
      <w:pPr>
        <w:pStyle w:val="1f"/>
        <w:rPr>
          <w:rFonts w:ascii="Times New Roman" w:hAnsi="Times New Roman"/>
        </w:rPr>
      </w:pPr>
      <w:r w:rsidRPr="007C4556">
        <w:rPr>
          <w:rFonts w:ascii="Times New Roman" w:hAnsi="Times New Roman"/>
        </w:rPr>
        <w:t>2. Структура и содержание профессионального модуля</w:t>
      </w:r>
    </w:p>
    <w:p w14:paraId="7FE0090D" w14:textId="77777777" w:rsidR="00D21A82" w:rsidRPr="007C4556" w:rsidRDefault="00D21A82" w:rsidP="00D21A82">
      <w:pPr>
        <w:pStyle w:val="114"/>
        <w:rPr>
          <w:rFonts w:ascii="Times New Roman" w:hAnsi="Times New Roman"/>
        </w:rPr>
      </w:pPr>
      <w:r w:rsidRPr="007C4556">
        <w:rPr>
          <w:rFonts w:ascii="Times New Roman" w:hAnsi="Times New Roman"/>
        </w:rPr>
        <w:t xml:space="preserve">2.1. Трудоемкость освоения модуля </w:t>
      </w:r>
    </w:p>
    <w:tbl>
      <w:tblPr>
        <w:tblW w:w="5303"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86"/>
        <w:gridCol w:w="2335"/>
        <w:gridCol w:w="2484"/>
      </w:tblGrid>
      <w:tr w:rsidR="00D21A82" w:rsidRPr="007C4556" w14:paraId="71F312A8" w14:textId="77777777" w:rsidTr="00CD68DE">
        <w:trPr>
          <w:trHeight w:val="23"/>
        </w:trPr>
        <w:tc>
          <w:tcPr>
            <w:tcW w:w="2639" w:type="pct"/>
            <w:vAlign w:val="center"/>
          </w:tcPr>
          <w:p w14:paraId="50C82305" w14:textId="77777777" w:rsidR="00D21A82" w:rsidRPr="007C4556" w:rsidRDefault="00D21A82" w:rsidP="00D21A82">
            <w:pPr>
              <w:jc w:val="center"/>
              <w:rPr>
                <w:rFonts w:ascii="Times New Roman" w:hAnsi="Times New Roman" w:cs="Times New Roman"/>
                <w:b/>
                <w:sz w:val="24"/>
                <w:szCs w:val="24"/>
              </w:rPr>
            </w:pPr>
            <w:r w:rsidRPr="007C4556">
              <w:rPr>
                <w:rFonts w:ascii="Times New Roman" w:hAnsi="Times New Roman" w:cs="Times New Roman"/>
                <w:b/>
                <w:sz w:val="24"/>
                <w:szCs w:val="24"/>
              </w:rPr>
              <w:t>Наименование составных частей модуля</w:t>
            </w:r>
          </w:p>
        </w:tc>
        <w:tc>
          <w:tcPr>
            <w:tcW w:w="1144" w:type="pct"/>
            <w:vAlign w:val="center"/>
          </w:tcPr>
          <w:p w14:paraId="28F454DA" w14:textId="77777777" w:rsidR="00D21A82" w:rsidRPr="007C4556" w:rsidRDefault="00D21A82" w:rsidP="00D21A82">
            <w:pPr>
              <w:jc w:val="center"/>
              <w:rPr>
                <w:rFonts w:ascii="Times New Roman" w:hAnsi="Times New Roman" w:cs="Times New Roman"/>
                <w:b/>
                <w:iCs/>
                <w:sz w:val="24"/>
                <w:szCs w:val="24"/>
              </w:rPr>
            </w:pPr>
            <w:r w:rsidRPr="007C4556">
              <w:rPr>
                <w:rFonts w:ascii="Times New Roman" w:hAnsi="Times New Roman" w:cs="Times New Roman"/>
                <w:b/>
                <w:iCs/>
                <w:sz w:val="24"/>
                <w:szCs w:val="24"/>
              </w:rPr>
              <w:t>Объем в часах</w:t>
            </w:r>
          </w:p>
        </w:tc>
        <w:tc>
          <w:tcPr>
            <w:tcW w:w="1217" w:type="pct"/>
          </w:tcPr>
          <w:p w14:paraId="40680776" w14:textId="77777777" w:rsidR="00D21A82" w:rsidRPr="007C4556" w:rsidRDefault="00D21A82" w:rsidP="00D21A82">
            <w:pPr>
              <w:jc w:val="center"/>
              <w:rPr>
                <w:rFonts w:ascii="Times New Roman" w:hAnsi="Times New Roman" w:cs="Times New Roman"/>
                <w:b/>
                <w:iCs/>
                <w:sz w:val="24"/>
                <w:szCs w:val="24"/>
              </w:rPr>
            </w:pPr>
            <w:r w:rsidRPr="007C4556">
              <w:rPr>
                <w:rFonts w:ascii="Times New Roman" w:hAnsi="Times New Roman" w:cs="Times New Roman"/>
                <w:b/>
                <w:sz w:val="24"/>
                <w:szCs w:val="24"/>
              </w:rPr>
              <w:t>В т.ч. в форме практ. подготовки</w:t>
            </w:r>
          </w:p>
        </w:tc>
      </w:tr>
      <w:tr w:rsidR="00D630AB" w:rsidRPr="007C4556" w14:paraId="61097173" w14:textId="77777777" w:rsidTr="00CD68DE">
        <w:trPr>
          <w:trHeight w:val="23"/>
        </w:trPr>
        <w:tc>
          <w:tcPr>
            <w:tcW w:w="2639" w:type="pct"/>
            <w:vAlign w:val="center"/>
          </w:tcPr>
          <w:p w14:paraId="151F9A3D"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Учебные занятия</w:t>
            </w:r>
          </w:p>
        </w:tc>
        <w:tc>
          <w:tcPr>
            <w:tcW w:w="1144" w:type="pct"/>
            <w:vAlign w:val="center"/>
          </w:tcPr>
          <w:p w14:paraId="786CDC84" w14:textId="04487229" w:rsidR="00D630AB" w:rsidRPr="007C4556" w:rsidRDefault="00D630AB" w:rsidP="00D630AB">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396</w:t>
            </w:r>
          </w:p>
        </w:tc>
        <w:tc>
          <w:tcPr>
            <w:tcW w:w="1217" w:type="pct"/>
            <w:vAlign w:val="center"/>
          </w:tcPr>
          <w:p w14:paraId="0354A34D" w14:textId="2636EF5B"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
                <w:sz w:val="24"/>
                <w:szCs w:val="24"/>
              </w:rPr>
              <w:t>330</w:t>
            </w:r>
          </w:p>
        </w:tc>
      </w:tr>
      <w:tr w:rsidR="00D630AB" w:rsidRPr="007C4556" w14:paraId="6C15FB42" w14:textId="77777777" w:rsidTr="00CD68DE">
        <w:trPr>
          <w:trHeight w:val="23"/>
        </w:trPr>
        <w:tc>
          <w:tcPr>
            <w:tcW w:w="2639" w:type="pct"/>
            <w:vAlign w:val="center"/>
          </w:tcPr>
          <w:p w14:paraId="425236A0"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Курсовая работа (проект)</w:t>
            </w:r>
          </w:p>
        </w:tc>
        <w:tc>
          <w:tcPr>
            <w:tcW w:w="1144" w:type="pct"/>
            <w:vAlign w:val="center"/>
          </w:tcPr>
          <w:p w14:paraId="67066D8B" w14:textId="3F21E663"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7CA54A07" w14:textId="42AB58FE"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D630AB" w:rsidRPr="007C4556" w14:paraId="18769A8D" w14:textId="77777777" w:rsidTr="00CD68DE">
        <w:trPr>
          <w:trHeight w:val="23"/>
        </w:trPr>
        <w:tc>
          <w:tcPr>
            <w:tcW w:w="2639" w:type="pct"/>
            <w:vAlign w:val="center"/>
          </w:tcPr>
          <w:p w14:paraId="2254F19D"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Самостоятельная работа</w:t>
            </w:r>
          </w:p>
        </w:tc>
        <w:tc>
          <w:tcPr>
            <w:tcW w:w="1144" w:type="pct"/>
            <w:vAlign w:val="center"/>
          </w:tcPr>
          <w:p w14:paraId="2FC5D766" w14:textId="0942A170"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217" w:type="pct"/>
            <w:vAlign w:val="center"/>
          </w:tcPr>
          <w:p w14:paraId="53E522D8" w14:textId="6BE58057"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D630AB" w:rsidRPr="007C4556" w14:paraId="007C14CA" w14:textId="77777777" w:rsidTr="00CD68DE">
        <w:trPr>
          <w:trHeight w:val="23"/>
        </w:trPr>
        <w:tc>
          <w:tcPr>
            <w:tcW w:w="2639" w:type="pct"/>
            <w:vAlign w:val="center"/>
          </w:tcPr>
          <w:p w14:paraId="1913E426"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Практика, в т.ч.:</w:t>
            </w:r>
          </w:p>
        </w:tc>
        <w:tc>
          <w:tcPr>
            <w:tcW w:w="1144" w:type="pct"/>
            <w:vAlign w:val="center"/>
          </w:tcPr>
          <w:p w14:paraId="2B243FE0" w14:textId="74168512"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
                <w:sz w:val="24"/>
                <w:szCs w:val="24"/>
              </w:rPr>
              <w:t>252</w:t>
            </w:r>
          </w:p>
        </w:tc>
        <w:tc>
          <w:tcPr>
            <w:tcW w:w="1217" w:type="pct"/>
            <w:vAlign w:val="center"/>
          </w:tcPr>
          <w:p w14:paraId="28B34573" w14:textId="414E6E0E"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
                <w:sz w:val="24"/>
                <w:szCs w:val="24"/>
              </w:rPr>
              <w:t>252</w:t>
            </w:r>
          </w:p>
        </w:tc>
      </w:tr>
      <w:tr w:rsidR="00D630AB" w:rsidRPr="007C4556" w14:paraId="442A69FB" w14:textId="77777777" w:rsidTr="00CD68DE">
        <w:trPr>
          <w:trHeight w:val="23"/>
        </w:trPr>
        <w:tc>
          <w:tcPr>
            <w:tcW w:w="2639" w:type="pct"/>
            <w:vAlign w:val="center"/>
          </w:tcPr>
          <w:p w14:paraId="33362BDA"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учебная</w:t>
            </w:r>
          </w:p>
        </w:tc>
        <w:tc>
          <w:tcPr>
            <w:tcW w:w="1144" w:type="pct"/>
            <w:vAlign w:val="center"/>
          </w:tcPr>
          <w:p w14:paraId="403D12F4" w14:textId="666048C3" w:rsidR="00D630AB" w:rsidRPr="007C4556" w:rsidRDefault="00D630AB" w:rsidP="00D630AB">
            <w:pPr>
              <w:jc w:val="center"/>
              <w:rPr>
                <w:rFonts w:ascii="Times New Roman" w:hAnsi="Times New Roman" w:cs="Times New Roman"/>
                <w:bCs/>
                <w:i/>
                <w:iCs/>
                <w:sz w:val="24"/>
                <w:szCs w:val="24"/>
                <w:lang w:val="en-US"/>
              </w:rPr>
            </w:pPr>
            <w:r w:rsidRPr="007C4556">
              <w:rPr>
                <w:rFonts w:ascii="Times New Roman" w:hAnsi="Times New Roman" w:cs="Times New Roman"/>
                <w:bCs/>
                <w:i/>
                <w:iCs/>
                <w:sz w:val="24"/>
                <w:szCs w:val="24"/>
              </w:rPr>
              <w:t>96</w:t>
            </w:r>
          </w:p>
        </w:tc>
        <w:tc>
          <w:tcPr>
            <w:tcW w:w="1217" w:type="pct"/>
            <w:vAlign w:val="center"/>
          </w:tcPr>
          <w:p w14:paraId="020CE7EF" w14:textId="678E2EDD" w:rsidR="00D630AB" w:rsidRPr="007C4556" w:rsidRDefault="00D630AB" w:rsidP="00D630AB">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96</w:t>
            </w:r>
          </w:p>
        </w:tc>
      </w:tr>
      <w:tr w:rsidR="00D630AB" w:rsidRPr="007C4556" w14:paraId="09B668CD" w14:textId="77777777" w:rsidTr="00CD68DE">
        <w:trPr>
          <w:trHeight w:val="23"/>
        </w:trPr>
        <w:tc>
          <w:tcPr>
            <w:tcW w:w="2639" w:type="pct"/>
            <w:vAlign w:val="center"/>
          </w:tcPr>
          <w:p w14:paraId="2A3097D5"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производственная</w:t>
            </w:r>
          </w:p>
        </w:tc>
        <w:tc>
          <w:tcPr>
            <w:tcW w:w="1144" w:type="pct"/>
            <w:vAlign w:val="center"/>
          </w:tcPr>
          <w:p w14:paraId="253D8219" w14:textId="680FBD91" w:rsidR="00D630AB" w:rsidRPr="007C4556" w:rsidRDefault="00D630AB" w:rsidP="00D630AB">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c>
          <w:tcPr>
            <w:tcW w:w="1217" w:type="pct"/>
            <w:vAlign w:val="center"/>
          </w:tcPr>
          <w:p w14:paraId="43B4CA01" w14:textId="73F64449" w:rsidR="00D630AB" w:rsidRPr="007C4556" w:rsidRDefault="00D630AB" w:rsidP="00D630AB">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r>
      <w:tr w:rsidR="00D630AB" w:rsidRPr="007C4556" w14:paraId="77876F9F" w14:textId="77777777" w:rsidTr="00CD68DE">
        <w:trPr>
          <w:trHeight w:val="23"/>
        </w:trPr>
        <w:tc>
          <w:tcPr>
            <w:tcW w:w="2639" w:type="pct"/>
            <w:vAlign w:val="center"/>
          </w:tcPr>
          <w:p w14:paraId="35DF2B2F"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 xml:space="preserve">Промежуточная аттестация </w:t>
            </w:r>
          </w:p>
        </w:tc>
        <w:tc>
          <w:tcPr>
            <w:tcW w:w="1144" w:type="pct"/>
            <w:vAlign w:val="center"/>
          </w:tcPr>
          <w:p w14:paraId="4D887214" w14:textId="1A4090FD" w:rsidR="00D630AB" w:rsidRPr="007C4556" w:rsidRDefault="00D630AB" w:rsidP="00D630AB">
            <w:pPr>
              <w:jc w:val="center"/>
              <w:rPr>
                <w:rFonts w:ascii="Times New Roman" w:hAnsi="Times New Roman" w:cs="Times New Roman"/>
                <w:bCs/>
                <w:sz w:val="24"/>
                <w:szCs w:val="24"/>
                <w:lang w:val="en-US"/>
              </w:rPr>
            </w:pPr>
            <w:r w:rsidRPr="007C4556">
              <w:rPr>
                <w:rFonts w:ascii="Times New Roman" w:hAnsi="Times New Roman" w:cs="Times New Roman"/>
                <w:bCs/>
                <w:sz w:val="24"/>
                <w:szCs w:val="24"/>
              </w:rPr>
              <w:t>48</w:t>
            </w:r>
          </w:p>
        </w:tc>
        <w:tc>
          <w:tcPr>
            <w:tcW w:w="1217" w:type="pct"/>
            <w:vAlign w:val="center"/>
          </w:tcPr>
          <w:p w14:paraId="068D5877" w14:textId="3A123B01" w:rsidR="00D630AB" w:rsidRPr="007C4556" w:rsidRDefault="00D630AB" w:rsidP="00D630AB">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r>
      <w:tr w:rsidR="00D630AB" w:rsidRPr="007C4556" w14:paraId="192A391F" w14:textId="77777777" w:rsidTr="00CD68DE">
        <w:trPr>
          <w:trHeight w:val="23"/>
        </w:trPr>
        <w:tc>
          <w:tcPr>
            <w:tcW w:w="2639" w:type="pct"/>
            <w:vAlign w:val="center"/>
          </w:tcPr>
          <w:p w14:paraId="21D20EEA" w14:textId="77777777" w:rsidR="00D630AB" w:rsidRPr="007C4556" w:rsidRDefault="00D630AB" w:rsidP="00D630AB">
            <w:pPr>
              <w:jc w:val="both"/>
              <w:rPr>
                <w:rFonts w:ascii="Times New Roman" w:hAnsi="Times New Roman" w:cs="Times New Roman"/>
                <w:bCs/>
                <w:sz w:val="24"/>
                <w:szCs w:val="24"/>
              </w:rPr>
            </w:pPr>
            <w:r w:rsidRPr="007C4556">
              <w:rPr>
                <w:rFonts w:ascii="Times New Roman" w:hAnsi="Times New Roman" w:cs="Times New Roman"/>
                <w:bCs/>
                <w:sz w:val="24"/>
                <w:szCs w:val="24"/>
              </w:rPr>
              <w:t>Всего</w:t>
            </w:r>
          </w:p>
        </w:tc>
        <w:tc>
          <w:tcPr>
            <w:tcW w:w="1144" w:type="pct"/>
            <w:vAlign w:val="center"/>
          </w:tcPr>
          <w:p w14:paraId="1292ED12" w14:textId="6E1D6189" w:rsidR="00D630AB" w:rsidRPr="007C4556" w:rsidRDefault="00D630AB" w:rsidP="00D630AB">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696</w:t>
            </w:r>
          </w:p>
        </w:tc>
        <w:tc>
          <w:tcPr>
            <w:tcW w:w="1217" w:type="pct"/>
            <w:vAlign w:val="center"/>
          </w:tcPr>
          <w:p w14:paraId="299D78A6" w14:textId="74A27B94" w:rsidR="00D630AB" w:rsidRPr="007C4556" w:rsidRDefault="00D630AB" w:rsidP="00D630AB">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630</w:t>
            </w:r>
          </w:p>
        </w:tc>
      </w:tr>
    </w:tbl>
    <w:p w14:paraId="092BA07D" w14:textId="77777777" w:rsidR="00D30CF7" w:rsidRPr="007C4556" w:rsidRDefault="00D30CF7" w:rsidP="00D21A82">
      <w:pPr>
        <w:rPr>
          <w:rFonts w:ascii="Times New Roman" w:hAnsi="Times New Roman" w:cs="Times New Roman"/>
          <w:i/>
          <w:sz w:val="24"/>
          <w:szCs w:val="24"/>
        </w:rPr>
      </w:pPr>
    </w:p>
    <w:p w14:paraId="69F4F920" w14:textId="77777777" w:rsidR="00D30CF7" w:rsidRPr="007C4556" w:rsidRDefault="00D30CF7" w:rsidP="00D21A82">
      <w:pPr>
        <w:rPr>
          <w:rFonts w:ascii="Times New Roman" w:hAnsi="Times New Roman" w:cs="Times New Roman"/>
          <w:i/>
          <w:sz w:val="24"/>
          <w:szCs w:val="24"/>
        </w:rPr>
      </w:pPr>
    </w:p>
    <w:p w14:paraId="5C3544CF" w14:textId="77777777" w:rsidR="00D21A82" w:rsidRPr="007C4556" w:rsidRDefault="00D21A82" w:rsidP="00D21A82">
      <w:pPr>
        <w:pStyle w:val="114"/>
        <w:rPr>
          <w:rFonts w:ascii="Times New Roman" w:hAnsi="Times New Roman"/>
        </w:rPr>
      </w:pPr>
      <w:r w:rsidRPr="007C4556">
        <w:rPr>
          <w:rFonts w:ascii="Times New Roman" w:hAnsi="Times New Roman"/>
        </w:rPr>
        <w:t xml:space="preserve">2.2. Структура профессионального модуля </w:t>
      </w:r>
    </w:p>
    <w:tbl>
      <w:tblPr>
        <w:tblW w:w="525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3263"/>
        <w:gridCol w:w="709"/>
        <w:gridCol w:w="850"/>
        <w:gridCol w:w="710"/>
        <w:gridCol w:w="708"/>
        <w:gridCol w:w="567"/>
        <w:gridCol w:w="427"/>
        <w:gridCol w:w="567"/>
        <w:gridCol w:w="759"/>
      </w:tblGrid>
      <w:tr w:rsidR="00CD68DE" w:rsidRPr="007C4556" w14:paraId="5A5AB880" w14:textId="77777777" w:rsidTr="00BC4BD0">
        <w:trPr>
          <w:cantSplit/>
          <w:trHeight w:val="3076"/>
        </w:trPr>
        <w:tc>
          <w:tcPr>
            <w:tcW w:w="770" w:type="pct"/>
            <w:tcBorders>
              <w:bottom w:val="single" w:sz="4" w:space="0" w:color="auto"/>
            </w:tcBorders>
            <w:vAlign w:val="center"/>
          </w:tcPr>
          <w:p w14:paraId="029DA241"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Код ОК, ПК</w:t>
            </w:r>
          </w:p>
        </w:tc>
        <w:tc>
          <w:tcPr>
            <w:tcW w:w="1611" w:type="pct"/>
            <w:tcBorders>
              <w:bottom w:val="single" w:sz="4" w:space="0" w:color="auto"/>
            </w:tcBorders>
            <w:vAlign w:val="center"/>
          </w:tcPr>
          <w:p w14:paraId="74663E0C"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Наименования разделов профессионального модуля</w:t>
            </w:r>
          </w:p>
        </w:tc>
        <w:tc>
          <w:tcPr>
            <w:tcW w:w="350" w:type="pct"/>
            <w:tcBorders>
              <w:bottom w:val="single" w:sz="4" w:space="0" w:color="auto"/>
            </w:tcBorders>
            <w:vAlign w:val="center"/>
          </w:tcPr>
          <w:p w14:paraId="11675989" w14:textId="77777777" w:rsidR="00D21A82" w:rsidRPr="007C4556" w:rsidRDefault="00D21A82" w:rsidP="00D21A8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Всего, час.</w:t>
            </w:r>
          </w:p>
        </w:tc>
        <w:tc>
          <w:tcPr>
            <w:tcW w:w="420" w:type="pct"/>
            <w:tcBorders>
              <w:bottom w:val="single" w:sz="4" w:space="0" w:color="auto"/>
            </w:tcBorders>
            <w:textDirection w:val="btLr"/>
            <w:vAlign w:val="center"/>
          </w:tcPr>
          <w:p w14:paraId="44E29B09" w14:textId="77777777" w:rsidR="00D21A82" w:rsidRPr="007C4556" w:rsidRDefault="00D21A82" w:rsidP="00D21A82">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 т.ч. в форме практической подготовки</w:t>
            </w:r>
          </w:p>
        </w:tc>
        <w:tc>
          <w:tcPr>
            <w:tcW w:w="351" w:type="pct"/>
            <w:shd w:val="clear" w:color="auto" w:fill="D9D9D9" w:themeFill="background1" w:themeFillShade="D9"/>
            <w:textDirection w:val="btLr"/>
            <w:vAlign w:val="center"/>
          </w:tcPr>
          <w:p w14:paraId="44627FF0" w14:textId="77777777" w:rsidR="00D21A82" w:rsidRPr="007C4556" w:rsidRDefault="00D21A82" w:rsidP="00D21A82">
            <w:pPr>
              <w:suppressAutoHyphens/>
              <w:ind w:left="113" w:right="113"/>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Обучение по МДК, в т.ч.:</w:t>
            </w:r>
          </w:p>
        </w:tc>
        <w:tc>
          <w:tcPr>
            <w:tcW w:w="350" w:type="pct"/>
            <w:textDirection w:val="btLr"/>
            <w:vAlign w:val="center"/>
          </w:tcPr>
          <w:p w14:paraId="11D2E199"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Учебные занятия</w:t>
            </w:r>
          </w:p>
        </w:tc>
        <w:tc>
          <w:tcPr>
            <w:tcW w:w="280" w:type="pct"/>
            <w:textDirection w:val="btLr"/>
            <w:vAlign w:val="center"/>
          </w:tcPr>
          <w:p w14:paraId="62256207"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Курсовая работа (проект)</w:t>
            </w:r>
          </w:p>
        </w:tc>
        <w:tc>
          <w:tcPr>
            <w:tcW w:w="211" w:type="pct"/>
            <w:textDirection w:val="btLr"/>
            <w:vAlign w:val="center"/>
          </w:tcPr>
          <w:p w14:paraId="4F2E9044" w14:textId="4C1F3C61"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Самостоятельная работа</w:t>
            </w:r>
          </w:p>
        </w:tc>
        <w:tc>
          <w:tcPr>
            <w:tcW w:w="280" w:type="pct"/>
            <w:shd w:val="clear" w:color="auto" w:fill="D9D9D9" w:themeFill="background1" w:themeFillShade="D9"/>
            <w:textDirection w:val="btLr"/>
            <w:vAlign w:val="center"/>
          </w:tcPr>
          <w:p w14:paraId="486165DB"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Учебная практика</w:t>
            </w:r>
          </w:p>
        </w:tc>
        <w:tc>
          <w:tcPr>
            <w:tcW w:w="375" w:type="pct"/>
            <w:shd w:val="clear" w:color="auto" w:fill="D9D9D9" w:themeFill="background1" w:themeFillShade="D9"/>
            <w:textDirection w:val="btLr"/>
          </w:tcPr>
          <w:p w14:paraId="5B8D64A3"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Производственная практика</w:t>
            </w:r>
          </w:p>
        </w:tc>
      </w:tr>
      <w:tr w:rsidR="00CD68DE" w:rsidRPr="007C4556" w14:paraId="5D54290F" w14:textId="77777777" w:rsidTr="00BC4BD0">
        <w:trPr>
          <w:cantSplit/>
          <w:trHeight w:val="73"/>
        </w:trPr>
        <w:tc>
          <w:tcPr>
            <w:tcW w:w="770" w:type="pct"/>
            <w:tcBorders>
              <w:bottom w:val="single" w:sz="4" w:space="0" w:color="auto"/>
            </w:tcBorders>
            <w:vAlign w:val="center"/>
          </w:tcPr>
          <w:p w14:paraId="6564E6EE"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w:t>
            </w:r>
          </w:p>
        </w:tc>
        <w:tc>
          <w:tcPr>
            <w:tcW w:w="1611" w:type="pct"/>
            <w:tcBorders>
              <w:bottom w:val="single" w:sz="4" w:space="0" w:color="auto"/>
            </w:tcBorders>
            <w:vAlign w:val="center"/>
          </w:tcPr>
          <w:p w14:paraId="6AFC2FE5"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2</w:t>
            </w:r>
          </w:p>
        </w:tc>
        <w:tc>
          <w:tcPr>
            <w:tcW w:w="350" w:type="pct"/>
            <w:tcBorders>
              <w:bottom w:val="single" w:sz="4" w:space="0" w:color="auto"/>
            </w:tcBorders>
            <w:vAlign w:val="center"/>
          </w:tcPr>
          <w:p w14:paraId="67C6528F" w14:textId="77777777" w:rsidR="00D21A82" w:rsidRPr="007C4556" w:rsidRDefault="00D21A82" w:rsidP="00D21A8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t>3</w:t>
            </w:r>
          </w:p>
        </w:tc>
        <w:tc>
          <w:tcPr>
            <w:tcW w:w="420" w:type="pct"/>
            <w:tcBorders>
              <w:bottom w:val="single" w:sz="4" w:space="0" w:color="auto"/>
            </w:tcBorders>
            <w:vAlign w:val="center"/>
          </w:tcPr>
          <w:p w14:paraId="3E5A2738" w14:textId="77777777" w:rsidR="00D21A82" w:rsidRPr="007C4556" w:rsidRDefault="00D21A82" w:rsidP="00D21A82">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sz w:val="24"/>
                <w:szCs w:val="24"/>
                <w:lang w:eastAsia="ru-RU"/>
              </w:rPr>
              <w:t>4</w:t>
            </w:r>
          </w:p>
        </w:tc>
        <w:tc>
          <w:tcPr>
            <w:tcW w:w="351" w:type="pct"/>
            <w:shd w:val="clear" w:color="auto" w:fill="D9D9D9" w:themeFill="background1" w:themeFillShade="D9"/>
            <w:vAlign w:val="center"/>
          </w:tcPr>
          <w:p w14:paraId="239F5F12"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5</w:t>
            </w:r>
          </w:p>
        </w:tc>
        <w:tc>
          <w:tcPr>
            <w:tcW w:w="350" w:type="pct"/>
            <w:vAlign w:val="center"/>
          </w:tcPr>
          <w:p w14:paraId="340EF335"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color w:val="000000"/>
                <w:sz w:val="24"/>
                <w:szCs w:val="24"/>
                <w:lang w:eastAsia="ru-RU"/>
              </w:rPr>
              <w:t>6</w:t>
            </w:r>
          </w:p>
        </w:tc>
        <w:tc>
          <w:tcPr>
            <w:tcW w:w="280" w:type="pct"/>
            <w:vAlign w:val="center"/>
          </w:tcPr>
          <w:p w14:paraId="3C94FE8A"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7</w:t>
            </w:r>
          </w:p>
        </w:tc>
        <w:tc>
          <w:tcPr>
            <w:tcW w:w="211" w:type="pct"/>
            <w:vAlign w:val="center"/>
          </w:tcPr>
          <w:p w14:paraId="3AF5B625"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8</w:t>
            </w:r>
          </w:p>
        </w:tc>
        <w:tc>
          <w:tcPr>
            <w:tcW w:w="280" w:type="pct"/>
            <w:shd w:val="clear" w:color="auto" w:fill="D9D9D9" w:themeFill="background1" w:themeFillShade="D9"/>
          </w:tcPr>
          <w:p w14:paraId="7F598440"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9</w:t>
            </w:r>
          </w:p>
        </w:tc>
        <w:tc>
          <w:tcPr>
            <w:tcW w:w="375" w:type="pct"/>
            <w:shd w:val="clear" w:color="auto" w:fill="D9D9D9" w:themeFill="background1" w:themeFillShade="D9"/>
          </w:tcPr>
          <w:p w14:paraId="28339126" w14:textId="77777777" w:rsidR="00D21A82" w:rsidRPr="007C4556" w:rsidRDefault="00D21A82" w:rsidP="00D21A82">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10</w:t>
            </w:r>
          </w:p>
        </w:tc>
      </w:tr>
      <w:tr w:rsidR="00CD68DE" w:rsidRPr="007C4556" w14:paraId="3C7D8448" w14:textId="77777777" w:rsidTr="00BC4BD0">
        <w:tc>
          <w:tcPr>
            <w:tcW w:w="770" w:type="pct"/>
            <w:vMerge w:val="restart"/>
          </w:tcPr>
          <w:p w14:paraId="7AC7AC9C" w14:textId="4CED2951" w:rsidR="002530E9" w:rsidRPr="007C4556" w:rsidRDefault="002530E9" w:rsidP="002530E9">
            <w:pPr>
              <w:rPr>
                <w:rFonts w:ascii="Times New Roman" w:hAnsi="Times New Roman" w:cs="Times New Roman"/>
                <w:sz w:val="24"/>
                <w:szCs w:val="24"/>
              </w:rPr>
            </w:pPr>
            <w:r w:rsidRPr="007C4556">
              <w:rPr>
                <w:rFonts w:ascii="Times New Roman" w:hAnsi="Times New Roman" w:cs="Times New Roman"/>
                <w:sz w:val="24"/>
                <w:szCs w:val="24"/>
              </w:rPr>
              <w:t>ПК 2.1 -2.5</w:t>
            </w:r>
          </w:p>
          <w:p w14:paraId="2DABCE2B" w14:textId="61D28DDA" w:rsidR="002530E9" w:rsidRPr="007C4556" w:rsidRDefault="002530E9" w:rsidP="002530E9">
            <w:pPr>
              <w:rPr>
                <w:rFonts w:ascii="Times New Roman" w:eastAsia="Times New Roman" w:hAnsi="Times New Roman" w:cs="Times New Roman"/>
                <w:bCs/>
                <w:sz w:val="24"/>
                <w:szCs w:val="24"/>
                <w:lang w:eastAsia="ru-RU"/>
              </w:rPr>
            </w:pPr>
            <w:r w:rsidRPr="007C4556">
              <w:rPr>
                <w:rFonts w:ascii="Times New Roman" w:hAnsi="Times New Roman" w:cs="Times New Roman"/>
                <w:sz w:val="24"/>
                <w:szCs w:val="24"/>
              </w:rPr>
              <w:t xml:space="preserve">ОК </w:t>
            </w:r>
            <w:r w:rsidR="00241BCF">
              <w:rPr>
                <w:rFonts w:ascii="Times New Roman" w:hAnsi="Times New Roman" w:cs="Times New Roman"/>
                <w:sz w:val="24"/>
                <w:szCs w:val="24"/>
              </w:rPr>
              <w:t>0.</w:t>
            </w:r>
            <w:r w:rsidRPr="007C4556">
              <w:rPr>
                <w:rFonts w:ascii="Times New Roman" w:hAnsi="Times New Roman" w:cs="Times New Roman"/>
                <w:sz w:val="24"/>
                <w:szCs w:val="24"/>
              </w:rPr>
              <w:t>1-</w:t>
            </w:r>
            <w:r w:rsidR="00241BCF">
              <w:rPr>
                <w:rFonts w:ascii="Times New Roman" w:hAnsi="Times New Roman" w:cs="Times New Roman"/>
                <w:sz w:val="24"/>
                <w:szCs w:val="24"/>
              </w:rPr>
              <w:t>0.6</w:t>
            </w:r>
          </w:p>
        </w:tc>
        <w:tc>
          <w:tcPr>
            <w:tcW w:w="1611" w:type="pct"/>
            <w:vAlign w:val="center"/>
          </w:tcPr>
          <w:p w14:paraId="331114A6" w14:textId="16E37FB2" w:rsidR="002530E9" w:rsidRPr="007C4556" w:rsidRDefault="002530E9" w:rsidP="002530E9">
            <w:pPr>
              <w:rPr>
                <w:rFonts w:ascii="Times New Roman" w:eastAsia="Times New Roman" w:hAnsi="Times New Roman" w:cs="Times New Roman"/>
                <w:sz w:val="24"/>
                <w:szCs w:val="24"/>
                <w:lang w:eastAsia="ru-RU"/>
              </w:rPr>
            </w:pPr>
            <w:r w:rsidRPr="007C4556">
              <w:rPr>
                <w:rFonts w:ascii="Times New Roman" w:eastAsia="Calibri" w:hAnsi="Times New Roman" w:cs="Times New Roman"/>
                <w:bCs/>
                <w:sz w:val="24"/>
                <w:szCs w:val="24"/>
              </w:rPr>
              <w:t>МДК 02.01.</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Техническое использование строительных машин и механизмов</w:t>
            </w:r>
          </w:p>
        </w:tc>
        <w:tc>
          <w:tcPr>
            <w:tcW w:w="350" w:type="pct"/>
            <w:vAlign w:val="center"/>
          </w:tcPr>
          <w:p w14:paraId="3151FF28" w14:textId="6F97B905"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420" w:type="pct"/>
            <w:vAlign w:val="center"/>
          </w:tcPr>
          <w:p w14:paraId="31B6715E" w14:textId="0C7DC4EF" w:rsidR="002530E9" w:rsidRPr="007C4556" w:rsidRDefault="00571FD9" w:rsidP="002530E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51" w:type="pct"/>
            <w:shd w:val="clear" w:color="auto" w:fill="D9D9D9" w:themeFill="background1" w:themeFillShade="D9"/>
            <w:vAlign w:val="center"/>
          </w:tcPr>
          <w:p w14:paraId="3F27FE73" w14:textId="449511DC"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350" w:type="pct"/>
            <w:vAlign w:val="center"/>
          </w:tcPr>
          <w:p w14:paraId="7C59550F" w14:textId="580F9930" w:rsidR="002530E9" w:rsidRPr="007C4556" w:rsidRDefault="002530E9" w:rsidP="002530E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80" w:type="pct"/>
          </w:tcPr>
          <w:p w14:paraId="0A21095A" w14:textId="027721D0" w:rsidR="002530E9" w:rsidRPr="007C4556" w:rsidRDefault="002530E9" w:rsidP="002530E9">
            <w:pPr>
              <w:jc w:val="center"/>
              <w:rPr>
                <w:rFonts w:ascii="Times New Roman" w:eastAsia="Times New Roman" w:hAnsi="Times New Roman" w:cs="Times New Roman"/>
                <w:b/>
                <w:bCs/>
                <w:sz w:val="24"/>
                <w:szCs w:val="24"/>
                <w:lang w:eastAsia="ru-RU"/>
              </w:rPr>
            </w:pPr>
          </w:p>
        </w:tc>
        <w:tc>
          <w:tcPr>
            <w:tcW w:w="211" w:type="pct"/>
          </w:tcPr>
          <w:p w14:paraId="30708090" w14:textId="1767CF3E" w:rsidR="002530E9" w:rsidRPr="007C4556" w:rsidRDefault="002530E9" w:rsidP="002530E9">
            <w:pPr>
              <w:jc w:val="center"/>
              <w:rPr>
                <w:rFonts w:ascii="Times New Roman" w:eastAsia="Times New Roman" w:hAnsi="Times New Roman" w:cs="Times New Roman"/>
                <w:bCs/>
                <w:sz w:val="24"/>
                <w:szCs w:val="24"/>
                <w:lang w:eastAsia="ru-RU"/>
              </w:rPr>
            </w:pPr>
          </w:p>
        </w:tc>
        <w:tc>
          <w:tcPr>
            <w:tcW w:w="280" w:type="pct"/>
            <w:shd w:val="clear" w:color="auto" w:fill="D9D9D9" w:themeFill="background1" w:themeFillShade="D9"/>
          </w:tcPr>
          <w:p w14:paraId="6700D6FF"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c>
          <w:tcPr>
            <w:tcW w:w="375" w:type="pct"/>
            <w:shd w:val="clear" w:color="auto" w:fill="D9D9D9" w:themeFill="background1" w:themeFillShade="D9"/>
          </w:tcPr>
          <w:p w14:paraId="2644E7CE"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r>
      <w:tr w:rsidR="00CD68DE" w:rsidRPr="007C4556" w14:paraId="6B66F9EF" w14:textId="77777777" w:rsidTr="00BC4BD0">
        <w:trPr>
          <w:trHeight w:val="314"/>
        </w:trPr>
        <w:tc>
          <w:tcPr>
            <w:tcW w:w="770" w:type="pct"/>
            <w:vMerge/>
          </w:tcPr>
          <w:p w14:paraId="18247885" w14:textId="70C2FB4B" w:rsidR="00571FD9" w:rsidRPr="007C4556" w:rsidRDefault="00571FD9" w:rsidP="00571FD9">
            <w:pPr>
              <w:rPr>
                <w:rFonts w:ascii="Times New Roman" w:eastAsia="Times New Roman" w:hAnsi="Times New Roman" w:cs="Times New Roman"/>
                <w:bCs/>
                <w:sz w:val="24"/>
                <w:szCs w:val="24"/>
                <w:lang w:eastAsia="ru-RU"/>
              </w:rPr>
            </w:pPr>
          </w:p>
        </w:tc>
        <w:tc>
          <w:tcPr>
            <w:tcW w:w="1611" w:type="pct"/>
            <w:vAlign w:val="center"/>
          </w:tcPr>
          <w:p w14:paraId="4A305105" w14:textId="017FF10B" w:rsidR="00571FD9" w:rsidRPr="007C4556" w:rsidRDefault="00571FD9" w:rsidP="00571FD9">
            <w:pPr>
              <w:rPr>
                <w:rFonts w:ascii="Times New Roman" w:eastAsia="Times New Roman" w:hAnsi="Times New Roman" w:cs="Times New Roman"/>
                <w:sz w:val="24"/>
                <w:szCs w:val="24"/>
                <w:lang w:eastAsia="ru-RU"/>
              </w:rPr>
            </w:pPr>
            <w:r w:rsidRPr="007C4556">
              <w:rPr>
                <w:rFonts w:ascii="Times New Roman" w:eastAsia="Calibri" w:hAnsi="Times New Roman" w:cs="Times New Roman"/>
                <w:bCs/>
                <w:sz w:val="24"/>
                <w:szCs w:val="24"/>
              </w:rPr>
              <w:t>МДК 02.02.</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Организация строительства инженерных сооружений</w:t>
            </w:r>
          </w:p>
        </w:tc>
        <w:tc>
          <w:tcPr>
            <w:tcW w:w="350" w:type="pct"/>
            <w:vAlign w:val="center"/>
          </w:tcPr>
          <w:p w14:paraId="3AA10A54" w14:textId="29B5C939" w:rsidR="00571FD9" w:rsidRPr="007C4556" w:rsidRDefault="00571FD9" w:rsidP="00571FD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420" w:type="pct"/>
          </w:tcPr>
          <w:p w14:paraId="4F16065E" w14:textId="17615509"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51" w:type="pct"/>
            <w:shd w:val="clear" w:color="auto" w:fill="D9D9D9" w:themeFill="background1" w:themeFillShade="D9"/>
            <w:vAlign w:val="center"/>
          </w:tcPr>
          <w:p w14:paraId="1AFF136D" w14:textId="5FCAD539" w:rsidR="00571FD9" w:rsidRPr="007C4556" w:rsidRDefault="00571FD9" w:rsidP="00571FD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350" w:type="pct"/>
            <w:vAlign w:val="center"/>
          </w:tcPr>
          <w:p w14:paraId="4698F6D1" w14:textId="3C605C81" w:rsidR="00571FD9" w:rsidRPr="007C4556" w:rsidRDefault="00571FD9" w:rsidP="00571FD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sz w:val="24"/>
                <w:szCs w:val="24"/>
              </w:rPr>
              <w:t>66</w:t>
            </w:r>
          </w:p>
        </w:tc>
        <w:tc>
          <w:tcPr>
            <w:tcW w:w="280" w:type="pct"/>
          </w:tcPr>
          <w:p w14:paraId="75418EEF" w14:textId="2F58E94D" w:rsidR="00571FD9" w:rsidRPr="007C4556" w:rsidRDefault="00571FD9" w:rsidP="00571FD9">
            <w:pPr>
              <w:jc w:val="center"/>
              <w:rPr>
                <w:rFonts w:ascii="Times New Roman" w:eastAsia="Times New Roman" w:hAnsi="Times New Roman" w:cs="Times New Roman"/>
                <w:b/>
                <w:bCs/>
                <w:sz w:val="24"/>
                <w:szCs w:val="24"/>
                <w:lang w:eastAsia="ru-RU"/>
              </w:rPr>
            </w:pPr>
          </w:p>
        </w:tc>
        <w:tc>
          <w:tcPr>
            <w:tcW w:w="211" w:type="pct"/>
          </w:tcPr>
          <w:p w14:paraId="6F154CF3" w14:textId="04862E4E" w:rsidR="00571FD9" w:rsidRPr="007C4556" w:rsidRDefault="00571FD9" w:rsidP="00571FD9">
            <w:pPr>
              <w:jc w:val="center"/>
              <w:rPr>
                <w:rFonts w:ascii="Times New Roman" w:eastAsia="Times New Roman" w:hAnsi="Times New Roman" w:cs="Times New Roman"/>
                <w:bCs/>
                <w:sz w:val="24"/>
                <w:szCs w:val="24"/>
                <w:lang w:eastAsia="ru-RU"/>
              </w:rPr>
            </w:pPr>
          </w:p>
        </w:tc>
        <w:tc>
          <w:tcPr>
            <w:tcW w:w="280" w:type="pct"/>
            <w:shd w:val="clear" w:color="auto" w:fill="D9D9D9" w:themeFill="background1" w:themeFillShade="D9"/>
          </w:tcPr>
          <w:p w14:paraId="1F35F64C"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5" w:type="pct"/>
            <w:shd w:val="clear" w:color="auto" w:fill="D9D9D9" w:themeFill="background1" w:themeFillShade="D9"/>
          </w:tcPr>
          <w:p w14:paraId="74368A5D"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40FC6F93" w14:textId="77777777" w:rsidTr="00BC4BD0">
        <w:trPr>
          <w:trHeight w:val="314"/>
        </w:trPr>
        <w:tc>
          <w:tcPr>
            <w:tcW w:w="770" w:type="pct"/>
            <w:vMerge/>
          </w:tcPr>
          <w:p w14:paraId="6402E169" w14:textId="77777777" w:rsidR="00571FD9" w:rsidRPr="007C4556" w:rsidRDefault="00571FD9" w:rsidP="00571FD9">
            <w:pPr>
              <w:rPr>
                <w:rFonts w:ascii="Times New Roman" w:eastAsia="Times New Roman" w:hAnsi="Times New Roman" w:cs="Times New Roman"/>
                <w:bCs/>
                <w:sz w:val="24"/>
                <w:szCs w:val="24"/>
                <w:lang w:eastAsia="ru-RU"/>
              </w:rPr>
            </w:pPr>
          </w:p>
        </w:tc>
        <w:tc>
          <w:tcPr>
            <w:tcW w:w="1611" w:type="pct"/>
            <w:vAlign w:val="center"/>
          </w:tcPr>
          <w:p w14:paraId="5D8E6125" w14:textId="244EEBDE"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02.03.</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Технология строительства инженерных сооружений</w:t>
            </w:r>
          </w:p>
        </w:tc>
        <w:tc>
          <w:tcPr>
            <w:tcW w:w="350" w:type="pct"/>
            <w:vAlign w:val="center"/>
          </w:tcPr>
          <w:p w14:paraId="3A31A6C7" w14:textId="3C07B791"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66</w:t>
            </w:r>
          </w:p>
        </w:tc>
        <w:tc>
          <w:tcPr>
            <w:tcW w:w="420" w:type="pct"/>
          </w:tcPr>
          <w:p w14:paraId="1DD7EE12" w14:textId="28215F96"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51" w:type="pct"/>
            <w:shd w:val="clear" w:color="auto" w:fill="D9D9D9" w:themeFill="background1" w:themeFillShade="D9"/>
            <w:vAlign w:val="center"/>
          </w:tcPr>
          <w:p w14:paraId="7FD4F0D7" w14:textId="011BA832"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50" w:type="pct"/>
            <w:vAlign w:val="center"/>
          </w:tcPr>
          <w:p w14:paraId="2728732D" w14:textId="6DB94C1E"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80" w:type="pct"/>
          </w:tcPr>
          <w:p w14:paraId="55D73D9E"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11" w:type="pct"/>
          </w:tcPr>
          <w:p w14:paraId="3D63C00C"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80" w:type="pct"/>
            <w:shd w:val="clear" w:color="auto" w:fill="D9D9D9" w:themeFill="background1" w:themeFillShade="D9"/>
          </w:tcPr>
          <w:p w14:paraId="36CB6A8C"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5" w:type="pct"/>
            <w:shd w:val="clear" w:color="auto" w:fill="D9D9D9" w:themeFill="background1" w:themeFillShade="D9"/>
          </w:tcPr>
          <w:p w14:paraId="34C33CB3"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5C7241D6" w14:textId="77777777" w:rsidTr="00BC4BD0">
        <w:trPr>
          <w:trHeight w:val="314"/>
        </w:trPr>
        <w:tc>
          <w:tcPr>
            <w:tcW w:w="770" w:type="pct"/>
            <w:vMerge/>
          </w:tcPr>
          <w:p w14:paraId="2F513E5C" w14:textId="77777777" w:rsidR="00571FD9" w:rsidRPr="007C4556" w:rsidRDefault="00571FD9" w:rsidP="00571FD9">
            <w:pPr>
              <w:rPr>
                <w:rFonts w:ascii="Times New Roman" w:eastAsia="Times New Roman" w:hAnsi="Times New Roman" w:cs="Times New Roman"/>
                <w:bCs/>
                <w:sz w:val="24"/>
                <w:szCs w:val="24"/>
                <w:lang w:eastAsia="ru-RU"/>
              </w:rPr>
            </w:pPr>
          </w:p>
        </w:tc>
        <w:tc>
          <w:tcPr>
            <w:tcW w:w="1611" w:type="pct"/>
            <w:vAlign w:val="center"/>
          </w:tcPr>
          <w:p w14:paraId="5AD20EBC" w14:textId="02BB7853"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02.04.</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 xml:space="preserve">Управление и контроль строительного </w:t>
            </w:r>
            <w:r w:rsidRPr="007C4556">
              <w:rPr>
                <w:rFonts w:ascii="Times New Roman" w:hAnsi="Times New Roman" w:cs="Times New Roman"/>
                <w:sz w:val="24"/>
                <w:szCs w:val="24"/>
              </w:rPr>
              <w:lastRenderedPageBreak/>
              <w:t>производства инженерных сооружений</w:t>
            </w:r>
          </w:p>
        </w:tc>
        <w:tc>
          <w:tcPr>
            <w:tcW w:w="350" w:type="pct"/>
            <w:vAlign w:val="center"/>
          </w:tcPr>
          <w:p w14:paraId="478C2ECB" w14:textId="66C31960"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lastRenderedPageBreak/>
              <w:t>66</w:t>
            </w:r>
          </w:p>
        </w:tc>
        <w:tc>
          <w:tcPr>
            <w:tcW w:w="420" w:type="pct"/>
          </w:tcPr>
          <w:p w14:paraId="67EBFC2F" w14:textId="37A478C1"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51" w:type="pct"/>
            <w:shd w:val="clear" w:color="auto" w:fill="D9D9D9" w:themeFill="background1" w:themeFillShade="D9"/>
            <w:vAlign w:val="center"/>
          </w:tcPr>
          <w:p w14:paraId="63367A21" w14:textId="140428CC"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50" w:type="pct"/>
            <w:vAlign w:val="center"/>
          </w:tcPr>
          <w:p w14:paraId="3BF822C6" w14:textId="3062EBAE"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80" w:type="pct"/>
          </w:tcPr>
          <w:p w14:paraId="395AD727"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11" w:type="pct"/>
          </w:tcPr>
          <w:p w14:paraId="6CFCC91C"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80" w:type="pct"/>
            <w:shd w:val="clear" w:color="auto" w:fill="D9D9D9" w:themeFill="background1" w:themeFillShade="D9"/>
          </w:tcPr>
          <w:p w14:paraId="38BC1E20"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5" w:type="pct"/>
            <w:shd w:val="clear" w:color="auto" w:fill="D9D9D9" w:themeFill="background1" w:themeFillShade="D9"/>
          </w:tcPr>
          <w:p w14:paraId="23DC7B48"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143AD21B" w14:textId="77777777" w:rsidTr="00BC4BD0">
        <w:trPr>
          <w:trHeight w:val="314"/>
        </w:trPr>
        <w:tc>
          <w:tcPr>
            <w:tcW w:w="770" w:type="pct"/>
            <w:vMerge/>
          </w:tcPr>
          <w:p w14:paraId="387B1475" w14:textId="77777777" w:rsidR="00571FD9" w:rsidRPr="007C4556" w:rsidRDefault="00571FD9" w:rsidP="00571FD9">
            <w:pPr>
              <w:rPr>
                <w:rFonts w:ascii="Times New Roman" w:eastAsia="Times New Roman" w:hAnsi="Times New Roman" w:cs="Times New Roman"/>
                <w:bCs/>
                <w:sz w:val="24"/>
                <w:szCs w:val="24"/>
                <w:lang w:eastAsia="ru-RU"/>
              </w:rPr>
            </w:pPr>
          </w:p>
        </w:tc>
        <w:tc>
          <w:tcPr>
            <w:tcW w:w="1611" w:type="pct"/>
            <w:vAlign w:val="center"/>
          </w:tcPr>
          <w:p w14:paraId="64CCB121" w14:textId="6D03AA81"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02.05.</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Проектно-сметная документация</w:t>
            </w:r>
          </w:p>
        </w:tc>
        <w:tc>
          <w:tcPr>
            <w:tcW w:w="350" w:type="pct"/>
            <w:vAlign w:val="center"/>
          </w:tcPr>
          <w:p w14:paraId="1BB43D05" w14:textId="6FF044D2"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66</w:t>
            </w:r>
          </w:p>
        </w:tc>
        <w:tc>
          <w:tcPr>
            <w:tcW w:w="420" w:type="pct"/>
          </w:tcPr>
          <w:p w14:paraId="6C95B038" w14:textId="52787E40"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51" w:type="pct"/>
            <w:shd w:val="clear" w:color="auto" w:fill="D9D9D9" w:themeFill="background1" w:themeFillShade="D9"/>
            <w:vAlign w:val="center"/>
          </w:tcPr>
          <w:p w14:paraId="45965884" w14:textId="05AA0354"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50" w:type="pct"/>
            <w:vAlign w:val="center"/>
          </w:tcPr>
          <w:p w14:paraId="33CEA9AE" w14:textId="174B7A43"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80" w:type="pct"/>
          </w:tcPr>
          <w:p w14:paraId="1A503701"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11" w:type="pct"/>
          </w:tcPr>
          <w:p w14:paraId="125ADD16"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80" w:type="pct"/>
            <w:shd w:val="clear" w:color="auto" w:fill="D9D9D9" w:themeFill="background1" w:themeFillShade="D9"/>
          </w:tcPr>
          <w:p w14:paraId="42E03F8D"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5" w:type="pct"/>
            <w:shd w:val="clear" w:color="auto" w:fill="D9D9D9" w:themeFill="background1" w:themeFillShade="D9"/>
          </w:tcPr>
          <w:p w14:paraId="2FF2E4A8"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CD68DE" w:rsidRPr="007C4556" w14:paraId="1033DB33" w14:textId="77777777" w:rsidTr="00BC4BD0">
        <w:trPr>
          <w:trHeight w:val="314"/>
        </w:trPr>
        <w:tc>
          <w:tcPr>
            <w:tcW w:w="770" w:type="pct"/>
            <w:vMerge/>
          </w:tcPr>
          <w:p w14:paraId="2F9B1DD1" w14:textId="77777777" w:rsidR="00571FD9" w:rsidRPr="007C4556" w:rsidRDefault="00571FD9" w:rsidP="00571FD9">
            <w:pPr>
              <w:rPr>
                <w:rFonts w:ascii="Times New Roman" w:eastAsia="Times New Roman" w:hAnsi="Times New Roman" w:cs="Times New Roman"/>
                <w:bCs/>
                <w:sz w:val="24"/>
                <w:szCs w:val="24"/>
                <w:lang w:eastAsia="ru-RU"/>
              </w:rPr>
            </w:pPr>
          </w:p>
        </w:tc>
        <w:tc>
          <w:tcPr>
            <w:tcW w:w="1611" w:type="pct"/>
            <w:vAlign w:val="center"/>
          </w:tcPr>
          <w:p w14:paraId="6CD3A3C1" w14:textId="40B10EB7" w:rsidR="00571FD9" w:rsidRPr="007C4556" w:rsidRDefault="00571FD9" w:rsidP="00571FD9">
            <w:pPr>
              <w:rPr>
                <w:rFonts w:ascii="Times New Roman" w:hAnsi="Times New Roman" w:cs="Times New Roman"/>
                <w:bCs/>
                <w:sz w:val="24"/>
                <w:szCs w:val="24"/>
              </w:rPr>
            </w:pPr>
            <w:r w:rsidRPr="007C4556">
              <w:rPr>
                <w:rFonts w:ascii="Times New Roman" w:eastAsia="Calibri" w:hAnsi="Times New Roman" w:cs="Times New Roman"/>
                <w:bCs/>
                <w:sz w:val="24"/>
                <w:szCs w:val="24"/>
              </w:rPr>
              <w:t>МДК 02.06.</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Организация складского хозяйства и материально-технического обеспечения</w:t>
            </w:r>
          </w:p>
        </w:tc>
        <w:tc>
          <w:tcPr>
            <w:tcW w:w="350" w:type="pct"/>
            <w:vAlign w:val="center"/>
          </w:tcPr>
          <w:p w14:paraId="0E3E123C" w14:textId="5BB18A13"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66</w:t>
            </w:r>
          </w:p>
        </w:tc>
        <w:tc>
          <w:tcPr>
            <w:tcW w:w="420" w:type="pct"/>
          </w:tcPr>
          <w:p w14:paraId="7E4E49A8" w14:textId="7F6A55D7" w:rsidR="00571FD9" w:rsidRPr="007C4556" w:rsidRDefault="00571FD9" w:rsidP="00571FD9">
            <w:pPr>
              <w:jc w:val="center"/>
              <w:rPr>
                <w:rFonts w:ascii="Times New Roman" w:eastAsia="Times New Roman" w:hAnsi="Times New Roman" w:cs="Times New Roman"/>
                <w:b/>
                <w:sz w:val="24"/>
                <w:szCs w:val="24"/>
                <w:lang w:eastAsia="ru-RU"/>
              </w:rPr>
            </w:pPr>
            <w:r w:rsidRPr="007C4556">
              <w:rPr>
                <w:rFonts w:ascii="Times New Roman" w:hAnsi="Times New Roman" w:cs="Times New Roman"/>
                <w:sz w:val="24"/>
                <w:szCs w:val="24"/>
              </w:rPr>
              <w:t>55</w:t>
            </w:r>
          </w:p>
        </w:tc>
        <w:tc>
          <w:tcPr>
            <w:tcW w:w="351" w:type="pct"/>
            <w:shd w:val="clear" w:color="auto" w:fill="D9D9D9" w:themeFill="background1" w:themeFillShade="D9"/>
            <w:vAlign w:val="center"/>
          </w:tcPr>
          <w:p w14:paraId="1C6CA546" w14:textId="69617121"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350" w:type="pct"/>
            <w:vAlign w:val="center"/>
          </w:tcPr>
          <w:p w14:paraId="0F0D2FFF" w14:textId="5E89374D" w:rsidR="00571FD9" w:rsidRPr="007C4556" w:rsidRDefault="00571FD9" w:rsidP="00571FD9">
            <w:pPr>
              <w:jc w:val="center"/>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66</w:t>
            </w:r>
          </w:p>
        </w:tc>
        <w:tc>
          <w:tcPr>
            <w:tcW w:w="280" w:type="pct"/>
          </w:tcPr>
          <w:p w14:paraId="07F6FAA5"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211" w:type="pct"/>
          </w:tcPr>
          <w:p w14:paraId="28FA377A" w14:textId="77777777" w:rsidR="00571FD9" w:rsidRPr="007C4556" w:rsidRDefault="00571FD9" w:rsidP="00571FD9">
            <w:pPr>
              <w:jc w:val="center"/>
              <w:rPr>
                <w:rFonts w:ascii="Times New Roman" w:eastAsia="Times New Roman" w:hAnsi="Times New Roman" w:cs="Times New Roman"/>
                <w:bCs/>
                <w:sz w:val="24"/>
                <w:szCs w:val="24"/>
                <w:lang w:eastAsia="ru-RU"/>
              </w:rPr>
            </w:pPr>
          </w:p>
        </w:tc>
        <w:tc>
          <w:tcPr>
            <w:tcW w:w="280" w:type="pct"/>
            <w:shd w:val="clear" w:color="auto" w:fill="D9D9D9" w:themeFill="background1" w:themeFillShade="D9"/>
          </w:tcPr>
          <w:p w14:paraId="222F0B41"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c>
          <w:tcPr>
            <w:tcW w:w="375" w:type="pct"/>
            <w:shd w:val="clear" w:color="auto" w:fill="D9D9D9" w:themeFill="background1" w:themeFillShade="D9"/>
          </w:tcPr>
          <w:p w14:paraId="01CF7E7B" w14:textId="77777777" w:rsidR="00571FD9" w:rsidRPr="007C4556" w:rsidRDefault="00571FD9" w:rsidP="00571FD9">
            <w:pPr>
              <w:jc w:val="center"/>
              <w:rPr>
                <w:rFonts w:ascii="Times New Roman" w:eastAsia="Times New Roman" w:hAnsi="Times New Roman" w:cs="Times New Roman"/>
                <w:b/>
                <w:bCs/>
                <w:sz w:val="24"/>
                <w:szCs w:val="24"/>
                <w:lang w:eastAsia="ru-RU"/>
              </w:rPr>
            </w:pPr>
          </w:p>
        </w:tc>
      </w:tr>
      <w:tr w:rsidR="002530E9" w:rsidRPr="007C4556" w14:paraId="0AEFABA4" w14:textId="77777777" w:rsidTr="00BC4BD0">
        <w:trPr>
          <w:trHeight w:val="314"/>
        </w:trPr>
        <w:tc>
          <w:tcPr>
            <w:tcW w:w="770" w:type="pct"/>
            <w:vMerge/>
          </w:tcPr>
          <w:p w14:paraId="5EA4601B" w14:textId="6BE8D7F9" w:rsidR="002530E9" w:rsidRPr="007C4556" w:rsidRDefault="002530E9" w:rsidP="002530E9">
            <w:pPr>
              <w:rPr>
                <w:rFonts w:ascii="Times New Roman" w:eastAsia="Times New Roman" w:hAnsi="Times New Roman" w:cs="Times New Roman"/>
                <w:bCs/>
                <w:sz w:val="24"/>
                <w:szCs w:val="24"/>
                <w:lang w:eastAsia="ru-RU"/>
              </w:rPr>
            </w:pPr>
          </w:p>
        </w:tc>
        <w:tc>
          <w:tcPr>
            <w:tcW w:w="1611" w:type="pct"/>
          </w:tcPr>
          <w:p w14:paraId="6307C618" w14:textId="77777777" w:rsidR="002530E9" w:rsidRPr="007C4556" w:rsidRDefault="002530E9" w:rsidP="002530E9">
            <w:pP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Учебная практика</w:t>
            </w:r>
          </w:p>
        </w:tc>
        <w:tc>
          <w:tcPr>
            <w:tcW w:w="350" w:type="pct"/>
          </w:tcPr>
          <w:p w14:paraId="3C478233" w14:textId="2593EFDA"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hAnsi="Times New Roman" w:cs="Times New Roman"/>
                <w:bCs/>
                <w:sz w:val="24"/>
                <w:szCs w:val="24"/>
              </w:rPr>
              <w:t>96</w:t>
            </w:r>
          </w:p>
        </w:tc>
        <w:tc>
          <w:tcPr>
            <w:tcW w:w="420" w:type="pct"/>
          </w:tcPr>
          <w:p w14:paraId="1E5AC58E" w14:textId="589FFE86" w:rsidR="002530E9" w:rsidRPr="007C4556" w:rsidRDefault="002530E9" w:rsidP="002530E9">
            <w:pPr>
              <w:jc w:val="center"/>
              <w:rPr>
                <w:rFonts w:ascii="Times New Roman" w:eastAsia="Times New Roman" w:hAnsi="Times New Roman" w:cs="Times New Roman"/>
                <w:b/>
                <w:sz w:val="24"/>
                <w:szCs w:val="24"/>
                <w:lang w:eastAsia="ru-RU"/>
              </w:rPr>
            </w:pPr>
            <w:r w:rsidRPr="007C4556">
              <w:rPr>
                <w:rFonts w:ascii="Times New Roman" w:hAnsi="Times New Roman" w:cs="Times New Roman"/>
                <w:bCs/>
                <w:sz w:val="24"/>
                <w:szCs w:val="24"/>
              </w:rPr>
              <w:t>96</w:t>
            </w:r>
          </w:p>
        </w:tc>
        <w:tc>
          <w:tcPr>
            <w:tcW w:w="351" w:type="pct"/>
            <w:shd w:val="clear" w:color="auto" w:fill="D9D9D9" w:themeFill="background1" w:themeFillShade="D9"/>
          </w:tcPr>
          <w:p w14:paraId="1B59A910" w14:textId="6A4549F1" w:rsidR="002530E9" w:rsidRPr="007C4556" w:rsidRDefault="002530E9" w:rsidP="002530E9">
            <w:pPr>
              <w:jc w:val="center"/>
              <w:rPr>
                <w:rFonts w:ascii="Times New Roman" w:eastAsia="Times New Roman" w:hAnsi="Times New Roman" w:cs="Times New Roman"/>
                <w:b/>
                <w:bCs/>
                <w:sz w:val="24"/>
                <w:szCs w:val="24"/>
                <w:lang w:eastAsia="ru-RU"/>
              </w:rPr>
            </w:pPr>
          </w:p>
        </w:tc>
        <w:tc>
          <w:tcPr>
            <w:tcW w:w="841" w:type="pct"/>
            <w:gridSpan w:val="3"/>
          </w:tcPr>
          <w:p w14:paraId="59B7816F"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c>
          <w:tcPr>
            <w:tcW w:w="280" w:type="pct"/>
            <w:shd w:val="clear" w:color="auto" w:fill="D9D9D9" w:themeFill="background1" w:themeFillShade="D9"/>
          </w:tcPr>
          <w:p w14:paraId="6FED691F" w14:textId="7EA5E2E9" w:rsidR="002530E9" w:rsidRPr="007C4556" w:rsidRDefault="002530E9" w:rsidP="002530E9">
            <w:pPr>
              <w:jc w:val="center"/>
              <w:rPr>
                <w:rFonts w:ascii="Times New Roman" w:eastAsia="Times New Roman" w:hAnsi="Times New Roman" w:cs="Times New Roman"/>
                <w:b/>
                <w:bCs/>
                <w:sz w:val="24"/>
                <w:szCs w:val="24"/>
                <w:lang w:eastAsia="ru-RU"/>
              </w:rPr>
            </w:pPr>
            <w:r w:rsidRPr="007C4556">
              <w:rPr>
                <w:rFonts w:ascii="Times New Roman" w:eastAsia="Times New Roman" w:hAnsi="Times New Roman" w:cs="Times New Roman"/>
                <w:b/>
                <w:bCs/>
                <w:sz w:val="24"/>
                <w:szCs w:val="24"/>
                <w:lang w:eastAsia="ru-RU"/>
              </w:rPr>
              <w:t>96</w:t>
            </w:r>
          </w:p>
        </w:tc>
        <w:tc>
          <w:tcPr>
            <w:tcW w:w="375" w:type="pct"/>
            <w:shd w:val="clear" w:color="auto" w:fill="D9D9D9" w:themeFill="background1" w:themeFillShade="D9"/>
          </w:tcPr>
          <w:p w14:paraId="01E6B663" w14:textId="77777777" w:rsidR="002530E9" w:rsidRPr="007C4556" w:rsidRDefault="002530E9" w:rsidP="002530E9">
            <w:pPr>
              <w:jc w:val="center"/>
              <w:rPr>
                <w:rFonts w:ascii="Times New Roman" w:eastAsia="Times New Roman" w:hAnsi="Times New Roman" w:cs="Times New Roman"/>
                <w:b/>
                <w:bCs/>
                <w:sz w:val="24"/>
                <w:szCs w:val="24"/>
                <w:lang w:eastAsia="ru-RU"/>
              </w:rPr>
            </w:pPr>
          </w:p>
        </w:tc>
      </w:tr>
      <w:tr w:rsidR="002530E9" w:rsidRPr="007C4556" w14:paraId="4C23C1F4" w14:textId="77777777" w:rsidTr="00BC4BD0">
        <w:trPr>
          <w:trHeight w:val="314"/>
        </w:trPr>
        <w:tc>
          <w:tcPr>
            <w:tcW w:w="770" w:type="pct"/>
            <w:vMerge/>
          </w:tcPr>
          <w:p w14:paraId="1C53B278" w14:textId="6D1E6B58" w:rsidR="002530E9" w:rsidRPr="007C4556" w:rsidRDefault="002530E9" w:rsidP="002530E9">
            <w:pPr>
              <w:rPr>
                <w:rFonts w:ascii="Times New Roman" w:hAnsi="Times New Roman" w:cs="Times New Roman"/>
                <w:sz w:val="24"/>
                <w:szCs w:val="24"/>
              </w:rPr>
            </w:pPr>
          </w:p>
        </w:tc>
        <w:tc>
          <w:tcPr>
            <w:tcW w:w="1611" w:type="pct"/>
          </w:tcPr>
          <w:p w14:paraId="51F2707C" w14:textId="77777777" w:rsidR="002530E9" w:rsidRPr="007C4556" w:rsidRDefault="002530E9" w:rsidP="002530E9">
            <w:pPr>
              <w:rPr>
                <w:rFonts w:ascii="Times New Roman" w:eastAsia="Times New Roman" w:hAnsi="Times New Roman" w:cs="Times New Roman"/>
                <w:b/>
                <w:bCs/>
                <w:sz w:val="24"/>
                <w:szCs w:val="24"/>
                <w:u w:val="single"/>
                <w:lang w:eastAsia="ru-RU"/>
              </w:rPr>
            </w:pPr>
            <w:r w:rsidRPr="007C4556">
              <w:rPr>
                <w:rFonts w:ascii="Times New Roman" w:eastAsia="Times New Roman" w:hAnsi="Times New Roman" w:cs="Times New Roman"/>
                <w:sz w:val="24"/>
                <w:szCs w:val="24"/>
                <w:lang w:eastAsia="ru-RU"/>
              </w:rPr>
              <w:t>Производственная практика</w:t>
            </w:r>
          </w:p>
        </w:tc>
        <w:tc>
          <w:tcPr>
            <w:tcW w:w="350" w:type="pct"/>
          </w:tcPr>
          <w:p w14:paraId="5CD220CC" w14:textId="4BB14628" w:rsidR="002530E9" w:rsidRPr="00CD68DE" w:rsidRDefault="002530E9" w:rsidP="00CD68DE">
            <w:pPr>
              <w:suppressAutoHyphens/>
              <w:jc w:val="center"/>
              <w:rPr>
                <w:rFonts w:ascii="Times New Roman" w:hAnsi="Times New Roman" w:cs="Times New Roman"/>
                <w:i/>
              </w:rPr>
            </w:pPr>
            <w:r w:rsidRPr="00CD68DE">
              <w:rPr>
                <w:rFonts w:ascii="Times New Roman" w:hAnsi="Times New Roman" w:cs="Times New Roman"/>
                <w:bCs/>
              </w:rPr>
              <w:t>156</w:t>
            </w:r>
          </w:p>
        </w:tc>
        <w:tc>
          <w:tcPr>
            <w:tcW w:w="420" w:type="pct"/>
          </w:tcPr>
          <w:p w14:paraId="044108E1" w14:textId="64273428" w:rsidR="002530E9" w:rsidRPr="00CD68DE" w:rsidRDefault="002530E9" w:rsidP="002530E9">
            <w:pPr>
              <w:jc w:val="center"/>
              <w:rPr>
                <w:rFonts w:ascii="Times New Roman" w:eastAsia="Times New Roman" w:hAnsi="Times New Roman" w:cs="Times New Roman"/>
                <w:b/>
                <w:lang w:eastAsia="ru-RU"/>
              </w:rPr>
            </w:pPr>
            <w:r w:rsidRPr="00CD68DE">
              <w:rPr>
                <w:rFonts w:ascii="Times New Roman" w:hAnsi="Times New Roman" w:cs="Times New Roman"/>
                <w:bCs/>
              </w:rPr>
              <w:t>156</w:t>
            </w:r>
          </w:p>
        </w:tc>
        <w:tc>
          <w:tcPr>
            <w:tcW w:w="351" w:type="pct"/>
            <w:shd w:val="clear" w:color="auto" w:fill="D9D9D9" w:themeFill="background1" w:themeFillShade="D9"/>
          </w:tcPr>
          <w:p w14:paraId="4DFE6040" w14:textId="77777777" w:rsidR="002530E9" w:rsidRPr="00CD68DE" w:rsidRDefault="002530E9" w:rsidP="002530E9">
            <w:pPr>
              <w:jc w:val="center"/>
              <w:rPr>
                <w:rFonts w:ascii="Times New Roman" w:eastAsia="Times New Roman" w:hAnsi="Times New Roman" w:cs="Times New Roman"/>
                <w:b/>
                <w:bCs/>
                <w:lang w:eastAsia="ru-RU"/>
              </w:rPr>
            </w:pPr>
          </w:p>
        </w:tc>
        <w:tc>
          <w:tcPr>
            <w:tcW w:w="841" w:type="pct"/>
            <w:gridSpan w:val="3"/>
          </w:tcPr>
          <w:p w14:paraId="32BF6027" w14:textId="77777777" w:rsidR="002530E9" w:rsidRPr="00CD68DE" w:rsidRDefault="002530E9" w:rsidP="002530E9">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72D87708" w14:textId="77777777" w:rsidR="002530E9" w:rsidRPr="00CD68DE" w:rsidRDefault="002530E9" w:rsidP="002530E9">
            <w:pPr>
              <w:jc w:val="center"/>
              <w:rPr>
                <w:rFonts w:ascii="Times New Roman" w:eastAsia="Times New Roman" w:hAnsi="Times New Roman" w:cs="Times New Roman"/>
                <w:b/>
                <w:bCs/>
                <w:lang w:eastAsia="ru-RU"/>
              </w:rPr>
            </w:pPr>
          </w:p>
        </w:tc>
        <w:tc>
          <w:tcPr>
            <w:tcW w:w="375" w:type="pct"/>
            <w:shd w:val="clear" w:color="auto" w:fill="D9D9D9" w:themeFill="background1" w:themeFillShade="D9"/>
          </w:tcPr>
          <w:p w14:paraId="755B56F4" w14:textId="7EE0DCD4" w:rsidR="002530E9" w:rsidRPr="00CD68DE" w:rsidRDefault="002530E9" w:rsidP="002530E9">
            <w:pPr>
              <w:jc w:val="center"/>
              <w:rPr>
                <w:rFonts w:ascii="Times New Roman" w:eastAsia="Times New Roman" w:hAnsi="Times New Roman" w:cs="Times New Roman"/>
                <w:b/>
                <w:bCs/>
                <w:lang w:eastAsia="ru-RU"/>
              </w:rPr>
            </w:pPr>
            <w:r w:rsidRPr="00CD68DE">
              <w:rPr>
                <w:rFonts w:ascii="Times New Roman" w:eastAsia="Times New Roman" w:hAnsi="Times New Roman" w:cs="Times New Roman"/>
                <w:b/>
                <w:bCs/>
                <w:lang w:eastAsia="ru-RU"/>
              </w:rPr>
              <w:t>156</w:t>
            </w:r>
          </w:p>
        </w:tc>
      </w:tr>
      <w:tr w:rsidR="00D630AB" w:rsidRPr="007C4556" w14:paraId="54063732" w14:textId="77777777" w:rsidTr="00BC4BD0">
        <w:tc>
          <w:tcPr>
            <w:tcW w:w="770" w:type="pct"/>
          </w:tcPr>
          <w:p w14:paraId="12D49C76" w14:textId="77777777" w:rsidR="00D630AB" w:rsidRPr="007C4556" w:rsidRDefault="00D630AB" w:rsidP="00D630AB">
            <w:pPr>
              <w:suppressAutoHyphens/>
              <w:rPr>
                <w:rFonts w:ascii="Times New Roman" w:eastAsia="Times New Roman" w:hAnsi="Times New Roman" w:cs="Times New Roman"/>
                <w:sz w:val="24"/>
                <w:szCs w:val="24"/>
                <w:lang w:eastAsia="ru-RU"/>
              </w:rPr>
            </w:pPr>
          </w:p>
        </w:tc>
        <w:tc>
          <w:tcPr>
            <w:tcW w:w="1611" w:type="pct"/>
          </w:tcPr>
          <w:p w14:paraId="01832726" w14:textId="77777777" w:rsidR="00D630AB" w:rsidRPr="007C4556" w:rsidRDefault="00D630AB" w:rsidP="00D630AB">
            <w:pPr>
              <w:suppressAutoHyphens/>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Промежуточная аттестация</w:t>
            </w:r>
          </w:p>
        </w:tc>
        <w:tc>
          <w:tcPr>
            <w:tcW w:w="350" w:type="pct"/>
          </w:tcPr>
          <w:p w14:paraId="1F818CD6" w14:textId="66E1B040" w:rsidR="00D630AB" w:rsidRPr="007C4556" w:rsidRDefault="00D630AB" w:rsidP="00D630AB">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48</w:t>
            </w:r>
          </w:p>
        </w:tc>
        <w:tc>
          <w:tcPr>
            <w:tcW w:w="420" w:type="pct"/>
          </w:tcPr>
          <w:p w14:paraId="4804B1C7" w14:textId="292A6565" w:rsidR="00D630AB" w:rsidRPr="007C4556" w:rsidRDefault="00571FD9" w:rsidP="00D630AB">
            <w:pPr>
              <w:jc w:val="cente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48</w:t>
            </w:r>
          </w:p>
        </w:tc>
        <w:tc>
          <w:tcPr>
            <w:tcW w:w="351" w:type="pct"/>
            <w:shd w:val="clear" w:color="auto" w:fill="D9D9D9" w:themeFill="background1" w:themeFillShade="D9"/>
          </w:tcPr>
          <w:p w14:paraId="772501EF" w14:textId="7F3287C6" w:rsidR="00D630AB" w:rsidRPr="007C4556" w:rsidRDefault="00D630AB" w:rsidP="00D630AB">
            <w:pPr>
              <w:jc w:val="center"/>
              <w:rPr>
                <w:rFonts w:ascii="Times New Roman" w:eastAsia="Times New Roman" w:hAnsi="Times New Roman" w:cs="Times New Roman"/>
                <w:i/>
                <w:sz w:val="24"/>
                <w:szCs w:val="24"/>
                <w:lang w:eastAsia="ru-RU"/>
              </w:rPr>
            </w:pPr>
          </w:p>
        </w:tc>
        <w:tc>
          <w:tcPr>
            <w:tcW w:w="841" w:type="pct"/>
            <w:gridSpan w:val="3"/>
          </w:tcPr>
          <w:p w14:paraId="61C81FDD" w14:textId="77777777" w:rsidR="00D630AB" w:rsidRPr="007C4556" w:rsidRDefault="00D630AB" w:rsidP="00D630AB">
            <w:pPr>
              <w:jc w:val="center"/>
              <w:rPr>
                <w:rFonts w:ascii="Times New Roman" w:eastAsia="Times New Roman" w:hAnsi="Times New Roman" w:cs="Times New Roman"/>
                <w:i/>
                <w:sz w:val="24"/>
                <w:szCs w:val="24"/>
                <w:lang w:eastAsia="ru-RU"/>
              </w:rPr>
            </w:pPr>
          </w:p>
        </w:tc>
        <w:tc>
          <w:tcPr>
            <w:tcW w:w="280" w:type="pct"/>
            <w:shd w:val="clear" w:color="auto" w:fill="D9D9D9" w:themeFill="background1" w:themeFillShade="D9"/>
          </w:tcPr>
          <w:p w14:paraId="557B4CCE" w14:textId="77777777" w:rsidR="00D630AB" w:rsidRPr="007C4556" w:rsidRDefault="00D630AB" w:rsidP="00D630AB">
            <w:pPr>
              <w:jc w:val="center"/>
              <w:rPr>
                <w:rFonts w:ascii="Times New Roman" w:eastAsia="Times New Roman" w:hAnsi="Times New Roman" w:cs="Times New Roman"/>
                <w:i/>
                <w:sz w:val="24"/>
                <w:szCs w:val="24"/>
                <w:lang w:eastAsia="ru-RU"/>
              </w:rPr>
            </w:pPr>
          </w:p>
        </w:tc>
        <w:tc>
          <w:tcPr>
            <w:tcW w:w="375" w:type="pct"/>
            <w:shd w:val="clear" w:color="auto" w:fill="D9D9D9" w:themeFill="background1" w:themeFillShade="D9"/>
          </w:tcPr>
          <w:p w14:paraId="763E6DC6" w14:textId="77777777" w:rsidR="00D630AB" w:rsidRPr="007C4556" w:rsidRDefault="00D630AB" w:rsidP="00D630AB">
            <w:pPr>
              <w:jc w:val="center"/>
              <w:rPr>
                <w:rFonts w:ascii="Times New Roman" w:eastAsia="Times New Roman" w:hAnsi="Times New Roman" w:cs="Times New Roman"/>
                <w:i/>
                <w:sz w:val="24"/>
                <w:szCs w:val="24"/>
                <w:lang w:eastAsia="ru-RU"/>
              </w:rPr>
            </w:pPr>
          </w:p>
        </w:tc>
      </w:tr>
      <w:tr w:rsidR="00CD68DE" w:rsidRPr="007C4556" w14:paraId="79377B91" w14:textId="77777777" w:rsidTr="00BC4BD0">
        <w:trPr>
          <w:trHeight w:val="217"/>
        </w:trPr>
        <w:tc>
          <w:tcPr>
            <w:tcW w:w="770" w:type="pct"/>
          </w:tcPr>
          <w:p w14:paraId="0D805328" w14:textId="77777777" w:rsidR="00D630AB" w:rsidRPr="007C4556" w:rsidRDefault="00D630AB" w:rsidP="00D630AB">
            <w:pPr>
              <w:rPr>
                <w:rFonts w:ascii="Times New Roman" w:eastAsia="Times New Roman" w:hAnsi="Times New Roman" w:cs="Times New Roman"/>
                <w:b/>
                <w:i/>
                <w:sz w:val="24"/>
                <w:szCs w:val="24"/>
                <w:lang w:eastAsia="ru-RU"/>
              </w:rPr>
            </w:pPr>
          </w:p>
        </w:tc>
        <w:tc>
          <w:tcPr>
            <w:tcW w:w="1611" w:type="pct"/>
          </w:tcPr>
          <w:p w14:paraId="0F02DEC8" w14:textId="77777777" w:rsidR="00D630AB" w:rsidRPr="007C4556" w:rsidRDefault="00D630AB" w:rsidP="00D630AB">
            <w:pP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 xml:space="preserve">Всего: </w:t>
            </w:r>
          </w:p>
        </w:tc>
        <w:tc>
          <w:tcPr>
            <w:tcW w:w="350" w:type="pct"/>
          </w:tcPr>
          <w:p w14:paraId="7C294970" w14:textId="2BE1CAD2" w:rsidR="00D630AB" w:rsidRPr="007C4556" w:rsidRDefault="00D630AB" w:rsidP="00D630AB">
            <w:pPr>
              <w:jc w:val="center"/>
              <w:rPr>
                <w:rFonts w:ascii="Times New Roman" w:eastAsia="Times New Roman" w:hAnsi="Times New Roman" w:cs="Times New Roman"/>
                <w:b/>
                <w:i/>
                <w:iCs/>
                <w:sz w:val="24"/>
                <w:szCs w:val="24"/>
                <w:lang w:eastAsia="ru-RU"/>
              </w:rPr>
            </w:pPr>
            <w:r w:rsidRPr="007C4556">
              <w:rPr>
                <w:rFonts w:ascii="Times New Roman" w:eastAsia="Times New Roman" w:hAnsi="Times New Roman" w:cs="Times New Roman"/>
                <w:b/>
                <w:bCs/>
                <w:i/>
                <w:iCs/>
                <w:sz w:val="24"/>
                <w:szCs w:val="24"/>
                <w:lang w:eastAsia="ru-RU"/>
              </w:rPr>
              <w:t>696</w:t>
            </w:r>
          </w:p>
        </w:tc>
        <w:tc>
          <w:tcPr>
            <w:tcW w:w="420" w:type="pct"/>
          </w:tcPr>
          <w:p w14:paraId="56F34306" w14:textId="1685F73C" w:rsidR="00D630AB" w:rsidRPr="007C4556" w:rsidRDefault="00D630AB" w:rsidP="00D630A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630</w:t>
            </w:r>
          </w:p>
        </w:tc>
        <w:tc>
          <w:tcPr>
            <w:tcW w:w="351" w:type="pct"/>
            <w:shd w:val="clear" w:color="auto" w:fill="D9D9D9" w:themeFill="background1" w:themeFillShade="D9"/>
          </w:tcPr>
          <w:p w14:paraId="4D5F2867" w14:textId="024F090A" w:rsidR="00D630AB" w:rsidRPr="007C4556" w:rsidRDefault="002530E9" w:rsidP="00D630AB">
            <w:pPr>
              <w:jc w:val="cente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396</w:t>
            </w:r>
          </w:p>
        </w:tc>
        <w:tc>
          <w:tcPr>
            <w:tcW w:w="350" w:type="pct"/>
          </w:tcPr>
          <w:p w14:paraId="569DCE7C" w14:textId="6F19281D" w:rsidR="00D630AB" w:rsidRPr="007C4556" w:rsidRDefault="002530E9" w:rsidP="00D630AB">
            <w:pPr>
              <w:jc w:val="cente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396</w:t>
            </w:r>
          </w:p>
        </w:tc>
        <w:tc>
          <w:tcPr>
            <w:tcW w:w="280" w:type="pct"/>
          </w:tcPr>
          <w:p w14:paraId="7F07476E" w14:textId="00FB066C" w:rsidR="00D630AB" w:rsidRPr="007C4556" w:rsidRDefault="00D630AB" w:rsidP="00D630AB">
            <w:pPr>
              <w:jc w:val="center"/>
              <w:rPr>
                <w:rFonts w:ascii="Times New Roman" w:eastAsia="Times New Roman" w:hAnsi="Times New Roman" w:cs="Times New Roman"/>
                <w:b/>
                <w:i/>
                <w:sz w:val="24"/>
                <w:szCs w:val="24"/>
                <w:lang w:eastAsia="ru-RU"/>
              </w:rPr>
            </w:pPr>
          </w:p>
        </w:tc>
        <w:tc>
          <w:tcPr>
            <w:tcW w:w="211" w:type="pct"/>
          </w:tcPr>
          <w:p w14:paraId="554C45BD" w14:textId="2AAB2354" w:rsidR="00D630AB" w:rsidRPr="007C4556" w:rsidRDefault="00D630AB" w:rsidP="00D630AB">
            <w:pPr>
              <w:jc w:val="center"/>
              <w:rPr>
                <w:rFonts w:ascii="Times New Roman" w:eastAsia="Times New Roman" w:hAnsi="Times New Roman" w:cs="Times New Roman"/>
                <w:b/>
                <w:i/>
                <w:sz w:val="24"/>
                <w:szCs w:val="24"/>
                <w:lang w:eastAsia="ru-RU"/>
              </w:rPr>
            </w:pPr>
          </w:p>
        </w:tc>
        <w:tc>
          <w:tcPr>
            <w:tcW w:w="280" w:type="pct"/>
            <w:shd w:val="clear" w:color="auto" w:fill="D9D9D9" w:themeFill="background1" w:themeFillShade="D9"/>
          </w:tcPr>
          <w:p w14:paraId="6A1C4A62" w14:textId="1896DCCB" w:rsidR="00D630AB" w:rsidRPr="007C4556" w:rsidRDefault="002530E9" w:rsidP="00D630A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96</w:t>
            </w:r>
          </w:p>
        </w:tc>
        <w:tc>
          <w:tcPr>
            <w:tcW w:w="375" w:type="pct"/>
            <w:shd w:val="clear" w:color="auto" w:fill="D9D9D9" w:themeFill="background1" w:themeFillShade="D9"/>
          </w:tcPr>
          <w:p w14:paraId="5A5E92ED" w14:textId="3A5CD1A9" w:rsidR="00D630AB" w:rsidRPr="007C4556" w:rsidRDefault="002530E9" w:rsidP="00D630AB">
            <w:pPr>
              <w:jc w:val="center"/>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156</w:t>
            </w:r>
          </w:p>
        </w:tc>
      </w:tr>
    </w:tbl>
    <w:p w14:paraId="608C51F9" w14:textId="77777777" w:rsidR="00D21A82" w:rsidRPr="007C4556" w:rsidRDefault="00D21A82" w:rsidP="00D21A82">
      <w:pPr>
        <w:spacing w:after="200" w:line="276" w:lineRule="auto"/>
        <w:rPr>
          <w:rFonts w:ascii="Times New Roman" w:eastAsia="Times New Roman" w:hAnsi="Times New Roman" w:cs="Times New Roman"/>
          <w:b/>
          <w:i/>
          <w:color w:val="0070C0"/>
          <w:sz w:val="24"/>
          <w:szCs w:val="24"/>
          <w:lang w:eastAsia="ru-RU"/>
        </w:rPr>
      </w:pPr>
    </w:p>
    <w:p w14:paraId="780F1FE9" w14:textId="5EC17C7F" w:rsidR="003A13DC" w:rsidRPr="007C4556" w:rsidRDefault="00D21A82" w:rsidP="00917421">
      <w:pPr>
        <w:pStyle w:val="114"/>
        <w:rPr>
          <w:rFonts w:ascii="Times New Roman" w:hAnsi="Times New Roman"/>
        </w:rPr>
      </w:pPr>
      <w:r w:rsidRPr="007C4556">
        <w:rPr>
          <w:rFonts w:ascii="Times New Roman" w:hAnsi="Times New Roman"/>
        </w:rPr>
        <w:t>2.3. Примерное содержание профессионального модуля</w:t>
      </w:r>
    </w:p>
    <w:tbl>
      <w:tblPr>
        <w:tblW w:w="1008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430"/>
        <w:gridCol w:w="7802"/>
        <w:gridCol w:w="12"/>
      </w:tblGrid>
      <w:tr w:rsidR="00A64C69" w:rsidRPr="007C4556" w14:paraId="2B5EBB06" w14:textId="77777777" w:rsidTr="003A2160">
        <w:tc>
          <w:tcPr>
            <w:tcW w:w="1838" w:type="dxa"/>
            <w:vAlign w:val="center"/>
          </w:tcPr>
          <w:p w14:paraId="199722CC" w14:textId="7481656E" w:rsidR="00A64C69" w:rsidRPr="007C4556" w:rsidRDefault="00A64C69" w:rsidP="00A64C69">
            <w:pPr>
              <w:jc w:val="center"/>
              <w:rPr>
                <w:rFonts w:ascii="Times New Roman" w:hAnsi="Times New Roman" w:cs="Times New Roman"/>
                <w:b/>
                <w:sz w:val="24"/>
                <w:szCs w:val="24"/>
              </w:rPr>
            </w:pPr>
            <w:bookmarkStart w:id="37" w:name="_Hlk190857582"/>
            <w:r w:rsidRPr="007C4556">
              <w:rPr>
                <w:rFonts w:ascii="Times New Roman" w:hAnsi="Times New Roman" w:cs="Times New Roman"/>
                <w:b/>
                <w:sz w:val="24"/>
                <w:szCs w:val="24"/>
              </w:rPr>
              <w:t>Наименование разделов и тем</w:t>
            </w:r>
          </w:p>
        </w:tc>
        <w:tc>
          <w:tcPr>
            <w:tcW w:w="8244" w:type="dxa"/>
            <w:gridSpan w:val="3"/>
            <w:vAlign w:val="center"/>
          </w:tcPr>
          <w:p w14:paraId="737D8564" w14:textId="231D1DCF" w:rsidR="00A64C69" w:rsidRPr="007C4556" w:rsidRDefault="00A64C69" w:rsidP="00A64C69">
            <w:pPr>
              <w:jc w:val="center"/>
              <w:rPr>
                <w:rFonts w:ascii="Times New Roman" w:hAnsi="Times New Roman" w:cs="Times New Roman"/>
                <w:b/>
                <w:sz w:val="24"/>
                <w:szCs w:val="24"/>
              </w:rPr>
            </w:pPr>
            <w:r w:rsidRPr="007C4556">
              <w:rPr>
                <w:rFonts w:ascii="Times New Roman" w:hAnsi="Times New Roman" w:cs="Times New Roman"/>
                <w:b/>
                <w:sz w:val="24"/>
                <w:szCs w:val="24"/>
              </w:rPr>
              <w:t xml:space="preserve">Примерное содержание учебного материала, практических и лабораторных занятия, </w:t>
            </w:r>
            <w:r w:rsidRPr="007C4556">
              <w:rPr>
                <w:rFonts w:ascii="Times New Roman" w:hAnsi="Times New Roman" w:cs="Times New Roman"/>
                <w:i/>
                <w:sz w:val="24"/>
                <w:szCs w:val="24"/>
              </w:rPr>
              <w:t>курсовой проект (работа)</w:t>
            </w:r>
          </w:p>
        </w:tc>
      </w:tr>
      <w:tr w:rsidR="00A64C69" w:rsidRPr="007C4556" w14:paraId="637C9CD1" w14:textId="77777777" w:rsidTr="003A2160">
        <w:tc>
          <w:tcPr>
            <w:tcW w:w="1838" w:type="dxa"/>
          </w:tcPr>
          <w:p w14:paraId="6C39AE58" w14:textId="77777777" w:rsidR="00A64C69" w:rsidRPr="007C4556" w:rsidRDefault="00A64C69" w:rsidP="00E078A5">
            <w:pPr>
              <w:jc w:val="center"/>
              <w:rPr>
                <w:rFonts w:ascii="Times New Roman" w:hAnsi="Times New Roman" w:cs="Times New Roman"/>
                <w:b/>
                <w:sz w:val="24"/>
                <w:szCs w:val="24"/>
              </w:rPr>
            </w:pPr>
            <w:r w:rsidRPr="007C4556">
              <w:rPr>
                <w:rFonts w:ascii="Times New Roman" w:hAnsi="Times New Roman" w:cs="Times New Roman"/>
                <w:b/>
                <w:sz w:val="24"/>
                <w:szCs w:val="24"/>
              </w:rPr>
              <w:t>1</w:t>
            </w:r>
          </w:p>
        </w:tc>
        <w:tc>
          <w:tcPr>
            <w:tcW w:w="8244" w:type="dxa"/>
            <w:gridSpan w:val="3"/>
          </w:tcPr>
          <w:p w14:paraId="7BE245A6" w14:textId="77777777" w:rsidR="00A64C69" w:rsidRPr="007C4556" w:rsidRDefault="00A64C69" w:rsidP="00E078A5">
            <w:pPr>
              <w:jc w:val="center"/>
              <w:rPr>
                <w:rFonts w:ascii="Times New Roman" w:hAnsi="Times New Roman" w:cs="Times New Roman"/>
                <w:b/>
                <w:bCs/>
                <w:sz w:val="24"/>
                <w:szCs w:val="24"/>
              </w:rPr>
            </w:pPr>
            <w:r w:rsidRPr="007C4556">
              <w:rPr>
                <w:rFonts w:ascii="Times New Roman" w:hAnsi="Times New Roman" w:cs="Times New Roman"/>
                <w:b/>
                <w:bCs/>
                <w:sz w:val="24"/>
                <w:szCs w:val="24"/>
              </w:rPr>
              <w:t>2</w:t>
            </w:r>
          </w:p>
        </w:tc>
      </w:tr>
      <w:tr w:rsidR="00A64C69" w:rsidRPr="007C4556" w14:paraId="3B7495EB" w14:textId="77777777" w:rsidTr="003A2160">
        <w:tc>
          <w:tcPr>
            <w:tcW w:w="10082" w:type="dxa"/>
            <w:gridSpan w:val="4"/>
          </w:tcPr>
          <w:p w14:paraId="3E98EC38" w14:textId="77777777" w:rsidR="00A64C69" w:rsidRPr="007C4556" w:rsidRDefault="00A64C69" w:rsidP="00E078A5">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Раздел 1. </w:t>
            </w:r>
            <w:r w:rsidRPr="007C4556">
              <w:rPr>
                <w:rFonts w:ascii="Times New Roman" w:eastAsia="Times New Roman" w:hAnsi="Times New Roman" w:cs="Times New Roman"/>
                <w:b/>
                <w:bCs/>
                <w:sz w:val="24"/>
                <w:szCs w:val="24"/>
                <w:lang w:eastAsia="ru-RU"/>
              </w:rPr>
              <w:t>Организация, планирование и контроль строительного производства</w:t>
            </w:r>
          </w:p>
        </w:tc>
      </w:tr>
      <w:tr w:rsidR="00A64C69" w:rsidRPr="007C4556" w14:paraId="2F94FEEB" w14:textId="77777777" w:rsidTr="003A2160">
        <w:tc>
          <w:tcPr>
            <w:tcW w:w="10082" w:type="dxa"/>
            <w:gridSpan w:val="4"/>
          </w:tcPr>
          <w:p w14:paraId="02A819CA" w14:textId="078356CA" w:rsidR="00A64C69" w:rsidRPr="007C4556" w:rsidRDefault="00A64C69" w:rsidP="00E078A5">
            <w:pPr>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МДК 02.01. </w:t>
            </w:r>
            <w:r w:rsidRPr="007C4556">
              <w:rPr>
                <w:rFonts w:ascii="Times New Roman" w:hAnsi="Times New Roman" w:cs="Times New Roman"/>
                <w:b/>
                <w:sz w:val="24"/>
                <w:szCs w:val="24"/>
              </w:rPr>
              <w:t>Техническое использование строительных машин и механизмов</w:t>
            </w:r>
            <w:r w:rsidR="00571FD9" w:rsidRPr="007C4556">
              <w:rPr>
                <w:rFonts w:ascii="Times New Roman" w:hAnsi="Times New Roman" w:cs="Times New Roman"/>
                <w:b/>
                <w:sz w:val="24"/>
                <w:szCs w:val="24"/>
              </w:rPr>
              <w:t xml:space="preserve"> – 66/55</w:t>
            </w:r>
          </w:p>
        </w:tc>
      </w:tr>
      <w:tr w:rsidR="00CE208A" w:rsidRPr="007C4556" w14:paraId="2A90A5BE" w14:textId="77777777" w:rsidTr="003A2160">
        <w:trPr>
          <w:trHeight w:val="209"/>
        </w:trPr>
        <w:tc>
          <w:tcPr>
            <w:tcW w:w="1838" w:type="dxa"/>
            <w:vMerge w:val="restart"/>
          </w:tcPr>
          <w:p w14:paraId="02045B8D"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1.1. Общие сведения о строительных машинах</w:t>
            </w:r>
          </w:p>
        </w:tc>
        <w:tc>
          <w:tcPr>
            <w:tcW w:w="8244" w:type="dxa"/>
            <w:gridSpan w:val="3"/>
          </w:tcPr>
          <w:p w14:paraId="7C38E0CF" w14:textId="77777777" w:rsidR="00CE208A" w:rsidRPr="007C4556" w:rsidRDefault="00CE208A" w:rsidP="00E078A5">
            <w:pPr>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Содержание </w:t>
            </w:r>
          </w:p>
        </w:tc>
      </w:tr>
      <w:tr w:rsidR="00CE208A" w:rsidRPr="007C4556" w14:paraId="52BF3730" w14:textId="77777777" w:rsidTr="003A2160">
        <w:trPr>
          <w:gridAfter w:val="1"/>
          <w:wAfter w:w="12" w:type="dxa"/>
          <w:trHeight w:val="332"/>
        </w:trPr>
        <w:tc>
          <w:tcPr>
            <w:tcW w:w="1838" w:type="dxa"/>
            <w:vMerge/>
          </w:tcPr>
          <w:p w14:paraId="0A333E65" w14:textId="77777777" w:rsidR="00CE208A" w:rsidRPr="007C4556" w:rsidRDefault="00CE208A" w:rsidP="00E078A5">
            <w:pPr>
              <w:jc w:val="center"/>
              <w:rPr>
                <w:rFonts w:ascii="Times New Roman" w:hAnsi="Times New Roman" w:cs="Times New Roman"/>
                <w:b/>
                <w:bCs/>
                <w:sz w:val="24"/>
                <w:szCs w:val="24"/>
              </w:rPr>
            </w:pPr>
          </w:p>
        </w:tc>
        <w:tc>
          <w:tcPr>
            <w:tcW w:w="430" w:type="dxa"/>
          </w:tcPr>
          <w:p w14:paraId="6AED7065" w14:textId="77777777" w:rsidR="00CE208A" w:rsidRPr="007C4556" w:rsidRDefault="00CE208A" w:rsidP="00DC65F5">
            <w:pPr>
              <w:numPr>
                <w:ilvl w:val="0"/>
                <w:numId w:val="14"/>
              </w:numPr>
              <w:ind w:left="-21" w:firstLine="0"/>
              <w:jc w:val="center"/>
              <w:rPr>
                <w:rFonts w:ascii="Times New Roman" w:hAnsi="Times New Roman" w:cs="Times New Roman"/>
                <w:bCs/>
                <w:sz w:val="24"/>
                <w:szCs w:val="24"/>
              </w:rPr>
            </w:pPr>
          </w:p>
        </w:tc>
        <w:tc>
          <w:tcPr>
            <w:tcW w:w="7802" w:type="dxa"/>
          </w:tcPr>
          <w:p w14:paraId="31FDCC60" w14:textId="77777777" w:rsidR="00CE208A" w:rsidRPr="007C4556" w:rsidRDefault="00CE208A" w:rsidP="00E078A5">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Классификация машин для строительства инженерных сооружений</w:t>
            </w:r>
            <w:r w:rsidRPr="007C4556">
              <w:rPr>
                <w:rFonts w:ascii="Times New Roman" w:hAnsi="Times New Roman" w:cs="Times New Roman"/>
                <w:iCs/>
                <w:sz w:val="24"/>
                <w:szCs w:val="24"/>
              </w:rPr>
              <w:t>. Строительные машины и механизмы, применяемые при производстве различных видов 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Основные машины и механизмы для ведения строительных гидротехнических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Виды и характеристики основного строительного, технологического оборудования и инструментов.</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Общие требования к строительным машинам.</w:t>
            </w:r>
          </w:p>
        </w:tc>
      </w:tr>
      <w:tr w:rsidR="00CE208A" w:rsidRPr="007C4556" w14:paraId="72450F9E" w14:textId="77777777" w:rsidTr="003A2160">
        <w:trPr>
          <w:gridAfter w:val="1"/>
          <w:wAfter w:w="12" w:type="dxa"/>
          <w:trHeight w:val="332"/>
        </w:trPr>
        <w:tc>
          <w:tcPr>
            <w:tcW w:w="1838" w:type="dxa"/>
            <w:vMerge/>
          </w:tcPr>
          <w:p w14:paraId="0CB50096" w14:textId="77777777" w:rsidR="00CE208A" w:rsidRPr="007C4556" w:rsidRDefault="00CE208A" w:rsidP="00E078A5">
            <w:pPr>
              <w:jc w:val="center"/>
              <w:rPr>
                <w:rFonts w:ascii="Times New Roman" w:hAnsi="Times New Roman" w:cs="Times New Roman"/>
                <w:b/>
                <w:bCs/>
                <w:sz w:val="24"/>
                <w:szCs w:val="24"/>
              </w:rPr>
            </w:pPr>
          </w:p>
        </w:tc>
        <w:tc>
          <w:tcPr>
            <w:tcW w:w="430" w:type="dxa"/>
          </w:tcPr>
          <w:p w14:paraId="16E42D4C" w14:textId="77777777" w:rsidR="00CE208A" w:rsidRPr="007C4556" w:rsidRDefault="00CE208A" w:rsidP="00DC65F5">
            <w:pPr>
              <w:numPr>
                <w:ilvl w:val="0"/>
                <w:numId w:val="14"/>
              </w:numPr>
              <w:ind w:left="-21" w:firstLine="0"/>
              <w:jc w:val="center"/>
              <w:rPr>
                <w:rFonts w:ascii="Times New Roman" w:hAnsi="Times New Roman" w:cs="Times New Roman"/>
                <w:bCs/>
                <w:sz w:val="24"/>
                <w:szCs w:val="24"/>
              </w:rPr>
            </w:pPr>
          </w:p>
        </w:tc>
        <w:tc>
          <w:tcPr>
            <w:tcW w:w="7802" w:type="dxa"/>
          </w:tcPr>
          <w:p w14:paraId="4AAA75EE" w14:textId="77777777" w:rsidR="00CE208A" w:rsidRPr="007C4556" w:rsidRDefault="00CE208A" w:rsidP="00E078A5">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iCs/>
                <w:sz w:val="24"/>
                <w:szCs w:val="24"/>
              </w:rPr>
              <w:t>Механизация строительства.</w:t>
            </w:r>
            <w:r w:rsidRPr="007C4556">
              <w:rPr>
                <w:rFonts w:ascii="Times New Roman" w:hAnsi="Times New Roman" w:cs="Times New Roman"/>
                <w:iCs/>
                <w:sz w:val="24"/>
                <w:szCs w:val="24"/>
              </w:rPr>
              <w:t xml:space="preserve"> Понятие о комплексной механизации. Методы расчета потребности строительного производства в строительных машинах и механизмах, включая детерминированные, стохастические, оценочные.</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Нормативные показатели потребности строительного производства в строительных машинах и механизмах.</w:t>
            </w:r>
            <w:r w:rsidRPr="007C4556">
              <w:rPr>
                <w:rFonts w:ascii="Times New Roman" w:hAnsi="Times New Roman" w:cs="Times New Roman"/>
                <w:b/>
                <w:iCs/>
                <w:sz w:val="24"/>
                <w:szCs w:val="24"/>
              </w:rPr>
              <w:t xml:space="preserve"> </w:t>
            </w:r>
          </w:p>
        </w:tc>
      </w:tr>
      <w:tr w:rsidR="000C4ECC" w:rsidRPr="007C4556" w14:paraId="17F854B6" w14:textId="77777777" w:rsidTr="003A2160">
        <w:trPr>
          <w:trHeight w:val="332"/>
        </w:trPr>
        <w:tc>
          <w:tcPr>
            <w:tcW w:w="1838" w:type="dxa"/>
            <w:vMerge/>
          </w:tcPr>
          <w:p w14:paraId="599504FF" w14:textId="77777777" w:rsidR="000C4ECC" w:rsidRPr="007C4556" w:rsidRDefault="000C4ECC" w:rsidP="00CE208A">
            <w:pPr>
              <w:jc w:val="center"/>
              <w:rPr>
                <w:rFonts w:ascii="Times New Roman" w:hAnsi="Times New Roman" w:cs="Times New Roman"/>
                <w:b/>
                <w:bCs/>
                <w:sz w:val="24"/>
                <w:szCs w:val="24"/>
              </w:rPr>
            </w:pPr>
          </w:p>
        </w:tc>
        <w:tc>
          <w:tcPr>
            <w:tcW w:w="8244" w:type="dxa"/>
            <w:gridSpan w:val="3"/>
          </w:tcPr>
          <w:p w14:paraId="6695B2C6" w14:textId="70AC2970" w:rsidR="000C4ECC" w:rsidRPr="007C4556" w:rsidRDefault="000C4ECC" w:rsidP="00CE208A">
            <w:pPr>
              <w:shd w:val="clear" w:color="auto" w:fill="FFFFFF"/>
              <w:tabs>
                <w:tab w:val="left" w:pos="235"/>
              </w:tabs>
              <w:contextualSpacing/>
              <w:jc w:val="both"/>
              <w:rPr>
                <w:rFonts w:ascii="Times New Roman" w:hAnsi="Times New Roman" w:cs="Times New Roman"/>
                <w:b/>
                <w:bCs/>
                <w:i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0C4ECC" w:rsidRPr="007C4556" w14:paraId="64B9E6A7" w14:textId="77777777" w:rsidTr="003A2160">
        <w:trPr>
          <w:trHeight w:val="332"/>
        </w:trPr>
        <w:tc>
          <w:tcPr>
            <w:tcW w:w="1838" w:type="dxa"/>
            <w:vMerge/>
          </w:tcPr>
          <w:p w14:paraId="240A5272" w14:textId="77777777" w:rsidR="000C4ECC" w:rsidRPr="007C4556" w:rsidRDefault="000C4ECC" w:rsidP="00CE208A">
            <w:pPr>
              <w:jc w:val="center"/>
              <w:rPr>
                <w:rFonts w:ascii="Times New Roman" w:hAnsi="Times New Roman" w:cs="Times New Roman"/>
                <w:b/>
                <w:bCs/>
                <w:sz w:val="24"/>
                <w:szCs w:val="24"/>
              </w:rPr>
            </w:pPr>
          </w:p>
        </w:tc>
        <w:tc>
          <w:tcPr>
            <w:tcW w:w="8244" w:type="dxa"/>
            <w:gridSpan w:val="3"/>
          </w:tcPr>
          <w:p w14:paraId="5DE7526C" w14:textId="77777777" w:rsidR="000C4ECC" w:rsidRPr="007C4556" w:rsidRDefault="000C4ECC"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E2ECEA1" w14:textId="0E51D998" w:rsidR="000C4ECC" w:rsidRPr="007C4556" w:rsidRDefault="000C4ECC" w:rsidP="00CE208A">
            <w:pPr>
              <w:shd w:val="clear" w:color="auto" w:fill="FFFFFF"/>
              <w:tabs>
                <w:tab w:val="left" w:pos="235"/>
              </w:tabs>
              <w:contextualSpacing/>
              <w:jc w:val="both"/>
              <w:rPr>
                <w:rFonts w:ascii="Times New Roman" w:hAnsi="Times New Roman" w:cs="Times New Roman"/>
                <w:b/>
                <w:bCs/>
                <w:i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11D73A3A" w14:textId="77777777" w:rsidTr="003A2160">
        <w:trPr>
          <w:trHeight w:val="192"/>
        </w:trPr>
        <w:tc>
          <w:tcPr>
            <w:tcW w:w="1838" w:type="dxa"/>
            <w:vMerge w:val="restart"/>
          </w:tcPr>
          <w:p w14:paraId="5E750BD8"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1.2. Подъемно-транспортные машины</w:t>
            </w:r>
          </w:p>
        </w:tc>
        <w:tc>
          <w:tcPr>
            <w:tcW w:w="8244" w:type="dxa"/>
            <w:gridSpan w:val="3"/>
          </w:tcPr>
          <w:p w14:paraId="4B544997" w14:textId="77777777" w:rsidR="00CE208A" w:rsidRPr="007C4556" w:rsidRDefault="00CE208A" w:rsidP="00CE208A">
            <w:pPr>
              <w:rPr>
                <w:rFonts w:ascii="Times New Roman" w:hAnsi="Times New Roman" w:cs="Times New Roman"/>
                <w:bCs/>
                <w:sz w:val="24"/>
                <w:szCs w:val="24"/>
              </w:rPr>
            </w:pPr>
            <w:r w:rsidRPr="007C4556">
              <w:rPr>
                <w:rFonts w:ascii="Times New Roman" w:eastAsia="Calibri" w:hAnsi="Times New Roman" w:cs="Times New Roman"/>
                <w:b/>
                <w:bCs/>
                <w:sz w:val="24"/>
                <w:szCs w:val="24"/>
              </w:rPr>
              <w:t xml:space="preserve">Содержание </w:t>
            </w:r>
          </w:p>
        </w:tc>
      </w:tr>
      <w:tr w:rsidR="00CE208A" w:rsidRPr="007C4556" w14:paraId="64FBC07E" w14:textId="77777777" w:rsidTr="003A2160">
        <w:trPr>
          <w:gridAfter w:val="1"/>
          <w:wAfter w:w="12" w:type="dxa"/>
          <w:trHeight w:val="340"/>
        </w:trPr>
        <w:tc>
          <w:tcPr>
            <w:tcW w:w="1838" w:type="dxa"/>
            <w:vMerge/>
          </w:tcPr>
          <w:p w14:paraId="08E179B2"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4D066519" w14:textId="61B54D4A" w:rsidR="003A2160" w:rsidRPr="003A2160" w:rsidRDefault="003A2160" w:rsidP="003A2160">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7802" w:type="dxa"/>
          </w:tcPr>
          <w:p w14:paraId="09615C35"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Транспортные машины.</w:t>
            </w:r>
            <w:r w:rsidRPr="007C4556">
              <w:rPr>
                <w:rFonts w:ascii="Times New Roman" w:hAnsi="Times New Roman" w:cs="Times New Roman"/>
                <w:sz w:val="24"/>
                <w:szCs w:val="24"/>
              </w:rPr>
              <w:t xml:space="preserve"> Назначение, основные виды и характеристики транспортных средств. Автомобильный транспорт (грузовые автомобили и автопоезда, прицепы, полуприцепы). Тракторный транспорт. Железнодорожный транспорт. Водный транспорт. Пневмотранспортные установки. Специализированные транспортные средства.  </w:t>
            </w:r>
          </w:p>
        </w:tc>
      </w:tr>
      <w:tr w:rsidR="00CE208A" w:rsidRPr="007C4556" w14:paraId="784CBA5E" w14:textId="77777777" w:rsidTr="003A2160">
        <w:trPr>
          <w:gridAfter w:val="1"/>
          <w:wAfter w:w="12" w:type="dxa"/>
        </w:trPr>
        <w:tc>
          <w:tcPr>
            <w:tcW w:w="1838" w:type="dxa"/>
            <w:vMerge/>
          </w:tcPr>
          <w:p w14:paraId="29147EC3" w14:textId="77777777" w:rsidR="00CE208A" w:rsidRPr="007C4556" w:rsidRDefault="00CE208A" w:rsidP="00CE208A">
            <w:pPr>
              <w:jc w:val="center"/>
              <w:rPr>
                <w:rFonts w:ascii="Times New Roman" w:hAnsi="Times New Roman" w:cs="Times New Roman"/>
                <w:b/>
                <w:sz w:val="24"/>
                <w:szCs w:val="24"/>
              </w:rPr>
            </w:pPr>
          </w:p>
        </w:tc>
        <w:tc>
          <w:tcPr>
            <w:tcW w:w="430" w:type="dxa"/>
          </w:tcPr>
          <w:p w14:paraId="124FC247" w14:textId="452DDFCD" w:rsidR="003A2160" w:rsidRPr="003A2160" w:rsidRDefault="003A2160" w:rsidP="003A2160">
            <w:pPr>
              <w:ind w:left="-21"/>
              <w:jc w:val="center"/>
              <w:rPr>
                <w:rFonts w:ascii="Times New Roman" w:hAnsi="Times New Roman" w:cs="Times New Roman"/>
                <w:bCs/>
                <w:sz w:val="24"/>
                <w:szCs w:val="24"/>
              </w:rPr>
            </w:pPr>
            <w:r>
              <w:rPr>
                <w:rFonts w:ascii="Times New Roman" w:hAnsi="Times New Roman" w:cs="Times New Roman"/>
                <w:bCs/>
                <w:sz w:val="24"/>
                <w:szCs w:val="24"/>
              </w:rPr>
              <w:t>2.</w:t>
            </w:r>
          </w:p>
        </w:tc>
        <w:tc>
          <w:tcPr>
            <w:tcW w:w="7802" w:type="dxa"/>
          </w:tcPr>
          <w:p w14:paraId="18DCE38E"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Транспортирующие машины.</w:t>
            </w:r>
            <w:r w:rsidRPr="007C4556">
              <w:rPr>
                <w:rFonts w:ascii="Times New Roman" w:hAnsi="Times New Roman" w:cs="Times New Roman"/>
                <w:sz w:val="24"/>
                <w:szCs w:val="24"/>
              </w:rPr>
              <w:t xml:space="preserve"> Конвейеры (транспортеры). Устройства пневматического и гидравлического транспорта. </w:t>
            </w:r>
            <w:r w:rsidRPr="007C4556">
              <w:rPr>
                <w:rFonts w:ascii="Times New Roman" w:hAnsi="Times New Roman" w:cs="Times New Roman"/>
                <w:bCs/>
                <w:sz w:val="24"/>
                <w:szCs w:val="24"/>
              </w:rPr>
              <w:t>Виды и характеристики транспортирующих машин, конструктивные особенности, назначение.</w:t>
            </w:r>
          </w:p>
        </w:tc>
      </w:tr>
      <w:tr w:rsidR="00CE208A" w:rsidRPr="007C4556" w14:paraId="4CFF9BE0" w14:textId="77777777" w:rsidTr="003A2160">
        <w:trPr>
          <w:gridAfter w:val="1"/>
          <w:wAfter w:w="12" w:type="dxa"/>
        </w:trPr>
        <w:tc>
          <w:tcPr>
            <w:tcW w:w="1838" w:type="dxa"/>
            <w:vMerge/>
          </w:tcPr>
          <w:p w14:paraId="3296AB80" w14:textId="77777777" w:rsidR="00CE208A" w:rsidRPr="007C4556" w:rsidRDefault="00CE208A" w:rsidP="00CE208A">
            <w:pPr>
              <w:jc w:val="center"/>
              <w:rPr>
                <w:rFonts w:ascii="Times New Roman" w:hAnsi="Times New Roman" w:cs="Times New Roman"/>
                <w:b/>
                <w:sz w:val="24"/>
                <w:szCs w:val="24"/>
              </w:rPr>
            </w:pPr>
          </w:p>
        </w:tc>
        <w:tc>
          <w:tcPr>
            <w:tcW w:w="430" w:type="dxa"/>
          </w:tcPr>
          <w:p w14:paraId="593E1102" w14:textId="01A76B15" w:rsidR="00CE208A" w:rsidRPr="003A2160" w:rsidRDefault="003A2160" w:rsidP="003A2160">
            <w:pPr>
              <w:ind w:left="-21"/>
              <w:jc w:val="center"/>
              <w:rPr>
                <w:rFonts w:ascii="Times New Roman" w:hAnsi="Times New Roman" w:cs="Times New Roman"/>
                <w:bCs/>
                <w:sz w:val="24"/>
                <w:szCs w:val="24"/>
              </w:rPr>
            </w:pPr>
            <w:r>
              <w:rPr>
                <w:rFonts w:ascii="Times New Roman" w:hAnsi="Times New Roman" w:cs="Times New Roman"/>
                <w:bCs/>
                <w:sz w:val="24"/>
                <w:szCs w:val="24"/>
              </w:rPr>
              <w:t>3.</w:t>
            </w:r>
          </w:p>
        </w:tc>
        <w:tc>
          <w:tcPr>
            <w:tcW w:w="7802" w:type="dxa"/>
          </w:tcPr>
          <w:p w14:paraId="3D1F6CD1"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Погрузочно-разгрузочные машины.</w:t>
            </w:r>
            <w:r w:rsidRPr="007C4556">
              <w:rPr>
                <w:rFonts w:ascii="Times New Roman" w:hAnsi="Times New Roman" w:cs="Times New Roman"/>
                <w:sz w:val="24"/>
                <w:szCs w:val="24"/>
              </w:rPr>
              <w:t xml:space="preserve"> Автопогрузчики, сменное рабочее оборудование, схемы привода, устройство, техническая характеристика, назначение. Погрузчики одноковшовые и непрерывного действия: устройство, параметры, область применения. Разгрузочные машины. Вспомогательные устройства (бункеры, силосы, затворы, питатели).</w:t>
            </w:r>
          </w:p>
        </w:tc>
      </w:tr>
      <w:tr w:rsidR="00CE208A" w:rsidRPr="007C4556" w14:paraId="1B0695DE" w14:textId="77777777" w:rsidTr="003A2160">
        <w:tc>
          <w:tcPr>
            <w:tcW w:w="1838" w:type="dxa"/>
            <w:vMerge/>
          </w:tcPr>
          <w:p w14:paraId="050BB9EB"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2DE8222C" w14:textId="77777777"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209EB93A" w14:textId="77777777" w:rsidTr="003A2160">
        <w:tc>
          <w:tcPr>
            <w:tcW w:w="1838" w:type="dxa"/>
            <w:vMerge/>
          </w:tcPr>
          <w:p w14:paraId="66B0191F"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0CC0B24D" w14:textId="77777777" w:rsidR="00CE208A" w:rsidRPr="007C4556" w:rsidRDefault="00CE208A" w:rsidP="00CE208A">
            <w:pPr>
              <w:jc w:val="both"/>
              <w:rPr>
                <w:rFonts w:ascii="Times New Roman" w:hAnsi="Times New Roman" w:cs="Times New Roman"/>
                <w:bCs/>
                <w:sz w:val="24"/>
                <w:szCs w:val="24"/>
              </w:rPr>
            </w:pPr>
            <w:r w:rsidRPr="007C4556">
              <w:rPr>
                <w:rFonts w:ascii="Times New Roman" w:eastAsia="Calibri" w:hAnsi="Times New Roman" w:cs="Times New Roman"/>
                <w:b/>
                <w:bCs/>
                <w:sz w:val="24"/>
                <w:szCs w:val="24"/>
              </w:rPr>
              <w:t>Практическое занятие 1</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«Использование различных методов расчета потребности производства участка строительства в строительных машинах и механизмах.</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Выбор транспорта для перевозки грунта со строительной площадки и определение их часовой и сменной производительности».</w:t>
            </w:r>
          </w:p>
        </w:tc>
      </w:tr>
      <w:tr w:rsidR="00CE208A" w:rsidRPr="007C4556" w14:paraId="192210D9" w14:textId="77777777" w:rsidTr="003A2160">
        <w:tc>
          <w:tcPr>
            <w:tcW w:w="1838" w:type="dxa"/>
            <w:vMerge/>
          </w:tcPr>
          <w:p w14:paraId="71EC7434" w14:textId="77777777" w:rsidR="00CE208A" w:rsidRPr="007C4556" w:rsidRDefault="00CE208A" w:rsidP="00CE208A">
            <w:pPr>
              <w:jc w:val="center"/>
              <w:rPr>
                <w:rFonts w:ascii="Times New Roman" w:hAnsi="Times New Roman" w:cs="Times New Roman"/>
                <w:b/>
                <w:sz w:val="24"/>
                <w:szCs w:val="24"/>
              </w:rPr>
            </w:pPr>
          </w:p>
        </w:tc>
        <w:tc>
          <w:tcPr>
            <w:tcW w:w="8244" w:type="dxa"/>
            <w:gridSpan w:val="3"/>
            <w:vAlign w:val="bottom"/>
          </w:tcPr>
          <w:p w14:paraId="4DD6B7EA"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732F65D" w14:textId="415A74E8" w:rsidR="00CE208A" w:rsidRPr="007C4556" w:rsidRDefault="00CE208A" w:rsidP="00CE208A">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4E231D1B" w14:textId="77777777" w:rsidTr="003A2160">
        <w:trPr>
          <w:trHeight w:val="218"/>
        </w:trPr>
        <w:tc>
          <w:tcPr>
            <w:tcW w:w="1838" w:type="dxa"/>
            <w:vMerge w:val="restart"/>
          </w:tcPr>
          <w:p w14:paraId="0434B1D4"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1.3. Краны для строительства инженерных сооружений</w:t>
            </w:r>
          </w:p>
        </w:tc>
        <w:tc>
          <w:tcPr>
            <w:tcW w:w="8244" w:type="dxa"/>
            <w:gridSpan w:val="3"/>
          </w:tcPr>
          <w:p w14:paraId="7496B7A0" w14:textId="77777777" w:rsidR="00CE208A" w:rsidRPr="007C4556" w:rsidRDefault="00CE208A" w:rsidP="00CE208A">
            <w:pPr>
              <w:rPr>
                <w:rFonts w:ascii="Times New Roman" w:hAnsi="Times New Roman" w:cs="Times New Roman"/>
                <w:bCs/>
                <w:sz w:val="24"/>
                <w:szCs w:val="24"/>
              </w:rPr>
            </w:pPr>
            <w:r w:rsidRPr="007C4556">
              <w:rPr>
                <w:rFonts w:ascii="Times New Roman" w:eastAsia="Calibri" w:hAnsi="Times New Roman" w:cs="Times New Roman"/>
                <w:b/>
                <w:bCs/>
                <w:sz w:val="24"/>
                <w:szCs w:val="24"/>
              </w:rPr>
              <w:t xml:space="preserve">Содержание </w:t>
            </w:r>
          </w:p>
        </w:tc>
      </w:tr>
      <w:tr w:rsidR="00CE208A" w:rsidRPr="007C4556" w14:paraId="68528EF2" w14:textId="77777777" w:rsidTr="003A2160">
        <w:trPr>
          <w:gridAfter w:val="1"/>
          <w:wAfter w:w="12" w:type="dxa"/>
        </w:trPr>
        <w:tc>
          <w:tcPr>
            <w:tcW w:w="1838" w:type="dxa"/>
            <w:vMerge/>
          </w:tcPr>
          <w:p w14:paraId="3420716C" w14:textId="77777777" w:rsidR="00CE208A" w:rsidRPr="007C4556" w:rsidRDefault="00CE208A" w:rsidP="00CE208A">
            <w:pPr>
              <w:jc w:val="center"/>
              <w:rPr>
                <w:rFonts w:ascii="Times New Roman" w:hAnsi="Times New Roman" w:cs="Times New Roman"/>
                <w:b/>
                <w:sz w:val="24"/>
                <w:szCs w:val="24"/>
              </w:rPr>
            </w:pPr>
          </w:p>
        </w:tc>
        <w:tc>
          <w:tcPr>
            <w:tcW w:w="430" w:type="dxa"/>
          </w:tcPr>
          <w:p w14:paraId="5BAC0331"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802" w:type="dxa"/>
          </w:tcPr>
          <w:p w14:paraId="71034929"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sz w:val="24"/>
                <w:szCs w:val="24"/>
              </w:rPr>
              <w:t>Стреловые краны.</w:t>
            </w:r>
            <w:r w:rsidRPr="007C4556">
              <w:rPr>
                <w:rFonts w:ascii="Times New Roman" w:hAnsi="Times New Roman" w:cs="Times New Roman"/>
                <w:bCs/>
                <w:sz w:val="24"/>
                <w:szCs w:val="24"/>
              </w:rPr>
              <w:t xml:space="preserve"> Автомобильные краны. Пневмоколесные краны. Гусеничные краны. Краны на специальном шасси автомобильного типа. Виды и характеристики кранов, конструктивные особенности, назначение.</w:t>
            </w:r>
          </w:p>
        </w:tc>
      </w:tr>
      <w:tr w:rsidR="00CE208A" w:rsidRPr="007C4556" w14:paraId="0E73BC3B" w14:textId="77777777" w:rsidTr="003A2160">
        <w:trPr>
          <w:gridAfter w:val="1"/>
          <w:wAfter w:w="12" w:type="dxa"/>
        </w:trPr>
        <w:tc>
          <w:tcPr>
            <w:tcW w:w="1838" w:type="dxa"/>
            <w:vMerge/>
          </w:tcPr>
          <w:p w14:paraId="4242D818" w14:textId="77777777" w:rsidR="00CE208A" w:rsidRPr="007C4556" w:rsidRDefault="00CE208A" w:rsidP="00CE208A">
            <w:pPr>
              <w:jc w:val="center"/>
              <w:rPr>
                <w:rFonts w:ascii="Times New Roman" w:hAnsi="Times New Roman" w:cs="Times New Roman"/>
                <w:b/>
                <w:sz w:val="24"/>
                <w:szCs w:val="24"/>
              </w:rPr>
            </w:pPr>
          </w:p>
        </w:tc>
        <w:tc>
          <w:tcPr>
            <w:tcW w:w="430" w:type="dxa"/>
          </w:tcPr>
          <w:p w14:paraId="1968E611"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802" w:type="dxa"/>
          </w:tcPr>
          <w:p w14:paraId="684EC961" w14:textId="77777777" w:rsidR="00CE208A" w:rsidRPr="007C4556" w:rsidRDefault="00CE208A" w:rsidP="00CE208A">
            <w:pPr>
              <w:pStyle w:val="2"/>
              <w:spacing w:before="0" w:after="0"/>
              <w:jc w:val="both"/>
              <w:rPr>
                <w:rFonts w:ascii="Times New Roman" w:hAnsi="Times New Roman"/>
                <w:b w:val="0"/>
                <w:i w:val="0"/>
                <w:sz w:val="24"/>
                <w:szCs w:val="24"/>
                <w:lang w:val="ru-RU"/>
              </w:rPr>
            </w:pPr>
            <w:r w:rsidRPr="007C4556">
              <w:rPr>
                <w:rFonts w:ascii="Times New Roman" w:hAnsi="Times New Roman"/>
                <w:bCs w:val="0"/>
                <w:i w:val="0"/>
                <w:sz w:val="24"/>
                <w:szCs w:val="24"/>
              </w:rPr>
              <w:t>Специальные краны и монтажные агрегаты</w:t>
            </w:r>
            <w:r w:rsidRPr="007C4556">
              <w:rPr>
                <w:rFonts w:ascii="Times New Roman" w:hAnsi="Times New Roman"/>
                <w:bCs w:val="0"/>
                <w:i w:val="0"/>
                <w:sz w:val="24"/>
                <w:szCs w:val="24"/>
                <w:lang w:val="ru-RU"/>
              </w:rPr>
              <w:t>.</w:t>
            </w:r>
            <w:r w:rsidRPr="007C4556">
              <w:rPr>
                <w:rFonts w:ascii="Times New Roman" w:hAnsi="Times New Roman"/>
                <w:b w:val="0"/>
                <w:i w:val="0"/>
                <w:sz w:val="24"/>
                <w:szCs w:val="24"/>
                <w:lang w:val="ru-RU"/>
              </w:rPr>
              <w:t xml:space="preserve"> </w:t>
            </w:r>
            <w:r w:rsidRPr="007C4556">
              <w:rPr>
                <w:rFonts w:ascii="Times New Roman" w:hAnsi="Times New Roman"/>
                <w:b w:val="0"/>
                <w:i w:val="0"/>
                <w:sz w:val="24"/>
                <w:szCs w:val="24"/>
                <w:shd w:val="clear" w:color="auto" w:fill="FFFFFF"/>
              </w:rPr>
              <w:t xml:space="preserve">Краны консольные, консольно-шлюзовые, портальные, </w:t>
            </w:r>
            <w:r w:rsidRPr="007C4556">
              <w:rPr>
                <w:rFonts w:ascii="Times New Roman" w:hAnsi="Times New Roman"/>
                <w:b w:val="0"/>
                <w:i w:val="0"/>
                <w:sz w:val="24"/>
                <w:szCs w:val="24"/>
                <w:shd w:val="clear" w:color="auto" w:fill="FFFFFF"/>
                <w:lang w:val="ru-RU"/>
              </w:rPr>
              <w:t xml:space="preserve">козловые, кабельные, </w:t>
            </w:r>
            <w:r w:rsidRPr="007C4556">
              <w:rPr>
                <w:rFonts w:ascii="Times New Roman" w:hAnsi="Times New Roman"/>
                <w:b w:val="0"/>
                <w:i w:val="0"/>
                <w:sz w:val="24"/>
                <w:szCs w:val="24"/>
                <w:shd w:val="clear" w:color="auto" w:fill="FFFFFF"/>
              </w:rPr>
              <w:t>специальные монтажные агрегаты.</w:t>
            </w:r>
            <w:r w:rsidRPr="007C4556">
              <w:rPr>
                <w:rFonts w:ascii="Times New Roman" w:hAnsi="Times New Roman"/>
                <w:b w:val="0"/>
                <w:bCs w:val="0"/>
                <w:i w:val="0"/>
                <w:sz w:val="24"/>
                <w:szCs w:val="24"/>
              </w:rPr>
              <w:t xml:space="preserve"> Классификация, виды и характеристики</w:t>
            </w:r>
            <w:r w:rsidRPr="007C4556">
              <w:rPr>
                <w:rFonts w:ascii="Times New Roman" w:hAnsi="Times New Roman"/>
                <w:b w:val="0"/>
                <w:bCs w:val="0"/>
                <w:i w:val="0"/>
                <w:sz w:val="24"/>
                <w:szCs w:val="24"/>
                <w:lang w:val="ru-RU"/>
              </w:rPr>
              <w:t xml:space="preserve">, </w:t>
            </w:r>
            <w:r w:rsidRPr="007C4556">
              <w:rPr>
                <w:rFonts w:ascii="Times New Roman" w:hAnsi="Times New Roman"/>
                <w:b w:val="0"/>
                <w:bCs w:val="0"/>
                <w:i w:val="0"/>
                <w:sz w:val="24"/>
                <w:szCs w:val="24"/>
              </w:rPr>
              <w:t xml:space="preserve">конструктивные особенности, </w:t>
            </w:r>
            <w:r w:rsidRPr="007C4556">
              <w:rPr>
                <w:rFonts w:ascii="Times New Roman" w:hAnsi="Times New Roman"/>
                <w:b w:val="0"/>
                <w:bCs w:val="0"/>
                <w:i w:val="0"/>
                <w:sz w:val="24"/>
                <w:szCs w:val="24"/>
                <w:lang w:val="ru-RU"/>
              </w:rPr>
              <w:t>назначение.</w:t>
            </w:r>
          </w:p>
        </w:tc>
      </w:tr>
      <w:tr w:rsidR="00CE208A" w:rsidRPr="007C4556" w14:paraId="507ED7FA" w14:textId="77777777" w:rsidTr="003A2160">
        <w:trPr>
          <w:gridAfter w:val="1"/>
          <w:wAfter w:w="12" w:type="dxa"/>
        </w:trPr>
        <w:tc>
          <w:tcPr>
            <w:tcW w:w="1838" w:type="dxa"/>
            <w:vMerge/>
          </w:tcPr>
          <w:p w14:paraId="0908DC4F" w14:textId="77777777" w:rsidR="00CE208A" w:rsidRPr="007C4556" w:rsidRDefault="00CE208A" w:rsidP="00CE208A">
            <w:pPr>
              <w:jc w:val="center"/>
              <w:rPr>
                <w:rFonts w:ascii="Times New Roman" w:hAnsi="Times New Roman" w:cs="Times New Roman"/>
                <w:b/>
                <w:sz w:val="24"/>
                <w:szCs w:val="24"/>
              </w:rPr>
            </w:pPr>
          </w:p>
        </w:tc>
        <w:tc>
          <w:tcPr>
            <w:tcW w:w="430" w:type="dxa"/>
          </w:tcPr>
          <w:p w14:paraId="33F87102"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802" w:type="dxa"/>
          </w:tcPr>
          <w:p w14:paraId="5D1416F1" w14:textId="77777777" w:rsidR="00CE208A" w:rsidRPr="007C4556" w:rsidRDefault="00CE208A" w:rsidP="00CE208A">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sz w:val="24"/>
                <w:szCs w:val="24"/>
                <w:shd w:val="clear" w:color="auto" w:fill="FFFFFF"/>
              </w:rPr>
              <w:t>Краны плавучие.</w:t>
            </w:r>
            <w:r w:rsidRPr="007C4556">
              <w:rPr>
                <w:rFonts w:ascii="Times New Roman" w:hAnsi="Times New Roman" w:cs="Times New Roman"/>
                <w:sz w:val="24"/>
                <w:szCs w:val="24"/>
                <w:shd w:val="clear" w:color="auto" w:fill="FFFFFF"/>
              </w:rPr>
              <w:t xml:space="preserve"> Краны речные и морские портовые, специальные сборно-разборные, сухопутные, установленные на плавучих средствах. Краны на самоподъемных платформах.</w:t>
            </w:r>
            <w:r w:rsidRPr="007C4556">
              <w:rPr>
                <w:rFonts w:ascii="Times New Roman" w:hAnsi="Times New Roman" w:cs="Times New Roman"/>
                <w:iCs/>
                <w:sz w:val="24"/>
                <w:szCs w:val="24"/>
              </w:rPr>
              <w:t xml:space="preserve"> основные машины и механизмы для ведения строительных гидротехнических работ</w:t>
            </w:r>
            <w:r w:rsidRPr="007C4556">
              <w:rPr>
                <w:rFonts w:ascii="Times New Roman" w:hAnsi="Times New Roman" w:cs="Times New Roman"/>
                <w:b/>
                <w:iCs/>
                <w:sz w:val="24"/>
                <w:szCs w:val="24"/>
              </w:rPr>
              <w:t xml:space="preserve"> </w:t>
            </w:r>
          </w:p>
          <w:p w14:paraId="66C104C0"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Cs/>
                <w:sz w:val="24"/>
                <w:szCs w:val="24"/>
              </w:rPr>
              <w:t xml:space="preserve"> Виды и характеристики кранов, конструктивные особенности, назначение.</w:t>
            </w:r>
          </w:p>
        </w:tc>
      </w:tr>
      <w:tr w:rsidR="00CE208A" w:rsidRPr="007C4556" w14:paraId="250BA3D9" w14:textId="77777777" w:rsidTr="003A2160">
        <w:trPr>
          <w:gridAfter w:val="1"/>
          <w:wAfter w:w="12" w:type="dxa"/>
        </w:trPr>
        <w:tc>
          <w:tcPr>
            <w:tcW w:w="1838" w:type="dxa"/>
            <w:vMerge/>
          </w:tcPr>
          <w:p w14:paraId="2D30601F" w14:textId="77777777" w:rsidR="00CE208A" w:rsidRPr="007C4556" w:rsidRDefault="00CE208A" w:rsidP="00CE208A">
            <w:pPr>
              <w:jc w:val="center"/>
              <w:rPr>
                <w:rFonts w:ascii="Times New Roman" w:hAnsi="Times New Roman" w:cs="Times New Roman"/>
                <w:b/>
                <w:sz w:val="24"/>
                <w:szCs w:val="24"/>
              </w:rPr>
            </w:pPr>
          </w:p>
        </w:tc>
        <w:tc>
          <w:tcPr>
            <w:tcW w:w="430" w:type="dxa"/>
          </w:tcPr>
          <w:p w14:paraId="33E457FC"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802" w:type="dxa"/>
          </w:tcPr>
          <w:p w14:paraId="5A102667"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rPr>
              <w:t>Грузоподъемные механизмы.</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rPr>
              <w:t>Полиспасты, домкраты, тали, подъемники, лебедки.</w:t>
            </w:r>
            <w:r w:rsidRPr="007C4556">
              <w:rPr>
                <w:rFonts w:ascii="Times New Roman" w:hAnsi="Times New Roman" w:cs="Times New Roman"/>
                <w:bCs/>
                <w:sz w:val="24"/>
                <w:szCs w:val="24"/>
              </w:rPr>
              <w:t xml:space="preserve"> Применение грузоподъемных механизмов при строительстве инженерных сооружений. Основные характеристики. Правила работы с грузоподъемными механизмами, их обслуживание.</w:t>
            </w:r>
          </w:p>
        </w:tc>
      </w:tr>
      <w:tr w:rsidR="00CE208A" w:rsidRPr="007C4556" w14:paraId="6C7EFCB9" w14:textId="77777777" w:rsidTr="003A2160">
        <w:trPr>
          <w:gridAfter w:val="1"/>
          <w:wAfter w:w="12" w:type="dxa"/>
        </w:trPr>
        <w:tc>
          <w:tcPr>
            <w:tcW w:w="1838" w:type="dxa"/>
            <w:vMerge/>
          </w:tcPr>
          <w:p w14:paraId="4A997CDF" w14:textId="77777777" w:rsidR="00CE208A" w:rsidRPr="007C4556" w:rsidRDefault="00CE208A" w:rsidP="00CE208A">
            <w:pPr>
              <w:jc w:val="center"/>
              <w:rPr>
                <w:rFonts w:ascii="Times New Roman" w:hAnsi="Times New Roman" w:cs="Times New Roman"/>
                <w:b/>
                <w:sz w:val="24"/>
                <w:szCs w:val="24"/>
              </w:rPr>
            </w:pPr>
          </w:p>
        </w:tc>
        <w:tc>
          <w:tcPr>
            <w:tcW w:w="430" w:type="dxa"/>
          </w:tcPr>
          <w:p w14:paraId="7D5843F6" w14:textId="77777777" w:rsidR="00CE208A" w:rsidRPr="007C4556" w:rsidRDefault="00CE208A" w:rsidP="007C4556">
            <w:pPr>
              <w:numPr>
                <w:ilvl w:val="0"/>
                <w:numId w:val="13"/>
              </w:numPr>
              <w:ind w:left="0" w:firstLine="0"/>
              <w:rPr>
                <w:rFonts w:ascii="Times New Roman" w:hAnsi="Times New Roman" w:cs="Times New Roman"/>
                <w:bCs/>
                <w:sz w:val="24"/>
                <w:szCs w:val="24"/>
              </w:rPr>
            </w:pPr>
          </w:p>
        </w:tc>
        <w:tc>
          <w:tcPr>
            <w:tcW w:w="7802" w:type="dxa"/>
          </w:tcPr>
          <w:p w14:paraId="3E34231D"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Грузозахватные устройства.</w:t>
            </w:r>
            <w:r w:rsidRPr="007C4556">
              <w:rPr>
                <w:rFonts w:ascii="Times New Roman" w:hAnsi="Times New Roman" w:cs="Times New Roman"/>
                <w:sz w:val="24"/>
                <w:szCs w:val="24"/>
              </w:rPr>
              <w:t xml:space="preserve"> Виды, назначение, устройство, обоснование выбора. Правила приемки и методы испытаний грузозахватных приспособлений. Подбор канатов, требования по эксплуатации и выбраковки канатов. </w:t>
            </w:r>
          </w:p>
        </w:tc>
      </w:tr>
      <w:tr w:rsidR="00CE208A" w:rsidRPr="007C4556" w14:paraId="514576C6" w14:textId="77777777" w:rsidTr="003A2160">
        <w:tc>
          <w:tcPr>
            <w:tcW w:w="1838" w:type="dxa"/>
            <w:vMerge/>
          </w:tcPr>
          <w:p w14:paraId="5EB22723"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73945323" w14:textId="77777777" w:rsidR="00CE208A" w:rsidRPr="007C4556" w:rsidRDefault="00CE208A" w:rsidP="00CE208A">
            <w:pPr>
              <w:rPr>
                <w:rFonts w:ascii="Times New Roman" w:hAnsi="Times New Roman" w:cs="Times New Roman"/>
                <w:bCs/>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3B17AFED" w14:textId="77777777" w:rsidTr="003A2160">
        <w:tc>
          <w:tcPr>
            <w:tcW w:w="1838" w:type="dxa"/>
            <w:vMerge/>
          </w:tcPr>
          <w:p w14:paraId="70EA674A"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6B896828"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eastAsia="Calibri" w:hAnsi="Times New Roman" w:cs="Times New Roman"/>
                <w:b/>
                <w:bCs/>
                <w:sz w:val="24"/>
                <w:szCs w:val="24"/>
              </w:rPr>
              <w:t>Практическое занятие 2</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Выполнение сравнительного анализа работы стрелового и шлюзового кранов по показателям их эксплуатационной производительности при монтаже пролетов моста»</w:t>
            </w:r>
          </w:p>
        </w:tc>
      </w:tr>
      <w:tr w:rsidR="00CE208A" w:rsidRPr="007C4556" w14:paraId="14662819" w14:textId="77777777" w:rsidTr="003A2160">
        <w:tc>
          <w:tcPr>
            <w:tcW w:w="1838" w:type="dxa"/>
            <w:vMerge/>
          </w:tcPr>
          <w:p w14:paraId="29DF9254" w14:textId="77777777" w:rsidR="00CE208A" w:rsidRPr="007C4556" w:rsidRDefault="00CE208A" w:rsidP="00CE208A">
            <w:pPr>
              <w:jc w:val="center"/>
              <w:rPr>
                <w:rFonts w:ascii="Times New Roman" w:hAnsi="Times New Roman" w:cs="Times New Roman"/>
                <w:b/>
                <w:sz w:val="24"/>
                <w:szCs w:val="24"/>
              </w:rPr>
            </w:pPr>
          </w:p>
        </w:tc>
        <w:tc>
          <w:tcPr>
            <w:tcW w:w="8244" w:type="dxa"/>
            <w:gridSpan w:val="3"/>
            <w:vAlign w:val="bottom"/>
          </w:tcPr>
          <w:p w14:paraId="3BA0B8EB"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0FD6707" w14:textId="1FE2D116" w:rsidR="00CE208A" w:rsidRPr="007C4556" w:rsidRDefault="00CE208A" w:rsidP="00CE208A">
            <w:pPr>
              <w:shd w:val="clear" w:color="auto" w:fill="FFFFFF"/>
              <w:tabs>
                <w:tab w:val="left" w:pos="235"/>
              </w:tabs>
              <w:contextualSpacing/>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5183FB4A" w14:textId="77777777" w:rsidTr="003A2160">
        <w:trPr>
          <w:trHeight w:val="418"/>
        </w:trPr>
        <w:tc>
          <w:tcPr>
            <w:tcW w:w="1838" w:type="dxa"/>
            <w:vMerge w:val="restart"/>
          </w:tcPr>
          <w:p w14:paraId="17DC4551" w14:textId="6E1D6C91"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1.4. Машины для производства земляных работ</w:t>
            </w:r>
          </w:p>
        </w:tc>
        <w:tc>
          <w:tcPr>
            <w:tcW w:w="8244" w:type="dxa"/>
            <w:gridSpan w:val="3"/>
          </w:tcPr>
          <w:p w14:paraId="785C0139" w14:textId="77777777" w:rsidR="00CE208A" w:rsidRPr="007C4556" w:rsidRDefault="00CE208A" w:rsidP="00CE208A">
            <w:pPr>
              <w:rPr>
                <w:rFonts w:ascii="Times New Roman" w:hAnsi="Times New Roman" w:cs="Times New Roman"/>
                <w:sz w:val="24"/>
                <w:szCs w:val="24"/>
                <w:u w:val="single"/>
              </w:rPr>
            </w:pPr>
            <w:r w:rsidRPr="007C4556">
              <w:rPr>
                <w:rFonts w:ascii="Times New Roman" w:eastAsia="Calibri" w:hAnsi="Times New Roman" w:cs="Times New Roman"/>
                <w:b/>
                <w:bCs/>
                <w:sz w:val="24"/>
                <w:szCs w:val="24"/>
              </w:rPr>
              <w:t xml:space="preserve">Содержание </w:t>
            </w:r>
          </w:p>
        </w:tc>
      </w:tr>
      <w:tr w:rsidR="00CE208A" w:rsidRPr="007C4556" w14:paraId="29DDA3BC" w14:textId="77777777" w:rsidTr="003A2160">
        <w:trPr>
          <w:gridAfter w:val="1"/>
          <w:wAfter w:w="12" w:type="dxa"/>
          <w:trHeight w:val="532"/>
        </w:trPr>
        <w:tc>
          <w:tcPr>
            <w:tcW w:w="1838" w:type="dxa"/>
            <w:vMerge/>
          </w:tcPr>
          <w:p w14:paraId="4F4C1FB9"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3669CDE1"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802" w:type="dxa"/>
          </w:tcPr>
          <w:p w14:paraId="140C0A21"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Землеройные машины.</w:t>
            </w:r>
            <w:r w:rsidRPr="007C4556">
              <w:rPr>
                <w:rFonts w:ascii="Times New Roman" w:hAnsi="Times New Roman" w:cs="Times New Roman"/>
                <w:sz w:val="24"/>
                <w:szCs w:val="24"/>
              </w:rPr>
              <w:t xml:space="preserve"> Основы теории взаимодействия рабочих органов землеройных машин с грунтом.  Бульдозеры. Экскаваторы. Грейдеры и автогрейдеры. Скреперы. </w:t>
            </w:r>
            <w:r w:rsidRPr="007C4556">
              <w:rPr>
                <w:rFonts w:ascii="Times New Roman" w:hAnsi="Times New Roman" w:cs="Times New Roman"/>
                <w:bCs/>
                <w:sz w:val="24"/>
                <w:szCs w:val="24"/>
              </w:rPr>
              <w:t xml:space="preserve">Виды и характеристики землеройных машин, конструктивные особенности, назначение. </w:t>
            </w:r>
          </w:p>
        </w:tc>
      </w:tr>
      <w:tr w:rsidR="00CE208A" w:rsidRPr="007C4556" w14:paraId="71D2AA01" w14:textId="77777777" w:rsidTr="003A2160">
        <w:trPr>
          <w:gridAfter w:val="1"/>
          <w:wAfter w:w="12" w:type="dxa"/>
          <w:trHeight w:val="276"/>
        </w:trPr>
        <w:tc>
          <w:tcPr>
            <w:tcW w:w="1838" w:type="dxa"/>
            <w:vMerge/>
          </w:tcPr>
          <w:p w14:paraId="36DF2F46"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2B257150"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802" w:type="dxa"/>
          </w:tcPr>
          <w:p w14:paraId="5678DE95"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sz w:val="24"/>
                <w:szCs w:val="24"/>
              </w:rPr>
              <w:t xml:space="preserve">Машины и оборудование для уплотнения грунтов. </w:t>
            </w:r>
            <w:r w:rsidRPr="007C4556">
              <w:rPr>
                <w:rFonts w:ascii="Times New Roman" w:hAnsi="Times New Roman" w:cs="Times New Roman"/>
                <w:bCs/>
                <w:sz w:val="24"/>
                <w:szCs w:val="24"/>
              </w:rPr>
              <w:t xml:space="preserve">Виды и характеристики машин и оборудования, конструктивные особенности, назначение. </w:t>
            </w:r>
            <w:r w:rsidRPr="007C4556">
              <w:rPr>
                <w:rFonts w:ascii="Times New Roman" w:hAnsi="Times New Roman" w:cs="Times New Roman"/>
                <w:sz w:val="24"/>
                <w:szCs w:val="24"/>
              </w:rPr>
              <w:t>Уплотняющие машины статистического и динамического действия.</w:t>
            </w:r>
          </w:p>
        </w:tc>
      </w:tr>
      <w:tr w:rsidR="00CE208A" w:rsidRPr="007C4556" w14:paraId="71E431C1" w14:textId="77777777" w:rsidTr="003A2160">
        <w:trPr>
          <w:gridAfter w:val="1"/>
          <w:wAfter w:w="12" w:type="dxa"/>
          <w:trHeight w:val="532"/>
        </w:trPr>
        <w:tc>
          <w:tcPr>
            <w:tcW w:w="1838" w:type="dxa"/>
            <w:vMerge/>
          </w:tcPr>
          <w:p w14:paraId="39D0E8DE"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1E8253E8"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802" w:type="dxa"/>
          </w:tcPr>
          <w:p w14:paraId="08D9BB29"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Средства гидромеханизации земляных работ.</w:t>
            </w:r>
            <w:r w:rsidRPr="007C4556">
              <w:rPr>
                <w:rFonts w:ascii="Times New Roman" w:hAnsi="Times New Roman" w:cs="Times New Roman"/>
                <w:sz w:val="24"/>
                <w:szCs w:val="24"/>
              </w:rPr>
              <w:t xml:space="preserve"> Землесосные снаряды, эрлифты, гидроэлеваторы. Виды, характеристика, конструктивные особенности, назначение.</w:t>
            </w:r>
          </w:p>
        </w:tc>
      </w:tr>
      <w:tr w:rsidR="00CE208A" w:rsidRPr="007C4556" w14:paraId="52496361" w14:textId="77777777" w:rsidTr="003A2160">
        <w:trPr>
          <w:gridAfter w:val="1"/>
          <w:wAfter w:w="12" w:type="dxa"/>
          <w:trHeight w:val="532"/>
        </w:trPr>
        <w:tc>
          <w:tcPr>
            <w:tcW w:w="1838" w:type="dxa"/>
            <w:vMerge/>
          </w:tcPr>
          <w:p w14:paraId="5A55A23D"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223DD202" w14:textId="77777777" w:rsidR="00CE208A" w:rsidRPr="007C4556" w:rsidRDefault="00CE208A" w:rsidP="007C4556">
            <w:pPr>
              <w:numPr>
                <w:ilvl w:val="0"/>
                <w:numId w:val="12"/>
              </w:numPr>
              <w:ind w:left="0" w:firstLine="0"/>
              <w:jc w:val="center"/>
              <w:rPr>
                <w:rFonts w:ascii="Times New Roman" w:hAnsi="Times New Roman" w:cs="Times New Roman"/>
                <w:bCs/>
                <w:sz w:val="24"/>
                <w:szCs w:val="24"/>
              </w:rPr>
            </w:pPr>
          </w:p>
        </w:tc>
        <w:tc>
          <w:tcPr>
            <w:tcW w:w="7802" w:type="dxa"/>
          </w:tcPr>
          <w:p w14:paraId="38AE5405"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Машины для подготовительных работ.</w:t>
            </w:r>
            <w:r w:rsidRPr="007C4556">
              <w:rPr>
                <w:rFonts w:ascii="Times New Roman" w:hAnsi="Times New Roman" w:cs="Times New Roman"/>
                <w:sz w:val="24"/>
                <w:szCs w:val="24"/>
              </w:rPr>
              <w:t xml:space="preserve"> Кусторезы, корчеватели, рыхлители.</w:t>
            </w:r>
            <w:r w:rsidRPr="007C4556">
              <w:rPr>
                <w:rFonts w:ascii="Times New Roman" w:hAnsi="Times New Roman" w:cs="Times New Roman"/>
                <w:bCs/>
                <w:sz w:val="24"/>
                <w:szCs w:val="24"/>
              </w:rPr>
              <w:t xml:space="preserve"> Виды и характеристики машин и оборудования, конструктивные особенности, назначение. </w:t>
            </w:r>
          </w:p>
        </w:tc>
      </w:tr>
      <w:tr w:rsidR="00CE208A" w:rsidRPr="007C4556" w14:paraId="49C4DB8F" w14:textId="77777777" w:rsidTr="003A2160">
        <w:tc>
          <w:tcPr>
            <w:tcW w:w="1838" w:type="dxa"/>
            <w:vMerge/>
          </w:tcPr>
          <w:p w14:paraId="6476592D"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2B48047E" w14:textId="77777777" w:rsidR="00CE208A" w:rsidRPr="007C4556" w:rsidRDefault="00CE208A" w:rsidP="00CE208A">
            <w:pPr>
              <w:rPr>
                <w:rFonts w:ascii="Times New Roman" w:hAnsi="Times New Roman" w:cs="Times New Roman"/>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56B5A1F8" w14:textId="77777777" w:rsidTr="003A2160">
        <w:tc>
          <w:tcPr>
            <w:tcW w:w="1838" w:type="dxa"/>
            <w:vMerge/>
          </w:tcPr>
          <w:p w14:paraId="2027CC9A"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31E0E6A5"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3</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«Использование различных методов расчета потребности производства участка строительства в строительных машинах и механизмах. Определение эксплуатационной производительности бульдозера».</w:t>
            </w:r>
          </w:p>
        </w:tc>
      </w:tr>
      <w:tr w:rsidR="00CE208A" w:rsidRPr="007C4556" w14:paraId="27294470" w14:textId="77777777" w:rsidTr="003A2160">
        <w:tc>
          <w:tcPr>
            <w:tcW w:w="1838" w:type="dxa"/>
            <w:vMerge/>
          </w:tcPr>
          <w:p w14:paraId="1113856F"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34F29ABD" w14:textId="2C126A71"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w:t>
            </w:r>
            <w:r w:rsidRPr="007C4556">
              <w:rPr>
                <w:rFonts w:ascii="Times New Roman" w:hAnsi="Times New Roman" w:cs="Times New Roman"/>
                <w:b/>
                <w:bCs/>
                <w:sz w:val="24"/>
                <w:szCs w:val="24"/>
              </w:rPr>
              <w:t xml:space="preserve"> </w:t>
            </w:r>
            <w:r w:rsidR="00DC65F5">
              <w:rPr>
                <w:rFonts w:ascii="Times New Roman" w:hAnsi="Times New Roman" w:cs="Times New Roman"/>
                <w:b/>
                <w:bCs/>
                <w:sz w:val="24"/>
                <w:szCs w:val="24"/>
              </w:rPr>
              <w:t xml:space="preserve">4 </w:t>
            </w:r>
            <w:r w:rsidRPr="007C4556">
              <w:rPr>
                <w:rFonts w:ascii="Times New Roman" w:hAnsi="Times New Roman" w:cs="Times New Roman"/>
                <w:iCs/>
                <w:sz w:val="24"/>
                <w:szCs w:val="24"/>
              </w:rPr>
              <w:t>«Использование различных методов расчета потребности производства участка строительства в строительных машинах и механизмах. Определение эксплуатационной производительности экскаватора».</w:t>
            </w:r>
          </w:p>
        </w:tc>
      </w:tr>
      <w:tr w:rsidR="00CE208A" w:rsidRPr="007C4556" w14:paraId="1B85C924" w14:textId="77777777" w:rsidTr="003A2160">
        <w:tc>
          <w:tcPr>
            <w:tcW w:w="1838" w:type="dxa"/>
            <w:vMerge/>
          </w:tcPr>
          <w:p w14:paraId="753334F5" w14:textId="77777777" w:rsidR="00CE208A" w:rsidRPr="007C4556" w:rsidRDefault="00CE208A" w:rsidP="00CE208A">
            <w:pPr>
              <w:jc w:val="center"/>
              <w:rPr>
                <w:rFonts w:ascii="Times New Roman" w:hAnsi="Times New Roman" w:cs="Times New Roman"/>
                <w:b/>
                <w:sz w:val="24"/>
                <w:szCs w:val="24"/>
              </w:rPr>
            </w:pPr>
          </w:p>
        </w:tc>
        <w:tc>
          <w:tcPr>
            <w:tcW w:w="8244" w:type="dxa"/>
            <w:gridSpan w:val="3"/>
          </w:tcPr>
          <w:p w14:paraId="488384A7" w14:textId="26B5FD8A"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 xml:space="preserve">Практическое занятие </w:t>
            </w:r>
            <w:r w:rsidR="00DC65F5">
              <w:rPr>
                <w:rFonts w:ascii="Times New Roman" w:hAnsi="Times New Roman" w:cs="Times New Roman"/>
                <w:b/>
                <w:sz w:val="24"/>
                <w:szCs w:val="24"/>
              </w:rPr>
              <w:t>5</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Подобрать основное оборудование для выполнения гидротехнических работ. Землесосы и гидромониторы для производства земляных работ».</w:t>
            </w:r>
          </w:p>
        </w:tc>
      </w:tr>
      <w:tr w:rsidR="00CE208A" w:rsidRPr="007C4556" w14:paraId="7ECA92A7" w14:textId="77777777" w:rsidTr="003A2160">
        <w:tc>
          <w:tcPr>
            <w:tcW w:w="1838" w:type="dxa"/>
            <w:vMerge/>
          </w:tcPr>
          <w:p w14:paraId="7EDEAD9E" w14:textId="77777777" w:rsidR="00CE208A" w:rsidRPr="007C4556" w:rsidRDefault="00CE208A" w:rsidP="00CE208A">
            <w:pPr>
              <w:jc w:val="center"/>
              <w:rPr>
                <w:rFonts w:ascii="Times New Roman" w:hAnsi="Times New Roman" w:cs="Times New Roman"/>
                <w:b/>
                <w:sz w:val="24"/>
                <w:szCs w:val="24"/>
              </w:rPr>
            </w:pPr>
          </w:p>
        </w:tc>
        <w:tc>
          <w:tcPr>
            <w:tcW w:w="8244" w:type="dxa"/>
            <w:gridSpan w:val="3"/>
            <w:vAlign w:val="bottom"/>
          </w:tcPr>
          <w:p w14:paraId="0E5B9452"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FB78733" w14:textId="6A55BC64" w:rsidR="00CE208A" w:rsidRPr="007C4556" w:rsidRDefault="00CE208A" w:rsidP="00CE208A">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1FADD49A" w14:textId="77777777" w:rsidTr="003A2160">
        <w:trPr>
          <w:gridAfter w:val="1"/>
          <w:wAfter w:w="12" w:type="dxa"/>
        </w:trPr>
        <w:tc>
          <w:tcPr>
            <w:tcW w:w="1838" w:type="dxa"/>
            <w:vMerge w:val="restart"/>
            <w:tcBorders>
              <w:top w:val="nil"/>
            </w:tcBorders>
          </w:tcPr>
          <w:p w14:paraId="76823288"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1.5. Машины и оборудование для свайных работ</w:t>
            </w:r>
          </w:p>
        </w:tc>
        <w:tc>
          <w:tcPr>
            <w:tcW w:w="430" w:type="dxa"/>
          </w:tcPr>
          <w:p w14:paraId="7BD97E0B" w14:textId="77777777" w:rsidR="00CE208A" w:rsidRPr="007C4556" w:rsidRDefault="00CE208A" w:rsidP="007C4556">
            <w:pPr>
              <w:numPr>
                <w:ilvl w:val="0"/>
                <w:numId w:val="15"/>
              </w:numPr>
              <w:ind w:left="0" w:firstLine="0"/>
              <w:jc w:val="both"/>
              <w:rPr>
                <w:rFonts w:ascii="Times New Roman" w:hAnsi="Times New Roman" w:cs="Times New Roman"/>
                <w:bCs/>
                <w:sz w:val="24"/>
                <w:szCs w:val="24"/>
              </w:rPr>
            </w:pPr>
          </w:p>
        </w:tc>
        <w:tc>
          <w:tcPr>
            <w:tcW w:w="7802" w:type="dxa"/>
          </w:tcPr>
          <w:p w14:paraId="61C568E6" w14:textId="4BD965A6" w:rsidR="00CE208A" w:rsidRPr="007C4556" w:rsidRDefault="00CE208A" w:rsidP="00CE208A">
            <w:pPr>
              <w:ind w:hanging="57"/>
              <w:jc w:val="both"/>
              <w:rPr>
                <w:rFonts w:ascii="Times New Roman" w:hAnsi="Times New Roman" w:cs="Times New Roman"/>
                <w:bCs/>
                <w:sz w:val="24"/>
                <w:szCs w:val="24"/>
              </w:rPr>
            </w:pPr>
            <w:r w:rsidRPr="007C4556">
              <w:rPr>
                <w:rFonts w:ascii="Times New Roman" w:hAnsi="Times New Roman" w:cs="Times New Roman"/>
                <w:b/>
                <w:sz w:val="24"/>
                <w:szCs w:val="24"/>
                <w:shd w:val="clear" w:color="auto" w:fill="FFFFFF"/>
              </w:rPr>
              <w:t>Навесное оборудование для погружения свай.</w:t>
            </w:r>
            <w:r w:rsidRPr="007C4556">
              <w:rPr>
                <w:rFonts w:ascii="Times New Roman" w:hAnsi="Times New Roman" w:cs="Times New Roman"/>
                <w:bCs/>
                <w:sz w:val="24"/>
                <w:szCs w:val="24"/>
                <w:shd w:val="clear" w:color="auto" w:fill="FFFFFF"/>
              </w:rPr>
              <w:t xml:space="preserve"> Механические и паровоздушные молоты. </w:t>
            </w:r>
            <w:r w:rsidR="00207BD1" w:rsidRPr="007C4556">
              <w:rPr>
                <w:rFonts w:ascii="Times New Roman" w:hAnsi="Times New Roman" w:cs="Times New Roman"/>
                <w:bCs/>
                <w:sz w:val="24"/>
                <w:szCs w:val="24"/>
                <w:shd w:val="clear" w:color="auto" w:fill="FFFFFF"/>
              </w:rPr>
              <w:t>Дизель</w:t>
            </w:r>
            <w:r w:rsidR="00207BD1">
              <w:rPr>
                <w:rFonts w:ascii="Times New Roman" w:hAnsi="Times New Roman" w:cs="Times New Roman"/>
                <w:bCs/>
                <w:sz w:val="24"/>
                <w:szCs w:val="24"/>
                <w:shd w:val="clear" w:color="auto" w:fill="FFFFFF"/>
              </w:rPr>
              <w:t>-</w:t>
            </w:r>
            <w:r w:rsidR="00207BD1" w:rsidRPr="007C4556">
              <w:rPr>
                <w:rFonts w:ascii="Times New Roman" w:hAnsi="Times New Roman" w:cs="Times New Roman"/>
                <w:bCs/>
                <w:sz w:val="24"/>
                <w:szCs w:val="24"/>
                <w:shd w:val="clear" w:color="auto" w:fill="FFFFFF"/>
              </w:rPr>
              <w:t>молоты</w:t>
            </w:r>
            <w:r w:rsidRPr="007C4556">
              <w:rPr>
                <w:rFonts w:ascii="Times New Roman" w:hAnsi="Times New Roman" w:cs="Times New Roman"/>
                <w:bCs/>
                <w:sz w:val="24"/>
                <w:szCs w:val="24"/>
                <w:shd w:val="clear" w:color="auto" w:fill="FFFFFF"/>
              </w:rPr>
              <w:t xml:space="preserve">. Гидромолоты. Вибропогружатели и вспомогательное оборудование. </w:t>
            </w:r>
            <w:r w:rsidRPr="007C4556">
              <w:rPr>
                <w:rFonts w:ascii="Times New Roman" w:hAnsi="Times New Roman" w:cs="Times New Roman"/>
                <w:bCs/>
                <w:sz w:val="24"/>
                <w:szCs w:val="24"/>
              </w:rPr>
              <w:t>Виды и характеристики, схемы устройства, принцип работы.</w:t>
            </w:r>
          </w:p>
        </w:tc>
      </w:tr>
      <w:tr w:rsidR="00CE208A" w:rsidRPr="007C4556" w14:paraId="31AA80DE" w14:textId="77777777" w:rsidTr="003A2160">
        <w:trPr>
          <w:gridAfter w:val="1"/>
          <w:wAfter w:w="12" w:type="dxa"/>
        </w:trPr>
        <w:tc>
          <w:tcPr>
            <w:tcW w:w="1838" w:type="dxa"/>
            <w:vMerge/>
          </w:tcPr>
          <w:p w14:paraId="6AC1D1B6"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2897350B" w14:textId="77777777" w:rsidR="00CE208A" w:rsidRPr="007C4556" w:rsidRDefault="00CE208A" w:rsidP="007C4556">
            <w:pPr>
              <w:numPr>
                <w:ilvl w:val="0"/>
                <w:numId w:val="15"/>
              </w:numPr>
              <w:ind w:left="0" w:firstLine="0"/>
              <w:jc w:val="both"/>
              <w:rPr>
                <w:rFonts w:ascii="Times New Roman" w:hAnsi="Times New Roman" w:cs="Times New Roman"/>
                <w:bCs/>
                <w:sz w:val="24"/>
                <w:szCs w:val="24"/>
                <w:shd w:val="clear" w:color="auto" w:fill="FFFFFF"/>
              </w:rPr>
            </w:pPr>
          </w:p>
        </w:tc>
        <w:tc>
          <w:tcPr>
            <w:tcW w:w="7802" w:type="dxa"/>
          </w:tcPr>
          <w:p w14:paraId="4BDABF7C" w14:textId="77777777" w:rsidR="00CE208A" w:rsidRPr="007C4556" w:rsidRDefault="00CE208A" w:rsidP="00CE208A">
            <w:pPr>
              <w:ind w:left="-113" w:hanging="57"/>
              <w:jc w:val="both"/>
              <w:rPr>
                <w:rFonts w:ascii="Times New Roman" w:hAnsi="Times New Roman" w:cs="Times New Roman"/>
                <w:bCs/>
                <w:sz w:val="24"/>
                <w:szCs w:val="24"/>
                <w:shd w:val="clear" w:color="auto" w:fill="FFFFFF"/>
              </w:rPr>
            </w:pPr>
            <w:r w:rsidRPr="007C4556">
              <w:rPr>
                <w:rFonts w:ascii="Times New Roman" w:hAnsi="Times New Roman" w:cs="Times New Roman"/>
                <w:b/>
                <w:bCs/>
                <w:sz w:val="24"/>
                <w:szCs w:val="24"/>
              </w:rPr>
              <w:t>Копровые установки.</w:t>
            </w:r>
            <w:r w:rsidRPr="007C4556">
              <w:rPr>
                <w:rFonts w:ascii="Times New Roman" w:hAnsi="Times New Roman" w:cs="Times New Roman"/>
                <w:bCs/>
                <w:sz w:val="24"/>
                <w:szCs w:val="24"/>
                <w:shd w:val="clear" w:color="auto" w:fill="FFFFFF"/>
              </w:rPr>
              <w:t xml:space="preserve"> </w:t>
            </w:r>
            <w:r w:rsidRPr="007C4556">
              <w:rPr>
                <w:rFonts w:ascii="Times New Roman" w:hAnsi="Times New Roman" w:cs="Times New Roman"/>
                <w:bCs/>
                <w:sz w:val="24"/>
                <w:szCs w:val="24"/>
              </w:rPr>
              <w:t>Виды и характеристики, схемы устройства, принцип работы.</w:t>
            </w:r>
          </w:p>
        </w:tc>
      </w:tr>
      <w:tr w:rsidR="00CE208A" w:rsidRPr="007C4556" w14:paraId="6C904A3C" w14:textId="77777777" w:rsidTr="003A2160">
        <w:trPr>
          <w:gridAfter w:val="1"/>
          <w:wAfter w:w="12" w:type="dxa"/>
        </w:trPr>
        <w:tc>
          <w:tcPr>
            <w:tcW w:w="1838" w:type="dxa"/>
            <w:vMerge/>
          </w:tcPr>
          <w:p w14:paraId="751E8C21" w14:textId="77777777" w:rsidR="00CE208A" w:rsidRPr="007C4556" w:rsidRDefault="00CE208A" w:rsidP="00CE208A">
            <w:pPr>
              <w:jc w:val="center"/>
              <w:rPr>
                <w:rFonts w:ascii="Times New Roman" w:hAnsi="Times New Roman" w:cs="Times New Roman"/>
                <w:b/>
                <w:bCs/>
                <w:sz w:val="24"/>
                <w:szCs w:val="24"/>
                <w:shd w:val="clear" w:color="auto" w:fill="FFFFFF"/>
              </w:rPr>
            </w:pPr>
          </w:p>
        </w:tc>
        <w:tc>
          <w:tcPr>
            <w:tcW w:w="430" w:type="dxa"/>
          </w:tcPr>
          <w:p w14:paraId="2FF2B2C5" w14:textId="77777777" w:rsidR="00CE208A" w:rsidRPr="007C4556" w:rsidRDefault="00CE208A" w:rsidP="007C4556">
            <w:pPr>
              <w:numPr>
                <w:ilvl w:val="0"/>
                <w:numId w:val="15"/>
              </w:numPr>
              <w:ind w:left="0" w:firstLine="0"/>
              <w:jc w:val="both"/>
              <w:rPr>
                <w:rFonts w:ascii="Times New Roman" w:hAnsi="Times New Roman" w:cs="Times New Roman"/>
                <w:bCs/>
                <w:sz w:val="24"/>
                <w:szCs w:val="24"/>
              </w:rPr>
            </w:pPr>
          </w:p>
        </w:tc>
        <w:tc>
          <w:tcPr>
            <w:tcW w:w="7802" w:type="dxa"/>
          </w:tcPr>
          <w:p w14:paraId="0CC0EEE2" w14:textId="77777777" w:rsidR="00CE208A" w:rsidRPr="007C4556" w:rsidRDefault="00CE208A" w:rsidP="00CE208A">
            <w:pPr>
              <w:ind w:hanging="57"/>
              <w:jc w:val="both"/>
              <w:rPr>
                <w:rFonts w:ascii="Times New Roman" w:hAnsi="Times New Roman" w:cs="Times New Roman"/>
                <w:bCs/>
                <w:sz w:val="24"/>
                <w:szCs w:val="24"/>
              </w:rPr>
            </w:pPr>
            <w:r w:rsidRPr="007C4556">
              <w:rPr>
                <w:rFonts w:ascii="Times New Roman" w:hAnsi="Times New Roman" w:cs="Times New Roman"/>
                <w:b/>
                <w:sz w:val="24"/>
                <w:szCs w:val="24"/>
                <w:shd w:val="clear" w:color="auto" w:fill="FFFFFF"/>
              </w:rPr>
              <w:t>Машины для выполнения буровых работ.</w:t>
            </w:r>
            <w:r w:rsidRPr="007C4556">
              <w:rPr>
                <w:rFonts w:ascii="Times New Roman" w:hAnsi="Times New Roman" w:cs="Times New Roman"/>
                <w:bCs/>
                <w:sz w:val="24"/>
                <w:szCs w:val="24"/>
                <w:shd w:val="clear" w:color="auto" w:fill="FFFFFF"/>
              </w:rPr>
              <w:t xml:space="preserve"> Буровые установки для строительства фундаментов глубокого заложения. Классификация, виды</w:t>
            </w:r>
            <w:r w:rsidRPr="007C4556">
              <w:rPr>
                <w:rFonts w:ascii="Times New Roman" w:hAnsi="Times New Roman" w:cs="Times New Roman"/>
                <w:bCs/>
                <w:sz w:val="24"/>
                <w:szCs w:val="24"/>
              </w:rPr>
              <w:t xml:space="preserve"> и характеристики, конструктивные особенности, назначение.</w:t>
            </w:r>
          </w:p>
        </w:tc>
      </w:tr>
      <w:tr w:rsidR="00CE208A" w:rsidRPr="007C4556" w14:paraId="7CDEF674" w14:textId="77777777" w:rsidTr="003A2160">
        <w:trPr>
          <w:gridAfter w:val="1"/>
          <w:wAfter w:w="12" w:type="dxa"/>
        </w:trPr>
        <w:tc>
          <w:tcPr>
            <w:tcW w:w="1838" w:type="dxa"/>
            <w:vMerge/>
          </w:tcPr>
          <w:p w14:paraId="767CC2D9" w14:textId="77777777" w:rsidR="00CE208A" w:rsidRPr="007C4556" w:rsidRDefault="00CE208A" w:rsidP="00CE208A">
            <w:pPr>
              <w:jc w:val="center"/>
              <w:rPr>
                <w:rFonts w:ascii="Times New Roman" w:hAnsi="Times New Roman" w:cs="Times New Roman"/>
                <w:b/>
                <w:bCs/>
                <w:sz w:val="24"/>
                <w:szCs w:val="24"/>
                <w:shd w:val="clear" w:color="auto" w:fill="FFFFFF"/>
              </w:rPr>
            </w:pPr>
          </w:p>
        </w:tc>
        <w:tc>
          <w:tcPr>
            <w:tcW w:w="430" w:type="dxa"/>
          </w:tcPr>
          <w:p w14:paraId="2B4C0422" w14:textId="77777777" w:rsidR="00CE208A" w:rsidRPr="007C4556" w:rsidRDefault="00CE208A" w:rsidP="007C4556">
            <w:pPr>
              <w:numPr>
                <w:ilvl w:val="0"/>
                <w:numId w:val="15"/>
              </w:numPr>
              <w:ind w:left="0" w:firstLine="0"/>
              <w:jc w:val="both"/>
              <w:rPr>
                <w:rFonts w:ascii="Times New Roman" w:hAnsi="Times New Roman" w:cs="Times New Roman"/>
                <w:bCs/>
                <w:sz w:val="24"/>
                <w:szCs w:val="24"/>
                <w:shd w:val="clear" w:color="auto" w:fill="FFFFFF"/>
              </w:rPr>
            </w:pPr>
          </w:p>
        </w:tc>
        <w:tc>
          <w:tcPr>
            <w:tcW w:w="7802" w:type="dxa"/>
          </w:tcPr>
          <w:p w14:paraId="1E474539" w14:textId="77777777" w:rsidR="00CE208A" w:rsidRPr="007C4556" w:rsidRDefault="00CE208A" w:rsidP="00CE208A">
            <w:pPr>
              <w:ind w:hanging="57"/>
              <w:jc w:val="both"/>
              <w:rPr>
                <w:rFonts w:ascii="Times New Roman" w:hAnsi="Times New Roman" w:cs="Times New Roman"/>
                <w:bCs/>
                <w:sz w:val="24"/>
                <w:szCs w:val="24"/>
                <w:shd w:val="clear" w:color="auto" w:fill="FFFFFF"/>
              </w:rPr>
            </w:pPr>
            <w:r w:rsidRPr="007C4556">
              <w:rPr>
                <w:rFonts w:ascii="Times New Roman" w:hAnsi="Times New Roman" w:cs="Times New Roman"/>
                <w:b/>
                <w:sz w:val="24"/>
                <w:szCs w:val="24"/>
                <w:shd w:val="clear" w:color="auto" w:fill="FFFFFF"/>
              </w:rPr>
              <w:t>Машины для фундаментов в вечномерзлых грунтах.</w:t>
            </w:r>
            <w:r w:rsidRPr="007C4556">
              <w:rPr>
                <w:rFonts w:ascii="Times New Roman" w:hAnsi="Times New Roman" w:cs="Times New Roman"/>
                <w:bCs/>
                <w:sz w:val="24"/>
                <w:szCs w:val="24"/>
              </w:rPr>
              <w:t xml:space="preserve"> Виды и характеристики машин, конструктивные особенности, область применения.</w:t>
            </w:r>
          </w:p>
        </w:tc>
      </w:tr>
      <w:tr w:rsidR="00CE208A" w:rsidRPr="007C4556" w14:paraId="4CE37842" w14:textId="77777777" w:rsidTr="003A2160">
        <w:trPr>
          <w:gridAfter w:val="1"/>
          <w:wAfter w:w="12" w:type="dxa"/>
        </w:trPr>
        <w:tc>
          <w:tcPr>
            <w:tcW w:w="1838" w:type="dxa"/>
            <w:vMerge/>
          </w:tcPr>
          <w:p w14:paraId="10A1A958" w14:textId="77777777" w:rsidR="00CE208A" w:rsidRPr="007C4556" w:rsidRDefault="00CE208A" w:rsidP="00CE208A">
            <w:pPr>
              <w:jc w:val="center"/>
              <w:rPr>
                <w:rFonts w:ascii="Times New Roman" w:hAnsi="Times New Roman" w:cs="Times New Roman"/>
                <w:sz w:val="24"/>
                <w:szCs w:val="24"/>
                <w:shd w:val="clear" w:color="auto" w:fill="FFFFFF"/>
              </w:rPr>
            </w:pPr>
          </w:p>
        </w:tc>
        <w:tc>
          <w:tcPr>
            <w:tcW w:w="430" w:type="dxa"/>
          </w:tcPr>
          <w:p w14:paraId="24EA4958" w14:textId="77777777" w:rsidR="00CE208A" w:rsidRPr="007C4556" w:rsidRDefault="00CE208A" w:rsidP="007C4556">
            <w:pPr>
              <w:numPr>
                <w:ilvl w:val="0"/>
                <w:numId w:val="15"/>
              </w:numPr>
              <w:ind w:left="0" w:firstLine="0"/>
              <w:jc w:val="both"/>
              <w:rPr>
                <w:rFonts w:ascii="Times New Roman" w:hAnsi="Times New Roman" w:cs="Times New Roman"/>
                <w:sz w:val="24"/>
                <w:szCs w:val="24"/>
              </w:rPr>
            </w:pPr>
          </w:p>
        </w:tc>
        <w:tc>
          <w:tcPr>
            <w:tcW w:w="7802" w:type="dxa"/>
          </w:tcPr>
          <w:p w14:paraId="4B0C8D89" w14:textId="77777777" w:rsidR="00CE208A" w:rsidRPr="007C4556" w:rsidRDefault="00CE208A" w:rsidP="00CE208A">
            <w:pPr>
              <w:ind w:hanging="57"/>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Специальное оборудование.</w:t>
            </w:r>
            <w:r w:rsidRPr="007C4556">
              <w:rPr>
                <w:rFonts w:ascii="Times New Roman" w:hAnsi="Times New Roman" w:cs="Times New Roman"/>
                <w:sz w:val="24"/>
                <w:szCs w:val="24"/>
              </w:rPr>
              <w:t xml:space="preserve"> Оборудование для водоотлива и водопонижения. Виды и характеристики, конструктивные особенности, назначение.</w:t>
            </w:r>
            <w:r w:rsidRPr="007C4556">
              <w:rPr>
                <w:rFonts w:ascii="Times New Roman" w:hAnsi="Times New Roman" w:cs="Times New Roman"/>
                <w:sz w:val="24"/>
                <w:szCs w:val="24"/>
                <w:shd w:val="clear" w:color="auto" w:fill="FFFFFF"/>
              </w:rPr>
              <w:t xml:space="preserve"> </w:t>
            </w:r>
          </w:p>
        </w:tc>
      </w:tr>
      <w:tr w:rsidR="00CE208A" w:rsidRPr="007C4556" w14:paraId="2D3F67D6" w14:textId="77777777" w:rsidTr="003A2160">
        <w:tc>
          <w:tcPr>
            <w:tcW w:w="1838" w:type="dxa"/>
            <w:vMerge/>
          </w:tcPr>
          <w:p w14:paraId="4D896A32" w14:textId="77777777" w:rsidR="00CE208A" w:rsidRPr="007C4556" w:rsidRDefault="00CE208A" w:rsidP="00CE208A">
            <w:pPr>
              <w:jc w:val="center"/>
              <w:rPr>
                <w:rFonts w:ascii="Times New Roman" w:hAnsi="Times New Roman" w:cs="Times New Roman"/>
                <w:sz w:val="24"/>
                <w:szCs w:val="24"/>
                <w:shd w:val="clear" w:color="auto" w:fill="FFFFFF"/>
              </w:rPr>
            </w:pPr>
          </w:p>
        </w:tc>
        <w:tc>
          <w:tcPr>
            <w:tcW w:w="8244" w:type="dxa"/>
            <w:gridSpan w:val="3"/>
          </w:tcPr>
          <w:p w14:paraId="2BBBE16C" w14:textId="72C3A163" w:rsidR="00CE208A" w:rsidRPr="007C4556" w:rsidRDefault="00CE208A" w:rsidP="00CE208A">
            <w:pPr>
              <w:ind w:hanging="57"/>
              <w:jc w:val="both"/>
              <w:rPr>
                <w:rFonts w:ascii="Times New Roman" w:hAnsi="Times New Roman" w:cs="Times New Roman"/>
                <w:b/>
                <w:bCs/>
                <w:sz w:val="24"/>
                <w:szCs w:val="24"/>
                <w:shd w:val="clear" w:color="auto" w:fill="FFFFFF"/>
              </w:rPr>
            </w:pPr>
            <w:r w:rsidRPr="007C4556">
              <w:rPr>
                <w:rFonts w:ascii="Times New Roman" w:hAnsi="Times New Roman" w:cs="Times New Roman"/>
                <w:b/>
                <w:sz w:val="24"/>
                <w:szCs w:val="24"/>
              </w:rPr>
              <w:t xml:space="preserve">Практическое занятие </w:t>
            </w:r>
            <w:r w:rsidR="00DC65F5">
              <w:rPr>
                <w:rFonts w:ascii="Times New Roman" w:hAnsi="Times New Roman" w:cs="Times New Roman"/>
                <w:b/>
                <w:sz w:val="24"/>
                <w:szCs w:val="24"/>
              </w:rPr>
              <w:t>6</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Изучить конструкцию, устройство и методику определения производительности буровой установки».</w:t>
            </w:r>
          </w:p>
        </w:tc>
      </w:tr>
      <w:tr w:rsidR="00CE208A" w:rsidRPr="007C4556" w14:paraId="425B7328" w14:textId="77777777" w:rsidTr="003A2160">
        <w:tc>
          <w:tcPr>
            <w:tcW w:w="1838" w:type="dxa"/>
            <w:vMerge/>
          </w:tcPr>
          <w:p w14:paraId="6A79DA78" w14:textId="77777777" w:rsidR="00CE208A" w:rsidRPr="007C4556" w:rsidRDefault="00CE208A" w:rsidP="00CE208A">
            <w:pPr>
              <w:jc w:val="center"/>
              <w:rPr>
                <w:rFonts w:ascii="Times New Roman" w:hAnsi="Times New Roman" w:cs="Times New Roman"/>
                <w:sz w:val="24"/>
                <w:szCs w:val="24"/>
                <w:shd w:val="clear" w:color="auto" w:fill="FFFFFF"/>
              </w:rPr>
            </w:pPr>
          </w:p>
        </w:tc>
        <w:tc>
          <w:tcPr>
            <w:tcW w:w="8244" w:type="dxa"/>
            <w:gridSpan w:val="3"/>
            <w:vAlign w:val="bottom"/>
          </w:tcPr>
          <w:p w14:paraId="0C2BE751"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5FBF20D5" w14:textId="0B55D097" w:rsidR="00CE208A" w:rsidRPr="007C4556" w:rsidRDefault="00CE208A" w:rsidP="00CE208A">
            <w:pPr>
              <w:ind w:hanging="57"/>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39DD3160" w14:textId="77777777" w:rsidTr="003A2160">
        <w:tc>
          <w:tcPr>
            <w:tcW w:w="1838" w:type="dxa"/>
            <w:vMerge w:val="restart"/>
          </w:tcPr>
          <w:p w14:paraId="747F49B1"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 xml:space="preserve">Тема 1.6. </w:t>
            </w:r>
            <w:r w:rsidRPr="007C4556">
              <w:rPr>
                <w:rFonts w:ascii="Times New Roman" w:hAnsi="Times New Roman" w:cs="Times New Roman"/>
                <w:b/>
                <w:bCs/>
                <w:sz w:val="24"/>
                <w:szCs w:val="24"/>
                <w:shd w:val="clear" w:color="auto" w:fill="FFFFFF"/>
              </w:rPr>
              <w:t>Машины и оборудование для бетонных и железобетонных работ</w:t>
            </w:r>
          </w:p>
        </w:tc>
        <w:tc>
          <w:tcPr>
            <w:tcW w:w="8244" w:type="dxa"/>
            <w:gridSpan w:val="3"/>
          </w:tcPr>
          <w:p w14:paraId="523AFA0B" w14:textId="77777777" w:rsidR="00CE208A" w:rsidRPr="007C4556" w:rsidRDefault="00CE208A" w:rsidP="00CE208A">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5FBA0B36" w14:textId="77777777" w:rsidTr="003A2160">
        <w:trPr>
          <w:gridAfter w:val="1"/>
          <w:wAfter w:w="12" w:type="dxa"/>
        </w:trPr>
        <w:tc>
          <w:tcPr>
            <w:tcW w:w="1838" w:type="dxa"/>
            <w:vMerge/>
          </w:tcPr>
          <w:p w14:paraId="75BC11A7" w14:textId="77777777" w:rsidR="00CE208A" w:rsidRPr="007C4556" w:rsidRDefault="00CE208A" w:rsidP="00CE208A">
            <w:pPr>
              <w:rPr>
                <w:rFonts w:ascii="Times New Roman" w:hAnsi="Times New Roman" w:cs="Times New Roman"/>
                <w:b/>
                <w:bCs/>
                <w:sz w:val="24"/>
                <w:szCs w:val="24"/>
              </w:rPr>
            </w:pPr>
          </w:p>
        </w:tc>
        <w:tc>
          <w:tcPr>
            <w:tcW w:w="430" w:type="dxa"/>
          </w:tcPr>
          <w:p w14:paraId="4AFE3572" w14:textId="77777777" w:rsidR="00CE208A" w:rsidRPr="007C4556" w:rsidRDefault="00CE208A" w:rsidP="007C4556">
            <w:pPr>
              <w:numPr>
                <w:ilvl w:val="0"/>
                <w:numId w:val="16"/>
              </w:numPr>
              <w:ind w:left="0" w:firstLine="0"/>
              <w:jc w:val="both"/>
              <w:rPr>
                <w:rFonts w:ascii="Times New Roman" w:eastAsia="Calibri" w:hAnsi="Times New Roman" w:cs="Times New Roman"/>
                <w:sz w:val="24"/>
                <w:szCs w:val="24"/>
              </w:rPr>
            </w:pPr>
          </w:p>
        </w:tc>
        <w:tc>
          <w:tcPr>
            <w:tcW w:w="7802" w:type="dxa"/>
          </w:tcPr>
          <w:p w14:paraId="155520F8" w14:textId="77777777" w:rsidR="00CE208A" w:rsidRPr="007C4556" w:rsidRDefault="00CE208A" w:rsidP="00CE208A">
            <w:pPr>
              <w:jc w:val="both"/>
              <w:rPr>
                <w:rFonts w:ascii="Times New Roman" w:eastAsia="Calibri" w:hAnsi="Times New Roman" w:cs="Times New Roman"/>
                <w:sz w:val="24"/>
                <w:szCs w:val="24"/>
              </w:rPr>
            </w:pPr>
            <w:r w:rsidRPr="007C4556">
              <w:rPr>
                <w:rFonts w:ascii="Times New Roman" w:hAnsi="Times New Roman" w:cs="Times New Roman"/>
                <w:b/>
                <w:bCs/>
                <w:sz w:val="24"/>
                <w:szCs w:val="24"/>
              </w:rPr>
              <w:t>Машины для производства и транспортирования бетонных смесей.</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 xml:space="preserve">Дозировочные и смесительные машины. </w:t>
            </w:r>
            <w:r w:rsidRPr="007C4556">
              <w:rPr>
                <w:rFonts w:ascii="Times New Roman" w:hAnsi="Times New Roman" w:cs="Times New Roman"/>
                <w:sz w:val="24"/>
                <w:szCs w:val="24"/>
              </w:rPr>
              <w:t>Бетоносмесители, автобетоносмесители, автоцементовозы, бетононасосы.</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shd w:val="clear" w:color="auto" w:fill="FFFFFF"/>
              </w:rPr>
              <w:t xml:space="preserve">Бетоноукладочные машины. Пневмонагнетатели. Оборудование для уплотнения бетонной смеси (поверхностные и глубинные вибраторы). Оборудование для подводного бетонирования. </w:t>
            </w:r>
            <w:r w:rsidRPr="007C4556">
              <w:rPr>
                <w:rFonts w:ascii="Times New Roman" w:hAnsi="Times New Roman" w:cs="Times New Roman"/>
                <w:bCs/>
                <w:sz w:val="24"/>
                <w:szCs w:val="24"/>
              </w:rPr>
              <w:t>Виды и характеристики машин, конструктивные особенности, назначение.</w:t>
            </w:r>
          </w:p>
        </w:tc>
      </w:tr>
      <w:tr w:rsidR="00CE208A" w:rsidRPr="007C4556" w14:paraId="23743CCC" w14:textId="77777777" w:rsidTr="003A2160">
        <w:trPr>
          <w:gridAfter w:val="1"/>
          <w:wAfter w:w="12" w:type="dxa"/>
        </w:trPr>
        <w:tc>
          <w:tcPr>
            <w:tcW w:w="1838" w:type="dxa"/>
            <w:vMerge/>
          </w:tcPr>
          <w:p w14:paraId="7F4D0B94" w14:textId="77777777" w:rsidR="00CE208A" w:rsidRPr="007C4556" w:rsidRDefault="00CE208A" w:rsidP="00CE208A">
            <w:pPr>
              <w:rPr>
                <w:rFonts w:ascii="Times New Roman" w:hAnsi="Times New Roman" w:cs="Times New Roman"/>
                <w:b/>
                <w:bCs/>
                <w:sz w:val="24"/>
                <w:szCs w:val="24"/>
                <w:shd w:val="clear" w:color="auto" w:fill="FFFFFF"/>
              </w:rPr>
            </w:pPr>
          </w:p>
        </w:tc>
        <w:tc>
          <w:tcPr>
            <w:tcW w:w="430" w:type="dxa"/>
          </w:tcPr>
          <w:p w14:paraId="49C21B5C" w14:textId="77777777" w:rsidR="00CE208A" w:rsidRPr="007C4556" w:rsidRDefault="00CE208A" w:rsidP="007C4556">
            <w:pPr>
              <w:numPr>
                <w:ilvl w:val="0"/>
                <w:numId w:val="16"/>
              </w:numPr>
              <w:ind w:left="0" w:firstLine="0"/>
              <w:jc w:val="both"/>
              <w:rPr>
                <w:rFonts w:ascii="Times New Roman" w:hAnsi="Times New Roman" w:cs="Times New Roman"/>
                <w:sz w:val="24"/>
                <w:szCs w:val="24"/>
                <w:shd w:val="clear" w:color="auto" w:fill="FFFFFF"/>
              </w:rPr>
            </w:pPr>
          </w:p>
        </w:tc>
        <w:tc>
          <w:tcPr>
            <w:tcW w:w="7802" w:type="dxa"/>
          </w:tcPr>
          <w:p w14:paraId="36A07628" w14:textId="77777777"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shd w:val="clear" w:color="auto" w:fill="FFFFFF"/>
              </w:rPr>
              <w:t>Машины для производства металлоконструкций.</w:t>
            </w:r>
            <w:r w:rsidRPr="007C4556">
              <w:rPr>
                <w:rFonts w:ascii="Times New Roman" w:hAnsi="Times New Roman" w:cs="Times New Roman"/>
                <w:sz w:val="24"/>
                <w:szCs w:val="24"/>
                <w:shd w:val="clear" w:color="auto" w:fill="FFFFFF"/>
              </w:rPr>
              <w:t xml:space="preserve"> Арматурные станки. Сварочные трансформаторы, машины для автоматической и полуавтоматической сварки. </w:t>
            </w:r>
            <w:r w:rsidRPr="007C4556">
              <w:rPr>
                <w:rFonts w:ascii="Times New Roman" w:hAnsi="Times New Roman" w:cs="Times New Roman"/>
                <w:bCs/>
                <w:sz w:val="24"/>
                <w:szCs w:val="24"/>
              </w:rPr>
              <w:t>Виды и технические характеристики, конструктивные особенности и назначение.</w:t>
            </w:r>
          </w:p>
        </w:tc>
      </w:tr>
      <w:tr w:rsidR="00CE208A" w:rsidRPr="007C4556" w14:paraId="1F5AA8D3" w14:textId="77777777" w:rsidTr="003A2160">
        <w:tc>
          <w:tcPr>
            <w:tcW w:w="1838" w:type="dxa"/>
            <w:vMerge/>
          </w:tcPr>
          <w:p w14:paraId="3D4D1974" w14:textId="77777777" w:rsidR="00CE208A" w:rsidRPr="007C4556" w:rsidRDefault="00CE208A" w:rsidP="00CE208A">
            <w:pPr>
              <w:rPr>
                <w:rFonts w:ascii="Times New Roman" w:hAnsi="Times New Roman" w:cs="Times New Roman"/>
                <w:b/>
                <w:bCs/>
                <w:sz w:val="24"/>
                <w:szCs w:val="24"/>
                <w:shd w:val="clear" w:color="auto" w:fill="FFFFFF"/>
              </w:rPr>
            </w:pPr>
          </w:p>
        </w:tc>
        <w:tc>
          <w:tcPr>
            <w:tcW w:w="8244" w:type="dxa"/>
            <w:gridSpan w:val="3"/>
          </w:tcPr>
          <w:p w14:paraId="51D64B96" w14:textId="3EAD1E9D"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rPr>
              <w:t xml:space="preserve">Практическое занятие </w:t>
            </w:r>
            <w:r w:rsidR="00DC65F5">
              <w:rPr>
                <w:rFonts w:ascii="Times New Roman" w:hAnsi="Times New Roman" w:cs="Times New Roman"/>
                <w:b/>
                <w:sz w:val="24"/>
                <w:szCs w:val="24"/>
              </w:rPr>
              <w:t>7</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w:t>
            </w:r>
            <w:r w:rsidRPr="007C4556">
              <w:rPr>
                <w:rFonts w:ascii="Times New Roman" w:hAnsi="Times New Roman" w:cs="Times New Roman"/>
                <w:iCs/>
                <w:sz w:val="24"/>
                <w:szCs w:val="24"/>
              </w:rPr>
              <w:lastRenderedPageBreak/>
              <w:t xml:space="preserve">механизмах. </w:t>
            </w:r>
            <w:r w:rsidRPr="007C4556">
              <w:rPr>
                <w:rFonts w:ascii="Times New Roman" w:hAnsi="Times New Roman" w:cs="Times New Roman"/>
                <w:sz w:val="24"/>
                <w:szCs w:val="24"/>
              </w:rPr>
              <w:t>Изучить методику выбора бетононасоса для подачи бетонной смеси</w:t>
            </w:r>
            <w:r w:rsidRPr="007C4556">
              <w:rPr>
                <w:rFonts w:ascii="Times New Roman" w:hAnsi="Times New Roman" w:cs="Times New Roman"/>
                <w:iCs/>
                <w:sz w:val="24"/>
                <w:szCs w:val="24"/>
              </w:rPr>
              <w:t>».</w:t>
            </w:r>
          </w:p>
        </w:tc>
      </w:tr>
      <w:tr w:rsidR="00CE208A" w:rsidRPr="007C4556" w14:paraId="4420B595" w14:textId="77777777" w:rsidTr="003A2160">
        <w:tc>
          <w:tcPr>
            <w:tcW w:w="1838" w:type="dxa"/>
            <w:vMerge/>
          </w:tcPr>
          <w:p w14:paraId="740B59E7" w14:textId="77777777" w:rsidR="00CE208A" w:rsidRPr="007C4556" w:rsidRDefault="00CE208A" w:rsidP="00CE208A">
            <w:pPr>
              <w:rPr>
                <w:rFonts w:ascii="Times New Roman" w:hAnsi="Times New Roman" w:cs="Times New Roman"/>
                <w:b/>
                <w:bCs/>
                <w:sz w:val="24"/>
                <w:szCs w:val="24"/>
                <w:shd w:val="clear" w:color="auto" w:fill="FFFFFF"/>
              </w:rPr>
            </w:pPr>
          </w:p>
        </w:tc>
        <w:tc>
          <w:tcPr>
            <w:tcW w:w="8244" w:type="dxa"/>
            <w:gridSpan w:val="3"/>
          </w:tcPr>
          <w:p w14:paraId="7284D60C" w14:textId="127C4B26" w:rsidR="00CE208A" w:rsidRPr="007C4556" w:rsidRDefault="00CE208A" w:rsidP="00CE208A">
            <w:pPr>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rPr>
              <w:t xml:space="preserve">Практическое занятие </w:t>
            </w:r>
            <w:r w:rsidR="00DC65F5">
              <w:rPr>
                <w:rFonts w:ascii="Times New Roman" w:hAnsi="Times New Roman" w:cs="Times New Roman"/>
                <w:b/>
                <w:sz w:val="24"/>
                <w:szCs w:val="24"/>
              </w:rPr>
              <w:t>8</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Изучить методику определения потребного количества автобетоносмесителей для бесперебойной подачи бетонной смеси</w:t>
            </w:r>
            <w:r w:rsidRPr="007C4556">
              <w:rPr>
                <w:rFonts w:ascii="Times New Roman" w:hAnsi="Times New Roman" w:cs="Times New Roman"/>
                <w:iCs/>
                <w:sz w:val="24"/>
                <w:szCs w:val="24"/>
              </w:rPr>
              <w:t>».</w:t>
            </w:r>
          </w:p>
        </w:tc>
      </w:tr>
      <w:tr w:rsidR="00CE208A" w:rsidRPr="007C4556" w14:paraId="55014BF5" w14:textId="77777777" w:rsidTr="003A2160">
        <w:tc>
          <w:tcPr>
            <w:tcW w:w="1838" w:type="dxa"/>
            <w:vMerge/>
          </w:tcPr>
          <w:p w14:paraId="11B6A5A3" w14:textId="77777777" w:rsidR="00CE208A" w:rsidRPr="007C4556" w:rsidRDefault="00CE208A" w:rsidP="00CE208A">
            <w:pPr>
              <w:rPr>
                <w:rFonts w:ascii="Times New Roman" w:hAnsi="Times New Roman" w:cs="Times New Roman"/>
                <w:b/>
                <w:bCs/>
                <w:sz w:val="24"/>
                <w:szCs w:val="24"/>
                <w:shd w:val="clear" w:color="auto" w:fill="FFFFFF"/>
              </w:rPr>
            </w:pPr>
          </w:p>
        </w:tc>
        <w:tc>
          <w:tcPr>
            <w:tcW w:w="8244" w:type="dxa"/>
            <w:gridSpan w:val="3"/>
            <w:vAlign w:val="bottom"/>
          </w:tcPr>
          <w:p w14:paraId="6FA02FF8"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6FD0DA5" w14:textId="6F5D223F" w:rsidR="00CE208A" w:rsidRPr="007C4556" w:rsidRDefault="00CE208A" w:rsidP="00CE208A">
            <w:pPr>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2A5324D3" w14:textId="77777777" w:rsidTr="003A2160">
        <w:tc>
          <w:tcPr>
            <w:tcW w:w="1838" w:type="dxa"/>
            <w:vMerge w:val="restart"/>
          </w:tcPr>
          <w:p w14:paraId="35E2EE5F"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 xml:space="preserve">Тема 1.7. </w:t>
            </w:r>
            <w:r w:rsidRPr="007C4556">
              <w:rPr>
                <w:rFonts w:ascii="Times New Roman" w:hAnsi="Times New Roman" w:cs="Times New Roman"/>
                <w:b/>
                <w:bCs/>
                <w:sz w:val="24"/>
                <w:szCs w:val="24"/>
                <w:shd w:val="clear" w:color="auto" w:fill="FFFFFF"/>
              </w:rPr>
              <w:t>Машины и оборудование для строительства тоннелей</w:t>
            </w:r>
          </w:p>
        </w:tc>
        <w:tc>
          <w:tcPr>
            <w:tcW w:w="8244" w:type="dxa"/>
            <w:gridSpan w:val="3"/>
          </w:tcPr>
          <w:p w14:paraId="5DDF72CC" w14:textId="77777777" w:rsidR="00CE208A" w:rsidRPr="007C4556" w:rsidRDefault="00CE208A" w:rsidP="00CE208A">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3DE37DC2" w14:textId="77777777" w:rsidTr="003A2160">
        <w:trPr>
          <w:gridAfter w:val="1"/>
          <w:wAfter w:w="12" w:type="dxa"/>
          <w:trHeight w:val="276"/>
        </w:trPr>
        <w:tc>
          <w:tcPr>
            <w:tcW w:w="1838" w:type="dxa"/>
            <w:vMerge/>
          </w:tcPr>
          <w:p w14:paraId="48A712B4" w14:textId="77777777" w:rsidR="00CE208A" w:rsidRPr="007C4556" w:rsidRDefault="00CE208A" w:rsidP="00207BD1">
            <w:pPr>
              <w:rPr>
                <w:rFonts w:ascii="Times New Roman" w:hAnsi="Times New Roman" w:cs="Times New Roman"/>
                <w:b/>
                <w:bCs/>
                <w:sz w:val="24"/>
                <w:szCs w:val="24"/>
              </w:rPr>
            </w:pPr>
          </w:p>
        </w:tc>
        <w:tc>
          <w:tcPr>
            <w:tcW w:w="430" w:type="dxa"/>
          </w:tcPr>
          <w:p w14:paraId="4C8558BC" w14:textId="77777777" w:rsidR="00CE208A" w:rsidRPr="007C4556" w:rsidRDefault="00CE208A" w:rsidP="007C4556">
            <w:pPr>
              <w:numPr>
                <w:ilvl w:val="0"/>
                <w:numId w:val="17"/>
              </w:numPr>
              <w:ind w:left="0" w:firstLine="0"/>
              <w:jc w:val="both"/>
              <w:rPr>
                <w:rFonts w:ascii="Times New Roman" w:eastAsia="Calibri" w:hAnsi="Times New Roman" w:cs="Times New Roman"/>
                <w:b/>
                <w:bCs/>
                <w:sz w:val="24"/>
                <w:szCs w:val="24"/>
              </w:rPr>
            </w:pPr>
          </w:p>
        </w:tc>
        <w:tc>
          <w:tcPr>
            <w:tcW w:w="7802" w:type="dxa"/>
            <w:tcBorders>
              <w:bottom w:val="single" w:sz="4" w:space="0" w:color="auto"/>
            </w:tcBorders>
          </w:tcPr>
          <w:p w14:paraId="32A9F9DE" w14:textId="1B6309BE"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shd w:val="clear" w:color="auto" w:fill="FFFFFF"/>
              </w:rPr>
              <w:t>Машины и оборудование для строительства тоннелей.</w:t>
            </w:r>
            <w:r w:rsidRPr="007C4556">
              <w:rPr>
                <w:rFonts w:ascii="Times New Roman" w:hAnsi="Times New Roman" w:cs="Times New Roman"/>
                <w:sz w:val="24"/>
                <w:szCs w:val="24"/>
                <w:shd w:val="clear" w:color="auto" w:fill="FFFFFF"/>
              </w:rPr>
              <w:t xml:space="preserve"> Тоннелепроходческие комплексы. Оборудование для прокладки тоннелей. Проходческие щиты.  Кровлеоборочные машины. Проходческие комбайны. Машины для бурения шпуров для тоннелей. </w:t>
            </w:r>
            <w:r w:rsidRPr="007C4556">
              <w:rPr>
                <w:rFonts w:ascii="Times New Roman" w:hAnsi="Times New Roman" w:cs="Times New Roman"/>
                <w:bCs/>
                <w:sz w:val="24"/>
                <w:szCs w:val="24"/>
              </w:rPr>
              <w:t>Виды и технические характеристики, конструктивные особенности и назначение.</w:t>
            </w:r>
          </w:p>
        </w:tc>
      </w:tr>
      <w:tr w:rsidR="000C4ECC" w:rsidRPr="007C4556" w14:paraId="2F9E2484" w14:textId="77777777" w:rsidTr="003A2160">
        <w:trPr>
          <w:trHeight w:val="276"/>
        </w:trPr>
        <w:tc>
          <w:tcPr>
            <w:tcW w:w="1838" w:type="dxa"/>
            <w:vMerge/>
          </w:tcPr>
          <w:p w14:paraId="3421423D" w14:textId="77777777" w:rsidR="000C4ECC" w:rsidRPr="007C4556" w:rsidRDefault="000C4ECC" w:rsidP="00207BD1">
            <w:pPr>
              <w:rPr>
                <w:rFonts w:ascii="Times New Roman" w:hAnsi="Times New Roman" w:cs="Times New Roman"/>
                <w:b/>
                <w:bCs/>
                <w:sz w:val="24"/>
                <w:szCs w:val="24"/>
              </w:rPr>
            </w:pPr>
          </w:p>
        </w:tc>
        <w:tc>
          <w:tcPr>
            <w:tcW w:w="8244" w:type="dxa"/>
            <w:gridSpan w:val="3"/>
          </w:tcPr>
          <w:p w14:paraId="6C590EEA" w14:textId="784223B1" w:rsidR="000C4ECC" w:rsidRPr="007C4556" w:rsidRDefault="000C4ECC" w:rsidP="00CE208A">
            <w:pPr>
              <w:jc w:val="both"/>
              <w:rPr>
                <w:rFonts w:ascii="Times New Roman" w:hAnsi="Times New Roman" w:cs="Times New Roman"/>
                <w:b/>
                <w:bCs/>
                <w:sz w:val="24"/>
                <w:szCs w:val="24"/>
                <w:shd w:val="clear" w:color="auto" w:fill="FFFFFF"/>
              </w:rPr>
            </w:pPr>
            <w:r w:rsidRPr="007C4556">
              <w:rPr>
                <w:rFonts w:ascii="Times New Roman" w:hAnsi="Times New Roman" w:cs="Times New Roman"/>
                <w:b/>
                <w:sz w:val="24"/>
                <w:szCs w:val="24"/>
              </w:rPr>
              <w:t>В том числе практических и лабораторных занятий</w:t>
            </w:r>
          </w:p>
        </w:tc>
      </w:tr>
      <w:tr w:rsidR="000C4ECC" w:rsidRPr="007C4556" w14:paraId="3960F42B" w14:textId="77777777" w:rsidTr="003A2160">
        <w:trPr>
          <w:trHeight w:val="253"/>
        </w:trPr>
        <w:tc>
          <w:tcPr>
            <w:tcW w:w="1838" w:type="dxa"/>
            <w:vMerge/>
          </w:tcPr>
          <w:p w14:paraId="5399DFF7" w14:textId="77777777" w:rsidR="000C4ECC" w:rsidRPr="007C4556" w:rsidRDefault="000C4ECC" w:rsidP="00207BD1">
            <w:pPr>
              <w:rPr>
                <w:rFonts w:ascii="Times New Roman" w:hAnsi="Times New Roman" w:cs="Times New Roman"/>
                <w:b/>
                <w:bCs/>
                <w:sz w:val="24"/>
                <w:szCs w:val="24"/>
              </w:rPr>
            </w:pPr>
          </w:p>
        </w:tc>
        <w:tc>
          <w:tcPr>
            <w:tcW w:w="8244" w:type="dxa"/>
            <w:gridSpan w:val="3"/>
          </w:tcPr>
          <w:p w14:paraId="7070416B" w14:textId="45B07DA4" w:rsidR="000C4ECC" w:rsidRPr="007C4556" w:rsidRDefault="000C4ECC"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397BAA9" w14:textId="1D8A9C43" w:rsidR="000C4ECC" w:rsidRPr="007C4556" w:rsidRDefault="000C4ECC" w:rsidP="00CE208A">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72D73E64" w14:textId="77777777" w:rsidTr="003A2160">
        <w:tc>
          <w:tcPr>
            <w:tcW w:w="1838" w:type="dxa"/>
            <w:vMerge w:val="restart"/>
          </w:tcPr>
          <w:p w14:paraId="4B7269DD"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1.8. Машины для укладки и обслуживания дорожных покрытий</w:t>
            </w:r>
          </w:p>
        </w:tc>
        <w:tc>
          <w:tcPr>
            <w:tcW w:w="8244" w:type="dxa"/>
            <w:gridSpan w:val="3"/>
          </w:tcPr>
          <w:p w14:paraId="7F540FEF" w14:textId="77777777" w:rsidR="00CE208A" w:rsidRPr="007C4556" w:rsidRDefault="00CE208A" w:rsidP="00CE208A">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6D777486" w14:textId="77777777" w:rsidTr="003A2160">
        <w:trPr>
          <w:gridAfter w:val="1"/>
          <w:wAfter w:w="12" w:type="dxa"/>
        </w:trPr>
        <w:tc>
          <w:tcPr>
            <w:tcW w:w="1838" w:type="dxa"/>
            <w:vMerge/>
          </w:tcPr>
          <w:p w14:paraId="46816948" w14:textId="77777777" w:rsidR="00CE208A" w:rsidRPr="007C4556" w:rsidRDefault="00CE208A" w:rsidP="00207BD1">
            <w:pPr>
              <w:rPr>
                <w:rFonts w:ascii="Times New Roman" w:hAnsi="Times New Roman" w:cs="Times New Roman"/>
                <w:b/>
                <w:bCs/>
                <w:sz w:val="24"/>
                <w:szCs w:val="24"/>
              </w:rPr>
            </w:pPr>
          </w:p>
        </w:tc>
        <w:tc>
          <w:tcPr>
            <w:tcW w:w="430" w:type="dxa"/>
          </w:tcPr>
          <w:p w14:paraId="6DB0B8CF" w14:textId="77777777" w:rsidR="00CE208A" w:rsidRPr="007C4556" w:rsidRDefault="00CE208A" w:rsidP="007C4556">
            <w:pPr>
              <w:numPr>
                <w:ilvl w:val="0"/>
                <w:numId w:val="18"/>
              </w:numPr>
              <w:ind w:left="0" w:firstLine="0"/>
              <w:jc w:val="both"/>
              <w:rPr>
                <w:rFonts w:ascii="Times New Roman" w:eastAsia="Calibri" w:hAnsi="Times New Roman" w:cs="Times New Roman"/>
                <w:sz w:val="24"/>
                <w:szCs w:val="24"/>
              </w:rPr>
            </w:pPr>
          </w:p>
        </w:tc>
        <w:tc>
          <w:tcPr>
            <w:tcW w:w="7802" w:type="dxa"/>
          </w:tcPr>
          <w:p w14:paraId="2FAECC3F" w14:textId="77777777" w:rsidR="00CE208A" w:rsidRPr="007C4556" w:rsidRDefault="00CE208A" w:rsidP="00CE208A">
            <w:pPr>
              <w:jc w:val="both"/>
              <w:rPr>
                <w:rFonts w:ascii="Times New Roman" w:eastAsia="Calibri" w:hAnsi="Times New Roman" w:cs="Times New Roman"/>
                <w:b/>
                <w:bCs/>
                <w:sz w:val="24"/>
                <w:szCs w:val="24"/>
              </w:rPr>
            </w:pPr>
            <w:r w:rsidRPr="007C4556">
              <w:rPr>
                <w:rFonts w:ascii="Times New Roman" w:hAnsi="Times New Roman" w:cs="Times New Roman"/>
                <w:b/>
                <w:bCs/>
                <w:sz w:val="24"/>
                <w:szCs w:val="24"/>
              </w:rPr>
              <w:t>Машины для укладки покрытий.</w:t>
            </w:r>
            <w:r w:rsidRPr="007C4556">
              <w:rPr>
                <w:rFonts w:ascii="Times New Roman" w:hAnsi="Times New Roman" w:cs="Times New Roman"/>
                <w:sz w:val="24"/>
                <w:szCs w:val="24"/>
              </w:rPr>
              <w:t xml:space="preserve"> Асфальтоукладчики, катки, дорожные фрезы. </w:t>
            </w:r>
            <w:r w:rsidRPr="007C4556">
              <w:rPr>
                <w:rFonts w:ascii="Times New Roman" w:hAnsi="Times New Roman" w:cs="Times New Roman"/>
                <w:bCs/>
                <w:sz w:val="24"/>
                <w:szCs w:val="24"/>
              </w:rPr>
              <w:t>Виды и характеристики машин и оборудования, конструктивные особенности, назначение.</w:t>
            </w:r>
          </w:p>
        </w:tc>
      </w:tr>
      <w:tr w:rsidR="00CE208A" w:rsidRPr="007C4556" w14:paraId="408B40FA" w14:textId="77777777" w:rsidTr="003A2160">
        <w:trPr>
          <w:gridAfter w:val="1"/>
          <w:wAfter w:w="12" w:type="dxa"/>
        </w:trPr>
        <w:tc>
          <w:tcPr>
            <w:tcW w:w="1838" w:type="dxa"/>
            <w:vMerge/>
          </w:tcPr>
          <w:p w14:paraId="1ABE1BF6" w14:textId="77777777" w:rsidR="00CE208A" w:rsidRPr="007C4556" w:rsidRDefault="00CE208A" w:rsidP="00207BD1">
            <w:pPr>
              <w:rPr>
                <w:rFonts w:ascii="Times New Roman" w:hAnsi="Times New Roman" w:cs="Times New Roman"/>
                <w:b/>
                <w:bCs/>
                <w:sz w:val="24"/>
                <w:szCs w:val="24"/>
              </w:rPr>
            </w:pPr>
          </w:p>
        </w:tc>
        <w:tc>
          <w:tcPr>
            <w:tcW w:w="430" w:type="dxa"/>
          </w:tcPr>
          <w:p w14:paraId="0A4379C6" w14:textId="77777777" w:rsidR="00CE208A" w:rsidRPr="007C4556" w:rsidRDefault="00CE208A" w:rsidP="007C4556">
            <w:pPr>
              <w:numPr>
                <w:ilvl w:val="0"/>
                <w:numId w:val="18"/>
              </w:numPr>
              <w:ind w:left="0" w:firstLine="0"/>
              <w:jc w:val="both"/>
              <w:rPr>
                <w:rFonts w:ascii="Times New Roman" w:hAnsi="Times New Roman" w:cs="Times New Roman"/>
                <w:sz w:val="24"/>
                <w:szCs w:val="24"/>
              </w:rPr>
            </w:pPr>
          </w:p>
        </w:tc>
        <w:tc>
          <w:tcPr>
            <w:tcW w:w="7802" w:type="dxa"/>
          </w:tcPr>
          <w:p w14:paraId="59A34665"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Машины для гидроизоляционных работ.</w:t>
            </w:r>
            <w:r w:rsidRPr="007C4556">
              <w:rPr>
                <w:rFonts w:ascii="Times New Roman" w:hAnsi="Times New Roman" w:cs="Times New Roman"/>
                <w:sz w:val="24"/>
                <w:szCs w:val="24"/>
                <w:shd w:val="clear" w:color="auto" w:fill="FFFFFF"/>
              </w:rPr>
              <w:t xml:space="preserve"> Установки для приготовления битумных смесей, автобитумовозы, автогудронаторы. Машины и оборудование для устройства гидроизоляции из рулонных материалов.</w:t>
            </w:r>
            <w:r w:rsidRPr="007C4556">
              <w:rPr>
                <w:rFonts w:ascii="Times New Roman" w:hAnsi="Times New Roman" w:cs="Times New Roman"/>
                <w:bCs/>
                <w:sz w:val="24"/>
                <w:szCs w:val="24"/>
              </w:rPr>
              <w:t xml:space="preserve"> Виды и технические характеристики, конструктивные особенности и назначение.</w:t>
            </w:r>
          </w:p>
        </w:tc>
      </w:tr>
      <w:tr w:rsidR="000C4ECC" w:rsidRPr="007C4556" w14:paraId="47204539" w14:textId="77777777" w:rsidTr="003A2160">
        <w:tc>
          <w:tcPr>
            <w:tcW w:w="1838" w:type="dxa"/>
            <w:vMerge/>
          </w:tcPr>
          <w:p w14:paraId="06A8B92C" w14:textId="77777777" w:rsidR="000C4ECC" w:rsidRPr="007C4556" w:rsidRDefault="000C4ECC" w:rsidP="00207BD1">
            <w:pPr>
              <w:rPr>
                <w:rFonts w:ascii="Times New Roman" w:hAnsi="Times New Roman" w:cs="Times New Roman"/>
                <w:b/>
                <w:bCs/>
                <w:sz w:val="24"/>
                <w:szCs w:val="24"/>
              </w:rPr>
            </w:pPr>
          </w:p>
        </w:tc>
        <w:tc>
          <w:tcPr>
            <w:tcW w:w="8244" w:type="dxa"/>
            <w:gridSpan w:val="3"/>
          </w:tcPr>
          <w:p w14:paraId="1F1D6E61" w14:textId="34250D41" w:rsidR="000C4ECC" w:rsidRPr="007C4556" w:rsidRDefault="000C4ECC" w:rsidP="00CE208A">
            <w:pPr>
              <w:jc w:val="both"/>
              <w:rPr>
                <w:rFonts w:ascii="Times New Roman" w:hAnsi="Times New Roman" w:cs="Times New Roman"/>
                <w:b/>
                <w:bCs/>
                <w:sz w:val="24"/>
                <w:szCs w:val="24"/>
                <w:shd w:val="clear" w:color="auto" w:fill="FFFFFF"/>
              </w:rPr>
            </w:pPr>
            <w:r w:rsidRPr="007C4556">
              <w:rPr>
                <w:rFonts w:ascii="Times New Roman" w:hAnsi="Times New Roman" w:cs="Times New Roman"/>
                <w:b/>
                <w:sz w:val="24"/>
                <w:szCs w:val="24"/>
              </w:rPr>
              <w:t>В том числе практических и лабораторных занятий</w:t>
            </w:r>
          </w:p>
        </w:tc>
      </w:tr>
      <w:tr w:rsidR="000C4ECC" w:rsidRPr="007C4556" w14:paraId="12677B35" w14:textId="77777777" w:rsidTr="003A2160">
        <w:tc>
          <w:tcPr>
            <w:tcW w:w="1838" w:type="dxa"/>
            <w:vMerge/>
          </w:tcPr>
          <w:p w14:paraId="6595233D" w14:textId="77777777" w:rsidR="000C4ECC" w:rsidRPr="007C4556" w:rsidRDefault="000C4ECC" w:rsidP="00207BD1">
            <w:pPr>
              <w:rPr>
                <w:rFonts w:ascii="Times New Roman" w:hAnsi="Times New Roman" w:cs="Times New Roman"/>
                <w:b/>
                <w:bCs/>
                <w:sz w:val="24"/>
                <w:szCs w:val="24"/>
              </w:rPr>
            </w:pPr>
          </w:p>
        </w:tc>
        <w:tc>
          <w:tcPr>
            <w:tcW w:w="8244" w:type="dxa"/>
            <w:gridSpan w:val="3"/>
          </w:tcPr>
          <w:p w14:paraId="0C7A3661" w14:textId="77777777" w:rsidR="000C4ECC" w:rsidRPr="007C4556" w:rsidRDefault="000C4ECC"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54AD203" w14:textId="4784F0D1" w:rsidR="000C4ECC" w:rsidRPr="007C4556" w:rsidRDefault="000C4ECC" w:rsidP="00CE208A">
            <w:pPr>
              <w:jc w:val="both"/>
              <w:rPr>
                <w:rFonts w:ascii="Times New Roman" w:hAnsi="Times New Roman" w:cs="Times New Roman"/>
                <w:b/>
                <w:bCs/>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733A6984" w14:textId="77777777" w:rsidTr="003A2160">
        <w:tc>
          <w:tcPr>
            <w:tcW w:w="1838" w:type="dxa"/>
            <w:vMerge w:val="restart"/>
          </w:tcPr>
          <w:p w14:paraId="39488BB7"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1.9. Средства малой механизации</w:t>
            </w:r>
          </w:p>
        </w:tc>
        <w:tc>
          <w:tcPr>
            <w:tcW w:w="8244" w:type="dxa"/>
            <w:gridSpan w:val="3"/>
          </w:tcPr>
          <w:p w14:paraId="2F24BD9A" w14:textId="77777777" w:rsidR="00CE208A" w:rsidRPr="007C4556" w:rsidRDefault="00CE208A" w:rsidP="00CE208A">
            <w:pPr>
              <w:rPr>
                <w:rFonts w:ascii="Times New Roman" w:hAnsi="Times New Roman" w:cs="Times New Roman"/>
                <w:sz w:val="24"/>
                <w:szCs w:val="24"/>
                <w:u w:val="single"/>
              </w:rPr>
            </w:pPr>
            <w:r w:rsidRPr="007C4556">
              <w:rPr>
                <w:rFonts w:ascii="Times New Roman" w:eastAsia="Calibri" w:hAnsi="Times New Roman" w:cs="Times New Roman"/>
                <w:b/>
                <w:bCs/>
                <w:sz w:val="24"/>
                <w:szCs w:val="24"/>
              </w:rPr>
              <w:t xml:space="preserve">Содержание </w:t>
            </w:r>
          </w:p>
        </w:tc>
      </w:tr>
      <w:tr w:rsidR="00CE208A" w:rsidRPr="007C4556" w14:paraId="2BD66842" w14:textId="77777777" w:rsidTr="003A2160">
        <w:trPr>
          <w:gridAfter w:val="1"/>
          <w:wAfter w:w="12" w:type="dxa"/>
          <w:trHeight w:val="524"/>
        </w:trPr>
        <w:tc>
          <w:tcPr>
            <w:tcW w:w="1838" w:type="dxa"/>
            <w:vMerge/>
          </w:tcPr>
          <w:p w14:paraId="22EEE152" w14:textId="77777777" w:rsidR="00CE208A" w:rsidRPr="007C4556" w:rsidRDefault="00CE208A" w:rsidP="00CE208A">
            <w:pPr>
              <w:rPr>
                <w:rFonts w:ascii="Times New Roman" w:hAnsi="Times New Roman" w:cs="Times New Roman"/>
                <w:b/>
                <w:sz w:val="24"/>
                <w:szCs w:val="24"/>
              </w:rPr>
            </w:pPr>
          </w:p>
        </w:tc>
        <w:tc>
          <w:tcPr>
            <w:tcW w:w="430" w:type="dxa"/>
          </w:tcPr>
          <w:p w14:paraId="4146BDB6" w14:textId="77777777" w:rsidR="00CE208A" w:rsidRPr="007C4556" w:rsidRDefault="00CE208A"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51E8CE6D"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Ручные машины.</w:t>
            </w:r>
            <w:r w:rsidRPr="007C4556">
              <w:rPr>
                <w:rFonts w:ascii="Times New Roman" w:hAnsi="Times New Roman" w:cs="Times New Roman"/>
                <w:sz w:val="24"/>
                <w:szCs w:val="24"/>
                <w:shd w:val="clear" w:color="auto" w:fill="FFFFFF"/>
              </w:rPr>
              <w:t xml:space="preserve"> Пневматический механизированный инструмент (отбойные молотки, сверлильные и шлифовальные машинки, пневмогайковерты). Электрифицированный инструмент (электрические сверлильные и электрошлифовальные машины, инструмент для обработки деталей конструкций), другое оборудование и инструмент.</w:t>
            </w:r>
            <w:r w:rsidRPr="007C4556">
              <w:rPr>
                <w:rFonts w:ascii="Times New Roman" w:hAnsi="Times New Roman" w:cs="Times New Roman"/>
                <w:bCs/>
                <w:sz w:val="24"/>
                <w:szCs w:val="24"/>
              </w:rPr>
              <w:t xml:space="preserve"> Виды и технические характеристики, конструктивные особенности и назначение.</w:t>
            </w:r>
          </w:p>
        </w:tc>
      </w:tr>
      <w:tr w:rsidR="00CE208A" w:rsidRPr="007C4556" w14:paraId="144642A2" w14:textId="77777777" w:rsidTr="003A2160">
        <w:trPr>
          <w:gridAfter w:val="1"/>
          <w:wAfter w:w="12" w:type="dxa"/>
          <w:trHeight w:val="493"/>
        </w:trPr>
        <w:tc>
          <w:tcPr>
            <w:tcW w:w="1838" w:type="dxa"/>
            <w:vMerge/>
          </w:tcPr>
          <w:p w14:paraId="5B6A6F56" w14:textId="77777777" w:rsidR="00CE208A" w:rsidRPr="007C4556" w:rsidRDefault="00CE208A" w:rsidP="00CE208A">
            <w:pPr>
              <w:rPr>
                <w:rFonts w:ascii="Times New Roman" w:hAnsi="Times New Roman" w:cs="Times New Roman"/>
                <w:b/>
                <w:sz w:val="24"/>
                <w:szCs w:val="24"/>
              </w:rPr>
            </w:pPr>
          </w:p>
        </w:tc>
        <w:tc>
          <w:tcPr>
            <w:tcW w:w="430" w:type="dxa"/>
          </w:tcPr>
          <w:p w14:paraId="1D3E1B66" w14:textId="77777777" w:rsidR="00CE208A" w:rsidRPr="007C4556" w:rsidRDefault="00CE208A"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72ADD3C5"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shd w:val="clear" w:color="auto" w:fill="FFFFFF"/>
              </w:rPr>
              <w:t>Отделочные машины.</w:t>
            </w:r>
            <w:r w:rsidRPr="007C4556">
              <w:rPr>
                <w:rFonts w:ascii="Times New Roman" w:hAnsi="Times New Roman" w:cs="Times New Roman"/>
                <w:sz w:val="24"/>
                <w:szCs w:val="24"/>
                <w:shd w:val="clear" w:color="auto" w:fill="FFFFFF"/>
              </w:rPr>
              <w:t xml:space="preserve"> Штукатурные агрегаты, машины для приготовления малярных составов, окрасочные агрегаты, краскораспылители, компрессоры и другое оборудование.</w:t>
            </w:r>
            <w:r w:rsidRPr="007C4556">
              <w:rPr>
                <w:rFonts w:ascii="Times New Roman" w:hAnsi="Times New Roman" w:cs="Times New Roman"/>
                <w:bCs/>
                <w:sz w:val="24"/>
                <w:szCs w:val="24"/>
              </w:rPr>
              <w:t xml:space="preserve"> Виды и технические характеристики, конструктивные особенности и назначение.</w:t>
            </w:r>
          </w:p>
        </w:tc>
      </w:tr>
      <w:tr w:rsidR="00CE208A" w:rsidRPr="007C4556" w14:paraId="14BCF985" w14:textId="77777777" w:rsidTr="003A2160">
        <w:trPr>
          <w:trHeight w:val="244"/>
        </w:trPr>
        <w:tc>
          <w:tcPr>
            <w:tcW w:w="1838" w:type="dxa"/>
            <w:vMerge/>
          </w:tcPr>
          <w:p w14:paraId="6676EB8F" w14:textId="77777777" w:rsidR="00CE208A" w:rsidRPr="007C4556" w:rsidRDefault="00CE208A" w:rsidP="00CE208A">
            <w:pPr>
              <w:rPr>
                <w:rFonts w:ascii="Times New Roman" w:hAnsi="Times New Roman" w:cs="Times New Roman"/>
                <w:b/>
                <w:sz w:val="24"/>
                <w:szCs w:val="24"/>
              </w:rPr>
            </w:pPr>
          </w:p>
        </w:tc>
        <w:tc>
          <w:tcPr>
            <w:tcW w:w="8244" w:type="dxa"/>
            <w:gridSpan w:val="3"/>
          </w:tcPr>
          <w:p w14:paraId="7B37BB51" w14:textId="77777777" w:rsidR="00CE208A" w:rsidRPr="007C4556" w:rsidRDefault="00CE208A" w:rsidP="00CE208A">
            <w:pPr>
              <w:ind w:left="-94" w:right="-67"/>
              <w:jc w:val="both"/>
              <w:rPr>
                <w:rFonts w:ascii="Times New Roman" w:hAnsi="Times New Roman" w:cs="Times New Roman"/>
                <w:sz w:val="24"/>
                <w:szCs w:val="24"/>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46EE1C4B" w14:textId="77777777" w:rsidTr="003A2160">
        <w:trPr>
          <w:trHeight w:val="313"/>
        </w:trPr>
        <w:tc>
          <w:tcPr>
            <w:tcW w:w="1838" w:type="dxa"/>
            <w:vMerge/>
          </w:tcPr>
          <w:p w14:paraId="30BD251B" w14:textId="77777777" w:rsidR="00CE208A" w:rsidRPr="007C4556" w:rsidRDefault="00CE208A" w:rsidP="00CE208A">
            <w:pPr>
              <w:rPr>
                <w:rFonts w:ascii="Times New Roman" w:hAnsi="Times New Roman" w:cs="Times New Roman"/>
                <w:b/>
                <w:sz w:val="24"/>
                <w:szCs w:val="24"/>
              </w:rPr>
            </w:pPr>
          </w:p>
        </w:tc>
        <w:tc>
          <w:tcPr>
            <w:tcW w:w="8244" w:type="dxa"/>
            <w:gridSpan w:val="3"/>
          </w:tcPr>
          <w:p w14:paraId="634542B7" w14:textId="0D074C87" w:rsidR="00CE208A" w:rsidRPr="007C4556" w:rsidRDefault="00CE208A" w:rsidP="00CE208A">
            <w:pPr>
              <w:ind w:left="-57" w:firstLine="11"/>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00B35568">
              <w:rPr>
                <w:rFonts w:ascii="Times New Roman" w:hAnsi="Times New Roman" w:cs="Times New Roman"/>
                <w:b/>
                <w:bCs/>
                <w:sz w:val="24"/>
                <w:szCs w:val="24"/>
              </w:rPr>
              <w:t>9</w:t>
            </w:r>
            <w:r w:rsidRPr="007C4556">
              <w:rPr>
                <w:rFonts w:ascii="Times New Roman" w:hAnsi="Times New Roman" w:cs="Times New Roman"/>
                <w:b/>
                <w:bCs/>
                <w:sz w:val="24"/>
                <w:szCs w:val="24"/>
              </w:rPr>
              <w:t xml:space="preserve"> </w:t>
            </w:r>
            <w:r w:rsidRPr="007C4556">
              <w:rPr>
                <w:rFonts w:ascii="Times New Roman" w:hAnsi="Times New Roman" w:cs="Times New Roman"/>
                <w:b/>
                <w:sz w:val="24"/>
                <w:szCs w:val="24"/>
              </w:rPr>
              <w:t>«</w:t>
            </w:r>
            <w:r w:rsidRPr="007C4556">
              <w:rPr>
                <w:rFonts w:ascii="Times New Roman" w:hAnsi="Times New Roman" w:cs="Times New Roman"/>
                <w:iCs/>
                <w:sz w:val="24"/>
                <w:szCs w:val="24"/>
              </w:rPr>
              <w:t xml:space="preserve">Использование различных методов расчета потребности производства участка строительства в строительных машинах и механизмах. </w:t>
            </w:r>
            <w:r w:rsidRPr="007C4556">
              <w:rPr>
                <w:rFonts w:ascii="Times New Roman" w:hAnsi="Times New Roman" w:cs="Times New Roman"/>
                <w:sz w:val="24"/>
                <w:szCs w:val="24"/>
              </w:rPr>
              <w:t>Подбор инструментов для выполнения отделочных, гидроизоляционных, штукатурных и малярных работ. Изучение их устройства».</w:t>
            </w:r>
          </w:p>
        </w:tc>
      </w:tr>
      <w:tr w:rsidR="00CE208A" w:rsidRPr="007C4556" w14:paraId="2E311D14" w14:textId="77777777" w:rsidTr="003A2160">
        <w:trPr>
          <w:trHeight w:val="313"/>
        </w:trPr>
        <w:tc>
          <w:tcPr>
            <w:tcW w:w="1838" w:type="dxa"/>
            <w:vMerge/>
          </w:tcPr>
          <w:p w14:paraId="3514F1C4" w14:textId="77777777" w:rsidR="00CE208A" w:rsidRPr="007C4556" w:rsidRDefault="00CE208A" w:rsidP="00CE208A">
            <w:pPr>
              <w:rPr>
                <w:rFonts w:ascii="Times New Roman" w:hAnsi="Times New Roman" w:cs="Times New Roman"/>
                <w:b/>
                <w:sz w:val="24"/>
                <w:szCs w:val="24"/>
              </w:rPr>
            </w:pPr>
          </w:p>
        </w:tc>
        <w:tc>
          <w:tcPr>
            <w:tcW w:w="8244" w:type="dxa"/>
            <w:gridSpan w:val="3"/>
          </w:tcPr>
          <w:p w14:paraId="04E3231F"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F8BB87A" w14:textId="18C7051A" w:rsidR="00CE208A" w:rsidRPr="007C4556" w:rsidRDefault="00CE208A" w:rsidP="00CE208A">
            <w:pPr>
              <w:ind w:left="-57" w:firstLine="11"/>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55B4ACD8" w14:textId="77777777" w:rsidTr="003A2160">
        <w:trPr>
          <w:trHeight w:val="288"/>
        </w:trPr>
        <w:tc>
          <w:tcPr>
            <w:tcW w:w="1838" w:type="dxa"/>
            <w:vMerge w:val="restart"/>
          </w:tcPr>
          <w:p w14:paraId="37C046FB" w14:textId="77777777" w:rsidR="00CE208A" w:rsidRPr="007C4556" w:rsidRDefault="00CE208A" w:rsidP="00207BD1">
            <w:pPr>
              <w:pStyle w:val="a4"/>
              <w:shd w:val="clear" w:color="auto" w:fill="FFFFFF"/>
              <w:tabs>
                <w:tab w:val="left" w:pos="235"/>
              </w:tabs>
              <w:ind w:left="0"/>
              <w:rPr>
                <w:rFonts w:ascii="Times New Roman" w:hAnsi="Times New Roman" w:cs="Times New Roman"/>
                <w:b/>
                <w:bCs/>
                <w:iCs/>
                <w:sz w:val="24"/>
                <w:szCs w:val="24"/>
              </w:rPr>
            </w:pPr>
            <w:r w:rsidRPr="007C4556">
              <w:rPr>
                <w:rFonts w:ascii="Times New Roman" w:hAnsi="Times New Roman" w:cs="Times New Roman"/>
                <w:b/>
                <w:bCs/>
                <w:sz w:val="24"/>
                <w:szCs w:val="24"/>
              </w:rPr>
              <w:t xml:space="preserve">Тема 1.10. </w:t>
            </w:r>
            <w:r w:rsidRPr="007C4556">
              <w:rPr>
                <w:rFonts w:ascii="Times New Roman" w:hAnsi="Times New Roman" w:cs="Times New Roman"/>
                <w:b/>
                <w:bCs/>
                <w:iCs/>
                <w:sz w:val="24"/>
                <w:szCs w:val="24"/>
              </w:rPr>
              <w:t xml:space="preserve">Правила содержания и эксплуатации техники и оборудования </w:t>
            </w:r>
          </w:p>
          <w:p w14:paraId="666FEDF0"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6F07F976" w14:textId="77777777" w:rsidR="00CE208A" w:rsidRPr="007C4556" w:rsidRDefault="00CE208A" w:rsidP="00CE208A">
            <w:pPr>
              <w:ind w:left="-96" w:right="-68"/>
              <w:jc w:val="both"/>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Содержание </w:t>
            </w:r>
          </w:p>
        </w:tc>
      </w:tr>
      <w:tr w:rsidR="00CE208A" w:rsidRPr="007C4556" w14:paraId="6FEBAF23" w14:textId="77777777" w:rsidTr="003A2160">
        <w:trPr>
          <w:gridAfter w:val="1"/>
          <w:wAfter w:w="12" w:type="dxa"/>
          <w:trHeight w:val="803"/>
        </w:trPr>
        <w:tc>
          <w:tcPr>
            <w:tcW w:w="1838" w:type="dxa"/>
            <w:vMerge/>
          </w:tcPr>
          <w:p w14:paraId="0F57CF83"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36C07D6D" w14:textId="77777777" w:rsidR="00CE208A" w:rsidRPr="007C4556" w:rsidRDefault="00CE208A"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11989837" w14:textId="77777777" w:rsidR="00CE208A" w:rsidRPr="007C4556" w:rsidRDefault="00CE208A" w:rsidP="00CE208A">
            <w:pPr>
              <w:ind w:left="-96" w:right="-68"/>
              <w:jc w:val="both"/>
              <w:rPr>
                <w:rFonts w:ascii="Times New Roman" w:eastAsia="Calibri" w:hAnsi="Times New Roman" w:cs="Times New Roman"/>
                <w:b/>
                <w:bCs/>
                <w:sz w:val="24"/>
                <w:szCs w:val="24"/>
              </w:rPr>
            </w:pPr>
            <w:r w:rsidRPr="007C4556">
              <w:rPr>
                <w:rFonts w:ascii="Times New Roman" w:hAnsi="Times New Roman" w:cs="Times New Roman"/>
                <w:b/>
                <w:bCs/>
                <w:sz w:val="24"/>
                <w:szCs w:val="24"/>
              </w:rPr>
              <w:t>Порядок эксплуатации строительных машин.</w:t>
            </w:r>
            <w:r w:rsidRPr="007C4556">
              <w:rPr>
                <w:rFonts w:ascii="Times New Roman" w:hAnsi="Times New Roman" w:cs="Times New Roman"/>
                <w:sz w:val="24"/>
                <w:szCs w:val="24"/>
              </w:rPr>
              <w:t xml:space="preserve"> Виды и сроки технического обслуживания и ремонта. Организация технического обслуживания и ремонта. Общие сведения о ремонтной базе строительных организаций.</w:t>
            </w:r>
          </w:p>
        </w:tc>
      </w:tr>
      <w:tr w:rsidR="00CE208A" w:rsidRPr="007C4556" w14:paraId="2C9C8807" w14:textId="77777777" w:rsidTr="003A2160">
        <w:trPr>
          <w:gridAfter w:val="1"/>
          <w:wAfter w:w="12" w:type="dxa"/>
          <w:trHeight w:val="443"/>
        </w:trPr>
        <w:tc>
          <w:tcPr>
            <w:tcW w:w="1838" w:type="dxa"/>
            <w:vMerge/>
          </w:tcPr>
          <w:p w14:paraId="3FAAC52E" w14:textId="77777777" w:rsidR="00CE208A" w:rsidRPr="007C4556" w:rsidRDefault="00CE208A" w:rsidP="00CE208A">
            <w:pPr>
              <w:jc w:val="center"/>
              <w:rPr>
                <w:rFonts w:ascii="Times New Roman" w:hAnsi="Times New Roman" w:cs="Times New Roman"/>
                <w:b/>
                <w:bCs/>
                <w:sz w:val="24"/>
                <w:szCs w:val="24"/>
              </w:rPr>
            </w:pPr>
          </w:p>
        </w:tc>
        <w:tc>
          <w:tcPr>
            <w:tcW w:w="430" w:type="dxa"/>
          </w:tcPr>
          <w:p w14:paraId="155B4C1B" w14:textId="77777777" w:rsidR="00CE208A" w:rsidRPr="007C4556" w:rsidRDefault="00CE208A"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6A836BD7" w14:textId="77777777" w:rsidR="00CE208A" w:rsidRPr="007C4556" w:rsidRDefault="00CE208A" w:rsidP="00CE208A">
            <w:pPr>
              <w:ind w:left="-96" w:right="-68"/>
              <w:jc w:val="both"/>
              <w:rPr>
                <w:rFonts w:ascii="Times New Roman" w:hAnsi="Times New Roman" w:cs="Times New Roman"/>
                <w:sz w:val="24"/>
                <w:szCs w:val="24"/>
              </w:rPr>
            </w:pPr>
            <w:r w:rsidRPr="007C4556">
              <w:rPr>
                <w:rFonts w:ascii="Times New Roman" w:hAnsi="Times New Roman" w:cs="Times New Roman"/>
                <w:b/>
                <w:bCs/>
                <w:sz w:val="24"/>
                <w:szCs w:val="24"/>
              </w:rPr>
              <w:t>Организация учета и отчетности о работе машин.</w:t>
            </w:r>
            <w:r w:rsidRPr="007C4556">
              <w:rPr>
                <w:rFonts w:ascii="Times New Roman" w:hAnsi="Times New Roman" w:cs="Times New Roman"/>
                <w:sz w:val="24"/>
                <w:szCs w:val="24"/>
              </w:rPr>
              <w:t xml:space="preserve"> Документы по учету эксплуатации машин, порядок их оформления.</w:t>
            </w:r>
          </w:p>
        </w:tc>
      </w:tr>
      <w:tr w:rsidR="000C4ECC" w:rsidRPr="007C4556" w14:paraId="6B2E3282" w14:textId="77777777" w:rsidTr="003A2160">
        <w:trPr>
          <w:trHeight w:val="371"/>
        </w:trPr>
        <w:tc>
          <w:tcPr>
            <w:tcW w:w="1838" w:type="dxa"/>
            <w:vMerge/>
          </w:tcPr>
          <w:p w14:paraId="249CD074" w14:textId="77777777" w:rsidR="000C4ECC" w:rsidRPr="007C4556" w:rsidRDefault="000C4ECC" w:rsidP="00CE208A">
            <w:pPr>
              <w:jc w:val="center"/>
              <w:rPr>
                <w:rFonts w:ascii="Times New Roman" w:hAnsi="Times New Roman" w:cs="Times New Roman"/>
                <w:b/>
                <w:bCs/>
                <w:sz w:val="24"/>
                <w:szCs w:val="24"/>
              </w:rPr>
            </w:pPr>
          </w:p>
        </w:tc>
        <w:tc>
          <w:tcPr>
            <w:tcW w:w="8244" w:type="dxa"/>
            <w:gridSpan w:val="3"/>
          </w:tcPr>
          <w:p w14:paraId="25F2B59E" w14:textId="181E018A" w:rsidR="000C4ECC" w:rsidRPr="007C4556" w:rsidRDefault="000C4ECC" w:rsidP="00CE208A">
            <w:pPr>
              <w:ind w:left="-96" w:right="-68"/>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0C4ECC" w:rsidRPr="007C4556" w14:paraId="48C509B6" w14:textId="77777777" w:rsidTr="003A2160">
        <w:trPr>
          <w:trHeight w:val="443"/>
        </w:trPr>
        <w:tc>
          <w:tcPr>
            <w:tcW w:w="1838" w:type="dxa"/>
            <w:vMerge/>
          </w:tcPr>
          <w:p w14:paraId="1C19DA7E" w14:textId="77777777" w:rsidR="000C4ECC" w:rsidRPr="007C4556" w:rsidRDefault="000C4ECC" w:rsidP="00CE208A">
            <w:pPr>
              <w:jc w:val="center"/>
              <w:rPr>
                <w:rFonts w:ascii="Times New Roman" w:hAnsi="Times New Roman" w:cs="Times New Roman"/>
                <w:b/>
                <w:bCs/>
                <w:sz w:val="24"/>
                <w:szCs w:val="24"/>
              </w:rPr>
            </w:pPr>
          </w:p>
        </w:tc>
        <w:tc>
          <w:tcPr>
            <w:tcW w:w="8244" w:type="dxa"/>
            <w:gridSpan w:val="3"/>
          </w:tcPr>
          <w:p w14:paraId="349E7A25" w14:textId="77777777" w:rsidR="000C4ECC" w:rsidRPr="007C4556" w:rsidRDefault="000C4ECC"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438F968" w14:textId="3EC0A094" w:rsidR="000C4ECC" w:rsidRPr="007C4556" w:rsidRDefault="000C4ECC" w:rsidP="00CE208A">
            <w:pPr>
              <w:ind w:left="-96" w:right="-6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04E6D5EA" w14:textId="77777777" w:rsidTr="003A2160">
        <w:tc>
          <w:tcPr>
            <w:tcW w:w="10082" w:type="dxa"/>
            <w:gridSpan w:val="4"/>
          </w:tcPr>
          <w:p w14:paraId="0C1B48D7" w14:textId="7BD55AE4" w:rsidR="00CE208A" w:rsidRPr="007C4556" w:rsidRDefault="00CE208A" w:rsidP="00CE208A">
            <w:pPr>
              <w:ind w:hanging="57"/>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02.02. </w:t>
            </w:r>
            <w:r w:rsidRPr="007C4556">
              <w:rPr>
                <w:rFonts w:ascii="Times New Roman" w:hAnsi="Times New Roman" w:cs="Times New Roman"/>
                <w:b/>
                <w:sz w:val="24"/>
                <w:szCs w:val="24"/>
              </w:rPr>
              <w:t>Организация строительства инженерных сооружений – 66/55</w:t>
            </w:r>
          </w:p>
        </w:tc>
      </w:tr>
      <w:tr w:rsidR="00CE208A" w:rsidRPr="007C4556" w14:paraId="4717C463" w14:textId="77777777" w:rsidTr="003A2160">
        <w:trPr>
          <w:trHeight w:val="345"/>
        </w:trPr>
        <w:tc>
          <w:tcPr>
            <w:tcW w:w="1838" w:type="dxa"/>
            <w:vMerge w:val="restart"/>
          </w:tcPr>
          <w:p w14:paraId="26A92483"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1.1. Бережливое производство как условие повышения эффективности деятельности на предприятиях</w:t>
            </w:r>
          </w:p>
        </w:tc>
        <w:tc>
          <w:tcPr>
            <w:tcW w:w="8244" w:type="dxa"/>
            <w:gridSpan w:val="3"/>
          </w:tcPr>
          <w:p w14:paraId="41EA7966" w14:textId="77777777" w:rsidR="00CE208A" w:rsidRPr="007C4556" w:rsidRDefault="00CE208A" w:rsidP="00CE208A">
            <w:pPr>
              <w:tabs>
                <w:tab w:val="left" w:pos="316"/>
              </w:tabs>
              <w:contextualSpacing/>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w:t>
            </w:r>
          </w:p>
        </w:tc>
      </w:tr>
      <w:tr w:rsidR="00CE208A" w:rsidRPr="007C4556" w14:paraId="33B6B5EE" w14:textId="77777777" w:rsidTr="003A2160">
        <w:trPr>
          <w:gridAfter w:val="1"/>
          <w:wAfter w:w="12" w:type="dxa"/>
          <w:trHeight w:val="309"/>
        </w:trPr>
        <w:tc>
          <w:tcPr>
            <w:tcW w:w="1838" w:type="dxa"/>
            <w:vMerge/>
          </w:tcPr>
          <w:p w14:paraId="75D5DD22" w14:textId="77777777" w:rsidR="00CE208A" w:rsidRPr="007C4556" w:rsidRDefault="00CE208A" w:rsidP="00CE208A">
            <w:pPr>
              <w:rPr>
                <w:rFonts w:ascii="Times New Roman" w:hAnsi="Times New Roman" w:cs="Times New Roman"/>
                <w:b/>
                <w:bCs/>
                <w:sz w:val="24"/>
                <w:szCs w:val="24"/>
              </w:rPr>
            </w:pPr>
          </w:p>
        </w:tc>
        <w:tc>
          <w:tcPr>
            <w:tcW w:w="430" w:type="dxa"/>
          </w:tcPr>
          <w:p w14:paraId="28915305"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802" w:type="dxa"/>
          </w:tcPr>
          <w:p w14:paraId="6A2AAF6B" w14:textId="6598D124" w:rsidR="00CE208A" w:rsidRPr="00DC65F5" w:rsidRDefault="00CE208A" w:rsidP="00CE208A">
            <w:pPr>
              <w:jc w:val="both"/>
              <w:rPr>
                <w:rFonts w:ascii="Times New Roman" w:hAnsi="Times New Roman" w:cs="Times New Roman"/>
                <w:sz w:val="24"/>
                <w:szCs w:val="24"/>
                <w:lang w:val="en-US"/>
              </w:rPr>
            </w:pPr>
            <w:r w:rsidRPr="007C4556">
              <w:rPr>
                <w:rFonts w:ascii="Times New Roman" w:hAnsi="Times New Roman" w:cs="Times New Roman"/>
                <w:b/>
                <w:bCs/>
                <w:sz w:val="24"/>
                <w:szCs w:val="24"/>
              </w:rPr>
              <w:t xml:space="preserve">Понятие и сущность бережливого производства. </w:t>
            </w:r>
            <w:r w:rsidRPr="007C4556">
              <w:rPr>
                <w:rFonts w:ascii="Times New Roman" w:hAnsi="Times New Roman" w:cs="Times New Roman"/>
                <w:sz w:val="24"/>
                <w:szCs w:val="24"/>
              </w:rPr>
              <w:t>История возникновения бережливого производства. Концепция бережливого производства. Ключевые понятия бережливого производства. Сравнение традиционного подхода и бережливого производства. Серия ГОСТ Р «Бережливое производство»</w:t>
            </w:r>
            <w:r w:rsidR="00241BCF">
              <w:rPr>
                <w:rFonts w:ascii="Times New Roman" w:hAnsi="Times New Roman" w:cs="Times New Roman"/>
                <w:sz w:val="24"/>
                <w:szCs w:val="24"/>
              </w:rPr>
              <w:t>.</w:t>
            </w:r>
          </w:p>
        </w:tc>
      </w:tr>
      <w:tr w:rsidR="00CE208A" w:rsidRPr="007C4556" w14:paraId="0154A520" w14:textId="77777777" w:rsidTr="003A2160">
        <w:trPr>
          <w:gridAfter w:val="1"/>
          <w:wAfter w:w="12" w:type="dxa"/>
          <w:trHeight w:val="345"/>
        </w:trPr>
        <w:tc>
          <w:tcPr>
            <w:tcW w:w="1838" w:type="dxa"/>
            <w:vMerge/>
          </w:tcPr>
          <w:p w14:paraId="036E3040" w14:textId="77777777" w:rsidR="00CE208A" w:rsidRPr="007C4556" w:rsidRDefault="00CE208A" w:rsidP="00CE208A">
            <w:pPr>
              <w:rPr>
                <w:rFonts w:ascii="Times New Roman" w:hAnsi="Times New Roman" w:cs="Times New Roman"/>
                <w:b/>
                <w:bCs/>
                <w:sz w:val="24"/>
                <w:szCs w:val="24"/>
              </w:rPr>
            </w:pPr>
          </w:p>
        </w:tc>
        <w:tc>
          <w:tcPr>
            <w:tcW w:w="430" w:type="dxa"/>
          </w:tcPr>
          <w:p w14:paraId="353DC7FD"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802" w:type="dxa"/>
          </w:tcPr>
          <w:p w14:paraId="1E2E0C5B"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Действия, добавляющие ценности и потери. </w:t>
            </w:r>
            <w:r w:rsidRPr="007C4556">
              <w:rPr>
                <w:rFonts w:ascii="Times New Roman" w:hAnsi="Times New Roman" w:cs="Times New Roman"/>
                <w:bCs/>
                <w:sz w:val="24"/>
                <w:szCs w:val="24"/>
              </w:rPr>
              <w:t>Клиент. Процессный подход. Структура выполняемых операций: добавляющая ценность, потери 1 и 2 рода. Влияние потерь на себестоимость производства продукции/оказания услуг.</w:t>
            </w:r>
          </w:p>
        </w:tc>
      </w:tr>
      <w:tr w:rsidR="00CE208A" w:rsidRPr="007C4556" w14:paraId="678783DE" w14:textId="77777777" w:rsidTr="003A2160">
        <w:trPr>
          <w:gridAfter w:val="1"/>
          <w:wAfter w:w="12" w:type="dxa"/>
          <w:trHeight w:val="345"/>
        </w:trPr>
        <w:tc>
          <w:tcPr>
            <w:tcW w:w="1838" w:type="dxa"/>
            <w:vMerge/>
          </w:tcPr>
          <w:p w14:paraId="274F7EDD" w14:textId="77777777" w:rsidR="00CE208A" w:rsidRPr="007C4556" w:rsidRDefault="00CE208A" w:rsidP="00CE208A">
            <w:pPr>
              <w:rPr>
                <w:rFonts w:ascii="Times New Roman" w:hAnsi="Times New Roman" w:cs="Times New Roman"/>
                <w:b/>
                <w:bCs/>
                <w:sz w:val="24"/>
                <w:szCs w:val="24"/>
              </w:rPr>
            </w:pPr>
          </w:p>
        </w:tc>
        <w:tc>
          <w:tcPr>
            <w:tcW w:w="430" w:type="dxa"/>
          </w:tcPr>
          <w:p w14:paraId="2FC2ADA4"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802" w:type="dxa"/>
          </w:tcPr>
          <w:p w14:paraId="5A8C4B40" w14:textId="77777777" w:rsidR="00CE208A" w:rsidRPr="007C4556" w:rsidRDefault="00CE208A" w:rsidP="00CE208A">
            <w:pPr>
              <w:ind w:firstLine="183"/>
              <w:jc w:val="both"/>
              <w:rPr>
                <w:rFonts w:ascii="Times New Roman" w:hAnsi="Times New Roman" w:cs="Times New Roman"/>
                <w:sz w:val="24"/>
                <w:szCs w:val="24"/>
              </w:rPr>
            </w:pPr>
            <w:r w:rsidRPr="007C4556">
              <w:rPr>
                <w:rFonts w:ascii="Times New Roman" w:hAnsi="Times New Roman" w:cs="Times New Roman"/>
                <w:b/>
                <w:bCs/>
                <w:sz w:val="24"/>
                <w:szCs w:val="24"/>
              </w:rPr>
              <w:t>Картирование потока создания ценности.</w:t>
            </w:r>
            <w:r w:rsidRPr="007C4556">
              <w:rPr>
                <w:rFonts w:ascii="Times New Roman" w:hAnsi="Times New Roman" w:cs="Times New Roman"/>
                <w:sz w:val="24"/>
                <w:szCs w:val="24"/>
              </w:rPr>
              <w:t xml:space="preserve"> Понятия и принципы картирования потока создания ценности. Инструменты картирования потока создания ценности. Виды картирования. </w:t>
            </w:r>
            <w:r w:rsidRPr="007C4556">
              <w:rPr>
                <w:rFonts w:ascii="Times New Roman" w:hAnsi="Times New Roman" w:cs="Times New Roman"/>
                <w:bCs/>
                <w:sz w:val="24"/>
                <w:szCs w:val="24"/>
              </w:rPr>
              <w:t>Карта целевого состояния потока создания ценности. Карта идеального состояния потока создания ценности.</w:t>
            </w:r>
            <w:r w:rsidRPr="007C4556">
              <w:rPr>
                <w:rFonts w:ascii="Times New Roman" w:hAnsi="Times New Roman" w:cs="Times New Roman"/>
                <w:sz w:val="24"/>
                <w:szCs w:val="24"/>
              </w:rPr>
              <w:t xml:space="preserve"> Карта текущего состояния потока создания ценности.</w:t>
            </w:r>
          </w:p>
        </w:tc>
      </w:tr>
      <w:tr w:rsidR="00CE208A" w:rsidRPr="007C4556" w14:paraId="37532C2D" w14:textId="77777777" w:rsidTr="003A2160">
        <w:trPr>
          <w:gridAfter w:val="1"/>
          <w:wAfter w:w="12" w:type="dxa"/>
          <w:trHeight w:val="345"/>
        </w:trPr>
        <w:tc>
          <w:tcPr>
            <w:tcW w:w="1838" w:type="dxa"/>
            <w:vMerge/>
          </w:tcPr>
          <w:p w14:paraId="54DAD8B4" w14:textId="77777777" w:rsidR="00CE208A" w:rsidRPr="007C4556" w:rsidRDefault="00CE208A" w:rsidP="00CE208A">
            <w:pPr>
              <w:rPr>
                <w:rFonts w:ascii="Times New Roman" w:hAnsi="Times New Roman" w:cs="Times New Roman"/>
                <w:b/>
                <w:bCs/>
                <w:sz w:val="24"/>
                <w:szCs w:val="24"/>
              </w:rPr>
            </w:pPr>
          </w:p>
        </w:tc>
        <w:tc>
          <w:tcPr>
            <w:tcW w:w="430" w:type="dxa"/>
          </w:tcPr>
          <w:p w14:paraId="6AB8514C"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802" w:type="dxa"/>
          </w:tcPr>
          <w:p w14:paraId="3C13BDA1"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Методы решения проблем. </w:t>
            </w:r>
            <w:r w:rsidRPr="007C4556">
              <w:rPr>
                <w:rFonts w:ascii="Times New Roman" w:hAnsi="Times New Roman" w:cs="Times New Roman"/>
                <w:sz w:val="24"/>
                <w:szCs w:val="24"/>
              </w:rPr>
              <w:t>Понятие «проблема», определение и формулирование проблемы.</w:t>
            </w:r>
            <w:r w:rsidRPr="007C4556">
              <w:rPr>
                <w:rFonts w:ascii="Times New Roman" w:hAnsi="Times New Roman" w:cs="Times New Roman"/>
                <w:bCs/>
                <w:sz w:val="24"/>
                <w:szCs w:val="24"/>
              </w:rPr>
              <w:t xml:space="preserve"> Технологии анализа проблем: пирамида проблем, граф-связей, диаграмма Парето, 4W2Н, «5 Почему», диаграмма Исикавы.</w:t>
            </w:r>
          </w:p>
        </w:tc>
      </w:tr>
      <w:tr w:rsidR="00CE208A" w:rsidRPr="007C4556" w14:paraId="0D539228" w14:textId="77777777" w:rsidTr="003A2160">
        <w:trPr>
          <w:gridAfter w:val="1"/>
          <w:wAfter w:w="12" w:type="dxa"/>
          <w:trHeight w:val="345"/>
        </w:trPr>
        <w:tc>
          <w:tcPr>
            <w:tcW w:w="1838" w:type="dxa"/>
            <w:vMerge/>
          </w:tcPr>
          <w:p w14:paraId="0CD29BC2" w14:textId="77777777" w:rsidR="00CE208A" w:rsidRPr="007C4556" w:rsidRDefault="00CE208A" w:rsidP="00CE208A">
            <w:pPr>
              <w:rPr>
                <w:rFonts w:ascii="Times New Roman" w:hAnsi="Times New Roman" w:cs="Times New Roman"/>
                <w:b/>
                <w:bCs/>
                <w:sz w:val="24"/>
                <w:szCs w:val="24"/>
              </w:rPr>
            </w:pPr>
          </w:p>
        </w:tc>
        <w:tc>
          <w:tcPr>
            <w:tcW w:w="430" w:type="dxa"/>
          </w:tcPr>
          <w:p w14:paraId="06AE1A0D"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802" w:type="dxa"/>
          </w:tcPr>
          <w:p w14:paraId="602A1D84" w14:textId="77777777" w:rsidR="00CE208A" w:rsidRPr="007C4556" w:rsidRDefault="00CE208A" w:rsidP="00CE208A">
            <w:pPr>
              <w:jc w:val="both"/>
              <w:rPr>
                <w:rFonts w:ascii="Times New Roman" w:hAnsi="Times New Roman" w:cs="Times New Roman"/>
                <w:sz w:val="24"/>
                <w:szCs w:val="24"/>
              </w:rPr>
            </w:pPr>
            <w:r w:rsidRPr="007C4556">
              <w:rPr>
                <w:rFonts w:ascii="Times New Roman" w:hAnsi="Times New Roman" w:cs="Times New Roman"/>
                <w:b/>
                <w:bCs/>
                <w:sz w:val="24"/>
                <w:szCs w:val="24"/>
              </w:rPr>
              <w:t>Методы и инструменты бережливого производства.</w:t>
            </w:r>
            <w:r w:rsidRPr="007C4556">
              <w:rPr>
                <w:rFonts w:ascii="Times New Roman" w:hAnsi="Times New Roman" w:cs="Times New Roman"/>
                <w:sz w:val="24"/>
                <w:szCs w:val="24"/>
              </w:rPr>
              <w:t xml:space="preserve"> Организация рабочего пространства по системе 5S. Стандартизированная работа. Методика всеобщего обслуживания оборудования ТРМ. Методика быстрой переналадки SMED. Встроенное качество. Канбан, поток единичных изделий.</w:t>
            </w:r>
          </w:p>
        </w:tc>
      </w:tr>
      <w:tr w:rsidR="00CE208A" w:rsidRPr="007C4556" w14:paraId="50B4DC21" w14:textId="77777777" w:rsidTr="003A2160">
        <w:trPr>
          <w:gridAfter w:val="1"/>
          <w:wAfter w:w="12" w:type="dxa"/>
          <w:trHeight w:val="345"/>
        </w:trPr>
        <w:tc>
          <w:tcPr>
            <w:tcW w:w="1838" w:type="dxa"/>
            <w:vMerge/>
          </w:tcPr>
          <w:p w14:paraId="5A1ACAFE" w14:textId="77777777" w:rsidR="00CE208A" w:rsidRPr="007C4556" w:rsidRDefault="00CE208A" w:rsidP="00CE208A">
            <w:pPr>
              <w:rPr>
                <w:rFonts w:ascii="Times New Roman" w:hAnsi="Times New Roman" w:cs="Times New Roman"/>
                <w:b/>
                <w:bCs/>
                <w:sz w:val="24"/>
                <w:szCs w:val="24"/>
              </w:rPr>
            </w:pPr>
          </w:p>
        </w:tc>
        <w:tc>
          <w:tcPr>
            <w:tcW w:w="430" w:type="dxa"/>
          </w:tcPr>
          <w:p w14:paraId="50EA5088" w14:textId="77777777" w:rsidR="00CE208A" w:rsidRPr="007C4556" w:rsidRDefault="00CE208A" w:rsidP="007C4556">
            <w:pPr>
              <w:numPr>
                <w:ilvl w:val="0"/>
                <w:numId w:val="19"/>
              </w:numPr>
              <w:tabs>
                <w:tab w:val="left" w:pos="316"/>
              </w:tabs>
              <w:ind w:left="0" w:firstLine="0"/>
              <w:contextualSpacing/>
              <w:jc w:val="both"/>
              <w:rPr>
                <w:rFonts w:ascii="Times New Roman" w:eastAsia="Calibri" w:hAnsi="Times New Roman" w:cs="Times New Roman"/>
                <w:sz w:val="24"/>
                <w:szCs w:val="24"/>
              </w:rPr>
            </w:pPr>
          </w:p>
        </w:tc>
        <w:tc>
          <w:tcPr>
            <w:tcW w:w="7802" w:type="dxa"/>
          </w:tcPr>
          <w:p w14:paraId="48205E94" w14:textId="77777777" w:rsidR="00CE208A" w:rsidRPr="007C4556" w:rsidRDefault="00CE208A"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Технологии вовлечения и мотивации персонала.</w:t>
            </w:r>
            <w:r w:rsidRPr="007C4556">
              <w:rPr>
                <w:rFonts w:ascii="Times New Roman" w:hAnsi="Times New Roman" w:cs="Times New Roman"/>
                <w:bCs/>
                <w:sz w:val="24"/>
                <w:szCs w:val="24"/>
              </w:rPr>
              <w:t xml:space="preserve"> Лин-лидерство.  ППУ- предложения по улучшению. Каракури. Производственная культура на рабочем месте. Фабрика процессов - учебная производственная площадка применения инструментов бережливого производства</w:t>
            </w:r>
          </w:p>
        </w:tc>
      </w:tr>
      <w:tr w:rsidR="00CE208A" w:rsidRPr="007C4556" w14:paraId="4AC2393F" w14:textId="77777777" w:rsidTr="003A2160">
        <w:trPr>
          <w:trHeight w:val="345"/>
        </w:trPr>
        <w:tc>
          <w:tcPr>
            <w:tcW w:w="1838" w:type="dxa"/>
            <w:vMerge/>
          </w:tcPr>
          <w:p w14:paraId="456DC025"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1E712356" w14:textId="77777777" w:rsidR="00CE208A" w:rsidRPr="007C4556" w:rsidRDefault="00CE208A" w:rsidP="00CE208A">
            <w:pPr>
              <w:jc w:val="both"/>
              <w:rPr>
                <w:rFonts w:ascii="Times New Roman" w:hAnsi="Times New Roman" w:cs="Times New Roman"/>
                <w:b/>
                <w:bCs/>
                <w:sz w:val="24"/>
                <w:szCs w:val="24"/>
              </w:rPr>
            </w:pPr>
            <w:r w:rsidRPr="007C4556">
              <w:rPr>
                <w:rFonts w:ascii="Times New Roman" w:hAnsi="Times New Roman" w:cs="Times New Roman"/>
                <w:b/>
                <w:bCs/>
                <w:sz w:val="24"/>
                <w:szCs w:val="24"/>
              </w:rPr>
              <w:t>В том числе практических занятий</w:t>
            </w:r>
          </w:p>
        </w:tc>
      </w:tr>
      <w:tr w:rsidR="000C4ECC" w:rsidRPr="007C4556" w14:paraId="56C2BBAE" w14:textId="77777777" w:rsidTr="003A2160">
        <w:trPr>
          <w:trHeight w:val="345"/>
        </w:trPr>
        <w:tc>
          <w:tcPr>
            <w:tcW w:w="1838" w:type="dxa"/>
            <w:vMerge/>
          </w:tcPr>
          <w:p w14:paraId="181B10D0" w14:textId="77777777" w:rsidR="000C4ECC" w:rsidRPr="007C4556" w:rsidRDefault="000C4ECC" w:rsidP="00CE208A">
            <w:pPr>
              <w:rPr>
                <w:rFonts w:ascii="Times New Roman" w:hAnsi="Times New Roman" w:cs="Times New Roman"/>
                <w:b/>
                <w:bCs/>
                <w:sz w:val="24"/>
                <w:szCs w:val="24"/>
              </w:rPr>
            </w:pPr>
          </w:p>
        </w:tc>
        <w:tc>
          <w:tcPr>
            <w:tcW w:w="8244" w:type="dxa"/>
            <w:gridSpan w:val="3"/>
          </w:tcPr>
          <w:p w14:paraId="564FF6FC" w14:textId="33C0B1F5" w:rsidR="000C4ECC" w:rsidRPr="007C4556" w:rsidRDefault="000C4ECC" w:rsidP="00CE208A">
            <w:pPr>
              <w:jc w:val="both"/>
              <w:rPr>
                <w:rFonts w:ascii="Times New Roman" w:hAnsi="Times New Roman" w:cs="Times New Roman"/>
                <w:bCs/>
                <w:iCs/>
                <w:sz w:val="24"/>
                <w:szCs w:val="24"/>
              </w:rPr>
            </w:pPr>
            <w:r w:rsidRPr="007C4556">
              <w:rPr>
                <w:rFonts w:ascii="Times New Roman" w:hAnsi="Times New Roman" w:cs="Times New Roman"/>
                <w:b/>
                <w:bCs/>
                <w:sz w:val="24"/>
                <w:szCs w:val="24"/>
              </w:rPr>
              <w:t>Практическое занятие 1 «</w:t>
            </w:r>
            <w:r w:rsidRPr="007C4556">
              <w:rPr>
                <w:rFonts w:ascii="Times New Roman" w:hAnsi="Times New Roman" w:cs="Times New Roman"/>
                <w:bCs/>
                <w:sz w:val="24"/>
                <w:szCs w:val="24"/>
              </w:rPr>
              <w:t>Создание карты текущего, идеального и целевого состояния потока по фабрике процессов».</w:t>
            </w:r>
          </w:p>
        </w:tc>
      </w:tr>
      <w:tr w:rsidR="000C4ECC" w:rsidRPr="007C4556" w14:paraId="1D63BEE4" w14:textId="77777777" w:rsidTr="003A2160">
        <w:trPr>
          <w:trHeight w:val="345"/>
        </w:trPr>
        <w:tc>
          <w:tcPr>
            <w:tcW w:w="1838" w:type="dxa"/>
            <w:vMerge/>
          </w:tcPr>
          <w:p w14:paraId="07A6E2DF" w14:textId="77777777" w:rsidR="000C4ECC" w:rsidRPr="007C4556" w:rsidRDefault="000C4ECC" w:rsidP="00CE208A">
            <w:pPr>
              <w:rPr>
                <w:rFonts w:ascii="Times New Roman" w:hAnsi="Times New Roman" w:cs="Times New Roman"/>
                <w:b/>
                <w:bCs/>
                <w:sz w:val="24"/>
                <w:szCs w:val="24"/>
              </w:rPr>
            </w:pPr>
          </w:p>
        </w:tc>
        <w:tc>
          <w:tcPr>
            <w:tcW w:w="8244" w:type="dxa"/>
            <w:gridSpan w:val="3"/>
          </w:tcPr>
          <w:p w14:paraId="2A079022" w14:textId="48BD9937" w:rsidR="000C4ECC" w:rsidRPr="007C4556" w:rsidRDefault="000C4ECC" w:rsidP="00CE208A">
            <w:pPr>
              <w:jc w:val="both"/>
              <w:rPr>
                <w:rFonts w:ascii="Times New Roman" w:hAnsi="Times New Roman" w:cs="Times New Roman"/>
                <w:bCs/>
                <w:sz w:val="24"/>
                <w:szCs w:val="24"/>
              </w:rPr>
            </w:pPr>
            <w:r w:rsidRPr="007C4556">
              <w:rPr>
                <w:rFonts w:ascii="Times New Roman" w:hAnsi="Times New Roman" w:cs="Times New Roman"/>
                <w:b/>
                <w:bCs/>
                <w:sz w:val="24"/>
                <w:szCs w:val="24"/>
              </w:rPr>
              <w:t xml:space="preserve">Практическое занятие </w:t>
            </w:r>
            <w:r>
              <w:rPr>
                <w:rFonts w:ascii="Times New Roman" w:hAnsi="Times New Roman" w:cs="Times New Roman"/>
                <w:b/>
                <w:bCs/>
                <w:sz w:val="24"/>
                <w:szCs w:val="24"/>
              </w:rPr>
              <w:t>2</w:t>
            </w:r>
            <w:r w:rsidRPr="007C4556">
              <w:rPr>
                <w:rFonts w:ascii="Times New Roman" w:hAnsi="Times New Roman" w:cs="Times New Roman"/>
                <w:b/>
                <w:bCs/>
                <w:sz w:val="24"/>
                <w:szCs w:val="24"/>
              </w:rPr>
              <w:t xml:space="preserve"> «</w:t>
            </w:r>
            <w:r w:rsidRPr="007C4556">
              <w:rPr>
                <w:rFonts w:ascii="Times New Roman" w:hAnsi="Times New Roman" w:cs="Times New Roman"/>
                <w:bCs/>
                <w:sz w:val="24"/>
                <w:szCs w:val="24"/>
              </w:rPr>
              <w:t>Выбор метода и инструментов для анализа проблем, выявленных в ходе картирования на фабрике процессов».</w:t>
            </w:r>
          </w:p>
        </w:tc>
      </w:tr>
      <w:tr w:rsidR="000C4ECC" w:rsidRPr="007C4556" w14:paraId="2CF4BCE5" w14:textId="77777777" w:rsidTr="003A2160">
        <w:trPr>
          <w:trHeight w:val="345"/>
        </w:trPr>
        <w:tc>
          <w:tcPr>
            <w:tcW w:w="1838" w:type="dxa"/>
            <w:vMerge/>
          </w:tcPr>
          <w:p w14:paraId="169F01AE" w14:textId="77777777" w:rsidR="000C4ECC" w:rsidRPr="007C4556" w:rsidRDefault="000C4ECC" w:rsidP="00CE208A">
            <w:pPr>
              <w:rPr>
                <w:rFonts w:ascii="Times New Roman" w:hAnsi="Times New Roman" w:cs="Times New Roman"/>
                <w:b/>
                <w:bCs/>
                <w:sz w:val="24"/>
                <w:szCs w:val="24"/>
              </w:rPr>
            </w:pPr>
          </w:p>
        </w:tc>
        <w:tc>
          <w:tcPr>
            <w:tcW w:w="8244" w:type="dxa"/>
            <w:gridSpan w:val="3"/>
          </w:tcPr>
          <w:p w14:paraId="1F278942" w14:textId="4EEFB589" w:rsidR="000C4ECC" w:rsidRPr="007C4556" w:rsidRDefault="000C4ECC" w:rsidP="00CE208A">
            <w:pPr>
              <w:jc w:val="both"/>
              <w:rPr>
                <w:rFonts w:ascii="Times New Roman" w:hAnsi="Times New Roman" w:cs="Times New Roman"/>
                <w:sz w:val="24"/>
                <w:szCs w:val="24"/>
              </w:rPr>
            </w:pPr>
            <w:r w:rsidRPr="007C4556">
              <w:rPr>
                <w:rFonts w:ascii="Times New Roman" w:hAnsi="Times New Roman" w:cs="Times New Roman"/>
                <w:b/>
                <w:bCs/>
                <w:sz w:val="24"/>
                <w:szCs w:val="24"/>
              </w:rPr>
              <w:t xml:space="preserve">Практическое занятие </w:t>
            </w:r>
            <w:r>
              <w:rPr>
                <w:rFonts w:ascii="Times New Roman" w:hAnsi="Times New Roman" w:cs="Times New Roman"/>
                <w:b/>
                <w:bCs/>
                <w:sz w:val="24"/>
                <w:szCs w:val="24"/>
              </w:rPr>
              <w:t>3</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Выбор методов бережливого производства, для решения пробоем выявленных на фабрике процессов. Обоснование выбора. Разработка и заполнение производственного процесса управления».</w:t>
            </w:r>
          </w:p>
        </w:tc>
      </w:tr>
      <w:tr w:rsidR="000C4ECC" w:rsidRPr="007C4556" w14:paraId="5CC1F947" w14:textId="77777777" w:rsidTr="003A2160">
        <w:trPr>
          <w:trHeight w:val="345"/>
        </w:trPr>
        <w:tc>
          <w:tcPr>
            <w:tcW w:w="1838" w:type="dxa"/>
            <w:vMerge/>
          </w:tcPr>
          <w:p w14:paraId="43FF766E" w14:textId="77777777" w:rsidR="000C4ECC" w:rsidRPr="007C4556" w:rsidRDefault="000C4ECC" w:rsidP="00CE208A">
            <w:pPr>
              <w:rPr>
                <w:rFonts w:ascii="Times New Roman" w:hAnsi="Times New Roman" w:cs="Times New Roman"/>
                <w:b/>
                <w:bCs/>
                <w:sz w:val="24"/>
                <w:szCs w:val="24"/>
              </w:rPr>
            </w:pPr>
          </w:p>
        </w:tc>
        <w:tc>
          <w:tcPr>
            <w:tcW w:w="8244" w:type="dxa"/>
            <w:gridSpan w:val="3"/>
          </w:tcPr>
          <w:p w14:paraId="590E9B07" w14:textId="696F219C" w:rsidR="000C4ECC" w:rsidRPr="007C4556" w:rsidRDefault="000C4ECC" w:rsidP="00CE208A">
            <w:pPr>
              <w:jc w:val="both"/>
              <w:rPr>
                <w:rFonts w:ascii="Times New Roman" w:hAnsi="Times New Roman" w:cs="Times New Roman"/>
                <w:sz w:val="24"/>
                <w:szCs w:val="24"/>
              </w:rPr>
            </w:pPr>
            <w:r w:rsidRPr="007C4556">
              <w:rPr>
                <w:rFonts w:ascii="Times New Roman" w:hAnsi="Times New Roman" w:cs="Times New Roman"/>
                <w:b/>
                <w:bCs/>
                <w:sz w:val="24"/>
                <w:szCs w:val="24"/>
              </w:rPr>
              <w:t xml:space="preserve">Практическое занятие </w:t>
            </w:r>
            <w:r>
              <w:rPr>
                <w:rFonts w:ascii="Times New Roman" w:hAnsi="Times New Roman" w:cs="Times New Roman"/>
                <w:b/>
                <w:bCs/>
                <w:sz w:val="24"/>
                <w:szCs w:val="24"/>
              </w:rPr>
              <w:t>4</w:t>
            </w:r>
            <w:r w:rsidRPr="007C4556">
              <w:rPr>
                <w:rFonts w:ascii="Times New Roman" w:hAnsi="Times New Roman" w:cs="Times New Roman"/>
                <w:b/>
                <w:bCs/>
                <w:sz w:val="24"/>
                <w:szCs w:val="24"/>
              </w:rPr>
              <w:t xml:space="preserve"> «</w:t>
            </w:r>
            <w:r w:rsidRPr="007C4556">
              <w:rPr>
                <w:rFonts w:ascii="Times New Roman" w:hAnsi="Times New Roman" w:cs="Times New Roman"/>
                <w:bCs/>
                <w:iCs/>
                <w:sz w:val="24"/>
                <w:szCs w:val="24"/>
              </w:rPr>
              <w:t>Деловая игра по методу «Фабрика процессов» с учетом отраслевой специфики и профессиональной направленности».</w:t>
            </w:r>
          </w:p>
        </w:tc>
      </w:tr>
      <w:tr w:rsidR="000C4ECC" w:rsidRPr="007C4556" w14:paraId="041AC373" w14:textId="77777777" w:rsidTr="003A2160">
        <w:trPr>
          <w:trHeight w:val="345"/>
        </w:trPr>
        <w:tc>
          <w:tcPr>
            <w:tcW w:w="1838" w:type="dxa"/>
            <w:vMerge/>
          </w:tcPr>
          <w:p w14:paraId="5DCEFA85" w14:textId="77777777" w:rsidR="000C4ECC" w:rsidRPr="007C4556" w:rsidRDefault="000C4ECC" w:rsidP="00CE208A">
            <w:pPr>
              <w:rPr>
                <w:rFonts w:ascii="Times New Roman" w:hAnsi="Times New Roman" w:cs="Times New Roman"/>
                <w:b/>
                <w:bCs/>
                <w:sz w:val="24"/>
                <w:szCs w:val="24"/>
              </w:rPr>
            </w:pPr>
          </w:p>
        </w:tc>
        <w:tc>
          <w:tcPr>
            <w:tcW w:w="8244" w:type="dxa"/>
            <w:gridSpan w:val="3"/>
          </w:tcPr>
          <w:p w14:paraId="29FFEAF9" w14:textId="77777777" w:rsidR="000C4ECC" w:rsidRPr="007C4556" w:rsidRDefault="000C4ECC"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52EA5DBB" w14:textId="59E624BA" w:rsidR="000C4ECC" w:rsidRPr="007C4556" w:rsidRDefault="000C4ECC" w:rsidP="00CE208A">
            <w:pPr>
              <w:jc w:val="both"/>
              <w:rPr>
                <w:rFonts w:ascii="Times New Roman" w:hAnsi="Times New Roman" w:cs="Times New Roman"/>
                <w:b/>
                <w:bCs/>
                <w:sz w:val="24"/>
                <w:szCs w:val="24"/>
              </w:rPr>
            </w:pPr>
            <w:r w:rsidRPr="007C4556">
              <w:rPr>
                <w:rFonts w:ascii="Times New Roman" w:hAnsi="Times New Roman" w:cs="Times New Roman"/>
                <w:i/>
                <w:sz w:val="24"/>
                <w:szCs w:val="24"/>
              </w:rPr>
              <w:lastRenderedPageBreak/>
              <w:t>Необходимость и тематика определяются образовательной организацией</w:t>
            </w:r>
          </w:p>
        </w:tc>
      </w:tr>
      <w:tr w:rsidR="00CE208A" w:rsidRPr="007C4556" w14:paraId="1D01CFC8" w14:textId="77777777" w:rsidTr="003A2160">
        <w:trPr>
          <w:trHeight w:val="345"/>
        </w:trPr>
        <w:tc>
          <w:tcPr>
            <w:tcW w:w="1838" w:type="dxa"/>
            <w:vMerge w:val="restart"/>
          </w:tcPr>
          <w:p w14:paraId="1884F029" w14:textId="77777777" w:rsidR="00CE208A" w:rsidRPr="007C4556" w:rsidRDefault="00CE208A" w:rsidP="00207BD1">
            <w:pPr>
              <w:shd w:val="clear" w:color="auto" w:fill="FFFFFF"/>
              <w:tabs>
                <w:tab w:val="left" w:pos="235"/>
              </w:tabs>
              <w:contextualSpacing/>
              <w:rPr>
                <w:rFonts w:ascii="Times New Roman" w:hAnsi="Times New Roman" w:cs="Times New Roman"/>
                <w:b/>
                <w:bCs/>
                <w:iCs/>
                <w:sz w:val="24"/>
                <w:szCs w:val="24"/>
              </w:rPr>
            </w:pPr>
            <w:r w:rsidRPr="007C4556">
              <w:rPr>
                <w:rFonts w:ascii="Times New Roman" w:hAnsi="Times New Roman" w:cs="Times New Roman"/>
                <w:b/>
                <w:bCs/>
                <w:sz w:val="24"/>
                <w:szCs w:val="24"/>
              </w:rPr>
              <w:lastRenderedPageBreak/>
              <w:t>Тема 1.2. Основы организации строительного производства</w:t>
            </w:r>
            <w:r w:rsidRPr="007C4556">
              <w:rPr>
                <w:rFonts w:ascii="Times New Roman" w:hAnsi="Times New Roman" w:cs="Times New Roman"/>
                <w:b/>
                <w:bCs/>
                <w:iCs/>
                <w:sz w:val="24"/>
                <w:szCs w:val="24"/>
              </w:rPr>
              <w:t xml:space="preserve"> </w:t>
            </w:r>
          </w:p>
          <w:p w14:paraId="3EFE26CB"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372301AE"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eastAsia="Calibri" w:hAnsi="Times New Roman" w:cs="Times New Roman"/>
                <w:b/>
                <w:bCs/>
                <w:sz w:val="24"/>
                <w:szCs w:val="24"/>
              </w:rPr>
              <w:t xml:space="preserve">Содержание </w:t>
            </w:r>
          </w:p>
        </w:tc>
      </w:tr>
      <w:tr w:rsidR="00CE208A" w:rsidRPr="007C4556" w14:paraId="7039A23C" w14:textId="77777777" w:rsidTr="003A2160">
        <w:trPr>
          <w:gridAfter w:val="1"/>
          <w:wAfter w:w="12" w:type="dxa"/>
          <w:trHeight w:val="716"/>
        </w:trPr>
        <w:tc>
          <w:tcPr>
            <w:tcW w:w="1838" w:type="dxa"/>
            <w:vMerge/>
          </w:tcPr>
          <w:p w14:paraId="698CED11" w14:textId="77777777" w:rsidR="00CE208A" w:rsidRPr="007C4556" w:rsidRDefault="00CE208A" w:rsidP="00CE208A">
            <w:pPr>
              <w:rPr>
                <w:rFonts w:ascii="Times New Roman" w:hAnsi="Times New Roman" w:cs="Times New Roman"/>
                <w:b/>
                <w:bCs/>
                <w:sz w:val="24"/>
                <w:szCs w:val="24"/>
              </w:rPr>
            </w:pPr>
          </w:p>
        </w:tc>
        <w:tc>
          <w:tcPr>
            <w:tcW w:w="430" w:type="dxa"/>
          </w:tcPr>
          <w:p w14:paraId="5E6F94F8"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802" w:type="dxa"/>
          </w:tcPr>
          <w:p w14:paraId="79B2C83B"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 xml:space="preserve">Организация строительства инженерных сооружений. </w:t>
            </w:r>
            <w:r w:rsidRPr="007C4556">
              <w:rPr>
                <w:rFonts w:ascii="Times New Roman" w:hAnsi="Times New Roman" w:cs="Times New Roman"/>
                <w:sz w:val="24"/>
                <w:szCs w:val="24"/>
                <w:shd w:val="clear" w:color="auto" w:fill="FFFFFF"/>
              </w:rPr>
              <w:t xml:space="preserve">Общие принципы организации. Организационно-техническая подготовка к строительству. </w:t>
            </w:r>
            <w:r w:rsidRPr="007C4556">
              <w:rPr>
                <w:rFonts w:ascii="Times New Roman" w:hAnsi="Times New Roman" w:cs="Times New Roman"/>
                <w:sz w:val="24"/>
                <w:szCs w:val="24"/>
              </w:rPr>
              <w:t xml:space="preserve">Состав, содержание, назначение, порядок проведения. </w:t>
            </w:r>
            <w:r w:rsidRPr="007C4556">
              <w:rPr>
                <w:rFonts w:ascii="Times New Roman" w:hAnsi="Times New Roman" w:cs="Times New Roman"/>
                <w:iCs/>
                <w:sz w:val="24"/>
                <w:szCs w:val="24"/>
              </w:rPr>
              <w:t>Основные положения нормативных правовых актов, регулирующих строительную деятельность, нормативные технические, методические документы по организации строительного производства.</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Методы определения видов, сложности и объемов работ.</w:t>
            </w:r>
            <w:r w:rsidRPr="007C4556">
              <w:rPr>
                <w:rFonts w:ascii="Times New Roman" w:hAnsi="Times New Roman" w:cs="Times New Roman"/>
                <w:b/>
                <w:iCs/>
                <w:sz w:val="24"/>
                <w:szCs w:val="24"/>
              </w:rPr>
              <w:t xml:space="preserve"> </w:t>
            </w:r>
          </w:p>
        </w:tc>
      </w:tr>
      <w:tr w:rsidR="00CE208A" w:rsidRPr="007C4556" w14:paraId="71B798CF" w14:textId="77777777" w:rsidTr="003A2160">
        <w:trPr>
          <w:gridAfter w:val="1"/>
          <w:wAfter w:w="12" w:type="dxa"/>
        </w:trPr>
        <w:tc>
          <w:tcPr>
            <w:tcW w:w="1838" w:type="dxa"/>
            <w:vMerge/>
          </w:tcPr>
          <w:p w14:paraId="6E11DBD1" w14:textId="77777777" w:rsidR="00CE208A" w:rsidRPr="007C4556" w:rsidRDefault="00CE208A" w:rsidP="00CE208A">
            <w:pPr>
              <w:rPr>
                <w:rFonts w:ascii="Times New Roman" w:hAnsi="Times New Roman" w:cs="Times New Roman"/>
                <w:b/>
                <w:bCs/>
                <w:sz w:val="24"/>
                <w:szCs w:val="24"/>
              </w:rPr>
            </w:pPr>
          </w:p>
        </w:tc>
        <w:tc>
          <w:tcPr>
            <w:tcW w:w="430" w:type="dxa"/>
          </w:tcPr>
          <w:p w14:paraId="3E2AE33A"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802" w:type="dxa"/>
          </w:tcPr>
          <w:p w14:paraId="0E5BFD1E" w14:textId="77777777" w:rsidR="00CE208A" w:rsidRPr="007C4556" w:rsidRDefault="00CE208A" w:rsidP="00CE208A">
            <w:pPr>
              <w:tabs>
                <w:tab w:val="left" w:pos="317"/>
              </w:tabs>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Подготовка строительного производства.</w:t>
            </w:r>
            <w:r w:rsidRPr="007C4556">
              <w:rPr>
                <w:rFonts w:ascii="Times New Roman" w:hAnsi="Times New Roman" w:cs="Times New Roman"/>
                <w:sz w:val="24"/>
                <w:szCs w:val="24"/>
              </w:rPr>
              <w:t xml:space="preserve"> Техническая и технологическая подготовка строительного производства. Состав, содержание, назначение, порядок проведения. </w:t>
            </w:r>
          </w:p>
        </w:tc>
      </w:tr>
      <w:tr w:rsidR="00CE208A" w:rsidRPr="007C4556" w14:paraId="77952902" w14:textId="77777777" w:rsidTr="003A2160">
        <w:trPr>
          <w:gridAfter w:val="1"/>
          <w:wAfter w:w="12" w:type="dxa"/>
        </w:trPr>
        <w:tc>
          <w:tcPr>
            <w:tcW w:w="1838" w:type="dxa"/>
            <w:vMerge/>
          </w:tcPr>
          <w:p w14:paraId="2B6E4040" w14:textId="77777777" w:rsidR="00CE208A" w:rsidRPr="007C4556" w:rsidRDefault="00CE208A" w:rsidP="00CE208A">
            <w:pPr>
              <w:rPr>
                <w:rFonts w:ascii="Times New Roman" w:hAnsi="Times New Roman" w:cs="Times New Roman"/>
                <w:b/>
                <w:bCs/>
                <w:sz w:val="24"/>
                <w:szCs w:val="24"/>
              </w:rPr>
            </w:pPr>
          </w:p>
        </w:tc>
        <w:tc>
          <w:tcPr>
            <w:tcW w:w="430" w:type="dxa"/>
          </w:tcPr>
          <w:p w14:paraId="3FA3A540"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802" w:type="dxa"/>
          </w:tcPr>
          <w:p w14:paraId="04076577" w14:textId="77777777" w:rsidR="00CE208A" w:rsidRPr="007C4556" w:rsidRDefault="00CE208A" w:rsidP="00CE208A">
            <w:pPr>
              <w:tabs>
                <w:tab w:val="left" w:pos="317"/>
              </w:tabs>
              <w:jc w:val="both"/>
              <w:rPr>
                <w:rFonts w:ascii="Times New Roman" w:hAnsi="Times New Roman" w:cs="Times New Roman"/>
                <w:b/>
                <w:bCs/>
                <w:sz w:val="24"/>
                <w:szCs w:val="24"/>
              </w:rPr>
            </w:pPr>
            <w:r w:rsidRPr="007C4556">
              <w:rPr>
                <w:rFonts w:ascii="Times New Roman" w:hAnsi="Times New Roman" w:cs="Times New Roman"/>
                <w:b/>
                <w:bCs/>
                <w:iCs/>
                <w:sz w:val="24"/>
                <w:szCs w:val="24"/>
              </w:rPr>
              <w:t>Основные технологии строительства.</w:t>
            </w:r>
            <w:r w:rsidRPr="007C4556">
              <w:rPr>
                <w:rFonts w:ascii="Times New Roman" w:hAnsi="Times New Roman" w:cs="Times New Roman"/>
                <w:sz w:val="24"/>
                <w:szCs w:val="24"/>
              </w:rPr>
              <w:t xml:space="preserve"> Технологическое проектирование строительных процессов инженерных сооружений. Основные принципы выбора способов производства работ. Технологическое проектирование строительных процессов инженерных сооружений. Основные принципы выбора способов производства работ. Основные методы строительства. Организация работ поточным методом. Виды и содержание карт трудовых процессов и технологических карт.</w:t>
            </w:r>
          </w:p>
        </w:tc>
      </w:tr>
      <w:tr w:rsidR="00CE208A" w:rsidRPr="007C4556" w14:paraId="655E0808" w14:textId="77777777" w:rsidTr="003A2160">
        <w:trPr>
          <w:gridAfter w:val="1"/>
          <w:wAfter w:w="12" w:type="dxa"/>
        </w:trPr>
        <w:tc>
          <w:tcPr>
            <w:tcW w:w="1838" w:type="dxa"/>
            <w:vMerge/>
          </w:tcPr>
          <w:p w14:paraId="3053372D" w14:textId="77777777" w:rsidR="00CE208A" w:rsidRPr="007C4556" w:rsidRDefault="00CE208A" w:rsidP="00CE208A">
            <w:pPr>
              <w:rPr>
                <w:rFonts w:ascii="Times New Roman" w:hAnsi="Times New Roman" w:cs="Times New Roman"/>
                <w:b/>
                <w:bCs/>
                <w:sz w:val="24"/>
                <w:szCs w:val="24"/>
              </w:rPr>
            </w:pPr>
          </w:p>
        </w:tc>
        <w:tc>
          <w:tcPr>
            <w:tcW w:w="430" w:type="dxa"/>
          </w:tcPr>
          <w:p w14:paraId="03788029" w14:textId="77777777" w:rsidR="00CE208A" w:rsidRPr="007C4556" w:rsidRDefault="00CE208A" w:rsidP="007C4556">
            <w:pPr>
              <w:numPr>
                <w:ilvl w:val="0"/>
                <w:numId w:val="21"/>
              </w:numPr>
              <w:ind w:left="0" w:firstLine="0"/>
              <w:rPr>
                <w:rFonts w:ascii="Times New Roman" w:hAnsi="Times New Roman" w:cs="Times New Roman"/>
                <w:bCs/>
                <w:sz w:val="24"/>
                <w:szCs w:val="24"/>
              </w:rPr>
            </w:pPr>
          </w:p>
        </w:tc>
        <w:tc>
          <w:tcPr>
            <w:tcW w:w="7802" w:type="dxa"/>
          </w:tcPr>
          <w:p w14:paraId="40D94AF5" w14:textId="77777777" w:rsidR="00CE208A" w:rsidRPr="007C4556" w:rsidRDefault="00CE208A" w:rsidP="00CE208A">
            <w:pPr>
              <w:tabs>
                <w:tab w:val="left" w:pos="317"/>
              </w:tabs>
              <w:jc w:val="both"/>
              <w:rPr>
                <w:rFonts w:ascii="Times New Roman" w:hAnsi="Times New Roman" w:cs="Times New Roman"/>
                <w:b/>
                <w:bCs/>
                <w:iCs/>
                <w:sz w:val="24"/>
                <w:szCs w:val="24"/>
              </w:rPr>
            </w:pPr>
            <w:r w:rsidRPr="007C4556">
              <w:rPr>
                <w:rFonts w:ascii="Times New Roman" w:hAnsi="Times New Roman" w:cs="Times New Roman"/>
                <w:b/>
                <w:bCs/>
                <w:sz w:val="24"/>
                <w:szCs w:val="24"/>
              </w:rPr>
              <w:t>Организация строительства инженерных сооружений в особых условиях.</w:t>
            </w:r>
            <w:r w:rsidRPr="007C4556">
              <w:rPr>
                <w:rFonts w:ascii="Times New Roman" w:hAnsi="Times New Roman" w:cs="Times New Roman"/>
                <w:sz w:val="24"/>
                <w:szCs w:val="24"/>
              </w:rPr>
              <w:t xml:space="preserve"> Организация строительства инженерных сооружений на новостроящихся линиях. Организация строительства инженерных сооружений в северной строительной климатической зоне. Организация строительства инженерных сооружений на действующих железнодорожных линиях и автодорогах. Организация работ на воде и льду.</w:t>
            </w:r>
          </w:p>
        </w:tc>
      </w:tr>
      <w:tr w:rsidR="00CE208A" w:rsidRPr="007C4556" w14:paraId="2D4B1E48" w14:textId="77777777" w:rsidTr="003A2160">
        <w:tc>
          <w:tcPr>
            <w:tcW w:w="1838" w:type="dxa"/>
            <w:vMerge/>
          </w:tcPr>
          <w:p w14:paraId="6367194F"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0542D5F4" w14:textId="77777777" w:rsidR="00CE208A" w:rsidRPr="007C4556" w:rsidRDefault="00CE208A" w:rsidP="00CE208A">
            <w:pPr>
              <w:tabs>
                <w:tab w:val="left" w:pos="317"/>
              </w:tabs>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CE208A" w:rsidRPr="007C4556" w14:paraId="534AD48C" w14:textId="77777777" w:rsidTr="003A2160">
        <w:tc>
          <w:tcPr>
            <w:tcW w:w="1838" w:type="dxa"/>
            <w:vMerge/>
          </w:tcPr>
          <w:p w14:paraId="35D583B4"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5B2A582C"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5 «</w:t>
            </w:r>
            <w:r w:rsidRPr="007C4556">
              <w:rPr>
                <w:rFonts w:ascii="Times New Roman" w:hAnsi="Times New Roman" w:cs="Times New Roman"/>
                <w:iCs/>
                <w:sz w:val="24"/>
                <w:szCs w:val="24"/>
              </w:rPr>
              <w:t>Контроль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w:t>
            </w:r>
            <w:r w:rsidRPr="007C4556">
              <w:rPr>
                <w:rFonts w:ascii="Times New Roman" w:hAnsi="Times New Roman" w:cs="Times New Roman"/>
                <w:b/>
                <w:iCs/>
                <w:sz w:val="24"/>
                <w:szCs w:val="24"/>
              </w:rPr>
              <w:t>.</w:t>
            </w:r>
          </w:p>
        </w:tc>
      </w:tr>
      <w:tr w:rsidR="00CE208A" w:rsidRPr="007C4556" w14:paraId="3D31A54A" w14:textId="77777777" w:rsidTr="003A2160">
        <w:tc>
          <w:tcPr>
            <w:tcW w:w="1838" w:type="dxa"/>
            <w:vMerge/>
          </w:tcPr>
          <w:p w14:paraId="00316741" w14:textId="77777777" w:rsidR="00CE208A" w:rsidRPr="007C4556" w:rsidRDefault="00CE208A" w:rsidP="00CE208A">
            <w:pPr>
              <w:rPr>
                <w:rFonts w:ascii="Times New Roman" w:hAnsi="Times New Roman" w:cs="Times New Roman"/>
                <w:b/>
                <w:bCs/>
                <w:sz w:val="24"/>
                <w:szCs w:val="24"/>
              </w:rPr>
            </w:pPr>
          </w:p>
        </w:tc>
        <w:tc>
          <w:tcPr>
            <w:tcW w:w="8244" w:type="dxa"/>
            <w:gridSpan w:val="3"/>
            <w:vAlign w:val="bottom"/>
          </w:tcPr>
          <w:p w14:paraId="113457CC"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252CA90" w14:textId="2018F618" w:rsidR="00CE208A" w:rsidRPr="007C4556" w:rsidRDefault="00CE208A" w:rsidP="00CE208A">
            <w:pPr>
              <w:shd w:val="clear" w:color="auto" w:fill="FFFFFF"/>
              <w:tabs>
                <w:tab w:val="left" w:pos="235"/>
              </w:tabs>
              <w:contextualSpacing/>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1DD94F17" w14:textId="77777777" w:rsidTr="003A2160">
        <w:trPr>
          <w:trHeight w:val="311"/>
        </w:trPr>
        <w:tc>
          <w:tcPr>
            <w:tcW w:w="1838" w:type="dxa"/>
            <w:vMerge w:val="restart"/>
          </w:tcPr>
          <w:p w14:paraId="78C8E5E3" w14:textId="77777777"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1.3. Планирование строительства инженерных сооружений</w:t>
            </w:r>
          </w:p>
        </w:tc>
        <w:tc>
          <w:tcPr>
            <w:tcW w:w="8244" w:type="dxa"/>
            <w:gridSpan w:val="3"/>
          </w:tcPr>
          <w:p w14:paraId="4E281CF1"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eastAsia="Calibri" w:hAnsi="Times New Roman" w:cs="Times New Roman"/>
                <w:b/>
                <w:bCs/>
                <w:sz w:val="24"/>
                <w:szCs w:val="24"/>
              </w:rPr>
              <w:t xml:space="preserve">Содержание </w:t>
            </w:r>
          </w:p>
        </w:tc>
      </w:tr>
      <w:tr w:rsidR="00CE208A" w:rsidRPr="007C4556" w14:paraId="1D2C30F7" w14:textId="77777777" w:rsidTr="003A2160">
        <w:trPr>
          <w:gridAfter w:val="1"/>
          <w:wAfter w:w="12" w:type="dxa"/>
          <w:trHeight w:val="559"/>
        </w:trPr>
        <w:tc>
          <w:tcPr>
            <w:tcW w:w="1838" w:type="dxa"/>
            <w:vMerge/>
          </w:tcPr>
          <w:p w14:paraId="34BBE6EB" w14:textId="77777777" w:rsidR="00CE208A" w:rsidRPr="007C4556" w:rsidRDefault="00CE208A" w:rsidP="00CE208A">
            <w:pPr>
              <w:rPr>
                <w:rFonts w:ascii="Times New Roman" w:hAnsi="Times New Roman" w:cs="Times New Roman"/>
                <w:b/>
                <w:bCs/>
                <w:sz w:val="24"/>
                <w:szCs w:val="24"/>
              </w:rPr>
            </w:pPr>
          </w:p>
        </w:tc>
        <w:tc>
          <w:tcPr>
            <w:tcW w:w="430" w:type="dxa"/>
          </w:tcPr>
          <w:p w14:paraId="27969CBD" w14:textId="77777777" w:rsidR="00CE208A" w:rsidRPr="007C4556" w:rsidRDefault="00CE208A" w:rsidP="007C4556">
            <w:pPr>
              <w:numPr>
                <w:ilvl w:val="0"/>
                <w:numId w:val="22"/>
              </w:numPr>
              <w:ind w:left="0" w:firstLine="0"/>
              <w:rPr>
                <w:rFonts w:ascii="Times New Roman" w:hAnsi="Times New Roman" w:cs="Times New Roman"/>
                <w:bCs/>
                <w:sz w:val="24"/>
                <w:szCs w:val="24"/>
              </w:rPr>
            </w:pPr>
          </w:p>
        </w:tc>
        <w:tc>
          <w:tcPr>
            <w:tcW w:w="7802" w:type="dxa"/>
          </w:tcPr>
          <w:p w14:paraId="5807D08E" w14:textId="77777777" w:rsidR="00CE208A" w:rsidRPr="007C4556" w:rsidRDefault="00CE208A" w:rsidP="00CE208A">
            <w:pPr>
              <w:tabs>
                <w:tab w:val="left" w:pos="316"/>
              </w:tabs>
              <w:contextualSpacing/>
              <w:jc w:val="both"/>
              <w:rPr>
                <w:rFonts w:ascii="Times New Roman" w:eastAsia="Calibri" w:hAnsi="Times New Roman" w:cs="Times New Roman"/>
                <w:b/>
                <w:bCs/>
                <w:sz w:val="24"/>
                <w:szCs w:val="24"/>
              </w:rPr>
            </w:pPr>
            <w:r w:rsidRPr="007C4556">
              <w:rPr>
                <w:rFonts w:ascii="Times New Roman" w:hAnsi="Times New Roman" w:cs="Times New Roman"/>
                <w:b/>
                <w:sz w:val="24"/>
                <w:szCs w:val="24"/>
                <w:shd w:val="clear" w:color="auto" w:fill="FFFFFF"/>
              </w:rPr>
              <w:t xml:space="preserve">Организация и планирование в строительстве. </w:t>
            </w:r>
            <w:r w:rsidRPr="007C4556">
              <w:rPr>
                <w:rFonts w:ascii="Times New Roman" w:hAnsi="Times New Roman" w:cs="Times New Roman"/>
                <w:sz w:val="24"/>
                <w:szCs w:val="24"/>
              </w:rPr>
              <w:t>Планирование производственной деятельности в строительной организации. Принципы и методы планирования.</w:t>
            </w:r>
          </w:p>
        </w:tc>
      </w:tr>
      <w:tr w:rsidR="00CE208A" w:rsidRPr="007C4556" w14:paraId="29E6D60F" w14:textId="77777777" w:rsidTr="003A2160">
        <w:trPr>
          <w:gridAfter w:val="1"/>
          <w:wAfter w:w="12" w:type="dxa"/>
          <w:trHeight w:val="985"/>
        </w:trPr>
        <w:tc>
          <w:tcPr>
            <w:tcW w:w="1838" w:type="dxa"/>
            <w:vMerge/>
          </w:tcPr>
          <w:p w14:paraId="435F409B" w14:textId="77777777" w:rsidR="00CE208A" w:rsidRPr="007C4556" w:rsidRDefault="00CE208A" w:rsidP="00CE208A">
            <w:pPr>
              <w:rPr>
                <w:rFonts w:ascii="Times New Roman" w:hAnsi="Times New Roman" w:cs="Times New Roman"/>
                <w:b/>
                <w:bCs/>
                <w:sz w:val="24"/>
                <w:szCs w:val="24"/>
              </w:rPr>
            </w:pPr>
          </w:p>
        </w:tc>
        <w:tc>
          <w:tcPr>
            <w:tcW w:w="430" w:type="dxa"/>
          </w:tcPr>
          <w:p w14:paraId="383E6216" w14:textId="77777777" w:rsidR="00CE208A" w:rsidRPr="007C4556" w:rsidRDefault="00CE208A" w:rsidP="007C4556">
            <w:pPr>
              <w:numPr>
                <w:ilvl w:val="0"/>
                <w:numId w:val="22"/>
              </w:numPr>
              <w:ind w:left="0" w:firstLine="0"/>
              <w:rPr>
                <w:rFonts w:ascii="Times New Roman" w:hAnsi="Times New Roman" w:cs="Times New Roman"/>
                <w:bCs/>
                <w:sz w:val="24"/>
                <w:szCs w:val="24"/>
              </w:rPr>
            </w:pPr>
          </w:p>
        </w:tc>
        <w:tc>
          <w:tcPr>
            <w:tcW w:w="7802" w:type="dxa"/>
          </w:tcPr>
          <w:p w14:paraId="4C45AF6C"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 xml:space="preserve">Календарное планирование строительства. </w:t>
            </w:r>
            <w:r w:rsidRPr="007C4556">
              <w:rPr>
                <w:rFonts w:ascii="Times New Roman" w:hAnsi="Times New Roman" w:cs="Times New Roman"/>
                <w:sz w:val="24"/>
                <w:szCs w:val="24"/>
              </w:rPr>
              <w:t xml:space="preserve">Назначение и виды календарных планов строительства инженерных сооружений. Принципы их построения. </w:t>
            </w:r>
            <w:r w:rsidRPr="007C4556">
              <w:rPr>
                <w:rFonts w:ascii="Times New Roman" w:hAnsi="Times New Roman" w:cs="Times New Roman"/>
                <w:iCs/>
                <w:sz w:val="24"/>
                <w:szCs w:val="24"/>
              </w:rPr>
              <w:t>Методы расчета трудовых и материально- технических ресурсов, необходимых для выполнения объемов, предусмотренных производственными заданиями и календарными планами производства</w:t>
            </w:r>
            <w:r w:rsidRPr="007C4556">
              <w:rPr>
                <w:rFonts w:ascii="Times New Roman" w:hAnsi="Times New Roman" w:cs="Times New Roman"/>
                <w:b/>
                <w:iCs/>
                <w:sz w:val="24"/>
                <w:szCs w:val="24"/>
              </w:rPr>
              <w:t>.</w:t>
            </w:r>
          </w:p>
        </w:tc>
      </w:tr>
      <w:tr w:rsidR="00CE208A" w:rsidRPr="007C4556" w14:paraId="65687238" w14:textId="77777777" w:rsidTr="003A2160">
        <w:tc>
          <w:tcPr>
            <w:tcW w:w="1838" w:type="dxa"/>
            <w:vMerge/>
          </w:tcPr>
          <w:p w14:paraId="17AEC65B"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26FC60C9"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CE208A" w:rsidRPr="007C4556" w14:paraId="7AE103DA" w14:textId="77777777" w:rsidTr="003A2160">
        <w:tc>
          <w:tcPr>
            <w:tcW w:w="1838" w:type="dxa"/>
            <w:vMerge/>
          </w:tcPr>
          <w:p w14:paraId="72F2B6B7"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64588BA8"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6 «</w:t>
            </w:r>
            <w:r w:rsidRPr="007C4556">
              <w:rPr>
                <w:rFonts w:ascii="Times New Roman" w:hAnsi="Times New Roman" w:cs="Times New Roman"/>
                <w:iCs/>
                <w:sz w:val="24"/>
                <w:szCs w:val="24"/>
              </w:rPr>
              <w:t>Определение номенклатуры и выполнение расчета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w:t>
            </w:r>
            <w:r w:rsidRPr="007C4556">
              <w:rPr>
                <w:rFonts w:ascii="Times New Roman" w:hAnsi="Times New Roman" w:cs="Times New Roman"/>
                <w:b/>
                <w:iCs/>
                <w:sz w:val="24"/>
                <w:szCs w:val="24"/>
              </w:rPr>
              <w:t xml:space="preserve"> </w:t>
            </w:r>
          </w:p>
        </w:tc>
      </w:tr>
      <w:tr w:rsidR="00CE208A" w:rsidRPr="007C4556" w14:paraId="1865EF3D" w14:textId="77777777" w:rsidTr="003A2160">
        <w:tc>
          <w:tcPr>
            <w:tcW w:w="1838" w:type="dxa"/>
            <w:vMerge/>
          </w:tcPr>
          <w:p w14:paraId="255DBBA8"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17F4E072"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7</w:t>
            </w:r>
            <w:r w:rsidRPr="007C4556">
              <w:rPr>
                <w:rFonts w:ascii="Times New Roman" w:hAnsi="Times New Roman" w:cs="Times New Roman"/>
                <w:iCs/>
                <w:sz w:val="24"/>
                <w:szCs w:val="24"/>
              </w:rPr>
              <w:t xml:space="preserve"> «Расчет требуемой численности работников в профессионально-квалификационном разрезе в соответствии с производственными заданиями и календарными планами участка производств работ»</w:t>
            </w:r>
            <w:r w:rsidRPr="007C4556">
              <w:rPr>
                <w:rFonts w:ascii="Times New Roman" w:hAnsi="Times New Roman" w:cs="Times New Roman"/>
                <w:b/>
                <w:iCs/>
                <w:sz w:val="24"/>
                <w:szCs w:val="24"/>
              </w:rPr>
              <w:t>.</w:t>
            </w:r>
          </w:p>
        </w:tc>
      </w:tr>
      <w:tr w:rsidR="00CE208A" w:rsidRPr="007C4556" w14:paraId="7A308ED8" w14:textId="77777777" w:rsidTr="003A2160">
        <w:tc>
          <w:tcPr>
            <w:tcW w:w="1838" w:type="dxa"/>
            <w:vMerge/>
          </w:tcPr>
          <w:p w14:paraId="1997A6F8"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69ED2739" w14:textId="77777777" w:rsidR="00CE208A" w:rsidRPr="007C4556" w:rsidRDefault="00CE208A" w:rsidP="00CE208A">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 8 «</w:t>
            </w:r>
            <w:r w:rsidRPr="007C4556">
              <w:rPr>
                <w:rFonts w:ascii="Times New Roman" w:hAnsi="Times New Roman" w:cs="Times New Roman"/>
                <w:sz w:val="24"/>
                <w:szCs w:val="24"/>
              </w:rPr>
              <w:t>Составление графика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CE208A" w:rsidRPr="007C4556" w14:paraId="2C16347A" w14:textId="77777777" w:rsidTr="003A2160">
        <w:tc>
          <w:tcPr>
            <w:tcW w:w="1838" w:type="dxa"/>
            <w:vMerge/>
          </w:tcPr>
          <w:p w14:paraId="33E4F9B1"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724BD3A3"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9 «</w:t>
            </w:r>
            <w:r w:rsidRPr="007C4556">
              <w:rPr>
                <w:rFonts w:ascii="Times New Roman" w:hAnsi="Times New Roman" w:cs="Times New Roman"/>
                <w:iCs/>
                <w:sz w:val="24"/>
                <w:szCs w:val="24"/>
              </w:rPr>
              <w:t>Оценка соответствия объемов производственных заданий и календарных планов производства работ»</w:t>
            </w:r>
            <w:r w:rsidRPr="007C4556">
              <w:rPr>
                <w:rFonts w:ascii="Times New Roman" w:hAnsi="Times New Roman" w:cs="Times New Roman"/>
                <w:b/>
                <w:iCs/>
                <w:sz w:val="24"/>
                <w:szCs w:val="24"/>
              </w:rPr>
              <w:t>.</w:t>
            </w:r>
          </w:p>
        </w:tc>
      </w:tr>
      <w:tr w:rsidR="00CE208A" w:rsidRPr="007C4556" w14:paraId="4DC1A448" w14:textId="77777777" w:rsidTr="003A2160">
        <w:tc>
          <w:tcPr>
            <w:tcW w:w="1838" w:type="dxa"/>
            <w:vMerge/>
          </w:tcPr>
          <w:p w14:paraId="6AE800FD"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617ACD7D"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10 «</w:t>
            </w:r>
            <w:r w:rsidRPr="007C4556">
              <w:rPr>
                <w:rFonts w:ascii="Times New Roman" w:hAnsi="Times New Roman" w:cs="Times New Roman"/>
                <w:iCs/>
                <w:sz w:val="24"/>
                <w:szCs w:val="24"/>
              </w:rPr>
              <w:t xml:space="preserve">Определение соответствия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w:t>
            </w:r>
          </w:p>
        </w:tc>
      </w:tr>
      <w:tr w:rsidR="00CE208A" w:rsidRPr="007C4556" w14:paraId="6B8BFCFB" w14:textId="77777777" w:rsidTr="003A2160">
        <w:tc>
          <w:tcPr>
            <w:tcW w:w="1838" w:type="dxa"/>
            <w:vMerge/>
          </w:tcPr>
          <w:p w14:paraId="18C8329A"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534A0C9F" w14:textId="77777777" w:rsidR="00CE208A" w:rsidRPr="007C4556" w:rsidRDefault="00CE208A" w:rsidP="00CE208A">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11</w:t>
            </w:r>
            <w:r w:rsidRPr="007C4556">
              <w:rPr>
                <w:rFonts w:ascii="Times New Roman" w:hAnsi="Times New Roman" w:cs="Times New Roman"/>
                <w:sz w:val="24"/>
                <w:szCs w:val="24"/>
              </w:rPr>
              <w:t xml:space="preserve"> «Определять порядок выполнения и рассчитывать объемы подготовительных работ на участке производства вида строительных работ».</w:t>
            </w:r>
          </w:p>
        </w:tc>
      </w:tr>
      <w:tr w:rsidR="00CE208A" w:rsidRPr="007C4556" w14:paraId="54051D9F" w14:textId="77777777" w:rsidTr="003A2160">
        <w:tc>
          <w:tcPr>
            <w:tcW w:w="1838" w:type="dxa"/>
            <w:vMerge/>
          </w:tcPr>
          <w:p w14:paraId="74750C50"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49663EE4" w14:textId="77777777" w:rsidR="00CE208A" w:rsidRPr="007C4556" w:rsidRDefault="00CE208A" w:rsidP="00CE208A">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12</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Определение объемов, трудоемкости строительных процессов и потребное количество работников, специализированных машин, оборудования, материалов, полуфабрикатов и изделий</w:t>
            </w:r>
            <w:r w:rsidRPr="007C4556">
              <w:rPr>
                <w:rFonts w:ascii="Times New Roman" w:hAnsi="Times New Roman" w:cs="Times New Roman"/>
                <w:b/>
                <w:iCs/>
                <w:sz w:val="24"/>
                <w:szCs w:val="24"/>
              </w:rPr>
              <w:t>».</w:t>
            </w:r>
          </w:p>
        </w:tc>
      </w:tr>
      <w:tr w:rsidR="00CE208A" w:rsidRPr="007C4556" w14:paraId="2223ACD5" w14:textId="77777777" w:rsidTr="003A2160">
        <w:tc>
          <w:tcPr>
            <w:tcW w:w="1838" w:type="dxa"/>
            <w:vMerge/>
          </w:tcPr>
          <w:p w14:paraId="634E3C98"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4B777945" w14:textId="77777777" w:rsidR="00CE208A" w:rsidRPr="007C4556" w:rsidRDefault="00CE208A" w:rsidP="00CE208A">
            <w:pPr>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13</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w:t>
            </w:r>
          </w:p>
        </w:tc>
      </w:tr>
      <w:tr w:rsidR="00CE208A" w:rsidRPr="007C4556" w14:paraId="0E1A37E4" w14:textId="77777777" w:rsidTr="003A2160">
        <w:trPr>
          <w:trHeight w:val="621"/>
        </w:trPr>
        <w:tc>
          <w:tcPr>
            <w:tcW w:w="1838" w:type="dxa"/>
            <w:vMerge/>
          </w:tcPr>
          <w:p w14:paraId="4DAA25F2"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137E8218" w14:textId="77777777" w:rsidR="00CE208A" w:rsidRPr="007C4556" w:rsidRDefault="00CE208A" w:rsidP="00CE208A">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 14</w:t>
            </w:r>
            <w:r w:rsidRPr="007C4556">
              <w:rPr>
                <w:rFonts w:ascii="Times New Roman" w:hAnsi="Times New Roman" w:cs="Times New Roman"/>
                <w:sz w:val="24"/>
                <w:szCs w:val="24"/>
              </w:rPr>
              <w:t xml:space="preserve"> «Разрабатывать и корректировать оперативные планы производства вида строительных работ».</w:t>
            </w:r>
          </w:p>
        </w:tc>
      </w:tr>
      <w:tr w:rsidR="00CE208A" w:rsidRPr="007C4556" w14:paraId="1CBDEEFE" w14:textId="77777777" w:rsidTr="003A2160">
        <w:tc>
          <w:tcPr>
            <w:tcW w:w="1838" w:type="dxa"/>
            <w:vMerge/>
          </w:tcPr>
          <w:p w14:paraId="1EDEDB1B"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668853E7"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 15 «</w:t>
            </w:r>
            <w:r w:rsidRPr="007C4556">
              <w:rPr>
                <w:rFonts w:ascii="Times New Roman" w:hAnsi="Times New Roman" w:cs="Times New Roman"/>
                <w:iCs/>
                <w:sz w:val="24"/>
                <w:szCs w:val="24"/>
              </w:rPr>
              <w:t>Контроль выполнения календарных планов и графиков производства работ»</w:t>
            </w:r>
            <w:r w:rsidRPr="007C4556">
              <w:rPr>
                <w:rFonts w:ascii="Times New Roman" w:hAnsi="Times New Roman" w:cs="Times New Roman"/>
                <w:b/>
                <w:iCs/>
                <w:sz w:val="24"/>
                <w:szCs w:val="24"/>
              </w:rPr>
              <w:t xml:space="preserve">. </w:t>
            </w:r>
          </w:p>
        </w:tc>
      </w:tr>
      <w:tr w:rsidR="00CE208A" w:rsidRPr="007C4556" w14:paraId="48AD8DD9" w14:textId="77777777" w:rsidTr="003A2160">
        <w:tc>
          <w:tcPr>
            <w:tcW w:w="1838" w:type="dxa"/>
            <w:vMerge/>
          </w:tcPr>
          <w:p w14:paraId="4CF9E6C4" w14:textId="77777777" w:rsidR="00CE208A" w:rsidRPr="007C4556" w:rsidRDefault="00CE208A" w:rsidP="00CE208A">
            <w:pPr>
              <w:rPr>
                <w:rFonts w:ascii="Times New Roman" w:hAnsi="Times New Roman" w:cs="Times New Roman"/>
                <w:b/>
                <w:bCs/>
                <w:sz w:val="24"/>
                <w:szCs w:val="24"/>
              </w:rPr>
            </w:pPr>
          </w:p>
        </w:tc>
        <w:tc>
          <w:tcPr>
            <w:tcW w:w="8244" w:type="dxa"/>
            <w:gridSpan w:val="3"/>
            <w:vAlign w:val="bottom"/>
          </w:tcPr>
          <w:p w14:paraId="5296A6ED"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2A16D31B" w14:textId="788EBFCA" w:rsidR="00CE208A" w:rsidRPr="007C4556" w:rsidRDefault="00CE208A" w:rsidP="00CE208A">
            <w:pPr>
              <w:shd w:val="clear" w:color="auto" w:fill="FFFFFF"/>
              <w:tabs>
                <w:tab w:val="left" w:pos="235"/>
              </w:tabs>
              <w:contextualSpacing/>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CE208A" w:rsidRPr="007C4556" w14:paraId="55BF48F5" w14:textId="77777777" w:rsidTr="003A2160">
        <w:trPr>
          <w:trHeight w:val="304"/>
        </w:trPr>
        <w:tc>
          <w:tcPr>
            <w:tcW w:w="1838" w:type="dxa"/>
            <w:vMerge w:val="restart"/>
          </w:tcPr>
          <w:p w14:paraId="3D864A3C" w14:textId="5CDF0C60" w:rsidR="00CE208A" w:rsidRPr="007C4556" w:rsidRDefault="00CE208A"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1.4. Организация строительной площадки</w:t>
            </w:r>
          </w:p>
        </w:tc>
        <w:tc>
          <w:tcPr>
            <w:tcW w:w="8244" w:type="dxa"/>
            <w:gridSpan w:val="3"/>
          </w:tcPr>
          <w:p w14:paraId="63DAAFF8"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eastAsia="Calibri" w:hAnsi="Times New Roman" w:cs="Times New Roman"/>
                <w:b/>
                <w:bCs/>
                <w:sz w:val="24"/>
                <w:szCs w:val="24"/>
              </w:rPr>
              <w:t xml:space="preserve">Содержание </w:t>
            </w:r>
          </w:p>
        </w:tc>
      </w:tr>
      <w:tr w:rsidR="00CE208A" w:rsidRPr="007C4556" w14:paraId="23C491B3" w14:textId="77777777" w:rsidTr="003A2160">
        <w:trPr>
          <w:gridAfter w:val="1"/>
          <w:wAfter w:w="12" w:type="dxa"/>
          <w:trHeight w:val="1180"/>
        </w:trPr>
        <w:tc>
          <w:tcPr>
            <w:tcW w:w="1838" w:type="dxa"/>
            <w:vMerge/>
          </w:tcPr>
          <w:p w14:paraId="265EC9A1" w14:textId="77777777" w:rsidR="00CE208A" w:rsidRPr="007C4556" w:rsidRDefault="00CE208A" w:rsidP="00CE208A">
            <w:pPr>
              <w:rPr>
                <w:rFonts w:ascii="Times New Roman" w:hAnsi="Times New Roman" w:cs="Times New Roman"/>
                <w:b/>
                <w:bCs/>
                <w:sz w:val="24"/>
                <w:szCs w:val="24"/>
              </w:rPr>
            </w:pPr>
          </w:p>
        </w:tc>
        <w:tc>
          <w:tcPr>
            <w:tcW w:w="430" w:type="dxa"/>
          </w:tcPr>
          <w:p w14:paraId="1D69EB2D" w14:textId="77777777" w:rsidR="00CE208A" w:rsidRPr="007C4556" w:rsidRDefault="00CE208A" w:rsidP="007C4556">
            <w:pPr>
              <w:numPr>
                <w:ilvl w:val="0"/>
                <w:numId w:val="23"/>
              </w:numPr>
              <w:ind w:left="0" w:firstLine="0"/>
              <w:rPr>
                <w:rFonts w:ascii="Times New Roman" w:hAnsi="Times New Roman" w:cs="Times New Roman"/>
                <w:bCs/>
                <w:sz w:val="24"/>
                <w:szCs w:val="24"/>
              </w:rPr>
            </w:pPr>
          </w:p>
        </w:tc>
        <w:tc>
          <w:tcPr>
            <w:tcW w:w="7802" w:type="dxa"/>
          </w:tcPr>
          <w:p w14:paraId="036FCDFB" w14:textId="77777777" w:rsidR="00CE208A" w:rsidRPr="007C4556" w:rsidRDefault="00CE208A"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Правила по организации строительных площадок.</w:t>
            </w:r>
            <w:r w:rsidRPr="007C4556">
              <w:rPr>
                <w:rStyle w:val="10"/>
                <w:rFonts w:eastAsiaTheme="minorHAnsi"/>
                <w:shd w:val="clear" w:color="auto" w:fill="FFFFFF"/>
              </w:rPr>
              <w:t xml:space="preserve"> </w:t>
            </w:r>
            <w:r w:rsidRPr="007C4556">
              <w:rPr>
                <w:rStyle w:val="afffffe"/>
                <w:rFonts w:ascii="Times New Roman" w:hAnsi="Times New Roman" w:cs="Times New Roman"/>
                <w:b w:val="0"/>
                <w:bCs w:val="0"/>
                <w:sz w:val="24"/>
                <w:szCs w:val="24"/>
                <w:shd w:val="clear" w:color="auto" w:fill="FFFFFF"/>
              </w:rPr>
              <w:t xml:space="preserve">Содержание, общие принципы и задачи организации строительной площадки. </w:t>
            </w:r>
            <w:r w:rsidRPr="007C4556">
              <w:rPr>
                <w:rFonts w:ascii="Times New Roman" w:hAnsi="Times New Roman" w:cs="Times New Roman"/>
                <w:iCs/>
                <w:sz w:val="24"/>
                <w:szCs w:val="24"/>
              </w:rPr>
              <w:t>Требования нормативных технических документов, определяющих состав и порядок обустройства строительной площадки (внутриплощадочных подготовительных работ).</w:t>
            </w:r>
            <w:r w:rsidRPr="007C4556">
              <w:rPr>
                <w:rFonts w:ascii="Times New Roman" w:hAnsi="Times New Roman" w:cs="Times New Roman"/>
                <w:b/>
                <w:iCs/>
                <w:sz w:val="24"/>
                <w:szCs w:val="24"/>
              </w:rPr>
              <w:t xml:space="preserve"> </w:t>
            </w:r>
          </w:p>
        </w:tc>
      </w:tr>
      <w:tr w:rsidR="00CE208A" w:rsidRPr="007C4556" w14:paraId="3A5A9802" w14:textId="77777777" w:rsidTr="003A2160">
        <w:trPr>
          <w:gridAfter w:val="1"/>
          <w:wAfter w:w="12" w:type="dxa"/>
          <w:trHeight w:val="276"/>
        </w:trPr>
        <w:tc>
          <w:tcPr>
            <w:tcW w:w="1838" w:type="dxa"/>
            <w:vMerge/>
          </w:tcPr>
          <w:p w14:paraId="47164017" w14:textId="77777777" w:rsidR="00CE208A" w:rsidRPr="007C4556" w:rsidRDefault="00CE208A" w:rsidP="00CE208A">
            <w:pPr>
              <w:rPr>
                <w:rFonts w:ascii="Times New Roman" w:hAnsi="Times New Roman" w:cs="Times New Roman"/>
                <w:b/>
                <w:bCs/>
                <w:sz w:val="24"/>
                <w:szCs w:val="24"/>
              </w:rPr>
            </w:pPr>
          </w:p>
        </w:tc>
        <w:tc>
          <w:tcPr>
            <w:tcW w:w="430" w:type="dxa"/>
          </w:tcPr>
          <w:p w14:paraId="3BA597CF" w14:textId="77777777" w:rsidR="00CE208A" w:rsidRPr="007C4556" w:rsidRDefault="00CE208A" w:rsidP="007C4556">
            <w:pPr>
              <w:numPr>
                <w:ilvl w:val="0"/>
                <w:numId w:val="23"/>
              </w:numPr>
              <w:ind w:left="0" w:firstLine="0"/>
              <w:rPr>
                <w:rFonts w:ascii="Times New Roman" w:hAnsi="Times New Roman" w:cs="Times New Roman"/>
                <w:bCs/>
                <w:sz w:val="24"/>
                <w:szCs w:val="24"/>
              </w:rPr>
            </w:pPr>
          </w:p>
        </w:tc>
        <w:tc>
          <w:tcPr>
            <w:tcW w:w="7802" w:type="dxa"/>
          </w:tcPr>
          <w:p w14:paraId="5ABDB7CA" w14:textId="77777777" w:rsidR="00CE208A" w:rsidRPr="007C4556" w:rsidRDefault="00CE208A" w:rsidP="00CE208A">
            <w:pPr>
              <w:pStyle w:val="2"/>
              <w:shd w:val="clear" w:color="auto" w:fill="FFFFFF"/>
              <w:spacing w:before="0" w:after="0"/>
              <w:jc w:val="both"/>
              <w:textAlignment w:val="baseline"/>
              <w:rPr>
                <w:rFonts w:ascii="Times New Roman" w:hAnsi="Times New Roman"/>
                <w:b w:val="0"/>
                <w:bCs w:val="0"/>
                <w:i w:val="0"/>
                <w:iCs w:val="0"/>
                <w:sz w:val="24"/>
                <w:szCs w:val="24"/>
                <w:shd w:val="clear" w:color="auto" w:fill="FFFFFF"/>
                <w:lang w:val="ru-RU"/>
              </w:rPr>
            </w:pPr>
            <w:r w:rsidRPr="007C4556">
              <w:rPr>
                <w:rFonts w:ascii="Times New Roman" w:hAnsi="Times New Roman"/>
                <w:i w:val="0"/>
                <w:iCs w:val="0"/>
                <w:sz w:val="24"/>
                <w:szCs w:val="24"/>
                <w:shd w:val="clear" w:color="auto" w:fill="FFFFFF"/>
                <w:lang w:val="ru-RU"/>
              </w:rPr>
              <w:t>Организация строительной площадки.</w:t>
            </w:r>
            <w:r w:rsidRPr="007C4556">
              <w:rPr>
                <w:rFonts w:ascii="Times New Roman" w:hAnsi="Times New Roman"/>
                <w:b w:val="0"/>
                <w:bCs w:val="0"/>
                <w:i w:val="0"/>
                <w:iCs w:val="0"/>
                <w:sz w:val="24"/>
                <w:szCs w:val="24"/>
                <w:shd w:val="clear" w:color="auto" w:fill="FFFFFF"/>
                <w:lang w:val="ru-RU"/>
              </w:rPr>
              <w:t xml:space="preserve"> </w:t>
            </w:r>
            <w:r w:rsidRPr="007C4556">
              <w:rPr>
                <w:rFonts w:ascii="Times New Roman" w:hAnsi="Times New Roman"/>
                <w:b w:val="0"/>
                <w:bCs w:val="0"/>
                <w:i w:val="0"/>
                <w:iCs w:val="0"/>
                <w:sz w:val="24"/>
                <w:szCs w:val="24"/>
              </w:rPr>
              <w:t>Ограждение строительной площадки и участков производства работ</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Размещение монтажных кранов и механизмов</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Внутрипостроечные дороги</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Организация складского хозяйства</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Бытовые городки строителей</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Площадки укрупнительной сборки конструкций и элементов</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Пункты мойки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Электроснабжение строительной площадки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Водоснабжение и канализация</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Теплоснабжение строительной площадки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rPr>
              <w:t xml:space="preserve"> Снабжение сжатым воздухом, кислородом и ацетиленом</w:t>
            </w:r>
            <w:r w:rsidRPr="007C4556">
              <w:rPr>
                <w:rFonts w:ascii="Times New Roman" w:hAnsi="Times New Roman"/>
                <w:b w:val="0"/>
                <w:bCs w:val="0"/>
                <w:i w:val="0"/>
                <w:iCs w:val="0"/>
                <w:sz w:val="24"/>
                <w:szCs w:val="24"/>
                <w:lang w:val="ru-RU"/>
              </w:rPr>
              <w:t>.</w:t>
            </w:r>
            <w:r w:rsidRPr="007C4556">
              <w:rPr>
                <w:rFonts w:ascii="Times New Roman" w:hAnsi="Times New Roman"/>
                <w:b w:val="0"/>
                <w:bCs w:val="0"/>
                <w:i w:val="0"/>
                <w:iCs w:val="0"/>
                <w:sz w:val="24"/>
                <w:szCs w:val="24"/>
              </w:rPr>
              <w:t xml:space="preserve"> Уборка территории строительной площадки</w:t>
            </w:r>
            <w:r w:rsidRPr="007C4556">
              <w:rPr>
                <w:rFonts w:ascii="Times New Roman" w:hAnsi="Times New Roman"/>
                <w:b w:val="0"/>
                <w:bCs w:val="0"/>
                <w:i w:val="0"/>
                <w:iCs w:val="0"/>
                <w:sz w:val="24"/>
                <w:szCs w:val="24"/>
                <w:lang w:val="ru-RU"/>
              </w:rPr>
              <w:t xml:space="preserve">. </w:t>
            </w:r>
            <w:r w:rsidRPr="007C4556">
              <w:rPr>
                <w:rFonts w:ascii="Times New Roman" w:hAnsi="Times New Roman"/>
                <w:b w:val="0"/>
                <w:bCs w:val="0"/>
                <w:i w:val="0"/>
                <w:iCs w:val="0"/>
                <w:sz w:val="24"/>
                <w:szCs w:val="24"/>
                <w:shd w:val="clear" w:color="auto" w:fill="FFFFFF"/>
              </w:rPr>
              <w:t>Требования охраны труда и сохранения окружающей природной среды при организации стройплощадки.</w:t>
            </w:r>
            <w:r w:rsidRPr="007C4556">
              <w:rPr>
                <w:rFonts w:ascii="Times New Roman" w:hAnsi="Times New Roman"/>
                <w:sz w:val="24"/>
                <w:szCs w:val="24"/>
                <w:shd w:val="clear" w:color="auto" w:fill="FFFFFF"/>
              </w:rPr>
              <w:t xml:space="preserve"> </w:t>
            </w:r>
            <w:r w:rsidRPr="007C4556">
              <w:rPr>
                <w:rFonts w:ascii="Times New Roman" w:hAnsi="Times New Roman"/>
                <w:b w:val="0"/>
                <w:bCs w:val="0"/>
                <w:i w:val="0"/>
                <w:iCs w:val="0"/>
                <w:sz w:val="24"/>
                <w:szCs w:val="24"/>
              </w:rPr>
              <w:t>Противопожарные средства</w:t>
            </w:r>
            <w:r w:rsidRPr="007C4556">
              <w:rPr>
                <w:rFonts w:ascii="Times New Roman" w:hAnsi="Times New Roman"/>
                <w:b w:val="0"/>
                <w:bCs w:val="0"/>
                <w:i w:val="0"/>
                <w:iCs w:val="0"/>
                <w:sz w:val="24"/>
                <w:szCs w:val="24"/>
                <w:lang w:val="ru-RU"/>
              </w:rPr>
              <w:t>.</w:t>
            </w:r>
          </w:p>
        </w:tc>
      </w:tr>
      <w:tr w:rsidR="00CE208A" w:rsidRPr="007C4556" w14:paraId="6245CE96" w14:textId="77777777" w:rsidTr="003A2160">
        <w:tc>
          <w:tcPr>
            <w:tcW w:w="1838" w:type="dxa"/>
            <w:vMerge/>
          </w:tcPr>
          <w:p w14:paraId="408647B6"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7A79F9CA" w14:textId="77777777" w:rsidR="00CE208A" w:rsidRPr="007C4556" w:rsidRDefault="00CE208A" w:rsidP="00CE208A">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 xml:space="preserve">В том числе практических занятий </w:t>
            </w:r>
          </w:p>
        </w:tc>
      </w:tr>
      <w:tr w:rsidR="00CE208A" w:rsidRPr="007C4556" w14:paraId="2FF7A8C1" w14:textId="77777777" w:rsidTr="003A2160">
        <w:tc>
          <w:tcPr>
            <w:tcW w:w="1838" w:type="dxa"/>
            <w:vMerge/>
          </w:tcPr>
          <w:p w14:paraId="2B134289" w14:textId="77777777" w:rsidR="00CE208A" w:rsidRPr="007C4556" w:rsidRDefault="00CE208A" w:rsidP="00CE208A">
            <w:pPr>
              <w:rPr>
                <w:rFonts w:ascii="Times New Roman" w:hAnsi="Times New Roman" w:cs="Times New Roman"/>
                <w:b/>
                <w:bCs/>
                <w:sz w:val="24"/>
                <w:szCs w:val="24"/>
              </w:rPr>
            </w:pPr>
          </w:p>
        </w:tc>
        <w:tc>
          <w:tcPr>
            <w:tcW w:w="8244" w:type="dxa"/>
            <w:gridSpan w:val="3"/>
          </w:tcPr>
          <w:p w14:paraId="1CEC46C8" w14:textId="11D7576B" w:rsidR="00CE208A" w:rsidRPr="007C4556" w:rsidRDefault="00CE208A" w:rsidP="00207BD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Практическое занятие</w:t>
            </w:r>
            <w:r w:rsidRPr="007C4556">
              <w:rPr>
                <w:rFonts w:ascii="Times New Roman" w:hAnsi="Times New Roman" w:cs="Times New Roman"/>
                <w:iCs/>
                <w:sz w:val="24"/>
                <w:szCs w:val="24"/>
              </w:rPr>
              <w:t xml:space="preserve"> </w:t>
            </w:r>
            <w:r w:rsidR="000C4ECC" w:rsidRPr="000C4ECC">
              <w:rPr>
                <w:rFonts w:ascii="Times New Roman" w:hAnsi="Times New Roman" w:cs="Times New Roman"/>
                <w:b/>
                <w:bCs/>
                <w:iCs/>
                <w:sz w:val="24"/>
                <w:szCs w:val="24"/>
              </w:rPr>
              <w:t>16</w:t>
            </w:r>
            <w:r w:rsidR="000C4ECC">
              <w:rPr>
                <w:rFonts w:ascii="Times New Roman" w:hAnsi="Times New Roman" w:cs="Times New Roman"/>
                <w:iCs/>
                <w:sz w:val="24"/>
                <w:szCs w:val="24"/>
              </w:rPr>
              <w:t xml:space="preserve"> </w:t>
            </w:r>
            <w:r w:rsidRPr="007C4556">
              <w:rPr>
                <w:rFonts w:ascii="Times New Roman" w:hAnsi="Times New Roman" w:cs="Times New Roman"/>
                <w:iCs/>
                <w:sz w:val="24"/>
                <w:szCs w:val="24"/>
              </w:rPr>
              <w:t xml:space="preserve">«Определение </w:t>
            </w:r>
            <w:r w:rsidR="006102CA" w:rsidRPr="007C4556">
              <w:rPr>
                <w:rFonts w:ascii="Times New Roman" w:hAnsi="Times New Roman" w:cs="Times New Roman"/>
                <w:iCs/>
                <w:sz w:val="24"/>
                <w:szCs w:val="24"/>
              </w:rPr>
              <w:t>перечня</w:t>
            </w:r>
            <w:r w:rsidRPr="007C4556">
              <w:rPr>
                <w:rFonts w:ascii="Times New Roman" w:hAnsi="Times New Roman" w:cs="Times New Roman"/>
                <w:iCs/>
                <w:sz w:val="24"/>
                <w:szCs w:val="24"/>
              </w:rPr>
              <w:t xml:space="preserve"> работ по обеспечению безопасности участка производства работ (ограждение строительной площадки, ограждение или обозначение опасных зон, освещение)</w:t>
            </w:r>
            <w:r w:rsidRPr="007C4556">
              <w:rPr>
                <w:rFonts w:ascii="Times New Roman" w:hAnsi="Times New Roman" w:cs="Times New Roman"/>
                <w:b/>
                <w:iCs/>
                <w:sz w:val="24"/>
                <w:szCs w:val="24"/>
              </w:rPr>
              <w:t>.</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Выполнение планировки и разметки участка производства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shd w:val="clear" w:color="auto" w:fill="FFFFFF"/>
              </w:rPr>
              <w:t>Составление схемы строительной площадки на инженерное сооружение».</w:t>
            </w:r>
          </w:p>
        </w:tc>
      </w:tr>
      <w:tr w:rsidR="00CE208A" w:rsidRPr="007C4556" w14:paraId="7F00FA8A" w14:textId="77777777" w:rsidTr="003A2160">
        <w:tc>
          <w:tcPr>
            <w:tcW w:w="1838" w:type="dxa"/>
            <w:vMerge/>
          </w:tcPr>
          <w:p w14:paraId="0FF6A5B0" w14:textId="77777777" w:rsidR="00CE208A" w:rsidRPr="007C4556" w:rsidRDefault="00CE208A" w:rsidP="00CE208A">
            <w:pPr>
              <w:rPr>
                <w:rFonts w:ascii="Times New Roman" w:hAnsi="Times New Roman" w:cs="Times New Roman"/>
                <w:b/>
                <w:bCs/>
                <w:sz w:val="24"/>
                <w:szCs w:val="24"/>
              </w:rPr>
            </w:pPr>
          </w:p>
        </w:tc>
        <w:tc>
          <w:tcPr>
            <w:tcW w:w="8244" w:type="dxa"/>
            <w:gridSpan w:val="3"/>
            <w:vAlign w:val="bottom"/>
          </w:tcPr>
          <w:p w14:paraId="653DB6B8" w14:textId="77777777" w:rsidR="00CE208A" w:rsidRPr="007C4556" w:rsidRDefault="00CE208A" w:rsidP="00CE208A">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43EF9C7" w14:textId="0B979E3E" w:rsidR="00CE208A" w:rsidRPr="007C4556" w:rsidRDefault="00CE208A" w:rsidP="00CE208A">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48DA0F8A" w14:textId="77777777" w:rsidTr="003A2160">
        <w:tc>
          <w:tcPr>
            <w:tcW w:w="1838" w:type="dxa"/>
            <w:vMerge w:val="restart"/>
          </w:tcPr>
          <w:p w14:paraId="4B11CD47" w14:textId="0E9A607C" w:rsidR="00582801" w:rsidRPr="007C4556" w:rsidRDefault="00582801"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1.5. Организационно-технологическая проектная документация</w:t>
            </w:r>
          </w:p>
        </w:tc>
        <w:tc>
          <w:tcPr>
            <w:tcW w:w="8244" w:type="dxa"/>
            <w:gridSpan w:val="3"/>
          </w:tcPr>
          <w:p w14:paraId="04FCFC7B" w14:textId="77777777" w:rsidR="00582801" w:rsidRPr="007C4556" w:rsidRDefault="00582801" w:rsidP="00CE208A">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eastAsia="Calibri" w:hAnsi="Times New Roman" w:cs="Times New Roman"/>
                <w:b/>
                <w:bCs/>
                <w:sz w:val="24"/>
                <w:szCs w:val="24"/>
              </w:rPr>
              <w:t>Содержание</w:t>
            </w:r>
          </w:p>
        </w:tc>
      </w:tr>
      <w:tr w:rsidR="00582801" w:rsidRPr="007C4556" w14:paraId="6EB95A0E" w14:textId="77777777" w:rsidTr="003A2160">
        <w:tc>
          <w:tcPr>
            <w:tcW w:w="1838" w:type="dxa"/>
            <w:vMerge/>
          </w:tcPr>
          <w:p w14:paraId="70930CA7" w14:textId="77777777" w:rsidR="00582801" w:rsidRPr="007C4556" w:rsidRDefault="00582801" w:rsidP="00CE208A">
            <w:pPr>
              <w:rPr>
                <w:rFonts w:ascii="Times New Roman" w:hAnsi="Times New Roman" w:cs="Times New Roman"/>
                <w:b/>
                <w:bCs/>
                <w:sz w:val="24"/>
                <w:szCs w:val="24"/>
              </w:rPr>
            </w:pPr>
          </w:p>
        </w:tc>
        <w:tc>
          <w:tcPr>
            <w:tcW w:w="8244" w:type="dxa"/>
            <w:gridSpan w:val="3"/>
          </w:tcPr>
          <w:p w14:paraId="5459559B" w14:textId="77777777" w:rsidR="00582801" w:rsidRPr="007C4556" w:rsidRDefault="00582801"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shd w:val="clear" w:color="auto" w:fill="FFFFFF"/>
              </w:rPr>
              <w:t>Документация, содержащая организационно-технологические решения.</w:t>
            </w:r>
            <w:r w:rsidRPr="007C4556">
              <w:rPr>
                <w:rFonts w:ascii="Times New Roman" w:hAnsi="Times New Roman" w:cs="Times New Roman"/>
                <w:bCs/>
                <w:sz w:val="24"/>
                <w:szCs w:val="24"/>
              </w:rPr>
              <w:t xml:space="preserve"> Проекты организации строительства и проекты производства работ.</w:t>
            </w:r>
            <w:r w:rsidRPr="007C4556">
              <w:rPr>
                <w:rFonts w:ascii="Times New Roman" w:hAnsi="Times New Roman" w:cs="Times New Roman"/>
                <w:sz w:val="24"/>
                <w:szCs w:val="24"/>
              </w:rPr>
              <w:t xml:space="preserve"> Состав и требования к оформлению организационно-технологической документации в области строительства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Порядок разработки и согласования производственных заданий и планов производства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w:t>
            </w:r>
          </w:p>
        </w:tc>
      </w:tr>
      <w:tr w:rsidR="00582801" w:rsidRPr="007C4556" w14:paraId="50A286EE" w14:textId="77777777" w:rsidTr="003A2160">
        <w:tc>
          <w:tcPr>
            <w:tcW w:w="1838" w:type="dxa"/>
            <w:vMerge/>
          </w:tcPr>
          <w:p w14:paraId="57C0C1D9" w14:textId="77777777" w:rsidR="00582801" w:rsidRPr="007C4556" w:rsidRDefault="00582801" w:rsidP="00CE208A">
            <w:pPr>
              <w:rPr>
                <w:rFonts w:ascii="Times New Roman" w:hAnsi="Times New Roman" w:cs="Times New Roman"/>
                <w:b/>
                <w:bCs/>
                <w:sz w:val="24"/>
                <w:szCs w:val="24"/>
              </w:rPr>
            </w:pPr>
          </w:p>
        </w:tc>
        <w:tc>
          <w:tcPr>
            <w:tcW w:w="8244" w:type="dxa"/>
            <w:gridSpan w:val="3"/>
          </w:tcPr>
          <w:p w14:paraId="18D98EDB" w14:textId="77777777" w:rsidR="00582801" w:rsidRPr="007C4556" w:rsidRDefault="00582801" w:rsidP="00CE208A">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35F453DD" w14:textId="77777777" w:rsidTr="003A2160">
        <w:tc>
          <w:tcPr>
            <w:tcW w:w="1838" w:type="dxa"/>
            <w:vMerge/>
          </w:tcPr>
          <w:p w14:paraId="061F39F2" w14:textId="77777777" w:rsidR="00582801" w:rsidRPr="007C4556" w:rsidRDefault="00582801" w:rsidP="00CE208A">
            <w:pPr>
              <w:rPr>
                <w:rFonts w:ascii="Times New Roman" w:hAnsi="Times New Roman" w:cs="Times New Roman"/>
                <w:b/>
                <w:bCs/>
                <w:sz w:val="24"/>
                <w:szCs w:val="24"/>
              </w:rPr>
            </w:pPr>
          </w:p>
        </w:tc>
        <w:tc>
          <w:tcPr>
            <w:tcW w:w="8244" w:type="dxa"/>
            <w:gridSpan w:val="3"/>
          </w:tcPr>
          <w:p w14:paraId="76FEB873" w14:textId="51AF764D" w:rsidR="00582801" w:rsidRPr="007C4556" w:rsidRDefault="00582801" w:rsidP="00CE208A">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Практическое занятие 1</w:t>
            </w:r>
            <w:r w:rsidR="000C4ECC">
              <w:rPr>
                <w:rFonts w:ascii="Times New Roman" w:hAnsi="Times New Roman" w:cs="Times New Roman"/>
                <w:b/>
                <w:sz w:val="24"/>
                <w:szCs w:val="24"/>
                <w:shd w:val="clear" w:color="auto" w:fill="FFFFFF"/>
              </w:rPr>
              <w:t>7</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Чтение проектной, рабочей, организационно-технологической документации в области строительства».</w:t>
            </w:r>
            <w:r w:rsidRPr="007C4556">
              <w:rPr>
                <w:rFonts w:ascii="Times New Roman" w:hAnsi="Times New Roman" w:cs="Times New Roman"/>
                <w:b/>
                <w:iCs/>
                <w:sz w:val="24"/>
                <w:szCs w:val="24"/>
              </w:rPr>
              <w:t xml:space="preserve"> </w:t>
            </w:r>
          </w:p>
        </w:tc>
      </w:tr>
      <w:tr w:rsidR="00582801" w:rsidRPr="007C4556" w14:paraId="6254FD61" w14:textId="77777777" w:rsidTr="003A2160">
        <w:tc>
          <w:tcPr>
            <w:tcW w:w="1838" w:type="dxa"/>
            <w:vMerge/>
          </w:tcPr>
          <w:p w14:paraId="36A2097D" w14:textId="77777777" w:rsidR="00582801" w:rsidRPr="007C4556" w:rsidRDefault="00582801" w:rsidP="00582801">
            <w:pPr>
              <w:rPr>
                <w:rFonts w:ascii="Times New Roman" w:hAnsi="Times New Roman" w:cs="Times New Roman"/>
                <w:b/>
                <w:bCs/>
                <w:sz w:val="24"/>
                <w:szCs w:val="24"/>
              </w:rPr>
            </w:pPr>
          </w:p>
        </w:tc>
        <w:tc>
          <w:tcPr>
            <w:tcW w:w="8244" w:type="dxa"/>
            <w:gridSpan w:val="3"/>
            <w:vAlign w:val="bottom"/>
          </w:tcPr>
          <w:p w14:paraId="51AB16B8"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152D8D4" w14:textId="2B9377B9"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294F61CD" w14:textId="77777777" w:rsidTr="003A2160">
        <w:tc>
          <w:tcPr>
            <w:tcW w:w="10082" w:type="dxa"/>
            <w:gridSpan w:val="4"/>
          </w:tcPr>
          <w:p w14:paraId="79420A11" w14:textId="5D6D54A7" w:rsidR="00582801" w:rsidRPr="007C4556" w:rsidRDefault="00582801" w:rsidP="00582801">
            <w:pPr>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02.03. </w:t>
            </w:r>
            <w:r w:rsidRPr="007C4556">
              <w:rPr>
                <w:rFonts w:ascii="Times New Roman" w:hAnsi="Times New Roman" w:cs="Times New Roman"/>
                <w:b/>
                <w:sz w:val="24"/>
                <w:szCs w:val="24"/>
              </w:rPr>
              <w:t>Технология строительства инженерных сооружений – 66/55</w:t>
            </w:r>
          </w:p>
        </w:tc>
      </w:tr>
      <w:tr w:rsidR="00582801" w:rsidRPr="007C4556" w14:paraId="58584E8A" w14:textId="77777777" w:rsidTr="003A2160">
        <w:trPr>
          <w:trHeight w:val="218"/>
        </w:trPr>
        <w:tc>
          <w:tcPr>
            <w:tcW w:w="1838" w:type="dxa"/>
            <w:vMerge w:val="restart"/>
          </w:tcPr>
          <w:p w14:paraId="6567AE31" w14:textId="77777777" w:rsidR="00582801" w:rsidRPr="007C4556" w:rsidRDefault="00582801" w:rsidP="00207BD1">
            <w:pPr>
              <w:rPr>
                <w:rFonts w:ascii="Times New Roman" w:hAnsi="Times New Roman" w:cs="Times New Roman"/>
                <w:b/>
                <w:bCs/>
                <w:sz w:val="24"/>
                <w:szCs w:val="24"/>
              </w:rPr>
            </w:pPr>
            <w:r w:rsidRPr="007C4556">
              <w:rPr>
                <w:rFonts w:ascii="Times New Roman" w:hAnsi="Times New Roman" w:cs="Times New Roman"/>
                <w:b/>
                <w:bCs/>
                <w:sz w:val="24"/>
                <w:szCs w:val="24"/>
              </w:rPr>
              <w:t>Тема 1.1. Основы технологии строительных работ</w:t>
            </w:r>
          </w:p>
        </w:tc>
        <w:tc>
          <w:tcPr>
            <w:tcW w:w="8244" w:type="dxa"/>
            <w:gridSpan w:val="3"/>
          </w:tcPr>
          <w:p w14:paraId="55927AE5"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eastAsia="Calibri" w:hAnsi="Times New Roman" w:cs="Times New Roman"/>
                <w:b/>
                <w:bCs/>
                <w:sz w:val="24"/>
                <w:szCs w:val="24"/>
              </w:rPr>
              <w:t xml:space="preserve">Содержание </w:t>
            </w:r>
          </w:p>
        </w:tc>
      </w:tr>
      <w:tr w:rsidR="00582801" w:rsidRPr="007C4556" w14:paraId="0AEC91D7" w14:textId="77777777" w:rsidTr="003A2160">
        <w:trPr>
          <w:gridAfter w:val="1"/>
          <w:wAfter w:w="12" w:type="dxa"/>
          <w:trHeight w:val="602"/>
        </w:trPr>
        <w:tc>
          <w:tcPr>
            <w:tcW w:w="1838" w:type="dxa"/>
            <w:vMerge/>
          </w:tcPr>
          <w:p w14:paraId="4EC9E610" w14:textId="77777777" w:rsidR="00582801" w:rsidRPr="007C4556" w:rsidRDefault="00582801" w:rsidP="00582801">
            <w:pPr>
              <w:rPr>
                <w:rFonts w:ascii="Times New Roman" w:hAnsi="Times New Roman" w:cs="Times New Roman"/>
                <w:b/>
                <w:bCs/>
                <w:sz w:val="24"/>
                <w:szCs w:val="24"/>
              </w:rPr>
            </w:pPr>
          </w:p>
        </w:tc>
        <w:tc>
          <w:tcPr>
            <w:tcW w:w="430" w:type="dxa"/>
          </w:tcPr>
          <w:p w14:paraId="328BDD2A"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802" w:type="dxa"/>
          </w:tcPr>
          <w:p w14:paraId="3AB05692"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Технологии производства работ.</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Общие указания по производству и технологии выполнения общестроительных и специальных работ.</w:t>
            </w:r>
            <w:r w:rsidRPr="007C4556">
              <w:rPr>
                <w:rFonts w:ascii="Times New Roman" w:hAnsi="Times New Roman" w:cs="Times New Roman"/>
                <w:iCs/>
                <w:sz w:val="24"/>
                <w:szCs w:val="24"/>
              </w:rPr>
              <w:t xml:space="preserve"> Основы технологии производства строительных конструкций</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 xml:space="preserve">Основные положения подготовки строительного производства. Строительно-монтажные работы, их структура и классификация. </w:t>
            </w:r>
          </w:p>
        </w:tc>
      </w:tr>
      <w:tr w:rsidR="00582801" w:rsidRPr="007C4556" w14:paraId="18A8D29B" w14:textId="77777777" w:rsidTr="003A2160">
        <w:trPr>
          <w:gridAfter w:val="1"/>
          <w:wAfter w:w="12" w:type="dxa"/>
          <w:trHeight w:val="602"/>
        </w:trPr>
        <w:tc>
          <w:tcPr>
            <w:tcW w:w="1838" w:type="dxa"/>
            <w:vMerge/>
          </w:tcPr>
          <w:p w14:paraId="30A38A6C" w14:textId="77777777" w:rsidR="00582801" w:rsidRPr="007C4556" w:rsidRDefault="00582801" w:rsidP="00582801">
            <w:pPr>
              <w:rPr>
                <w:rFonts w:ascii="Times New Roman" w:hAnsi="Times New Roman" w:cs="Times New Roman"/>
                <w:b/>
                <w:bCs/>
                <w:sz w:val="24"/>
                <w:szCs w:val="24"/>
              </w:rPr>
            </w:pPr>
          </w:p>
        </w:tc>
        <w:tc>
          <w:tcPr>
            <w:tcW w:w="430" w:type="dxa"/>
          </w:tcPr>
          <w:p w14:paraId="0D02163F"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802" w:type="dxa"/>
          </w:tcPr>
          <w:p w14:paraId="241C2D87"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Контроль качества при выполнении строительных работ.</w:t>
            </w:r>
            <w:r w:rsidRPr="007C4556">
              <w:rPr>
                <w:rFonts w:ascii="Times New Roman" w:hAnsi="Times New Roman" w:cs="Times New Roman"/>
                <w:iCs/>
                <w:sz w:val="24"/>
                <w:szCs w:val="24"/>
              </w:rPr>
              <w:t xml:space="preserve"> Требования нормативных технических документов и проектной документации к порядку проведения и технологии выполнения работ. Правила документирования результатов контроля качества строительства, предусмотренные действующими нормативами приемки строительных работ</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Схемы операционного контроля качества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Требования нормативной технической и проектной документации к составу и содержанию операционного контроля строительных работ и производственных операций. </w:t>
            </w:r>
          </w:p>
        </w:tc>
      </w:tr>
      <w:tr w:rsidR="00582801" w:rsidRPr="007C4556" w14:paraId="427C3773" w14:textId="77777777" w:rsidTr="003A2160">
        <w:trPr>
          <w:gridAfter w:val="1"/>
          <w:wAfter w:w="12" w:type="dxa"/>
          <w:trHeight w:val="602"/>
        </w:trPr>
        <w:tc>
          <w:tcPr>
            <w:tcW w:w="1838" w:type="dxa"/>
            <w:vMerge/>
          </w:tcPr>
          <w:p w14:paraId="1FA43DA2" w14:textId="77777777" w:rsidR="00582801" w:rsidRPr="007C4556" w:rsidRDefault="00582801" w:rsidP="00582801">
            <w:pPr>
              <w:rPr>
                <w:rFonts w:ascii="Times New Roman" w:hAnsi="Times New Roman" w:cs="Times New Roman"/>
                <w:b/>
                <w:bCs/>
                <w:sz w:val="24"/>
                <w:szCs w:val="24"/>
              </w:rPr>
            </w:pPr>
          </w:p>
        </w:tc>
        <w:tc>
          <w:tcPr>
            <w:tcW w:w="430" w:type="dxa"/>
          </w:tcPr>
          <w:p w14:paraId="7ADD219A"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802" w:type="dxa"/>
          </w:tcPr>
          <w:p w14:paraId="105F022A"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Охрана труда и техника безопасности в строительстве.</w:t>
            </w:r>
            <w:r w:rsidRPr="007C4556">
              <w:rPr>
                <w:rFonts w:ascii="Times New Roman" w:hAnsi="Times New Roman" w:cs="Times New Roman"/>
                <w:iCs/>
                <w:sz w:val="24"/>
                <w:szCs w:val="24"/>
              </w:rPr>
              <w:t xml:space="preserve"> Требования охраны труда и пожарной безопасности при производстве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Требования к рабочим местам и порядок организации и проведения специальной оценки условий труда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Правила ведения документации по контролю исполнения требований охраны труда, пожарной безопасности и охраны окружающей среды. 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Нормативные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Виды негативного воздействия на окружающую среду при производстве различных видов строительных работ и методы их минимизации и предотвращения</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основных вредных и (или) опасных производственных факторов.</w:t>
            </w:r>
            <w:r w:rsidRPr="007C4556">
              <w:rPr>
                <w:rFonts w:ascii="Times New Roman" w:hAnsi="Times New Roman" w:cs="Times New Roman"/>
                <w:b/>
                <w:iCs/>
                <w:sz w:val="24"/>
                <w:szCs w:val="24"/>
              </w:rPr>
              <w:t xml:space="preserve"> </w:t>
            </w:r>
          </w:p>
        </w:tc>
      </w:tr>
      <w:tr w:rsidR="00582801" w:rsidRPr="007C4556" w14:paraId="07DCF710" w14:textId="77777777" w:rsidTr="003A2160">
        <w:trPr>
          <w:gridAfter w:val="1"/>
          <w:wAfter w:w="12" w:type="dxa"/>
          <w:trHeight w:val="602"/>
        </w:trPr>
        <w:tc>
          <w:tcPr>
            <w:tcW w:w="1838" w:type="dxa"/>
            <w:vMerge/>
          </w:tcPr>
          <w:p w14:paraId="326802AE" w14:textId="77777777" w:rsidR="00582801" w:rsidRPr="007C4556" w:rsidRDefault="00582801" w:rsidP="00582801">
            <w:pPr>
              <w:rPr>
                <w:rFonts w:ascii="Times New Roman" w:hAnsi="Times New Roman" w:cs="Times New Roman"/>
                <w:b/>
                <w:bCs/>
                <w:sz w:val="24"/>
                <w:szCs w:val="24"/>
              </w:rPr>
            </w:pPr>
          </w:p>
        </w:tc>
        <w:tc>
          <w:tcPr>
            <w:tcW w:w="430" w:type="dxa"/>
          </w:tcPr>
          <w:p w14:paraId="5B3BA720"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802" w:type="dxa"/>
          </w:tcPr>
          <w:p w14:paraId="1A874F45" w14:textId="1113F7E0" w:rsidR="00582801" w:rsidRPr="007C4556" w:rsidRDefault="00582801" w:rsidP="00582801">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iCs/>
                <w:sz w:val="24"/>
                <w:szCs w:val="24"/>
              </w:rPr>
              <w:t>Технологии выполнения общестроительных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Требования нормативной технической и проектной документации к составу и качеству выполнения общестроительных и гидротехнических строительных работ</w:t>
            </w:r>
            <w:r w:rsidRPr="007C4556">
              <w:rPr>
                <w:rFonts w:ascii="Times New Roman" w:hAnsi="Times New Roman" w:cs="Times New Roman"/>
                <w:b/>
                <w:iCs/>
                <w:sz w:val="24"/>
                <w:szCs w:val="24"/>
              </w:rPr>
              <w:t>.</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Требования, средства и методы обеспечения качества строительства</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Роль контроля качества в строительстве и связь с надежностью и долговечностью инженерных сооружений.</w:t>
            </w:r>
          </w:p>
        </w:tc>
      </w:tr>
      <w:tr w:rsidR="00582801" w:rsidRPr="007C4556" w14:paraId="6263B165" w14:textId="77777777" w:rsidTr="003A2160">
        <w:trPr>
          <w:gridAfter w:val="1"/>
          <w:wAfter w:w="12" w:type="dxa"/>
          <w:trHeight w:val="602"/>
        </w:trPr>
        <w:tc>
          <w:tcPr>
            <w:tcW w:w="1838" w:type="dxa"/>
            <w:vMerge/>
          </w:tcPr>
          <w:p w14:paraId="42FEC2AE" w14:textId="77777777" w:rsidR="00582801" w:rsidRPr="007C4556" w:rsidRDefault="00582801" w:rsidP="00582801">
            <w:pPr>
              <w:rPr>
                <w:rFonts w:ascii="Times New Roman" w:hAnsi="Times New Roman" w:cs="Times New Roman"/>
                <w:b/>
                <w:bCs/>
                <w:sz w:val="24"/>
                <w:szCs w:val="24"/>
              </w:rPr>
            </w:pPr>
          </w:p>
        </w:tc>
        <w:tc>
          <w:tcPr>
            <w:tcW w:w="430" w:type="dxa"/>
          </w:tcPr>
          <w:p w14:paraId="427F6AF2" w14:textId="77777777" w:rsidR="00582801" w:rsidRPr="007C4556" w:rsidRDefault="00582801" w:rsidP="007C4556">
            <w:pPr>
              <w:numPr>
                <w:ilvl w:val="0"/>
                <w:numId w:val="33"/>
              </w:numPr>
              <w:ind w:left="0" w:firstLine="0"/>
              <w:rPr>
                <w:rFonts w:ascii="Times New Roman" w:hAnsi="Times New Roman" w:cs="Times New Roman"/>
                <w:bCs/>
                <w:sz w:val="24"/>
                <w:szCs w:val="24"/>
              </w:rPr>
            </w:pPr>
          </w:p>
        </w:tc>
        <w:tc>
          <w:tcPr>
            <w:tcW w:w="7802" w:type="dxa"/>
          </w:tcPr>
          <w:p w14:paraId="2D36A8AC"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sz w:val="24"/>
                <w:szCs w:val="24"/>
              </w:rPr>
              <w:t>Технология транспортирования строительных грузов.</w:t>
            </w:r>
            <w:r w:rsidRPr="007C4556">
              <w:rPr>
                <w:rFonts w:ascii="Times New Roman" w:hAnsi="Times New Roman" w:cs="Times New Roman"/>
                <w:sz w:val="24"/>
                <w:szCs w:val="24"/>
              </w:rPr>
              <w:t xml:space="preserve"> Классификация строительных грузов. Транспортные средства для перевозки тяжелых, длинномерных, негабаритных грузов. Правила их перевозки. Транспортные и погрузо-разгрузочные работы. Значение и влияние транспорта для различных видов инженерных сооружений. Использование грузозахватных приспособлений.</w:t>
            </w:r>
          </w:p>
        </w:tc>
      </w:tr>
      <w:tr w:rsidR="00582801" w:rsidRPr="007C4556" w14:paraId="79DFC478" w14:textId="77777777" w:rsidTr="003A2160">
        <w:trPr>
          <w:trHeight w:val="225"/>
        </w:trPr>
        <w:tc>
          <w:tcPr>
            <w:tcW w:w="1838" w:type="dxa"/>
            <w:vMerge/>
          </w:tcPr>
          <w:p w14:paraId="25996A80"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09977F2E"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b/>
                <w:bCs/>
                <w:sz w:val="24"/>
                <w:szCs w:val="24"/>
              </w:rPr>
            </w:pPr>
            <w:r w:rsidRPr="007C4556">
              <w:rPr>
                <w:rFonts w:ascii="Times New Roman" w:hAnsi="Times New Roman" w:cs="Times New Roman"/>
                <w:b/>
                <w:bCs/>
                <w:sz w:val="24"/>
                <w:szCs w:val="24"/>
              </w:rPr>
              <w:t>В том числе практических занятий</w:t>
            </w:r>
          </w:p>
        </w:tc>
      </w:tr>
      <w:tr w:rsidR="000C4ECC" w:rsidRPr="007C4556" w14:paraId="54BC0A34" w14:textId="77777777" w:rsidTr="003A2160">
        <w:trPr>
          <w:trHeight w:val="640"/>
        </w:trPr>
        <w:tc>
          <w:tcPr>
            <w:tcW w:w="1838" w:type="dxa"/>
            <w:vMerge/>
          </w:tcPr>
          <w:p w14:paraId="18813917" w14:textId="77777777" w:rsidR="000C4ECC" w:rsidRPr="007C4556" w:rsidRDefault="000C4ECC" w:rsidP="00582801">
            <w:pPr>
              <w:rPr>
                <w:rFonts w:ascii="Times New Roman" w:hAnsi="Times New Roman" w:cs="Times New Roman"/>
                <w:b/>
                <w:bCs/>
                <w:sz w:val="24"/>
                <w:szCs w:val="24"/>
              </w:rPr>
            </w:pPr>
          </w:p>
        </w:tc>
        <w:tc>
          <w:tcPr>
            <w:tcW w:w="8244" w:type="dxa"/>
            <w:gridSpan w:val="3"/>
          </w:tcPr>
          <w:p w14:paraId="02DEDA5D" w14:textId="77777777" w:rsidR="000C4ECC" w:rsidRPr="007C4556" w:rsidRDefault="000C4ECC" w:rsidP="0058280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1 «</w:t>
            </w:r>
            <w:r w:rsidRPr="007C4556">
              <w:rPr>
                <w:rFonts w:ascii="Times New Roman" w:hAnsi="Times New Roman" w:cs="Times New Roman"/>
                <w:iCs/>
                <w:sz w:val="24"/>
                <w:szCs w:val="24"/>
              </w:rPr>
              <w:t>Оформление документации по исполнению требований охраны труда, пожарной безопасности и охраны окружающей среды (журнал инструктажа по охране труда, пожарной безопасности»</w:t>
            </w:r>
            <w:r w:rsidRPr="007C4556">
              <w:rPr>
                <w:rFonts w:ascii="Times New Roman" w:hAnsi="Times New Roman" w:cs="Times New Roman"/>
                <w:b/>
                <w:iCs/>
                <w:sz w:val="24"/>
                <w:szCs w:val="24"/>
              </w:rPr>
              <w:t>.</w:t>
            </w:r>
          </w:p>
        </w:tc>
      </w:tr>
      <w:tr w:rsidR="000C4ECC" w:rsidRPr="007C4556" w14:paraId="52DE5852" w14:textId="77777777" w:rsidTr="003A2160">
        <w:trPr>
          <w:trHeight w:val="640"/>
        </w:trPr>
        <w:tc>
          <w:tcPr>
            <w:tcW w:w="1838" w:type="dxa"/>
            <w:vMerge/>
          </w:tcPr>
          <w:p w14:paraId="19E7135D" w14:textId="77777777" w:rsidR="000C4ECC" w:rsidRPr="007C4556" w:rsidRDefault="000C4ECC" w:rsidP="00582801">
            <w:pPr>
              <w:rPr>
                <w:rFonts w:ascii="Times New Roman" w:hAnsi="Times New Roman" w:cs="Times New Roman"/>
                <w:b/>
                <w:bCs/>
                <w:sz w:val="24"/>
                <w:szCs w:val="24"/>
              </w:rPr>
            </w:pPr>
          </w:p>
        </w:tc>
        <w:tc>
          <w:tcPr>
            <w:tcW w:w="8244" w:type="dxa"/>
            <w:gridSpan w:val="3"/>
          </w:tcPr>
          <w:p w14:paraId="2C4A76C2" w14:textId="7A7ACE77" w:rsidR="000C4ECC" w:rsidRPr="007C4556" w:rsidRDefault="000C4ECC"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36849A8" w14:textId="3FBABC9B" w:rsidR="000C4ECC" w:rsidRPr="007C4556" w:rsidRDefault="000C4ECC"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61D1DD3" w14:textId="77777777" w:rsidTr="003A2160">
        <w:trPr>
          <w:trHeight w:val="235"/>
        </w:trPr>
        <w:tc>
          <w:tcPr>
            <w:tcW w:w="1838" w:type="dxa"/>
            <w:vMerge w:val="restart"/>
          </w:tcPr>
          <w:p w14:paraId="4CE05BA2"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1.2. Технологии вспомогательных работ</w:t>
            </w:r>
          </w:p>
        </w:tc>
        <w:tc>
          <w:tcPr>
            <w:tcW w:w="8244" w:type="dxa"/>
            <w:gridSpan w:val="3"/>
          </w:tcPr>
          <w:p w14:paraId="56284186"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 xml:space="preserve">Содержание </w:t>
            </w:r>
          </w:p>
        </w:tc>
      </w:tr>
      <w:tr w:rsidR="00582801" w:rsidRPr="007C4556" w14:paraId="4C0679A0" w14:textId="77777777" w:rsidTr="003A2160">
        <w:trPr>
          <w:gridAfter w:val="1"/>
          <w:wAfter w:w="12" w:type="dxa"/>
          <w:trHeight w:val="1159"/>
        </w:trPr>
        <w:tc>
          <w:tcPr>
            <w:tcW w:w="1838" w:type="dxa"/>
            <w:vMerge/>
          </w:tcPr>
          <w:p w14:paraId="160E0252" w14:textId="77777777" w:rsidR="00582801" w:rsidRPr="007C4556" w:rsidRDefault="00582801" w:rsidP="00582801">
            <w:pPr>
              <w:jc w:val="center"/>
              <w:rPr>
                <w:rFonts w:ascii="Times New Roman" w:hAnsi="Times New Roman" w:cs="Times New Roman"/>
                <w:b/>
                <w:bCs/>
                <w:sz w:val="24"/>
                <w:szCs w:val="24"/>
              </w:rPr>
            </w:pPr>
          </w:p>
        </w:tc>
        <w:tc>
          <w:tcPr>
            <w:tcW w:w="430" w:type="dxa"/>
          </w:tcPr>
          <w:p w14:paraId="327BAF06" w14:textId="77777777" w:rsidR="00582801" w:rsidRPr="007C4556" w:rsidRDefault="00582801"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4DF64B9A"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Арматурные работы.</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 xml:space="preserve">Виды применяемой арматуры </w:t>
            </w:r>
            <w:r w:rsidRPr="007C4556">
              <w:rPr>
                <w:rFonts w:ascii="Times New Roman" w:hAnsi="Times New Roman" w:cs="Times New Roman"/>
                <w:sz w:val="24"/>
                <w:szCs w:val="24"/>
              </w:rPr>
              <w:t>и основные требования к ней. Приёмка и хранение арматуры. Организация арматурных работ.</w:t>
            </w:r>
            <w:r w:rsidRPr="007C4556">
              <w:rPr>
                <w:rFonts w:ascii="Times New Roman" w:hAnsi="Times New Roman" w:cs="Times New Roman"/>
                <w:b/>
                <w:bCs/>
                <w:sz w:val="24"/>
                <w:szCs w:val="24"/>
                <w:bdr w:val="none" w:sz="0" w:space="0" w:color="auto" w:frame="1"/>
                <w:shd w:val="clear" w:color="auto" w:fill="FFFFFF"/>
              </w:rPr>
              <w:t xml:space="preserve"> </w:t>
            </w:r>
            <w:r w:rsidRPr="007C4556">
              <w:rPr>
                <w:rFonts w:ascii="Times New Roman" w:hAnsi="Times New Roman" w:cs="Times New Roman"/>
                <w:sz w:val="24"/>
                <w:szCs w:val="24"/>
                <w:bdr w:val="none" w:sz="0" w:space="0" w:color="auto" w:frame="1"/>
                <w:shd w:val="clear" w:color="auto" w:fill="FFFFFF"/>
              </w:rPr>
              <w:t>Монтаж арматурных конструкций.</w:t>
            </w:r>
            <w:r w:rsidRPr="007C4556">
              <w:rPr>
                <w:rFonts w:ascii="Times New Roman" w:hAnsi="Times New Roman" w:cs="Times New Roman"/>
                <w:sz w:val="24"/>
                <w:szCs w:val="24"/>
              </w:rPr>
              <w:t xml:space="preserve"> Механическая обработка арматуры, стыкование стержней. Изготовление сеток и каркасов, их транспортировка и установка. Допустимые отклонения при изготовлении каркасов и сеток. Изготовление пучков из высокопрочной проволоки и способы их натяжения. Типы анкеров и захватов. Техника безопасности и охрана труда при выполнении арматурных работ. Охрана окружающей среды при выполнении арматурных работ.</w:t>
            </w:r>
          </w:p>
        </w:tc>
      </w:tr>
      <w:tr w:rsidR="00582801" w:rsidRPr="007C4556" w14:paraId="1875572B" w14:textId="77777777" w:rsidTr="003A2160">
        <w:trPr>
          <w:gridAfter w:val="1"/>
          <w:wAfter w:w="12" w:type="dxa"/>
        </w:trPr>
        <w:tc>
          <w:tcPr>
            <w:tcW w:w="1838" w:type="dxa"/>
            <w:vMerge/>
          </w:tcPr>
          <w:p w14:paraId="2F74BEC6" w14:textId="77777777" w:rsidR="00582801" w:rsidRPr="007C4556" w:rsidRDefault="00582801" w:rsidP="00582801">
            <w:pPr>
              <w:jc w:val="center"/>
              <w:rPr>
                <w:rFonts w:ascii="Times New Roman" w:hAnsi="Times New Roman" w:cs="Times New Roman"/>
                <w:b/>
                <w:bCs/>
                <w:sz w:val="24"/>
                <w:szCs w:val="24"/>
              </w:rPr>
            </w:pPr>
          </w:p>
        </w:tc>
        <w:tc>
          <w:tcPr>
            <w:tcW w:w="430" w:type="dxa"/>
          </w:tcPr>
          <w:p w14:paraId="2CC78EFE" w14:textId="77777777" w:rsidR="00582801" w:rsidRPr="007C4556" w:rsidRDefault="00582801"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7EC570AC" w14:textId="46191821" w:rsidR="00582801" w:rsidRPr="007C4556" w:rsidRDefault="00582801" w:rsidP="00582801">
            <w:pPr>
              <w:ind w:hanging="57"/>
              <w:jc w:val="both"/>
              <w:rPr>
                <w:rFonts w:ascii="Times New Roman" w:hAnsi="Times New Roman" w:cs="Times New Roman"/>
                <w:bCs/>
                <w:sz w:val="24"/>
                <w:szCs w:val="24"/>
              </w:rPr>
            </w:pPr>
            <w:r w:rsidRPr="007C4556">
              <w:rPr>
                <w:rFonts w:ascii="Times New Roman" w:hAnsi="Times New Roman" w:cs="Times New Roman"/>
                <w:b/>
                <w:bCs/>
                <w:sz w:val="24"/>
                <w:szCs w:val="24"/>
              </w:rPr>
              <w:t>Опалубочные работы.</w:t>
            </w:r>
            <w:r w:rsidRPr="007C4556">
              <w:rPr>
                <w:rFonts w:ascii="Times New Roman" w:hAnsi="Times New Roman" w:cs="Times New Roman"/>
                <w:sz w:val="24"/>
                <w:szCs w:val="24"/>
              </w:rPr>
              <w:t xml:space="preserve">  Основные виды опалубок и требования к ним. Конструкция опалубки. Деревянные и дерево-металлические опалубки. Металлические опалубки и формы. Технические характеристики.  Виброформы и матрицы. Основные положения по расчету опалубки. Допустимые отклонения при установке опалубки. Техника безопасности и охрана труда при выполнении опалубочных работ. Охрана окружающей среды при выполнении опалубочных работ.</w:t>
            </w:r>
          </w:p>
        </w:tc>
      </w:tr>
      <w:tr w:rsidR="000C4ECC" w:rsidRPr="007C4556" w14:paraId="20661B57" w14:textId="77777777" w:rsidTr="003A2160">
        <w:tc>
          <w:tcPr>
            <w:tcW w:w="1838" w:type="dxa"/>
            <w:vMerge/>
          </w:tcPr>
          <w:p w14:paraId="2F318FBB" w14:textId="77777777" w:rsidR="000C4ECC" w:rsidRPr="007C4556" w:rsidRDefault="000C4ECC" w:rsidP="00582801">
            <w:pPr>
              <w:jc w:val="center"/>
              <w:rPr>
                <w:rFonts w:ascii="Times New Roman" w:hAnsi="Times New Roman" w:cs="Times New Roman"/>
                <w:b/>
                <w:bCs/>
                <w:sz w:val="24"/>
                <w:szCs w:val="24"/>
              </w:rPr>
            </w:pPr>
          </w:p>
        </w:tc>
        <w:tc>
          <w:tcPr>
            <w:tcW w:w="8244" w:type="dxa"/>
            <w:gridSpan w:val="3"/>
          </w:tcPr>
          <w:p w14:paraId="5B63D819" w14:textId="17BE823E" w:rsidR="000C4ECC" w:rsidRPr="007C4556" w:rsidRDefault="000C4ECC"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0C4ECC" w:rsidRPr="007C4556" w14:paraId="087DC161" w14:textId="77777777" w:rsidTr="003A2160">
        <w:tc>
          <w:tcPr>
            <w:tcW w:w="1838" w:type="dxa"/>
            <w:vMerge/>
          </w:tcPr>
          <w:p w14:paraId="714C03A8" w14:textId="77777777" w:rsidR="000C4ECC" w:rsidRPr="007C4556" w:rsidRDefault="000C4ECC" w:rsidP="00582801">
            <w:pPr>
              <w:jc w:val="center"/>
              <w:rPr>
                <w:rFonts w:ascii="Times New Roman" w:hAnsi="Times New Roman" w:cs="Times New Roman"/>
                <w:b/>
                <w:bCs/>
                <w:sz w:val="24"/>
                <w:szCs w:val="24"/>
              </w:rPr>
            </w:pPr>
          </w:p>
        </w:tc>
        <w:tc>
          <w:tcPr>
            <w:tcW w:w="8244" w:type="dxa"/>
            <w:gridSpan w:val="3"/>
          </w:tcPr>
          <w:p w14:paraId="34EF273D" w14:textId="77777777" w:rsidR="000C4ECC" w:rsidRPr="007C4556" w:rsidRDefault="000C4ECC"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26ADBC3" w14:textId="55C120FB" w:rsidR="000C4ECC" w:rsidRPr="007C4556" w:rsidRDefault="000C4ECC" w:rsidP="00582801">
            <w:pPr>
              <w:ind w:hanging="57"/>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06305400" w14:textId="77777777" w:rsidTr="003A2160">
        <w:trPr>
          <w:gridAfter w:val="1"/>
          <w:wAfter w:w="12" w:type="dxa"/>
        </w:trPr>
        <w:tc>
          <w:tcPr>
            <w:tcW w:w="1838" w:type="dxa"/>
            <w:vMerge w:val="restart"/>
          </w:tcPr>
          <w:p w14:paraId="689DDA78"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1.3. Технологии бетонирования сооружений</w:t>
            </w:r>
          </w:p>
        </w:tc>
        <w:tc>
          <w:tcPr>
            <w:tcW w:w="430" w:type="dxa"/>
          </w:tcPr>
          <w:p w14:paraId="0AD3233C"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802" w:type="dxa"/>
          </w:tcPr>
          <w:p w14:paraId="60FB6F04"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Производство бетонных работ. </w:t>
            </w:r>
            <w:r w:rsidRPr="007C4556">
              <w:rPr>
                <w:rFonts w:ascii="Times New Roman" w:hAnsi="Times New Roman" w:cs="Times New Roman"/>
                <w:iCs/>
                <w:sz w:val="24"/>
                <w:szCs w:val="24"/>
              </w:rPr>
              <w:t xml:space="preserve">Виды бетона и </w:t>
            </w:r>
            <w:r w:rsidRPr="007C4556">
              <w:rPr>
                <w:rFonts w:ascii="Times New Roman" w:hAnsi="Times New Roman" w:cs="Times New Roman"/>
                <w:sz w:val="24"/>
                <w:szCs w:val="24"/>
              </w:rPr>
              <w:t xml:space="preserve">общая классификация бетонов. Требования к технологии бетонных работ. Требования к бетонам гидротехнических сооружений. Производство сборного железобетона. </w:t>
            </w:r>
            <w:r w:rsidRPr="007C4556">
              <w:rPr>
                <w:rFonts w:ascii="Times New Roman" w:hAnsi="Times New Roman" w:cs="Times New Roman"/>
                <w:iCs/>
                <w:sz w:val="24"/>
                <w:szCs w:val="24"/>
              </w:rPr>
              <w:t>Требования нормативных документов в области охраны труда, пожарной безопасности и охраны окружающей среды при выполнении бетонных работ.</w:t>
            </w:r>
          </w:p>
        </w:tc>
      </w:tr>
      <w:tr w:rsidR="00582801" w:rsidRPr="007C4556" w14:paraId="2040203B" w14:textId="77777777" w:rsidTr="003A2160">
        <w:trPr>
          <w:gridAfter w:val="1"/>
          <w:wAfter w:w="12" w:type="dxa"/>
        </w:trPr>
        <w:tc>
          <w:tcPr>
            <w:tcW w:w="1838" w:type="dxa"/>
            <w:vMerge/>
          </w:tcPr>
          <w:p w14:paraId="07132738" w14:textId="77777777" w:rsidR="00582801" w:rsidRPr="007C4556" w:rsidRDefault="00582801" w:rsidP="00582801">
            <w:pPr>
              <w:jc w:val="both"/>
              <w:rPr>
                <w:rFonts w:ascii="Times New Roman" w:hAnsi="Times New Roman" w:cs="Times New Roman"/>
                <w:b/>
                <w:bCs/>
                <w:sz w:val="24"/>
                <w:szCs w:val="24"/>
              </w:rPr>
            </w:pPr>
          </w:p>
        </w:tc>
        <w:tc>
          <w:tcPr>
            <w:tcW w:w="430" w:type="dxa"/>
          </w:tcPr>
          <w:p w14:paraId="04D4510F"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802" w:type="dxa"/>
          </w:tcPr>
          <w:p w14:paraId="60366B63"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Подготовка основания и укладка бетонной смеси.</w:t>
            </w:r>
            <w:r w:rsidRPr="007C4556">
              <w:rPr>
                <w:rFonts w:ascii="Times New Roman" w:hAnsi="Times New Roman" w:cs="Times New Roman"/>
                <w:sz w:val="24"/>
                <w:szCs w:val="24"/>
              </w:rPr>
              <w:t xml:space="preserve"> Требования к бетонной смеси. Укладка и уплотнение бетонной смеси. Технологические схемы укладки бетонной смеси. Методика расчёта интенсивности подачи бетона. </w:t>
            </w:r>
            <w:r w:rsidRPr="007C4556">
              <w:rPr>
                <w:rFonts w:ascii="Times New Roman" w:hAnsi="Times New Roman" w:cs="Times New Roman"/>
                <w:sz w:val="24"/>
                <w:szCs w:val="24"/>
                <w:bdr w:val="none" w:sz="0" w:space="0" w:color="auto" w:frame="1"/>
                <w:shd w:val="clear" w:color="auto" w:fill="FFFFFF"/>
              </w:rPr>
              <w:t>Транспортирование и подача бетонной смеси</w:t>
            </w:r>
            <w:r w:rsidRPr="007C4556">
              <w:rPr>
                <w:rFonts w:ascii="Times New Roman" w:hAnsi="Times New Roman" w:cs="Times New Roman"/>
                <w:sz w:val="24"/>
                <w:szCs w:val="24"/>
              </w:rPr>
              <w:t xml:space="preserve">. Устройство рабочих швов. Выдерживание и уход за бетоном. Уход за бетоном и контроль качества бетонных работ. </w:t>
            </w:r>
          </w:p>
        </w:tc>
      </w:tr>
      <w:tr w:rsidR="00582801" w:rsidRPr="007C4556" w14:paraId="4DDE8815" w14:textId="77777777" w:rsidTr="003A2160">
        <w:trPr>
          <w:gridAfter w:val="1"/>
          <w:wAfter w:w="12" w:type="dxa"/>
        </w:trPr>
        <w:tc>
          <w:tcPr>
            <w:tcW w:w="1838" w:type="dxa"/>
            <w:vMerge/>
          </w:tcPr>
          <w:p w14:paraId="57213240" w14:textId="77777777" w:rsidR="00582801" w:rsidRPr="007C4556" w:rsidRDefault="00582801" w:rsidP="00582801">
            <w:pPr>
              <w:jc w:val="both"/>
              <w:rPr>
                <w:rFonts w:ascii="Times New Roman" w:hAnsi="Times New Roman" w:cs="Times New Roman"/>
                <w:b/>
                <w:bCs/>
                <w:sz w:val="24"/>
                <w:szCs w:val="24"/>
              </w:rPr>
            </w:pPr>
          </w:p>
        </w:tc>
        <w:tc>
          <w:tcPr>
            <w:tcW w:w="430" w:type="dxa"/>
          </w:tcPr>
          <w:p w14:paraId="2F91B1A5"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802" w:type="dxa"/>
          </w:tcPr>
          <w:p w14:paraId="0358CC1B"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Производство бетонных работ при отрицательных температурах.</w:t>
            </w:r>
            <w:r w:rsidRPr="007C4556">
              <w:rPr>
                <w:rFonts w:ascii="Times New Roman" w:hAnsi="Times New Roman" w:cs="Times New Roman"/>
                <w:sz w:val="24"/>
                <w:szCs w:val="24"/>
              </w:rPr>
              <w:t xml:space="preserve"> Особенности производства бетонных работ в зимнее время. Температурно-влажностное выдерживание бетона в зимних условиях. Способ выдерживания бетона. Требования к производству работ при отрицательных температурах воздуха.</w:t>
            </w:r>
          </w:p>
        </w:tc>
      </w:tr>
      <w:tr w:rsidR="00582801" w:rsidRPr="007C4556" w14:paraId="054DD610" w14:textId="77777777" w:rsidTr="003A2160">
        <w:trPr>
          <w:gridAfter w:val="1"/>
          <w:wAfter w:w="12" w:type="dxa"/>
          <w:trHeight w:val="1575"/>
        </w:trPr>
        <w:tc>
          <w:tcPr>
            <w:tcW w:w="1838" w:type="dxa"/>
            <w:vMerge/>
          </w:tcPr>
          <w:p w14:paraId="6D17678B" w14:textId="77777777" w:rsidR="00582801" w:rsidRPr="007C4556" w:rsidRDefault="00582801" w:rsidP="00582801">
            <w:pPr>
              <w:jc w:val="both"/>
              <w:rPr>
                <w:rFonts w:ascii="Times New Roman" w:hAnsi="Times New Roman" w:cs="Times New Roman"/>
                <w:b/>
                <w:bCs/>
                <w:sz w:val="24"/>
                <w:szCs w:val="24"/>
              </w:rPr>
            </w:pPr>
          </w:p>
        </w:tc>
        <w:tc>
          <w:tcPr>
            <w:tcW w:w="430" w:type="dxa"/>
          </w:tcPr>
          <w:p w14:paraId="35EC239A" w14:textId="77777777" w:rsidR="00582801" w:rsidRPr="007C4556" w:rsidRDefault="00582801" w:rsidP="007C4556">
            <w:pPr>
              <w:numPr>
                <w:ilvl w:val="0"/>
                <w:numId w:val="25"/>
              </w:numPr>
              <w:ind w:left="0" w:firstLine="0"/>
              <w:rPr>
                <w:rFonts w:ascii="Times New Roman" w:hAnsi="Times New Roman" w:cs="Times New Roman"/>
                <w:bCs/>
                <w:sz w:val="24"/>
                <w:szCs w:val="24"/>
              </w:rPr>
            </w:pPr>
          </w:p>
        </w:tc>
        <w:tc>
          <w:tcPr>
            <w:tcW w:w="7802" w:type="dxa"/>
          </w:tcPr>
          <w:p w14:paraId="3F1E9832" w14:textId="6933733A"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Технологии специальных 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Методы бетонирования: вертикально перемещаемой трубы (ВПТ), восходящего раствора (ВР), инъекционного, вибро</w:t>
            </w:r>
            <w:r w:rsidR="003507F3">
              <w:rPr>
                <w:rFonts w:ascii="Times New Roman" w:hAnsi="Times New Roman" w:cs="Times New Roman"/>
                <w:sz w:val="24"/>
                <w:szCs w:val="24"/>
              </w:rPr>
              <w:t>-</w:t>
            </w:r>
            <w:r w:rsidRPr="007C4556">
              <w:rPr>
                <w:rFonts w:ascii="Times New Roman" w:hAnsi="Times New Roman" w:cs="Times New Roman"/>
                <w:sz w:val="24"/>
                <w:szCs w:val="24"/>
              </w:rPr>
              <w:t>нагнетательного, укладки бетонной смеси бункерами, втрамбовывания бетонной смеси, напорного бетонирования, цементирования буросмесительным способом. Подводное бетонирование. Требования к бетонным смесям при их укладке специальными методами. Технология ведения работ.</w:t>
            </w:r>
            <w:r w:rsidRPr="007C4556">
              <w:rPr>
                <w:rFonts w:ascii="Times New Roman" w:hAnsi="Times New Roman" w:cs="Times New Roman"/>
                <w:iCs/>
                <w:sz w:val="24"/>
                <w:szCs w:val="24"/>
              </w:rPr>
              <w:t xml:space="preserve"> </w:t>
            </w:r>
          </w:p>
        </w:tc>
      </w:tr>
      <w:tr w:rsidR="00582801" w:rsidRPr="007C4556" w14:paraId="3E835613" w14:textId="77777777" w:rsidTr="003A2160">
        <w:tc>
          <w:tcPr>
            <w:tcW w:w="1838" w:type="dxa"/>
            <w:vMerge/>
          </w:tcPr>
          <w:p w14:paraId="1619D977" w14:textId="77777777" w:rsidR="00582801" w:rsidRPr="007C4556" w:rsidRDefault="00582801" w:rsidP="00582801">
            <w:pPr>
              <w:jc w:val="center"/>
              <w:rPr>
                <w:rFonts w:ascii="Times New Roman" w:hAnsi="Times New Roman" w:cs="Times New Roman"/>
                <w:b/>
                <w:bCs/>
                <w:sz w:val="24"/>
                <w:szCs w:val="24"/>
              </w:rPr>
            </w:pPr>
          </w:p>
        </w:tc>
        <w:tc>
          <w:tcPr>
            <w:tcW w:w="8244" w:type="dxa"/>
            <w:gridSpan w:val="3"/>
          </w:tcPr>
          <w:p w14:paraId="78B85FCD" w14:textId="77777777" w:rsidR="00582801" w:rsidRPr="007C4556" w:rsidRDefault="00582801" w:rsidP="00582801">
            <w:pPr>
              <w:pStyle w:val="a4"/>
              <w:tabs>
                <w:tab w:val="left" w:pos="317"/>
              </w:tabs>
              <w:ind w:left="35"/>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3086F1FC" w14:textId="77777777" w:rsidTr="003A2160">
        <w:tc>
          <w:tcPr>
            <w:tcW w:w="1838" w:type="dxa"/>
            <w:vMerge/>
          </w:tcPr>
          <w:p w14:paraId="4F89FD8E" w14:textId="77777777" w:rsidR="00582801" w:rsidRPr="007C4556" w:rsidRDefault="00582801" w:rsidP="00582801">
            <w:pPr>
              <w:jc w:val="center"/>
              <w:rPr>
                <w:rFonts w:ascii="Times New Roman" w:hAnsi="Times New Roman" w:cs="Times New Roman"/>
                <w:b/>
                <w:bCs/>
                <w:sz w:val="24"/>
                <w:szCs w:val="24"/>
              </w:rPr>
            </w:pPr>
          </w:p>
        </w:tc>
        <w:tc>
          <w:tcPr>
            <w:tcW w:w="8244" w:type="dxa"/>
            <w:gridSpan w:val="3"/>
          </w:tcPr>
          <w:p w14:paraId="7BD10494"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2 «</w:t>
            </w:r>
            <w:r w:rsidRPr="007C4556">
              <w:rPr>
                <w:rFonts w:ascii="Times New Roman" w:hAnsi="Times New Roman" w:cs="Times New Roman"/>
                <w:iCs/>
                <w:sz w:val="24"/>
                <w:szCs w:val="24"/>
              </w:rPr>
              <w:t>Подбор состава рабочих операций, обоснование метода их выполнения.</w:t>
            </w:r>
            <w:r w:rsidRPr="007C4556">
              <w:rPr>
                <w:rFonts w:ascii="Times New Roman" w:hAnsi="Times New Roman" w:cs="Times New Roman"/>
                <w:b/>
                <w:iCs/>
                <w:sz w:val="24"/>
                <w:szCs w:val="24"/>
              </w:rPr>
              <w:t xml:space="preserve"> </w:t>
            </w:r>
            <w:r w:rsidRPr="007C4556">
              <w:rPr>
                <w:rFonts w:ascii="Times New Roman" w:eastAsia="Calibri" w:hAnsi="Times New Roman" w:cs="Times New Roman"/>
                <w:bCs/>
                <w:sz w:val="24"/>
                <w:szCs w:val="24"/>
              </w:rPr>
              <w:t>Составление схемы бетонирования конструкции инженерного сооружения и расчет интенсивности подачи бетона»</w:t>
            </w:r>
            <w:r w:rsidRPr="007C4556">
              <w:rPr>
                <w:rFonts w:ascii="Times New Roman" w:hAnsi="Times New Roman" w:cs="Times New Roman"/>
                <w:bCs/>
                <w:sz w:val="24"/>
                <w:szCs w:val="24"/>
              </w:rPr>
              <w:t>.</w:t>
            </w:r>
            <w:r w:rsidRPr="007C4556">
              <w:rPr>
                <w:rFonts w:ascii="Times New Roman" w:hAnsi="Times New Roman" w:cs="Times New Roman"/>
                <w:iCs/>
                <w:sz w:val="24"/>
                <w:szCs w:val="24"/>
              </w:rPr>
              <w:t xml:space="preserve"> </w:t>
            </w:r>
          </w:p>
        </w:tc>
      </w:tr>
      <w:tr w:rsidR="00582801" w:rsidRPr="007C4556" w14:paraId="5106FB58" w14:textId="77777777" w:rsidTr="003A2160">
        <w:tc>
          <w:tcPr>
            <w:tcW w:w="1838" w:type="dxa"/>
            <w:vMerge/>
          </w:tcPr>
          <w:p w14:paraId="43FE27EA" w14:textId="77777777" w:rsidR="00582801" w:rsidRPr="007C4556" w:rsidRDefault="00582801" w:rsidP="00582801">
            <w:pPr>
              <w:jc w:val="center"/>
              <w:rPr>
                <w:rFonts w:ascii="Times New Roman" w:hAnsi="Times New Roman" w:cs="Times New Roman"/>
                <w:b/>
                <w:bCs/>
                <w:sz w:val="24"/>
                <w:szCs w:val="24"/>
              </w:rPr>
            </w:pPr>
          </w:p>
        </w:tc>
        <w:tc>
          <w:tcPr>
            <w:tcW w:w="8244" w:type="dxa"/>
            <w:gridSpan w:val="3"/>
          </w:tcPr>
          <w:p w14:paraId="35784537" w14:textId="6B51CA85" w:rsidR="00582801" w:rsidRPr="007C4556" w:rsidRDefault="00582801" w:rsidP="0058280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3 «</w:t>
            </w:r>
            <w:r w:rsidRPr="007C4556">
              <w:rPr>
                <w:rFonts w:ascii="Times New Roman" w:hAnsi="Times New Roman" w:cs="Times New Roman"/>
                <w:iCs/>
                <w:sz w:val="24"/>
                <w:szCs w:val="24"/>
              </w:rPr>
              <w:t>Выполнение контроля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Арматурные и опалубочные работы»</w:t>
            </w:r>
            <w:r w:rsidRPr="007C4556">
              <w:rPr>
                <w:rFonts w:ascii="Times New Roman" w:hAnsi="Times New Roman" w:cs="Times New Roman"/>
                <w:b/>
                <w:iCs/>
                <w:sz w:val="24"/>
                <w:szCs w:val="24"/>
              </w:rPr>
              <w:t>.</w:t>
            </w:r>
          </w:p>
        </w:tc>
      </w:tr>
      <w:tr w:rsidR="00582801" w:rsidRPr="007C4556" w14:paraId="5E7E68FB" w14:textId="77777777" w:rsidTr="003A2160">
        <w:tc>
          <w:tcPr>
            <w:tcW w:w="1838" w:type="dxa"/>
            <w:vMerge/>
          </w:tcPr>
          <w:p w14:paraId="577DA76E" w14:textId="77777777" w:rsidR="00582801" w:rsidRPr="007C4556" w:rsidRDefault="00582801" w:rsidP="00582801">
            <w:pPr>
              <w:jc w:val="center"/>
              <w:rPr>
                <w:rFonts w:ascii="Times New Roman" w:hAnsi="Times New Roman" w:cs="Times New Roman"/>
                <w:b/>
                <w:bCs/>
                <w:sz w:val="24"/>
                <w:szCs w:val="24"/>
              </w:rPr>
            </w:pPr>
          </w:p>
        </w:tc>
        <w:tc>
          <w:tcPr>
            <w:tcW w:w="8244" w:type="dxa"/>
            <w:gridSpan w:val="3"/>
            <w:vAlign w:val="bottom"/>
          </w:tcPr>
          <w:p w14:paraId="19D07567"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A8D017A" w14:textId="6D34BB6B"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A18555C" w14:textId="77777777" w:rsidTr="003A2160">
        <w:trPr>
          <w:trHeight w:val="315"/>
        </w:trPr>
        <w:tc>
          <w:tcPr>
            <w:tcW w:w="1838" w:type="dxa"/>
            <w:vMerge w:val="restart"/>
          </w:tcPr>
          <w:p w14:paraId="13E546BF" w14:textId="77777777" w:rsidR="00582801" w:rsidRPr="007C4556" w:rsidRDefault="00582801"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1.4.  Устройство оснований и фундаментов инженерных сооружений</w:t>
            </w:r>
          </w:p>
        </w:tc>
        <w:tc>
          <w:tcPr>
            <w:tcW w:w="8244" w:type="dxa"/>
            <w:gridSpan w:val="3"/>
          </w:tcPr>
          <w:p w14:paraId="5DD7D6D1"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sz w:val="24"/>
                <w:szCs w:val="24"/>
              </w:rPr>
              <w:t>Содержание учебного материала</w:t>
            </w:r>
          </w:p>
        </w:tc>
      </w:tr>
      <w:tr w:rsidR="00582801" w:rsidRPr="007C4556" w14:paraId="5D981D01" w14:textId="77777777" w:rsidTr="003A2160">
        <w:trPr>
          <w:gridAfter w:val="1"/>
          <w:wAfter w:w="12" w:type="dxa"/>
          <w:trHeight w:val="559"/>
        </w:trPr>
        <w:tc>
          <w:tcPr>
            <w:tcW w:w="1838" w:type="dxa"/>
            <w:vMerge/>
          </w:tcPr>
          <w:p w14:paraId="528F7354" w14:textId="77777777" w:rsidR="00582801" w:rsidRPr="007C4556" w:rsidRDefault="00582801" w:rsidP="00582801">
            <w:pPr>
              <w:jc w:val="center"/>
              <w:rPr>
                <w:rFonts w:ascii="Times New Roman" w:hAnsi="Times New Roman" w:cs="Times New Roman"/>
                <w:b/>
                <w:bCs/>
                <w:sz w:val="24"/>
                <w:szCs w:val="24"/>
              </w:rPr>
            </w:pPr>
          </w:p>
        </w:tc>
        <w:tc>
          <w:tcPr>
            <w:tcW w:w="430" w:type="dxa"/>
          </w:tcPr>
          <w:p w14:paraId="64482D3D" w14:textId="77777777" w:rsidR="00582801" w:rsidRPr="007C4556" w:rsidRDefault="00582801" w:rsidP="007C4556">
            <w:pPr>
              <w:numPr>
                <w:ilvl w:val="0"/>
                <w:numId w:val="24"/>
              </w:numPr>
              <w:ind w:left="0" w:firstLine="0"/>
              <w:rPr>
                <w:rFonts w:ascii="Times New Roman" w:hAnsi="Times New Roman" w:cs="Times New Roman"/>
                <w:bCs/>
                <w:sz w:val="24"/>
                <w:szCs w:val="24"/>
              </w:rPr>
            </w:pPr>
          </w:p>
        </w:tc>
        <w:tc>
          <w:tcPr>
            <w:tcW w:w="7802" w:type="dxa"/>
          </w:tcPr>
          <w:p w14:paraId="3FFC6131" w14:textId="6A5C7AE2" w:rsidR="00582801" w:rsidRPr="007C4556" w:rsidRDefault="004C645B" w:rsidP="00582801">
            <w:pPr>
              <w:jc w:val="both"/>
              <w:rPr>
                <w:rFonts w:ascii="Times New Roman" w:hAnsi="Times New Roman" w:cs="Times New Roman"/>
                <w:sz w:val="24"/>
                <w:szCs w:val="24"/>
              </w:rPr>
            </w:pPr>
            <w:r w:rsidRPr="004C645B">
              <w:rPr>
                <w:rFonts w:ascii="Times New Roman" w:hAnsi="Times New Roman" w:cs="Times New Roman"/>
                <w:b/>
                <w:bCs/>
                <w:sz w:val="24"/>
                <w:szCs w:val="24"/>
              </w:rPr>
              <w:t>С</w:t>
            </w:r>
            <w:r w:rsidR="00582801" w:rsidRPr="004C645B">
              <w:rPr>
                <w:rFonts w:ascii="Times New Roman" w:hAnsi="Times New Roman" w:cs="Times New Roman"/>
                <w:b/>
                <w:bCs/>
                <w:sz w:val="24"/>
                <w:szCs w:val="24"/>
              </w:rPr>
              <w:t>ооружение</w:t>
            </w:r>
            <w:r w:rsidR="00582801" w:rsidRPr="007C4556">
              <w:rPr>
                <w:rFonts w:ascii="Times New Roman" w:hAnsi="Times New Roman" w:cs="Times New Roman"/>
                <w:b/>
                <w:bCs/>
                <w:sz w:val="24"/>
                <w:szCs w:val="24"/>
              </w:rPr>
              <w:t xml:space="preserve"> фундаментов на естественном основании</w:t>
            </w:r>
            <w:r w:rsidR="00582801" w:rsidRPr="007C4556">
              <w:rPr>
                <w:rFonts w:ascii="Times New Roman" w:hAnsi="Times New Roman" w:cs="Times New Roman"/>
                <w:sz w:val="24"/>
                <w:szCs w:val="24"/>
              </w:rPr>
              <w:t xml:space="preserve">. Устройство фундаментов мелкого заложения. Разработка грунта и водоотведение. Устройство фундаментов в котлованах. </w:t>
            </w:r>
            <w:r w:rsidR="00582801" w:rsidRPr="007C4556">
              <w:rPr>
                <w:rFonts w:ascii="Times New Roman" w:hAnsi="Times New Roman" w:cs="Times New Roman"/>
                <w:iCs/>
                <w:sz w:val="24"/>
                <w:szCs w:val="24"/>
              </w:rPr>
              <w:t>Особенности устройства котлованов под строительство сооружений.</w:t>
            </w:r>
            <w:r w:rsidR="00582801" w:rsidRPr="007C4556">
              <w:rPr>
                <w:rFonts w:ascii="Times New Roman" w:hAnsi="Times New Roman" w:cs="Times New Roman"/>
                <w:sz w:val="24"/>
                <w:szCs w:val="24"/>
              </w:rPr>
              <w:t xml:space="preserve"> Технические требования, предъявляемые к фундаментам мелкого заложения, способы, методы и контролируемые параметры в зависимости от назначения и условий строительства инженерного сооружения. Технологическая последовательность производства работ по сооружению фундаментов </w:t>
            </w:r>
            <w:r w:rsidR="00582801" w:rsidRPr="007C4556">
              <w:rPr>
                <w:rFonts w:ascii="Times New Roman" w:hAnsi="Times New Roman" w:cs="Times New Roman"/>
                <w:bCs/>
                <w:sz w:val="24"/>
                <w:szCs w:val="24"/>
              </w:rPr>
              <w:t>на естественном основании и особенность технологических процессов.</w:t>
            </w:r>
          </w:p>
        </w:tc>
      </w:tr>
      <w:tr w:rsidR="00582801" w:rsidRPr="007C4556" w14:paraId="58D02DF3" w14:textId="77777777" w:rsidTr="003A2160">
        <w:trPr>
          <w:gridAfter w:val="1"/>
          <w:wAfter w:w="12" w:type="dxa"/>
        </w:trPr>
        <w:tc>
          <w:tcPr>
            <w:tcW w:w="1838" w:type="dxa"/>
            <w:vMerge/>
          </w:tcPr>
          <w:p w14:paraId="2F9D8A2D" w14:textId="77777777" w:rsidR="00582801" w:rsidRPr="007C4556" w:rsidRDefault="00582801" w:rsidP="00582801">
            <w:pPr>
              <w:jc w:val="center"/>
              <w:rPr>
                <w:rFonts w:ascii="Times New Roman" w:hAnsi="Times New Roman" w:cs="Times New Roman"/>
                <w:b/>
                <w:bCs/>
                <w:sz w:val="24"/>
                <w:szCs w:val="24"/>
              </w:rPr>
            </w:pPr>
          </w:p>
        </w:tc>
        <w:tc>
          <w:tcPr>
            <w:tcW w:w="430" w:type="dxa"/>
          </w:tcPr>
          <w:p w14:paraId="49CABFE2" w14:textId="77777777" w:rsidR="00582801" w:rsidRPr="007C4556" w:rsidRDefault="00582801" w:rsidP="007C4556">
            <w:pPr>
              <w:numPr>
                <w:ilvl w:val="0"/>
                <w:numId w:val="24"/>
              </w:numPr>
              <w:ind w:left="0" w:firstLine="0"/>
              <w:rPr>
                <w:rFonts w:ascii="Times New Roman" w:hAnsi="Times New Roman" w:cs="Times New Roman"/>
                <w:bCs/>
                <w:sz w:val="24"/>
                <w:szCs w:val="24"/>
              </w:rPr>
            </w:pPr>
          </w:p>
        </w:tc>
        <w:tc>
          <w:tcPr>
            <w:tcW w:w="7802" w:type="dxa"/>
          </w:tcPr>
          <w:p w14:paraId="02300B49" w14:textId="77777777" w:rsidR="00582801" w:rsidRPr="007C4556" w:rsidRDefault="00582801" w:rsidP="00582801">
            <w:pPr>
              <w:pStyle w:val="3"/>
              <w:spacing w:before="0" w:after="0"/>
              <w:jc w:val="both"/>
              <w:rPr>
                <w:rFonts w:ascii="Times New Roman" w:hAnsi="Times New Roman"/>
                <w:b w:val="0"/>
                <w:sz w:val="24"/>
                <w:szCs w:val="24"/>
              </w:rPr>
            </w:pPr>
            <w:r w:rsidRPr="007C4556">
              <w:rPr>
                <w:rFonts w:ascii="Times New Roman" w:hAnsi="Times New Roman"/>
                <w:bCs w:val="0"/>
                <w:sz w:val="24"/>
                <w:szCs w:val="24"/>
              </w:rPr>
              <w:t>Сооружение фундаментов опор на свайном основании</w:t>
            </w:r>
            <w:r w:rsidRPr="007C4556">
              <w:rPr>
                <w:rFonts w:ascii="Times New Roman" w:hAnsi="Times New Roman"/>
                <w:bCs w:val="0"/>
                <w:sz w:val="24"/>
                <w:szCs w:val="24"/>
                <w:lang w:val="ru-RU"/>
              </w:rPr>
              <w:t>.</w:t>
            </w:r>
            <w:r w:rsidRPr="007C4556">
              <w:rPr>
                <w:rFonts w:ascii="Times New Roman" w:hAnsi="Times New Roman"/>
                <w:b w:val="0"/>
                <w:sz w:val="24"/>
                <w:szCs w:val="24"/>
                <w:lang w:val="ru-RU"/>
              </w:rPr>
              <w:t xml:space="preserve"> </w:t>
            </w:r>
            <w:r w:rsidRPr="007C4556">
              <w:rPr>
                <w:rFonts w:ascii="Times New Roman" w:hAnsi="Times New Roman"/>
                <w:b w:val="0"/>
                <w:sz w:val="24"/>
                <w:szCs w:val="24"/>
              </w:rPr>
              <w:t>Погружение свай, свай-оболочек, шпунта. Устройство буровых свай, стальных трубчатых свай. Ростверки и безростверковые свайные фундаменты. Технические требования, предъявляемые к свайным фундаментам, контролируемые параметры в зависимости от назначения возводимого инженерного сооружения.</w:t>
            </w:r>
            <w:r w:rsidRPr="007C4556">
              <w:rPr>
                <w:rFonts w:ascii="Times New Roman" w:hAnsi="Times New Roman"/>
                <w:sz w:val="24"/>
                <w:szCs w:val="24"/>
              </w:rPr>
              <w:t xml:space="preserve"> </w:t>
            </w:r>
            <w:r w:rsidRPr="007C4556">
              <w:rPr>
                <w:rFonts w:ascii="Times New Roman" w:hAnsi="Times New Roman"/>
                <w:b w:val="0"/>
                <w:bCs w:val="0"/>
                <w:sz w:val="24"/>
                <w:szCs w:val="24"/>
              </w:rPr>
              <w:t>Организационно-технологические схемы (карты) на устройство свайных фундаментов, в зависимости от назначения и условий строительства инженерного сооружения. Технологическая последовательность производства работ. Техника безопасности и охрана труда при выполнении свайных работ. Охрана окружающей среды при выполнении свайных работ.</w:t>
            </w:r>
          </w:p>
        </w:tc>
      </w:tr>
      <w:tr w:rsidR="00582801" w:rsidRPr="007C4556" w14:paraId="4AB82288" w14:textId="77777777" w:rsidTr="003A2160">
        <w:trPr>
          <w:gridAfter w:val="1"/>
          <w:wAfter w:w="12" w:type="dxa"/>
        </w:trPr>
        <w:tc>
          <w:tcPr>
            <w:tcW w:w="1838" w:type="dxa"/>
            <w:vMerge/>
          </w:tcPr>
          <w:p w14:paraId="457FA6EC" w14:textId="77777777" w:rsidR="00582801" w:rsidRPr="007C4556" w:rsidRDefault="00582801" w:rsidP="00582801">
            <w:pPr>
              <w:jc w:val="center"/>
              <w:rPr>
                <w:rFonts w:ascii="Times New Roman" w:hAnsi="Times New Roman" w:cs="Times New Roman"/>
                <w:b/>
                <w:bCs/>
                <w:sz w:val="24"/>
                <w:szCs w:val="24"/>
              </w:rPr>
            </w:pPr>
          </w:p>
        </w:tc>
        <w:tc>
          <w:tcPr>
            <w:tcW w:w="430" w:type="dxa"/>
          </w:tcPr>
          <w:p w14:paraId="4D338C9E" w14:textId="77777777" w:rsidR="00582801" w:rsidRPr="007C4556" w:rsidRDefault="00582801" w:rsidP="007C4556">
            <w:pPr>
              <w:numPr>
                <w:ilvl w:val="0"/>
                <w:numId w:val="24"/>
              </w:numPr>
              <w:ind w:left="0" w:firstLine="0"/>
              <w:rPr>
                <w:rFonts w:ascii="Times New Roman" w:hAnsi="Times New Roman" w:cs="Times New Roman"/>
                <w:bCs/>
                <w:sz w:val="24"/>
                <w:szCs w:val="24"/>
              </w:rPr>
            </w:pPr>
          </w:p>
        </w:tc>
        <w:tc>
          <w:tcPr>
            <w:tcW w:w="7802" w:type="dxa"/>
          </w:tcPr>
          <w:p w14:paraId="4DA65DEB" w14:textId="77777777" w:rsidR="00582801" w:rsidRPr="007C4556" w:rsidRDefault="00582801" w:rsidP="00582801">
            <w:pPr>
              <w:pStyle w:val="3"/>
              <w:spacing w:before="0" w:after="0"/>
              <w:jc w:val="both"/>
              <w:rPr>
                <w:rFonts w:ascii="Times New Roman" w:hAnsi="Times New Roman"/>
                <w:b w:val="0"/>
                <w:sz w:val="24"/>
                <w:szCs w:val="24"/>
                <w:lang w:val="ru-RU"/>
              </w:rPr>
            </w:pPr>
            <w:r w:rsidRPr="007C4556">
              <w:rPr>
                <w:rFonts w:ascii="Times New Roman" w:hAnsi="Times New Roman"/>
                <w:sz w:val="24"/>
                <w:szCs w:val="24"/>
              </w:rPr>
              <w:t>Сооружения, возводимые способом «стена в грунте»</w:t>
            </w:r>
            <w:r w:rsidRPr="007C4556">
              <w:rPr>
                <w:rFonts w:ascii="Times New Roman" w:hAnsi="Times New Roman"/>
                <w:sz w:val="24"/>
                <w:szCs w:val="24"/>
                <w:lang w:val="ru-RU"/>
              </w:rPr>
              <w:t>.</w:t>
            </w:r>
            <w:r w:rsidRPr="007C4556">
              <w:rPr>
                <w:rFonts w:ascii="Times New Roman" w:hAnsi="Times New Roman"/>
                <w:sz w:val="24"/>
                <w:szCs w:val="24"/>
              </w:rPr>
              <w:t xml:space="preserve"> </w:t>
            </w:r>
            <w:r w:rsidRPr="007C4556">
              <w:rPr>
                <w:rFonts w:ascii="Times New Roman" w:hAnsi="Times New Roman"/>
                <w:b w:val="0"/>
                <w:bCs w:val="0"/>
                <w:sz w:val="24"/>
                <w:szCs w:val="24"/>
              </w:rPr>
              <w:t>Выбор способа разработки грунтовых выработок. Технические требования, предъявляемые к сооружениям, возводимые способом «стена в грунте», контролируемые параметры в зависимости от назначения и категории возводимого инженерного сооружения. Организационно-технологические схемы (карты) на устройство, в зависимости от назначения и условий строительства инженерного сооружения. Технологическая последовательность производства работ.</w:t>
            </w:r>
          </w:p>
        </w:tc>
      </w:tr>
      <w:tr w:rsidR="00582801" w:rsidRPr="007C4556" w14:paraId="3814FAAC" w14:textId="77777777" w:rsidTr="003A2160">
        <w:tc>
          <w:tcPr>
            <w:tcW w:w="1838" w:type="dxa"/>
            <w:vMerge/>
          </w:tcPr>
          <w:p w14:paraId="15119567" w14:textId="77777777" w:rsidR="00582801" w:rsidRPr="007C4556" w:rsidRDefault="00582801" w:rsidP="00582801">
            <w:pPr>
              <w:jc w:val="center"/>
              <w:rPr>
                <w:rFonts w:ascii="Times New Roman" w:hAnsi="Times New Roman" w:cs="Times New Roman"/>
                <w:b/>
                <w:bCs/>
                <w:sz w:val="24"/>
                <w:szCs w:val="24"/>
              </w:rPr>
            </w:pPr>
          </w:p>
        </w:tc>
        <w:tc>
          <w:tcPr>
            <w:tcW w:w="8244" w:type="dxa"/>
            <w:gridSpan w:val="3"/>
          </w:tcPr>
          <w:p w14:paraId="5E9D3A4D" w14:textId="77777777" w:rsidR="00582801" w:rsidRPr="007C4556" w:rsidRDefault="00582801" w:rsidP="00582801">
            <w:pPr>
              <w:pStyle w:val="3"/>
              <w:spacing w:before="0" w:after="0"/>
              <w:jc w:val="both"/>
              <w:rPr>
                <w:rFonts w:ascii="Times New Roman" w:hAnsi="Times New Roman"/>
                <w:sz w:val="24"/>
                <w:szCs w:val="24"/>
              </w:rPr>
            </w:pPr>
            <w:r w:rsidRPr="007C4556">
              <w:rPr>
                <w:rFonts w:ascii="Times New Roman" w:hAnsi="Times New Roman"/>
                <w:bCs w:val="0"/>
                <w:sz w:val="24"/>
                <w:szCs w:val="24"/>
              </w:rPr>
              <w:t xml:space="preserve">В том числе практических занятий </w:t>
            </w:r>
          </w:p>
        </w:tc>
      </w:tr>
      <w:tr w:rsidR="00582801" w:rsidRPr="007C4556" w14:paraId="67F1A5D6" w14:textId="77777777" w:rsidTr="003A2160">
        <w:tc>
          <w:tcPr>
            <w:tcW w:w="1838" w:type="dxa"/>
            <w:vMerge/>
          </w:tcPr>
          <w:p w14:paraId="17E15D1F"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3BBE306D" w14:textId="77777777" w:rsidR="00582801" w:rsidRPr="007C4556" w:rsidRDefault="00582801" w:rsidP="00582801">
            <w:pPr>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sz w:val="24"/>
                <w:szCs w:val="24"/>
              </w:rPr>
              <w:t>Практическое занятие 4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Составление организационно-технологической схемы (карты) сооружения фундамента на естественном основании инженерного сооружения».</w:t>
            </w:r>
          </w:p>
        </w:tc>
      </w:tr>
      <w:tr w:rsidR="00582801" w:rsidRPr="007C4556" w14:paraId="5BE201FA" w14:textId="77777777" w:rsidTr="003A2160">
        <w:tc>
          <w:tcPr>
            <w:tcW w:w="1838" w:type="dxa"/>
            <w:vMerge/>
          </w:tcPr>
          <w:p w14:paraId="3C73F409"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4765C952" w14:textId="77777777" w:rsidR="00582801" w:rsidRPr="007C4556" w:rsidRDefault="00582801" w:rsidP="00582801">
            <w:pPr>
              <w:pStyle w:val="a4"/>
              <w:tabs>
                <w:tab w:val="left" w:pos="317"/>
              </w:tabs>
              <w:ind w:left="0"/>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 5</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Составление схемы технологической последовательности производства работ по сооружению свайного фундамента инженерного сооружения».</w:t>
            </w:r>
          </w:p>
        </w:tc>
      </w:tr>
      <w:tr w:rsidR="00582801" w:rsidRPr="007C4556" w14:paraId="538E866D" w14:textId="77777777" w:rsidTr="003A2160">
        <w:tc>
          <w:tcPr>
            <w:tcW w:w="1838" w:type="dxa"/>
            <w:vMerge/>
          </w:tcPr>
          <w:p w14:paraId="1662FB89" w14:textId="77777777" w:rsidR="00582801" w:rsidRPr="007C4556" w:rsidRDefault="00582801" w:rsidP="00582801">
            <w:pPr>
              <w:jc w:val="center"/>
              <w:rPr>
                <w:rFonts w:ascii="Times New Roman" w:hAnsi="Times New Roman" w:cs="Times New Roman"/>
                <w:b/>
                <w:sz w:val="24"/>
                <w:szCs w:val="24"/>
              </w:rPr>
            </w:pPr>
          </w:p>
        </w:tc>
        <w:tc>
          <w:tcPr>
            <w:tcW w:w="8244" w:type="dxa"/>
            <w:gridSpan w:val="3"/>
            <w:vAlign w:val="bottom"/>
          </w:tcPr>
          <w:p w14:paraId="0024FB91"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6E587BB3" w14:textId="25D3A519" w:rsidR="00582801" w:rsidRPr="007C4556" w:rsidRDefault="00582801" w:rsidP="00582801">
            <w:pPr>
              <w:pStyle w:val="a4"/>
              <w:tabs>
                <w:tab w:val="left" w:pos="317"/>
              </w:tabs>
              <w:ind w:left="0"/>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7E2DAD8E" w14:textId="77777777" w:rsidTr="003A2160">
        <w:tc>
          <w:tcPr>
            <w:tcW w:w="1838" w:type="dxa"/>
            <w:vMerge w:val="restart"/>
          </w:tcPr>
          <w:p w14:paraId="0872A9D7" w14:textId="78E31088" w:rsidR="00582801" w:rsidRPr="007C4556" w:rsidRDefault="00582801"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1.5. Производство земляных работ</w:t>
            </w:r>
          </w:p>
        </w:tc>
        <w:tc>
          <w:tcPr>
            <w:tcW w:w="8244" w:type="dxa"/>
            <w:gridSpan w:val="3"/>
          </w:tcPr>
          <w:p w14:paraId="31EA64AA" w14:textId="77777777" w:rsidR="00582801" w:rsidRPr="007C4556" w:rsidRDefault="00582801" w:rsidP="00582801">
            <w:pPr>
              <w:pStyle w:val="a4"/>
              <w:tabs>
                <w:tab w:val="left" w:pos="317"/>
              </w:tabs>
              <w:ind w:left="0"/>
              <w:jc w:val="both"/>
              <w:rPr>
                <w:rFonts w:ascii="Times New Roman" w:hAnsi="Times New Roman" w:cs="Times New Roman"/>
                <w:b/>
                <w:sz w:val="24"/>
                <w:szCs w:val="24"/>
              </w:rPr>
            </w:pPr>
            <w:r w:rsidRPr="007C4556">
              <w:rPr>
                <w:rFonts w:ascii="Times New Roman" w:hAnsi="Times New Roman" w:cs="Times New Roman"/>
                <w:b/>
                <w:sz w:val="24"/>
                <w:szCs w:val="24"/>
              </w:rPr>
              <w:t>Содержание</w:t>
            </w:r>
          </w:p>
        </w:tc>
      </w:tr>
      <w:tr w:rsidR="00582801" w:rsidRPr="007C4556" w14:paraId="7CF58BC2" w14:textId="77777777" w:rsidTr="003A2160">
        <w:trPr>
          <w:gridAfter w:val="1"/>
          <w:wAfter w:w="12" w:type="dxa"/>
          <w:trHeight w:val="310"/>
        </w:trPr>
        <w:tc>
          <w:tcPr>
            <w:tcW w:w="1838" w:type="dxa"/>
            <w:vMerge/>
          </w:tcPr>
          <w:p w14:paraId="39682CDA" w14:textId="77777777" w:rsidR="00582801" w:rsidRPr="007C4556" w:rsidRDefault="00582801" w:rsidP="00582801">
            <w:pPr>
              <w:jc w:val="center"/>
              <w:rPr>
                <w:rFonts w:ascii="Times New Roman" w:hAnsi="Times New Roman" w:cs="Times New Roman"/>
                <w:b/>
                <w:sz w:val="24"/>
                <w:szCs w:val="24"/>
              </w:rPr>
            </w:pPr>
          </w:p>
        </w:tc>
        <w:tc>
          <w:tcPr>
            <w:tcW w:w="430" w:type="dxa"/>
          </w:tcPr>
          <w:p w14:paraId="6C8D823B"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802" w:type="dxa"/>
          </w:tcPr>
          <w:p w14:paraId="0BCA05E0" w14:textId="77777777" w:rsidR="00582801" w:rsidRPr="007C4556" w:rsidRDefault="00582801" w:rsidP="00582801">
            <w:pPr>
              <w:pStyle w:val="p41"/>
              <w:spacing w:before="0" w:beforeAutospacing="0" w:after="0" w:afterAutospacing="0" w:line="255" w:lineRule="atLeast"/>
              <w:jc w:val="both"/>
            </w:pPr>
            <w:r w:rsidRPr="007C4556">
              <w:rPr>
                <w:b/>
                <w:bCs/>
              </w:rPr>
              <w:t> Общие вопросы производства земляных работ.</w:t>
            </w:r>
            <w:r w:rsidRPr="007C4556">
              <w:t xml:space="preserve"> Виды земляных работ и сооружений.</w:t>
            </w:r>
            <w:r w:rsidRPr="007C4556">
              <w:rPr>
                <w:rStyle w:val="20"/>
                <w:rFonts w:ascii="Times New Roman" w:hAnsi="Times New Roman"/>
                <w:sz w:val="24"/>
                <w:szCs w:val="24"/>
              </w:rPr>
              <w:t xml:space="preserve"> </w:t>
            </w:r>
            <w:r w:rsidRPr="007C4556">
              <w:rPr>
                <w:rStyle w:val="ft14"/>
              </w:rPr>
              <w:t>Определение объемов земляных работ. Баланс грунтовых масс.</w:t>
            </w:r>
          </w:p>
        </w:tc>
      </w:tr>
      <w:tr w:rsidR="00582801" w:rsidRPr="007C4556" w14:paraId="78941A40" w14:textId="77777777" w:rsidTr="003A2160">
        <w:trPr>
          <w:gridAfter w:val="1"/>
          <w:wAfter w:w="12" w:type="dxa"/>
          <w:trHeight w:val="1161"/>
        </w:trPr>
        <w:tc>
          <w:tcPr>
            <w:tcW w:w="1838" w:type="dxa"/>
            <w:vMerge/>
          </w:tcPr>
          <w:p w14:paraId="72FF8FBA" w14:textId="77777777" w:rsidR="00582801" w:rsidRPr="007C4556" w:rsidRDefault="00582801" w:rsidP="00582801">
            <w:pPr>
              <w:jc w:val="center"/>
              <w:rPr>
                <w:rFonts w:ascii="Times New Roman" w:hAnsi="Times New Roman" w:cs="Times New Roman"/>
                <w:b/>
                <w:sz w:val="24"/>
                <w:szCs w:val="24"/>
              </w:rPr>
            </w:pPr>
          </w:p>
        </w:tc>
        <w:tc>
          <w:tcPr>
            <w:tcW w:w="430" w:type="dxa"/>
          </w:tcPr>
          <w:p w14:paraId="5139D552"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802" w:type="dxa"/>
          </w:tcPr>
          <w:p w14:paraId="32B98348" w14:textId="6756F0E4" w:rsidR="00582801" w:rsidRPr="007C4556" w:rsidRDefault="00582801" w:rsidP="00582801">
            <w:pPr>
              <w:pStyle w:val="p30"/>
              <w:spacing w:before="30" w:beforeAutospacing="0" w:after="0" w:afterAutospacing="0" w:line="255" w:lineRule="atLeast"/>
              <w:jc w:val="both"/>
            </w:pPr>
            <w:r w:rsidRPr="007C4556">
              <w:rPr>
                <w:b/>
                <w:bCs/>
              </w:rPr>
              <w:t>Технология производства земляных работ экскаваторами.</w:t>
            </w:r>
            <w:r w:rsidRPr="007C4556">
              <w:rPr>
                <w:rStyle w:val="ft14"/>
              </w:rPr>
              <w:t xml:space="preserve"> Технология производства земляных работ экскаваторами – прямая лопата</w:t>
            </w:r>
            <w:r w:rsidRPr="007C4556">
              <w:t xml:space="preserve">. </w:t>
            </w:r>
            <w:r w:rsidRPr="007C4556">
              <w:rPr>
                <w:rStyle w:val="ft14"/>
              </w:rPr>
              <w:t>Технология производства работ экскаваторами «обратная лопата». Т</w:t>
            </w:r>
            <w:r w:rsidRPr="007C4556">
              <w:rPr>
                <w:rStyle w:val="ft16"/>
              </w:rPr>
              <w:t xml:space="preserve">ехнология производства работ экскаваторами – драглайн. Технология производства работ экскаватором </w:t>
            </w:r>
            <w:r w:rsidR="003507F3">
              <w:rPr>
                <w:rStyle w:val="ft16"/>
              </w:rPr>
              <w:t xml:space="preserve">– </w:t>
            </w:r>
            <w:r w:rsidRPr="007C4556">
              <w:rPr>
                <w:rStyle w:val="ft16"/>
              </w:rPr>
              <w:t>грейфером</w:t>
            </w:r>
          </w:p>
        </w:tc>
      </w:tr>
      <w:tr w:rsidR="00582801" w:rsidRPr="007C4556" w14:paraId="1C14357B" w14:textId="77777777" w:rsidTr="003A2160">
        <w:trPr>
          <w:gridAfter w:val="1"/>
          <w:wAfter w:w="12" w:type="dxa"/>
          <w:trHeight w:val="1161"/>
        </w:trPr>
        <w:tc>
          <w:tcPr>
            <w:tcW w:w="1838" w:type="dxa"/>
            <w:vMerge/>
          </w:tcPr>
          <w:p w14:paraId="64BFF718" w14:textId="77777777" w:rsidR="00582801" w:rsidRPr="007C4556" w:rsidRDefault="00582801" w:rsidP="00582801">
            <w:pPr>
              <w:jc w:val="center"/>
              <w:rPr>
                <w:rFonts w:ascii="Times New Roman" w:hAnsi="Times New Roman" w:cs="Times New Roman"/>
                <w:b/>
                <w:sz w:val="24"/>
                <w:szCs w:val="24"/>
              </w:rPr>
            </w:pPr>
          </w:p>
        </w:tc>
        <w:tc>
          <w:tcPr>
            <w:tcW w:w="430" w:type="dxa"/>
          </w:tcPr>
          <w:p w14:paraId="337738A6"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802" w:type="dxa"/>
          </w:tcPr>
          <w:p w14:paraId="7FC5057A" w14:textId="77777777" w:rsidR="00582801" w:rsidRPr="007C4556" w:rsidRDefault="00582801" w:rsidP="00582801">
            <w:pPr>
              <w:pStyle w:val="p30"/>
              <w:spacing w:before="30" w:beforeAutospacing="0" w:after="0" w:afterAutospacing="0" w:line="255" w:lineRule="atLeast"/>
              <w:jc w:val="both"/>
            </w:pPr>
            <w:r w:rsidRPr="007C4556">
              <w:rPr>
                <w:b/>
                <w:bCs/>
              </w:rPr>
              <w:t>Производства земляных работ землеройно-транспортными машинами.</w:t>
            </w:r>
            <w:r w:rsidRPr="007C4556">
              <w:rPr>
                <w:rStyle w:val="20"/>
                <w:rFonts w:ascii="Times New Roman" w:hAnsi="Times New Roman"/>
                <w:sz w:val="24"/>
                <w:szCs w:val="24"/>
              </w:rPr>
              <w:t xml:space="preserve"> </w:t>
            </w:r>
            <w:r w:rsidRPr="007C4556">
              <w:rPr>
                <w:rStyle w:val="20"/>
                <w:rFonts w:ascii="Times New Roman" w:hAnsi="Times New Roman"/>
                <w:b w:val="0"/>
                <w:bCs w:val="0"/>
                <w:i w:val="0"/>
                <w:iCs w:val="0"/>
                <w:sz w:val="24"/>
                <w:szCs w:val="24"/>
              </w:rPr>
              <w:t>Т</w:t>
            </w:r>
            <w:r w:rsidRPr="007C4556">
              <w:rPr>
                <w:rStyle w:val="ft14"/>
              </w:rPr>
              <w:t>ехнология производства земляных работ скреперами</w:t>
            </w:r>
            <w:r w:rsidRPr="007C4556">
              <w:t xml:space="preserve">. </w:t>
            </w:r>
            <w:r w:rsidRPr="007C4556">
              <w:rPr>
                <w:rStyle w:val="ft14"/>
              </w:rPr>
              <w:t>Технология производства земляных работ бульдозерами. Производства земляных работ грейдерами. Производства земляных работ погрузчиками</w:t>
            </w:r>
            <w:r w:rsidRPr="007C4556">
              <w:t>.</w:t>
            </w:r>
          </w:p>
        </w:tc>
      </w:tr>
      <w:tr w:rsidR="00582801" w:rsidRPr="007C4556" w14:paraId="60413057" w14:textId="77777777" w:rsidTr="003A2160">
        <w:trPr>
          <w:gridAfter w:val="1"/>
          <w:wAfter w:w="12" w:type="dxa"/>
          <w:trHeight w:val="586"/>
        </w:trPr>
        <w:tc>
          <w:tcPr>
            <w:tcW w:w="1838" w:type="dxa"/>
            <w:vMerge/>
          </w:tcPr>
          <w:p w14:paraId="4E546BED" w14:textId="77777777" w:rsidR="00582801" w:rsidRPr="007C4556" w:rsidRDefault="00582801" w:rsidP="00582801">
            <w:pPr>
              <w:jc w:val="center"/>
              <w:rPr>
                <w:rFonts w:ascii="Times New Roman" w:hAnsi="Times New Roman" w:cs="Times New Roman"/>
                <w:b/>
                <w:sz w:val="24"/>
                <w:szCs w:val="24"/>
              </w:rPr>
            </w:pPr>
          </w:p>
        </w:tc>
        <w:tc>
          <w:tcPr>
            <w:tcW w:w="430" w:type="dxa"/>
          </w:tcPr>
          <w:p w14:paraId="17BD3E70"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802" w:type="dxa"/>
          </w:tcPr>
          <w:p w14:paraId="52111246"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sz w:val="24"/>
                <w:szCs w:val="24"/>
              </w:rPr>
              <w:t>Возведение насыпей.</w:t>
            </w:r>
            <w:r w:rsidRPr="007C4556">
              <w:rPr>
                <w:rFonts w:ascii="Times New Roman" w:hAnsi="Times New Roman" w:cs="Times New Roman"/>
                <w:sz w:val="24"/>
                <w:szCs w:val="24"/>
              </w:rPr>
              <w:t xml:space="preserve"> Насыпи и состав технологических процессов. С</w:t>
            </w:r>
            <w:r w:rsidRPr="007C4556">
              <w:rPr>
                <w:rStyle w:val="ft14"/>
                <w:rFonts w:ascii="Times New Roman" w:hAnsi="Times New Roman" w:cs="Times New Roman"/>
                <w:sz w:val="24"/>
                <w:szCs w:val="24"/>
              </w:rPr>
              <w:t>ущность уплотнения и влияние различных факторов. Способы уплотнения грунтов. Особенности возведения неоднородных насыпей.</w:t>
            </w:r>
            <w:r w:rsidRPr="007C4556">
              <w:rPr>
                <w:rFonts w:ascii="Times New Roman" w:hAnsi="Times New Roman" w:cs="Times New Roman"/>
                <w:iCs/>
                <w:sz w:val="24"/>
                <w:szCs w:val="24"/>
              </w:rPr>
              <w:t xml:space="preserve"> Технологии возведения насыпей в гидротехническом строительстве и применяемое оборудование</w:t>
            </w:r>
            <w:r w:rsidRPr="007C4556">
              <w:rPr>
                <w:rFonts w:ascii="Times New Roman" w:hAnsi="Times New Roman" w:cs="Times New Roman"/>
                <w:b/>
                <w:iCs/>
                <w:sz w:val="24"/>
                <w:szCs w:val="24"/>
              </w:rPr>
              <w:t>.</w:t>
            </w:r>
          </w:p>
        </w:tc>
      </w:tr>
      <w:tr w:rsidR="00582801" w:rsidRPr="007C4556" w14:paraId="2E2A8B52" w14:textId="77777777" w:rsidTr="003A2160">
        <w:trPr>
          <w:gridAfter w:val="1"/>
          <w:wAfter w:w="12" w:type="dxa"/>
          <w:trHeight w:val="535"/>
        </w:trPr>
        <w:tc>
          <w:tcPr>
            <w:tcW w:w="1838" w:type="dxa"/>
            <w:vMerge/>
          </w:tcPr>
          <w:p w14:paraId="3FE87204" w14:textId="77777777" w:rsidR="00582801" w:rsidRPr="007C4556" w:rsidRDefault="00582801" w:rsidP="00582801">
            <w:pPr>
              <w:jc w:val="center"/>
              <w:rPr>
                <w:rFonts w:ascii="Times New Roman" w:hAnsi="Times New Roman" w:cs="Times New Roman"/>
                <w:b/>
                <w:sz w:val="24"/>
                <w:szCs w:val="24"/>
              </w:rPr>
            </w:pPr>
          </w:p>
        </w:tc>
        <w:tc>
          <w:tcPr>
            <w:tcW w:w="430" w:type="dxa"/>
          </w:tcPr>
          <w:p w14:paraId="536AD952"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802" w:type="dxa"/>
          </w:tcPr>
          <w:p w14:paraId="451FFEC6" w14:textId="77777777" w:rsidR="00582801" w:rsidRPr="007C4556" w:rsidRDefault="00582801" w:rsidP="00582801">
            <w:pPr>
              <w:pStyle w:val="p30"/>
              <w:spacing w:before="0" w:beforeAutospacing="0" w:after="0" w:afterAutospacing="0" w:line="255" w:lineRule="atLeast"/>
              <w:jc w:val="both"/>
            </w:pPr>
            <w:r w:rsidRPr="007C4556">
              <w:rPr>
                <w:b/>
                <w:bCs/>
              </w:rPr>
              <w:t>Производство земляных работ в зимний период.</w:t>
            </w:r>
            <w:r w:rsidRPr="007C4556">
              <w:rPr>
                <w:rStyle w:val="20"/>
                <w:rFonts w:ascii="Times New Roman" w:hAnsi="Times New Roman"/>
                <w:sz w:val="24"/>
                <w:szCs w:val="24"/>
              </w:rPr>
              <w:t xml:space="preserve"> </w:t>
            </w:r>
            <w:r w:rsidRPr="007C4556">
              <w:t>О</w:t>
            </w:r>
            <w:r w:rsidRPr="007C4556">
              <w:rPr>
                <w:iCs/>
              </w:rPr>
              <w:t>собенности разработки грунта в зимних условиях</w:t>
            </w:r>
            <w:r w:rsidRPr="007C4556">
              <w:rPr>
                <w:rStyle w:val="ft14"/>
              </w:rPr>
              <w:t>. Разработка мерзлых грунтов</w:t>
            </w:r>
            <w:r w:rsidRPr="007C4556">
              <w:t xml:space="preserve">. </w:t>
            </w:r>
            <w:r w:rsidRPr="007C4556">
              <w:rPr>
                <w:rStyle w:val="ft14"/>
              </w:rPr>
              <w:t>Оттаивание грунтов. Устройство насыпей в зимний период.</w:t>
            </w:r>
          </w:p>
        </w:tc>
      </w:tr>
      <w:tr w:rsidR="00582801" w:rsidRPr="007C4556" w14:paraId="0E6F7CAE" w14:textId="77777777" w:rsidTr="003A2160">
        <w:trPr>
          <w:gridAfter w:val="1"/>
          <w:wAfter w:w="12" w:type="dxa"/>
          <w:trHeight w:val="812"/>
        </w:trPr>
        <w:tc>
          <w:tcPr>
            <w:tcW w:w="1838" w:type="dxa"/>
            <w:vMerge/>
          </w:tcPr>
          <w:p w14:paraId="312F8F73" w14:textId="77777777" w:rsidR="00582801" w:rsidRPr="007C4556" w:rsidRDefault="00582801" w:rsidP="00582801">
            <w:pPr>
              <w:jc w:val="center"/>
              <w:rPr>
                <w:rFonts w:ascii="Times New Roman" w:hAnsi="Times New Roman" w:cs="Times New Roman"/>
                <w:b/>
                <w:sz w:val="24"/>
                <w:szCs w:val="24"/>
              </w:rPr>
            </w:pPr>
          </w:p>
        </w:tc>
        <w:tc>
          <w:tcPr>
            <w:tcW w:w="430" w:type="dxa"/>
          </w:tcPr>
          <w:p w14:paraId="089EED45" w14:textId="77777777" w:rsidR="00582801" w:rsidRPr="007C4556" w:rsidRDefault="00582801" w:rsidP="007C4556">
            <w:pPr>
              <w:pStyle w:val="a4"/>
              <w:numPr>
                <w:ilvl w:val="0"/>
                <w:numId w:val="26"/>
              </w:numPr>
              <w:tabs>
                <w:tab w:val="left" w:pos="317"/>
              </w:tabs>
              <w:ind w:left="0" w:firstLine="0"/>
              <w:contextualSpacing w:val="0"/>
              <w:jc w:val="both"/>
              <w:rPr>
                <w:rFonts w:ascii="Times New Roman" w:hAnsi="Times New Roman" w:cs="Times New Roman"/>
                <w:b/>
                <w:sz w:val="24"/>
                <w:szCs w:val="24"/>
              </w:rPr>
            </w:pPr>
          </w:p>
        </w:tc>
        <w:tc>
          <w:tcPr>
            <w:tcW w:w="7802" w:type="dxa"/>
          </w:tcPr>
          <w:p w14:paraId="54013646" w14:textId="77777777" w:rsidR="00582801" w:rsidRPr="007C4556" w:rsidRDefault="00582801" w:rsidP="00582801">
            <w:pPr>
              <w:pStyle w:val="p41"/>
              <w:spacing w:before="15" w:beforeAutospacing="0" w:after="0" w:afterAutospacing="0" w:line="255" w:lineRule="atLeast"/>
              <w:jc w:val="both"/>
            </w:pPr>
            <w:r w:rsidRPr="007C4556">
              <w:rPr>
                <w:b/>
                <w:bCs/>
              </w:rPr>
              <w:t xml:space="preserve">Производство работ средствами гидромеханизации. </w:t>
            </w:r>
            <w:r w:rsidRPr="007C4556">
              <w:rPr>
                <w:rStyle w:val="ft14"/>
              </w:rPr>
              <w:t>Сущность гидромеханизации и условия ее применения. Разработка грунтов гидромониторами</w:t>
            </w:r>
            <w:r w:rsidRPr="007C4556">
              <w:t xml:space="preserve">. </w:t>
            </w:r>
            <w:r w:rsidRPr="007C4556">
              <w:rPr>
                <w:rStyle w:val="ft14"/>
              </w:rPr>
              <w:t>Разработка грунта земснарядами. Гидравлический транспорт грунта. Намыв земляных сооружений.</w:t>
            </w:r>
          </w:p>
        </w:tc>
      </w:tr>
      <w:tr w:rsidR="00582801" w:rsidRPr="007C4556" w14:paraId="3A4B176F" w14:textId="77777777" w:rsidTr="003A2160">
        <w:trPr>
          <w:trHeight w:val="275"/>
        </w:trPr>
        <w:tc>
          <w:tcPr>
            <w:tcW w:w="1838" w:type="dxa"/>
            <w:vMerge/>
          </w:tcPr>
          <w:p w14:paraId="660ED801"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6281926D" w14:textId="77777777" w:rsidR="00582801" w:rsidRPr="007C4556" w:rsidRDefault="00582801" w:rsidP="00582801">
            <w:pPr>
              <w:pStyle w:val="p41"/>
              <w:spacing w:before="15" w:beforeAutospacing="0" w:after="0" w:afterAutospacing="0" w:line="255" w:lineRule="atLeast"/>
              <w:jc w:val="both"/>
              <w:rPr>
                <w:b/>
              </w:rPr>
            </w:pPr>
            <w:r w:rsidRPr="007C4556">
              <w:rPr>
                <w:b/>
              </w:rPr>
              <w:t>В том числе практических занятий</w:t>
            </w:r>
          </w:p>
        </w:tc>
      </w:tr>
      <w:tr w:rsidR="000C4ECC" w:rsidRPr="007C4556" w14:paraId="5E5BEAA6" w14:textId="77777777" w:rsidTr="003A2160">
        <w:trPr>
          <w:trHeight w:val="812"/>
        </w:trPr>
        <w:tc>
          <w:tcPr>
            <w:tcW w:w="1838" w:type="dxa"/>
            <w:vMerge/>
          </w:tcPr>
          <w:p w14:paraId="6DCEDB95" w14:textId="77777777" w:rsidR="000C4ECC" w:rsidRPr="007C4556" w:rsidRDefault="000C4ECC" w:rsidP="00582801">
            <w:pPr>
              <w:jc w:val="center"/>
              <w:rPr>
                <w:rFonts w:ascii="Times New Roman" w:hAnsi="Times New Roman" w:cs="Times New Roman"/>
                <w:b/>
                <w:sz w:val="24"/>
                <w:szCs w:val="24"/>
              </w:rPr>
            </w:pPr>
          </w:p>
        </w:tc>
        <w:tc>
          <w:tcPr>
            <w:tcW w:w="8244" w:type="dxa"/>
            <w:gridSpan w:val="3"/>
          </w:tcPr>
          <w:p w14:paraId="06A5E67A" w14:textId="77777777" w:rsidR="000C4ECC" w:rsidRPr="007C4556" w:rsidRDefault="000C4ECC"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 xml:space="preserve">Практическое занятие 6 </w:t>
            </w:r>
            <w:r w:rsidRPr="007C4556">
              <w:rPr>
                <w:rFonts w:ascii="Times New Roman" w:hAnsi="Times New Roman" w:cs="Times New Roman"/>
                <w:bCs/>
                <w:sz w:val="24"/>
                <w:szCs w:val="24"/>
              </w:rPr>
              <w:t>«</w:t>
            </w:r>
            <w:r w:rsidRPr="007C4556">
              <w:rPr>
                <w:rFonts w:ascii="Times New Roman" w:hAnsi="Times New Roman" w:cs="Times New Roman"/>
                <w:iCs/>
                <w:sz w:val="24"/>
                <w:szCs w:val="24"/>
              </w:rPr>
              <w:t xml:space="preserve">Работа с технической документацией и справочной литературой по производству общестроительных работ. </w:t>
            </w:r>
            <w:r w:rsidRPr="007C4556">
              <w:rPr>
                <w:rFonts w:ascii="Times New Roman" w:hAnsi="Times New Roman" w:cs="Times New Roman"/>
                <w:bCs/>
                <w:sz w:val="24"/>
                <w:szCs w:val="24"/>
              </w:rPr>
              <w:t>Составление</w:t>
            </w:r>
            <w:r w:rsidRPr="007C4556">
              <w:rPr>
                <w:rFonts w:ascii="Times New Roman" w:hAnsi="Times New Roman" w:cs="Times New Roman"/>
                <w:sz w:val="24"/>
                <w:szCs w:val="24"/>
              </w:rPr>
              <w:t xml:space="preserve"> схемы технологической последовательности производства земляных работ. Разработка грунта котлована». </w:t>
            </w:r>
          </w:p>
        </w:tc>
      </w:tr>
      <w:tr w:rsidR="000C4ECC" w:rsidRPr="007C4556" w14:paraId="3A43453C" w14:textId="77777777" w:rsidTr="003A2160">
        <w:trPr>
          <w:trHeight w:val="510"/>
        </w:trPr>
        <w:tc>
          <w:tcPr>
            <w:tcW w:w="1838" w:type="dxa"/>
            <w:vMerge/>
          </w:tcPr>
          <w:p w14:paraId="2BAC12D5" w14:textId="77777777" w:rsidR="000C4ECC" w:rsidRPr="007C4556" w:rsidRDefault="000C4ECC" w:rsidP="00582801">
            <w:pPr>
              <w:jc w:val="center"/>
              <w:rPr>
                <w:rFonts w:ascii="Times New Roman" w:hAnsi="Times New Roman" w:cs="Times New Roman"/>
                <w:b/>
                <w:sz w:val="24"/>
                <w:szCs w:val="24"/>
              </w:rPr>
            </w:pPr>
          </w:p>
        </w:tc>
        <w:tc>
          <w:tcPr>
            <w:tcW w:w="8244" w:type="dxa"/>
            <w:gridSpan w:val="3"/>
          </w:tcPr>
          <w:p w14:paraId="748702E8" w14:textId="77777777" w:rsidR="000C4ECC" w:rsidRPr="007C4556" w:rsidRDefault="000C4ECC" w:rsidP="00582801">
            <w:pPr>
              <w:pStyle w:val="p41"/>
              <w:spacing w:before="0" w:beforeAutospacing="0" w:after="0" w:afterAutospacing="0" w:line="255" w:lineRule="atLeast"/>
              <w:jc w:val="both"/>
              <w:rPr>
                <w:b/>
              </w:rPr>
            </w:pPr>
            <w:r w:rsidRPr="007C4556">
              <w:rPr>
                <w:b/>
              </w:rPr>
              <w:t>В том числе самостоятельная работа обучающихся</w:t>
            </w:r>
          </w:p>
          <w:p w14:paraId="60A1CD06" w14:textId="7A878047" w:rsidR="000C4ECC" w:rsidRPr="000C4ECC" w:rsidRDefault="000C4ECC" w:rsidP="00582801">
            <w:pPr>
              <w:pStyle w:val="p41"/>
              <w:spacing w:before="0" w:beforeAutospacing="0" w:after="0" w:afterAutospacing="0" w:line="255" w:lineRule="atLeast"/>
              <w:jc w:val="both"/>
              <w:rPr>
                <w:bCs/>
                <w:i/>
                <w:iCs/>
              </w:rPr>
            </w:pPr>
            <w:r w:rsidRPr="000C4ECC">
              <w:rPr>
                <w:bCs/>
                <w:i/>
                <w:iCs/>
              </w:rPr>
              <w:t>Необходимость и тематика определяются образовательной организацией</w:t>
            </w:r>
          </w:p>
        </w:tc>
      </w:tr>
      <w:tr w:rsidR="00582801" w:rsidRPr="007C4556" w14:paraId="7EC33C10" w14:textId="77777777" w:rsidTr="003A2160">
        <w:trPr>
          <w:trHeight w:val="395"/>
        </w:trPr>
        <w:tc>
          <w:tcPr>
            <w:tcW w:w="1838" w:type="dxa"/>
            <w:vMerge w:val="restart"/>
          </w:tcPr>
          <w:p w14:paraId="0745BA93" w14:textId="3C115C3D"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1.6.  Специальные вспомогательные сооружения и устройства</w:t>
            </w:r>
          </w:p>
        </w:tc>
        <w:tc>
          <w:tcPr>
            <w:tcW w:w="8244" w:type="dxa"/>
            <w:gridSpan w:val="3"/>
          </w:tcPr>
          <w:p w14:paraId="19134BD5" w14:textId="77777777" w:rsidR="00582801" w:rsidRPr="007C4556" w:rsidRDefault="00582801" w:rsidP="00582801">
            <w:pPr>
              <w:pStyle w:val="p41"/>
              <w:spacing w:before="15" w:beforeAutospacing="0" w:after="0" w:afterAutospacing="0" w:line="255" w:lineRule="atLeast"/>
              <w:jc w:val="both"/>
              <w:rPr>
                <w:b/>
                <w:bCs/>
              </w:rPr>
            </w:pPr>
            <w:r w:rsidRPr="007C4556">
              <w:rPr>
                <w:b/>
              </w:rPr>
              <w:t>Содержание</w:t>
            </w:r>
          </w:p>
        </w:tc>
      </w:tr>
      <w:tr w:rsidR="00582801" w:rsidRPr="007C4556" w14:paraId="427C1658" w14:textId="77777777" w:rsidTr="003A2160">
        <w:trPr>
          <w:gridAfter w:val="1"/>
          <w:wAfter w:w="12" w:type="dxa"/>
          <w:trHeight w:val="812"/>
        </w:trPr>
        <w:tc>
          <w:tcPr>
            <w:tcW w:w="1838" w:type="dxa"/>
            <w:vMerge/>
          </w:tcPr>
          <w:p w14:paraId="22E42128" w14:textId="77777777" w:rsidR="00582801" w:rsidRPr="007C4556" w:rsidRDefault="00582801" w:rsidP="00582801">
            <w:pPr>
              <w:jc w:val="center"/>
              <w:rPr>
                <w:rFonts w:ascii="Times New Roman" w:hAnsi="Times New Roman" w:cs="Times New Roman"/>
                <w:b/>
                <w:bCs/>
                <w:sz w:val="24"/>
                <w:szCs w:val="24"/>
              </w:rPr>
            </w:pPr>
          </w:p>
        </w:tc>
        <w:tc>
          <w:tcPr>
            <w:tcW w:w="430" w:type="dxa"/>
          </w:tcPr>
          <w:p w14:paraId="24D8D260" w14:textId="77777777" w:rsidR="00582801" w:rsidRPr="007C4556" w:rsidRDefault="00582801" w:rsidP="007C4556">
            <w:pPr>
              <w:pStyle w:val="a4"/>
              <w:numPr>
                <w:ilvl w:val="0"/>
                <w:numId w:val="27"/>
              </w:numPr>
              <w:tabs>
                <w:tab w:val="left" w:pos="317"/>
              </w:tabs>
              <w:ind w:left="0" w:firstLine="0"/>
              <w:contextualSpacing w:val="0"/>
              <w:jc w:val="both"/>
              <w:rPr>
                <w:rFonts w:ascii="Times New Roman" w:hAnsi="Times New Roman" w:cs="Times New Roman"/>
                <w:b/>
                <w:sz w:val="24"/>
                <w:szCs w:val="24"/>
              </w:rPr>
            </w:pPr>
          </w:p>
        </w:tc>
        <w:tc>
          <w:tcPr>
            <w:tcW w:w="7802" w:type="dxa"/>
          </w:tcPr>
          <w:p w14:paraId="2D0B745C" w14:textId="77777777" w:rsidR="00582801" w:rsidRPr="007C4556" w:rsidRDefault="00582801" w:rsidP="00582801">
            <w:pPr>
              <w:shd w:val="clear" w:color="auto" w:fill="FFFFFF"/>
              <w:tabs>
                <w:tab w:val="left" w:pos="235"/>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Специальные вспомогательные сооружения и устройства.</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Виды и технические характеристики технологической оснастки (лесов, подмостей, защитных приспособлений, креплений стенок котлованов и траншей)</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Временные опоры. Подмости. Ограждения. Ограждающие устройства. Самоподъёмные и переставные платформы. Направляющие каркасы. Сборочные подмости и стапели. Анкерные устройства. Плавучие опоры. Понтоны. Плашкоуты. Рабочие мостики. Пирсы. Временные причалы. Устройства для подводного бетонирования фундаментов.</w:t>
            </w:r>
          </w:p>
        </w:tc>
      </w:tr>
      <w:tr w:rsidR="00582801" w:rsidRPr="007C4556" w14:paraId="6EF43541" w14:textId="77777777" w:rsidTr="003A2160">
        <w:trPr>
          <w:gridAfter w:val="1"/>
          <w:wAfter w:w="12" w:type="dxa"/>
          <w:trHeight w:val="276"/>
        </w:trPr>
        <w:tc>
          <w:tcPr>
            <w:tcW w:w="1838" w:type="dxa"/>
            <w:vMerge/>
          </w:tcPr>
          <w:p w14:paraId="2D72137F" w14:textId="77777777" w:rsidR="00582801" w:rsidRPr="007C4556" w:rsidRDefault="00582801" w:rsidP="00582801">
            <w:pPr>
              <w:jc w:val="center"/>
              <w:rPr>
                <w:rFonts w:ascii="Times New Roman" w:hAnsi="Times New Roman" w:cs="Times New Roman"/>
                <w:b/>
                <w:bCs/>
                <w:sz w:val="24"/>
                <w:szCs w:val="24"/>
              </w:rPr>
            </w:pPr>
          </w:p>
        </w:tc>
        <w:tc>
          <w:tcPr>
            <w:tcW w:w="430" w:type="dxa"/>
          </w:tcPr>
          <w:p w14:paraId="0C62CDB3" w14:textId="77777777" w:rsidR="00582801" w:rsidRPr="007C4556" w:rsidRDefault="00582801" w:rsidP="007C4556">
            <w:pPr>
              <w:pStyle w:val="a4"/>
              <w:numPr>
                <w:ilvl w:val="0"/>
                <w:numId w:val="27"/>
              </w:numPr>
              <w:tabs>
                <w:tab w:val="left" w:pos="317"/>
              </w:tabs>
              <w:ind w:left="0" w:firstLine="0"/>
              <w:contextualSpacing w:val="0"/>
              <w:jc w:val="both"/>
              <w:rPr>
                <w:rFonts w:ascii="Times New Roman" w:hAnsi="Times New Roman" w:cs="Times New Roman"/>
                <w:b/>
                <w:sz w:val="24"/>
                <w:szCs w:val="24"/>
              </w:rPr>
            </w:pPr>
          </w:p>
        </w:tc>
        <w:tc>
          <w:tcPr>
            <w:tcW w:w="7802" w:type="dxa"/>
          </w:tcPr>
          <w:p w14:paraId="457A0858" w14:textId="77777777" w:rsidR="00582801" w:rsidRPr="007C4556" w:rsidRDefault="00582801" w:rsidP="00582801">
            <w:pPr>
              <w:pStyle w:val="p41"/>
              <w:spacing w:before="0" w:beforeAutospacing="0" w:after="0" w:afterAutospacing="0" w:line="255" w:lineRule="atLeast"/>
              <w:jc w:val="both"/>
              <w:rPr>
                <w:b/>
                <w:bCs/>
              </w:rPr>
            </w:pPr>
            <w:r w:rsidRPr="007C4556">
              <w:rPr>
                <w:b/>
                <w:bCs/>
              </w:rPr>
              <w:t>Методика расчета вспомогательных сооружений и устройств.</w:t>
            </w:r>
            <w:r w:rsidRPr="007C4556">
              <w:t xml:space="preserve"> Порядок и методика расчета вспомогательных сооружений и устройств для изготовления, возведения и монтажа инженерных сооружений. Технические требования, предъявляемые к вспомогательным сооружениям и устройствам, способы, методы и контролируемые параметры в зависимости от назначения и категории для возводимого сооружения</w:t>
            </w:r>
          </w:p>
        </w:tc>
      </w:tr>
      <w:tr w:rsidR="00582801" w:rsidRPr="007C4556" w14:paraId="4B7E182A" w14:textId="77777777" w:rsidTr="003A2160">
        <w:trPr>
          <w:trHeight w:val="270"/>
        </w:trPr>
        <w:tc>
          <w:tcPr>
            <w:tcW w:w="1838" w:type="dxa"/>
            <w:vMerge/>
          </w:tcPr>
          <w:p w14:paraId="29ABF91F" w14:textId="77777777" w:rsidR="00582801" w:rsidRPr="007C4556" w:rsidRDefault="00582801" w:rsidP="00582801">
            <w:pPr>
              <w:jc w:val="center"/>
              <w:rPr>
                <w:rFonts w:ascii="Times New Roman" w:hAnsi="Times New Roman" w:cs="Times New Roman"/>
                <w:b/>
                <w:bCs/>
                <w:sz w:val="24"/>
                <w:szCs w:val="24"/>
              </w:rPr>
            </w:pPr>
          </w:p>
        </w:tc>
        <w:tc>
          <w:tcPr>
            <w:tcW w:w="8244" w:type="dxa"/>
            <w:gridSpan w:val="3"/>
          </w:tcPr>
          <w:p w14:paraId="4580F380" w14:textId="77777777" w:rsidR="00582801" w:rsidRPr="007C4556" w:rsidRDefault="00582801" w:rsidP="00582801">
            <w:pPr>
              <w:pStyle w:val="p41"/>
              <w:spacing w:before="0" w:beforeAutospacing="0" w:after="0" w:afterAutospacing="0" w:line="255" w:lineRule="atLeast"/>
              <w:jc w:val="both"/>
              <w:rPr>
                <w:b/>
              </w:rPr>
            </w:pPr>
            <w:r w:rsidRPr="007C4556">
              <w:rPr>
                <w:b/>
              </w:rPr>
              <w:t>В том числе практических занятий</w:t>
            </w:r>
          </w:p>
        </w:tc>
      </w:tr>
      <w:tr w:rsidR="000C4ECC" w:rsidRPr="007C4556" w14:paraId="3DFBA986" w14:textId="77777777" w:rsidTr="003A2160">
        <w:trPr>
          <w:trHeight w:val="560"/>
        </w:trPr>
        <w:tc>
          <w:tcPr>
            <w:tcW w:w="1838" w:type="dxa"/>
            <w:vMerge/>
          </w:tcPr>
          <w:p w14:paraId="3F71CE90" w14:textId="77777777" w:rsidR="000C4ECC" w:rsidRPr="007C4556" w:rsidRDefault="000C4ECC" w:rsidP="00582801">
            <w:pPr>
              <w:jc w:val="center"/>
              <w:rPr>
                <w:rFonts w:ascii="Times New Roman" w:hAnsi="Times New Roman" w:cs="Times New Roman"/>
                <w:b/>
                <w:bCs/>
                <w:sz w:val="24"/>
                <w:szCs w:val="24"/>
              </w:rPr>
            </w:pPr>
          </w:p>
        </w:tc>
        <w:tc>
          <w:tcPr>
            <w:tcW w:w="8244" w:type="dxa"/>
            <w:gridSpan w:val="3"/>
          </w:tcPr>
          <w:p w14:paraId="17C15BB8" w14:textId="77777777" w:rsidR="000C4ECC" w:rsidRPr="007C4556" w:rsidRDefault="000C4ECC" w:rsidP="00582801">
            <w:pPr>
              <w:pStyle w:val="p41"/>
              <w:spacing w:before="0" w:beforeAutospacing="0" w:after="0" w:afterAutospacing="0" w:line="255" w:lineRule="atLeast"/>
              <w:jc w:val="both"/>
              <w:rPr>
                <w:b/>
                <w:bCs/>
              </w:rPr>
            </w:pPr>
            <w:r w:rsidRPr="007C4556">
              <w:rPr>
                <w:b/>
              </w:rPr>
              <w:t>Практическое занятие 7</w:t>
            </w:r>
            <w:r w:rsidRPr="007C4556">
              <w:t xml:space="preserve"> «Расчет вспомогательных сооружений и устройств для строительных и монтажных работ».</w:t>
            </w:r>
          </w:p>
        </w:tc>
      </w:tr>
      <w:tr w:rsidR="000C4ECC" w:rsidRPr="007C4556" w14:paraId="01E10507" w14:textId="77777777" w:rsidTr="003A2160">
        <w:trPr>
          <w:trHeight w:val="283"/>
        </w:trPr>
        <w:tc>
          <w:tcPr>
            <w:tcW w:w="1838" w:type="dxa"/>
            <w:vMerge/>
          </w:tcPr>
          <w:p w14:paraId="7AA34D5F" w14:textId="77777777" w:rsidR="000C4ECC" w:rsidRPr="007C4556" w:rsidRDefault="000C4ECC" w:rsidP="00582801">
            <w:pPr>
              <w:jc w:val="center"/>
              <w:rPr>
                <w:rFonts w:ascii="Times New Roman" w:hAnsi="Times New Roman" w:cs="Times New Roman"/>
                <w:b/>
                <w:bCs/>
                <w:sz w:val="24"/>
                <w:szCs w:val="24"/>
              </w:rPr>
            </w:pPr>
          </w:p>
        </w:tc>
        <w:tc>
          <w:tcPr>
            <w:tcW w:w="8244" w:type="dxa"/>
            <w:gridSpan w:val="3"/>
          </w:tcPr>
          <w:p w14:paraId="4B676644" w14:textId="77777777" w:rsidR="000C4ECC" w:rsidRPr="007C4556" w:rsidRDefault="000C4ECC" w:rsidP="00582801">
            <w:pPr>
              <w:pStyle w:val="p41"/>
              <w:spacing w:before="0" w:beforeAutospacing="0" w:after="0" w:afterAutospacing="0" w:line="255" w:lineRule="atLeast"/>
              <w:jc w:val="both"/>
              <w:rPr>
                <w:b/>
                <w:bCs/>
              </w:rPr>
            </w:pPr>
            <w:r w:rsidRPr="007C4556">
              <w:rPr>
                <w:b/>
              </w:rPr>
              <w:t>Практическое занятие 8</w:t>
            </w:r>
            <w:r w:rsidRPr="007C4556">
              <w:t xml:space="preserve"> «Расчет грузозахватных приспособлений»</w:t>
            </w:r>
          </w:p>
        </w:tc>
      </w:tr>
      <w:tr w:rsidR="000C4ECC" w:rsidRPr="007C4556" w14:paraId="6BC78D15" w14:textId="77777777" w:rsidTr="003A2160">
        <w:trPr>
          <w:trHeight w:val="412"/>
        </w:trPr>
        <w:tc>
          <w:tcPr>
            <w:tcW w:w="1838" w:type="dxa"/>
            <w:vMerge/>
          </w:tcPr>
          <w:p w14:paraId="20D15842" w14:textId="77777777" w:rsidR="000C4ECC" w:rsidRPr="007C4556" w:rsidRDefault="000C4ECC" w:rsidP="00582801">
            <w:pPr>
              <w:jc w:val="center"/>
              <w:rPr>
                <w:rFonts w:ascii="Times New Roman" w:hAnsi="Times New Roman" w:cs="Times New Roman"/>
                <w:b/>
                <w:bCs/>
                <w:sz w:val="24"/>
                <w:szCs w:val="24"/>
              </w:rPr>
            </w:pPr>
          </w:p>
        </w:tc>
        <w:tc>
          <w:tcPr>
            <w:tcW w:w="8244" w:type="dxa"/>
            <w:gridSpan w:val="3"/>
          </w:tcPr>
          <w:p w14:paraId="39F64330" w14:textId="77777777" w:rsidR="000C4ECC" w:rsidRPr="007C4556" w:rsidRDefault="000C4ECC"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9520CF2" w14:textId="377C6C05" w:rsidR="000C4ECC" w:rsidRPr="007C4556" w:rsidRDefault="000C4ECC" w:rsidP="00582801">
            <w:pPr>
              <w:pStyle w:val="p41"/>
              <w:spacing w:before="0" w:beforeAutospacing="0" w:after="0" w:afterAutospacing="0" w:line="255" w:lineRule="atLeast"/>
              <w:jc w:val="both"/>
              <w:rPr>
                <w:b/>
              </w:rPr>
            </w:pPr>
            <w:r w:rsidRPr="007C4556">
              <w:rPr>
                <w:i/>
              </w:rPr>
              <w:t>Необходимость и тематика определяются образовательной организацией</w:t>
            </w:r>
          </w:p>
        </w:tc>
      </w:tr>
      <w:tr w:rsidR="00582801" w:rsidRPr="007C4556" w14:paraId="37285FF2" w14:textId="77777777" w:rsidTr="003A2160">
        <w:trPr>
          <w:trHeight w:val="234"/>
        </w:trPr>
        <w:tc>
          <w:tcPr>
            <w:tcW w:w="1838" w:type="dxa"/>
            <w:vMerge w:val="restart"/>
          </w:tcPr>
          <w:p w14:paraId="308A84CF"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1.7. Строительство опор мостовых сооружений</w:t>
            </w:r>
          </w:p>
        </w:tc>
        <w:tc>
          <w:tcPr>
            <w:tcW w:w="8244" w:type="dxa"/>
            <w:gridSpan w:val="3"/>
          </w:tcPr>
          <w:p w14:paraId="4D15B392"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sz w:val="24"/>
                <w:szCs w:val="24"/>
              </w:rPr>
              <w:t xml:space="preserve">Содержание </w:t>
            </w:r>
          </w:p>
        </w:tc>
      </w:tr>
      <w:tr w:rsidR="00582801" w:rsidRPr="007C4556" w14:paraId="7C054EF0" w14:textId="77777777" w:rsidTr="003A2160">
        <w:trPr>
          <w:gridAfter w:val="1"/>
          <w:wAfter w:w="12" w:type="dxa"/>
          <w:trHeight w:val="598"/>
        </w:trPr>
        <w:tc>
          <w:tcPr>
            <w:tcW w:w="1838" w:type="dxa"/>
            <w:vMerge/>
          </w:tcPr>
          <w:p w14:paraId="22F59212" w14:textId="77777777" w:rsidR="00582801" w:rsidRPr="007C4556" w:rsidRDefault="00582801" w:rsidP="00582801">
            <w:pPr>
              <w:jc w:val="center"/>
              <w:rPr>
                <w:rFonts w:ascii="Times New Roman" w:hAnsi="Times New Roman" w:cs="Times New Roman"/>
                <w:b/>
                <w:sz w:val="24"/>
                <w:szCs w:val="24"/>
              </w:rPr>
            </w:pPr>
          </w:p>
        </w:tc>
        <w:tc>
          <w:tcPr>
            <w:tcW w:w="430" w:type="dxa"/>
          </w:tcPr>
          <w:p w14:paraId="41F17722" w14:textId="77777777" w:rsidR="00582801" w:rsidRPr="007C4556" w:rsidRDefault="00582801" w:rsidP="007C4556">
            <w:pPr>
              <w:numPr>
                <w:ilvl w:val="0"/>
                <w:numId w:val="29"/>
              </w:numPr>
              <w:ind w:left="0" w:firstLine="0"/>
              <w:jc w:val="center"/>
              <w:rPr>
                <w:rFonts w:ascii="Times New Roman" w:hAnsi="Times New Roman" w:cs="Times New Roman"/>
                <w:bCs/>
                <w:sz w:val="24"/>
                <w:szCs w:val="24"/>
              </w:rPr>
            </w:pPr>
          </w:p>
        </w:tc>
        <w:tc>
          <w:tcPr>
            <w:tcW w:w="7802" w:type="dxa"/>
          </w:tcPr>
          <w:p w14:paraId="67742ED6"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Устройство монолитных опор мостов.</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rPr>
              <w:t xml:space="preserve"> Устройство бетонных опор. Устройство опор с гранитной облицовкой. Устройство пустотелых опор и пилонов. Доставка, подача и укладка бетонной смеси в опалубку опоры. Технологические схемы (карты) на возведение монолитных опор, в зависимости от назначения 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работ. Контроль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и охрана труда при работе на высоте.</w:t>
            </w:r>
          </w:p>
        </w:tc>
      </w:tr>
      <w:tr w:rsidR="00582801" w:rsidRPr="007C4556" w14:paraId="0D766F33" w14:textId="77777777" w:rsidTr="003A2160">
        <w:trPr>
          <w:gridAfter w:val="1"/>
          <w:wAfter w:w="12" w:type="dxa"/>
        </w:trPr>
        <w:tc>
          <w:tcPr>
            <w:tcW w:w="1838" w:type="dxa"/>
            <w:vMerge/>
          </w:tcPr>
          <w:p w14:paraId="72B24A17" w14:textId="77777777" w:rsidR="00582801" w:rsidRPr="007C4556" w:rsidRDefault="00582801" w:rsidP="00582801">
            <w:pPr>
              <w:jc w:val="center"/>
              <w:rPr>
                <w:rFonts w:ascii="Times New Roman" w:hAnsi="Times New Roman" w:cs="Times New Roman"/>
                <w:b/>
                <w:sz w:val="24"/>
                <w:szCs w:val="24"/>
              </w:rPr>
            </w:pPr>
          </w:p>
        </w:tc>
        <w:tc>
          <w:tcPr>
            <w:tcW w:w="430" w:type="dxa"/>
          </w:tcPr>
          <w:p w14:paraId="3CD14CC4" w14:textId="77777777" w:rsidR="00582801" w:rsidRPr="007C4556" w:rsidRDefault="00582801" w:rsidP="007C4556">
            <w:pPr>
              <w:numPr>
                <w:ilvl w:val="0"/>
                <w:numId w:val="29"/>
              </w:numPr>
              <w:ind w:left="0" w:firstLine="0"/>
              <w:jc w:val="center"/>
              <w:rPr>
                <w:rFonts w:ascii="Times New Roman" w:hAnsi="Times New Roman" w:cs="Times New Roman"/>
                <w:bCs/>
                <w:sz w:val="24"/>
                <w:szCs w:val="24"/>
              </w:rPr>
            </w:pPr>
          </w:p>
        </w:tc>
        <w:tc>
          <w:tcPr>
            <w:tcW w:w="7802" w:type="dxa"/>
          </w:tcPr>
          <w:p w14:paraId="447AD125" w14:textId="77777777" w:rsidR="00582801" w:rsidRPr="007C4556" w:rsidRDefault="00582801" w:rsidP="00582801">
            <w:pPr>
              <w:pStyle w:val="a4"/>
              <w:tabs>
                <w:tab w:val="left" w:pos="316"/>
              </w:tabs>
              <w:ind w:left="0"/>
              <w:jc w:val="both"/>
              <w:rPr>
                <w:rFonts w:ascii="Times New Roman" w:hAnsi="Times New Roman" w:cs="Times New Roman"/>
                <w:sz w:val="24"/>
                <w:szCs w:val="24"/>
              </w:rPr>
            </w:pPr>
            <w:r w:rsidRPr="007C4556">
              <w:rPr>
                <w:rFonts w:ascii="Times New Roman" w:hAnsi="Times New Roman" w:cs="Times New Roman"/>
                <w:b/>
                <w:bCs/>
                <w:sz w:val="24"/>
                <w:szCs w:val="24"/>
              </w:rPr>
              <w:t>Устройство железобетонных опор.</w:t>
            </w:r>
            <w:r w:rsidRPr="007C4556">
              <w:rPr>
                <w:rFonts w:ascii="Times New Roman" w:hAnsi="Times New Roman" w:cs="Times New Roman"/>
                <w:sz w:val="24"/>
                <w:szCs w:val="24"/>
              </w:rPr>
              <w:t xml:space="preserve"> Общие требования по устройству сборных опор. Подготовительные работы. Монтажные работы. Перевозка и установка железобетонных элементов опор в проектное положение. Объединение и стыки сборных элементов конструкций опор. Технологические схемы (карты) на монтаж конструкций опор, в зависимости от назначения 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работ. Контроль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и охрана труда при работе на высоте.</w:t>
            </w:r>
          </w:p>
        </w:tc>
      </w:tr>
      <w:tr w:rsidR="00582801" w:rsidRPr="007C4556" w14:paraId="6912EC4E" w14:textId="77777777" w:rsidTr="003A2160">
        <w:trPr>
          <w:gridAfter w:val="1"/>
          <w:wAfter w:w="12" w:type="dxa"/>
        </w:trPr>
        <w:tc>
          <w:tcPr>
            <w:tcW w:w="1838" w:type="dxa"/>
            <w:vMerge/>
          </w:tcPr>
          <w:p w14:paraId="1394B246" w14:textId="77777777" w:rsidR="00582801" w:rsidRPr="007C4556" w:rsidRDefault="00582801" w:rsidP="00582801">
            <w:pPr>
              <w:jc w:val="center"/>
              <w:rPr>
                <w:rFonts w:ascii="Times New Roman" w:hAnsi="Times New Roman" w:cs="Times New Roman"/>
                <w:b/>
                <w:sz w:val="24"/>
                <w:szCs w:val="24"/>
              </w:rPr>
            </w:pPr>
          </w:p>
        </w:tc>
        <w:tc>
          <w:tcPr>
            <w:tcW w:w="430" w:type="dxa"/>
          </w:tcPr>
          <w:p w14:paraId="4A87EA7D" w14:textId="77777777" w:rsidR="00582801" w:rsidRPr="007C4556" w:rsidRDefault="00582801" w:rsidP="007C4556">
            <w:pPr>
              <w:numPr>
                <w:ilvl w:val="0"/>
                <w:numId w:val="29"/>
              </w:numPr>
              <w:ind w:left="0" w:firstLine="0"/>
              <w:jc w:val="center"/>
              <w:rPr>
                <w:rFonts w:ascii="Times New Roman" w:hAnsi="Times New Roman" w:cs="Times New Roman"/>
                <w:bCs/>
                <w:sz w:val="24"/>
                <w:szCs w:val="24"/>
              </w:rPr>
            </w:pPr>
          </w:p>
        </w:tc>
        <w:tc>
          <w:tcPr>
            <w:tcW w:w="7802" w:type="dxa"/>
          </w:tcPr>
          <w:p w14:paraId="5B3BAD0D" w14:textId="77777777" w:rsidR="00582801" w:rsidRPr="007C4556" w:rsidRDefault="00582801" w:rsidP="00582801">
            <w:pPr>
              <w:pStyle w:val="a4"/>
              <w:tabs>
                <w:tab w:val="left" w:pos="316"/>
              </w:tabs>
              <w:ind w:left="0"/>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Устройство сборно-монолитных опор. </w:t>
            </w:r>
            <w:r w:rsidRPr="007C4556">
              <w:rPr>
                <w:rFonts w:ascii="Times New Roman" w:hAnsi="Times New Roman" w:cs="Times New Roman"/>
                <w:sz w:val="24"/>
                <w:szCs w:val="24"/>
              </w:rPr>
              <w:t>Общие требования по устройству сборн0-монолитных опор. Монтажные работы. Бетонные работы и заполнение швов раствором. Технологические схемы (карты) на устройство сборно-монолитных опор, в зависимости от назначения 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работ. Контроль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и охрана труда при работе на высоте.</w:t>
            </w:r>
          </w:p>
        </w:tc>
      </w:tr>
      <w:tr w:rsidR="00582801" w:rsidRPr="007C4556" w14:paraId="7C5F3A70" w14:textId="77777777" w:rsidTr="003A2160">
        <w:tc>
          <w:tcPr>
            <w:tcW w:w="1838" w:type="dxa"/>
            <w:vMerge/>
          </w:tcPr>
          <w:p w14:paraId="16005ADC"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26AA5A54" w14:textId="77777777" w:rsidR="00582801" w:rsidRPr="007C4556" w:rsidRDefault="00582801" w:rsidP="00582801">
            <w:pPr>
              <w:pStyle w:val="a4"/>
              <w:tabs>
                <w:tab w:val="left" w:pos="316"/>
              </w:tabs>
              <w:ind w:left="0"/>
              <w:jc w:val="both"/>
              <w:rPr>
                <w:rFonts w:ascii="Times New Roman" w:hAnsi="Times New Roman" w:cs="Times New Roman"/>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644D8AA2" w14:textId="77777777" w:rsidTr="003A2160">
        <w:tc>
          <w:tcPr>
            <w:tcW w:w="1838" w:type="dxa"/>
            <w:vMerge/>
          </w:tcPr>
          <w:p w14:paraId="6C51E647"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1CFC1AEB" w14:textId="505916B3"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 xml:space="preserve">Практическое занятие </w:t>
            </w:r>
            <w:r w:rsidR="000C4ECC">
              <w:rPr>
                <w:rFonts w:ascii="Times New Roman" w:hAnsi="Times New Roman" w:cs="Times New Roman"/>
                <w:b/>
                <w:sz w:val="24"/>
                <w:szCs w:val="24"/>
              </w:rPr>
              <w:t>9</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 xml:space="preserve">Установление последовательности ведения работ при строительстве сооружения. Организация рабочих мест, их техническое оснащение, размещение технологического оборудования. </w:t>
            </w:r>
            <w:r w:rsidRPr="007C4556">
              <w:rPr>
                <w:rFonts w:ascii="Times New Roman" w:hAnsi="Times New Roman" w:cs="Times New Roman"/>
                <w:sz w:val="24"/>
                <w:szCs w:val="24"/>
              </w:rPr>
              <w:t xml:space="preserve">Составление схемы технологической последовательности </w:t>
            </w:r>
            <w:r w:rsidRPr="007C4556">
              <w:rPr>
                <w:rFonts w:ascii="Times New Roman" w:hAnsi="Times New Roman" w:cs="Times New Roman"/>
                <w:bCs/>
                <w:iCs/>
                <w:sz w:val="24"/>
                <w:szCs w:val="24"/>
              </w:rPr>
              <w:t>возведения</w:t>
            </w:r>
            <w:r w:rsidRPr="007C4556">
              <w:rPr>
                <w:rFonts w:ascii="Times New Roman" w:hAnsi="Times New Roman" w:cs="Times New Roman"/>
                <w:sz w:val="24"/>
                <w:szCs w:val="24"/>
              </w:rPr>
              <w:t xml:space="preserve"> опоры выше обреза фундамента из сборного железобетона».</w:t>
            </w:r>
          </w:p>
        </w:tc>
      </w:tr>
      <w:tr w:rsidR="00582801" w:rsidRPr="007C4556" w14:paraId="49FD2D8E" w14:textId="77777777" w:rsidTr="003A2160">
        <w:tc>
          <w:tcPr>
            <w:tcW w:w="1838" w:type="dxa"/>
            <w:vMerge/>
          </w:tcPr>
          <w:p w14:paraId="0DCC5906"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737FEB6E"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10 «</w:t>
            </w:r>
            <w:r w:rsidRPr="007C4556">
              <w:rPr>
                <w:rFonts w:ascii="Times New Roman" w:hAnsi="Times New Roman" w:cs="Times New Roman"/>
                <w:iCs/>
                <w:sz w:val="24"/>
                <w:szCs w:val="24"/>
              </w:rPr>
              <w:t xml:space="preserve">Установление последовательности ведения работ при строительстве сооружения. Организация рабочих мест, их техническое оснащение, размещение технологического оборудования. </w:t>
            </w:r>
            <w:r w:rsidRPr="007C4556">
              <w:rPr>
                <w:rFonts w:ascii="Times New Roman" w:hAnsi="Times New Roman" w:cs="Times New Roman"/>
                <w:sz w:val="24"/>
                <w:szCs w:val="24"/>
              </w:rPr>
              <w:t xml:space="preserve">Составление схемы технологической последовательности </w:t>
            </w:r>
            <w:r w:rsidRPr="007C4556">
              <w:rPr>
                <w:rFonts w:ascii="Times New Roman" w:hAnsi="Times New Roman" w:cs="Times New Roman"/>
                <w:bCs/>
                <w:iCs/>
                <w:sz w:val="24"/>
                <w:szCs w:val="24"/>
              </w:rPr>
              <w:t>возведения</w:t>
            </w:r>
            <w:r w:rsidRPr="007C4556">
              <w:rPr>
                <w:rFonts w:ascii="Times New Roman" w:hAnsi="Times New Roman" w:cs="Times New Roman"/>
                <w:sz w:val="24"/>
                <w:szCs w:val="24"/>
              </w:rPr>
              <w:t xml:space="preserve"> опоры выше обреза фундамента из монолитного железобетона».</w:t>
            </w:r>
          </w:p>
        </w:tc>
      </w:tr>
      <w:tr w:rsidR="00582801" w:rsidRPr="007C4556" w14:paraId="33C800B9" w14:textId="77777777" w:rsidTr="003A2160">
        <w:tc>
          <w:tcPr>
            <w:tcW w:w="1838" w:type="dxa"/>
            <w:vMerge/>
          </w:tcPr>
          <w:p w14:paraId="7BB10951" w14:textId="77777777" w:rsidR="00582801" w:rsidRPr="007C4556" w:rsidRDefault="00582801" w:rsidP="00582801">
            <w:pPr>
              <w:jc w:val="center"/>
              <w:rPr>
                <w:rFonts w:ascii="Times New Roman" w:hAnsi="Times New Roman" w:cs="Times New Roman"/>
                <w:b/>
                <w:sz w:val="24"/>
                <w:szCs w:val="24"/>
              </w:rPr>
            </w:pPr>
          </w:p>
        </w:tc>
        <w:tc>
          <w:tcPr>
            <w:tcW w:w="8244" w:type="dxa"/>
            <w:gridSpan w:val="3"/>
            <w:vAlign w:val="bottom"/>
          </w:tcPr>
          <w:p w14:paraId="1A6753C3"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51BF5260" w14:textId="09052993"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1CA66762" w14:textId="77777777" w:rsidTr="003A2160">
        <w:trPr>
          <w:trHeight w:val="254"/>
        </w:trPr>
        <w:tc>
          <w:tcPr>
            <w:tcW w:w="1838" w:type="dxa"/>
            <w:vMerge w:val="restart"/>
          </w:tcPr>
          <w:p w14:paraId="10C98C09"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Тема 1.8. Технологии монтажа пролетных строений</w:t>
            </w:r>
          </w:p>
        </w:tc>
        <w:tc>
          <w:tcPr>
            <w:tcW w:w="8244" w:type="dxa"/>
            <w:gridSpan w:val="3"/>
          </w:tcPr>
          <w:p w14:paraId="1F0DFAE1"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Содержание учебного материала</w:t>
            </w:r>
          </w:p>
        </w:tc>
      </w:tr>
      <w:tr w:rsidR="00582801" w:rsidRPr="007C4556" w14:paraId="22D984D6" w14:textId="77777777" w:rsidTr="003A2160">
        <w:trPr>
          <w:gridAfter w:val="1"/>
          <w:wAfter w:w="12" w:type="dxa"/>
          <w:trHeight w:val="1139"/>
        </w:trPr>
        <w:tc>
          <w:tcPr>
            <w:tcW w:w="1838" w:type="dxa"/>
            <w:vMerge/>
          </w:tcPr>
          <w:p w14:paraId="36D8D07A" w14:textId="77777777" w:rsidR="00582801" w:rsidRPr="007C4556" w:rsidRDefault="00582801" w:rsidP="00582801">
            <w:pPr>
              <w:jc w:val="center"/>
              <w:rPr>
                <w:rFonts w:ascii="Times New Roman" w:hAnsi="Times New Roman" w:cs="Times New Roman"/>
                <w:b/>
                <w:sz w:val="24"/>
                <w:szCs w:val="24"/>
              </w:rPr>
            </w:pPr>
          </w:p>
        </w:tc>
        <w:tc>
          <w:tcPr>
            <w:tcW w:w="430" w:type="dxa"/>
          </w:tcPr>
          <w:p w14:paraId="36C2A2CD"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802" w:type="dxa"/>
          </w:tcPr>
          <w:p w14:paraId="63EC5B14"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Технологии сооружения монолитных пролетный строений.</w:t>
            </w:r>
            <w:r w:rsidRPr="007C4556">
              <w:rPr>
                <w:rFonts w:ascii="Times New Roman" w:hAnsi="Times New Roman" w:cs="Times New Roman"/>
                <w:sz w:val="24"/>
                <w:szCs w:val="24"/>
              </w:rPr>
              <w:t xml:space="preserve"> Технологии выполнения работ. Организационно-технологические схемы (карты) на сооружение монолитных пролетных строений, в зависимости от назначения я условий строительства. Последовательность производства</w:t>
            </w:r>
            <w:r w:rsidRPr="007C4556">
              <w:rPr>
                <w:rFonts w:ascii="Times New Roman" w:hAnsi="Times New Roman" w:cs="Times New Roman"/>
                <w:bCs/>
                <w:sz w:val="24"/>
                <w:szCs w:val="24"/>
              </w:rPr>
              <w:t xml:space="preserve"> работ. </w:t>
            </w:r>
            <w:r w:rsidRPr="007C4556">
              <w:rPr>
                <w:rFonts w:ascii="Times New Roman" w:hAnsi="Times New Roman" w:cs="Times New Roman"/>
                <w:sz w:val="24"/>
                <w:szCs w:val="24"/>
              </w:rPr>
              <w:t xml:space="preserve">Требование к организации рабочей зоны.  Ограждение места производства работ. </w:t>
            </w:r>
            <w:r w:rsidRPr="007C4556">
              <w:rPr>
                <w:rFonts w:ascii="Times New Roman" w:hAnsi="Times New Roman" w:cs="Times New Roman"/>
                <w:bCs/>
                <w:sz w:val="24"/>
                <w:szCs w:val="24"/>
              </w:rPr>
              <w:t>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sz w:val="24"/>
                <w:szCs w:val="24"/>
                <w:shd w:val="clear" w:color="auto" w:fill="FFFFFF"/>
              </w:rPr>
              <w:lastRenderedPageBreak/>
              <w:t>Техника безопасности, охрана труда и производственная санитария.</w:t>
            </w:r>
            <w:r w:rsidRPr="007C4556">
              <w:rPr>
                <w:rFonts w:ascii="Times New Roman" w:hAnsi="Times New Roman" w:cs="Times New Roman"/>
                <w:sz w:val="24"/>
                <w:szCs w:val="24"/>
              </w:rPr>
              <w:t xml:space="preserve"> Требования, предъявляемые к рабочему персоналу. Обязанности руководителя работ. </w:t>
            </w:r>
          </w:p>
        </w:tc>
      </w:tr>
      <w:tr w:rsidR="00582801" w:rsidRPr="007C4556" w14:paraId="104D3B07" w14:textId="77777777" w:rsidTr="003A2160">
        <w:trPr>
          <w:gridAfter w:val="1"/>
          <w:wAfter w:w="12" w:type="dxa"/>
          <w:trHeight w:val="586"/>
        </w:trPr>
        <w:tc>
          <w:tcPr>
            <w:tcW w:w="1838" w:type="dxa"/>
            <w:vMerge/>
          </w:tcPr>
          <w:p w14:paraId="0DC9CA9B" w14:textId="77777777" w:rsidR="00582801" w:rsidRPr="007C4556" w:rsidRDefault="00582801" w:rsidP="00582801">
            <w:pPr>
              <w:jc w:val="center"/>
              <w:rPr>
                <w:rFonts w:ascii="Times New Roman" w:hAnsi="Times New Roman" w:cs="Times New Roman"/>
                <w:b/>
                <w:sz w:val="24"/>
                <w:szCs w:val="24"/>
              </w:rPr>
            </w:pPr>
          </w:p>
        </w:tc>
        <w:tc>
          <w:tcPr>
            <w:tcW w:w="430" w:type="dxa"/>
          </w:tcPr>
          <w:p w14:paraId="116E4D04"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802" w:type="dxa"/>
          </w:tcPr>
          <w:p w14:paraId="4F8D487A"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Монтаж пролетных строений. </w:t>
            </w:r>
            <w:r w:rsidRPr="007C4556">
              <w:rPr>
                <w:rFonts w:ascii="Times New Roman" w:hAnsi="Times New Roman" w:cs="Times New Roman"/>
                <w:sz w:val="24"/>
                <w:szCs w:val="24"/>
                <w:shd w:val="clear" w:color="auto" w:fill="FFFFFF"/>
              </w:rPr>
              <w:t xml:space="preserve">Способы и методы монтажа пролетных строений </w:t>
            </w:r>
            <w:r w:rsidRPr="007C4556">
              <w:rPr>
                <w:rFonts w:ascii="Times New Roman" w:hAnsi="Times New Roman" w:cs="Times New Roman"/>
                <w:sz w:val="24"/>
                <w:szCs w:val="24"/>
              </w:rPr>
              <w:t xml:space="preserve">различных систем в зависимости от назначения и условий строительства. Навесная и полунавесная сборка пролетных строений. Сборка на подмостях. Надвижка пролетных строений. Установка пролетных строений с помощью плавучих средств. Разъемные и неразъемные монтажные соединения металлических конструкций. </w:t>
            </w:r>
          </w:p>
        </w:tc>
      </w:tr>
      <w:tr w:rsidR="00582801" w:rsidRPr="007C4556" w14:paraId="695DFE77" w14:textId="77777777" w:rsidTr="003A2160">
        <w:trPr>
          <w:gridAfter w:val="1"/>
          <w:wAfter w:w="12" w:type="dxa"/>
        </w:trPr>
        <w:tc>
          <w:tcPr>
            <w:tcW w:w="1838" w:type="dxa"/>
            <w:vMerge/>
          </w:tcPr>
          <w:p w14:paraId="7DDE3037" w14:textId="77777777" w:rsidR="00582801" w:rsidRPr="007C4556" w:rsidRDefault="00582801" w:rsidP="00582801">
            <w:pPr>
              <w:jc w:val="center"/>
              <w:rPr>
                <w:rFonts w:ascii="Times New Roman" w:hAnsi="Times New Roman" w:cs="Times New Roman"/>
                <w:b/>
                <w:sz w:val="24"/>
                <w:szCs w:val="24"/>
              </w:rPr>
            </w:pPr>
          </w:p>
        </w:tc>
        <w:tc>
          <w:tcPr>
            <w:tcW w:w="430" w:type="dxa"/>
          </w:tcPr>
          <w:p w14:paraId="4FECA26B"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802" w:type="dxa"/>
          </w:tcPr>
          <w:p w14:paraId="441FC733"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Монтаж сборных пролетных строений.</w:t>
            </w:r>
            <w:r w:rsidRPr="007C4556">
              <w:rPr>
                <w:rFonts w:ascii="Times New Roman" w:hAnsi="Times New Roman" w:cs="Times New Roman"/>
                <w:sz w:val="24"/>
                <w:szCs w:val="24"/>
              </w:rPr>
              <w:t xml:space="preserve"> Перевозка и установка балок пролетного строения в проектное положение. Краны, применяемые для монтажа балок. Разновидности технологических схем монтажа. Организационно-технологические схемы (карты) на монтаж балок, в зависимости от назначения и условий строительства. Технологическая последовательность производства строительно-монтажных работ</w:t>
            </w:r>
            <w:r w:rsidRPr="007C4556">
              <w:rPr>
                <w:rFonts w:ascii="Times New Roman" w:hAnsi="Times New Roman" w:cs="Times New Roman"/>
                <w:bCs/>
                <w:sz w:val="24"/>
                <w:szCs w:val="24"/>
              </w:rPr>
              <w:t xml:space="preserve">. </w:t>
            </w:r>
            <w:r w:rsidRPr="007C4556">
              <w:rPr>
                <w:rFonts w:ascii="Times New Roman" w:hAnsi="Times New Roman" w:cs="Times New Roman"/>
                <w:sz w:val="24"/>
                <w:szCs w:val="24"/>
              </w:rPr>
              <w:t xml:space="preserve">Требование к организации рабочей зоны.  Ограждение места производства работ. Устройство продольных стыков. </w:t>
            </w:r>
            <w:r w:rsidRPr="007C4556">
              <w:rPr>
                <w:rFonts w:ascii="Times New Roman" w:hAnsi="Times New Roman" w:cs="Times New Roman"/>
                <w:bCs/>
                <w:sz w:val="24"/>
                <w:szCs w:val="24"/>
              </w:rPr>
              <w:t>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охрана труда при монтажных работах.</w:t>
            </w:r>
            <w:r w:rsidRPr="007C4556">
              <w:rPr>
                <w:rFonts w:ascii="Times New Roman" w:hAnsi="Times New Roman" w:cs="Times New Roman"/>
                <w:sz w:val="24"/>
                <w:szCs w:val="24"/>
              </w:rPr>
              <w:t xml:space="preserve"> Требования, предъявляемые к рабочему персоналу. Обязанности руководителя работ.</w:t>
            </w:r>
          </w:p>
        </w:tc>
      </w:tr>
      <w:tr w:rsidR="00582801" w:rsidRPr="007C4556" w14:paraId="49596392" w14:textId="77777777" w:rsidTr="003A2160">
        <w:trPr>
          <w:gridAfter w:val="1"/>
          <w:wAfter w:w="12" w:type="dxa"/>
        </w:trPr>
        <w:tc>
          <w:tcPr>
            <w:tcW w:w="1838" w:type="dxa"/>
            <w:vMerge/>
          </w:tcPr>
          <w:p w14:paraId="55F7F78B" w14:textId="77777777" w:rsidR="00582801" w:rsidRPr="007C4556" w:rsidRDefault="00582801" w:rsidP="00582801">
            <w:pPr>
              <w:jc w:val="center"/>
              <w:rPr>
                <w:rFonts w:ascii="Times New Roman" w:hAnsi="Times New Roman" w:cs="Times New Roman"/>
                <w:b/>
                <w:sz w:val="24"/>
                <w:szCs w:val="24"/>
              </w:rPr>
            </w:pPr>
          </w:p>
        </w:tc>
        <w:tc>
          <w:tcPr>
            <w:tcW w:w="430" w:type="dxa"/>
          </w:tcPr>
          <w:p w14:paraId="24E060F2"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802" w:type="dxa"/>
          </w:tcPr>
          <w:p w14:paraId="4EF3E866"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Особенности сооружения сборных железобетонных сборных неразрезных пролетных строений.</w:t>
            </w:r>
            <w:r w:rsidRPr="007C4556">
              <w:rPr>
                <w:rFonts w:ascii="Times New Roman" w:hAnsi="Times New Roman" w:cs="Times New Roman"/>
                <w:sz w:val="24"/>
                <w:szCs w:val="24"/>
              </w:rPr>
              <w:t xml:space="preserve"> Организационно-технологические схемы (карты) на монтаж балок, в зависимости от назначения и условий строительства. Технологическая последовательность производства</w:t>
            </w:r>
            <w:r w:rsidRPr="007C4556">
              <w:rPr>
                <w:rFonts w:ascii="Times New Roman" w:hAnsi="Times New Roman" w:cs="Times New Roman"/>
                <w:bCs/>
                <w:sz w:val="24"/>
                <w:szCs w:val="24"/>
              </w:rPr>
              <w:t xml:space="preserve"> строительно-монтажных работ. 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охрана труда.</w:t>
            </w:r>
          </w:p>
        </w:tc>
      </w:tr>
      <w:tr w:rsidR="00582801" w:rsidRPr="007C4556" w14:paraId="584F0A27" w14:textId="77777777" w:rsidTr="003A2160">
        <w:trPr>
          <w:gridAfter w:val="1"/>
          <w:wAfter w:w="12" w:type="dxa"/>
        </w:trPr>
        <w:tc>
          <w:tcPr>
            <w:tcW w:w="1838" w:type="dxa"/>
            <w:vMerge/>
          </w:tcPr>
          <w:p w14:paraId="054DAE96" w14:textId="77777777" w:rsidR="00582801" w:rsidRPr="007C4556" w:rsidRDefault="00582801" w:rsidP="00582801">
            <w:pPr>
              <w:jc w:val="center"/>
              <w:rPr>
                <w:rFonts w:ascii="Times New Roman" w:hAnsi="Times New Roman" w:cs="Times New Roman"/>
                <w:b/>
                <w:sz w:val="24"/>
                <w:szCs w:val="24"/>
              </w:rPr>
            </w:pPr>
          </w:p>
        </w:tc>
        <w:tc>
          <w:tcPr>
            <w:tcW w:w="430" w:type="dxa"/>
          </w:tcPr>
          <w:p w14:paraId="102F5C1B" w14:textId="77777777" w:rsidR="00582801" w:rsidRPr="007C4556" w:rsidRDefault="00582801" w:rsidP="007C4556">
            <w:pPr>
              <w:numPr>
                <w:ilvl w:val="0"/>
                <w:numId w:val="31"/>
              </w:numPr>
              <w:ind w:left="0" w:firstLine="0"/>
              <w:jc w:val="center"/>
              <w:rPr>
                <w:rFonts w:ascii="Times New Roman" w:hAnsi="Times New Roman" w:cs="Times New Roman"/>
                <w:bCs/>
                <w:sz w:val="24"/>
                <w:szCs w:val="24"/>
              </w:rPr>
            </w:pPr>
          </w:p>
        </w:tc>
        <w:tc>
          <w:tcPr>
            <w:tcW w:w="7802" w:type="dxa"/>
          </w:tcPr>
          <w:p w14:paraId="03ED2059"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bCs/>
                <w:sz w:val="24"/>
                <w:szCs w:val="24"/>
              </w:rPr>
              <w:t>Особенности монтажа</w:t>
            </w:r>
            <w:r w:rsidRPr="007C4556">
              <w:rPr>
                <w:rFonts w:ascii="Times New Roman" w:hAnsi="Times New Roman" w:cs="Times New Roman"/>
                <w:b/>
                <w:bCs/>
                <w:spacing w:val="2"/>
                <w:sz w:val="24"/>
                <w:szCs w:val="24"/>
              </w:rPr>
              <w:t xml:space="preserve"> стальных и сталежелезобетонных пролетных строений.</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 xml:space="preserve">Способы и методы производства работ. </w:t>
            </w:r>
            <w:r w:rsidRPr="007C4556">
              <w:rPr>
                <w:rFonts w:ascii="Times New Roman" w:hAnsi="Times New Roman" w:cs="Times New Roman"/>
                <w:sz w:val="24"/>
                <w:szCs w:val="24"/>
              </w:rPr>
              <w:t xml:space="preserve">Технологическая последовательность. Организационно-технологические схемы (карты), в зависимости от назначения и условий строительства. </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bCs/>
                <w:spacing w:val="2"/>
                <w:sz w:val="24"/>
                <w:szCs w:val="24"/>
              </w:rPr>
              <w:t xml:space="preserve">Устройство монтажных соединений. </w:t>
            </w:r>
            <w:r w:rsidRPr="007C4556">
              <w:rPr>
                <w:rFonts w:ascii="Times New Roman" w:hAnsi="Times New Roman" w:cs="Times New Roman"/>
                <w:bCs/>
                <w:sz w:val="24"/>
                <w:szCs w:val="24"/>
              </w:rPr>
              <w:t>Исполнительная документация. Контроль качества и приемка выполненных работ (входной и операционный контроль, оценка соответствия выполненных работ).</w:t>
            </w:r>
            <w:r w:rsidRPr="007C4556">
              <w:rPr>
                <w:rFonts w:ascii="Times New Roman" w:hAnsi="Times New Roman" w:cs="Times New Roman"/>
                <w:sz w:val="24"/>
                <w:szCs w:val="24"/>
                <w:shd w:val="clear" w:color="auto" w:fill="FFFFFF"/>
              </w:rPr>
              <w:t xml:space="preserve"> Техника безопасности, охрана труда.</w:t>
            </w:r>
          </w:p>
        </w:tc>
      </w:tr>
      <w:tr w:rsidR="00582801" w:rsidRPr="007C4556" w14:paraId="3841DBB2" w14:textId="77777777" w:rsidTr="003A2160">
        <w:tc>
          <w:tcPr>
            <w:tcW w:w="1838" w:type="dxa"/>
            <w:vMerge/>
          </w:tcPr>
          <w:p w14:paraId="6B455E6B"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5F44306C" w14:textId="77777777" w:rsidR="00582801" w:rsidRPr="007C4556" w:rsidRDefault="00582801" w:rsidP="00582801">
            <w:pPr>
              <w:ind w:hanging="57"/>
              <w:jc w:val="both"/>
              <w:rPr>
                <w:rFonts w:ascii="Times New Roman" w:hAnsi="Times New Roman" w:cs="Times New Roman"/>
                <w:bCs/>
                <w:spacing w:val="2"/>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6875D6C9" w14:textId="77777777" w:rsidTr="003A2160">
        <w:tc>
          <w:tcPr>
            <w:tcW w:w="1838" w:type="dxa"/>
            <w:vMerge/>
          </w:tcPr>
          <w:p w14:paraId="51960C83"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046AD70F" w14:textId="77777777" w:rsidR="00582801" w:rsidRPr="007C4556" w:rsidRDefault="00582801" w:rsidP="00582801">
            <w:pPr>
              <w:pStyle w:val="a4"/>
              <w:tabs>
                <w:tab w:val="left" w:pos="319"/>
              </w:tabs>
              <w:ind w:left="0"/>
              <w:jc w:val="both"/>
              <w:rPr>
                <w:rFonts w:ascii="Times New Roman" w:hAnsi="Times New Roman" w:cs="Times New Roman"/>
                <w:b/>
                <w:sz w:val="24"/>
                <w:szCs w:val="24"/>
              </w:rPr>
            </w:pPr>
            <w:r w:rsidRPr="007C4556">
              <w:rPr>
                <w:rFonts w:ascii="Times New Roman" w:hAnsi="Times New Roman" w:cs="Times New Roman"/>
                <w:b/>
                <w:sz w:val="24"/>
                <w:szCs w:val="24"/>
              </w:rPr>
              <w:t>Практическое занятие 11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Организация рабочих мест, их техническое оснащение, размещение технологического оборудования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и составление схем технологической последовательности монтажа пролетных строений стреловым краном».</w:t>
            </w:r>
          </w:p>
        </w:tc>
      </w:tr>
      <w:tr w:rsidR="00582801" w:rsidRPr="007C4556" w14:paraId="1609B138" w14:textId="77777777" w:rsidTr="003A2160">
        <w:tc>
          <w:tcPr>
            <w:tcW w:w="1838" w:type="dxa"/>
            <w:vMerge/>
          </w:tcPr>
          <w:p w14:paraId="0BBDCFBD"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0BD73CA9"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 xml:space="preserve">Практическое занятие 12 </w:t>
            </w:r>
            <w:r w:rsidRPr="007C4556">
              <w:rPr>
                <w:rFonts w:ascii="Times New Roman" w:hAnsi="Times New Roman" w:cs="Times New Roman"/>
                <w:bCs/>
                <w:sz w:val="24"/>
                <w:szCs w:val="24"/>
              </w:rPr>
              <w:t>«</w:t>
            </w:r>
            <w:r w:rsidRPr="007C4556">
              <w:rPr>
                <w:rFonts w:ascii="Times New Roman" w:hAnsi="Times New Roman" w:cs="Times New Roman"/>
                <w:sz w:val="24"/>
                <w:szCs w:val="24"/>
              </w:rPr>
              <w:t xml:space="preserve">Оформление исполнительной и учетной документации по монтажу пролетных строений. </w:t>
            </w:r>
            <w:r w:rsidRPr="007C4556">
              <w:rPr>
                <w:rFonts w:ascii="Times New Roman" w:hAnsi="Times New Roman" w:cs="Times New Roman"/>
                <w:iCs/>
                <w:sz w:val="24"/>
                <w:szCs w:val="24"/>
              </w:rPr>
              <w:t>Работа с технической документацией и справочной литературой по производству общестроительных работ».</w:t>
            </w:r>
          </w:p>
        </w:tc>
      </w:tr>
      <w:tr w:rsidR="00582801" w:rsidRPr="007C4556" w14:paraId="0A27ACB8" w14:textId="77777777" w:rsidTr="003A2160">
        <w:tc>
          <w:tcPr>
            <w:tcW w:w="1838" w:type="dxa"/>
            <w:vMerge/>
          </w:tcPr>
          <w:p w14:paraId="476B5FB1" w14:textId="77777777" w:rsidR="00582801" w:rsidRPr="007C4556" w:rsidRDefault="00582801" w:rsidP="00582801">
            <w:pPr>
              <w:jc w:val="center"/>
              <w:rPr>
                <w:rFonts w:ascii="Times New Roman" w:hAnsi="Times New Roman" w:cs="Times New Roman"/>
                <w:b/>
                <w:sz w:val="24"/>
                <w:szCs w:val="24"/>
              </w:rPr>
            </w:pPr>
          </w:p>
        </w:tc>
        <w:tc>
          <w:tcPr>
            <w:tcW w:w="8244" w:type="dxa"/>
            <w:gridSpan w:val="3"/>
            <w:vAlign w:val="bottom"/>
          </w:tcPr>
          <w:p w14:paraId="03CED890"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D42E3BC" w14:textId="3156ACC2"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5E4253EC" w14:textId="77777777" w:rsidTr="003A2160">
        <w:trPr>
          <w:trHeight w:val="253"/>
        </w:trPr>
        <w:tc>
          <w:tcPr>
            <w:tcW w:w="1838" w:type="dxa"/>
            <w:vMerge w:val="restart"/>
          </w:tcPr>
          <w:p w14:paraId="0CE06AD1"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Тема 1.9. Сооружение элементов проезжей части мостов и путепроводов</w:t>
            </w:r>
          </w:p>
        </w:tc>
        <w:tc>
          <w:tcPr>
            <w:tcW w:w="8244" w:type="dxa"/>
            <w:gridSpan w:val="3"/>
          </w:tcPr>
          <w:p w14:paraId="186E939E"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sz w:val="24"/>
                <w:szCs w:val="24"/>
              </w:rPr>
              <w:t xml:space="preserve">Содержание </w:t>
            </w:r>
          </w:p>
        </w:tc>
      </w:tr>
      <w:tr w:rsidR="00582801" w:rsidRPr="007C4556" w14:paraId="74452C51" w14:textId="77777777" w:rsidTr="003A2160">
        <w:trPr>
          <w:gridAfter w:val="1"/>
          <w:wAfter w:w="12" w:type="dxa"/>
          <w:trHeight w:val="852"/>
        </w:trPr>
        <w:tc>
          <w:tcPr>
            <w:tcW w:w="1838" w:type="dxa"/>
            <w:vMerge/>
          </w:tcPr>
          <w:p w14:paraId="319A69AA" w14:textId="77777777" w:rsidR="00582801" w:rsidRPr="007C4556" w:rsidRDefault="00582801" w:rsidP="00582801">
            <w:pPr>
              <w:jc w:val="center"/>
              <w:rPr>
                <w:rFonts w:ascii="Times New Roman" w:hAnsi="Times New Roman" w:cs="Times New Roman"/>
                <w:b/>
                <w:sz w:val="24"/>
                <w:szCs w:val="24"/>
              </w:rPr>
            </w:pPr>
          </w:p>
        </w:tc>
        <w:tc>
          <w:tcPr>
            <w:tcW w:w="430" w:type="dxa"/>
          </w:tcPr>
          <w:p w14:paraId="0BD46BF0" w14:textId="77777777" w:rsidR="00582801" w:rsidRPr="007C4556" w:rsidRDefault="00582801"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6F3D8D1B"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bCs/>
                <w:sz w:val="24"/>
                <w:szCs w:val="24"/>
              </w:rPr>
              <w:t>Устройство деформационных швов.</w:t>
            </w:r>
            <w:r w:rsidRPr="007C4556">
              <w:rPr>
                <w:rFonts w:ascii="Times New Roman" w:hAnsi="Times New Roman" w:cs="Times New Roman"/>
                <w:sz w:val="24"/>
                <w:szCs w:val="24"/>
              </w:rPr>
              <w:t xml:space="preserve"> Общие указания по производству работ. Технологические правила устройства деформационных швов. Технологическая последовательность производства</w:t>
            </w:r>
            <w:r w:rsidRPr="007C4556">
              <w:rPr>
                <w:rFonts w:ascii="Times New Roman" w:hAnsi="Times New Roman" w:cs="Times New Roman"/>
                <w:bCs/>
                <w:sz w:val="24"/>
                <w:szCs w:val="24"/>
              </w:rPr>
              <w:t xml:space="preserve"> работ.</w:t>
            </w:r>
          </w:p>
        </w:tc>
      </w:tr>
      <w:tr w:rsidR="00582801" w:rsidRPr="007C4556" w14:paraId="09E1A139" w14:textId="77777777" w:rsidTr="003A2160">
        <w:trPr>
          <w:gridAfter w:val="1"/>
          <w:wAfter w:w="12" w:type="dxa"/>
        </w:trPr>
        <w:tc>
          <w:tcPr>
            <w:tcW w:w="1838" w:type="dxa"/>
            <w:vMerge/>
          </w:tcPr>
          <w:p w14:paraId="1CC22540" w14:textId="77777777" w:rsidR="00582801" w:rsidRPr="007C4556" w:rsidRDefault="00582801" w:rsidP="00582801">
            <w:pPr>
              <w:jc w:val="center"/>
              <w:rPr>
                <w:rFonts w:ascii="Times New Roman" w:hAnsi="Times New Roman" w:cs="Times New Roman"/>
                <w:b/>
                <w:sz w:val="24"/>
                <w:szCs w:val="24"/>
              </w:rPr>
            </w:pPr>
          </w:p>
        </w:tc>
        <w:tc>
          <w:tcPr>
            <w:tcW w:w="430" w:type="dxa"/>
          </w:tcPr>
          <w:p w14:paraId="5F1BCB9C" w14:textId="77777777" w:rsidR="00582801" w:rsidRPr="007C4556" w:rsidRDefault="00582801"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485F04D3" w14:textId="77777777" w:rsidR="00582801" w:rsidRPr="007C4556" w:rsidRDefault="00582801" w:rsidP="00582801">
            <w:pPr>
              <w:jc w:val="both"/>
              <w:rPr>
                <w:rFonts w:ascii="Times New Roman" w:hAnsi="Times New Roman" w:cs="Times New Roman"/>
                <w:sz w:val="24"/>
                <w:szCs w:val="24"/>
              </w:rPr>
            </w:pPr>
            <w:r w:rsidRPr="007C4556">
              <w:rPr>
                <w:rFonts w:ascii="Times New Roman" w:hAnsi="Times New Roman" w:cs="Times New Roman"/>
                <w:b/>
                <w:bCs/>
                <w:sz w:val="24"/>
                <w:szCs w:val="24"/>
              </w:rPr>
              <w:t>Устройство гидроизоляции и водоотвода.</w:t>
            </w:r>
            <w:r w:rsidRPr="007C4556">
              <w:rPr>
                <w:rFonts w:ascii="Times New Roman" w:hAnsi="Times New Roman" w:cs="Times New Roman"/>
                <w:sz w:val="24"/>
                <w:szCs w:val="24"/>
              </w:rPr>
              <w:t xml:space="preserve"> Общие указания по производству работ. Устройство верхнего строения пути на железнодорожных мостах. Устройство конструкций дорожных одежд автодорожных мостов и путепроводов. Технологическая последовательность производства работ.</w:t>
            </w:r>
          </w:p>
        </w:tc>
      </w:tr>
      <w:tr w:rsidR="00582801" w:rsidRPr="007C4556" w14:paraId="2D27271E" w14:textId="77777777" w:rsidTr="003A2160">
        <w:tc>
          <w:tcPr>
            <w:tcW w:w="1838" w:type="dxa"/>
            <w:vMerge/>
          </w:tcPr>
          <w:p w14:paraId="2FF2C1C7"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0F00CEBF" w14:textId="77777777" w:rsidR="00582801" w:rsidRPr="007C4556" w:rsidRDefault="00582801" w:rsidP="00582801">
            <w:pPr>
              <w:pStyle w:val="formattext"/>
              <w:shd w:val="clear" w:color="auto" w:fill="FFFFFF"/>
              <w:spacing w:before="0" w:beforeAutospacing="0" w:after="0" w:afterAutospacing="0"/>
              <w:jc w:val="both"/>
              <w:textAlignment w:val="baseline"/>
            </w:pPr>
            <w:r w:rsidRPr="007C4556">
              <w:rPr>
                <w:b/>
                <w:bCs/>
              </w:rPr>
              <w:t xml:space="preserve">В том числе практических занятий </w:t>
            </w:r>
          </w:p>
        </w:tc>
      </w:tr>
      <w:tr w:rsidR="00582801" w:rsidRPr="007C4556" w14:paraId="45BC3894" w14:textId="77777777" w:rsidTr="003A2160">
        <w:tc>
          <w:tcPr>
            <w:tcW w:w="1838" w:type="dxa"/>
            <w:vMerge/>
          </w:tcPr>
          <w:p w14:paraId="52147BAF" w14:textId="77777777" w:rsidR="00582801" w:rsidRPr="007C4556" w:rsidRDefault="00582801" w:rsidP="00582801">
            <w:pPr>
              <w:jc w:val="center"/>
              <w:rPr>
                <w:rFonts w:ascii="Times New Roman" w:hAnsi="Times New Roman" w:cs="Times New Roman"/>
                <w:b/>
                <w:sz w:val="24"/>
                <w:szCs w:val="24"/>
              </w:rPr>
            </w:pPr>
          </w:p>
        </w:tc>
        <w:tc>
          <w:tcPr>
            <w:tcW w:w="8244" w:type="dxa"/>
            <w:gridSpan w:val="3"/>
          </w:tcPr>
          <w:p w14:paraId="76D9B93B"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Практическое занятие 13 «</w:t>
            </w:r>
            <w:r w:rsidRPr="007C4556">
              <w:rPr>
                <w:rFonts w:ascii="Times New Roman" w:hAnsi="Times New Roman" w:cs="Times New Roman"/>
                <w:iCs/>
                <w:sz w:val="24"/>
                <w:szCs w:val="24"/>
              </w:rPr>
              <w:t>Установление последовательности ведения работ при строительстве сооружения.</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Организация рабочих мест, их техническое оснащение, размещение технологического оборудования</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Составление схемы технологической последовательности устройства элементов проезжей части моста».</w:t>
            </w:r>
          </w:p>
        </w:tc>
      </w:tr>
      <w:tr w:rsidR="00582801" w:rsidRPr="007C4556" w14:paraId="5FA4F7FD" w14:textId="77777777" w:rsidTr="003A2160">
        <w:tc>
          <w:tcPr>
            <w:tcW w:w="1838" w:type="dxa"/>
            <w:vMerge/>
          </w:tcPr>
          <w:p w14:paraId="4CC0C541" w14:textId="77777777" w:rsidR="00582801" w:rsidRPr="007C4556" w:rsidRDefault="00582801" w:rsidP="00582801">
            <w:pPr>
              <w:jc w:val="center"/>
              <w:rPr>
                <w:rFonts w:ascii="Times New Roman" w:hAnsi="Times New Roman" w:cs="Times New Roman"/>
                <w:b/>
                <w:sz w:val="24"/>
                <w:szCs w:val="24"/>
              </w:rPr>
            </w:pPr>
          </w:p>
        </w:tc>
        <w:tc>
          <w:tcPr>
            <w:tcW w:w="8244" w:type="dxa"/>
            <w:gridSpan w:val="3"/>
            <w:vAlign w:val="bottom"/>
          </w:tcPr>
          <w:p w14:paraId="79F1669E"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A5C3D36" w14:textId="3CFABB60"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7A2601DD" w14:textId="77777777" w:rsidTr="003A2160">
        <w:trPr>
          <w:trHeight w:val="264"/>
        </w:trPr>
        <w:tc>
          <w:tcPr>
            <w:tcW w:w="1838" w:type="dxa"/>
            <w:vMerge w:val="restart"/>
          </w:tcPr>
          <w:p w14:paraId="60D36B84"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 xml:space="preserve">Тема 1.10. </w:t>
            </w:r>
            <w:r w:rsidRPr="007C4556">
              <w:rPr>
                <w:rFonts w:ascii="Times New Roman" w:hAnsi="Times New Roman" w:cs="Times New Roman"/>
                <w:b/>
                <w:sz w:val="24"/>
                <w:szCs w:val="24"/>
                <w:shd w:val="clear" w:color="auto" w:fill="FFFFFF"/>
              </w:rPr>
              <w:t>Технология строительства водопропускных труб </w:t>
            </w:r>
          </w:p>
        </w:tc>
        <w:tc>
          <w:tcPr>
            <w:tcW w:w="8244" w:type="dxa"/>
            <w:gridSpan w:val="3"/>
          </w:tcPr>
          <w:p w14:paraId="29D09A6B"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Содержание учебного материала</w:t>
            </w:r>
          </w:p>
        </w:tc>
      </w:tr>
      <w:tr w:rsidR="00582801" w:rsidRPr="007C4556" w14:paraId="55D3073D" w14:textId="77777777" w:rsidTr="003A2160">
        <w:trPr>
          <w:gridAfter w:val="1"/>
          <w:wAfter w:w="12" w:type="dxa"/>
          <w:trHeight w:val="1389"/>
        </w:trPr>
        <w:tc>
          <w:tcPr>
            <w:tcW w:w="1838" w:type="dxa"/>
            <w:vMerge/>
          </w:tcPr>
          <w:p w14:paraId="1F227CEA" w14:textId="77777777" w:rsidR="00582801" w:rsidRPr="007C4556" w:rsidRDefault="00582801" w:rsidP="00582801">
            <w:pPr>
              <w:rPr>
                <w:rFonts w:ascii="Times New Roman" w:hAnsi="Times New Roman" w:cs="Times New Roman"/>
                <w:b/>
                <w:sz w:val="24"/>
                <w:szCs w:val="24"/>
              </w:rPr>
            </w:pPr>
          </w:p>
        </w:tc>
        <w:tc>
          <w:tcPr>
            <w:tcW w:w="430" w:type="dxa"/>
          </w:tcPr>
          <w:p w14:paraId="091ED9C7" w14:textId="77777777" w:rsidR="00582801" w:rsidRPr="007C4556" w:rsidRDefault="00582801"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7F9566AE"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sz w:val="24"/>
                <w:szCs w:val="24"/>
              </w:rPr>
              <w:t>Требования к материалам водопропускных труб и их элементов. Транспортирование и хранение элементов труб. Общие требования при выполнении строительно-монтажных работ по устройству водопропускных труб. Технология устройства бетонных, железобетонных, стальных водопропускных труб и из композитных материалов. Технологическая последовательность производства работ.</w:t>
            </w:r>
          </w:p>
        </w:tc>
      </w:tr>
      <w:tr w:rsidR="00582801" w:rsidRPr="007C4556" w14:paraId="1806256A" w14:textId="77777777" w:rsidTr="003A2160">
        <w:tc>
          <w:tcPr>
            <w:tcW w:w="1838" w:type="dxa"/>
            <w:vMerge/>
          </w:tcPr>
          <w:p w14:paraId="1BC99990" w14:textId="77777777" w:rsidR="00582801" w:rsidRPr="007C4556" w:rsidRDefault="00582801" w:rsidP="00582801">
            <w:pPr>
              <w:rPr>
                <w:rFonts w:ascii="Times New Roman" w:hAnsi="Times New Roman" w:cs="Times New Roman"/>
                <w:b/>
                <w:sz w:val="24"/>
                <w:szCs w:val="24"/>
              </w:rPr>
            </w:pPr>
          </w:p>
        </w:tc>
        <w:tc>
          <w:tcPr>
            <w:tcW w:w="8244" w:type="dxa"/>
            <w:gridSpan w:val="3"/>
          </w:tcPr>
          <w:p w14:paraId="2014DA18"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1F47B26A" w14:textId="77777777" w:rsidTr="003A2160">
        <w:tc>
          <w:tcPr>
            <w:tcW w:w="1838" w:type="dxa"/>
            <w:vMerge/>
          </w:tcPr>
          <w:p w14:paraId="3ED6143F" w14:textId="77777777" w:rsidR="00582801" w:rsidRPr="007C4556" w:rsidRDefault="00582801" w:rsidP="00582801">
            <w:pPr>
              <w:rPr>
                <w:rFonts w:ascii="Times New Roman" w:hAnsi="Times New Roman" w:cs="Times New Roman"/>
                <w:b/>
                <w:sz w:val="24"/>
                <w:szCs w:val="24"/>
              </w:rPr>
            </w:pPr>
          </w:p>
        </w:tc>
        <w:tc>
          <w:tcPr>
            <w:tcW w:w="8244" w:type="dxa"/>
            <w:gridSpan w:val="3"/>
          </w:tcPr>
          <w:p w14:paraId="35D38C54" w14:textId="77777777"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 14 «</w:t>
            </w:r>
            <w:r w:rsidRPr="007C4556">
              <w:rPr>
                <w:rFonts w:ascii="Times New Roman" w:hAnsi="Times New Roman" w:cs="Times New Roman"/>
                <w:sz w:val="24"/>
                <w:szCs w:val="24"/>
              </w:rPr>
              <w:t xml:space="preserve">Составление схемы технологической последовательности строительства водопропускной трубы. </w:t>
            </w:r>
            <w:r w:rsidRPr="007C4556">
              <w:rPr>
                <w:rFonts w:ascii="Times New Roman" w:hAnsi="Times New Roman" w:cs="Times New Roman"/>
                <w:iCs/>
                <w:sz w:val="24"/>
                <w:szCs w:val="24"/>
              </w:rPr>
              <w:t>Подбор состава строительных процессов, обоснование метода их выполнения</w:t>
            </w:r>
            <w:r w:rsidRPr="007C4556">
              <w:rPr>
                <w:rFonts w:ascii="Times New Roman" w:hAnsi="Times New Roman" w:cs="Times New Roman"/>
                <w:sz w:val="24"/>
                <w:szCs w:val="24"/>
              </w:rPr>
              <w:t>».</w:t>
            </w:r>
          </w:p>
        </w:tc>
      </w:tr>
      <w:tr w:rsidR="00582801" w:rsidRPr="007C4556" w14:paraId="64D46341" w14:textId="77777777" w:rsidTr="003A2160">
        <w:tc>
          <w:tcPr>
            <w:tcW w:w="1838" w:type="dxa"/>
            <w:vMerge/>
          </w:tcPr>
          <w:p w14:paraId="410245AC" w14:textId="77777777" w:rsidR="00582801" w:rsidRPr="007C4556" w:rsidRDefault="00582801" w:rsidP="00582801">
            <w:pPr>
              <w:rPr>
                <w:rFonts w:ascii="Times New Roman" w:hAnsi="Times New Roman" w:cs="Times New Roman"/>
                <w:b/>
                <w:sz w:val="24"/>
                <w:szCs w:val="24"/>
              </w:rPr>
            </w:pPr>
          </w:p>
        </w:tc>
        <w:tc>
          <w:tcPr>
            <w:tcW w:w="8244" w:type="dxa"/>
            <w:gridSpan w:val="3"/>
            <w:vAlign w:val="bottom"/>
          </w:tcPr>
          <w:p w14:paraId="6A0D9C5D"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F37A57D" w14:textId="27347D92"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4D7D1378" w14:textId="77777777" w:rsidTr="003A2160">
        <w:trPr>
          <w:trHeight w:val="243"/>
        </w:trPr>
        <w:tc>
          <w:tcPr>
            <w:tcW w:w="1838" w:type="dxa"/>
            <w:vMerge w:val="restart"/>
          </w:tcPr>
          <w:p w14:paraId="1C944EBF"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 xml:space="preserve">Тема 1.11. </w:t>
            </w:r>
            <w:r w:rsidRPr="007C4556">
              <w:rPr>
                <w:rFonts w:ascii="Times New Roman" w:hAnsi="Times New Roman" w:cs="Times New Roman"/>
                <w:b/>
                <w:sz w:val="24"/>
                <w:szCs w:val="24"/>
                <w:shd w:val="clear" w:color="auto" w:fill="FFFFFF"/>
              </w:rPr>
              <w:t>Технологии строительства гидротехнических сооружений</w:t>
            </w:r>
          </w:p>
        </w:tc>
        <w:tc>
          <w:tcPr>
            <w:tcW w:w="8244" w:type="dxa"/>
            <w:gridSpan w:val="3"/>
          </w:tcPr>
          <w:p w14:paraId="009DBEBF" w14:textId="77777777" w:rsidR="00582801" w:rsidRPr="007C4556" w:rsidRDefault="0058280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 xml:space="preserve">Содержание </w:t>
            </w:r>
          </w:p>
        </w:tc>
      </w:tr>
      <w:tr w:rsidR="00582801" w:rsidRPr="007C4556" w14:paraId="757D2F89" w14:textId="77777777" w:rsidTr="003A2160">
        <w:trPr>
          <w:gridAfter w:val="1"/>
          <w:wAfter w:w="12" w:type="dxa"/>
          <w:trHeight w:val="444"/>
        </w:trPr>
        <w:tc>
          <w:tcPr>
            <w:tcW w:w="1838" w:type="dxa"/>
            <w:vMerge/>
          </w:tcPr>
          <w:p w14:paraId="5260B696" w14:textId="77777777" w:rsidR="00582801" w:rsidRPr="007C4556" w:rsidRDefault="00582801" w:rsidP="00582801">
            <w:pPr>
              <w:rPr>
                <w:rFonts w:ascii="Times New Roman" w:hAnsi="Times New Roman" w:cs="Times New Roman"/>
                <w:b/>
                <w:sz w:val="24"/>
                <w:szCs w:val="24"/>
              </w:rPr>
            </w:pPr>
          </w:p>
        </w:tc>
        <w:tc>
          <w:tcPr>
            <w:tcW w:w="430" w:type="dxa"/>
          </w:tcPr>
          <w:p w14:paraId="63498A15" w14:textId="77777777" w:rsidR="00582801" w:rsidRPr="007C4556" w:rsidRDefault="00582801" w:rsidP="007C4556">
            <w:pPr>
              <w:numPr>
                <w:ilvl w:val="0"/>
                <w:numId w:val="32"/>
              </w:numPr>
              <w:ind w:left="0" w:firstLine="0"/>
              <w:jc w:val="center"/>
              <w:rPr>
                <w:rFonts w:ascii="Times New Roman" w:hAnsi="Times New Roman" w:cs="Times New Roman"/>
                <w:bCs/>
                <w:sz w:val="24"/>
                <w:szCs w:val="24"/>
              </w:rPr>
            </w:pPr>
          </w:p>
        </w:tc>
        <w:tc>
          <w:tcPr>
            <w:tcW w:w="7802" w:type="dxa"/>
          </w:tcPr>
          <w:p w14:paraId="17432F8F"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 xml:space="preserve">Основы технологии производства гидротехнических строительных работ. </w:t>
            </w:r>
            <w:r w:rsidRPr="007C4556">
              <w:rPr>
                <w:rFonts w:ascii="Times New Roman" w:hAnsi="Times New Roman" w:cs="Times New Roman"/>
                <w:iCs/>
                <w:sz w:val="24"/>
                <w:szCs w:val="24"/>
              </w:rPr>
              <w:t>Основы проектирования производства гидротехнических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Особенности гидротехнических строительных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Технологические процессы производства строительно-монтажных работ и технологии производства гидротехнических и специальных строительных работ</w:t>
            </w:r>
            <w:r w:rsidRPr="007C4556">
              <w:rPr>
                <w:rFonts w:ascii="Times New Roman" w:hAnsi="Times New Roman" w:cs="Times New Roman"/>
                <w:sz w:val="24"/>
                <w:szCs w:val="24"/>
              </w:rPr>
              <w:t xml:space="preserve"> по возведению гидротехнических сооружений в зависимости от назначения и конструктивных особенностей. </w:t>
            </w:r>
            <w:r w:rsidRPr="007C4556">
              <w:rPr>
                <w:rFonts w:ascii="Times New Roman" w:hAnsi="Times New Roman" w:cs="Times New Roman"/>
                <w:iCs/>
                <w:sz w:val="24"/>
                <w:szCs w:val="24"/>
              </w:rPr>
              <w:t>Нормативные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 xml:space="preserve"> Методы и средства инструментального контроля качества результатов производства общестроительных и гидротехнических строительных работ на сооружениях водного транспорта. Требования нормативной технической и проектной документации к составу и качеству выполнения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Правила ведения исполнительной и учетной документации при производстве гидротехнических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Техника безопасности и охрана труда при выполнении работ на воде. Охрана водной среды.</w:t>
            </w:r>
          </w:p>
        </w:tc>
      </w:tr>
      <w:tr w:rsidR="00582801" w:rsidRPr="007C4556" w14:paraId="0D48F1CC" w14:textId="77777777" w:rsidTr="003A2160">
        <w:trPr>
          <w:gridAfter w:val="1"/>
          <w:wAfter w:w="12" w:type="dxa"/>
          <w:trHeight w:val="1231"/>
        </w:trPr>
        <w:tc>
          <w:tcPr>
            <w:tcW w:w="1838" w:type="dxa"/>
            <w:vMerge/>
          </w:tcPr>
          <w:p w14:paraId="5E958910" w14:textId="77777777" w:rsidR="00582801" w:rsidRPr="007C4556" w:rsidRDefault="00582801" w:rsidP="00582801">
            <w:pPr>
              <w:rPr>
                <w:rFonts w:ascii="Times New Roman" w:hAnsi="Times New Roman" w:cs="Times New Roman"/>
                <w:b/>
                <w:sz w:val="24"/>
                <w:szCs w:val="24"/>
              </w:rPr>
            </w:pPr>
          </w:p>
        </w:tc>
        <w:tc>
          <w:tcPr>
            <w:tcW w:w="430" w:type="dxa"/>
          </w:tcPr>
          <w:p w14:paraId="29B8130A" w14:textId="77777777" w:rsidR="00582801" w:rsidRPr="007C4556" w:rsidRDefault="00582801" w:rsidP="007C4556">
            <w:pPr>
              <w:numPr>
                <w:ilvl w:val="0"/>
                <w:numId w:val="32"/>
              </w:numPr>
              <w:ind w:left="0" w:firstLine="0"/>
              <w:jc w:val="center"/>
              <w:rPr>
                <w:rFonts w:ascii="Times New Roman" w:hAnsi="Times New Roman" w:cs="Times New Roman"/>
                <w:bCs/>
                <w:sz w:val="24"/>
                <w:szCs w:val="24"/>
              </w:rPr>
            </w:pPr>
          </w:p>
        </w:tc>
        <w:tc>
          <w:tcPr>
            <w:tcW w:w="7802" w:type="dxa"/>
          </w:tcPr>
          <w:p w14:paraId="15BF3383"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Подводно-технические работы.</w:t>
            </w:r>
            <w:r w:rsidRPr="007C4556">
              <w:rPr>
                <w:rFonts w:ascii="Times New Roman" w:hAnsi="Times New Roman" w:cs="Times New Roman"/>
                <w:iCs/>
                <w:sz w:val="24"/>
                <w:szCs w:val="24"/>
              </w:rPr>
              <w:t xml:space="preserve"> Основные виды техники и технологий, для выполнения работ под водой</w:t>
            </w:r>
            <w:r w:rsidRPr="007C4556">
              <w:rPr>
                <w:rFonts w:ascii="Times New Roman" w:hAnsi="Times New Roman" w:cs="Times New Roman"/>
                <w:b/>
                <w:iCs/>
                <w:sz w:val="24"/>
                <w:szCs w:val="24"/>
              </w:rPr>
              <w:t xml:space="preserve">. </w:t>
            </w:r>
            <w:r w:rsidRPr="007C4556">
              <w:rPr>
                <w:rFonts w:ascii="Times New Roman" w:hAnsi="Times New Roman" w:cs="Times New Roman"/>
                <w:bCs/>
                <w:iCs/>
                <w:sz w:val="24"/>
                <w:szCs w:val="24"/>
              </w:rPr>
              <w:t>Принципы</w:t>
            </w:r>
            <w:r w:rsidRPr="007C4556">
              <w:rPr>
                <w:rFonts w:ascii="Times New Roman" w:hAnsi="Times New Roman" w:cs="Times New Roman"/>
                <w:iCs/>
                <w:sz w:val="24"/>
                <w:szCs w:val="24"/>
              </w:rPr>
              <w:t xml:space="preserve"> руководства и правила безопасной организации водолазных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Нормативные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 xml:space="preserve">Требования нормативной технической и проектной </w:t>
            </w:r>
            <w:r w:rsidRPr="007C4556">
              <w:rPr>
                <w:rFonts w:ascii="Times New Roman" w:hAnsi="Times New Roman" w:cs="Times New Roman"/>
                <w:iCs/>
                <w:sz w:val="24"/>
                <w:szCs w:val="24"/>
              </w:rPr>
              <w:lastRenderedPageBreak/>
              <w:t>документации к составу и качеству выполнения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Методы и средства инструментального контроля качества результатов производства работ</w:t>
            </w:r>
            <w:r w:rsidRPr="007C4556">
              <w:rPr>
                <w:rFonts w:ascii="Times New Roman" w:hAnsi="Times New Roman" w:cs="Times New Roman"/>
                <w:b/>
                <w:iCs/>
                <w:sz w:val="24"/>
                <w:szCs w:val="24"/>
              </w:rPr>
              <w:t>.</w:t>
            </w:r>
          </w:p>
        </w:tc>
      </w:tr>
      <w:tr w:rsidR="00582801" w:rsidRPr="007C4556" w14:paraId="6DB9C96A" w14:textId="77777777" w:rsidTr="003A2160">
        <w:tc>
          <w:tcPr>
            <w:tcW w:w="1838" w:type="dxa"/>
            <w:vMerge/>
          </w:tcPr>
          <w:p w14:paraId="4270D2E3" w14:textId="77777777" w:rsidR="00582801" w:rsidRPr="007C4556" w:rsidRDefault="00582801" w:rsidP="00582801">
            <w:pPr>
              <w:rPr>
                <w:rFonts w:ascii="Times New Roman" w:hAnsi="Times New Roman" w:cs="Times New Roman"/>
                <w:b/>
                <w:sz w:val="24"/>
                <w:szCs w:val="24"/>
              </w:rPr>
            </w:pPr>
          </w:p>
        </w:tc>
        <w:tc>
          <w:tcPr>
            <w:tcW w:w="8244" w:type="dxa"/>
            <w:gridSpan w:val="3"/>
          </w:tcPr>
          <w:p w14:paraId="7D5715A5"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 xml:space="preserve">В том числе практических занятий </w:t>
            </w:r>
          </w:p>
        </w:tc>
      </w:tr>
      <w:tr w:rsidR="00582801" w:rsidRPr="007C4556" w14:paraId="220D48C7" w14:textId="77777777" w:rsidTr="003A2160">
        <w:tc>
          <w:tcPr>
            <w:tcW w:w="1838" w:type="dxa"/>
            <w:vMerge/>
          </w:tcPr>
          <w:p w14:paraId="0B70D282" w14:textId="77777777" w:rsidR="00582801" w:rsidRPr="007C4556" w:rsidRDefault="00582801" w:rsidP="00582801">
            <w:pPr>
              <w:rPr>
                <w:rFonts w:ascii="Times New Roman" w:hAnsi="Times New Roman" w:cs="Times New Roman"/>
                <w:b/>
                <w:sz w:val="24"/>
                <w:szCs w:val="24"/>
              </w:rPr>
            </w:pPr>
          </w:p>
        </w:tc>
        <w:tc>
          <w:tcPr>
            <w:tcW w:w="8244" w:type="dxa"/>
            <w:gridSpan w:val="3"/>
          </w:tcPr>
          <w:p w14:paraId="02488764" w14:textId="77777777" w:rsidR="00582801" w:rsidRPr="007C4556" w:rsidRDefault="00582801" w:rsidP="00582801">
            <w:pPr>
              <w:ind w:hanging="57"/>
              <w:jc w:val="both"/>
              <w:rPr>
                <w:rFonts w:ascii="Times New Roman" w:hAnsi="Times New Roman" w:cs="Times New Roman"/>
                <w:bCs/>
                <w:sz w:val="24"/>
                <w:szCs w:val="24"/>
              </w:rPr>
            </w:pPr>
            <w:r w:rsidRPr="007C4556">
              <w:rPr>
                <w:rFonts w:ascii="Times New Roman" w:hAnsi="Times New Roman" w:cs="Times New Roman"/>
                <w:b/>
                <w:sz w:val="24"/>
                <w:szCs w:val="24"/>
              </w:rPr>
              <w:t>Практическое занятие</w:t>
            </w:r>
            <w:r w:rsidRPr="007C4556">
              <w:rPr>
                <w:rFonts w:ascii="Times New Roman" w:hAnsi="Times New Roman" w:cs="Times New Roman"/>
                <w:bCs/>
                <w:sz w:val="24"/>
                <w:szCs w:val="24"/>
              </w:rPr>
              <w:t xml:space="preserve"> </w:t>
            </w:r>
            <w:r w:rsidRPr="004C645B">
              <w:rPr>
                <w:rFonts w:ascii="Times New Roman" w:hAnsi="Times New Roman" w:cs="Times New Roman"/>
                <w:b/>
                <w:sz w:val="24"/>
                <w:szCs w:val="24"/>
              </w:rPr>
              <w:t>15</w:t>
            </w:r>
            <w:r w:rsidRPr="007C4556">
              <w:rPr>
                <w:rFonts w:ascii="Times New Roman" w:hAnsi="Times New Roman" w:cs="Times New Roman"/>
                <w:bCs/>
                <w:sz w:val="24"/>
                <w:szCs w:val="24"/>
              </w:rPr>
              <w:t xml:space="preserve"> «</w:t>
            </w:r>
            <w:r w:rsidRPr="007C4556">
              <w:rPr>
                <w:rFonts w:ascii="Times New Roman" w:hAnsi="Times New Roman" w:cs="Times New Roman"/>
                <w:bCs/>
                <w:iCs/>
                <w:sz w:val="24"/>
                <w:szCs w:val="24"/>
              </w:rPr>
              <w:t xml:space="preserve">Подбор основного оборудования для выполнения гидротехнических работ. </w:t>
            </w:r>
            <w:r w:rsidRPr="007C4556">
              <w:rPr>
                <w:rFonts w:ascii="Times New Roman" w:hAnsi="Times New Roman" w:cs="Times New Roman"/>
                <w:bCs/>
                <w:sz w:val="24"/>
                <w:szCs w:val="24"/>
                <w:shd w:val="clear" w:color="auto" w:fill="FFFFFF"/>
              </w:rPr>
              <w:t>Погружение шпунтованных свай для устройства причальной стенки</w:t>
            </w:r>
            <w:r w:rsidRPr="007C4556">
              <w:rPr>
                <w:rFonts w:ascii="Times New Roman" w:hAnsi="Times New Roman" w:cs="Times New Roman"/>
                <w:bCs/>
                <w:sz w:val="24"/>
                <w:szCs w:val="24"/>
              </w:rPr>
              <w:t>».</w:t>
            </w:r>
          </w:p>
        </w:tc>
      </w:tr>
      <w:tr w:rsidR="00582801" w:rsidRPr="007C4556" w14:paraId="1CEA1E17" w14:textId="77777777" w:rsidTr="003A2160">
        <w:tc>
          <w:tcPr>
            <w:tcW w:w="1838" w:type="dxa"/>
            <w:vMerge/>
          </w:tcPr>
          <w:p w14:paraId="72ADB5DC" w14:textId="77777777" w:rsidR="00582801" w:rsidRPr="007C4556" w:rsidRDefault="00582801" w:rsidP="00582801">
            <w:pPr>
              <w:rPr>
                <w:rFonts w:ascii="Times New Roman" w:hAnsi="Times New Roman" w:cs="Times New Roman"/>
                <w:b/>
                <w:sz w:val="24"/>
                <w:szCs w:val="24"/>
              </w:rPr>
            </w:pPr>
          </w:p>
        </w:tc>
        <w:tc>
          <w:tcPr>
            <w:tcW w:w="8244" w:type="dxa"/>
            <w:gridSpan w:val="3"/>
          </w:tcPr>
          <w:p w14:paraId="0D26A246" w14:textId="25364A74" w:rsidR="00582801" w:rsidRPr="007C4556" w:rsidRDefault="00582801" w:rsidP="00582801">
            <w:pPr>
              <w:shd w:val="clear" w:color="auto" w:fill="FFFFFF"/>
              <w:tabs>
                <w:tab w:val="left" w:pos="235"/>
              </w:tabs>
              <w:contextualSpacing/>
              <w:jc w:val="both"/>
              <w:rPr>
                <w:rFonts w:ascii="Times New Roman" w:hAnsi="Times New Roman" w:cs="Times New Roman"/>
                <w:sz w:val="24"/>
                <w:szCs w:val="24"/>
              </w:rPr>
            </w:pPr>
            <w:r w:rsidRPr="007C4556">
              <w:rPr>
                <w:rFonts w:ascii="Times New Roman" w:hAnsi="Times New Roman" w:cs="Times New Roman"/>
                <w:b/>
                <w:sz w:val="24"/>
                <w:szCs w:val="24"/>
              </w:rPr>
              <w:t>Практическое занятие</w:t>
            </w:r>
            <w:r w:rsidRPr="007C4556">
              <w:rPr>
                <w:rFonts w:ascii="Times New Roman" w:hAnsi="Times New Roman" w:cs="Times New Roman"/>
                <w:bCs/>
                <w:sz w:val="24"/>
                <w:szCs w:val="24"/>
              </w:rPr>
              <w:t xml:space="preserve"> </w:t>
            </w:r>
            <w:r w:rsidRPr="000C4ECC">
              <w:rPr>
                <w:rFonts w:ascii="Times New Roman" w:hAnsi="Times New Roman" w:cs="Times New Roman"/>
                <w:b/>
                <w:sz w:val="24"/>
                <w:szCs w:val="24"/>
              </w:rPr>
              <w:t>16</w:t>
            </w:r>
            <w:r w:rsidRPr="007C4556">
              <w:rPr>
                <w:rFonts w:ascii="Times New Roman" w:hAnsi="Times New Roman" w:cs="Times New Roman"/>
                <w:bCs/>
                <w:sz w:val="24"/>
                <w:szCs w:val="24"/>
              </w:rPr>
              <w:t xml:space="preserve"> «</w:t>
            </w:r>
            <w:r w:rsidRPr="007C4556">
              <w:rPr>
                <w:rFonts w:ascii="Times New Roman" w:hAnsi="Times New Roman" w:cs="Times New Roman"/>
                <w:iCs/>
                <w:sz w:val="24"/>
                <w:szCs w:val="24"/>
              </w:rPr>
              <w:t>Работа с технической документацией и справочной литературой по производству специальных видов работ.</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Оформление специальных документов на производство работ под водой».</w:t>
            </w:r>
          </w:p>
        </w:tc>
      </w:tr>
      <w:tr w:rsidR="00582801" w:rsidRPr="007C4556" w14:paraId="6AAECB0A" w14:textId="77777777" w:rsidTr="003A2160">
        <w:tc>
          <w:tcPr>
            <w:tcW w:w="1838" w:type="dxa"/>
            <w:vMerge/>
          </w:tcPr>
          <w:p w14:paraId="7AC7FC43" w14:textId="77777777" w:rsidR="00582801" w:rsidRPr="007C4556" w:rsidRDefault="00582801" w:rsidP="00582801">
            <w:pPr>
              <w:rPr>
                <w:rFonts w:ascii="Times New Roman" w:hAnsi="Times New Roman" w:cs="Times New Roman"/>
                <w:b/>
                <w:sz w:val="24"/>
                <w:szCs w:val="24"/>
              </w:rPr>
            </w:pPr>
          </w:p>
        </w:tc>
        <w:tc>
          <w:tcPr>
            <w:tcW w:w="8244" w:type="dxa"/>
            <w:gridSpan w:val="3"/>
            <w:vAlign w:val="bottom"/>
          </w:tcPr>
          <w:p w14:paraId="4CB08708"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65258010" w14:textId="2B391B6B" w:rsidR="00582801" w:rsidRPr="007C4556" w:rsidRDefault="00582801" w:rsidP="00582801">
            <w:pPr>
              <w:shd w:val="clear" w:color="auto" w:fill="FFFFFF"/>
              <w:tabs>
                <w:tab w:val="left" w:pos="235"/>
              </w:tabs>
              <w:contextualSpacing/>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05B8B314" w14:textId="77777777" w:rsidTr="003A2160">
        <w:trPr>
          <w:trHeight w:val="294"/>
        </w:trPr>
        <w:tc>
          <w:tcPr>
            <w:tcW w:w="1838" w:type="dxa"/>
            <w:vMerge w:val="restart"/>
          </w:tcPr>
          <w:p w14:paraId="5C911F29" w14:textId="77777777" w:rsidR="00582801" w:rsidRPr="007C4556" w:rsidRDefault="00582801" w:rsidP="00582801">
            <w:pPr>
              <w:jc w:val="both"/>
              <w:rPr>
                <w:rFonts w:ascii="Times New Roman" w:hAnsi="Times New Roman" w:cs="Times New Roman"/>
                <w:b/>
                <w:sz w:val="24"/>
                <w:szCs w:val="24"/>
              </w:rPr>
            </w:pPr>
            <w:r w:rsidRPr="007C4556">
              <w:rPr>
                <w:rFonts w:ascii="Times New Roman" w:hAnsi="Times New Roman" w:cs="Times New Roman"/>
                <w:b/>
                <w:sz w:val="24"/>
                <w:szCs w:val="24"/>
              </w:rPr>
              <w:t>Тема 1.12.</w:t>
            </w:r>
            <w:r w:rsidRPr="007C4556">
              <w:rPr>
                <w:rFonts w:ascii="Times New Roman" w:hAnsi="Times New Roman" w:cs="Times New Roman"/>
                <w:b/>
                <w:sz w:val="24"/>
                <w:szCs w:val="24"/>
                <w:shd w:val="clear" w:color="auto" w:fill="FFFFFF"/>
              </w:rPr>
              <w:t xml:space="preserve"> Технология строительства тоннелей </w:t>
            </w:r>
          </w:p>
        </w:tc>
        <w:tc>
          <w:tcPr>
            <w:tcW w:w="8244" w:type="dxa"/>
            <w:gridSpan w:val="3"/>
          </w:tcPr>
          <w:p w14:paraId="46655AAF" w14:textId="77777777" w:rsidR="00582801" w:rsidRPr="007C4556" w:rsidRDefault="00582801" w:rsidP="00582801">
            <w:pPr>
              <w:jc w:val="both"/>
              <w:rPr>
                <w:rFonts w:ascii="Times New Roman" w:hAnsi="Times New Roman" w:cs="Times New Roman"/>
                <w:b/>
                <w:bCs/>
                <w:sz w:val="24"/>
                <w:szCs w:val="24"/>
              </w:rPr>
            </w:pPr>
            <w:r w:rsidRPr="007C4556">
              <w:rPr>
                <w:rFonts w:ascii="Times New Roman" w:hAnsi="Times New Roman" w:cs="Times New Roman"/>
                <w:b/>
                <w:sz w:val="24"/>
                <w:szCs w:val="24"/>
              </w:rPr>
              <w:t xml:space="preserve">Содержание </w:t>
            </w:r>
          </w:p>
        </w:tc>
      </w:tr>
      <w:tr w:rsidR="00582801" w:rsidRPr="007C4556" w14:paraId="7CEB855E" w14:textId="77777777" w:rsidTr="003A2160">
        <w:trPr>
          <w:gridAfter w:val="1"/>
          <w:wAfter w:w="12" w:type="dxa"/>
          <w:trHeight w:val="274"/>
        </w:trPr>
        <w:tc>
          <w:tcPr>
            <w:tcW w:w="1838" w:type="dxa"/>
            <w:vMerge/>
          </w:tcPr>
          <w:p w14:paraId="19BAB7CC" w14:textId="77777777" w:rsidR="00582801" w:rsidRPr="007C4556" w:rsidRDefault="00582801" w:rsidP="00582801">
            <w:pPr>
              <w:jc w:val="center"/>
              <w:rPr>
                <w:rFonts w:ascii="Times New Roman" w:hAnsi="Times New Roman" w:cs="Times New Roman"/>
                <w:b/>
                <w:sz w:val="24"/>
                <w:szCs w:val="24"/>
              </w:rPr>
            </w:pPr>
          </w:p>
        </w:tc>
        <w:tc>
          <w:tcPr>
            <w:tcW w:w="430" w:type="dxa"/>
          </w:tcPr>
          <w:p w14:paraId="2B29C30F" w14:textId="77777777" w:rsidR="00582801" w:rsidRPr="007C4556" w:rsidRDefault="00582801"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7C2CE7E5" w14:textId="77777777" w:rsidR="00582801" w:rsidRPr="007C4556" w:rsidRDefault="00582801" w:rsidP="00582801">
            <w:pPr>
              <w:ind w:hanging="57"/>
              <w:jc w:val="both"/>
              <w:rPr>
                <w:rFonts w:ascii="Times New Roman" w:hAnsi="Times New Roman" w:cs="Times New Roman"/>
                <w:b/>
                <w:sz w:val="24"/>
                <w:szCs w:val="24"/>
              </w:rPr>
            </w:pPr>
            <w:r w:rsidRPr="007C4556">
              <w:rPr>
                <w:rFonts w:ascii="Times New Roman" w:hAnsi="Times New Roman" w:cs="Times New Roman"/>
                <w:b/>
                <w:bCs/>
                <w:sz w:val="24"/>
                <w:szCs w:val="24"/>
              </w:rPr>
              <w:t>Технология и организация строительства тоннелей.</w:t>
            </w:r>
            <w:r w:rsidRPr="007C4556">
              <w:rPr>
                <w:rFonts w:ascii="Times New Roman" w:hAnsi="Times New Roman" w:cs="Times New Roman"/>
                <w:sz w:val="24"/>
                <w:szCs w:val="24"/>
              </w:rPr>
              <w:t xml:space="preserve"> Классификация тоннелей по способу производства работ. Современные способы и методы строительства тоннелей. Горный способ. Щитовой способ. Открытый способ. Специальные способы. Технологическая последовательность производства работ в зависимости от способа и метода проходки. Техника безопасности и охрана труда при работах в тоннеле.</w:t>
            </w:r>
          </w:p>
        </w:tc>
      </w:tr>
      <w:tr w:rsidR="00C52E71" w:rsidRPr="007C4556" w14:paraId="376413A8" w14:textId="77777777" w:rsidTr="003A2160">
        <w:trPr>
          <w:trHeight w:val="274"/>
        </w:trPr>
        <w:tc>
          <w:tcPr>
            <w:tcW w:w="1838" w:type="dxa"/>
            <w:vMerge/>
          </w:tcPr>
          <w:p w14:paraId="0E18649E" w14:textId="77777777" w:rsidR="00C52E71" w:rsidRPr="007C4556" w:rsidRDefault="00C52E71" w:rsidP="00582801">
            <w:pPr>
              <w:jc w:val="center"/>
              <w:rPr>
                <w:rFonts w:ascii="Times New Roman" w:hAnsi="Times New Roman" w:cs="Times New Roman"/>
                <w:b/>
                <w:sz w:val="24"/>
                <w:szCs w:val="24"/>
              </w:rPr>
            </w:pPr>
          </w:p>
        </w:tc>
        <w:tc>
          <w:tcPr>
            <w:tcW w:w="8244" w:type="dxa"/>
            <w:gridSpan w:val="3"/>
          </w:tcPr>
          <w:p w14:paraId="0CBC85C2" w14:textId="403DC99A" w:rsidR="00C52E71" w:rsidRPr="007C4556" w:rsidRDefault="00C52E71" w:rsidP="00582801">
            <w:pPr>
              <w:ind w:hanging="57"/>
              <w:jc w:val="both"/>
              <w:rPr>
                <w:rFonts w:ascii="Times New Roman" w:hAnsi="Times New Roman" w:cs="Times New Roman"/>
                <w:b/>
                <w:bCs/>
                <w:sz w:val="24"/>
                <w:szCs w:val="24"/>
              </w:rPr>
            </w:pPr>
            <w:r w:rsidRPr="007C4556">
              <w:rPr>
                <w:rFonts w:ascii="Times New Roman" w:hAnsi="Times New Roman" w:cs="Times New Roman"/>
                <w:b/>
                <w:sz w:val="24"/>
                <w:szCs w:val="24"/>
              </w:rPr>
              <w:t>В том числе практических и лабораторных занятий</w:t>
            </w:r>
          </w:p>
        </w:tc>
      </w:tr>
      <w:tr w:rsidR="00C52E71" w:rsidRPr="007C4556" w14:paraId="6F89A2CD" w14:textId="77777777" w:rsidTr="003A2160">
        <w:trPr>
          <w:trHeight w:val="274"/>
        </w:trPr>
        <w:tc>
          <w:tcPr>
            <w:tcW w:w="1838" w:type="dxa"/>
            <w:vMerge/>
          </w:tcPr>
          <w:p w14:paraId="332233AB" w14:textId="77777777" w:rsidR="00C52E71" w:rsidRPr="007C4556" w:rsidRDefault="00C52E71" w:rsidP="00582801">
            <w:pPr>
              <w:jc w:val="center"/>
              <w:rPr>
                <w:rFonts w:ascii="Times New Roman" w:hAnsi="Times New Roman" w:cs="Times New Roman"/>
                <w:b/>
                <w:sz w:val="24"/>
                <w:szCs w:val="24"/>
              </w:rPr>
            </w:pPr>
          </w:p>
        </w:tc>
        <w:tc>
          <w:tcPr>
            <w:tcW w:w="8244" w:type="dxa"/>
            <w:gridSpan w:val="3"/>
          </w:tcPr>
          <w:p w14:paraId="535F696F" w14:textId="77777777" w:rsidR="00C52E71" w:rsidRPr="007C4556" w:rsidRDefault="00C52E7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C727F48" w14:textId="0E5CB001" w:rsidR="00C52E71" w:rsidRPr="007C4556" w:rsidRDefault="00C52E71" w:rsidP="00582801">
            <w:pPr>
              <w:ind w:hanging="57"/>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4999DC36" w14:textId="77777777" w:rsidTr="003A2160">
        <w:tc>
          <w:tcPr>
            <w:tcW w:w="10082" w:type="dxa"/>
            <w:gridSpan w:val="4"/>
            <w:vAlign w:val="center"/>
          </w:tcPr>
          <w:p w14:paraId="72686613" w14:textId="7F18DB81" w:rsidR="00582801" w:rsidRPr="007C4556" w:rsidRDefault="00582801" w:rsidP="00582801">
            <w:pPr>
              <w:ind w:hanging="57"/>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02.04. </w:t>
            </w:r>
            <w:r w:rsidRPr="007C4556">
              <w:rPr>
                <w:rFonts w:ascii="Times New Roman" w:hAnsi="Times New Roman" w:cs="Times New Roman"/>
                <w:b/>
                <w:sz w:val="24"/>
                <w:szCs w:val="24"/>
              </w:rPr>
              <w:t xml:space="preserve">Управление и контроль строительного производства инженерных сооружений </w:t>
            </w:r>
          </w:p>
        </w:tc>
      </w:tr>
      <w:tr w:rsidR="00582801" w:rsidRPr="007C4556" w14:paraId="4DEAB550" w14:textId="77777777" w:rsidTr="003A2160">
        <w:trPr>
          <w:trHeight w:val="209"/>
        </w:trPr>
        <w:tc>
          <w:tcPr>
            <w:tcW w:w="1838" w:type="dxa"/>
            <w:vMerge w:val="restart"/>
          </w:tcPr>
          <w:p w14:paraId="2EA1F090" w14:textId="77777777" w:rsidR="00582801" w:rsidRPr="007C4556" w:rsidRDefault="00582801" w:rsidP="00582801">
            <w:pPr>
              <w:rPr>
                <w:rFonts w:ascii="Times New Roman" w:hAnsi="Times New Roman" w:cs="Times New Roman"/>
                <w:b/>
                <w:bCs/>
                <w:sz w:val="24"/>
                <w:szCs w:val="24"/>
              </w:rPr>
            </w:pPr>
            <w:r w:rsidRPr="007C4556">
              <w:rPr>
                <w:rFonts w:ascii="Times New Roman" w:hAnsi="Times New Roman" w:cs="Times New Roman"/>
                <w:b/>
                <w:bCs/>
                <w:sz w:val="24"/>
                <w:szCs w:val="24"/>
              </w:rPr>
              <w:t>Тема 1.1. Управление</w:t>
            </w:r>
          </w:p>
          <w:p w14:paraId="1596A233" w14:textId="77777777" w:rsidR="00582801" w:rsidRPr="007C4556" w:rsidRDefault="00582801" w:rsidP="00582801">
            <w:pPr>
              <w:rPr>
                <w:rFonts w:ascii="Times New Roman" w:eastAsia="Calibri" w:hAnsi="Times New Roman" w:cs="Times New Roman"/>
                <w:bCs/>
                <w:sz w:val="24"/>
                <w:szCs w:val="24"/>
              </w:rPr>
            </w:pPr>
            <w:r w:rsidRPr="007C4556">
              <w:rPr>
                <w:rFonts w:ascii="Times New Roman" w:hAnsi="Times New Roman" w:cs="Times New Roman"/>
                <w:b/>
                <w:bCs/>
                <w:sz w:val="24"/>
                <w:szCs w:val="24"/>
              </w:rPr>
              <w:t>строительным производством</w:t>
            </w:r>
          </w:p>
        </w:tc>
        <w:tc>
          <w:tcPr>
            <w:tcW w:w="8244" w:type="dxa"/>
            <w:gridSpan w:val="3"/>
          </w:tcPr>
          <w:p w14:paraId="4ED948DB" w14:textId="77777777" w:rsidR="00582801" w:rsidRPr="007C4556" w:rsidRDefault="00582801" w:rsidP="00582801">
            <w:pPr>
              <w:ind w:hanging="57"/>
              <w:jc w:val="both"/>
              <w:rPr>
                <w:rFonts w:ascii="Times New Roman" w:hAnsi="Times New Roman" w:cs="Times New Roman"/>
                <w:b/>
                <w:bCs/>
                <w:i/>
                <w:sz w:val="24"/>
                <w:szCs w:val="24"/>
              </w:rPr>
            </w:pPr>
            <w:r w:rsidRPr="007C4556">
              <w:rPr>
                <w:rFonts w:ascii="Times New Roman" w:hAnsi="Times New Roman" w:cs="Times New Roman"/>
                <w:b/>
                <w:bCs/>
                <w:sz w:val="24"/>
                <w:szCs w:val="24"/>
              </w:rPr>
              <w:t>Содержание учебного материала</w:t>
            </w:r>
          </w:p>
        </w:tc>
      </w:tr>
      <w:tr w:rsidR="00582801" w:rsidRPr="007C4556" w14:paraId="67F88B0E" w14:textId="77777777" w:rsidTr="003A2160">
        <w:trPr>
          <w:gridAfter w:val="1"/>
          <w:wAfter w:w="12" w:type="dxa"/>
          <w:trHeight w:val="314"/>
        </w:trPr>
        <w:tc>
          <w:tcPr>
            <w:tcW w:w="1838" w:type="dxa"/>
            <w:vMerge/>
            <w:vAlign w:val="center"/>
          </w:tcPr>
          <w:p w14:paraId="403A8B77" w14:textId="77777777" w:rsidR="00582801" w:rsidRPr="007C4556" w:rsidRDefault="00582801" w:rsidP="00582801">
            <w:pPr>
              <w:rPr>
                <w:rFonts w:ascii="Times New Roman" w:hAnsi="Times New Roman" w:cs="Times New Roman"/>
                <w:b/>
                <w:bCs/>
                <w:sz w:val="24"/>
                <w:szCs w:val="24"/>
              </w:rPr>
            </w:pPr>
          </w:p>
        </w:tc>
        <w:tc>
          <w:tcPr>
            <w:tcW w:w="430" w:type="dxa"/>
          </w:tcPr>
          <w:p w14:paraId="21052B86"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1.</w:t>
            </w:r>
          </w:p>
        </w:tc>
        <w:tc>
          <w:tcPr>
            <w:tcW w:w="7802" w:type="dxa"/>
          </w:tcPr>
          <w:p w14:paraId="5E637E9B"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Организация и планирование деятельности линейных инженерно-технических работников:</w:t>
            </w:r>
            <w:r w:rsidRPr="007C4556">
              <w:rPr>
                <w:rFonts w:ascii="Times New Roman" w:hAnsi="Times New Roman" w:cs="Times New Roman"/>
                <w:sz w:val="24"/>
                <w:szCs w:val="24"/>
                <w:shd w:val="clear" w:color="auto" w:fill="FFFFFF"/>
              </w:rPr>
              <w:t xml:space="preserve"> Положение о мастере, бригадире в строительстве. Должностные инструкции. Виды деятельности линейного инженерно-технического работника (мастера, прораба). Планирование рабочего времени мастера. Рациональные балансы рабочего времени линейных руководителей в строительстве. Примерный укрупненный режим рабочего дня мастера. Н</w:t>
            </w:r>
            <w:r w:rsidRPr="007C4556">
              <w:rPr>
                <w:rFonts w:ascii="Times New Roman" w:hAnsi="Times New Roman" w:cs="Times New Roman"/>
                <w:iCs/>
                <w:sz w:val="24"/>
                <w:szCs w:val="24"/>
                <w:shd w:val="clear" w:color="auto" w:fill="FFFFFF"/>
              </w:rPr>
              <w:t>ормативные требования к количеству и профессиональной квалификации работников участка производства работ</w:t>
            </w:r>
            <w:r w:rsidRPr="007C4556">
              <w:rPr>
                <w:rFonts w:ascii="Times New Roman" w:hAnsi="Times New Roman" w:cs="Times New Roman"/>
                <w:sz w:val="24"/>
                <w:szCs w:val="24"/>
                <w:shd w:val="clear" w:color="auto" w:fill="FFFFFF"/>
              </w:rPr>
              <w:t>. О</w:t>
            </w:r>
            <w:r w:rsidRPr="007C4556">
              <w:rPr>
                <w:rFonts w:ascii="Times New Roman" w:hAnsi="Times New Roman" w:cs="Times New Roman"/>
                <w:iCs/>
                <w:sz w:val="24"/>
                <w:szCs w:val="24"/>
                <w:shd w:val="clear" w:color="auto" w:fill="FFFFFF"/>
              </w:rPr>
              <w:t>сновные требования трудового законодательства</w:t>
            </w:r>
            <w:r w:rsidRPr="007C4556">
              <w:rPr>
                <w:rFonts w:ascii="Times New Roman" w:hAnsi="Times New Roman" w:cs="Times New Roman"/>
                <w:iCs/>
                <w:sz w:val="24"/>
                <w:szCs w:val="24"/>
              </w:rPr>
              <w:t xml:space="preserve"> российской федерации, права и обязанности работников</w:t>
            </w:r>
            <w:r w:rsidRPr="007C4556">
              <w:rPr>
                <w:rFonts w:ascii="Times New Roman" w:hAnsi="Times New Roman" w:cs="Times New Roman"/>
                <w:sz w:val="24"/>
                <w:szCs w:val="24"/>
              </w:rPr>
              <w:t>. О</w:t>
            </w:r>
            <w:r w:rsidRPr="007C4556">
              <w:rPr>
                <w:rFonts w:ascii="Times New Roman" w:hAnsi="Times New Roman" w:cs="Times New Roman"/>
                <w:iCs/>
                <w:sz w:val="24"/>
                <w:szCs w:val="24"/>
              </w:rPr>
              <w:t>сновные принципы и методы управления трудовыми коллективами</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внутреннего трудового распорядка, должностные инструкции</w:t>
            </w:r>
            <w:r w:rsidRPr="007C4556">
              <w:rPr>
                <w:rFonts w:ascii="Times New Roman" w:hAnsi="Times New Roman" w:cs="Times New Roman"/>
                <w:sz w:val="24"/>
                <w:szCs w:val="24"/>
              </w:rPr>
              <w:t>.</w:t>
            </w:r>
            <w:r w:rsidRPr="007C4556">
              <w:rPr>
                <w:rFonts w:ascii="Times New Roman" w:hAnsi="Times New Roman" w:cs="Times New Roman"/>
                <w:iCs/>
                <w:sz w:val="24"/>
                <w:szCs w:val="24"/>
              </w:rPr>
              <w:t xml:space="preserve"> Основные факторы повышения эффективности производства работ. Основные формы организации профессионального обучения на рабочем месте</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Основные применяемые меры поощрения и взыскания к работникам</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Организационно-распорядительные и нормативные документы по производственно-хозяйственной деятельности строительной организации</w:t>
            </w:r>
            <w:r w:rsidRPr="007C4556">
              <w:rPr>
                <w:rFonts w:ascii="Times New Roman" w:hAnsi="Times New Roman" w:cs="Times New Roman"/>
                <w:sz w:val="24"/>
                <w:szCs w:val="24"/>
              </w:rPr>
              <w:t>.</w:t>
            </w:r>
          </w:p>
        </w:tc>
      </w:tr>
      <w:tr w:rsidR="00582801" w:rsidRPr="007C4556" w14:paraId="07177420" w14:textId="77777777" w:rsidTr="003A2160">
        <w:trPr>
          <w:gridAfter w:val="1"/>
          <w:wAfter w:w="12" w:type="dxa"/>
        </w:trPr>
        <w:tc>
          <w:tcPr>
            <w:tcW w:w="1838" w:type="dxa"/>
            <w:vMerge/>
            <w:vAlign w:val="center"/>
          </w:tcPr>
          <w:p w14:paraId="44FB8ED9" w14:textId="77777777" w:rsidR="00582801" w:rsidRPr="007C4556" w:rsidRDefault="00582801" w:rsidP="00582801">
            <w:pPr>
              <w:rPr>
                <w:rFonts w:ascii="Times New Roman" w:hAnsi="Times New Roman" w:cs="Times New Roman"/>
                <w:b/>
                <w:bCs/>
                <w:sz w:val="24"/>
                <w:szCs w:val="24"/>
              </w:rPr>
            </w:pPr>
          </w:p>
        </w:tc>
        <w:tc>
          <w:tcPr>
            <w:tcW w:w="430" w:type="dxa"/>
          </w:tcPr>
          <w:p w14:paraId="01A3F0DB"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2.</w:t>
            </w:r>
          </w:p>
        </w:tc>
        <w:tc>
          <w:tcPr>
            <w:tcW w:w="7802" w:type="dxa"/>
          </w:tcPr>
          <w:p w14:paraId="095BA2C1"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 xml:space="preserve">Организация производства строительно-монтажных работ: </w:t>
            </w:r>
            <w:r w:rsidRPr="007C4556">
              <w:rPr>
                <w:rFonts w:ascii="Times New Roman" w:hAnsi="Times New Roman" w:cs="Times New Roman"/>
                <w:sz w:val="24"/>
                <w:szCs w:val="24"/>
                <w:shd w:val="clear" w:color="auto" w:fill="FFFFFF"/>
              </w:rPr>
              <w:t>Работа с технической документацией. Правила ведения исполнительной и учетной документации при производстве строительных работ на строительстве инженерных сооружений. Требования нормативной технической и проектной документации к составу и качеству выполнения однотипных строительных работ инженерных сооружений.</w:t>
            </w:r>
            <w:r w:rsidRPr="007C4556">
              <w:rPr>
                <w:rFonts w:ascii="Times New Roman" w:hAnsi="Times New Roman" w:cs="Times New Roman"/>
                <w:iCs/>
                <w:sz w:val="24"/>
                <w:szCs w:val="24"/>
              </w:rPr>
              <w:t xml:space="preserve"> Методики выполнения расчетов и обоснований экономической эффективности, критериев оценки эффективности производственно-хозяйственной деятельности.  </w:t>
            </w:r>
            <w:r w:rsidRPr="007C4556">
              <w:rPr>
                <w:rFonts w:ascii="Times New Roman" w:hAnsi="Times New Roman" w:cs="Times New Roman"/>
                <w:iCs/>
                <w:sz w:val="24"/>
                <w:szCs w:val="24"/>
              </w:rPr>
              <w:lastRenderedPageBreak/>
              <w:t>Основные положения нормативных правовых актов, регулирующих строительную деятельность, нормативные технические, методические документы по технологии и организации строительного производства. Нормативные технические и методические документы по материально-техническому обеспечению строительной организации. Требования нормативной технической и проектной документации к составу и качеству выполнения общестроительных и гидротехнических строительных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Требования нормативной технической и проектной документации к составу и содержанию операционного контроля строительных работ и производственных операций</w:t>
            </w:r>
            <w:r w:rsidRPr="007C4556">
              <w:rPr>
                <w:rFonts w:ascii="Times New Roman" w:hAnsi="Times New Roman" w:cs="Times New Roman"/>
                <w:sz w:val="24"/>
                <w:szCs w:val="24"/>
              </w:rPr>
              <w:t>.</w:t>
            </w:r>
          </w:p>
        </w:tc>
      </w:tr>
      <w:tr w:rsidR="00582801" w:rsidRPr="007C4556" w14:paraId="3F358B0E" w14:textId="77777777" w:rsidTr="003A2160">
        <w:trPr>
          <w:gridAfter w:val="1"/>
          <w:wAfter w:w="12" w:type="dxa"/>
        </w:trPr>
        <w:tc>
          <w:tcPr>
            <w:tcW w:w="1838" w:type="dxa"/>
            <w:vMerge/>
            <w:vAlign w:val="center"/>
          </w:tcPr>
          <w:p w14:paraId="29CE9773" w14:textId="77777777" w:rsidR="00582801" w:rsidRPr="007C4556" w:rsidRDefault="00582801" w:rsidP="00582801">
            <w:pPr>
              <w:rPr>
                <w:rFonts w:ascii="Times New Roman" w:hAnsi="Times New Roman" w:cs="Times New Roman"/>
                <w:b/>
                <w:bCs/>
                <w:sz w:val="24"/>
                <w:szCs w:val="24"/>
              </w:rPr>
            </w:pPr>
          </w:p>
        </w:tc>
        <w:tc>
          <w:tcPr>
            <w:tcW w:w="430" w:type="dxa"/>
          </w:tcPr>
          <w:p w14:paraId="7594F239"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3.</w:t>
            </w:r>
          </w:p>
        </w:tc>
        <w:tc>
          <w:tcPr>
            <w:tcW w:w="7802" w:type="dxa"/>
          </w:tcPr>
          <w:p w14:paraId="6E1D7C4A"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Управление материально-техническим снабжением и производственно-технологической комплектации строительных объектов:</w:t>
            </w:r>
            <w:r w:rsidRPr="007C4556">
              <w:rPr>
                <w:rFonts w:ascii="Times New Roman" w:hAnsi="Times New Roman" w:cs="Times New Roman"/>
                <w:sz w:val="24"/>
                <w:szCs w:val="24"/>
                <w:shd w:val="clear" w:color="auto" w:fill="FFFFFF"/>
              </w:rPr>
              <w:t xml:space="preserve"> Участие в организации комплектации объектов материально-техническими ресурсами. Правила транспортировки, складирования и хранения различных видов материалов и комплектующих. </w:t>
            </w:r>
            <w:r w:rsidRPr="007C4556">
              <w:rPr>
                <w:rFonts w:ascii="Times New Roman" w:hAnsi="Times New Roman" w:cs="Times New Roman"/>
                <w:iCs/>
                <w:sz w:val="24"/>
                <w:szCs w:val="24"/>
              </w:rPr>
              <w:t>Порядок учета, приемки, выдачи строительных материалов, изделий, конструкций и оборудования.</w:t>
            </w:r>
          </w:p>
        </w:tc>
      </w:tr>
      <w:tr w:rsidR="00582801" w:rsidRPr="007C4556" w14:paraId="6D082ECC" w14:textId="77777777" w:rsidTr="003A2160">
        <w:trPr>
          <w:gridAfter w:val="1"/>
          <w:wAfter w:w="12" w:type="dxa"/>
        </w:trPr>
        <w:tc>
          <w:tcPr>
            <w:tcW w:w="1838" w:type="dxa"/>
            <w:vMerge/>
            <w:vAlign w:val="center"/>
          </w:tcPr>
          <w:p w14:paraId="04247D05" w14:textId="77777777" w:rsidR="00582801" w:rsidRPr="007C4556" w:rsidRDefault="00582801" w:rsidP="00582801">
            <w:pPr>
              <w:rPr>
                <w:rFonts w:ascii="Times New Roman" w:hAnsi="Times New Roman" w:cs="Times New Roman"/>
                <w:b/>
                <w:bCs/>
                <w:sz w:val="24"/>
                <w:szCs w:val="24"/>
              </w:rPr>
            </w:pPr>
          </w:p>
        </w:tc>
        <w:tc>
          <w:tcPr>
            <w:tcW w:w="430" w:type="dxa"/>
          </w:tcPr>
          <w:p w14:paraId="06DCCFA2"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4.</w:t>
            </w:r>
          </w:p>
        </w:tc>
        <w:tc>
          <w:tcPr>
            <w:tcW w:w="7802" w:type="dxa"/>
          </w:tcPr>
          <w:p w14:paraId="601630C6" w14:textId="77777777" w:rsidR="00582801" w:rsidRPr="007C4556" w:rsidRDefault="00582801" w:rsidP="00582801">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sz w:val="24"/>
                <w:szCs w:val="24"/>
                <w:shd w:val="clear" w:color="auto" w:fill="FFFFFF"/>
              </w:rPr>
              <w:t xml:space="preserve">Правила содержания и эксплуатации техники и оборудования. Виды и технические характеристики технологической оснастки (лесов, подмостей, защитных приспособлений, креплений стенок котлованов и траншей). Документальный учет материально-технических ресурсов. </w:t>
            </w:r>
            <w:r w:rsidRPr="007C4556">
              <w:rPr>
                <w:rFonts w:ascii="Times New Roman" w:hAnsi="Times New Roman" w:cs="Times New Roman"/>
                <w:iCs/>
                <w:sz w:val="24"/>
                <w:szCs w:val="24"/>
              </w:rPr>
              <w:t>Основа технологии производства строительных конструкций. Методы расчета потребности строительного производства в строительных машинах и механизмах, включая детерминированные, стохастические, оценочные.</w:t>
            </w:r>
          </w:p>
        </w:tc>
      </w:tr>
      <w:tr w:rsidR="00582801" w:rsidRPr="007C4556" w14:paraId="236EEE0F" w14:textId="77777777" w:rsidTr="003A2160">
        <w:trPr>
          <w:gridAfter w:val="1"/>
          <w:wAfter w:w="12" w:type="dxa"/>
        </w:trPr>
        <w:tc>
          <w:tcPr>
            <w:tcW w:w="1838" w:type="dxa"/>
            <w:vMerge/>
            <w:vAlign w:val="center"/>
          </w:tcPr>
          <w:p w14:paraId="6DF82791" w14:textId="77777777" w:rsidR="00582801" w:rsidRPr="007C4556" w:rsidRDefault="00582801" w:rsidP="00582801">
            <w:pPr>
              <w:rPr>
                <w:rFonts w:ascii="Times New Roman" w:hAnsi="Times New Roman" w:cs="Times New Roman"/>
                <w:b/>
                <w:bCs/>
                <w:sz w:val="24"/>
                <w:szCs w:val="24"/>
              </w:rPr>
            </w:pPr>
          </w:p>
        </w:tc>
        <w:tc>
          <w:tcPr>
            <w:tcW w:w="430" w:type="dxa"/>
          </w:tcPr>
          <w:p w14:paraId="6412CF66"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5.</w:t>
            </w:r>
          </w:p>
        </w:tc>
        <w:tc>
          <w:tcPr>
            <w:tcW w:w="7802" w:type="dxa"/>
          </w:tcPr>
          <w:p w14:paraId="40AB6148"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Техническое и организационное совершенствование строительного производства:</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 xml:space="preserve">Методы расчета трудовых и материально- технических ресурсов, необходимых для выполнения объемов, предусмотренных производственными заданиями и календарными планами производства. </w:t>
            </w:r>
            <w:r w:rsidRPr="007C4556">
              <w:rPr>
                <w:rFonts w:ascii="Times New Roman" w:hAnsi="Times New Roman" w:cs="Times New Roman"/>
                <w:sz w:val="24"/>
                <w:szCs w:val="24"/>
                <w:shd w:val="clear" w:color="auto" w:fill="FFFFFF"/>
              </w:rPr>
              <w:t>Критерии оценки эффективности производственно-хозяйственной деятельности. Основные факторы повышения эффективности производства однотипных строительных работ. Расчет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однотипных строительных работ. Решение технических вопросов, связанных с внедрением новой технологии и техническое руководство. Организация обмена передовым опытом работы новаторов. Участие мастера в мероприятиях по экономному использованию материальных и энергетических ресурсов.</w:t>
            </w:r>
          </w:p>
        </w:tc>
      </w:tr>
      <w:tr w:rsidR="00582801" w:rsidRPr="007C4556" w14:paraId="2697DA44" w14:textId="77777777" w:rsidTr="003A2160">
        <w:trPr>
          <w:gridAfter w:val="1"/>
          <w:wAfter w:w="12" w:type="dxa"/>
        </w:trPr>
        <w:tc>
          <w:tcPr>
            <w:tcW w:w="1838" w:type="dxa"/>
            <w:vMerge/>
            <w:vAlign w:val="center"/>
          </w:tcPr>
          <w:p w14:paraId="71AF6FE4" w14:textId="77777777" w:rsidR="00582801" w:rsidRPr="007C4556" w:rsidRDefault="00582801" w:rsidP="00582801">
            <w:pPr>
              <w:rPr>
                <w:rFonts w:ascii="Times New Roman" w:hAnsi="Times New Roman" w:cs="Times New Roman"/>
                <w:b/>
                <w:bCs/>
                <w:sz w:val="24"/>
                <w:szCs w:val="24"/>
              </w:rPr>
            </w:pPr>
          </w:p>
        </w:tc>
        <w:tc>
          <w:tcPr>
            <w:tcW w:w="430" w:type="dxa"/>
          </w:tcPr>
          <w:p w14:paraId="726471BD"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6.</w:t>
            </w:r>
          </w:p>
        </w:tc>
        <w:tc>
          <w:tcPr>
            <w:tcW w:w="7802" w:type="dxa"/>
          </w:tcPr>
          <w:p w14:paraId="126C5FDE"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Техническая документация при строительстве инженерных сооружений:</w:t>
            </w:r>
            <w:r w:rsidRPr="007C4556">
              <w:rPr>
                <w:rFonts w:ascii="Times New Roman" w:hAnsi="Times New Roman" w:cs="Times New Roman"/>
                <w:sz w:val="24"/>
                <w:szCs w:val="24"/>
                <w:shd w:val="clear" w:color="auto" w:fill="FFFFFF"/>
              </w:rPr>
              <w:t xml:space="preserve"> Требования технических документов и проектной документации к порядку проведения и технологии осуществления однотипных строительных работ при строительстве инженерных сооружений. Документальное сопровождение производства однотипных строительных работ (журналы производства работ, табели учета рабочего времени, акты выполненных работ). </w:t>
            </w:r>
          </w:p>
        </w:tc>
      </w:tr>
      <w:tr w:rsidR="00582801" w:rsidRPr="007C4556" w14:paraId="1D00DD90" w14:textId="77777777" w:rsidTr="003A2160">
        <w:trPr>
          <w:gridAfter w:val="1"/>
          <w:wAfter w:w="12" w:type="dxa"/>
        </w:trPr>
        <w:tc>
          <w:tcPr>
            <w:tcW w:w="1838" w:type="dxa"/>
            <w:vMerge/>
            <w:vAlign w:val="center"/>
          </w:tcPr>
          <w:p w14:paraId="2A9D2CCF" w14:textId="77777777" w:rsidR="00582801" w:rsidRPr="007C4556" w:rsidRDefault="00582801" w:rsidP="00582801">
            <w:pPr>
              <w:rPr>
                <w:rFonts w:ascii="Times New Roman" w:hAnsi="Times New Roman" w:cs="Times New Roman"/>
                <w:b/>
                <w:bCs/>
                <w:sz w:val="24"/>
                <w:szCs w:val="24"/>
              </w:rPr>
            </w:pPr>
          </w:p>
        </w:tc>
        <w:tc>
          <w:tcPr>
            <w:tcW w:w="430" w:type="dxa"/>
          </w:tcPr>
          <w:p w14:paraId="6ACCCD53"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7.</w:t>
            </w:r>
          </w:p>
        </w:tc>
        <w:tc>
          <w:tcPr>
            <w:tcW w:w="7802" w:type="dxa"/>
          </w:tcPr>
          <w:p w14:paraId="4DEDD7F9" w14:textId="77777777" w:rsidR="00582801" w:rsidRPr="007C4556" w:rsidRDefault="00582801" w:rsidP="00582801">
            <w:pPr>
              <w:tabs>
                <w:tab w:val="left" w:pos="316"/>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Проектная документация для производства работ, состав и порядок передачи строительным организациям к производству работ. Оформление разрешений на производство работ.</w:t>
            </w:r>
          </w:p>
        </w:tc>
      </w:tr>
      <w:tr w:rsidR="00582801" w:rsidRPr="007C4556" w14:paraId="5ED770DD" w14:textId="77777777" w:rsidTr="003A2160">
        <w:trPr>
          <w:gridAfter w:val="1"/>
          <w:wAfter w:w="12" w:type="dxa"/>
        </w:trPr>
        <w:tc>
          <w:tcPr>
            <w:tcW w:w="1838" w:type="dxa"/>
            <w:vMerge/>
            <w:vAlign w:val="center"/>
          </w:tcPr>
          <w:p w14:paraId="45409D3A" w14:textId="77777777" w:rsidR="00582801" w:rsidRPr="007C4556" w:rsidRDefault="00582801" w:rsidP="00582801">
            <w:pPr>
              <w:rPr>
                <w:rFonts w:ascii="Times New Roman" w:hAnsi="Times New Roman" w:cs="Times New Roman"/>
                <w:b/>
                <w:bCs/>
                <w:sz w:val="24"/>
                <w:szCs w:val="24"/>
              </w:rPr>
            </w:pPr>
          </w:p>
        </w:tc>
        <w:tc>
          <w:tcPr>
            <w:tcW w:w="430" w:type="dxa"/>
          </w:tcPr>
          <w:p w14:paraId="5ADC9196" w14:textId="77777777" w:rsidR="00582801" w:rsidRPr="00DC65F5" w:rsidRDefault="00582801" w:rsidP="00DC65F5">
            <w:pPr>
              <w:ind w:left="-105" w:right="-104"/>
              <w:jc w:val="center"/>
              <w:rPr>
                <w:rFonts w:ascii="Times New Roman" w:hAnsi="Times New Roman" w:cs="Times New Roman"/>
                <w:bCs/>
                <w:sz w:val="24"/>
                <w:szCs w:val="24"/>
              </w:rPr>
            </w:pPr>
            <w:r w:rsidRPr="00DC65F5">
              <w:rPr>
                <w:rFonts w:ascii="Times New Roman" w:hAnsi="Times New Roman" w:cs="Times New Roman"/>
                <w:bCs/>
                <w:sz w:val="24"/>
                <w:szCs w:val="24"/>
              </w:rPr>
              <w:t>8.</w:t>
            </w:r>
          </w:p>
        </w:tc>
        <w:tc>
          <w:tcPr>
            <w:tcW w:w="7802" w:type="dxa"/>
          </w:tcPr>
          <w:p w14:paraId="5ACA0753" w14:textId="77777777" w:rsidR="00582801" w:rsidRPr="007C4556" w:rsidRDefault="00582801" w:rsidP="00582801">
            <w:pPr>
              <w:tabs>
                <w:tab w:val="left" w:pos="316"/>
              </w:tabs>
              <w:contextualSpacing/>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 xml:space="preserve">Требования к составу и порядку ведения исполнительной документации при строительстве инженерных сооружений и требования, предъявляемые </w:t>
            </w:r>
            <w:r w:rsidRPr="007C4556">
              <w:rPr>
                <w:rFonts w:ascii="Times New Roman" w:hAnsi="Times New Roman" w:cs="Times New Roman"/>
                <w:sz w:val="24"/>
                <w:szCs w:val="24"/>
                <w:shd w:val="clear" w:color="auto" w:fill="FFFFFF"/>
              </w:rPr>
              <w:lastRenderedPageBreak/>
              <w:t>к актам освидетельствования работ, конструкций, участков сетей инженерно-технического обеспечения. Ведение журналов работ. Акты приемки выполненных работ. Акты освидетельствования скрытых работ. Исполнительные схемы.</w:t>
            </w:r>
            <w:r w:rsidRPr="007C4556">
              <w:rPr>
                <w:rFonts w:ascii="Times New Roman" w:hAnsi="Times New Roman" w:cs="Times New Roman"/>
                <w:iCs/>
                <w:sz w:val="24"/>
                <w:szCs w:val="24"/>
              </w:rPr>
              <w:t xml:space="preserve"> Формы и методы производственно-хозяйственной деятельности на строительном объекте.</w:t>
            </w:r>
          </w:p>
        </w:tc>
      </w:tr>
      <w:tr w:rsidR="00582801" w:rsidRPr="007C4556" w14:paraId="0E4745E8" w14:textId="77777777" w:rsidTr="003A2160">
        <w:tc>
          <w:tcPr>
            <w:tcW w:w="1838" w:type="dxa"/>
            <w:vMerge/>
            <w:vAlign w:val="center"/>
          </w:tcPr>
          <w:p w14:paraId="0A11BA7C"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652BE59C" w14:textId="77777777" w:rsidR="00582801" w:rsidRPr="007C4556" w:rsidRDefault="00582801" w:rsidP="00582801">
            <w:pPr>
              <w:tabs>
                <w:tab w:val="left" w:pos="316"/>
              </w:tabs>
              <w:contextualSpacing/>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26455631" w14:textId="77777777" w:rsidTr="003A2160">
        <w:tc>
          <w:tcPr>
            <w:tcW w:w="1838" w:type="dxa"/>
            <w:vMerge/>
            <w:vAlign w:val="center"/>
          </w:tcPr>
          <w:p w14:paraId="5F518E3A"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56CA22B5" w14:textId="6C534C3D"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1</w:t>
            </w:r>
            <w:r w:rsidRPr="007C4556">
              <w:rPr>
                <w:rFonts w:ascii="Times New Roman" w:hAnsi="Times New Roman" w:cs="Times New Roman"/>
                <w:sz w:val="24"/>
                <w:szCs w:val="24"/>
              </w:rPr>
              <w:t xml:space="preserve"> Разработать и откорректировать оперативные планы производства вида строительных работ. 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r w:rsidRPr="007C4556">
              <w:rPr>
                <w:rFonts w:ascii="Times New Roman" w:hAnsi="Times New Roman" w:cs="Times New Roman"/>
                <w:iCs/>
                <w:sz w:val="24"/>
                <w:szCs w:val="24"/>
              </w:rPr>
              <w:t>.</w:t>
            </w:r>
          </w:p>
        </w:tc>
      </w:tr>
      <w:tr w:rsidR="00582801" w:rsidRPr="007C4556" w14:paraId="2F4C92B5" w14:textId="77777777" w:rsidTr="003A2160">
        <w:tc>
          <w:tcPr>
            <w:tcW w:w="1838" w:type="dxa"/>
            <w:vMerge/>
            <w:vAlign w:val="center"/>
          </w:tcPr>
          <w:p w14:paraId="4D086D04"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574B1CC6" w14:textId="501C9A1B"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2</w:t>
            </w:r>
            <w:r w:rsidRPr="007C4556">
              <w:rPr>
                <w:rFonts w:ascii="Times New Roman" w:hAnsi="Times New Roman" w:cs="Times New Roman"/>
                <w:iCs/>
                <w:sz w:val="24"/>
                <w:szCs w:val="24"/>
              </w:rPr>
              <w:t xml:space="preserve"> Осуществить оценку соответствия объемов производственных заданий и календарных планов производства работ. Выбрать состав рабочих операций и строительных процессов, обосновывать методы их выполнения</w:t>
            </w:r>
            <w:r w:rsidRPr="007C4556">
              <w:rPr>
                <w:rFonts w:ascii="Times New Roman" w:hAnsi="Times New Roman" w:cs="Times New Roman"/>
                <w:sz w:val="24"/>
                <w:szCs w:val="24"/>
              </w:rPr>
              <w:t>.</w:t>
            </w:r>
          </w:p>
        </w:tc>
      </w:tr>
      <w:tr w:rsidR="00582801" w:rsidRPr="007C4556" w14:paraId="1C3C9DD5" w14:textId="77777777" w:rsidTr="003A2160">
        <w:tc>
          <w:tcPr>
            <w:tcW w:w="1838" w:type="dxa"/>
            <w:vMerge/>
            <w:vAlign w:val="center"/>
          </w:tcPr>
          <w:p w14:paraId="27A4FDC0"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7FA779F9" w14:textId="7EAEC00E"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3</w:t>
            </w:r>
            <w:r w:rsidRPr="007C4556">
              <w:rPr>
                <w:rFonts w:ascii="Times New Roman" w:hAnsi="Times New Roman" w:cs="Times New Roman"/>
                <w:iCs/>
                <w:sz w:val="24"/>
                <w:szCs w:val="24"/>
              </w:rPr>
              <w:t xml:space="preserve"> Произвести контроль выполнения календарных планов и графиков производства работ. Определить соответствие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w:t>
            </w:r>
          </w:p>
        </w:tc>
      </w:tr>
      <w:tr w:rsidR="00582801" w:rsidRPr="007C4556" w14:paraId="526F883E" w14:textId="77777777" w:rsidTr="003A2160">
        <w:tc>
          <w:tcPr>
            <w:tcW w:w="1838" w:type="dxa"/>
            <w:vMerge/>
            <w:vAlign w:val="center"/>
          </w:tcPr>
          <w:p w14:paraId="5C7FA6E1"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2831EFEA" w14:textId="0EA2A6C6" w:rsidR="00582801" w:rsidRPr="007C4556" w:rsidRDefault="00582801" w:rsidP="00582801">
            <w:pPr>
              <w:tabs>
                <w:tab w:val="left" w:pos="316"/>
              </w:tabs>
              <w:contextualSpacing/>
              <w:jc w:val="both"/>
              <w:rPr>
                <w:rFonts w:ascii="Times New Roman" w:hAnsi="Times New Roman" w:cs="Times New Roman"/>
                <w:i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4</w:t>
            </w:r>
            <w:r w:rsidRPr="007C4556">
              <w:rPr>
                <w:rFonts w:ascii="Times New Roman" w:hAnsi="Times New Roman" w:cs="Times New Roman"/>
                <w:iCs/>
                <w:sz w:val="24"/>
                <w:szCs w:val="24"/>
              </w:rPr>
              <w:t xml:space="preserve"> Оформить специальные документы на производство работ под водой</w:t>
            </w:r>
          </w:p>
        </w:tc>
      </w:tr>
      <w:tr w:rsidR="00582801" w:rsidRPr="007C4556" w14:paraId="05E9BF60" w14:textId="77777777" w:rsidTr="003A2160">
        <w:tc>
          <w:tcPr>
            <w:tcW w:w="1838" w:type="dxa"/>
            <w:vMerge/>
            <w:vAlign w:val="center"/>
          </w:tcPr>
          <w:p w14:paraId="1BCA85B2"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4377C8F8" w14:textId="7971A7BF" w:rsidR="00582801" w:rsidRPr="007C4556" w:rsidRDefault="00582801" w:rsidP="00582801">
            <w:pPr>
              <w:tabs>
                <w:tab w:val="left" w:pos="316"/>
              </w:tabs>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5</w:t>
            </w:r>
            <w:r w:rsidRPr="007C4556">
              <w:rPr>
                <w:rFonts w:ascii="Times New Roman" w:hAnsi="Times New Roman" w:cs="Times New Roman"/>
                <w:iCs/>
                <w:sz w:val="24"/>
                <w:szCs w:val="24"/>
              </w:rPr>
              <w:t xml:space="preserve"> Осуществить нормоконтроль выполнения производственных заданий и отдельных работ. Осуществить анализ профессиональной квалификации работников и определять недостающие компетенции.</w:t>
            </w:r>
          </w:p>
        </w:tc>
      </w:tr>
      <w:tr w:rsidR="00582801" w:rsidRPr="007C4556" w14:paraId="1DEE25C0" w14:textId="77777777" w:rsidTr="003A2160">
        <w:tc>
          <w:tcPr>
            <w:tcW w:w="1838" w:type="dxa"/>
            <w:vMerge/>
            <w:vAlign w:val="center"/>
          </w:tcPr>
          <w:p w14:paraId="735F71C8" w14:textId="77777777" w:rsidR="00582801" w:rsidRPr="007C4556" w:rsidRDefault="00582801" w:rsidP="00582801">
            <w:pPr>
              <w:rPr>
                <w:rFonts w:ascii="Times New Roman" w:hAnsi="Times New Roman" w:cs="Times New Roman"/>
                <w:b/>
                <w:bCs/>
                <w:sz w:val="24"/>
                <w:szCs w:val="24"/>
              </w:rPr>
            </w:pPr>
          </w:p>
        </w:tc>
        <w:tc>
          <w:tcPr>
            <w:tcW w:w="8244" w:type="dxa"/>
            <w:gridSpan w:val="3"/>
          </w:tcPr>
          <w:p w14:paraId="2F9CF06E" w14:textId="24521837"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6</w:t>
            </w:r>
            <w:r w:rsidRPr="007C4556">
              <w:rPr>
                <w:rFonts w:ascii="Times New Roman" w:hAnsi="Times New Roman" w:cs="Times New Roman"/>
                <w:sz w:val="24"/>
                <w:szCs w:val="24"/>
              </w:rPr>
              <w:t xml:space="preserve"> Распределить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 </w:t>
            </w:r>
            <w:r w:rsidRPr="007C4556">
              <w:rPr>
                <w:rFonts w:ascii="Times New Roman" w:hAnsi="Times New Roman" w:cs="Times New Roman"/>
                <w:sz w:val="24"/>
                <w:szCs w:val="24"/>
                <w:shd w:val="clear" w:color="auto" w:fill="FFFFFF"/>
              </w:rPr>
              <w:t>Документальное оформление сопровождения производства однотипных строительных работ (журналы производства работ, табели учета рабочего времени, акты выполненных работ и т.д.) при строительстве инженерных сооружений</w:t>
            </w:r>
          </w:p>
        </w:tc>
      </w:tr>
      <w:tr w:rsidR="00582801" w:rsidRPr="007C4556" w14:paraId="13BB4BD0" w14:textId="77777777" w:rsidTr="003A2160">
        <w:tc>
          <w:tcPr>
            <w:tcW w:w="1838" w:type="dxa"/>
            <w:vMerge/>
            <w:vAlign w:val="center"/>
          </w:tcPr>
          <w:p w14:paraId="3AAF83EE" w14:textId="77777777" w:rsidR="00582801" w:rsidRPr="007C4556" w:rsidRDefault="00582801" w:rsidP="00582801">
            <w:pPr>
              <w:rPr>
                <w:rFonts w:ascii="Times New Roman" w:hAnsi="Times New Roman" w:cs="Times New Roman"/>
                <w:b/>
                <w:bCs/>
                <w:sz w:val="24"/>
                <w:szCs w:val="24"/>
              </w:rPr>
            </w:pPr>
          </w:p>
        </w:tc>
        <w:tc>
          <w:tcPr>
            <w:tcW w:w="8244" w:type="dxa"/>
            <w:gridSpan w:val="3"/>
            <w:vAlign w:val="bottom"/>
          </w:tcPr>
          <w:p w14:paraId="38015C53"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A651A9F" w14:textId="273FA17B"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096EF177" w14:textId="77777777" w:rsidTr="003A2160">
        <w:trPr>
          <w:trHeight w:val="244"/>
        </w:trPr>
        <w:tc>
          <w:tcPr>
            <w:tcW w:w="1838" w:type="dxa"/>
            <w:vMerge w:val="restart"/>
          </w:tcPr>
          <w:p w14:paraId="542B08CC" w14:textId="77777777" w:rsidR="007C4556" w:rsidRPr="007C4556" w:rsidRDefault="007C4556" w:rsidP="00582801">
            <w:pPr>
              <w:rPr>
                <w:rFonts w:ascii="Times New Roman" w:hAnsi="Times New Roman" w:cs="Times New Roman"/>
                <w:b/>
                <w:sz w:val="24"/>
                <w:szCs w:val="24"/>
              </w:rPr>
            </w:pPr>
            <w:r w:rsidRPr="007C4556">
              <w:rPr>
                <w:rFonts w:ascii="Times New Roman" w:hAnsi="Times New Roman" w:cs="Times New Roman"/>
                <w:b/>
                <w:sz w:val="24"/>
                <w:szCs w:val="24"/>
              </w:rPr>
              <w:t>Тема 1.2. Контроль строительного производства инженерных сооружений</w:t>
            </w:r>
          </w:p>
        </w:tc>
        <w:tc>
          <w:tcPr>
            <w:tcW w:w="8244" w:type="dxa"/>
            <w:gridSpan w:val="3"/>
          </w:tcPr>
          <w:p w14:paraId="11FD4FFB" w14:textId="77777777" w:rsidR="007C4556" w:rsidRPr="007C4556" w:rsidRDefault="007C4556" w:rsidP="00582801">
            <w:pPr>
              <w:tabs>
                <w:tab w:val="left" w:pos="316"/>
              </w:tabs>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Содержание учебного материала</w:t>
            </w:r>
          </w:p>
        </w:tc>
      </w:tr>
      <w:tr w:rsidR="007C4556" w:rsidRPr="007C4556" w14:paraId="5D092795" w14:textId="77777777" w:rsidTr="003A2160">
        <w:trPr>
          <w:gridAfter w:val="1"/>
          <w:wAfter w:w="12" w:type="dxa"/>
          <w:trHeight w:val="598"/>
        </w:trPr>
        <w:tc>
          <w:tcPr>
            <w:tcW w:w="1838" w:type="dxa"/>
            <w:vMerge/>
            <w:vAlign w:val="center"/>
          </w:tcPr>
          <w:p w14:paraId="00321C9B" w14:textId="77777777" w:rsidR="007C4556" w:rsidRPr="007C4556" w:rsidRDefault="007C4556" w:rsidP="00582801">
            <w:pPr>
              <w:rPr>
                <w:rFonts w:ascii="Times New Roman" w:hAnsi="Times New Roman" w:cs="Times New Roman"/>
                <w:b/>
                <w:sz w:val="24"/>
                <w:szCs w:val="24"/>
              </w:rPr>
            </w:pPr>
          </w:p>
        </w:tc>
        <w:tc>
          <w:tcPr>
            <w:tcW w:w="430" w:type="dxa"/>
          </w:tcPr>
          <w:p w14:paraId="1D800688" w14:textId="77777777" w:rsidR="007C4556" w:rsidRPr="007C4556" w:rsidRDefault="007C4556"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538746EE" w14:textId="4BBF75F7" w:rsidR="007C4556" w:rsidRPr="007C4556" w:rsidRDefault="007C4556" w:rsidP="00582801">
            <w:pPr>
              <w:tabs>
                <w:tab w:val="left" w:pos="316"/>
              </w:tabs>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 xml:space="preserve">Контроль качества выполнения производства строительных работ: </w:t>
            </w:r>
            <w:r w:rsidRPr="007C4556">
              <w:rPr>
                <w:rFonts w:ascii="Times New Roman" w:hAnsi="Times New Roman" w:cs="Times New Roman"/>
                <w:sz w:val="24"/>
                <w:szCs w:val="24"/>
                <w:shd w:val="clear" w:color="auto" w:fill="FFFFFF"/>
              </w:rPr>
              <w:t>методы и средства инструментального контроля качества результатов производства однотипных строительных работ инженерных сооружений. Соответствие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Контроль соблюдения технологических режимов, установленных технологическими картами и регламентами. С</w:t>
            </w:r>
            <w:r w:rsidRPr="007C4556">
              <w:rPr>
                <w:rFonts w:ascii="Times New Roman" w:hAnsi="Times New Roman" w:cs="Times New Roman"/>
                <w:iCs/>
                <w:sz w:val="24"/>
                <w:szCs w:val="24"/>
              </w:rPr>
              <w:t>хемы операционного контроля качества</w:t>
            </w:r>
            <w:r w:rsidRPr="007C4556">
              <w:rPr>
                <w:rFonts w:ascii="Times New Roman" w:hAnsi="Times New Roman" w:cs="Times New Roman"/>
                <w:sz w:val="24"/>
                <w:szCs w:val="24"/>
              </w:rPr>
              <w:t>. М</w:t>
            </w:r>
            <w:r w:rsidRPr="007C4556">
              <w:rPr>
                <w:rFonts w:ascii="Times New Roman" w:hAnsi="Times New Roman" w:cs="Times New Roman"/>
                <w:iCs/>
                <w:sz w:val="24"/>
                <w:szCs w:val="24"/>
              </w:rPr>
              <w:t>етоды и средства инструментального контроля качества результатов производства общестроительных и гидротехнических строительных работ на сооружениях водного транспорта</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документирования результатов контроля качества строительства, предусмотренные действующими нормативами приемки строительных работ</w:t>
            </w:r>
            <w:r w:rsidRPr="007C4556">
              <w:rPr>
                <w:rFonts w:ascii="Times New Roman" w:hAnsi="Times New Roman" w:cs="Times New Roman"/>
                <w:sz w:val="24"/>
                <w:szCs w:val="24"/>
              </w:rPr>
              <w:t>. М</w:t>
            </w:r>
            <w:r w:rsidRPr="007C4556">
              <w:rPr>
                <w:rFonts w:ascii="Times New Roman" w:hAnsi="Times New Roman" w:cs="Times New Roman"/>
                <w:iCs/>
                <w:sz w:val="24"/>
                <w:szCs w:val="24"/>
              </w:rPr>
              <w:t xml:space="preserve">етоды планирования материально-технического обеспечения строительного производства. </w:t>
            </w:r>
          </w:p>
        </w:tc>
      </w:tr>
      <w:tr w:rsidR="007C4556" w:rsidRPr="007C4556" w14:paraId="398AFF73" w14:textId="77777777" w:rsidTr="003A2160">
        <w:trPr>
          <w:gridAfter w:val="1"/>
          <w:wAfter w:w="12" w:type="dxa"/>
        </w:trPr>
        <w:tc>
          <w:tcPr>
            <w:tcW w:w="1838" w:type="dxa"/>
            <w:vMerge/>
            <w:vAlign w:val="center"/>
          </w:tcPr>
          <w:p w14:paraId="43406FF9" w14:textId="77777777" w:rsidR="007C4556" w:rsidRPr="007C4556" w:rsidRDefault="007C4556" w:rsidP="00582801">
            <w:pPr>
              <w:rPr>
                <w:rFonts w:ascii="Times New Roman" w:hAnsi="Times New Roman" w:cs="Times New Roman"/>
                <w:b/>
                <w:bCs/>
                <w:sz w:val="24"/>
                <w:szCs w:val="24"/>
              </w:rPr>
            </w:pPr>
          </w:p>
        </w:tc>
        <w:tc>
          <w:tcPr>
            <w:tcW w:w="430" w:type="dxa"/>
          </w:tcPr>
          <w:p w14:paraId="1A146C11" w14:textId="77777777" w:rsidR="007C4556" w:rsidRPr="007C4556" w:rsidRDefault="007C4556"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1C827C07" w14:textId="77777777" w:rsidR="007C4556" w:rsidRPr="007C4556" w:rsidRDefault="007C4556"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Методы, средства обнаружения и оперативного устранения недоделок и дефектов результатов производства однотипных строительных работ (применение альтернативных методов работы, инструментов, материалов и комплектующих). Сравнительный анализ соответствия данных операционного контроля отдельных строительных процессов и (или) производственных операций требованиям технологических карт и регламентов. Визуальный и инструментальный контроль качества результатов производства однотипных строительных работ.</w:t>
            </w:r>
            <w:r w:rsidRPr="007C4556">
              <w:rPr>
                <w:rFonts w:ascii="Times New Roman" w:hAnsi="Times New Roman" w:cs="Times New Roman"/>
                <w:iCs/>
                <w:sz w:val="24"/>
                <w:szCs w:val="24"/>
              </w:rPr>
              <w:t xml:space="preserve"> </w:t>
            </w:r>
          </w:p>
        </w:tc>
      </w:tr>
      <w:tr w:rsidR="007C4556" w:rsidRPr="007C4556" w14:paraId="7E9E1BAA" w14:textId="77777777" w:rsidTr="003A2160">
        <w:trPr>
          <w:gridAfter w:val="1"/>
          <w:wAfter w:w="12" w:type="dxa"/>
        </w:trPr>
        <w:tc>
          <w:tcPr>
            <w:tcW w:w="1838" w:type="dxa"/>
            <w:vMerge/>
            <w:vAlign w:val="center"/>
          </w:tcPr>
          <w:p w14:paraId="2476AEE1" w14:textId="77777777" w:rsidR="007C4556" w:rsidRPr="007C4556" w:rsidRDefault="007C4556" w:rsidP="00582801">
            <w:pPr>
              <w:rPr>
                <w:rFonts w:ascii="Times New Roman" w:hAnsi="Times New Roman" w:cs="Times New Roman"/>
                <w:b/>
                <w:bCs/>
                <w:sz w:val="24"/>
                <w:szCs w:val="24"/>
              </w:rPr>
            </w:pPr>
          </w:p>
        </w:tc>
        <w:tc>
          <w:tcPr>
            <w:tcW w:w="430" w:type="dxa"/>
          </w:tcPr>
          <w:p w14:paraId="781FA7E1" w14:textId="77777777" w:rsidR="007C4556" w:rsidRPr="007C4556" w:rsidRDefault="007C4556"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802" w:type="dxa"/>
          </w:tcPr>
          <w:p w14:paraId="71786124" w14:textId="77777777" w:rsidR="007C4556" w:rsidRPr="007C4556" w:rsidRDefault="007C4556" w:rsidP="00582801">
            <w:pPr>
              <w:tabs>
                <w:tab w:val="left" w:pos="316"/>
              </w:tabs>
              <w:jc w:val="both"/>
              <w:rPr>
                <w:rFonts w:ascii="Times New Roman" w:hAnsi="Times New Roman" w:cs="Times New Roman"/>
                <w:sz w:val="24"/>
                <w:szCs w:val="24"/>
                <w:shd w:val="clear" w:color="auto" w:fill="FFFFFF"/>
              </w:rPr>
            </w:pPr>
            <w:r w:rsidRPr="007C4556">
              <w:rPr>
                <w:rFonts w:ascii="Times New Roman" w:hAnsi="Times New Roman" w:cs="Times New Roman"/>
                <w:b/>
                <w:sz w:val="24"/>
                <w:szCs w:val="24"/>
                <w:shd w:val="clear" w:color="auto" w:fill="FFFFFF"/>
              </w:rPr>
              <w:t>Документальный контроль качества работ:</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Основные прикладные программы автоматизированного планирования и управления материально-техническим обеспечением организации. О</w:t>
            </w:r>
            <w:r w:rsidRPr="007C4556">
              <w:rPr>
                <w:rFonts w:ascii="Times New Roman" w:hAnsi="Times New Roman" w:cs="Times New Roman"/>
                <w:sz w:val="24"/>
                <w:szCs w:val="24"/>
              </w:rPr>
              <w:t xml:space="preserve">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 Правила приемки и передачи проектной, рабочей, организационно-технологической и исполнительной документации. 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 </w:t>
            </w:r>
            <w:r w:rsidRPr="007C4556">
              <w:rPr>
                <w:rFonts w:ascii="Times New Roman" w:hAnsi="Times New Roman" w:cs="Times New Roman"/>
                <w:iCs/>
                <w:sz w:val="24"/>
                <w:szCs w:val="24"/>
              </w:rPr>
              <w:t xml:space="preserve">Требования нормативных технических документов к производству. </w:t>
            </w:r>
          </w:p>
        </w:tc>
      </w:tr>
      <w:tr w:rsidR="007C4556" w:rsidRPr="007C4556" w14:paraId="2179D73B" w14:textId="77777777" w:rsidTr="003A2160">
        <w:trPr>
          <w:gridAfter w:val="1"/>
          <w:wAfter w:w="12" w:type="dxa"/>
        </w:trPr>
        <w:tc>
          <w:tcPr>
            <w:tcW w:w="1838" w:type="dxa"/>
            <w:vMerge/>
            <w:vAlign w:val="center"/>
          </w:tcPr>
          <w:p w14:paraId="12983735" w14:textId="77777777" w:rsidR="007C4556" w:rsidRPr="007C4556" w:rsidRDefault="007C4556" w:rsidP="00582801">
            <w:pPr>
              <w:rPr>
                <w:rFonts w:ascii="Times New Roman" w:hAnsi="Times New Roman" w:cs="Times New Roman"/>
                <w:b/>
                <w:bCs/>
                <w:sz w:val="24"/>
                <w:szCs w:val="24"/>
              </w:rPr>
            </w:pPr>
          </w:p>
        </w:tc>
        <w:tc>
          <w:tcPr>
            <w:tcW w:w="430" w:type="dxa"/>
          </w:tcPr>
          <w:p w14:paraId="748A95D6" w14:textId="77777777" w:rsidR="007C4556" w:rsidRPr="007C4556" w:rsidRDefault="007C4556" w:rsidP="00DC65F5">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802" w:type="dxa"/>
          </w:tcPr>
          <w:p w14:paraId="03A32BAE" w14:textId="77777777" w:rsidR="007C4556" w:rsidRPr="007C4556" w:rsidRDefault="007C4556"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 xml:space="preserve">Методы проведения нормоконтроля выполнения производственных заданий и отдельных работ. Сравнительный анализ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 </w:t>
            </w:r>
            <w:r w:rsidRPr="007C4556">
              <w:rPr>
                <w:rFonts w:ascii="Times New Roman" w:hAnsi="Times New Roman" w:cs="Times New Roman"/>
                <w:iCs/>
                <w:sz w:val="24"/>
                <w:szCs w:val="24"/>
              </w:rPr>
              <w:t>Методы проведения нормоконтроля выполнения производственных заданий и отдельных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Методы определения видов, сложности и объемов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ведения исполнительной и учетной документации при производстве работ. Требования нормативной технической и проектной документации к составу и качеству выполнения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r w:rsidRPr="007C4556">
              <w:rPr>
                <w:rFonts w:ascii="Times New Roman" w:hAnsi="Times New Roman" w:cs="Times New Roman"/>
                <w:sz w:val="24"/>
                <w:szCs w:val="24"/>
              </w:rPr>
              <w:t>. С</w:t>
            </w:r>
            <w:r w:rsidRPr="007C4556">
              <w:rPr>
                <w:rFonts w:ascii="Times New Roman" w:hAnsi="Times New Roman" w:cs="Times New Roman"/>
                <w:iCs/>
                <w:sz w:val="24"/>
                <w:szCs w:val="24"/>
              </w:rPr>
              <w:t>хемы операционного контроля качества работ</w:t>
            </w:r>
            <w:r w:rsidRPr="007C4556">
              <w:rPr>
                <w:rFonts w:ascii="Times New Roman" w:hAnsi="Times New Roman" w:cs="Times New Roman"/>
                <w:sz w:val="24"/>
                <w:szCs w:val="24"/>
              </w:rPr>
              <w:t>. М</w:t>
            </w:r>
            <w:r w:rsidRPr="007C4556">
              <w:rPr>
                <w:rFonts w:ascii="Times New Roman" w:hAnsi="Times New Roman" w:cs="Times New Roman"/>
                <w:iCs/>
                <w:sz w:val="24"/>
                <w:szCs w:val="24"/>
              </w:rPr>
              <w:t>етоды и средства инструментального контроля качества результатов производства работ</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Правила документирования результатов контроля качества строительства, предусмотренные действующими нормативами по приемке строительных работ</w:t>
            </w:r>
            <w:r w:rsidRPr="007C4556">
              <w:rPr>
                <w:rFonts w:ascii="Times New Roman" w:hAnsi="Times New Roman" w:cs="Times New Roman"/>
                <w:sz w:val="24"/>
                <w:szCs w:val="24"/>
              </w:rPr>
              <w:t>. М</w:t>
            </w:r>
            <w:r w:rsidRPr="007C4556">
              <w:rPr>
                <w:rFonts w:ascii="Times New Roman" w:hAnsi="Times New Roman" w:cs="Times New Roman"/>
                <w:iCs/>
                <w:sz w:val="24"/>
                <w:szCs w:val="24"/>
              </w:rPr>
              <w:t>етоды, средства обнаружения и оперативного устранения недоделок и дефектов.</w:t>
            </w:r>
          </w:p>
        </w:tc>
      </w:tr>
      <w:tr w:rsidR="007C4556" w:rsidRPr="007C4556" w14:paraId="5DD158B5" w14:textId="77777777" w:rsidTr="003A2160">
        <w:tc>
          <w:tcPr>
            <w:tcW w:w="1838" w:type="dxa"/>
            <w:vMerge/>
            <w:vAlign w:val="center"/>
          </w:tcPr>
          <w:p w14:paraId="5A42BA70"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4CF749E1" w14:textId="77777777" w:rsidR="007C4556" w:rsidRPr="007C4556" w:rsidRDefault="007C4556"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6EE1C572" w14:textId="77777777" w:rsidTr="003A2160">
        <w:tc>
          <w:tcPr>
            <w:tcW w:w="1838" w:type="dxa"/>
            <w:vMerge/>
            <w:vAlign w:val="center"/>
          </w:tcPr>
          <w:p w14:paraId="43450407"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49B84613" w14:textId="3F94B229" w:rsidR="007C4556" w:rsidRPr="007C4556" w:rsidRDefault="007C4556" w:rsidP="00582801">
            <w:pPr>
              <w:tabs>
                <w:tab w:val="left" w:pos="316"/>
              </w:tabs>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7</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Представить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7C4556" w:rsidRPr="007C4556" w14:paraId="587C7BD9" w14:textId="77777777" w:rsidTr="003A2160">
        <w:tc>
          <w:tcPr>
            <w:tcW w:w="1838" w:type="dxa"/>
            <w:vMerge/>
            <w:vAlign w:val="center"/>
          </w:tcPr>
          <w:p w14:paraId="6660A890"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252F89C9" w14:textId="385B9DD6"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8</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Осуществить документальное сопровождение результатов входного и операционного контроля качества выполняемых работ, включая скрытые работы.</w:t>
            </w:r>
          </w:p>
        </w:tc>
      </w:tr>
      <w:tr w:rsidR="007C4556" w:rsidRPr="007C4556" w14:paraId="4AF4EA86" w14:textId="77777777" w:rsidTr="003A2160">
        <w:tc>
          <w:tcPr>
            <w:tcW w:w="1838" w:type="dxa"/>
            <w:vMerge/>
            <w:vAlign w:val="center"/>
          </w:tcPr>
          <w:p w14:paraId="3AA8177D"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5D99E037" w14:textId="323CF89D"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9</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 xml:space="preserve">Оформить исполнительную и учетную документацию подготовки участка производства вида строительных работ. </w:t>
            </w:r>
            <w:r w:rsidRPr="007C4556">
              <w:rPr>
                <w:rFonts w:ascii="Times New Roman" w:hAnsi="Times New Roman" w:cs="Times New Roman"/>
                <w:sz w:val="24"/>
                <w:szCs w:val="24"/>
                <w:shd w:val="clear" w:color="auto" w:fill="FFFFFF"/>
              </w:rPr>
              <w:t>Документальное оформление сопровождения результатов операционного контроля качества работ (журнал операционного контроля качества работ) при строительстве инженерных сооружений</w:t>
            </w:r>
          </w:p>
        </w:tc>
      </w:tr>
      <w:tr w:rsidR="007C4556" w:rsidRPr="007C4556" w14:paraId="54432DA5" w14:textId="77777777" w:rsidTr="003A2160">
        <w:tc>
          <w:tcPr>
            <w:tcW w:w="1838" w:type="dxa"/>
            <w:vMerge/>
            <w:vAlign w:val="center"/>
          </w:tcPr>
          <w:p w14:paraId="30D5E189"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183A09DB" w14:textId="26B2F854"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10</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Провести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7C4556" w:rsidRPr="007C4556" w14:paraId="4BF6DAB2" w14:textId="77777777" w:rsidTr="003A2160">
        <w:tc>
          <w:tcPr>
            <w:tcW w:w="1838" w:type="dxa"/>
            <w:vMerge/>
            <w:vAlign w:val="center"/>
          </w:tcPr>
          <w:p w14:paraId="303AEC7B"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5F8F06D8" w14:textId="7B51CB0D"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11</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Осуществить контроль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Осуществить оценку результативности и качества выполнения работниками производственных заданий и отдельных работ.</w:t>
            </w:r>
          </w:p>
        </w:tc>
      </w:tr>
      <w:tr w:rsidR="007C4556" w:rsidRPr="007C4556" w14:paraId="64A52F3A" w14:textId="77777777" w:rsidTr="003A2160">
        <w:tc>
          <w:tcPr>
            <w:tcW w:w="1838" w:type="dxa"/>
            <w:vMerge/>
            <w:vAlign w:val="center"/>
          </w:tcPr>
          <w:p w14:paraId="4B958FA0"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vAlign w:val="bottom"/>
          </w:tcPr>
          <w:p w14:paraId="2A2318AC" w14:textId="77777777" w:rsidR="007C4556" w:rsidRPr="007C4556" w:rsidRDefault="007C4556"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3B3D2A7" w14:textId="1F76563A"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D989E1F" w14:textId="77777777" w:rsidTr="003A2160">
        <w:trPr>
          <w:trHeight w:val="304"/>
        </w:trPr>
        <w:tc>
          <w:tcPr>
            <w:tcW w:w="1838" w:type="dxa"/>
            <w:vMerge w:val="restart"/>
          </w:tcPr>
          <w:p w14:paraId="5830B880" w14:textId="77777777" w:rsidR="00582801" w:rsidRPr="007C4556" w:rsidRDefault="00582801" w:rsidP="00582801">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Тема 1.3. Правила трудового распорядка организации</w:t>
            </w:r>
          </w:p>
        </w:tc>
        <w:tc>
          <w:tcPr>
            <w:tcW w:w="8244" w:type="dxa"/>
            <w:gridSpan w:val="3"/>
          </w:tcPr>
          <w:p w14:paraId="6022FE89" w14:textId="77777777" w:rsidR="00582801" w:rsidRPr="007C4556" w:rsidRDefault="00582801" w:rsidP="00582801">
            <w:pPr>
              <w:tabs>
                <w:tab w:val="left" w:pos="316"/>
              </w:tabs>
              <w:jc w:val="both"/>
              <w:rPr>
                <w:rFonts w:ascii="Times New Roman" w:hAnsi="Times New Roman" w:cs="Times New Roman"/>
                <w:sz w:val="24"/>
                <w:szCs w:val="24"/>
              </w:rPr>
            </w:pPr>
            <w:r w:rsidRPr="007C4556">
              <w:rPr>
                <w:rFonts w:ascii="Times New Roman" w:hAnsi="Times New Roman" w:cs="Times New Roman"/>
                <w:b/>
                <w:bCs/>
                <w:sz w:val="24"/>
                <w:szCs w:val="24"/>
              </w:rPr>
              <w:t>Содержание учебного материала</w:t>
            </w:r>
          </w:p>
        </w:tc>
      </w:tr>
      <w:tr w:rsidR="00582801" w:rsidRPr="007C4556" w14:paraId="4437856D" w14:textId="77777777" w:rsidTr="003A2160">
        <w:trPr>
          <w:gridAfter w:val="1"/>
          <w:wAfter w:w="12" w:type="dxa"/>
          <w:trHeight w:val="1085"/>
        </w:trPr>
        <w:tc>
          <w:tcPr>
            <w:tcW w:w="1838" w:type="dxa"/>
            <w:vMerge/>
            <w:vAlign w:val="center"/>
          </w:tcPr>
          <w:p w14:paraId="22F6D704" w14:textId="77777777" w:rsidR="00582801" w:rsidRPr="007C4556" w:rsidRDefault="00582801" w:rsidP="00582801">
            <w:pPr>
              <w:rPr>
                <w:rFonts w:ascii="Times New Roman" w:eastAsia="Calibri" w:hAnsi="Times New Roman" w:cs="Times New Roman"/>
                <w:b/>
                <w:bCs/>
                <w:sz w:val="24"/>
                <w:szCs w:val="24"/>
              </w:rPr>
            </w:pPr>
          </w:p>
        </w:tc>
        <w:tc>
          <w:tcPr>
            <w:tcW w:w="430" w:type="dxa"/>
          </w:tcPr>
          <w:p w14:paraId="72A3806D" w14:textId="065FC290"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r w:rsidR="00C52E71">
              <w:rPr>
                <w:rFonts w:ascii="Times New Roman" w:hAnsi="Times New Roman" w:cs="Times New Roman"/>
                <w:bCs/>
                <w:sz w:val="24"/>
                <w:szCs w:val="24"/>
              </w:rPr>
              <w:t>.</w:t>
            </w:r>
          </w:p>
        </w:tc>
        <w:tc>
          <w:tcPr>
            <w:tcW w:w="7802" w:type="dxa"/>
          </w:tcPr>
          <w:p w14:paraId="0582DCD9" w14:textId="77777777" w:rsidR="00582801" w:rsidRPr="007C4556" w:rsidRDefault="00582801" w:rsidP="00582801">
            <w:pPr>
              <w:tabs>
                <w:tab w:val="left" w:pos="316"/>
              </w:tabs>
              <w:jc w:val="both"/>
              <w:rPr>
                <w:rFonts w:ascii="Times New Roman" w:hAnsi="Times New Roman" w:cs="Times New Roman"/>
                <w:b/>
                <w:bCs/>
                <w:sz w:val="24"/>
                <w:szCs w:val="24"/>
              </w:rPr>
            </w:pPr>
            <w:r w:rsidRPr="007C4556">
              <w:rPr>
                <w:rFonts w:ascii="Times New Roman" w:hAnsi="Times New Roman" w:cs="Times New Roman"/>
                <w:b/>
                <w:sz w:val="24"/>
                <w:szCs w:val="24"/>
                <w:shd w:val="clear" w:color="auto" w:fill="FFFFFF"/>
              </w:rPr>
              <w:t>Правовое регулирование трудового распорядка организации:</w:t>
            </w:r>
            <w:r w:rsidRPr="007C4556">
              <w:rPr>
                <w:rFonts w:ascii="Times New Roman" w:hAnsi="Times New Roman" w:cs="Times New Roman"/>
                <w:sz w:val="24"/>
                <w:szCs w:val="24"/>
                <w:shd w:val="clear" w:color="auto" w:fill="FFFFFF"/>
              </w:rPr>
              <w:t xml:space="preserve"> Нормативные требования к количеству и профессиональной квалификации работников участка производства однотипных строительных работ. Основные требования трудового законодательства Российской Федерации, права и обязанности работников. Основные принципы и методы управления трудовыми коллективами.</w:t>
            </w:r>
          </w:p>
        </w:tc>
      </w:tr>
      <w:tr w:rsidR="00582801" w:rsidRPr="007C4556" w14:paraId="73FC3925" w14:textId="77777777" w:rsidTr="003A2160">
        <w:trPr>
          <w:gridAfter w:val="1"/>
          <w:wAfter w:w="12" w:type="dxa"/>
        </w:trPr>
        <w:tc>
          <w:tcPr>
            <w:tcW w:w="1838" w:type="dxa"/>
            <w:vMerge/>
            <w:vAlign w:val="center"/>
          </w:tcPr>
          <w:p w14:paraId="21066D8F"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0EA5BAF4"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0701D85E" w14:textId="77777777" w:rsidR="00582801" w:rsidRPr="007C4556" w:rsidRDefault="00582801" w:rsidP="00582801">
            <w:pPr>
              <w:tabs>
                <w:tab w:val="left" w:pos="316"/>
              </w:tabs>
              <w:jc w:val="both"/>
              <w:rPr>
                <w:rFonts w:ascii="Times New Roman" w:hAnsi="Times New Roman" w:cs="Times New Roman"/>
                <w:b/>
                <w:sz w:val="24"/>
                <w:szCs w:val="24"/>
                <w:shd w:val="clear" w:color="auto" w:fill="FFFFFF"/>
              </w:rPr>
            </w:pPr>
            <w:r w:rsidRPr="007C4556">
              <w:rPr>
                <w:rFonts w:ascii="Times New Roman" w:hAnsi="Times New Roman" w:cs="Times New Roman"/>
                <w:sz w:val="24"/>
                <w:szCs w:val="24"/>
                <w:shd w:val="clear" w:color="auto" w:fill="FFFFFF"/>
              </w:rPr>
              <w:t>Правила внутреннего трудового распорядка. Должностные инструкции. Основные меры поощрения работников, виды дисциплинарных взысканий. Основные формы организации профессионального обучения на рабочем месте.</w:t>
            </w:r>
          </w:p>
        </w:tc>
      </w:tr>
      <w:tr w:rsidR="00582801" w:rsidRPr="007C4556" w14:paraId="5C90900D" w14:textId="77777777" w:rsidTr="003A2160">
        <w:tc>
          <w:tcPr>
            <w:tcW w:w="1838" w:type="dxa"/>
            <w:vMerge/>
            <w:vAlign w:val="center"/>
          </w:tcPr>
          <w:p w14:paraId="2E294058"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7F964C34" w14:textId="77777777"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79DD2123" w14:textId="77777777" w:rsidTr="003A2160">
        <w:tc>
          <w:tcPr>
            <w:tcW w:w="1838" w:type="dxa"/>
            <w:vMerge/>
            <w:vAlign w:val="center"/>
          </w:tcPr>
          <w:p w14:paraId="30F32AE0"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7BC09948" w14:textId="206A9CFC"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C52E71">
              <w:rPr>
                <w:rFonts w:ascii="Times New Roman" w:hAnsi="Times New Roman" w:cs="Times New Roman"/>
                <w:b/>
                <w:bCs/>
                <w:sz w:val="24"/>
                <w:szCs w:val="24"/>
              </w:rPr>
              <w:t xml:space="preserve"> 12</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Осуществить производственную коммуникацию по вопросам оперативного управления производством видов строительных работ</w:t>
            </w:r>
          </w:p>
        </w:tc>
      </w:tr>
      <w:tr w:rsidR="00582801" w:rsidRPr="007C4556" w14:paraId="18F0CD51" w14:textId="77777777" w:rsidTr="003A2160">
        <w:tc>
          <w:tcPr>
            <w:tcW w:w="1838" w:type="dxa"/>
            <w:vMerge/>
            <w:vAlign w:val="center"/>
          </w:tcPr>
          <w:p w14:paraId="334D3FBD"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35931199" w14:textId="207DB393"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Практические занятия</w:t>
            </w:r>
            <w:r w:rsidR="00C52E71">
              <w:rPr>
                <w:rFonts w:ascii="Times New Roman" w:hAnsi="Times New Roman" w:cs="Times New Roman"/>
                <w:b/>
                <w:bCs/>
                <w:sz w:val="24"/>
                <w:szCs w:val="24"/>
              </w:rPr>
              <w:t xml:space="preserve"> 13</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shd w:val="clear" w:color="auto" w:fill="FFFFFF"/>
              </w:rPr>
              <w:t>Изучение нормативной базы, регулирующей деятельность организации, локальных нормативно-правовых актов, учредительных документов</w:t>
            </w:r>
          </w:p>
        </w:tc>
      </w:tr>
      <w:tr w:rsidR="00582801" w:rsidRPr="007C4556" w14:paraId="29B03649" w14:textId="77777777" w:rsidTr="003A2160">
        <w:tc>
          <w:tcPr>
            <w:tcW w:w="1838" w:type="dxa"/>
            <w:vMerge/>
            <w:vAlign w:val="center"/>
          </w:tcPr>
          <w:p w14:paraId="76FF1406"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vAlign w:val="bottom"/>
          </w:tcPr>
          <w:p w14:paraId="287799C0"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32B01F5E" w14:textId="0F5227C8"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6A129FE2" w14:textId="77777777" w:rsidTr="003A2160">
        <w:tc>
          <w:tcPr>
            <w:tcW w:w="10082" w:type="dxa"/>
            <w:gridSpan w:val="4"/>
            <w:vAlign w:val="center"/>
          </w:tcPr>
          <w:p w14:paraId="69014EC7" w14:textId="360EC678" w:rsidR="00582801" w:rsidRPr="007C4556" w:rsidRDefault="00582801" w:rsidP="00582801">
            <w:pPr>
              <w:ind w:hanging="57"/>
              <w:jc w:val="both"/>
              <w:rPr>
                <w:rFonts w:ascii="Times New Roman" w:hAnsi="Times New Roman" w:cs="Times New Roman"/>
                <w:b/>
                <w:bCs/>
                <w:i/>
                <w:sz w:val="24"/>
                <w:szCs w:val="24"/>
                <w:u w:val="single"/>
              </w:rPr>
            </w:pPr>
            <w:r w:rsidRPr="007C4556">
              <w:rPr>
                <w:rFonts w:ascii="Times New Roman" w:eastAsia="Calibri" w:hAnsi="Times New Roman" w:cs="Times New Roman"/>
                <w:b/>
                <w:bCs/>
                <w:sz w:val="24"/>
                <w:szCs w:val="24"/>
              </w:rPr>
              <w:t xml:space="preserve">МДК 02.05. </w:t>
            </w:r>
            <w:r w:rsidRPr="007C4556">
              <w:rPr>
                <w:rFonts w:ascii="Times New Roman" w:hAnsi="Times New Roman" w:cs="Times New Roman"/>
                <w:b/>
                <w:sz w:val="24"/>
                <w:szCs w:val="24"/>
              </w:rPr>
              <w:t>Проектно-сметная документация</w:t>
            </w:r>
          </w:p>
        </w:tc>
      </w:tr>
      <w:tr w:rsidR="00582801" w:rsidRPr="007C4556" w14:paraId="6543E3E4" w14:textId="77777777" w:rsidTr="003A2160">
        <w:trPr>
          <w:trHeight w:val="294"/>
        </w:trPr>
        <w:tc>
          <w:tcPr>
            <w:tcW w:w="1838" w:type="dxa"/>
            <w:vMerge w:val="restart"/>
          </w:tcPr>
          <w:p w14:paraId="678C9038" w14:textId="77777777" w:rsidR="00582801" w:rsidRPr="007C4556" w:rsidRDefault="00582801" w:rsidP="00582801">
            <w:pPr>
              <w:rPr>
                <w:rFonts w:ascii="Times New Roman" w:eastAsia="Calibri" w:hAnsi="Times New Roman" w:cs="Times New Roman"/>
                <w:bCs/>
                <w:sz w:val="24"/>
                <w:szCs w:val="24"/>
              </w:rPr>
            </w:pPr>
            <w:r w:rsidRPr="007C4556">
              <w:rPr>
                <w:rFonts w:ascii="Times New Roman" w:hAnsi="Times New Roman" w:cs="Times New Roman"/>
                <w:b/>
                <w:sz w:val="24"/>
                <w:szCs w:val="24"/>
              </w:rPr>
              <w:t xml:space="preserve">Тема 2.1 </w:t>
            </w:r>
            <w:r w:rsidRPr="007C4556">
              <w:rPr>
                <w:rFonts w:ascii="Times New Roman" w:hAnsi="Times New Roman" w:cs="Times New Roman"/>
                <w:b/>
                <w:bCs/>
                <w:sz w:val="24"/>
                <w:szCs w:val="24"/>
              </w:rPr>
              <w:t>Проектно-сметное дело в строительстве</w:t>
            </w:r>
          </w:p>
        </w:tc>
        <w:tc>
          <w:tcPr>
            <w:tcW w:w="8244" w:type="dxa"/>
            <w:gridSpan w:val="3"/>
          </w:tcPr>
          <w:p w14:paraId="16859C7F"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t>Содержание учебного материала</w:t>
            </w:r>
          </w:p>
        </w:tc>
      </w:tr>
      <w:tr w:rsidR="00582801" w:rsidRPr="007C4556" w14:paraId="65871039" w14:textId="77777777" w:rsidTr="003A2160">
        <w:trPr>
          <w:gridAfter w:val="1"/>
          <w:wAfter w:w="12" w:type="dxa"/>
          <w:trHeight w:val="586"/>
        </w:trPr>
        <w:tc>
          <w:tcPr>
            <w:tcW w:w="1838" w:type="dxa"/>
            <w:vMerge/>
            <w:vAlign w:val="center"/>
          </w:tcPr>
          <w:p w14:paraId="788A913E" w14:textId="77777777" w:rsidR="00582801" w:rsidRPr="007C4556" w:rsidRDefault="00582801" w:rsidP="00582801">
            <w:pPr>
              <w:jc w:val="both"/>
              <w:rPr>
                <w:rFonts w:ascii="Times New Roman" w:eastAsia="Calibri" w:hAnsi="Times New Roman" w:cs="Times New Roman"/>
                <w:bCs/>
                <w:sz w:val="24"/>
                <w:szCs w:val="24"/>
              </w:rPr>
            </w:pPr>
          </w:p>
        </w:tc>
        <w:tc>
          <w:tcPr>
            <w:tcW w:w="430" w:type="dxa"/>
          </w:tcPr>
          <w:p w14:paraId="76F2FB8B"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shd w:val="clear" w:color="auto" w:fill="FFFFFF"/>
          </w:tcPr>
          <w:p w14:paraId="62A905CB" w14:textId="77777777" w:rsidR="00582801" w:rsidRPr="007C4556" w:rsidRDefault="00582801" w:rsidP="00582801">
            <w:pPr>
              <w:pStyle w:val="a4"/>
              <w:tabs>
                <w:tab w:val="left" w:pos="316"/>
              </w:tabs>
              <w:ind w:left="0"/>
              <w:jc w:val="both"/>
              <w:rPr>
                <w:rFonts w:ascii="Times New Roman" w:hAnsi="Times New Roman" w:cs="Times New Roman"/>
                <w:b/>
                <w:sz w:val="24"/>
                <w:szCs w:val="24"/>
                <w:lang w:eastAsia="ru-RU"/>
              </w:rPr>
            </w:pPr>
            <w:r w:rsidRPr="007C4556">
              <w:rPr>
                <w:rFonts w:ascii="Times New Roman" w:hAnsi="Times New Roman" w:cs="Times New Roman"/>
                <w:sz w:val="24"/>
                <w:szCs w:val="24"/>
                <w:lang w:eastAsia="ru-RU"/>
              </w:rPr>
              <w:t>Проектно-сметное дело: Организация проектно-сметного дела. Определение инвестиционной деятельности. Участники инвестиционной деятельности. Организационные формы. Капитальные вложения. Классификация понятия строительная продукция. Элементы строительства.</w:t>
            </w:r>
            <w:r w:rsidRPr="007C4556">
              <w:rPr>
                <w:rFonts w:ascii="Times New Roman" w:hAnsi="Times New Roman" w:cs="Times New Roman"/>
                <w:iCs/>
                <w:sz w:val="24"/>
                <w:szCs w:val="24"/>
              </w:rPr>
              <w:t xml:space="preserve"> </w:t>
            </w:r>
          </w:p>
        </w:tc>
      </w:tr>
      <w:tr w:rsidR="00582801" w:rsidRPr="007C4556" w14:paraId="4F3D6D8E" w14:textId="77777777" w:rsidTr="003A2160">
        <w:trPr>
          <w:gridAfter w:val="1"/>
          <w:wAfter w:w="12" w:type="dxa"/>
        </w:trPr>
        <w:tc>
          <w:tcPr>
            <w:tcW w:w="1838" w:type="dxa"/>
            <w:vMerge/>
            <w:vAlign w:val="center"/>
          </w:tcPr>
          <w:p w14:paraId="098655AB" w14:textId="77777777" w:rsidR="00582801" w:rsidRPr="007C4556" w:rsidRDefault="00582801" w:rsidP="00582801">
            <w:pPr>
              <w:jc w:val="both"/>
              <w:rPr>
                <w:rFonts w:ascii="Times New Roman" w:eastAsia="Calibri" w:hAnsi="Times New Roman" w:cs="Times New Roman"/>
                <w:bCs/>
                <w:sz w:val="24"/>
                <w:szCs w:val="24"/>
              </w:rPr>
            </w:pPr>
          </w:p>
        </w:tc>
        <w:tc>
          <w:tcPr>
            <w:tcW w:w="430" w:type="dxa"/>
          </w:tcPr>
          <w:p w14:paraId="01913760"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shd w:val="clear" w:color="auto" w:fill="FFFFFF"/>
          </w:tcPr>
          <w:p w14:paraId="3B05FE78"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pacing w:val="2"/>
                <w:sz w:val="24"/>
                <w:szCs w:val="24"/>
                <w:shd w:val="clear" w:color="auto" w:fill="FFFFFF"/>
                <w:lang w:eastAsia="ru-RU"/>
              </w:rPr>
              <w:t xml:space="preserve">Основы разработки проектно-сметной документации: </w:t>
            </w:r>
            <w:r w:rsidRPr="007C4556">
              <w:rPr>
                <w:rFonts w:ascii="Times New Roman" w:hAnsi="Times New Roman" w:cs="Times New Roman"/>
                <w:sz w:val="24"/>
                <w:szCs w:val="24"/>
                <w:lang w:eastAsia="ru-RU"/>
              </w:rPr>
              <w:t>Порядок разработки, экспертизы, согласования и утверждения проектно-сметной документации. Состав и назначение проектно-сметной документации. Договор и задание на проектирование. Стадии проектирования. Цель экспертизы. Подготовка решений о ценообразовании: Технико-экономическое обоснование (ТЭО) инвестиции проекта. Способы оценки экономичности проектных решений. Этапы определения стоимости строительной продукции.</w:t>
            </w:r>
            <w:r w:rsidRPr="007C4556">
              <w:rPr>
                <w:rFonts w:ascii="Times New Roman" w:hAnsi="Times New Roman" w:cs="Times New Roman"/>
                <w:iCs/>
                <w:sz w:val="24"/>
                <w:szCs w:val="24"/>
              </w:rPr>
              <w:t xml:space="preserve"> Требования нормативных технических документов и проектной документации к порядку проведения и технологии, методов определения сметной стоимости объектов ремонта, реконструкции, строительства. Проектно-сметная документация на строящиеся объекты. Требования локальных нормативных актов, методических документов к составлению и оформлению документации на </w:t>
            </w:r>
            <w:r w:rsidRPr="007C4556">
              <w:rPr>
                <w:rFonts w:ascii="Times New Roman" w:hAnsi="Times New Roman" w:cs="Times New Roman"/>
                <w:iCs/>
                <w:sz w:val="24"/>
                <w:szCs w:val="24"/>
              </w:rPr>
              <w:lastRenderedPageBreak/>
              <w:t>отпуск материально-технических ценностей подразделениям организации.</w:t>
            </w:r>
          </w:p>
        </w:tc>
      </w:tr>
      <w:tr w:rsidR="00582801" w:rsidRPr="007C4556" w14:paraId="6D9221F9" w14:textId="77777777" w:rsidTr="003A2160">
        <w:tc>
          <w:tcPr>
            <w:tcW w:w="1838" w:type="dxa"/>
            <w:vMerge/>
            <w:vAlign w:val="center"/>
          </w:tcPr>
          <w:p w14:paraId="02A0BBA1" w14:textId="77777777" w:rsidR="00582801" w:rsidRPr="007C4556" w:rsidRDefault="00582801" w:rsidP="00582801">
            <w:pPr>
              <w:jc w:val="both"/>
              <w:rPr>
                <w:rFonts w:ascii="Times New Roman" w:eastAsia="Calibri" w:hAnsi="Times New Roman" w:cs="Times New Roman"/>
                <w:bCs/>
                <w:sz w:val="24"/>
                <w:szCs w:val="24"/>
              </w:rPr>
            </w:pPr>
          </w:p>
        </w:tc>
        <w:tc>
          <w:tcPr>
            <w:tcW w:w="8244" w:type="dxa"/>
            <w:gridSpan w:val="3"/>
          </w:tcPr>
          <w:p w14:paraId="6B4AB733"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56910454" w14:textId="77777777" w:rsidTr="003A2160">
        <w:tc>
          <w:tcPr>
            <w:tcW w:w="1838" w:type="dxa"/>
            <w:vMerge/>
            <w:vAlign w:val="center"/>
          </w:tcPr>
          <w:p w14:paraId="1A2E4AE4" w14:textId="77777777" w:rsidR="00582801" w:rsidRPr="007C4556" w:rsidRDefault="00582801" w:rsidP="00582801">
            <w:pPr>
              <w:jc w:val="both"/>
              <w:rPr>
                <w:rFonts w:ascii="Times New Roman" w:eastAsia="Calibri" w:hAnsi="Times New Roman" w:cs="Times New Roman"/>
                <w:bCs/>
                <w:sz w:val="24"/>
                <w:szCs w:val="24"/>
              </w:rPr>
            </w:pPr>
          </w:p>
        </w:tc>
        <w:tc>
          <w:tcPr>
            <w:tcW w:w="8244" w:type="dxa"/>
            <w:gridSpan w:val="3"/>
          </w:tcPr>
          <w:p w14:paraId="7CFBC2FF" w14:textId="5AD3248C"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t>Практическое занятие</w:t>
            </w:r>
            <w:r w:rsidR="00C52E71">
              <w:rPr>
                <w:rFonts w:ascii="Times New Roman" w:hAnsi="Times New Roman" w:cs="Times New Roman"/>
                <w:b/>
                <w:sz w:val="24"/>
                <w:szCs w:val="24"/>
                <w:lang w:eastAsia="ru-RU"/>
              </w:rPr>
              <w:t xml:space="preserve"> 1</w:t>
            </w:r>
            <w:r w:rsidRPr="007C4556">
              <w:rPr>
                <w:rFonts w:ascii="Times New Roman" w:hAnsi="Times New Roman" w:cs="Times New Roman"/>
                <w:b/>
                <w:sz w:val="24"/>
                <w:szCs w:val="24"/>
                <w:lang w:eastAsia="ru-RU"/>
              </w:rPr>
              <w:t xml:space="preserve"> </w:t>
            </w:r>
            <w:r w:rsidRPr="007C4556">
              <w:rPr>
                <w:rFonts w:ascii="Times New Roman" w:hAnsi="Times New Roman" w:cs="Times New Roman"/>
                <w:iCs/>
                <w:sz w:val="24"/>
                <w:szCs w:val="24"/>
              </w:rPr>
              <w:t xml:space="preserve">Осуществить технико-экономический анализ производственно-хозяйственной деятельности участка при производстве работ. </w:t>
            </w:r>
          </w:p>
        </w:tc>
      </w:tr>
      <w:tr w:rsidR="00582801" w:rsidRPr="007C4556" w14:paraId="0D72D1E1" w14:textId="77777777" w:rsidTr="003A2160">
        <w:tc>
          <w:tcPr>
            <w:tcW w:w="1838" w:type="dxa"/>
            <w:vMerge/>
            <w:vAlign w:val="center"/>
          </w:tcPr>
          <w:p w14:paraId="5FF820EC" w14:textId="77777777" w:rsidR="00582801" w:rsidRPr="007C4556" w:rsidRDefault="00582801" w:rsidP="00582801">
            <w:pPr>
              <w:jc w:val="both"/>
              <w:rPr>
                <w:rFonts w:ascii="Times New Roman" w:eastAsia="Calibri" w:hAnsi="Times New Roman" w:cs="Times New Roman"/>
                <w:bCs/>
                <w:sz w:val="24"/>
                <w:szCs w:val="24"/>
              </w:rPr>
            </w:pPr>
          </w:p>
        </w:tc>
        <w:tc>
          <w:tcPr>
            <w:tcW w:w="8244" w:type="dxa"/>
            <w:gridSpan w:val="3"/>
            <w:vAlign w:val="bottom"/>
          </w:tcPr>
          <w:p w14:paraId="1CA4951B"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D13D8D9" w14:textId="70F8EC32" w:rsidR="00582801" w:rsidRPr="007C4556" w:rsidRDefault="00582801" w:rsidP="00582801">
            <w:pPr>
              <w:pStyle w:val="a4"/>
              <w:tabs>
                <w:tab w:val="left" w:pos="316"/>
              </w:tabs>
              <w:ind w:left="0"/>
              <w:jc w:val="both"/>
              <w:rPr>
                <w:rFonts w:ascii="Times New Roman" w:hAnsi="Times New Roman" w:cs="Times New Roman"/>
                <w:b/>
                <w:sz w:val="24"/>
                <w:szCs w:val="24"/>
                <w:lang w:eastAsia="ru-RU"/>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0EEFDCDA" w14:textId="77777777" w:rsidTr="003A2160">
        <w:trPr>
          <w:trHeight w:val="335"/>
        </w:trPr>
        <w:tc>
          <w:tcPr>
            <w:tcW w:w="1838" w:type="dxa"/>
            <w:vMerge w:val="restart"/>
          </w:tcPr>
          <w:p w14:paraId="145FF42B" w14:textId="77777777" w:rsidR="00582801" w:rsidRPr="007C4556" w:rsidRDefault="00582801" w:rsidP="00582801">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Тема 2.2 Ценообразование и сметное нормирование в строительстве</w:t>
            </w:r>
          </w:p>
          <w:p w14:paraId="4026CD71"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2BA44E41"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t>Содержание учебного материала</w:t>
            </w:r>
          </w:p>
        </w:tc>
      </w:tr>
      <w:tr w:rsidR="00582801" w:rsidRPr="007C4556" w14:paraId="75D9656B" w14:textId="77777777" w:rsidTr="003A2160">
        <w:trPr>
          <w:gridAfter w:val="1"/>
          <w:wAfter w:w="12" w:type="dxa"/>
          <w:trHeight w:val="740"/>
        </w:trPr>
        <w:tc>
          <w:tcPr>
            <w:tcW w:w="1838" w:type="dxa"/>
            <w:vMerge/>
            <w:vAlign w:val="center"/>
          </w:tcPr>
          <w:p w14:paraId="22F85683" w14:textId="77777777" w:rsidR="00582801" w:rsidRPr="007C4556" w:rsidRDefault="00582801" w:rsidP="00582801">
            <w:pPr>
              <w:rPr>
                <w:rFonts w:ascii="Times New Roman" w:eastAsia="Calibri" w:hAnsi="Times New Roman" w:cs="Times New Roman"/>
                <w:b/>
                <w:bCs/>
                <w:sz w:val="24"/>
                <w:szCs w:val="24"/>
              </w:rPr>
            </w:pPr>
          </w:p>
        </w:tc>
        <w:tc>
          <w:tcPr>
            <w:tcW w:w="430" w:type="dxa"/>
          </w:tcPr>
          <w:p w14:paraId="2C1BA5B9"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shd w:val="clear" w:color="auto" w:fill="FFFFFF"/>
          </w:tcPr>
          <w:p w14:paraId="3BB184A5"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Основы ценообразования: Цели и этапы ценообразования. Особенности ценообразования в строительстве. История развития сметного нормирования. Сметно-нормативная база и ценообразование: Общие понятия. Основные нормативные документы. Состав сметно-нормативной базы. Уровни применения и структура укрупнения сметных нормативов</w:t>
            </w:r>
          </w:p>
        </w:tc>
      </w:tr>
      <w:tr w:rsidR="00582801" w:rsidRPr="007C4556" w14:paraId="51BD1DC6" w14:textId="77777777" w:rsidTr="003A2160">
        <w:trPr>
          <w:gridAfter w:val="1"/>
          <w:wAfter w:w="12" w:type="dxa"/>
        </w:trPr>
        <w:tc>
          <w:tcPr>
            <w:tcW w:w="1838" w:type="dxa"/>
            <w:vMerge/>
            <w:vAlign w:val="center"/>
          </w:tcPr>
          <w:p w14:paraId="3014B175"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24E8AB73"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shd w:val="clear" w:color="auto" w:fill="FFFFFF"/>
          </w:tcPr>
          <w:p w14:paraId="0D061B5E" w14:textId="77777777" w:rsidR="00582801" w:rsidRPr="007C4556" w:rsidRDefault="00582801" w:rsidP="00582801">
            <w:pPr>
              <w:pStyle w:val="2"/>
              <w:shd w:val="clear" w:color="auto" w:fill="FFFFFF"/>
              <w:spacing w:before="0" w:after="0"/>
              <w:jc w:val="both"/>
              <w:textAlignment w:val="baseline"/>
              <w:rPr>
                <w:rFonts w:ascii="Times New Roman" w:hAnsi="Times New Roman"/>
                <w:b w:val="0"/>
                <w:bCs w:val="0"/>
                <w:i w:val="0"/>
                <w:iCs w:val="0"/>
                <w:sz w:val="24"/>
                <w:szCs w:val="24"/>
              </w:rPr>
            </w:pPr>
            <w:r w:rsidRPr="007C4556">
              <w:rPr>
                <w:rFonts w:ascii="Times New Roman" w:hAnsi="Times New Roman"/>
                <w:b w:val="0"/>
                <w:i w:val="0"/>
                <w:sz w:val="24"/>
                <w:szCs w:val="24"/>
                <w:lang w:val="ru-RU" w:eastAsia="ru-RU"/>
              </w:rPr>
              <w:t xml:space="preserve">Программные комплексы для составления сметной документации. </w:t>
            </w:r>
            <w:r w:rsidRPr="007C4556">
              <w:rPr>
                <w:rFonts w:ascii="Times New Roman" w:hAnsi="Times New Roman"/>
                <w:b w:val="0"/>
                <w:bCs w:val="0"/>
                <w:i w:val="0"/>
                <w:iCs w:val="0"/>
                <w:sz w:val="24"/>
                <w:szCs w:val="24"/>
              </w:rPr>
              <w:t>Элементные сметные нормы: Элементные сметные нормы и цены по видам ресурсов. Сметные нормы и расценки на эксплуатацию строительных машин, механизмов, оборудования, инвентаря. Порядок разработки текущих сметных цен на ресурсы.</w:t>
            </w:r>
          </w:p>
        </w:tc>
      </w:tr>
      <w:tr w:rsidR="00582801" w:rsidRPr="007C4556" w14:paraId="230C9D48" w14:textId="77777777" w:rsidTr="003A2160">
        <w:trPr>
          <w:gridAfter w:val="1"/>
          <w:wAfter w:w="12" w:type="dxa"/>
        </w:trPr>
        <w:tc>
          <w:tcPr>
            <w:tcW w:w="1838" w:type="dxa"/>
            <w:vMerge/>
            <w:vAlign w:val="center"/>
          </w:tcPr>
          <w:p w14:paraId="5F2C1E5A"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3A955257"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802" w:type="dxa"/>
            <w:shd w:val="clear" w:color="auto" w:fill="FFFFFF"/>
          </w:tcPr>
          <w:p w14:paraId="0D849FD0"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 xml:space="preserve">Сметная стоимость строительства: Состав и структура сметной стоимости. Элементы сметной стоимости на различные виды строительства.  Определение сметной стоимости на различных стадиях инвестиционного проекта. Сметная стоимость строительно-монтажных работ. </w:t>
            </w:r>
          </w:p>
        </w:tc>
      </w:tr>
      <w:tr w:rsidR="00582801" w:rsidRPr="007C4556" w14:paraId="0533A5C2" w14:textId="77777777" w:rsidTr="003A2160">
        <w:trPr>
          <w:gridAfter w:val="1"/>
          <w:wAfter w:w="12" w:type="dxa"/>
        </w:trPr>
        <w:tc>
          <w:tcPr>
            <w:tcW w:w="1838" w:type="dxa"/>
            <w:vMerge/>
            <w:vAlign w:val="center"/>
          </w:tcPr>
          <w:p w14:paraId="35FAA9ED"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6C55A99C"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802" w:type="dxa"/>
            <w:shd w:val="clear" w:color="auto" w:fill="FFFFFF"/>
          </w:tcPr>
          <w:p w14:paraId="2D58AE93" w14:textId="77777777" w:rsidR="00582801" w:rsidRPr="007C4556" w:rsidRDefault="00582801" w:rsidP="00582801">
            <w:pPr>
              <w:pStyle w:val="a4"/>
              <w:tabs>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Порядок определения в локальных сметных расчетах (сметах) накладных расходов и сметной прибыли. Сметная себестоимость и методы ее определения.</w:t>
            </w:r>
            <w:r w:rsidRPr="007C4556">
              <w:rPr>
                <w:rFonts w:ascii="Times New Roman" w:hAnsi="Times New Roman" w:cs="Times New Roman"/>
                <w:sz w:val="24"/>
                <w:szCs w:val="24"/>
              </w:rPr>
              <w:t xml:space="preserve"> </w:t>
            </w:r>
            <w:r w:rsidRPr="007C4556">
              <w:rPr>
                <w:rFonts w:ascii="Times New Roman" w:hAnsi="Times New Roman" w:cs="Times New Roman"/>
                <w:sz w:val="24"/>
                <w:szCs w:val="24"/>
                <w:lang w:eastAsia="ru-RU"/>
              </w:rPr>
              <w:t>Сметная, плановая и фактическая себестоимость.</w:t>
            </w:r>
          </w:p>
        </w:tc>
      </w:tr>
      <w:tr w:rsidR="00582801" w:rsidRPr="007C4556" w14:paraId="174055A5" w14:textId="77777777" w:rsidTr="003A2160">
        <w:trPr>
          <w:gridAfter w:val="1"/>
          <w:wAfter w:w="12" w:type="dxa"/>
        </w:trPr>
        <w:tc>
          <w:tcPr>
            <w:tcW w:w="1838" w:type="dxa"/>
            <w:vMerge/>
            <w:vAlign w:val="center"/>
          </w:tcPr>
          <w:p w14:paraId="296AA9EB"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7C0556D0"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5.</w:t>
            </w:r>
          </w:p>
        </w:tc>
        <w:tc>
          <w:tcPr>
            <w:tcW w:w="7802" w:type="dxa"/>
            <w:shd w:val="clear" w:color="auto" w:fill="FFFFFF"/>
          </w:tcPr>
          <w:p w14:paraId="73E05D79" w14:textId="77777777" w:rsidR="00582801" w:rsidRPr="007C4556" w:rsidRDefault="00582801" w:rsidP="00582801">
            <w:pPr>
              <w:pStyle w:val="2"/>
              <w:shd w:val="clear" w:color="auto" w:fill="FFFFFF"/>
              <w:spacing w:before="0" w:after="0"/>
              <w:jc w:val="both"/>
              <w:textAlignment w:val="baseline"/>
              <w:rPr>
                <w:rFonts w:ascii="Times New Roman" w:hAnsi="Times New Roman"/>
                <w:b w:val="0"/>
                <w:i w:val="0"/>
                <w:sz w:val="24"/>
                <w:szCs w:val="24"/>
              </w:rPr>
            </w:pPr>
            <w:r w:rsidRPr="007C4556">
              <w:rPr>
                <w:rFonts w:ascii="Times New Roman" w:hAnsi="Times New Roman"/>
                <w:b w:val="0"/>
                <w:bCs w:val="0"/>
                <w:i w:val="0"/>
                <w:spacing w:val="2"/>
                <w:sz w:val="24"/>
                <w:szCs w:val="24"/>
              </w:rPr>
              <w:t xml:space="preserve">Основные положения по разработке сметной документации: </w:t>
            </w:r>
            <w:r w:rsidRPr="007C4556">
              <w:rPr>
                <w:rFonts w:ascii="Times New Roman" w:hAnsi="Times New Roman"/>
                <w:b w:val="0"/>
                <w:i w:val="0"/>
                <w:sz w:val="24"/>
                <w:szCs w:val="24"/>
              </w:rPr>
              <w:t>Сметные нормы и расценки на виды работ. Сборники нормативно-технической литературы по ценообразованию в строительстве и их применение. Порядок определения стоимости ремонтно-строительных работ, оборудования и инвентаря. Состав и методы учета лимитированных затрат.</w:t>
            </w:r>
          </w:p>
        </w:tc>
      </w:tr>
      <w:tr w:rsidR="00582801" w:rsidRPr="007C4556" w14:paraId="0A751B8D" w14:textId="77777777" w:rsidTr="003A2160">
        <w:tc>
          <w:tcPr>
            <w:tcW w:w="1838" w:type="dxa"/>
            <w:vMerge/>
            <w:vAlign w:val="center"/>
          </w:tcPr>
          <w:p w14:paraId="1A2254F1"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322150CB" w14:textId="77777777" w:rsidR="00582801" w:rsidRPr="007C4556" w:rsidRDefault="00582801" w:rsidP="00582801">
            <w:pPr>
              <w:pStyle w:val="2"/>
              <w:shd w:val="clear" w:color="auto" w:fill="FFFFFF"/>
              <w:spacing w:before="0" w:after="0"/>
              <w:jc w:val="both"/>
              <w:textAlignment w:val="baseline"/>
              <w:rPr>
                <w:rFonts w:ascii="Times New Roman" w:hAnsi="Times New Roman"/>
                <w:bCs w:val="0"/>
                <w:i w:val="0"/>
                <w:spacing w:val="2"/>
                <w:sz w:val="24"/>
                <w:szCs w:val="24"/>
              </w:rPr>
            </w:pPr>
            <w:r w:rsidRPr="007C4556">
              <w:rPr>
                <w:rFonts w:ascii="Times New Roman" w:hAnsi="Times New Roman"/>
                <w:bCs w:val="0"/>
                <w:i w:val="0"/>
                <w:sz w:val="24"/>
                <w:szCs w:val="24"/>
              </w:rPr>
              <w:t>В том числе практических занятий и лабораторных работ</w:t>
            </w:r>
          </w:p>
        </w:tc>
      </w:tr>
      <w:tr w:rsidR="00582801" w:rsidRPr="007C4556" w14:paraId="7E5EC54D" w14:textId="77777777" w:rsidTr="003A2160">
        <w:tc>
          <w:tcPr>
            <w:tcW w:w="1838" w:type="dxa"/>
            <w:vMerge/>
            <w:vAlign w:val="center"/>
          </w:tcPr>
          <w:p w14:paraId="49AEA951"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4CA27200" w14:textId="799F5832"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C52E71">
              <w:rPr>
                <w:rFonts w:ascii="Times New Roman" w:hAnsi="Times New Roman" w:cs="Times New Roman"/>
                <w:b/>
                <w:bCs/>
                <w:sz w:val="24"/>
                <w:szCs w:val="24"/>
              </w:rPr>
              <w:t xml:space="preserve"> 2</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Изучение сметно-нормативной базы. Федеральная государственная информационная система ценообразования в строительстве (ФГИС ЦС).</w:t>
            </w:r>
          </w:p>
        </w:tc>
      </w:tr>
      <w:tr w:rsidR="00582801" w:rsidRPr="007C4556" w14:paraId="286C551B" w14:textId="77777777" w:rsidTr="003A2160">
        <w:tc>
          <w:tcPr>
            <w:tcW w:w="1838" w:type="dxa"/>
            <w:vMerge/>
            <w:vAlign w:val="center"/>
          </w:tcPr>
          <w:p w14:paraId="14C41183"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40E08FDA" w14:textId="4326F186"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sz w:val="24"/>
                <w:szCs w:val="24"/>
              </w:rPr>
              <w:t xml:space="preserve">Практическое </w:t>
            </w:r>
            <w:r w:rsidRPr="007C4556">
              <w:rPr>
                <w:rFonts w:ascii="Times New Roman" w:hAnsi="Times New Roman" w:cs="Times New Roman"/>
                <w:b/>
                <w:bCs/>
                <w:sz w:val="24"/>
                <w:szCs w:val="24"/>
              </w:rPr>
              <w:t>занятие</w:t>
            </w:r>
            <w:r w:rsidR="00C52E71">
              <w:rPr>
                <w:rFonts w:ascii="Times New Roman" w:hAnsi="Times New Roman" w:cs="Times New Roman"/>
                <w:b/>
                <w:bCs/>
                <w:sz w:val="24"/>
                <w:szCs w:val="24"/>
              </w:rPr>
              <w:t xml:space="preserve"> 3</w:t>
            </w:r>
            <w:r w:rsidRPr="007C4556">
              <w:rPr>
                <w:rFonts w:ascii="Times New Roman" w:hAnsi="Times New Roman" w:cs="Times New Roman"/>
                <w:b/>
                <w:bCs/>
                <w:sz w:val="24"/>
                <w:szCs w:val="24"/>
              </w:rPr>
              <w:t xml:space="preserve"> </w:t>
            </w:r>
            <w:r w:rsidRPr="007C4556">
              <w:rPr>
                <w:rFonts w:ascii="Times New Roman" w:hAnsi="Times New Roman" w:cs="Times New Roman"/>
                <w:bCs/>
                <w:sz w:val="24"/>
                <w:szCs w:val="24"/>
              </w:rPr>
              <w:t>Определение объёмов строительных работ</w:t>
            </w:r>
          </w:p>
        </w:tc>
      </w:tr>
      <w:tr w:rsidR="00582801" w:rsidRPr="007C4556" w14:paraId="3F9DA4C2" w14:textId="77777777" w:rsidTr="003A2160">
        <w:tc>
          <w:tcPr>
            <w:tcW w:w="1838" w:type="dxa"/>
            <w:vMerge/>
            <w:vAlign w:val="center"/>
          </w:tcPr>
          <w:p w14:paraId="5F09B33E"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122E387A" w14:textId="4417003B"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sz w:val="24"/>
                <w:szCs w:val="24"/>
              </w:rPr>
              <w:t xml:space="preserve">Практическое </w:t>
            </w:r>
            <w:r w:rsidRPr="007C4556">
              <w:rPr>
                <w:rFonts w:ascii="Times New Roman" w:hAnsi="Times New Roman" w:cs="Times New Roman"/>
                <w:b/>
                <w:bCs/>
                <w:sz w:val="24"/>
                <w:szCs w:val="24"/>
              </w:rPr>
              <w:t>занятие</w:t>
            </w:r>
            <w:r w:rsidR="00C52E71">
              <w:rPr>
                <w:rFonts w:ascii="Times New Roman" w:hAnsi="Times New Roman" w:cs="Times New Roman"/>
                <w:b/>
                <w:bCs/>
                <w:sz w:val="24"/>
                <w:szCs w:val="24"/>
              </w:rPr>
              <w:t xml:space="preserve"> 4</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Применить современные способы обработки и хранения проектной, рабочей, организационно-технологической и исполнительной документации в области строительства. Составление проектно-сметной документации на инженерное сооружение: составление калькуляций транспортных расходов.</w:t>
            </w:r>
          </w:p>
        </w:tc>
      </w:tr>
      <w:tr w:rsidR="00582801" w:rsidRPr="007C4556" w14:paraId="655C9E01" w14:textId="77777777" w:rsidTr="003A2160">
        <w:tc>
          <w:tcPr>
            <w:tcW w:w="1838" w:type="dxa"/>
            <w:vMerge/>
            <w:vAlign w:val="center"/>
          </w:tcPr>
          <w:p w14:paraId="472C280A"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vAlign w:val="bottom"/>
          </w:tcPr>
          <w:p w14:paraId="42960800"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408EC44" w14:textId="10BDC032"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582801" w:rsidRPr="007C4556" w14:paraId="3C112F5C" w14:textId="77777777" w:rsidTr="003A2160">
        <w:trPr>
          <w:trHeight w:val="284"/>
        </w:trPr>
        <w:tc>
          <w:tcPr>
            <w:tcW w:w="1838" w:type="dxa"/>
            <w:vMerge w:val="restart"/>
            <w:shd w:val="clear" w:color="auto" w:fill="FFFFFF"/>
          </w:tcPr>
          <w:p w14:paraId="1DC68FE7" w14:textId="77777777" w:rsidR="00582801" w:rsidRPr="007C4556" w:rsidRDefault="00582801" w:rsidP="004C645B">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Тема 2.3 Правила и порядок составления </w:t>
            </w:r>
            <w:r w:rsidRPr="007C4556">
              <w:rPr>
                <w:rFonts w:ascii="Times New Roman" w:eastAsia="Calibri" w:hAnsi="Times New Roman" w:cs="Times New Roman"/>
                <w:b/>
                <w:bCs/>
                <w:sz w:val="24"/>
                <w:szCs w:val="24"/>
              </w:rPr>
              <w:lastRenderedPageBreak/>
              <w:t>сметной документации</w:t>
            </w:r>
          </w:p>
        </w:tc>
        <w:tc>
          <w:tcPr>
            <w:tcW w:w="8244" w:type="dxa"/>
            <w:gridSpan w:val="3"/>
          </w:tcPr>
          <w:p w14:paraId="658B5A32"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sz w:val="24"/>
                <w:szCs w:val="24"/>
                <w:lang w:eastAsia="ru-RU"/>
              </w:rPr>
              <w:lastRenderedPageBreak/>
              <w:t>Содержание учебного материала</w:t>
            </w:r>
          </w:p>
        </w:tc>
      </w:tr>
      <w:tr w:rsidR="00582801" w:rsidRPr="007C4556" w14:paraId="37565919" w14:textId="77777777" w:rsidTr="003A2160">
        <w:trPr>
          <w:gridAfter w:val="1"/>
          <w:wAfter w:w="12" w:type="dxa"/>
          <w:trHeight w:val="823"/>
        </w:trPr>
        <w:tc>
          <w:tcPr>
            <w:tcW w:w="1838" w:type="dxa"/>
            <w:vMerge/>
            <w:shd w:val="clear" w:color="auto" w:fill="FFFFFF"/>
          </w:tcPr>
          <w:p w14:paraId="7A52A493" w14:textId="77777777" w:rsidR="00582801" w:rsidRPr="007C4556" w:rsidRDefault="00582801" w:rsidP="00582801">
            <w:pPr>
              <w:rPr>
                <w:rFonts w:ascii="Times New Roman" w:eastAsia="Calibri" w:hAnsi="Times New Roman" w:cs="Times New Roman"/>
                <w:b/>
                <w:bCs/>
                <w:sz w:val="24"/>
                <w:szCs w:val="24"/>
              </w:rPr>
            </w:pPr>
          </w:p>
        </w:tc>
        <w:tc>
          <w:tcPr>
            <w:tcW w:w="430" w:type="dxa"/>
          </w:tcPr>
          <w:p w14:paraId="4F809888"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13688070" w14:textId="77777777" w:rsidR="00582801" w:rsidRPr="007C4556" w:rsidRDefault="00582801" w:rsidP="00582801">
            <w:pPr>
              <w:pStyle w:val="a4"/>
              <w:tabs>
                <w:tab w:val="left" w:pos="175"/>
                <w:tab w:val="left" w:pos="316"/>
              </w:tabs>
              <w:ind w:left="0"/>
              <w:jc w:val="both"/>
              <w:rPr>
                <w:rFonts w:ascii="Times New Roman" w:hAnsi="Times New Roman" w:cs="Times New Roman"/>
                <w:b/>
                <w:sz w:val="24"/>
                <w:szCs w:val="24"/>
                <w:lang w:eastAsia="ru-RU"/>
              </w:rPr>
            </w:pPr>
            <w:r w:rsidRPr="007C4556">
              <w:rPr>
                <w:rFonts w:ascii="Times New Roman" w:hAnsi="Times New Roman" w:cs="Times New Roman"/>
                <w:sz w:val="24"/>
                <w:szCs w:val="24"/>
                <w:lang w:eastAsia="ru-RU"/>
              </w:rPr>
              <w:t>Комплектность проектно-сметной документации. Виды сметной документации, их назначение и состав. Определение объёмов основных видов строительных и ремонтных работ.  Пояснительная записка к сметной документации.</w:t>
            </w:r>
          </w:p>
        </w:tc>
      </w:tr>
      <w:tr w:rsidR="00582801" w:rsidRPr="007C4556" w14:paraId="7E5EB4C7" w14:textId="77777777" w:rsidTr="003A2160">
        <w:trPr>
          <w:gridAfter w:val="1"/>
          <w:wAfter w:w="12" w:type="dxa"/>
        </w:trPr>
        <w:tc>
          <w:tcPr>
            <w:tcW w:w="1838" w:type="dxa"/>
            <w:vMerge/>
            <w:vAlign w:val="center"/>
          </w:tcPr>
          <w:p w14:paraId="06A4D785"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7CECCF12"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23D0E9DD"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Локальные сметные расчеты. Определение, состав и формы локальных сметных расчетов. Исходные данные для составления локальных смет. Группировка разделов. Порядок определения статей затрат в локальных сметных расчетах.</w:t>
            </w:r>
          </w:p>
        </w:tc>
      </w:tr>
      <w:tr w:rsidR="00582801" w:rsidRPr="007C4556" w14:paraId="27CC9F5A" w14:textId="77777777" w:rsidTr="003A2160">
        <w:trPr>
          <w:gridAfter w:val="1"/>
          <w:wAfter w:w="12" w:type="dxa"/>
        </w:trPr>
        <w:tc>
          <w:tcPr>
            <w:tcW w:w="1838" w:type="dxa"/>
            <w:vMerge/>
            <w:vAlign w:val="center"/>
          </w:tcPr>
          <w:p w14:paraId="124A373F"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44363697"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802" w:type="dxa"/>
          </w:tcPr>
          <w:p w14:paraId="6ED91C5D"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 xml:space="preserve">Объектные сметные расчеты. Определение, состав и форма объектного сметного расчета. Основание для составления объектных смет. </w:t>
            </w:r>
          </w:p>
        </w:tc>
      </w:tr>
      <w:tr w:rsidR="00582801" w:rsidRPr="007C4556" w14:paraId="600AE809" w14:textId="77777777" w:rsidTr="003A2160">
        <w:trPr>
          <w:gridAfter w:val="1"/>
          <w:wAfter w:w="12" w:type="dxa"/>
        </w:trPr>
        <w:tc>
          <w:tcPr>
            <w:tcW w:w="1838" w:type="dxa"/>
            <w:vMerge/>
            <w:vAlign w:val="center"/>
          </w:tcPr>
          <w:p w14:paraId="700A00E1" w14:textId="77777777" w:rsidR="00582801" w:rsidRPr="007C4556" w:rsidRDefault="00582801" w:rsidP="00582801">
            <w:pPr>
              <w:rPr>
                <w:rFonts w:ascii="Times New Roman" w:eastAsia="Calibri" w:hAnsi="Times New Roman" w:cs="Times New Roman"/>
                <w:bCs/>
                <w:sz w:val="24"/>
                <w:szCs w:val="24"/>
              </w:rPr>
            </w:pPr>
          </w:p>
        </w:tc>
        <w:tc>
          <w:tcPr>
            <w:tcW w:w="430" w:type="dxa"/>
          </w:tcPr>
          <w:p w14:paraId="4AD0B8FD" w14:textId="77777777" w:rsidR="00582801" w:rsidRPr="007C4556" w:rsidRDefault="00582801" w:rsidP="00C52E71">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4.</w:t>
            </w:r>
          </w:p>
        </w:tc>
        <w:tc>
          <w:tcPr>
            <w:tcW w:w="7802" w:type="dxa"/>
          </w:tcPr>
          <w:p w14:paraId="4455A87D"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sz w:val="24"/>
                <w:szCs w:val="24"/>
                <w:lang w:eastAsia="ru-RU"/>
              </w:rPr>
              <w:t>Сводный сметный расчет стоимости строительства. Общие положения. Распределение объектов, работ и затрат внутри глав на различные инженерные сооружения. Затраты в сметных расчетах на   виды строительства.</w:t>
            </w:r>
          </w:p>
        </w:tc>
      </w:tr>
      <w:tr w:rsidR="00582801" w:rsidRPr="007C4556" w14:paraId="0D42D842" w14:textId="77777777" w:rsidTr="003A2160">
        <w:tc>
          <w:tcPr>
            <w:tcW w:w="1838" w:type="dxa"/>
            <w:vMerge/>
            <w:vAlign w:val="center"/>
          </w:tcPr>
          <w:p w14:paraId="1D7488D3"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1AB1BB2E" w14:textId="77777777" w:rsidR="00582801" w:rsidRPr="007C4556" w:rsidRDefault="00582801" w:rsidP="00582801">
            <w:pPr>
              <w:pStyle w:val="a4"/>
              <w:tabs>
                <w:tab w:val="left" w:pos="175"/>
                <w:tab w:val="left" w:pos="316"/>
              </w:tabs>
              <w:ind w:left="0"/>
              <w:jc w:val="both"/>
              <w:rPr>
                <w:rFonts w:ascii="Times New Roman" w:hAnsi="Times New Roman" w:cs="Times New Roman"/>
                <w:sz w:val="24"/>
                <w:szCs w:val="24"/>
                <w:lang w:eastAsia="ru-RU"/>
              </w:rPr>
            </w:pPr>
            <w:r w:rsidRPr="007C4556">
              <w:rPr>
                <w:rFonts w:ascii="Times New Roman" w:hAnsi="Times New Roman" w:cs="Times New Roman"/>
                <w:b/>
                <w:bCs/>
                <w:sz w:val="24"/>
                <w:szCs w:val="24"/>
              </w:rPr>
              <w:t>В том числе практических занятий и лабораторных работ</w:t>
            </w:r>
          </w:p>
        </w:tc>
      </w:tr>
      <w:tr w:rsidR="00582801" w:rsidRPr="007C4556" w14:paraId="68B087A1" w14:textId="77777777" w:rsidTr="003A2160">
        <w:tc>
          <w:tcPr>
            <w:tcW w:w="1838" w:type="dxa"/>
            <w:vMerge/>
            <w:vAlign w:val="center"/>
          </w:tcPr>
          <w:p w14:paraId="586F0915"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36BC51CE" w14:textId="4B7E67A5"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5</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Составление проектно-сметной документации на инженерное сооружение: составление локальной сметы ресурсным /ресурсно-индексным методом</w:t>
            </w:r>
          </w:p>
        </w:tc>
      </w:tr>
      <w:tr w:rsidR="00582801" w:rsidRPr="007C4556" w14:paraId="45E923A9" w14:textId="77777777" w:rsidTr="003A2160">
        <w:tc>
          <w:tcPr>
            <w:tcW w:w="1838" w:type="dxa"/>
            <w:vMerge/>
            <w:vAlign w:val="center"/>
          </w:tcPr>
          <w:p w14:paraId="5750161C"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366D1C38" w14:textId="00646528"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6</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Составление проектно-сметной документации на инженерное сооружение: составление локальной сметы базисно-индексным методом</w:t>
            </w:r>
          </w:p>
        </w:tc>
      </w:tr>
      <w:tr w:rsidR="00582801" w:rsidRPr="007C4556" w14:paraId="00DCD813" w14:textId="77777777" w:rsidTr="003A2160">
        <w:tc>
          <w:tcPr>
            <w:tcW w:w="1838" w:type="dxa"/>
            <w:vMerge/>
            <w:vAlign w:val="center"/>
          </w:tcPr>
          <w:p w14:paraId="1C09E6EF"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tcPr>
          <w:p w14:paraId="42ED1ED0" w14:textId="42BEA0EE"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2A7592">
              <w:rPr>
                <w:rFonts w:ascii="Times New Roman" w:hAnsi="Times New Roman" w:cs="Times New Roman"/>
                <w:b/>
                <w:bCs/>
                <w:sz w:val="24"/>
                <w:szCs w:val="24"/>
              </w:rPr>
              <w:t xml:space="preserve"> 7</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Составление проектно-сметной документации на инженерное сооружение: составление сводного сметного расчета стоимости строительства. Порядок определения средств по главам расчёта, затраты после итога сводного сметного расчёта</w:t>
            </w:r>
          </w:p>
        </w:tc>
      </w:tr>
      <w:tr w:rsidR="00582801" w:rsidRPr="007C4556" w14:paraId="574AA4AC" w14:textId="77777777" w:rsidTr="003A2160">
        <w:tc>
          <w:tcPr>
            <w:tcW w:w="1838" w:type="dxa"/>
            <w:vMerge/>
            <w:vAlign w:val="center"/>
          </w:tcPr>
          <w:p w14:paraId="2BD7D951" w14:textId="77777777" w:rsidR="00582801" w:rsidRPr="007C4556" w:rsidRDefault="00582801" w:rsidP="00582801">
            <w:pPr>
              <w:rPr>
                <w:rFonts w:ascii="Times New Roman" w:eastAsia="Calibri" w:hAnsi="Times New Roman" w:cs="Times New Roman"/>
                <w:bCs/>
                <w:sz w:val="24"/>
                <w:szCs w:val="24"/>
              </w:rPr>
            </w:pPr>
          </w:p>
        </w:tc>
        <w:tc>
          <w:tcPr>
            <w:tcW w:w="8244" w:type="dxa"/>
            <w:gridSpan w:val="3"/>
            <w:vAlign w:val="bottom"/>
          </w:tcPr>
          <w:p w14:paraId="1D42172C" w14:textId="77777777" w:rsidR="00582801" w:rsidRPr="007C4556" w:rsidRDefault="00582801" w:rsidP="00582801">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2B8D185" w14:textId="0B7FC69C" w:rsidR="00582801" w:rsidRPr="007C4556" w:rsidRDefault="00582801"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7E1BF7B4" w14:textId="77777777" w:rsidTr="003A2160">
        <w:trPr>
          <w:trHeight w:val="274"/>
        </w:trPr>
        <w:tc>
          <w:tcPr>
            <w:tcW w:w="1838" w:type="dxa"/>
            <w:vMerge w:val="restart"/>
          </w:tcPr>
          <w:p w14:paraId="335A10F8"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hAnsi="Times New Roman" w:cs="Times New Roman"/>
                <w:b/>
                <w:bCs/>
                <w:sz w:val="24"/>
                <w:szCs w:val="24"/>
              </w:rPr>
              <w:t>Тема 2.4 Составление сметной документации программным комплексом «ГРАНД-Смета»</w:t>
            </w:r>
          </w:p>
        </w:tc>
        <w:tc>
          <w:tcPr>
            <w:tcW w:w="8244" w:type="dxa"/>
            <w:gridSpan w:val="3"/>
          </w:tcPr>
          <w:p w14:paraId="2149B930" w14:textId="77777777" w:rsidR="007C4556" w:rsidRPr="007C4556" w:rsidRDefault="007C4556" w:rsidP="00582801">
            <w:pPr>
              <w:jc w:val="both"/>
              <w:rPr>
                <w:rFonts w:ascii="Times New Roman" w:hAnsi="Times New Roman" w:cs="Times New Roman"/>
                <w:b/>
                <w:bCs/>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00ECDB7B" w14:textId="77777777" w:rsidTr="003A2160">
        <w:trPr>
          <w:gridAfter w:val="1"/>
          <w:wAfter w:w="12" w:type="dxa"/>
          <w:trHeight w:val="1095"/>
        </w:trPr>
        <w:tc>
          <w:tcPr>
            <w:tcW w:w="1838" w:type="dxa"/>
            <w:vMerge/>
            <w:vAlign w:val="center"/>
          </w:tcPr>
          <w:p w14:paraId="11FABD1A" w14:textId="77777777" w:rsidR="007C4556" w:rsidRPr="007C4556" w:rsidRDefault="007C4556" w:rsidP="00582801">
            <w:pPr>
              <w:rPr>
                <w:rFonts w:ascii="Times New Roman" w:hAnsi="Times New Roman" w:cs="Times New Roman"/>
                <w:b/>
                <w:bCs/>
                <w:i/>
                <w:sz w:val="24"/>
                <w:szCs w:val="24"/>
              </w:rPr>
            </w:pPr>
          </w:p>
        </w:tc>
        <w:tc>
          <w:tcPr>
            <w:tcW w:w="430" w:type="dxa"/>
          </w:tcPr>
          <w:p w14:paraId="5B353E53" w14:textId="77777777"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p>
        </w:tc>
        <w:tc>
          <w:tcPr>
            <w:tcW w:w="7802" w:type="dxa"/>
          </w:tcPr>
          <w:p w14:paraId="24A4D29E" w14:textId="77777777" w:rsidR="007C4556" w:rsidRPr="007C4556" w:rsidRDefault="007C4556" w:rsidP="00582801">
            <w:pPr>
              <w:jc w:val="both"/>
              <w:rPr>
                <w:rFonts w:ascii="Times New Roman" w:hAnsi="Times New Roman" w:cs="Times New Roman"/>
                <w:b/>
                <w:sz w:val="24"/>
                <w:szCs w:val="24"/>
              </w:rPr>
            </w:pPr>
            <w:r w:rsidRPr="007C4556">
              <w:rPr>
                <w:rFonts w:ascii="Times New Roman" w:hAnsi="Times New Roman" w:cs="Times New Roman"/>
                <w:sz w:val="24"/>
                <w:szCs w:val="24"/>
              </w:rPr>
              <w:t>Нормативная база. Начальная настройка. Поиск по нормативной базе. Работа с локальной сметой. Ввод и добавление расценок в смету. Замена материалов в позиции сметы. Добавление в смету материальных ресурсов в текущем уровне цен, с ценой, которая определена на основании конъюнктурного анализа.</w:t>
            </w:r>
          </w:p>
        </w:tc>
      </w:tr>
      <w:tr w:rsidR="007C4556" w:rsidRPr="007C4556" w14:paraId="4701C1C4" w14:textId="77777777" w:rsidTr="003A2160">
        <w:trPr>
          <w:gridAfter w:val="1"/>
          <w:wAfter w:w="12" w:type="dxa"/>
        </w:trPr>
        <w:tc>
          <w:tcPr>
            <w:tcW w:w="1838" w:type="dxa"/>
            <w:vMerge/>
            <w:vAlign w:val="center"/>
          </w:tcPr>
          <w:p w14:paraId="19ACB2A9" w14:textId="77777777" w:rsidR="007C4556" w:rsidRPr="007C4556" w:rsidRDefault="007C4556" w:rsidP="00582801">
            <w:pPr>
              <w:rPr>
                <w:rFonts w:ascii="Times New Roman" w:eastAsia="Calibri" w:hAnsi="Times New Roman" w:cs="Times New Roman"/>
                <w:bCs/>
                <w:sz w:val="24"/>
                <w:szCs w:val="24"/>
              </w:rPr>
            </w:pPr>
          </w:p>
        </w:tc>
        <w:tc>
          <w:tcPr>
            <w:tcW w:w="430" w:type="dxa"/>
          </w:tcPr>
          <w:p w14:paraId="114EC0FC" w14:textId="77777777"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p>
        </w:tc>
        <w:tc>
          <w:tcPr>
            <w:tcW w:w="7802" w:type="dxa"/>
          </w:tcPr>
          <w:p w14:paraId="154E3C62" w14:textId="77777777" w:rsidR="007C4556" w:rsidRPr="007C4556" w:rsidRDefault="007C4556" w:rsidP="00582801">
            <w:pPr>
              <w:jc w:val="both"/>
              <w:rPr>
                <w:rFonts w:ascii="Times New Roman" w:hAnsi="Times New Roman" w:cs="Times New Roman"/>
                <w:sz w:val="24"/>
                <w:szCs w:val="24"/>
              </w:rPr>
            </w:pPr>
            <w:r w:rsidRPr="007C4556">
              <w:rPr>
                <w:rFonts w:ascii="Times New Roman" w:hAnsi="Times New Roman" w:cs="Times New Roman"/>
                <w:sz w:val="24"/>
                <w:szCs w:val="24"/>
              </w:rPr>
              <w:t>Действия с видами работ, накладными расходами и сметной прибылью. Изменение значения норматива НР и СП, установление общего поправочного коэффициента. Применение индексов для начисления по разделам сметы, по видам работ в смете. Ввод лимитированных затрат и обязательных платежей.</w:t>
            </w:r>
          </w:p>
        </w:tc>
      </w:tr>
      <w:tr w:rsidR="007C4556" w:rsidRPr="007C4556" w14:paraId="762799F3" w14:textId="77777777" w:rsidTr="003A2160">
        <w:trPr>
          <w:gridAfter w:val="1"/>
          <w:wAfter w:w="12" w:type="dxa"/>
        </w:trPr>
        <w:tc>
          <w:tcPr>
            <w:tcW w:w="1838" w:type="dxa"/>
            <w:vMerge/>
            <w:vAlign w:val="center"/>
          </w:tcPr>
          <w:p w14:paraId="29736554" w14:textId="77777777" w:rsidR="007C4556" w:rsidRPr="007C4556" w:rsidRDefault="007C4556" w:rsidP="00582801">
            <w:pPr>
              <w:rPr>
                <w:rFonts w:ascii="Times New Roman" w:eastAsia="Calibri" w:hAnsi="Times New Roman" w:cs="Times New Roman"/>
                <w:bCs/>
                <w:sz w:val="24"/>
                <w:szCs w:val="24"/>
              </w:rPr>
            </w:pPr>
          </w:p>
        </w:tc>
        <w:tc>
          <w:tcPr>
            <w:tcW w:w="430" w:type="dxa"/>
          </w:tcPr>
          <w:p w14:paraId="4B031B49" w14:textId="77777777"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3.</w:t>
            </w:r>
          </w:p>
        </w:tc>
        <w:tc>
          <w:tcPr>
            <w:tcW w:w="7802" w:type="dxa"/>
          </w:tcPr>
          <w:p w14:paraId="513A9C35" w14:textId="77777777" w:rsidR="007C4556" w:rsidRPr="007C4556" w:rsidRDefault="007C4556" w:rsidP="00582801">
            <w:pPr>
              <w:jc w:val="both"/>
              <w:rPr>
                <w:rFonts w:ascii="Times New Roman" w:hAnsi="Times New Roman" w:cs="Times New Roman"/>
                <w:sz w:val="24"/>
                <w:szCs w:val="24"/>
              </w:rPr>
            </w:pPr>
            <w:r w:rsidRPr="007C4556">
              <w:rPr>
                <w:rFonts w:ascii="Times New Roman" w:hAnsi="Times New Roman" w:cs="Times New Roman"/>
                <w:sz w:val="24"/>
                <w:szCs w:val="24"/>
              </w:rPr>
              <w:t>Работа со сводным сметным расчётом. Добавление в сводный сметный расчёт стоимость из локальных смет. Лимитированные затраты. Перевод в текущие цены</w:t>
            </w:r>
          </w:p>
        </w:tc>
      </w:tr>
      <w:tr w:rsidR="007C4556" w:rsidRPr="007C4556" w14:paraId="55941C08" w14:textId="77777777" w:rsidTr="003A2160">
        <w:tc>
          <w:tcPr>
            <w:tcW w:w="1838" w:type="dxa"/>
            <w:vMerge/>
            <w:vAlign w:val="center"/>
          </w:tcPr>
          <w:p w14:paraId="684A021A"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7A3F7EFA" w14:textId="77777777" w:rsidR="007C4556" w:rsidRPr="007C4556" w:rsidRDefault="007C4556" w:rsidP="00582801">
            <w:pPr>
              <w:jc w:val="both"/>
              <w:rPr>
                <w:rFonts w:ascii="Times New Roman" w:hAnsi="Times New Roman" w:cs="Times New Roman"/>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78353B20" w14:textId="77777777" w:rsidTr="003A2160">
        <w:tc>
          <w:tcPr>
            <w:tcW w:w="1838" w:type="dxa"/>
            <w:vMerge/>
            <w:vAlign w:val="center"/>
          </w:tcPr>
          <w:p w14:paraId="2E043141"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71E255FD" w14:textId="43C149EB"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 xml:space="preserve">Практическое занятие. </w:t>
            </w:r>
            <w:r w:rsidRPr="007C4556">
              <w:rPr>
                <w:rFonts w:ascii="Times New Roman" w:hAnsi="Times New Roman" w:cs="Times New Roman"/>
                <w:iCs/>
                <w:sz w:val="24"/>
                <w:szCs w:val="24"/>
              </w:rPr>
              <w:t>Осуществить расчет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работ.</w:t>
            </w:r>
          </w:p>
        </w:tc>
      </w:tr>
      <w:tr w:rsidR="007C4556" w:rsidRPr="007C4556" w14:paraId="18CD1123" w14:textId="77777777" w:rsidTr="003A2160">
        <w:tc>
          <w:tcPr>
            <w:tcW w:w="1838" w:type="dxa"/>
            <w:vMerge/>
            <w:vAlign w:val="center"/>
          </w:tcPr>
          <w:p w14:paraId="2D2A3A9B"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48170913" w14:textId="0D4D8E45"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sz w:val="24"/>
                <w:szCs w:val="24"/>
              </w:rPr>
            </w:pPr>
            <w:r w:rsidRPr="007C4556">
              <w:rPr>
                <w:rFonts w:ascii="Times New Roman" w:hAnsi="Times New Roman" w:cs="Times New Roman"/>
                <w:b/>
                <w:bCs/>
                <w:sz w:val="24"/>
                <w:szCs w:val="24"/>
              </w:rPr>
              <w:t>Практическое занятие</w:t>
            </w:r>
            <w:r w:rsidR="002A7592">
              <w:rPr>
                <w:rFonts w:ascii="Times New Roman" w:hAnsi="Times New Roman" w:cs="Times New Roman"/>
                <w:b/>
                <w:bCs/>
                <w:sz w:val="24"/>
                <w:szCs w:val="24"/>
              </w:rPr>
              <w:t xml:space="preserve"> 8</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 xml:space="preserve">Составление локальной сметы на </w:t>
            </w:r>
            <w:r w:rsidRPr="007C4556">
              <w:rPr>
                <w:rFonts w:ascii="Times New Roman" w:hAnsi="Times New Roman" w:cs="Times New Roman"/>
                <w:bCs/>
                <w:sz w:val="24"/>
                <w:szCs w:val="24"/>
              </w:rPr>
              <w:t>земляные работы</w:t>
            </w:r>
          </w:p>
        </w:tc>
      </w:tr>
      <w:tr w:rsidR="007C4556" w:rsidRPr="007C4556" w14:paraId="135F6608" w14:textId="77777777" w:rsidTr="003A2160">
        <w:tc>
          <w:tcPr>
            <w:tcW w:w="1838" w:type="dxa"/>
            <w:vMerge/>
            <w:vAlign w:val="center"/>
          </w:tcPr>
          <w:p w14:paraId="0E171BAC"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278D528E" w14:textId="1BD01F6B"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2A7592">
              <w:rPr>
                <w:rFonts w:ascii="Times New Roman" w:hAnsi="Times New Roman" w:cs="Times New Roman"/>
                <w:b/>
                <w:bCs/>
                <w:sz w:val="24"/>
                <w:szCs w:val="24"/>
              </w:rPr>
              <w:t xml:space="preserve"> 9</w:t>
            </w:r>
            <w:r w:rsidRPr="007C4556">
              <w:rPr>
                <w:rFonts w:ascii="Times New Roman" w:hAnsi="Times New Roman" w:cs="Times New Roman"/>
                <w:b/>
                <w:bCs/>
                <w:sz w:val="24"/>
                <w:szCs w:val="24"/>
              </w:rPr>
              <w:t xml:space="preserve"> </w:t>
            </w:r>
            <w:r w:rsidRPr="007C4556">
              <w:rPr>
                <w:rFonts w:ascii="Times New Roman" w:hAnsi="Times New Roman" w:cs="Times New Roman"/>
                <w:bCs/>
                <w:sz w:val="24"/>
                <w:szCs w:val="24"/>
              </w:rPr>
              <w:t xml:space="preserve">Составление локальной сметы на </w:t>
            </w:r>
            <w:r w:rsidRPr="007C4556">
              <w:rPr>
                <w:rFonts w:ascii="Times New Roman" w:hAnsi="Times New Roman" w:cs="Times New Roman"/>
                <w:sz w:val="24"/>
                <w:szCs w:val="24"/>
              </w:rPr>
              <w:t>пролётные строения</w:t>
            </w:r>
          </w:p>
        </w:tc>
      </w:tr>
      <w:tr w:rsidR="007C4556" w:rsidRPr="007C4556" w14:paraId="51616C3E" w14:textId="77777777" w:rsidTr="003A2160">
        <w:tc>
          <w:tcPr>
            <w:tcW w:w="1838" w:type="dxa"/>
            <w:vMerge/>
            <w:vAlign w:val="center"/>
          </w:tcPr>
          <w:p w14:paraId="4DD9F26F"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3D3668A3" w14:textId="3A41226C"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sz w:val="24"/>
                <w:szCs w:val="24"/>
              </w:rPr>
            </w:pPr>
            <w:r w:rsidRPr="007C4556">
              <w:rPr>
                <w:rFonts w:ascii="Times New Roman" w:hAnsi="Times New Roman" w:cs="Times New Roman"/>
                <w:b/>
                <w:bCs/>
                <w:sz w:val="24"/>
                <w:szCs w:val="24"/>
              </w:rPr>
              <w:t>Практическое занятие</w:t>
            </w:r>
            <w:r w:rsidR="002A7592">
              <w:rPr>
                <w:rFonts w:ascii="Times New Roman" w:hAnsi="Times New Roman" w:cs="Times New Roman"/>
                <w:b/>
                <w:bCs/>
                <w:sz w:val="24"/>
                <w:szCs w:val="24"/>
              </w:rPr>
              <w:t xml:space="preserve"> 10</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 xml:space="preserve">Подведение итогов по локальным сметам. Учет накладных расходов и сметной прибыли. Перевод локальных смет в текущие цены. </w:t>
            </w:r>
          </w:p>
        </w:tc>
      </w:tr>
      <w:tr w:rsidR="007C4556" w:rsidRPr="007C4556" w14:paraId="493C87D9" w14:textId="77777777" w:rsidTr="003A2160">
        <w:tc>
          <w:tcPr>
            <w:tcW w:w="1838" w:type="dxa"/>
            <w:vMerge/>
            <w:vAlign w:val="center"/>
          </w:tcPr>
          <w:p w14:paraId="21826144" w14:textId="77777777" w:rsidR="007C4556" w:rsidRPr="007C4556" w:rsidRDefault="007C4556" w:rsidP="00582801">
            <w:pPr>
              <w:rPr>
                <w:rFonts w:ascii="Times New Roman" w:eastAsia="Calibri" w:hAnsi="Times New Roman" w:cs="Times New Roman"/>
                <w:bCs/>
                <w:sz w:val="24"/>
                <w:szCs w:val="24"/>
              </w:rPr>
            </w:pPr>
          </w:p>
        </w:tc>
        <w:tc>
          <w:tcPr>
            <w:tcW w:w="8244" w:type="dxa"/>
            <w:gridSpan w:val="3"/>
          </w:tcPr>
          <w:p w14:paraId="21DA1FE8" w14:textId="338FAE2A" w:rsidR="007C4556" w:rsidRPr="007C4556" w:rsidRDefault="007C4556" w:rsidP="0058280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Практическое занятие</w:t>
            </w:r>
            <w:r w:rsidR="002A7592">
              <w:rPr>
                <w:rFonts w:ascii="Times New Roman" w:hAnsi="Times New Roman" w:cs="Times New Roman"/>
                <w:b/>
                <w:bCs/>
                <w:sz w:val="24"/>
                <w:szCs w:val="24"/>
              </w:rPr>
              <w:t xml:space="preserve"> 11</w:t>
            </w:r>
            <w:r w:rsidRPr="007C4556">
              <w:rPr>
                <w:rFonts w:ascii="Times New Roman" w:hAnsi="Times New Roman" w:cs="Times New Roman"/>
                <w:b/>
                <w:bCs/>
                <w:sz w:val="24"/>
                <w:szCs w:val="24"/>
              </w:rPr>
              <w:t xml:space="preserve"> </w:t>
            </w:r>
            <w:r w:rsidRPr="007C4556">
              <w:rPr>
                <w:rFonts w:ascii="Times New Roman" w:hAnsi="Times New Roman" w:cs="Times New Roman"/>
                <w:bCs/>
                <w:sz w:val="24"/>
                <w:szCs w:val="24"/>
              </w:rPr>
              <w:t>Составление объектной сметы. Работа со сводным сметным расчётом</w:t>
            </w:r>
          </w:p>
        </w:tc>
      </w:tr>
      <w:tr w:rsidR="007C4556" w:rsidRPr="007C4556" w14:paraId="5577295F" w14:textId="77777777" w:rsidTr="003A2160">
        <w:tc>
          <w:tcPr>
            <w:tcW w:w="1838" w:type="dxa"/>
            <w:vMerge/>
            <w:vAlign w:val="center"/>
          </w:tcPr>
          <w:p w14:paraId="45222F3F" w14:textId="77777777" w:rsidR="007C4556" w:rsidRPr="007C4556" w:rsidRDefault="007C4556" w:rsidP="007C4556">
            <w:pPr>
              <w:rPr>
                <w:rFonts w:ascii="Times New Roman" w:eastAsia="Calibri" w:hAnsi="Times New Roman" w:cs="Times New Roman"/>
                <w:bCs/>
                <w:sz w:val="24"/>
                <w:szCs w:val="24"/>
              </w:rPr>
            </w:pPr>
          </w:p>
        </w:tc>
        <w:tc>
          <w:tcPr>
            <w:tcW w:w="8244" w:type="dxa"/>
            <w:gridSpan w:val="3"/>
            <w:vAlign w:val="bottom"/>
          </w:tcPr>
          <w:p w14:paraId="75D13BA8"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B7B54F5" w14:textId="76EAA020" w:rsidR="007C4556" w:rsidRPr="007C4556" w:rsidRDefault="007C4556" w:rsidP="007C4556">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8"/>
              <w:jc w:val="both"/>
              <w:rPr>
                <w:rFonts w:ascii="Times New Roman" w:hAnsi="Times New Roman" w:cs="Times New Roman"/>
                <w:b/>
                <w:bCs/>
                <w:sz w:val="24"/>
                <w:szCs w:val="24"/>
              </w:rPr>
            </w:pPr>
            <w:r w:rsidRPr="007C4556">
              <w:rPr>
                <w:rFonts w:ascii="Times New Roman" w:hAnsi="Times New Roman" w:cs="Times New Roman"/>
                <w:i/>
                <w:sz w:val="24"/>
                <w:szCs w:val="24"/>
              </w:rPr>
              <w:lastRenderedPageBreak/>
              <w:t>Необходимость и тематика определяются образовательной организацией</w:t>
            </w:r>
          </w:p>
        </w:tc>
      </w:tr>
      <w:tr w:rsidR="007C4556" w:rsidRPr="007C4556" w14:paraId="5124032E" w14:textId="77777777" w:rsidTr="003A2160">
        <w:tc>
          <w:tcPr>
            <w:tcW w:w="10082" w:type="dxa"/>
            <w:gridSpan w:val="4"/>
            <w:vAlign w:val="center"/>
          </w:tcPr>
          <w:p w14:paraId="32347E0D" w14:textId="17ADC077" w:rsidR="007C4556" w:rsidRPr="007C4556" w:rsidRDefault="007C4556" w:rsidP="007C4556">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lastRenderedPageBreak/>
              <w:t xml:space="preserve">МДК 02.06. </w:t>
            </w:r>
            <w:r w:rsidRPr="007C4556">
              <w:rPr>
                <w:rFonts w:ascii="Times New Roman" w:hAnsi="Times New Roman" w:cs="Times New Roman"/>
                <w:b/>
                <w:sz w:val="24"/>
                <w:szCs w:val="24"/>
              </w:rPr>
              <w:t xml:space="preserve">Организация складского хозяйства и материально-технического обеспечения </w:t>
            </w:r>
          </w:p>
        </w:tc>
      </w:tr>
      <w:tr w:rsidR="007C4556" w:rsidRPr="007C4556" w14:paraId="653823EC" w14:textId="77777777" w:rsidTr="003A2160">
        <w:trPr>
          <w:trHeight w:val="223"/>
        </w:trPr>
        <w:tc>
          <w:tcPr>
            <w:tcW w:w="1838" w:type="dxa"/>
            <w:vMerge w:val="restart"/>
          </w:tcPr>
          <w:p w14:paraId="6D9AE31C" w14:textId="77777777" w:rsidR="007C4556" w:rsidRPr="007C4556" w:rsidRDefault="007C4556" w:rsidP="007C4556">
            <w:pPr>
              <w:jc w:val="both"/>
              <w:rPr>
                <w:rFonts w:ascii="Times New Roman" w:hAnsi="Times New Roman" w:cs="Times New Roman"/>
                <w:b/>
                <w:bCs/>
                <w:sz w:val="24"/>
                <w:szCs w:val="24"/>
              </w:rPr>
            </w:pPr>
            <w:r w:rsidRPr="007C4556">
              <w:rPr>
                <w:rFonts w:ascii="Times New Roman" w:hAnsi="Times New Roman" w:cs="Times New Roman"/>
                <w:b/>
                <w:bCs/>
                <w:sz w:val="24"/>
                <w:szCs w:val="24"/>
              </w:rPr>
              <w:t>Тема 2.1. Складское хозяйство</w:t>
            </w:r>
          </w:p>
        </w:tc>
        <w:tc>
          <w:tcPr>
            <w:tcW w:w="8244" w:type="dxa"/>
            <w:gridSpan w:val="3"/>
          </w:tcPr>
          <w:p w14:paraId="6A079C7C" w14:textId="77777777" w:rsidR="007C4556" w:rsidRPr="007C4556" w:rsidRDefault="007C4556" w:rsidP="007C4556">
            <w:pPr>
              <w:autoSpaceDE w:val="0"/>
              <w:autoSpaceDN w:val="0"/>
              <w:adjustRightInd w:val="0"/>
              <w:ind w:left="39"/>
              <w:jc w:val="both"/>
              <w:rPr>
                <w:rFonts w:ascii="Times New Roman" w:hAnsi="Times New Roman" w:cs="Times New Roman"/>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066243AA" w14:textId="77777777" w:rsidTr="003A2160">
        <w:trPr>
          <w:gridAfter w:val="1"/>
          <w:wAfter w:w="12" w:type="dxa"/>
          <w:trHeight w:val="882"/>
        </w:trPr>
        <w:tc>
          <w:tcPr>
            <w:tcW w:w="1838" w:type="dxa"/>
            <w:vMerge/>
          </w:tcPr>
          <w:p w14:paraId="35C7117E" w14:textId="77777777" w:rsidR="007C4556" w:rsidRPr="007C4556" w:rsidRDefault="007C4556" w:rsidP="007C4556">
            <w:pPr>
              <w:rPr>
                <w:rFonts w:ascii="Times New Roman" w:hAnsi="Times New Roman" w:cs="Times New Roman"/>
                <w:b/>
                <w:bCs/>
                <w:sz w:val="24"/>
                <w:szCs w:val="24"/>
              </w:rPr>
            </w:pPr>
          </w:p>
        </w:tc>
        <w:tc>
          <w:tcPr>
            <w:tcW w:w="430" w:type="dxa"/>
          </w:tcPr>
          <w:p w14:paraId="30F6D2CF" w14:textId="7AE7271C"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r w:rsidR="002A7592">
              <w:rPr>
                <w:rFonts w:ascii="Times New Roman" w:hAnsi="Times New Roman" w:cs="Times New Roman"/>
                <w:bCs/>
                <w:sz w:val="24"/>
                <w:szCs w:val="24"/>
              </w:rPr>
              <w:t>.</w:t>
            </w:r>
          </w:p>
        </w:tc>
        <w:tc>
          <w:tcPr>
            <w:tcW w:w="7802" w:type="dxa"/>
          </w:tcPr>
          <w:p w14:paraId="08022658" w14:textId="77777777" w:rsidR="007C4556" w:rsidRPr="007C4556" w:rsidRDefault="007C4556" w:rsidP="007C4556">
            <w:pPr>
              <w:autoSpaceDE w:val="0"/>
              <w:autoSpaceDN w:val="0"/>
              <w:adjustRightInd w:val="0"/>
              <w:ind w:left="39"/>
              <w:jc w:val="both"/>
              <w:rPr>
                <w:rFonts w:ascii="Times New Roman" w:hAnsi="Times New Roman" w:cs="Times New Roman"/>
                <w:b/>
                <w:sz w:val="24"/>
                <w:szCs w:val="24"/>
              </w:rPr>
            </w:pPr>
            <w:r w:rsidRPr="007C4556">
              <w:rPr>
                <w:rFonts w:ascii="Times New Roman" w:hAnsi="Times New Roman" w:cs="Times New Roman"/>
                <w:b/>
                <w:sz w:val="24"/>
                <w:szCs w:val="24"/>
              </w:rPr>
              <w:t>Правила организации складского хозяйства:</w:t>
            </w:r>
            <w:r w:rsidRPr="007C4556">
              <w:rPr>
                <w:rFonts w:ascii="Times New Roman" w:hAnsi="Times New Roman" w:cs="Times New Roman"/>
                <w:sz w:val="24"/>
                <w:szCs w:val="24"/>
              </w:rPr>
              <w:t xml:space="preserve"> Номенклатура и основные характеристики строительных и вспомогательных материалов и оборудования. Порядок учета, приемки, выдачи строительных и вспомогательных материалов и оборудования. </w:t>
            </w:r>
            <w:r w:rsidRPr="007C4556">
              <w:rPr>
                <w:rFonts w:ascii="Times New Roman" w:hAnsi="Times New Roman" w:cs="Times New Roman"/>
                <w:iCs/>
                <w:sz w:val="24"/>
                <w:szCs w:val="24"/>
              </w:rPr>
              <w:t>Правила проведения инвентаризации строительных материалов, изделий, конструкций и оборудования. Требования к нормируемым запасам строительных материалов, изделий, конструкций и оборудования.</w:t>
            </w:r>
          </w:p>
        </w:tc>
      </w:tr>
      <w:tr w:rsidR="007C4556" w:rsidRPr="007C4556" w14:paraId="4105C84B" w14:textId="77777777" w:rsidTr="003A2160">
        <w:trPr>
          <w:gridAfter w:val="1"/>
          <w:wAfter w:w="12" w:type="dxa"/>
        </w:trPr>
        <w:tc>
          <w:tcPr>
            <w:tcW w:w="1838" w:type="dxa"/>
            <w:vMerge/>
          </w:tcPr>
          <w:p w14:paraId="02CA9180" w14:textId="77777777" w:rsidR="007C4556" w:rsidRPr="007C4556" w:rsidRDefault="007C4556" w:rsidP="007C4556">
            <w:pPr>
              <w:jc w:val="center"/>
              <w:rPr>
                <w:rFonts w:ascii="Times New Roman" w:hAnsi="Times New Roman" w:cs="Times New Roman"/>
                <w:b/>
                <w:sz w:val="24"/>
                <w:szCs w:val="24"/>
              </w:rPr>
            </w:pPr>
          </w:p>
        </w:tc>
        <w:tc>
          <w:tcPr>
            <w:tcW w:w="430" w:type="dxa"/>
          </w:tcPr>
          <w:p w14:paraId="303C8C94" w14:textId="10D4519D"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r w:rsidR="002A7592">
              <w:rPr>
                <w:rFonts w:ascii="Times New Roman" w:hAnsi="Times New Roman" w:cs="Times New Roman"/>
                <w:bCs/>
                <w:sz w:val="24"/>
                <w:szCs w:val="24"/>
              </w:rPr>
              <w:t>.</w:t>
            </w:r>
          </w:p>
        </w:tc>
        <w:tc>
          <w:tcPr>
            <w:tcW w:w="7802" w:type="dxa"/>
          </w:tcPr>
          <w:p w14:paraId="1DE9E2A3"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sz w:val="24"/>
                <w:szCs w:val="24"/>
              </w:rPr>
              <w:t>Стандарты и технические условия на хранение строительных и вспомогательных материалов и оборудования. Правила складского учета и составления материальных отчетов движения грузов, а также первичных документов.</w:t>
            </w:r>
            <w:r w:rsidRPr="007C4556">
              <w:rPr>
                <w:rFonts w:ascii="Times New Roman" w:hAnsi="Times New Roman" w:cs="Times New Roman"/>
                <w:iCs/>
                <w:sz w:val="24"/>
                <w:szCs w:val="24"/>
              </w:rPr>
              <w:t xml:space="preserve"> Методы маркетинговых исследований в условиях рыночной экономики применительно к особенностям материально-технического обеспечения строительства. правил складского учета и составления материальных отчетов движения грузов, а также первичных документов. Основы технологии производства строительных конструкций. Методы расчета потребности строительного производства в строительных машинах и механизмах, включая детерминированные, стохастические, оценочные.</w:t>
            </w:r>
          </w:p>
        </w:tc>
      </w:tr>
      <w:tr w:rsidR="007C4556" w:rsidRPr="007C4556" w14:paraId="76B3ACA6" w14:textId="77777777" w:rsidTr="003A2160">
        <w:tc>
          <w:tcPr>
            <w:tcW w:w="1838" w:type="dxa"/>
            <w:vMerge/>
          </w:tcPr>
          <w:p w14:paraId="15E1AF6E"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0E13BBB2" w14:textId="77777777" w:rsidR="007C4556" w:rsidRPr="007C4556" w:rsidRDefault="007C4556" w:rsidP="007C4556">
            <w:pPr>
              <w:autoSpaceDE w:val="0"/>
              <w:autoSpaceDN w:val="0"/>
              <w:adjustRightInd w:val="0"/>
              <w:ind w:left="39"/>
              <w:jc w:val="both"/>
              <w:rPr>
                <w:rFonts w:ascii="Times New Roman" w:hAnsi="Times New Roman" w:cs="Times New Roman"/>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752D4B0F" w14:textId="77777777" w:rsidTr="003A2160">
        <w:tc>
          <w:tcPr>
            <w:tcW w:w="1838" w:type="dxa"/>
            <w:vMerge/>
          </w:tcPr>
          <w:p w14:paraId="65F35589"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43256513" w14:textId="27EB7539" w:rsidR="007C4556" w:rsidRPr="007C4556" w:rsidRDefault="007C4556" w:rsidP="002A7592">
            <w:pPr>
              <w:contextualSpacing/>
              <w:jc w:val="both"/>
              <w:rPr>
                <w:rFonts w:ascii="Times New Roman" w:hAnsi="Times New Roman" w:cs="Times New Roman"/>
                <w:b/>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1</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Изучение правил классификации первичных документов по поступающим на склад материально-техническим ресурсам на объектах по строительству инженерных сооружений</w:t>
            </w:r>
          </w:p>
        </w:tc>
      </w:tr>
      <w:tr w:rsidR="007C4556" w:rsidRPr="007C4556" w14:paraId="14EA9088" w14:textId="77777777" w:rsidTr="003A2160">
        <w:tc>
          <w:tcPr>
            <w:tcW w:w="1838" w:type="dxa"/>
            <w:vMerge/>
          </w:tcPr>
          <w:p w14:paraId="65A585EB"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1A0F71CC" w14:textId="2E0315DB" w:rsidR="007C4556" w:rsidRPr="007C4556" w:rsidRDefault="007C4556" w:rsidP="007C4556">
            <w:pPr>
              <w:autoSpaceDE w:val="0"/>
              <w:autoSpaceDN w:val="0"/>
              <w:adjustRightInd w:val="0"/>
              <w:ind w:left="39"/>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2</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Определить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w:t>
            </w:r>
          </w:p>
        </w:tc>
      </w:tr>
      <w:tr w:rsidR="007C4556" w:rsidRPr="007C4556" w14:paraId="46099FCC" w14:textId="77777777" w:rsidTr="003A2160">
        <w:tc>
          <w:tcPr>
            <w:tcW w:w="1838" w:type="dxa"/>
            <w:vMerge/>
          </w:tcPr>
          <w:p w14:paraId="05B780D6"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6BD63388" w14:textId="02773C3A" w:rsidR="007C4556" w:rsidRPr="007C4556" w:rsidRDefault="007C4556" w:rsidP="007C4556">
            <w:pPr>
              <w:contextualSpacing/>
              <w:jc w:val="both"/>
              <w:rPr>
                <w:rFonts w:ascii="Times New Roman" w:hAnsi="Times New Roman" w:cs="Times New Roman"/>
                <w:b/>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3</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Произвести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r>
      <w:tr w:rsidR="007C4556" w:rsidRPr="007C4556" w14:paraId="7838B4DE" w14:textId="77777777" w:rsidTr="003A2160">
        <w:tc>
          <w:tcPr>
            <w:tcW w:w="1838" w:type="dxa"/>
            <w:vMerge/>
          </w:tcPr>
          <w:p w14:paraId="7A442594"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2362A21E" w14:textId="57E310F7" w:rsidR="007C4556" w:rsidRPr="007C4556" w:rsidRDefault="007C4556" w:rsidP="002A7592">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4</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Классификация первичных документов по поступающим на склад материально-техническим ресурсам.</w:t>
            </w:r>
          </w:p>
        </w:tc>
      </w:tr>
      <w:tr w:rsidR="007C4556" w:rsidRPr="007C4556" w14:paraId="608A41BF" w14:textId="77777777" w:rsidTr="003A2160">
        <w:tc>
          <w:tcPr>
            <w:tcW w:w="1838" w:type="dxa"/>
            <w:vMerge/>
          </w:tcPr>
          <w:p w14:paraId="327FA8DA"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667D84F1" w14:textId="18F499A6" w:rsidR="007C4556" w:rsidRPr="007C4556" w:rsidRDefault="007C4556" w:rsidP="002A7592">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5</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Формирование и поддержание системы учетно-отчетной документации по движению (приходу, расходу) материально-технических ресурсов на складе</w:t>
            </w:r>
          </w:p>
        </w:tc>
      </w:tr>
      <w:tr w:rsidR="007C4556" w:rsidRPr="007C4556" w14:paraId="0E408238" w14:textId="77777777" w:rsidTr="003A2160">
        <w:tc>
          <w:tcPr>
            <w:tcW w:w="1838" w:type="dxa"/>
            <w:vMerge/>
          </w:tcPr>
          <w:p w14:paraId="27A47D3E" w14:textId="77777777" w:rsidR="007C4556" w:rsidRPr="007C4556" w:rsidRDefault="007C4556" w:rsidP="007C4556">
            <w:pPr>
              <w:jc w:val="center"/>
              <w:rPr>
                <w:rFonts w:ascii="Times New Roman" w:hAnsi="Times New Roman" w:cs="Times New Roman"/>
                <w:b/>
                <w:sz w:val="24"/>
                <w:szCs w:val="24"/>
              </w:rPr>
            </w:pPr>
          </w:p>
        </w:tc>
        <w:tc>
          <w:tcPr>
            <w:tcW w:w="8244" w:type="dxa"/>
            <w:gridSpan w:val="3"/>
            <w:vAlign w:val="bottom"/>
          </w:tcPr>
          <w:p w14:paraId="21847777"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6C6588DD" w14:textId="71E7C859" w:rsidR="007C4556" w:rsidRPr="007C4556" w:rsidRDefault="007C4556" w:rsidP="007C4556">
            <w:pPr>
              <w:contextualSpacing/>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38E55DA6" w14:textId="77777777" w:rsidTr="003A2160">
        <w:trPr>
          <w:trHeight w:val="213"/>
        </w:trPr>
        <w:tc>
          <w:tcPr>
            <w:tcW w:w="1838" w:type="dxa"/>
            <w:vMerge w:val="restart"/>
          </w:tcPr>
          <w:p w14:paraId="33092EF4" w14:textId="77777777" w:rsidR="007C4556" w:rsidRPr="007C4556" w:rsidRDefault="007C4556" w:rsidP="007C4556">
            <w:pPr>
              <w:jc w:val="both"/>
              <w:rPr>
                <w:rFonts w:ascii="Times New Roman" w:hAnsi="Times New Roman" w:cs="Times New Roman"/>
                <w:b/>
                <w:sz w:val="24"/>
                <w:szCs w:val="24"/>
                <w:lang w:eastAsia="x-none"/>
              </w:rPr>
            </w:pPr>
            <w:r w:rsidRPr="007C4556">
              <w:rPr>
                <w:rFonts w:ascii="Times New Roman" w:hAnsi="Times New Roman" w:cs="Times New Roman"/>
                <w:b/>
                <w:sz w:val="24"/>
                <w:szCs w:val="24"/>
                <w:lang w:eastAsia="x-none"/>
              </w:rPr>
              <w:t>Тема 2.2. Ведение складского учета</w:t>
            </w:r>
          </w:p>
        </w:tc>
        <w:tc>
          <w:tcPr>
            <w:tcW w:w="8244" w:type="dxa"/>
            <w:gridSpan w:val="3"/>
          </w:tcPr>
          <w:p w14:paraId="025B1612" w14:textId="77777777" w:rsidR="007C4556" w:rsidRPr="007C4556" w:rsidRDefault="007C4556" w:rsidP="007C4556">
            <w:pPr>
              <w:jc w:val="both"/>
              <w:rPr>
                <w:rFonts w:ascii="Times New Roman" w:hAnsi="Times New Roman" w:cs="Times New Roman"/>
                <w:bCs/>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52F2E5B4" w14:textId="77777777" w:rsidTr="003A2160">
        <w:trPr>
          <w:gridAfter w:val="1"/>
          <w:wAfter w:w="12" w:type="dxa"/>
          <w:trHeight w:val="1166"/>
        </w:trPr>
        <w:tc>
          <w:tcPr>
            <w:tcW w:w="1838" w:type="dxa"/>
            <w:vMerge/>
          </w:tcPr>
          <w:p w14:paraId="524680E5" w14:textId="77777777" w:rsidR="007C4556" w:rsidRPr="007C4556" w:rsidRDefault="007C4556" w:rsidP="007C4556">
            <w:pPr>
              <w:rPr>
                <w:rFonts w:ascii="Times New Roman" w:hAnsi="Times New Roman" w:cs="Times New Roman"/>
                <w:b/>
                <w:sz w:val="24"/>
                <w:szCs w:val="24"/>
                <w:lang w:eastAsia="x-none"/>
              </w:rPr>
            </w:pPr>
          </w:p>
        </w:tc>
        <w:tc>
          <w:tcPr>
            <w:tcW w:w="430" w:type="dxa"/>
          </w:tcPr>
          <w:p w14:paraId="75CBB7FD" w14:textId="3C4BB200"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r w:rsidR="002A7592">
              <w:rPr>
                <w:rFonts w:ascii="Times New Roman" w:hAnsi="Times New Roman" w:cs="Times New Roman"/>
                <w:bCs/>
                <w:sz w:val="24"/>
                <w:szCs w:val="24"/>
              </w:rPr>
              <w:t>.</w:t>
            </w:r>
          </w:p>
        </w:tc>
        <w:tc>
          <w:tcPr>
            <w:tcW w:w="7802" w:type="dxa"/>
          </w:tcPr>
          <w:p w14:paraId="235E6D35" w14:textId="77777777" w:rsidR="007C4556" w:rsidRPr="007C4556" w:rsidRDefault="007C4556" w:rsidP="007C4556">
            <w:pPr>
              <w:jc w:val="both"/>
              <w:rPr>
                <w:rFonts w:ascii="Times New Roman" w:hAnsi="Times New Roman" w:cs="Times New Roman"/>
                <w:b/>
                <w:sz w:val="24"/>
                <w:szCs w:val="24"/>
              </w:rPr>
            </w:pPr>
            <w:r w:rsidRPr="007C4556">
              <w:rPr>
                <w:rFonts w:ascii="Times New Roman" w:hAnsi="Times New Roman" w:cs="Times New Roman"/>
                <w:b/>
                <w:sz w:val="24"/>
                <w:szCs w:val="24"/>
                <w:shd w:val="clear" w:color="auto" w:fill="FFFFFF"/>
              </w:rPr>
              <w:t>Складские операции и учет материально-технических ресурсов:</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sz w:val="24"/>
                <w:szCs w:val="24"/>
              </w:rPr>
              <w:t>Правила формирования и поддерживания системы учетно-отчетной документации по движению (приходу, расходу) материально-технических ресурсов на складе. Специализированное программное обеспечение для организации работы складского хозяйства.</w:t>
            </w:r>
            <w:r w:rsidRPr="007C4556">
              <w:rPr>
                <w:rFonts w:ascii="Times New Roman" w:hAnsi="Times New Roman" w:cs="Times New Roman"/>
                <w:iCs/>
                <w:sz w:val="24"/>
                <w:szCs w:val="24"/>
              </w:rPr>
              <w:t xml:space="preserve"> Методики расчета основных показателей эффективности производственно-хозяйственной деятельности.</w:t>
            </w:r>
          </w:p>
        </w:tc>
      </w:tr>
      <w:tr w:rsidR="007C4556" w:rsidRPr="007C4556" w14:paraId="4855CE5F" w14:textId="77777777" w:rsidTr="003A2160">
        <w:trPr>
          <w:gridAfter w:val="1"/>
          <w:wAfter w:w="12" w:type="dxa"/>
        </w:trPr>
        <w:tc>
          <w:tcPr>
            <w:tcW w:w="1838" w:type="dxa"/>
            <w:vMerge/>
          </w:tcPr>
          <w:p w14:paraId="4B631D1B" w14:textId="77777777" w:rsidR="007C4556" w:rsidRPr="007C4556" w:rsidRDefault="007C4556" w:rsidP="007C4556">
            <w:pPr>
              <w:jc w:val="center"/>
              <w:rPr>
                <w:rFonts w:ascii="Times New Roman" w:hAnsi="Times New Roman" w:cs="Times New Roman"/>
                <w:b/>
                <w:sz w:val="24"/>
                <w:szCs w:val="24"/>
              </w:rPr>
            </w:pPr>
          </w:p>
        </w:tc>
        <w:tc>
          <w:tcPr>
            <w:tcW w:w="430" w:type="dxa"/>
          </w:tcPr>
          <w:p w14:paraId="3460722C" w14:textId="3EF88C28"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r w:rsidR="002A7592">
              <w:rPr>
                <w:rFonts w:ascii="Times New Roman" w:hAnsi="Times New Roman" w:cs="Times New Roman"/>
                <w:bCs/>
                <w:sz w:val="24"/>
                <w:szCs w:val="24"/>
              </w:rPr>
              <w:t>.</w:t>
            </w:r>
          </w:p>
        </w:tc>
        <w:tc>
          <w:tcPr>
            <w:tcW w:w="7802" w:type="dxa"/>
          </w:tcPr>
          <w:p w14:paraId="7308C1E5" w14:textId="77777777" w:rsidR="007C4556" w:rsidRPr="007C4556" w:rsidRDefault="007C4556" w:rsidP="007C4556">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Формы первичной учетной документации необходимые для формирования процедур по приему, хранению и сбыту материально-</w:t>
            </w:r>
            <w:r w:rsidRPr="007C4556">
              <w:rPr>
                <w:rFonts w:ascii="Times New Roman" w:hAnsi="Times New Roman" w:cs="Times New Roman"/>
                <w:sz w:val="24"/>
                <w:szCs w:val="24"/>
                <w:shd w:val="clear" w:color="auto" w:fill="FFFFFF"/>
              </w:rPr>
              <w:lastRenderedPageBreak/>
              <w:t>производственных запасов на складе. Формы учетных регистров и отчетной документации необходимые для формирования процедур по приему, хранению и сбыту материально-производственных запасов на складе. Ответственность за нарушения при организации складского хозяйства.</w:t>
            </w:r>
            <w:r w:rsidRPr="007C4556">
              <w:rPr>
                <w:rFonts w:ascii="Times New Roman" w:hAnsi="Times New Roman" w:cs="Times New Roman"/>
                <w:iCs/>
                <w:sz w:val="24"/>
                <w:szCs w:val="24"/>
              </w:rPr>
              <w:t xml:space="preserve"> Правила транспортировки, складирования и хранения различных видов материалов и комплектующих.</w:t>
            </w:r>
          </w:p>
        </w:tc>
      </w:tr>
      <w:tr w:rsidR="007C4556" w:rsidRPr="007C4556" w14:paraId="46D09B52" w14:textId="77777777" w:rsidTr="003A2160">
        <w:trPr>
          <w:gridAfter w:val="1"/>
          <w:wAfter w:w="12" w:type="dxa"/>
        </w:trPr>
        <w:tc>
          <w:tcPr>
            <w:tcW w:w="1838" w:type="dxa"/>
            <w:vMerge/>
          </w:tcPr>
          <w:p w14:paraId="1EDAF891" w14:textId="77777777" w:rsidR="007C4556" w:rsidRPr="007C4556" w:rsidRDefault="007C4556" w:rsidP="007C4556">
            <w:pPr>
              <w:jc w:val="center"/>
              <w:rPr>
                <w:rFonts w:ascii="Times New Roman" w:hAnsi="Times New Roman" w:cs="Times New Roman"/>
                <w:b/>
                <w:sz w:val="24"/>
                <w:szCs w:val="24"/>
              </w:rPr>
            </w:pPr>
          </w:p>
        </w:tc>
        <w:tc>
          <w:tcPr>
            <w:tcW w:w="430" w:type="dxa"/>
          </w:tcPr>
          <w:p w14:paraId="517E9549" w14:textId="6025B26C"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3</w:t>
            </w:r>
            <w:r w:rsidR="002A7592">
              <w:rPr>
                <w:rFonts w:ascii="Times New Roman" w:hAnsi="Times New Roman" w:cs="Times New Roman"/>
                <w:bCs/>
                <w:sz w:val="24"/>
                <w:szCs w:val="24"/>
              </w:rPr>
              <w:t>.</w:t>
            </w:r>
          </w:p>
        </w:tc>
        <w:tc>
          <w:tcPr>
            <w:tcW w:w="7802" w:type="dxa"/>
          </w:tcPr>
          <w:p w14:paraId="0031FDB8" w14:textId="77777777" w:rsidR="007C4556" w:rsidRPr="007C4556" w:rsidRDefault="007C4556" w:rsidP="007C4556">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Автоматизированная система управления в учете материально-производственных запасов складского хозяйства.</w:t>
            </w:r>
            <w:r w:rsidRPr="007C4556">
              <w:rPr>
                <w:rFonts w:ascii="Times New Roman" w:hAnsi="Times New Roman" w:cs="Times New Roman"/>
                <w:iCs/>
                <w:sz w:val="24"/>
                <w:szCs w:val="24"/>
              </w:rPr>
              <w:t xml:space="preserve"> Основные виды программного обеспечения планирования и управления материально-техническим обеспечением организации.</w:t>
            </w:r>
          </w:p>
        </w:tc>
      </w:tr>
      <w:tr w:rsidR="007C4556" w:rsidRPr="007C4556" w14:paraId="1590576E" w14:textId="77777777" w:rsidTr="003A2160">
        <w:tc>
          <w:tcPr>
            <w:tcW w:w="1838" w:type="dxa"/>
            <w:vMerge/>
          </w:tcPr>
          <w:p w14:paraId="4BE38471"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725CC56E" w14:textId="77777777" w:rsidR="007C4556" w:rsidRPr="007C4556" w:rsidRDefault="007C4556" w:rsidP="007C4556">
            <w:pPr>
              <w:jc w:val="both"/>
              <w:rPr>
                <w:rFonts w:ascii="Times New Roman" w:hAnsi="Times New Roman" w:cs="Times New Roman"/>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55589C52" w14:textId="77777777" w:rsidTr="003A2160">
        <w:tc>
          <w:tcPr>
            <w:tcW w:w="1838" w:type="dxa"/>
            <w:vMerge/>
          </w:tcPr>
          <w:p w14:paraId="5D76C33E"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302D08C7" w14:textId="614ADF51" w:rsidR="007C4556" w:rsidRPr="007C4556" w:rsidRDefault="007C4556" w:rsidP="007C4556">
            <w:pPr>
              <w:contextualSpacing/>
              <w:jc w:val="both"/>
              <w:rPr>
                <w:rFonts w:ascii="Times New Roman" w:hAnsi="Times New Roman" w:cs="Times New Roman"/>
                <w:b/>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6</w:t>
            </w:r>
            <w:r w:rsidRPr="007C4556">
              <w:rPr>
                <w:rFonts w:ascii="Times New Roman" w:hAnsi="Times New Roman" w:cs="Times New Roman"/>
                <w:b/>
                <w:bCs/>
                <w:sz w:val="24"/>
                <w:szCs w:val="24"/>
              </w:rPr>
              <w:t xml:space="preserve"> </w:t>
            </w:r>
            <w:r w:rsidRPr="007C4556">
              <w:rPr>
                <w:rFonts w:ascii="Times New Roman" w:hAnsi="Times New Roman" w:cs="Times New Roman"/>
                <w:sz w:val="24"/>
                <w:szCs w:val="24"/>
              </w:rPr>
              <w:t xml:space="preserve">Формирование учетно-отчетной документации по движению (приходу, расходу) материально-технических ресурсов на складе. </w:t>
            </w:r>
            <w:r w:rsidRPr="007C4556">
              <w:rPr>
                <w:rFonts w:ascii="Times New Roman" w:hAnsi="Times New Roman" w:cs="Times New Roman"/>
                <w:iCs/>
                <w:sz w:val="24"/>
                <w:szCs w:val="24"/>
              </w:rPr>
              <w:t>Использование автоматизированных средств и методов планирования и управления материально-техническим обеспечением организации.</w:t>
            </w:r>
          </w:p>
        </w:tc>
      </w:tr>
      <w:tr w:rsidR="007C4556" w:rsidRPr="007C4556" w14:paraId="2F467FFB" w14:textId="77777777" w:rsidTr="003A2160">
        <w:tc>
          <w:tcPr>
            <w:tcW w:w="1838" w:type="dxa"/>
            <w:vMerge/>
          </w:tcPr>
          <w:p w14:paraId="4371E0B6"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02C687AE" w14:textId="354A352F" w:rsidR="007C4556" w:rsidRPr="007C4556" w:rsidRDefault="007C4556" w:rsidP="007C4556">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7</w:t>
            </w:r>
            <w:r w:rsidRPr="007C4556">
              <w:rPr>
                <w:rFonts w:ascii="Times New Roman" w:hAnsi="Times New Roman" w:cs="Times New Roman"/>
                <w:b/>
                <w:bCs/>
                <w:sz w:val="24"/>
                <w:szCs w:val="24"/>
              </w:rPr>
              <w:t xml:space="preserve"> </w:t>
            </w:r>
            <w:r w:rsidRPr="007C4556">
              <w:rPr>
                <w:rFonts w:ascii="Times New Roman" w:hAnsi="Times New Roman" w:cs="Times New Roman"/>
                <w:iCs/>
                <w:sz w:val="24"/>
                <w:szCs w:val="24"/>
              </w:rPr>
              <w:t>Использование автоматизированных средств планирования и управления материально-техническим обеспечением организации. Составить графики распределения поставленных материальных и технических ресурсов, используемых при производстве вида строительных работ. Осуществить документальный учет материально-технических ресурсов.</w:t>
            </w:r>
          </w:p>
        </w:tc>
      </w:tr>
      <w:tr w:rsidR="007C4556" w:rsidRPr="007C4556" w14:paraId="06F92FA3" w14:textId="77777777" w:rsidTr="003A2160">
        <w:tc>
          <w:tcPr>
            <w:tcW w:w="1838" w:type="dxa"/>
            <w:vMerge/>
          </w:tcPr>
          <w:p w14:paraId="5CC86D2E" w14:textId="77777777" w:rsidR="007C4556" w:rsidRPr="007C4556" w:rsidRDefault="007C4556" w:rsidP="007C4556">
            <w:pPr>
              <w:jc w:val="center"/>
              <w:rPr>
                <w:rFonts w:ascii="Times New Roman" w:hAnsi="Times New Roman" w:cs="Times New Roman"/>
                <w:b/>
                <w:sz w:val="24"/>
                <w:szCs w:val="24"/>
              </w:rPr>
            </w:pPr>
          </w:p>
        </w:tc>
        <w:tc>
          <w:tcPr>
            <w:tcW w:w="8244" w:type="dxa"/>
            <w:gridSpan w:val="3"/>
            <w:vAlign w:val="bottom"/>
          </w:tcPr>
          <w:p w14:paraId="6B7B58DE"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0116916" w14:textId="760D28FE" w:rsidR="007C4556" w:rsidRPr="007C4556" w:rsidRDefault="007C4556" w:rsidP="007C4556">
            <w:pPr>
              <w:contextualSpacing/>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69531554" w14:textId="77777777" w:rsidTr="003A2160">
        <w:trPr>
          <w:trHeight w:val="233"/>
        </w:trPr>
        <w:tc>
          <w:tcPr>
            <w:tcW w:w="1838" w:type="dxa"/>
            <w:vMerge w:val="restart"/>
          </w:tcPr>
          <w:p w14:paraId="3EA87F46" w14:textId="77777777" w:rsidR="007C4556" w:rsidRPr="007C4556" w:rsidRDefault="007C4556"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2.3. Управление материально-техническим снабжением</w:t>
            </w:r>
          </w:p>
        </w:tc>
        <w:tc>
          <w:tcPr>
            <w:tcW w:w="8244" w:type="dxa"/>
            <w:gridSpan w:val="3"/>
          </w:tcPr>
          <w:p w14:paraId="61277805" w14:textId="77777777" w:rsidR="007C4556" w:rsidRPr="007C4556" w:rsidRDefault="007C4556" w:rsidP="007C4556">
            <w:pPr>
              <w:suppressAutoHyphens/>
              <w:jc w:val="both"/>
              <w:rPr>
                <w:rFonts w:ascii="Times New Roman" w:hAnsi="Times New Roman" w:cs="Times New Roman"/>
                <w:i/>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64923C72" w14:textId="77777777" w:rsidTr="003A2160">
        <w:trPr>
          <w:gridAfter w:val="1"/>
          <w:wAfter w:w="12" w:type="dxa"/>
          <w:trHeight w:val="1440"/>
        </w:trPr>
        <w:tc>
          <w:tcPr>
            <w:tcW w:w="1838" w:type="dxa"/>
            <w:vMerge/>
          </w:tcPr>
          <w:p w14:paraId="336620DE" w14:textId="77777777" w:rsidR="007C4556" w:rsidRPr="007C4556" w:rsidRDefault="007C4556" w:rsidP="007C4556">
            <w:pPr>
              <w:jc w:val="center"/>
              <w:rPr>
                <w:rFonts w:ascii="Times New Roman" w:hAnsi="Times New Roman" w:cs="Times New Roman"/>
                <w:b/>
                <w:bCs/>
                <w:sz w:val="24"/>
                <w:szCs w:val="24"/>
              </w:rPr>
            </w:pPr>
          </w:p>
        </w:tc>
        <w:tc>
          <w:tcPr>
            <w:tcW w:w="430" w:type="dxa"/>
          </w:tcPr>
          <w:p w14:paraId="7007A6F5" w14:textId="213AB58C"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r w:rsidR="002A7592">
              <w:rPr>
                <w:rFonts w:ascii="Times New Roman" w:hAnsi="Times New Roman" w:cs="Times New Roman"/>
                <w:bCs/>
                <w:sz w:val="24"/>
                <w:szCs w:val="24"/>
              </w:rPr>
              <w:t>.</w:t>
            </w:r>
          </w:p>
        </w:tc>
        <w:tc>
          <w:tcPr>
            <w:tcW w:w="7802" w:type="dxa"/>
          </w:tcPr>
          <w:p w14:paraId="709CFBB0" w14:textId="77777777" w:rsidR="007C4556" w:rsidRPr="007C4556" w:rsidRDefault="007C4556" w:rsidP="007C4556">
            <w:pPr>
              <w:suppressAutoHyphens/>
              <w:jc w:val="both"/>
              <w:rPr>
                <w:rFonts w:ascii="Times New Roman" w:hAnsi="Times New Roman" w:cs="Times New Roman"/>
                <w:b/>
                <w:sz w:val="24"/>
                <w:szCs w:val="24"/>
              </w:rPr>
            </w:pPr>
            <w:r w:rsidRPr="007C4556">
              <w:rPr>
                <w:rFonts w:ascii="Times New Roman" w:hAnsi="Times New Roman" w:cs="Times New Roman"/>
                <w:b/>
                <w:sz w:val="24"/>
                <w:szCs w:val="24"/>
                <w:shd w:val="clear" w:color="auto" w:fill="FFFFFF"/>
              </w:rPr>
              <w:t>Управление материально-техническим снабжением строительной организации:</w:t>
            </w:r>
            <w:r w:rsidRPr="007C4556">
              <w:rPr>
                <w:rFonts w:ascii="Times New Roman" w:hAnsi="Times New Roman" w:cs="Times New Roman"/>
                <w:sz w:val="24"/>
                <w:szCs w:val="24"/>
                <w:shd w:val="clear" w:color="auto" w:fill="FFFFFF"/>
              </w:rPr>
              <w:t xml:space="preserve"> Материально-технические ресурсы строительства. Основные функции материально-технического обеспечения и служебно- вспомогательного хозяйства в строительстве. Органы материально-технического обеспечения. Логистика в системе организации материально-технических ресурсов в строительстве. Формы организации материально-технического снабжения. </w:t>
            </w:r>
            <w:r w:rsidRPr="007C4556">
              <w:rPr>
                <w:rFonts w:ascii="Times New Roman" w:hAnsi="Times New Roman" w:cs="Times New Roman"/>
                <w:iCs/>
                <w:sz w:val="24"/>
                <w:szCs w:val="24"/>
              </w:rPr>
              <w:t>Состав, требований к оформлению и хранению отчетности о наличии и движении материально-технических ресурсов. Стандарты и технические условий на хранение строительных материалов, изделий, конструкций и оборудования; правила складского учета и составления материальных отчетов движения грузов, а также первичных документов.</w:t>
            </w:r>
          </w:p>
        </w:tc>
      </w:tr>
      <w:tr w:rsidR="007C4556" w:rsidRPr="007C4556" w14:paraId="2E8C6F6D" w14:textId="77777777" w:rsidTr="003A2160">
        <w:trPr>
          <w:gridAfter w:val="1"/>
          <w:wAfter w:w="12" w:type="dxa"/>
        </w:trPr>
        <w:tc>
          <w:tcPr>
            <w:tcW w:w="1838" w:type="dxa"/>
            <w:vMerge/>
          </w:tcPr>
          <w:p w14:paraId="5925D3C1" w14:textId="77777777" w:rsidR="007C4556" w:rsidRPr="007C4556" w:rsidRDefault="007C4556" w:rsidP="007C4556">
            <w:pPr>
              <w:jc w:val="center"/>
              <w:rPr>
                <w:rFonts w:ascii="Times New Roman" w:hAnsi="Times New Roman" w:cs="Times New Roman"/>
                <w:b/>
                <w:sz w:val="24"/>
                <w:szCs w:val="24"/>
              </w:rPr>
            </w:pPr>
          </w:p>
        </w:tc>
        <w:tc>
          <w:tcPr>
            <w:tcW w:w="430" w:type="dxa"/>
          </w:tcPr>
          <w:p w14:paraId="1B397400" w14:textId="64538D4E"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r w:rsidR="002A7592">
              <w:rPr>
                <w:rFonts w:ascii="Times New Roman" w:hAnsi="Times New Roman" w:cs="Times New Roman"/>
                <w:bCs/>
                <w:sz w:val="24"/>
                <w:szCs w:val="24"/>
              </w:rPr>
              <w:t>.</w:t>
            </w:r>
          </w:p>
        </w:tc>
        <w:tc>
          <w:tcPr>
            <w:tcW w:w="7802" w:type="dxa"/>
          </w:tcPr>
          <w:p w14:paraId="0623D229" w14:textId="77777777" w:rsidR="007C4556" w:rsidRPr="007C4556" w:rsidRDefault="007C4556" w:rsidP="007C4556">
            <w:pPr>
              <w:suppressAutoHyphens/>
              <w:jc w:val="both"/>
              <w:rPr>
                <w:rFonts w:ascii="Times New Roman" w:hAnsi="Times New Roman" w:cs="Times New Roman"/>
                <w:i/>
                <w:sz w:val="24"/>
                <w:szCs w:val="24"/>
              </w:rPr>
            </w:pPr>
            <w:r w:rsidRPr="007C4556">
              <w:rPr>
                <w:rFonts w:ascii="Times New Roman" w:hAnsi="Times New Roman" w:cs="Times New Roman"/>
                <w:b/>
                <w:sz w:val="24"/>
                <w:szCs w:val="24"/>
                <w:shd w:val="clear" w:color="auto" w:fill="FFFFFF"/>
              </w:rPr>
              <w:t>Материально-техническое обеспечение строительства инженерных сооружений:</w:t>
            </w:r>
            <w:r w:rsidRPr="007C4556">
              <w:rPr>
                <w:rFonts w:ascii="Times New Roman" w:hAnsi="Times New Roman" w:cs="Times New Roman"/>
                <w:sz w:val="24"/>
                <w:szCs w:val="24"/>
                <w:shd w:val="clear" w:color="auto" w:fill="FFFFFF"/>
              </w:rPr>
              <w:t xml:space="preserve"> Цели материально-технического обеспечения строительных организаций. Маркетинговые исследования. Службы материально-технического обеспечения (МТО) строительного производства. Нормирование потребности в конкретных материально-технических ресурсах. </w:t>
            </w:r>
            <w:r w:rsidRPr="007C4556">
              <w:rPr>
                <w:rFonts w:ascii="Times New Roman" w:hAnsi="Times New Roman" w:cs="Times New Roman"/>
                <w:sz w:val="24"/>
                <w:szCs w:val="24"/>
              </w:rPr>
              <w:t xml:space="preserve">Планирование материально-технического обеспечения строительного производства. </w:t>
            </w:r>
            <w:r w:rsidRPr="007C4556">
              <w:rPr>
                <w:rFonts w:ascii="Times New Roman" w:hAnsi="Times New Roman" w:cs="Times New Roman"/>
                <w:iCs/>
                <w:sz w:val="24"/>
                <w:szCs w:val="24"/>
              </w:rPr>
              <w:t>Порядок составления отчетной документации (ведомости расхода строительных материалов) по использованию материальных ценностей.</w:t>
            </w:r>
          </w:p>
        </w:tc>
      </w:tr>
      <w:tr w:rsidR="002A7592" w:rsidRPr="007C4556" w14:paraId="1B616B37" w14:textId="77777777" w:rsidTr="003A2160">
        <w:tc>
          <w:tcPr>
            <w:tcW w:w="1838" w:type="dxa"/>
            <w:vMerge/>
          </w:tcPr>
          <w:p w14:paraId="44B36FD5" w14:textId="77777777" w:rsidR="002A7592" w:rsidRPr="007C4556" w:rsidRDefault="002A7592" w:rsidP="007C4556">
            <w:pPr>
              <w:jc w:val="center"/>
              <w:rPr>
                <w:rFonts w:ascii="Times New Roman" w:hAnsi="Times New Roman" w:cs="Times New Roman"/>
                <w:b/>
                <w:sz w:val="24"/>
                <w:szCs w:val="24"/>
              </w:rPr>
            </w:pPr>
          </w:p>
        </w:tc>
        <w:tc>
          <w:tcPr>
            <w:tcW w:w="8244" w:type="dxa"/>
            <w:gridSpan w:val="3"/>
          </w:tcPr>
          <w:p w14:paraId="588903BE" w14:textId="103D9E26" w:rsidR="002A7592" w:rsidRPr="007C4556" w:rsidRDefault="002A7592" w:rsidP="007C4556">
            <w:pPr>
              <w:suppressAutoHyphens/>
              <w:jc w:val="both"/>
              <w:rPr>
                <w:rFonts w:ascii="Times New Roman" w:hAnsi="Times New Roman" w:cs="Times New Roman"/>
                <w:b/>
                <w:sz w:val="24"/>
                <w:szCs w:val="24"/>
                <w:shd w:val="clear" w:color="auto" w:fill="FFFFFF"/>
              </w:rPr>
            </w:pPr>
            <w:r w:rsidRPr="007C4556">
              <w:rPr>
                <w:rFonts w:ascii="Times New Roman" w:hAnsi="Times New Roman" w:cs="Times New Roman"/>
                <w:b/>
                <w:bCs/>
                <w:sz w:val="24"/>
                <w:szCs w:val="24"/>
              </w:rPr>
              <w:t>В том числе практических занятий и лабораторных работ</w:t>
            </w:r>
          </w:p>
        </w:tc>
      </w:tr>
      <w:tr w:rsidR="002A7592" w:rsidRPr="007C4556" w14:paraId="43333827" w14:textId="77777777" w:rsidTr="003A2160">
        <w:tc>
          <w:tcPr>
            <w:tcW w:w="1838" w:type="dxa"/>
            <w:vMerge/>
          </w:tcPr>
          <w:p w14:paraId="05E2CBC5" w14:textId="77777777" w:rsidR="002A7592" w:rsidRPr="007C4556" w:rsidRDefault="002A7592" w:rsidP="007C4556">
            <w:pPr>
              <w:jc w:val="center"/>
              <w:rPr>
                <w:rFonts w:ascii="Times New Roman" w:hAnsi="Times New Roman" w:cs="Times New Roman"/>
                <w:b/>
                <w:sz w:val="24"/>
                <w:szCs w:val="24"/>
              </w:rPr>
            </w:pPr>
          </w:p>
        </w:tc>
        <w:tc>
          <w:tcPr>
            <w:tcW w:w="8244" w:type="dxa"/>
            <w:gridSpan w:val="3"/>
          </w:tcPr>
          <w:p w14:paraId="61609460" w14:textId="77777777" w:rsidR="002A7592" w:rsidRPr="007C4556" w:rsidRDefault="002A7592"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1A0719C" w14:textId="5128FEEA" w:rsidR="002A7592" w:rsidRPr="007C4556" w:rsidRDefault="002A7592" w:rsidP="007C4556">
            <w:pPr>
              <w:suppressAutoHyphens/>
              <w:jc w:val="both"/>
              <w:rPr>
                <w:rFonts w:ascii="Times New Roman" w:hAnsi="Times New Roman" w:cs="Times New Roman"/>
                <w:b/>
                <w:sz w:val="24"/>
                <w:szCs w:val="24"/>
                <w:shd w:val="clear" w:color="auto" w:fill="FFFFFF"/>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6C06E831" w14:textId="77777777" w:rsidTr="003A2160">
        <w:trPr>
          <w:trHeight w:val="264"/>
        </w:trPr>
        <w:tc>
          <w:tcPr>
            <w:tcW w:w="1838" w:type="dxa"/>
            <w:vMerge w:val="restart"/>
          </w:tcPr>
          <w:p w14:paraId="5C9B8296" w14:textId="77777777" w:rsidR="007C4556" w:rsidRPr="007C4556" w:rsidRDefault="007C4556" w:rsidP="004C645B">
            <w:pPr>
              <w:rPr>
                <w:rFonts w:ascii="Times New Roman" w:hAnsi="Times New Roman" w:cs="Times New Roman"/>
                <w:b/>
                <w:bCs/>
                <w:sz w:val="24"/>
                <w:szCs w:val="24"/>
              </w:rPr>
            </w:pPr>
            <w:r w:rsidRPr="007C4556">
              <w:rPr>
                <w:rFonts w:ascii="Times New Roman" w:hAnsi="Times New Roman" w:cs="Times New Roman"/>
                <w:b/>
                <w:bCs/>
                <w:sz w:val="24"/>
                <w:szCs w:val="24"/>
              </w:rPr>
              <w:t>Тема 2.4. Обеспечение строительного производства</w:t>
            </w:r>
          </w:p>
        </w:tc>
        <w:tc>
          <w:tcPr>
            <w:tcW w:w="8244" w:type="dxa"/>
            <w:gridSpan w:val="3"/>
          </w:tcPr>
          <w:p w14:paraId="54ED941A" w14:textId="77777777" w:rsidR="007C4556" w:rsidRPr="007C4556" w:rsidRDefault="007C4556" w:rsidP="007C4556">
            <w:pPr>
              <w:suppressAutoHyphens/>
              <w:jc w:val="both"/>
              <w:rPr>
                <w:rFonts w:ascii="Times New Roman" w:hAnsi="Times New Roman" w:cs="Times New Roman"/>
                <w:i/>
                <w:spacing w:val="-4"/>
                <w:sz w:val="24"/>
                <w:szCs w:val="24"/>
              </w:rPr>
            </w:pPr>
            <w:r w:rsidRPr="007C4556">
              <w:rPr>
                <w:rFonts w:ascii="Times New Roman" w:hAnsi="Times New Roman" w:cs="Times New Roman"/>
                <w:b/>
                <w:sz w:val="24"/>
                <w:szCs w:val="24"/>
              </w:rPr>
              <w:t>Содержание учебного материала</w:t>
            </w:r>
          </w:p>
        </w:tc>
      </w:tr>
      <w:tr w:rsidR="007C4556" w:rsidRPr="007C4556" w14:paraId="7EDC68A8" w14:textId="77777777" w:rsidTr="003A2160">
        <w:trPr>
          <w:gridAfter w:val="1"/>
          <w:wAfter w:w="12" w:type="dxa"/>
          <w:trHeight w:val="2221"/>
        </w:trPr>
        <w:tc>
          <w:tcPr>
            <w:tcW w:w="1838" w:type="dxa"/>
            <w:vMerge/>
          </w:tcPr>
          <w:p w14:paraId="60068ADF" w14:textId="77777777" w:rsidR="007C4556" w:rsidRPr="007C4556" w:rsidRDefault="007C4556" w:rsidP="007C4556">
            <w:pPr>
              <w:jc w:val="center"/>
              <w:rPr>
                <w:rFonts w:ascii="Times New Roman" w:hAnsi="Times New Roman" w:cs="Times New Roman"/>
                <w:b/>
                <w:bCs/>
                <w:sz w:val="24"/>
                <w:szCs w:val="24"/>
              </w:rPr>
            </w:pPr>
          </w:p>
        </w:tc>
        <w:tc>
          <w:tcPr>
            <w:tcW w:w="430" w:type="dxa"/>
          </w:tcPr>
          <w:p w14:paraId="760A7C94" w14:textId="4DD2D318"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1</w:t>
            </w:r>
            <w:r w:rsidR="002A7592">
              <w:rPr>
                <w:rFonts w:ascii="Times New Roman" w:hAnsi="Times New Roman" w:cs="Times New Roman"/>
                <w:bCs/>
                <w:sz w:val="24"/>
                <w:szCs w:val="24"/>
              </w:rPr>
              <w:t>.</w:t>
            </w:r>
          </w:p>
        </w:tc>
        <w:tc>
          <w:tcPr>
            <w:tcW w:w="7802" w:type="dxa"/>
          </w:tcPr>
          <w:p w14:paraId="0B5A255E" w14:textId="77777777" w:rsidR="007C4556" w:rsidRPr="007C4556" w:rsidRDefault="007C4556" w:rsidP="007C4556">
            <w:pPr>
              <w:suppressAutoHyphens/>
              <w:jc w:val="both"/>
              <w:rPr>
                <w:rFonts w:ascii="Times New Roman" w:hAnsi="Times New Roman" w:cs="Times New Roman"/>
                <w:b/>
                <w:sz w:val="24"/>
                <w:szCs w:val="24"/>
              </w:rPr>
            </w:pPr>
            <w:r w:rsidRPr="007C4556">
              <w:rPr>
                <w:rFonts w:ascii="Times New Roman" w:hAnsi="Times New Roman" w:cs="Times New Roman"/>
                <w:b/>
                <w:sz w:val="24"/>
                <w:szCs w:val="24"/>
              </w:rPr>
              <w:t>Обеспечение строительного производства объектов по строительству инженерных сооружений:</w:t>
            </w:r>
            <w:r w:rsidRPr="007C4556">
              <w:rPr>
                <w:rFonts w:ascii="Times New Roman" w:hAnsi="Times New Roman" w:cs="Times New Roman"/>
                <w:sz w:val="24"/>
                <w:szCs w:val="24"/>
              </w:rPr>
              <w:t xml:space="preserve"> </w:t>
            </w:r>
            <w:r w:rsidRPr="007C4556">
              <w:rPr>
                <w:rFonts w:ascii="Times New Roman" w:hAnsi="Times New Roman" w:cs="Times New Roman"/>
                <w:sz w:val="24"/>
                <w:szCs w:val="24"/>
                <w:shd w:val="clear" w:color="auto" w:fill="FFFFFF"/>
              </w:rPr>
              <w:t>Обеспечение строительного производства строительными материалами, изделиями, оборудованием, инструментами, вспомогательными расходными материалами и защитными средствами, требуемыми для охраны труда.</w:t>
            </w:r>
            <w:r w:rsidRPr="007C4556">
              <w:rPr>
                <w:rFonts w:ascii="Times New Roman" w:hAnsi="Times New Roman" w:cs="Times New Roman"/>
                <w:sz w:val="24"/>
                <w:szCs w:val="24"/>
              </w:rPr>
              <w:t xml:space="preserve"> Наименование и основная номенклатура строительных и вспомогательных материалов и оборудования, используемых в строительном производстве. Методы определения потребности в строительных и вспомогательных материалах и оборудовании, используемых в строительном производстве.</w:t>
            </w:r>
            <w:r w:rsidRPr="007C4556">
              <w:rPr>
                <w:rFonts w:ascii="Times New Roman" w:hAnsi="Times New Roman" w:cs="Times New Roman"/>
                <w:iCs/>
                <w:sz w:val="24"/>
                <w:szCs w:val="24"/>
              </w:rPr>
              <w:t xml:space="preserve"> Номенклатура и основные характеристики строительных материалов, изделий, конструкций и оборудования. Порядок учета, приемки, выдачи строительных материалов, изделий, конструкций и оборудования. Стандарты и технические условия на хранение строительных материалов, изделий, конструкций и оборудования. правил транспортировки, складирования и хранения различных видов материалов и комплектующих.  Нормативные требования к материально-техническим ресурсам для производства общестроительных работ; видов и свойств основных строительных материалов, изделий и конструкций. </w:t>
            </w:r>
          </w:p>
        </w:tc>
      </w:tr>
      <w:tr w:rsidR="007C4556" w:rsidRPr="007C4556" w14:paraId="35B0051A" w14:textId="77777777" w:rsidTr="003A2160">
        <w:trPr>
          <w:gridAfter w:val="1"/>
          <w:wAfter w:w="12" w:type="dxa"/>
        </w:trPr>
        <w:tc>
          <w:tcPr>
            <w:tcW w:w="1838" w:type="dxa"/>
            <w:vMerge/>
          </w:tcPr>
          <w:p w14:paraId="68A7F5AE" w14:textId="77777777" w:rsidR="007C4556" w:rsidRPr="007C4556" w:rsidRDefault="007C4556" w:rsidP="007C4556">
            <w:pPr>
              <w:jc w:val="center"/>
              <w:rPr>
                <w:rFonts w:ascii="Times New Roman" w:hAnsi="Times New Roman" w:cs="Times New Roman"/>
                <w:b/>
                <w:sz w:val="24"/>
                <w:szCs w:val="24"/>
              </w:rPr>
            </w:pPr>
          </w:p>
        </w:tc>
        <w:tc>
          <w:tcPr>
            <w:tcW w:w="430" w:type="dxa"/>
          </w:tcPr>
          <w:p w14:paraId="0E890FC5" w14:textId="1BE8D227"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2</w:t>
            </w:r>
            <w:r w:rsidR="002A7592">
              <w:rPr>
                <w:rFonts w:ascii="Times New Roman" w:hAnsi="Times New Roman" w:cs="Times New Roman"/>
                <w:bCs/>
                <w:sz w:val="24"/>
                <w:szCs w:val="24"/>
              </w:rPr>
              <w:t>.</w:t>
            </w:r>
          </w:p>
        </w:tc>
        <w:tc>
          <w:tcPr>
            <w:tcW w:w="7802" w:type="dxa"/>
          </w:tcPr>
          <w:p w14:paraId="3B2EC033" w14:textId="77777777" w:rsidR="007C4556" w:rsidRPr="007C4556" w:rsidRDefault="007C4556" w:rsidP="007C4556">
            <w:pPr>
              <w:suppressAutoHyphens/>
              <w:ind w:left="33"/>
              <w:jc w:val="both"/>
              <w:rPr>
                <w:rFonts w:ascii="Times New Roman" w:hAnsi="Times New Roman" w:cs="Times New Roman"/>
                <w:i/>
                <w:spacing w:val="-6"/>
                <w:sz w:val="24"/>
                <w:szCs w:val="24"/>
              </w:rPr>
            </w:pPr>
            <w:r w:rsidRPr="007C4556">
              <w:rPr>
                <w:rFonts w:ascii="Times New Roman" w:hAnsi="Times New Roman" w:cs="Times New Roman"/>
                <w:sz w:val="24"/>
                <w:szCs w:val="24"/>
              </w:rPr>
              <w:t xml:space="preserve">Способы обработки информации с использованием программного обеспечения и компьютерных средств. Правила хранения исходной и текущей документации на поставку строительных и вспомогательных материалов и оборудования. Правила работы с базой данных и массивами информации по строительным и вспомогательным материалам и оборудованию в привязке к поставщикам и (или) производителям. </w:t>
            </w:r>
            <w:r w:rsidRPr="007C4556">
              <w:rPr>
                <w:rFonts w:ascii="Times New Roman" w:hAnsi="Times New Roman" w:cs="Times New Roman"/>
                <w:iCs/>
                <w:sz w:val="24"/>
                <w:szCs w:val="24"/>
              </w:rPr>
              <w:t>Правила работы с базой данных и массивами информации по материальным ресурсам в привязке к поставщикам и (или) производителям. Методики расчета основных показателей эффективности производственно-хозяйственной деятельности. Порядок составления отчетной документации (ведомости расхода строительных материалов) по использованию материальных ценностей.</w:t>
            </w:r>
          </w:p>
        </w:tc>
      </w:tr>
      <w:tr w:rsidR="007C4556" w:rsidRPr="007C4556" w14:paraId="43D463A0" w14:textId="77777777" w:rsidTr="003A2160">
        <w:trPr>
          <w:gridAfter w:val="1"/>
          <w:wAfter w:w="12" w:type="dxa"/>
        </w:trPr>
        <w:tc>
          <w:tcPr>
            <w:tcW w:w="1838" w:type="dxa"/>
            <w:vMerge/>
          </w:tcPr>
          <w:p w14:paraId="3CC0765C" w14:textId="77777777" w:rsidR="007C4556" w:rsidRPr="007C4556" w:rsidRDefault="007C4556" w:rsidP="007C4556">
            <w:pPr>
              <w:jc w:val="center"/>
              <w:rPr>
                <w:rFonts w:ascii="Times New Roman" w:hAnsi="Times New Roman" w:cs="Times New Roman"/>
                <w:b/>
                <w:sz w:val="24"/>
                <w:szCs w:val="24"/>
              </w:rPr>
            </w:pPr>
          </w:p>
        </w:tc>
        <w:tc>
          <w:tcPr>
            <w:tcW w:w="430" w:type="dxa"/>
          </w:tcPr>
          <w:p w14:paraId="3E897EF0" w14:textId="5F996C9E"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3</w:t>
            </w:r>
            <w:r w:rsidR="002A7592">
              <w:rPr>
                <w:rFonts w:ascii="Times New Roman" w:hAnsi="Times New Roman" w:cs="Times New Roman"/>
                <w:bCs/>
                <w:sz w:val="24"/>
                <w:szCs w:val="24"/>
              </w:rPr>
              <w:t>.</w:t>
            </w:r>
          </w:p>
        </w:tc>
        <w:tc>
          <w:tcPr>
            <w:tcW w:w="7802" w:type="dxa"/>
          </w:tcPr>
          <w:p w14:paraId="3BD79D05"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b/>
                <w:sz w:val="24"/>
                <w:szCs w:val="24"/>
              </w:rPr>
              <w:t xml:space="preserve">Специфика </w:t>
            </w:r>
            <w:r w:rsidRPr="007C4556">
              <w:rPr>
                <w:rFonts w:ascii="Times New Roman" w:hAnsi="Times New Roman" w:cs="Times New Roman"/>
                <w:b/>
                <w:sz w:val="24"/>
                <w:szCs w:val="24"/>
                <w:shd w:val="clear" w:color="auto" w:fill="FFFFFF"/>
              </w:rPr>
              <w:t>материально-технического обеспечения:</w:t>
            </w:r>
            <w:r w:rsidRPr="007C4556">
              <w:rPr>
                <w:rFonts w:ascii="Times New Roman" w:hAnsi="Times New Roman" w:cs="Times New Roman"/>
                <w:sz w:val="24"/>
                <w:szCs w:val="24"/>
                <w:shd w:val="clear" w:color="auto" w:fill="FFFFFF"/>
              </w:rPr>
              <w:t xml:space="preserve"> </w:t>
            </w:r>
            <w:r w:rsidRPr="007C4556">
              <w:rPr>
                <w:rFonts w:ascii="Times New Roman" w:hAnsi="Times New Roman" w:cs="Times New Roman"/>
                <w:iCs/>
                <w:sz w:val="24"/>
                <w:szCs w:val="24"/>
              </w:rPr>
              <w:t xml:space="preserve">Состав, требования к оформлению и хранению отчетности о наличии и движении материально-технических ресурсов. Правила работы с базой данных и массивами информации по материальным ресурсам в привязке к поставщикам и (или) производителям. </w:t>
            </w:r>
            <w:r w:rsidRPr="007C4556">
              <w:rPr>
                <w:rFonts w:ascii="Times New Roman" w:hAnsi="Times New Roman" w:cs="Times New Roman"/>
                <w:sz w:val="24"/>
                <w:szCs w:val="24"/>
              </w:rPr>
              <w:t>Классификация однотипных и взаимозаменяемых строительных и вспомогательных материалов и оборудования для строительства инженерных сооружений. Способы взаимодействия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w:t>
            </w:r>
          </w:p>
        </w:tc>
      </w:tr>
      <w:tr w:rsidR="007C4556" w:rsidRPr="007C4556" w14:paraId="61A0C3D4" w14:textId="77777777" w:rsidTr="003A2160">
        <w:trPr>
          <w:gridAfter w:val="1"/>
          <w:wAfter w:w="12" w:type="dxa"/>
        </w:trPr>
        <w:tc>
          <w:tcPr>
            <w:tcW w:w="1838" w:type="dxa"/>
            <w:vMerge/>
          </w:tcPr>
          <w:p w14:paraId="45FEB6F5" w14:textId="77777777" w:rsidR="007C4556" w:rsidRPr="007C4556" w:rsidRDefault="007C4556" w:rsidP="007C4556">
            <w:pPr>
              <w:jc w:val="center"/>
              <w:rPr>
                <w:rFonts w:ascii="Times New Roman" w:hAnsi="Times New Roman" w:cs="Times New Roman"/>
                <w:b/>
                <w:sz w:val="24"/>
                <w:szCs w:val="24"/>
              </w:rPr>
            </w:pPr>
          </w:p>
        </w:tc>
        <w:tc>
          <w:tcPr>
            <w:tcW w:w="430" w:type="dxa"/>
          </w:tcPr>
          <w:p w14:paraId="57BDB9EE" w14:textId="1E4F3463"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4</w:t>
            </w:r>
            <w:r w:rsidR="002A7592">
              <w:rPr>
                <w:rFonts w:ascii="Times New Roman" w:hAnsi="Times New Roman" w:cs="Times New Roman"/>
                <w:bCs/>
                <w:sz w:val="24"/>
                <w:szCs w:val="24"/>
              </w:rPr>
              <w:t>.</w:t>
            </w:r>
          </w:p>
        </w:tc>
        <w:tc>
          <w:tcPr>
            <w:tcW w:w="7802" w:type="dxa"/>
          </w:tcPr>
          <w:p w14:paraId="2492D301"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sz w:val="24"/>
                <w:szCs w:val="24"/>
              </w:rPr>
              <w:t>Нормы и лимиты расходования строительных и вспомогательных материалов и оборудования. Особенности обобщения информации и расчет показателей потребности в строительных и вспомогательных материалах и оборудовании.</w:t>
            </w:r>
          </w:p>
        </w:tc>
      </w:tr>
      <w:tr w:rsidR="007C4556" w:rsidRPr="007C4556" w14:paraId="0B388814" w14:textId="77777777" w:rsidTr="003A2160">
        <w:trPr>
          <w:gridAfter w:val="1"/>
          <w:wAfter w:w="12" w:type="dxa"/>
        </w:trPr>
        <w:tc>
          <w:tcPr>
            <w:tcW w:w="1838" w:type="dxa"/>
            <w:vMerge/>
          </w:tcPr>
          <w:p w14:paraId="6F8577A6" w14:textId="77777777" w:rsidR="007C4556" w:rsidRPr="007C4556" w:rsidRDefault="007C4556" w:rsidP="007C4556">
            <w:pPr>
              <w:jc w:val="center"/>
              <w:rPr>
                <w:rFonts w:ascii="Times New Roman" w:hAnsi="Times New Roman" w:cs="Times New Roman"/>
                <w:b/>
                <w:sz w:val="24"/>
                <w:szCs w:val="24"/>
              </w:rPr>
            </w:pPr>
          </w:p>
        </w:tc>
        <w:tc>
          <w:tcPr>
            <w:tcW w:w="430" w:type="dxa"/>
          </w:tcPr>
          <w:p w14:paraId="6E4C2120" w14:textId="01E3E184" w:rsidR="007C4556" w:rsidRPr="007C4556" w:rsidRDefault="007C4556" w:rsidP="002A7592">
            <w:pPr>
              <w:ind w:left="-105" w:right="-104"/>
              <w:jc w:val="center"/>
              <w:rPr>
                <w:rFonts w:ascii="Times New Roman" w:hAnsi="Times New Roman" w:cs="Times New Roman"/>
                <w:bCs/>
                <w:sz w:val="24"/>
                <w:szCs w:val="24"/>
              </w:rPr>
            </w:pPr>
            <w:r w:rsidRPr="007C4556">
              <w:rPr>
                <w:rFonts w:ascii="Times New Roman" w:hAnsi="Times New Roman" w:cs="Times New Roman"/>
                <w:bCs/>
                <w:sz w:val="24"/>
                <w:szCs w:val="24"/>
              </w:rPr>
              <w:t>5</w:t>
            </w:r>
            <w:r w:rsidR="002A7592">
              <w:rPr>
                <w:rFonts w:ascii="Times New Roman" w:hAnsi="Times New Roman" w:cs="Times New Roman"/>
                <w:bCs/>
                <w:sz w:val="24"/>
                <w:szCs w:val="24"/>
              </w:rPr>
              <w:t>.</w:t>
            </w:r>
          </w:p>
        </w:tc>
        <w:tc>
          <w:tcPr>
            <w:tcW w:w="7802" w:type="dxa"/>
          </w:tcPr>
          <w:p w14:paraId="799FB258"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iCs/>
                <w:sz w:val="24"/>
                <w:szCs w:val="24"/>
              </w:rPr>
              <w:t xml:space="preserve">Критерии оценки эффективности производственно-хозяйственной деятельности. </w:t>
            </w:r>
            <w:r w:rsidRPr="007C4556">
              <w:rPr>
                <w:rFonts w:ascii="Times New Roman" w:hAnsi="Times New Roman" w:cs="Times New Roman"/>
                <w:sz w:val="24"/>
                <w:szCs w:val="24"/>
              </w:rPr>
              <w:t xml:space="preserve">Методы систематизации и обобщения информации о заключенных контрактах на поставку строительных и вспомогательных материалов и оборудования, а также систематизации данных о поставщиках и производителях строительных и вспомогательных материалов и оборудования по номенклатуре и ценовым характеристикам. Правила размещения на складской территории материально-технических ресурсов с учетом рационального </w:t>
            </w:r>
            <w:r w:rsidRPr="007C4556">
              <w:rPr>
                <w:rFonts w:ascii="Times New Roman" w:hAnsi="Times New Roman" w:cs="Times New Roman"/>
                <w:sz w:val="24"/>
                <w:szCs w:val="24"/>
              </w:rPr>
              <w:lastRenderedPageBreak/>
              <w:t>использования складских площадей, облегчения поиска складируемой продукции и доступа к ней для погрузки и вывоза с территории склада.</w:t>
            </w:r>
          </w:p>
        </w:tc>
      </w:tr>
      <w:tr w:rsidR="007C4556" w:rsidRPr="007C4556" w14:paraId="3BC02117" w14:textId="77777777" w:rsidTr="003A2160">
        <w:tc>
          <w:tcPr>
            <w:tcW w:w="1838" w:type="dxa"/>
            <w:vMerge/>
          </w:tcPr>
          <w:p w14:paraId="12C914C0"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472DC70B" w14:textId="77777777" w:rsidR="007C4556" w:rsidRPr="007C4556" w:rsidRDefault="007C4556" w:rsidP="007C4556">
            <w:pPr>
              <w:suppressAutoHyphens/>
              <w:ind w:left="33"/>
              <w:jc w:val="both"/>
              <w:rPr>
                <w:rFonts w:ascii="Times New Roman" w:hAnsi="Times New Roman" w:cs="Times New Roman"/>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4BC9F725" w14:textId="77777777" w:rsidTr="003A2160">
        <w:tc>
          <w:tcPr>
            <w:tcW w:w="1838" w:type="dxa"/>
            <w:vMerge/>
          </w:tcPr>
          <w:p w14:paraId="54C2484B"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3C5C5663" w14:textId="217410A8" w:rsidR="007C4556" w:rsidRPr="007C4556" w:rsidRDefault="007C4556" w:rsidP="00DF34D9">
            <w:pPr>
              <w:contextualSpacing/>
              <w:jc w:val="both"/>
              <w:rPr>
                <w:rFonts w:ascii="Times New Roman" w:hAnsi="Times New Roman" w:cs="Times New Roman"/>
                <w:b/>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8</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Составление сводных спецификаций и таблиц потребности в строительных и вспомогательных материалах и оборудовании для инженерного сооружения</w:t>
            </w:r>
            <w:r w:rsidRPr="007C4556">
              <w:rPr>
                <w:rFonts w:ascii="Times New Roman" w:hAnsi="Times New Roman" w:cs="Times New Roman"/>
                <w:bCs/>
                <w:sz w:val="24"/>
                <w:szCs w:val="24"/>
              </w:rPr>
              <w:t xml:space="preserve"> (по вариантам).</w:t>
            </w:r>
          </w:p>
        </w:tc>
      </w:tr>
      <w:tr w:rsidR="007C4556" w:rsidRPr="007C4556" w14:paraId="58BA816E" w14:textId="77777777" w:rsidTr="003A2160">
        <w:tc>
          <w:tcPr>
            <w:tcW w:w="1838" w:type="dxa"/>
            <w:vMerge/>
          </w:tcPr>
          <w:p w14:paraId="1E1B1618"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102B4D6B" w14:textId="7E9F9407" w:rsidR="007C4556" w:rsidRPr="007C4556" w:rsidRDefault="007C4556" w:rsidP="00DF34D9">
            <w:pPr>
              <w:contextualSpacing/>
              <w:jc w:val="both"/>
              <w:rPr>
                <w:rFonts w:ascii="Times New Roman" w:hAnsi="Times New Roman" w:cs="Times New Roman"/>
                <w:b/>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9</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 xml:space="preserve">Формирование базы данных по строительным и вспомогательным материалам и оборудованию в привязке к поставщикам и (или) производителям </w:t>
            </w:r>
            <w:r w:rsidRPr="007C4556">
              <w:rPr>
                <w:rFonts w:ascii="Times New Roman" w:hAnsi="Times New Roman" w:cs="Times New Roman"/>
                <w:bCs/>
                <w:sz w:val="24"/>
                <w:szCs w:val="24"/>
              </w:rPr>
              <w:t>(по вариантам).</w:t>
            </w:r>
          </w:p>
        </w:tc>
      </w:tr>
      <w:tr w:rsidR="007C4556" w:rsidRPr="007C4556" w14:paraId="7CCC2DD7" w14:textId="77777777" w:rsidTr="003A2160">
        <w:tc>
          <w:tcPr>
            <w:tcW w:w="1838" w:type="dxa"/>
            <w:vMerge/>
          </w:tcPr>
          <w:p w14:paraId="0604374D"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6ACA2C62" w14:textId="01ABC23F" w:rsidR="007C4556" w:rsidRPr="007C4556" w:rsidRDefault="007C4556" w:rsidP="00DF34D9">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10</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Применение правил инвентаризации строительных материалов, изделий, конструкций и оборудования</w:t>
            </w:r>
            <w:r w:rsidR="00DF34D9">
              <w:rPr>
                <w:rFonts w:ascii="Times New Roman" w:hAnsi="Times New Roman" w:cs="Times New Roman"/>
                <w:iCs/>
                <w:sz w:val="24"/>
                <w:szCs w:val="24"/>
              </w:rPr>
              <w:t>.</w:t>
            </w:r>
          </w:p>
        </w:tc>
      </w:tr>
      <w:tr w:rsidR="007C4556" w:rsidRPr="007C4556" w14:paraId="7DC2FA20" w14:textId="77777777" w:rsidTr="003A2160">
        <w:tc>
          <w:tcPr>
            <w:tcW w:w="1838" w:type="dxa"/>
            <w:vMerge/>
          </w:tcPr>
          <w:p w14:paraId="40079D12"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7F21A110" w14:textId="35479C44" w:rsidR="007C4556" w:rsidRPr="007C4556" w:rsidRDefault="007C4556" w:rsidP="00DF34D9">
            <w:pPr>
              <w:contextualSpacing/>
              <w:jc w:val="both"/>
              <w:rPr>
                <w:rFonts w:ascii="Times New Roman" w:hAnsi="Times New Roman" w:cs="Times New Roman"/>
                <w:b/>
                <w:bCs/>
                <w:sz w:val="24"/>
                <w:szCs w:val="24"/>
              </w:rPr>
            </w:pPr>
            <w:r w:rsidRPr="007C4556">
              <w:rPr>
                <w:rFonts w:ascii="Times New Roman" w:hAnsi="Times New Roman" w:cs="Times New Roman"/>
                <w:b/>
                <w:bCs/>
                <w:sz w:val="24"/>
                <w:szCs w:val="24"/>
              </w:rPr>
              <w:t>Практические занятия</w:t>
            </w:r>
            <w:r w:rsidR="002A7592">
              <w:rPr>
                <w:rFonts w:ascii="Times New Roman" w:hAnsi="Times New Roman" w:cs="Times New Roman"/>
                <w:b/>
                <w:bCs/>
                <w:sz w:val="24"/>
                <w:szCs w:val="24"/>
              </w:rPr>
              <w:t xml:space="preserve"> 11</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Составление графиков распределения поставленных материальных и технических ресурсов, используемых при производстве вида строительных работ.</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Осуществление документального учета материально-технических ресурсов</w:t>
            </w:r>
            <w:r w:rsidR="00DF34D9">
              <w:rPr>
                <w:rFonts w:ascii="Times New Roman" w:hAnsi="Times New Roman" w:cs="Times New Roman"/>
                <w:sz w:val="24"/>
                <w:szCs w:val="24"/>
              </w:rPr>
              <w:t>.</w:t>
            </w:r>
          </w:p>
        </w:tc>
      </w:tr>
      <w:tr w:rsidR="007C4556" w:rsidRPr="007C4556" w14:paraId="31520956" w14:textId="77777777" w:rsidTr="003A2160">
        <w:tc>
          <w:tcPr>
            <w:tcW w:w="1838" w:type="dxa"/>
            <w:vMerge/>
          </w:tcPr>
          <w:p w14:paraId="3C028DDE" w14:textId="77777777" w:rsidR="007C4556" w:rsidRPr="007C4556" w:rsidRDefault="007C4556" w:rsidP="007C4556">
            <w:pPr>
              <w:jc w:val="center"/>
              <w:rPr>
                <w:rFonts w:ascii="Times New Roman" w:hAnsi="Times New Roman" w:cs="Times New Roman"/>
                <w:b/>
                <w:sz w:val="24"/>
                <w:szCs w:val="24"/>
              </w:rPr>
            </w:pPr>
          </w:p>
        </w:tc>
        <w:tc>
          <w:tcPr>
            <w:tcW w:w="8244" w:type="dxa"/>
            <w:gridSpan w:val="3"/>
          </w:tcPr>
          <w:p w14:paraId="3158145E" w14:textId="77777777" w:rsidR="007C4556" w:rsidRPr="007C4556" w:rsidRDefault="007C4556" w:rsidP="00DF34D9">
            <w:pPr>
              <w:jc w:val="both"/>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9095B62" w14:textId="1B122AA0" w:rsidR="007C4556" w:rsidRPr="007C4556" w:rsidRDefault="007C4556" w:rsidP="00DF34D9">
            <w:pPr>
              <w:contextualSpacing/>
              <w:jc w:val="both"/>
              <w:rPr>
                <w:rFonts w:ascii="Times New Roman"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3C630DA9" w14:textId="77777777" w:rsidTr="003A2160">
        <w:tc>
          <w:tcPr>
            <w:tcW w:w="10082" w:type="dxa"/>
            <w:gridSpan w:val="4"/>
          </w:tcPr>
          <w:p w14:paraId="333CE396" w14:textId="07EB1697" w:rsidR="007C4556" w:rsidRPr="007C4556" w:rsidRDefault="007C4556" w:rsidP="007C4556">
            <w:pPr>
              <w:contextualSpacing/>
              <w:rPr>
                <w:rFonts w:ascii="Times New Roman" w:hAnsi="Times New Roman" w:cs="Times New Roman"/>
                <w:b/>
                <w:sz w:val="24"/>
                <w:szCs w:val="24"/>
              </w:rPr>
            </w:pPr>
            <w:r w:rsidRPr="007C4556">
              <w:rPr>
                <w:rFonts w:ascii="Times New Roman" w:hAnsi="Times New Roman" w:cs="Times New Roman"/>
                <w:b/>
                <w:sz w:val="24"/>
                <w:szCs w:val="24"/>
              </w:rPr>
              <w:t xml:space="preserve">Учебная практика </w:t>
            </w:r>
            <w:r w:rsidR="004C645B">
              <w:rPr>
                <w:rFonts w:ascii="Times New Roman" w:hAnsi="Times New Roman" w:cs="Times New Roman"/>
                <w:b/>
                <w:sz w:val="24"/>
                <w:szCs w:val="24"/>
              </w:rPr>
              <w:t>(</w:t>
            </w:r>
            <w:r w:rsidRPr="007C4556">
              <w:rPr>
                <w:rFonts w:ascii="Times New Roman" w:hAnsi="Times New Roman" w:cs="Times New Roman"/>
                <w:b/>
                <w:sz w:val="24"/>
                <w:szCs w:val="24"/>
              </w:rPr>
              <w:t>96</w:t>
            </w:r>
            <w:r w:rsidR="004C645B">
              <w:rPr>
                <w:rFonts w:ascii="Times New Roman" w:hAnsi="Times New Roman" w:cs="Times New Roman"/>
                <w:b/>
                <w:sz w:val="24"/>
                <w:szCs w:val="24"/>
              </w:rPr>
              <w:t xml:space="preserve"> часов)</w:t>
            </w:r>
          </w:p>
          <w:p w14:paraId="41F3C5F0" w14:textId="574F3C16" w:rsidR="007C4556" w:rsidRPr="00DC3D35" w:rsidRDefault="007C4556" w:rsidP="00DC3D35">
            <w:pPr>
              <w:pStyle w:val="a4"/>
              <w:numPr>
                <w:ilvl w:val="0"/>
                <w:numId w:val="39"/>
              </w:numPr>
              <w:tabs>
                <w:tab w:val="left" w:pos="36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0"/>
              <w:jc w:val="both"/>
              <w:rPr>
                <w:rFonts w:ascii="Times New Roman" w:hAnsi="Times New Roman" w:cs="Times New Roman"/>
                <w:sz w:val="24"/>
                <w:szCs w:val="24"/>
              </w:rPr>
            </w:pPr>
            <w:r w:rsidRPr="00DC3D35">
              <w:rPr>
                <w:rFonts w:ascii="Times New Roman" w:hAnsi="Times New Roman" w:cs="Times New Roman"/>
                <w:sz w:val="24"/>
                <w:szCs w:val="24"/>
              </w:rPr>
              <w:t xml:space="preserve"> </w:t>
            </w:r>
            <w:r w:rsidR="00C54907">
              <w:rPr>
                <w:rFonts w:ascii="Times New Roman" w:hAnsi="Times New Roman" w:cs="Times New Roman"/>
                <w:sz w:val="24"/>
                <w:szCs w:val="24"/>
              </w:rPr>
              <w:t>Ф</w:t>
            </w:r>
            <w:r w:rsidRPr="00DC3D35">
              <w:rPr>
                <w:rFonts w:ascii="Times New Roman" w:hAnsi="Times New Roman" w:cs="Times New Roman"/>
                <w:sz w:val="24"/>
                <w:szCs w:val="24"/>
              </w:rPr>
              <w:t>ормирование первичных документов по поступающим на склад материально-техническим ресурсам.</w:t>
            </w:r>
          </w:p>
          <w:p w14:paraId="3FFD56DD" w14:textId="2C819131" w:rsidR="007C4556" w:rsidRPr="00DC3D35" w:rsidRDefault="007C4556" w:rsidP="00DC3D35">
            <w:pPr>
              <w:pStyle w:val="a4"/>
              <w:numPr>
                <w:ilvl w:val="0"/>
                <w:numId w:val="39"/>
              </w:numPr>
              <w:ind w:left="310"/>
              <w:rPr>
                <w:rFonts w:ascii="Times New Roman" w:hAnsi="Times New Roman" w:cs="Times New Roman"/>
                <w:b/>
                <w:bCs/>
                <w:sz w:val="24"/>
                <w:szCs w:val="24"/>
              </w:rPr>
            </w:pPr>
            <w:r w:rsidRPr="00DC3D35">
              <w:rPr>
                <w:rFonts w:ascii="Times New Roman" w:hAnsi="Times New Roman" w:cs="Times New Roman"/>
                <w:sz w:val="24"/>
                <w:szCs w:val="24"/>
              </w:rPr>
              <w:t xml:space="preserve"> </w:t>
            </w:r>
            <w:r w:rsidR="00C54907">
              <w:rPr>
                <w:rFonts w:ascii="Times New Roman" w:hAnsi="Times New Roman" w:cs="Times New Roman"/>
                <w:sz w:val="24"/>
                <w:szCs w:val="24"/>
              </w:rPr>
              <w:t>Ф</w:t>
            </w:r>
            <w:r w:rsidRPr="00DC3D35">
              <w:rPr>
                <w:rFonts w:ascii="Times New Roman" w:hAnsi="Times New Roman" w:cs="Times New Roman"/>
                <w:sz w:val="24"/>
                <w:szCs w:val="24"/>
              </w:rPr>
              <w:t>ормирование учетно-отчетной документации по движению (приходу, расходу) материально-технических ресурсов на складе</w:t>
            </w:r>
          </w:p>
        </w:tc>
      </w:tr>
      <w:tr w:rsidR="007C4556" w:rsidRPr="007C4556" w14:paraId="7BC2B8C6" w14:textId="77777777" w:rsidTr="003A2160">
        <w:tc>
          <w:tcPr>
            <w:tcW w:w="10082" w:type="dxa"/>
            <w:gridSpan w:val="4"/>
          </w:tcPr>
          <w:p w14:paraId="3F0FEF86" w14:textId="6A90D213" w:rsidR="007C4556" w:rsidRPr="007C4556" w:rsidRDefault="007C4556" w:rsidP="007C4556">
            <w:pPr>
              <w:jc w:val="both"/>
              <w:rPr>
                <w:rFonts w:ascii="Times New Roman" w:eastAsia="Calibri" w:hAnsi="Times New Roman" w:cs="Times New Roman"/>
                <w:b/>
                <w:sz w:val="24"/>
                <w:szCs w:val="24"/>
              </w:rPr>
            </w:pPr>
            <w:r w:rsidRPr="007C4556">
              <w:rPr>
                <w:rFonts w:ascii="Times New Roman" w:hAnsi="Times New Roman" w:cs="Times New Roman"/>
                <w:b/>
                <w:sz w:val="24"/>
                <w:szCs w:val="24"/>
              </w:rPr>
              <w:t xml:space="preserve">Производственная практика </w:t>
            </w:r>
            <w:r w:rsidR="004C645B">
              <w:rPr>
                <w:rFonts w:ascii="Times New Roman" w:hAnsi="Times New Roman" w:cs="Times New Roman"/>
                <w:b/>
                <w:sz w:val="24"/>
                <w:szCs w:val="24"/>
              </w:rPr>
              <w:t>(</w:t>
            </w:r>
            <w:r w:rsidRPr="007C4556">
              <w:rPr>
                <w:rFonts w:ascii="Times New Roman" w:hAnsi="Times New Roman" w:cs="Times New Roman"/>
                <w:b/>
                <w:sz w:val="24"/>
                <w:szCs w:val="24"/>
              </w:rPr>
              <w:t>156</w:t>
            </w:r>
            <w:r w:rsidR="004C645B">
              <w:rPr>
                <w:rFonts w:ascii="Times New Roman" w:hAnsi="Times New Roman" w:cs="Times New Roman"/>
                <w:b/>
                <w:sz w:val="24"/>
                <w:szCs w:val="24"/>
              </w:rPr>
              <w:t xml:space="preserve"> часов)</w:t>
            </w:r>
          </w:p>
          <w:p w14:paraId="6164CD6E" w14:textId="77777777" w:rsidR="007C4556" w:rsidRPr="007C4556" w:rsidRDefault="007C4556" w:rsidP="007C4556">
            <w:pPr>
              <w:jc w:val="both"/>
              <w:rPr>
                <w:rFonts w:ascii="Times New Roman" w:hAnsi="Times New Roman" w:cs="Times New Roman"/>
                <w:b/>
                <w:bCs/>
                <w:sz w:val="24"/>
                <w:szCs w:val="24"/>
              </w:rPr>
            </w:pPr>
            <w:r w:rsidRPr="007C4556">
              <w:rPr>
                <w:rFonts w:ascii="Times New Roman" w:eastAsia="Calibri" w:hAnsi="Times New Roman" w:cs="Times New Roman"/>
                <w:b/>
                <w:sz w:val="24"/>
                <w:szCs w:val="24"/>
              </w:rPr>
              <w:t>Виды работ:</w:t>
            </w:r>
            <w:r w:rsidRPr="007C4556">
              <w:rPr>
                <w:rFonts w:ascii="Times New Roman" w:hAnsi="Times New Roman" w:cs="Times New Roman"/>
                <w:b/>
                <w:bCs/>
                <w:sz w:val="24"/>
                <w:szCs w:val="24"/>
              </w:rPr>
              <w:t xml:space="preserve"> </w:t>
            </w:r>
          </w:p>
          <w:p w14:paraId="7329E86C" w14:textId="7CBE1CE5" w:rsidR="007C4556" w:rsidRPr="007C4556" w:rsidRDefault="00C54907" w:rsidP="00C54907">
            <w:pPr>
              <w:pStyle w:val="a4"/>
              <w:numPr>
                <w:ilvl w:val="0"/>
                <w:numId w:val="40"/>
              </w:numPr>
              <w:tabs>
                <w:tab w:val="left" w:pos="235"/>
              </w:tabs>
              <w:ind w:left="451"/>
              <w:jc w:val="both"/>
              <w:rPr>
                <w:rFonts w:ascii="Times New Roman" w:hAnsi="Times New Roman" w:cs="Times New Roman"/>
                <w:strike/>
                <w:sz w:val="24"/>
                <w:szCs w:val="24"/>
                <w:shd w:val="clear" w:color="auto" w:fill="FFFFFF"/>
              </w:rPr>
            </w:pPr>
            <w:r>
              <w:rPr>
                <w:rFonts w:ascii="Times New Roman" w:hAnsi="Times New Roman" w:cs="Times New Roman"/>
                <w:sz w:val="24"/>
                <w:szCs w:val="24"/>
                <w:shd w:val="clear" w:color="auto" w:fill="FFFFFF"/>
              </w:rPr>
              <w:t>В</w:t>
            </w:r>
            <w:r w:rsidR="007C4556" w:rsidRPr="007C4556">
              <w:rPr>
                <w:rFonts w:ascii="Times New Roman" w:hAnsi="Times New Roman" w:cs="Times New Roman"/>
                <w:sz w:val="24"/>
                <w:szCs w:val="24"/>
                <w:shd w:val="clear" w:color="auto" w:fill="FFFFFF"/>
              </w:rPr>
              <w:t>ыполнять работы по</w:t>
            </w:r>
            <w:r w:rsidR="007C4556" w:rsidRPr="007C4556">
              <w:rPr>
                <w:rFonts w:ascii="Times New Roman" w:hAnsi="Times New Roman" w:cs="Times New Roman"/>
                <w:sz w:val="24"/>
                <w:szCs w:val="24"/>
              </w:rPr>
              <w:t xml:space="preserve"> организации и технологии производства работ на участке объекта</w:t>
            </w:r>
            <w:r>
              <w:rPr>
                <w:rFonts w:ascii="Times New Roman" w:hAnsi="Times New Roman" w:cs="Times New Roman"/>
                <w:sz w:val="24"/>
                <w:szCs w:val="24"/>
              </w:rPr>
              <w:t>.</w:t>
            </w:r>
            <w:r w:rsidR="007C4556" w:rsidRPr="007C4556">
              <w:rPr>
                <w:rFonts w:ascii="Times New Roman" w:hAnsi="Times New Roman" w:cs="Times New Roman"/>
                <w:sz w:val="24"/>
                <w:szCs w:val="24"/>
              </w:rPr>
              <w:t xml:space="preserve"> </w:t>
            </w:r>
          </w:p>
          <w:p w14:paraId="29C673EB" w14:textId="246776CD" w:rsidR="007C4556" w:rsidRPr="007C4556" w:rsidRDefault="00C54907" w:rsidP="00C54907">
            <w:pPr>
              <w:pStyle w:val="a4"/>
              <w:numPr>
                <w:ilvl w:val="0"/>
                <w:numId w:val="40"/>
              </w:numPr>
              <w:tabs>
                <w:tab w:val="left" w:pos="235"/>
              </w:tabs>
              <w:ind w:left="4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w:t>
            </w:r>
            <w:r w:rsidR="007C4556" w:rsidRPr="007C4556">
              <w:rPr>
                <w:rFonts w:ascii="Times New Roman" w:hAnsi="Times New Roman" w:cs="Times New Roman"/>
                <w:sz w:val="24"/>
                <w:szCs w:val="24"/>
                <w:shd w:val="clear" w:color="auto" w:fill="FFFFFF"/>
              </w:rPr>
              <w:t>частие в подготовке к производству видов строительных работ</w:t>
            </w:r>
            <w:r>
              <w:rPr>
                <w:rFonts w:ascii="Times New Roman" w:hAnsi="Times New Roman" w:cs="Times New Roman"/>
                <w:sz w:val="24"/>
                <w:szCs w:val="24"/>
                <w:shd w:val="clear" w:color="auto" w:fill="FFFFFF"/>
              </w:rPr>
              <w:t>.</w:t>
            </w:r>
          </w:p>
          <w:p w14:paraId="3D59BB70" w14:textId="304568D2" w:rsidR="007C4556" w:rsidRPr="007C4556" w:rsidRDefault="00C54907" w:rsidP="00C54907">
            <w:pPr>
              <w:pStyle w:val="a4"/>
              <w:numPr>
                <w:ilvl w:val="0"/>
                <w:numId w:val="40"/>
              </w:numPr>
              <w:tabs>
                <w:tab w:val="left" w:pos="235"/>
              </w:tabs>
              <w:ind w:left="451"/>
              <w:jc w:val="both"/>
              <w:rPr>
                <w:rFonts w:ascii="Times New Roman" w:hAnsi="Times New Roman" w:cs="Times New Roman"/>
                <w:sz w:val="24"/>
                <w:szCs w:val="24"/>
              </w:rPr>
            </w:pPr>
            <w:r>
              <w:rPr>
                <w:rFonts w:ascii="Times New Roman" w:hAnsi="Times New Roman" w:cs="Times New Roman"/>
                <w:sz w:val="24"/>
                <w:szCs w:val="24"/>
              </w:rPr>
              <w:t>П</w:t>
            </w:r>
            <w:r w:rsidR="007C4556" w:rsidRPr="007C4556">
              <w:rPr>
                <w:rFonts w:ascii="Times New Roman" w:hAnsi="Times New Roman" w:cs="Times New Roman"/>
                <w:sz w:val="24"/>
                <w:szCs w:val="24"/>
              </w:rPr>
              <w:t>роводить оперативное управление производством видов строительных работ</w:t>
            </w:r>
            <w:r>
              <w:rPr>
                <w:rFonts w:ascii="Times New Roman" w:hAnsi="Times New Roman" w:cs="Times New Roman"/>
                <w:sz w:val="24"/>
                <w:szCs w:val="24"/>
              </w:rPr>
              <w:t>.</w:t>
            </w:r>
          </w:p>
          <w:p w14:paraId="367892F3" w14:textId="71D30BAA" w:rsidR="007C4556" w:rsidRPr="007C4556" w:rsidRDefault="00C54907" w:rsidP="00C54907">
            <w:pPr>
              <w:pStyle w:val="a4"/>
              <w:numPr>
                <w:ilvl w:val="0"/>
                <w:numId w:val="40"/>
              </w:numPr>
              <w:tabs>
                <w:tab w:val="left" w:pos="235"/>
              </w:tabs>
              <w:ind w:left="451"/>
              <w:jc w:val="both"/>
              <w:rPr>
                <w:rFonts w:ascii="Times New Roman" w:hAnsi="Times New Roman" w:cs="Times New Roman"/>
                <w:sz w:val="24"/>
                <w:szCs w:val="24"/>
                <w:shd w:val="clear" w:color="auto" w:fill="FFFFFF"/>
              </w:rPr>
            </w:pPr>
            <w:r>
              <w:rPr>
                <w:rFonts w:ascii="Times New Roman" w:hAnsi="Times New Roman" w:cs="Times New Roman"/>
                <w:sz w:val="24"/>
                <w:szCs w:val="24"/>
                <w:lang w:eastAsia="ru-RU"/>
              </w:rPr>
              <w:t>У</w:t>
            </w:r>
            <w:r w:rsidR="007C4556" w:rsidRPr="007C4556">
              <w:rPr>
                <w:rFonts w:ascii="Times New Roman" w:hAnsi="Times New Roman" w:cs="Times New Roman"/>
                <w:sz w:val="24"/>
                <w:szCs w:val="24"/>
                <w:lang w:eastAsia="ru-RU"/>
              </w:rPr>
              <w:t>частие в организации и технологии производства работ на участке объекта</w:t>
            </w:r>
            <w:r>
              <w:rPr>
                <w:rFonts w:ascii="Times New Roman" w:hAnsi="Times New Roman" w:cs="Times New Roman"/>
                <w:sz w:val="24"/>
                <w:szCs w:val="24"/>
                <w:lang w:eastAsia="ru-RU"/>
              </w:rPr>
              <w:t>.</w:t>
            </w:r>
          </w:p>
          <w:p w14:paraId="4AAA5742" w14:textId="48736E9F" w:rsidR="007C4556" w:rsidRPr="007C4556" w:rsidRDefault="00C54907" w:rsidP="00C54907">
            <w:pPr>
              <w:pStyle w:val="a4"/>
              <w:numPr>
                <w:ilvl w:val="0"/>
                <w:numId w:val="40"/>
              </w:numPr>
              <w:tabs>
                <w:tab w:val="left" w:pos="235"/>
              </w:tabs>
              <w:ind w:left="4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w:t>
            </w:r>
            <w:r w:rsidR="007C4556" w:rsidRPr="007C4556">
              <w:rPr>
                <w:rFonts w:ascii="Times New Roman" w:hAnsi="Times New Roman" w:cs="Times New Roman"/>
                <w:sz w:val="24"/>
                <w:szCs w:val="24"/>
                <w:shd w:val="clear" w:color="auto" w:fill="FFFFFF"/>
              </w:rPr>
              <w:t>частие в производстве гидротехнических строительных работ</w:t>
            </w:r>
            <w:r>
              <w:rPr>
                <w:rFonts w:ascii="Times New Roman" w:hAnsi="Times New Roman" w:cs="Times New Roman"/>
                <w:sz w:val="24"/>
                <w:szCs w:val="24"/>
                <w:shd w:val="clear" w:color="auto" w:fill="FFFFFF"/>
              </w:rPr>
              <w:t>.</w:t>
            </w:r>
            <w:r w:rsidR="007C4556" w:rsidRPr="007C4556">
              <w:rPr>
                <w:rFonts w:ascii="Times New Roman" w:hAnsi="Times New Roman" w:cs="Times New Roman"/>
                <w:sz w:val="24"/>
                <w:szCs w:val="24"/>
              </w:rPr>
              <w:t xml:space="preserve"> </w:t>
            </w:r>
          </w:p>
          <w:p w14:paraId="03E256CC" w14:textId="0F6798F7" w:rsidR="007C4556" w:rsidRPr="007C4556" w:rsidRDefault="00C54907" w:rsidP="00C54907">
            <w:pPr>
              <w:pStyle w:val="a4"/>
              <w:numPr>
                <w:ilvl w:val="0"/>
                <w:numId w:val="40"/>
              </w:numPr>
              <w:ind w:left="451"/>
              <w:jc w:val="both"/>
              <w:rPr>
                <w:rFonts w:ascii="Times New Roman" w:hAnsi="Times New Roman" w:cs="Times New Roman"/>
                <w:strike/>
                <w:sz w:val="24"/>
                <w:szCs w:val="24"/>
                <w:shd w:val="clear" w:color="auto" w:fill="FFFFFF"/>
              </w:rPr>
            </w:pPr>
            <w:r>
              <w:rPr>
                <w:rFonts w:ascii="Times New Roman" w:hAnsi="Times New Roman" w:cs="Times New Roman"/>
                <w:iCs/>
                <w:sz w:val="24"/>
                <w:szCs w:val="24"/>
              </w:rPr>
              <w:t>О</w:t>
            </w:r>
            <w:r w:rsidR="007C4556" w:rsidRPr="007C4556">
              <w:rPr>
                <w:rFonts w:ascii="Times New Roman" w:hAnsi="Times New Roman" w:cs="Times New Roman"/>
                <w:iCs/>
                <w:sz w:val="24"/>
                <w:szCs w:val="24"/>
              </w:rPr>
              <w:t>существлять</w:t>
            </w:r>
            <w:r w:rsidR="007C4556" w:rsidRPr="007C4556">
              <w:rPr>
                <w:rFonts w:ascii="Times New Roman" w:hAnsi="Times New Roman" w:cs="Times New Roman"/>
                <w:sz w:val="24"/>
                <w:szCs w:val="24"/>
              </w:rPr>
              <w:t xml:space="preserve"> ведение исполнительной документации строительной организации в соответствии с требованиями нормативных правовых актов и нормативных технических документов в области строительства</w:t>
            </w:r>
            <w:r>
              <w:rPr>
                <w:rFonts w:ascii="Times New Roman" w:hAnsi="Times New Roman" w:cs="Times New Roman"/>
                <w:sz w:val="24"/>
                <w:szCs w:val="24"/>
              </w:rPr>
              <w:t>.</w:t>
            </w:r>
            <w:r w:rsidR="007C4556" w:rsidRPr="007C4556">
              <w:rPr>
                <w:rFonts w:ascii="Times New Roman" w:hAnsi="Times New Roman" w:cs="Times New Roman"/>
                <w:sz w:val="24"/>
                <w:szCs w:val="24"/>
              </w:rPr>
              <w:t xml:space="preserve"> </w:t>
            </w:r>
          </w:p>
          <w:p w14:paraId="1D287F18" w14:textId="1463EEFC" w:rsidR="007C4556" w:rsidRPr="007C4556" w:rsidRDefault="00C54907" w:rsidP="00C54907">
            <w:pPr>
              <w:pStyle w:val="a4"/>
              <w:numPr>
                <w:ilvl w:val="0"/>
                <w:numId w:val="40"/>
              </w:numPr>
              <w:tabs>
                <w:tab w:val="left" w:pos="235"/>
              </w:tabs>
              <w:ind w:left="451"/>
              <w:jc w:val="both"/>
              <w:rPr>
                <w:rFonts w:ascii="Times New Roman" w:hAnsi="Times New Roman" w:cs="Times New Roman"/>
                <w:strike/>
                <w:sz w:val="24"/>
                <w:szCs w:val="24"/>
                <w:shd w:val="clear" w:color="auto" w:fill="FFFFFF"/>
              </w:rPr>
            </w:pPr>
            <w:r>
              <w:rPr>
                <w:rFonts w:ascii="Times New Roman" w:hAnsi="Times New Roman" w:cs="Times New Roman"/>
                <w:sz w:val="24"/>
                <w:szCs w:val="24"/>
                <w:shd w:val="clear" w:color="auto" w:fill="FFFFFF"/>
              </w:rPr>
              <w:t>У</w:t>
            </w:r>
            <w:r w:rsidR="007C4556" w:rsidRPr="007C4556">
              <w:rPr>
                <w:rFonts w:ascii="Times New Roman" w:hAnsi="Times New Roman" w:cs="Times New Roman"/>
                <w:sz w:val="24"/>
                <w:szCs w:val="24"/>
                <w:shd w:val="clear" w:color="auto" w:fill="FFFFFF"/>
              </w:rPr>
              <w:t>частие в обеспечении участка строительства строительными машинами и механизмами</w:t>
            </w:r>
            <w:r>
              <w:rPr>
                <w:rFonts w:ascii="Times New Roman" w:hAnsi="Times New Roman" w:cs="Times New Roman"/>
                <w:sz w:val="24"/>
                <w:szCs w:val="24"/>
                <w:shd w:val="clear" w:color="auto" w:fill="FFFFFF"/>
              </w:rPr>
              <w:t>.</w:t>
            </w:r>
            <w:r w:rsidR="007C4556" w:rsidRPr="007C4556">
              <w:rPr>
                <w:rFonts w:ascii="Times New Roman" w:hAnsi="Times New Roman" w:cs="Times New Roman"/>
                <w:sz w:val="24"/>
                <w:szCs w:val="24"/>
              </w:rPr>
              <w:t xml:space="preserve"> </w:t>
            </w:r>
          </w:p>
          <w:p w14:paraId="35A06AED" w14:textId="58D3F650" w:rsidR="007C4556" w:rsidRPr="007C4556" w:rsidRDefault="00C54907" w:rsidP="00C54907">
            <w:pPr>
              <w:pStyle w:val="a4"/>
              <w:numPr>
                <w:ilvl w:val="0"/>
                <w:numId w:val="40"/>
              </w:numPr>
              <w:tabs>
                <w:tab w:val="left" w:pos="235"/>
              </w:tabs>
              <w:ind w:left="451"/>
              <w:jc w:val="both"/>
              <w:rPr>
                <w:rFonts w:ascii="Times New Roman" w:hAnsi="Times New Roman" w:cs="Times New Roman"/>
                <w:sz w:val="24"/>
                <w:szCs w:val="24"/>
              </w:rPr>
            </w:pPr>
            <w:r>
              <w:rPr>
                <w:rFonts w:ascii="Times New Roman" w:hAnsi="Times New Roman" w:cs="Times New Roman"/>
                <w:sz w:val="24"/>
                <w:szCs w:val="24"/>
                <w:shd w:val="clear" w:color="auto" w:fill="FFFFFF"/>
              </w:rPr>
              <w:t>У</w:t>
            </w:r>
            <w:r w:rsidR="007C4556" w:rsidRPr="007C4556">
              <w:rPr>
                <w:rFonts w:ascii="Times New Roman" w:hAnsi="Times New Roman" w:cs="Times New Roman"/>
                <w:sz w:val="24"/>
                <w:szCs w:val="24"/>
                <w:shd w:val="clear" w:color="auto" w:fill="FFFFFF"/>
              </w:rPr>
              <w:t xml:space="preserve">частие в </w:t>
            </w:r>
            <w:r w:rsidR="007C4556" w:rsidRPr="007C4556">
              <w:rPr>
                <w:rFonts w:ascii="Times New Roman" w:hAnsi="Times New Roman" w:cs="Times New Roman"/>
                <w:sz w:val="24"/>
                <w:szCs w:val="24"/>
              </w:rPr>
              <w:t>ведении складского хозяйства строительной организации</w:t>
            </w:r>
            <w:r>
              <w:rPr>
                <w:rFonts w:ascii="Times New Roman" w:hAnsi="Times New Roman" w:cs="Times New Roman"/>
                <w:sz w:val="24"/>
                <w:szCs w:val="24"/>
              </w:rPr>
              <w:t>.</w:t>
            </w:r>
            <w:r w:rsidR="007C4556" w:rsidRPr="007C4556">
              <w:rPr>
                <w:rFonts w:ascii="Times New Roman" w:hAnsi="Times New Roman" w:cs="Times New Roman"/>
                <w:sz w:val="24"/>
                <w:szCs w:val="24"/>
              </w:rPr>
              <w:t xml:space="preserve"> </w:t>
            </w:r>
          </w:p>
          <w:p w14:paraId="6632CA35" w14:textId="569D40D0" w:rsidR="007C4556" w:rsidRPr="007C4556" w:rsidRDefault="00C54907" w:rsidP="00C54907">
            <w:pPr>
              <w:pStyle w:val="a4"/>
              <w:numPr>
                <w:ilvl w:val="0"/>
                <w:numId w:val="40"/>
              </w:numPr>
              <w:tabs>
                <w:tab w:val="left" w:pos="235"/>
              </w:tabs>
              <w:ind w:left="45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w:t>
            </w:r>
            <w:r w:rsidR="007C4556" w:rsidRPr="007C4556">
              <w:rPr>
                <w:rFonts w:ascii="Times New Roman" w:hAnsi="Times New Roman" w:cs="Times New Roman"/>
                <w:sz w:val="24"/>
                <w:szCs w:val="24"/>
                <w:shd w:val="clear" w:color="auto" w:fill="FFFFFF"/>
              </w:rPr>
              <w:t xml:space="preserve">частие </w:t>
            </w:r>
            <w:r w:rsidR="007C4556" w:rsidRPr="007C4556">
              <w:rPr>
                <w:rFonts w:ascii="Times New Roman" w:hAnsi="Times New Roman" w:cs="Times New Roman"/>
                <w:sz w:val="24"/>
                <w:szCs w:val="24"/>
              </w:rPr>
              <w:t>в обеспечении участка строительства строительными материалами, изделиями, конструкциями и оборудованием</w:t>
            </w:r>
            <w:r>
              <w:rPr>
                <w:rFonts w:ascii="Times New Roman" w:hAnsi="Times New Roman" w:cs="Times New Roman"/>
                <w:sz w:val="24"/>
                <w:szCs w:val="24"/>
              </w:rPr>
              <w:t>.</w:t>
            </w:r>
            <w:r w:rsidR="007C4556" w:rsidRPr="007C4556">
              <w:rPr>
                <w:rFonts w:ascii="Times New Roman" w:hAnsi="Times New Roman" w:cs="Times New Roman"/>
                <w:sz w:val="24"/>
                <w:szCs w:val="24"/>
              </w:rPr>
              <w:t xml:space="preserve"> </w:t>
            </w:r>
          </w:p>
          <w:p w14:paraId="4584315D" w14:textId="69CC5F06" w:rsidR="007C4556" w:rsidRPr="007C4556" w:rsidRDefault="00C54907" w:rsidP="00C54907">
            <w:pPr>
              <w:pStyle w:val="a4"/>
              <w:numPr>
                <w:ilvl w:val="0"/>
                <w:numId w:val="40"/>
              </w:numPr>
              <w:tabs>
                <w:tab w:val="left" w:pos="235"/>
              </w:tabs>
              <w:ind w:left="451"/>
              <w:jc w:val="both"/>
              <w:rPr>
                <w:rFonts w:ascii="Times New Roman" w:hAnsi="Times New Roman" w:cs="Times New Roman"/>
                <w:strike/>
                <w:sz w:val="24"/>
                <w:szCs w:val="24"/>
                <w:shd w:val="clear" w:color="auto" w:fill="FFFFFF"/>
              </w:rPr>
            </w:pPr>
            <w:r>
              <w:rPr>
                <w:rFonts w:ascii="Times New Roman" w:hAnsi="Times New Roman" w:cs="Times New Roman"/>
                <w:sz w:val="24"/>
                <w:szCs w:val="24"/>
                <w:shd w:val="clear" w:color="auto" w:fill="FFFFFF"/>
              </w:rPr>
              <w:t>У</w:t>
            </w:r>
            <w:r w:rsidR="007C4556" w:rsidRPr="007C4556">
              <w:rPr>
                <w:rFonts w:ascii="Times New Roman" w:hAnsi="Times New Roman" w:cs="Times New Roman"/>
                <w:sz w:val="24"/>
                <w:szCs w:val="24"/>
                <w:shd w:val="clear" w:color="auto" w:fill="FFFFFF"/>
              </w:rPr>
              <w:t xml:space="preserve">частие в </w:t>
            </w:r>
            <w:r w:rsidR="007C4556" w:rsidRPr="007C4556">
              <w:rPr>
                <w:rFonts w:ascii="Times New Roman" w:hAnsi="Times New Roman" w:cs="Times New Roman"/>
                <w:sz w:val="24"/>
                <w:szCs w:val="24"/>
              </w:rPr>
              <w:t>контроле качества производства видов строительных работ</w:t>
            </w:r>
            <w:r>
              <w:rPr>
                <w:rFonts w:ascii="Times New Roman" w:hAnsi="Times New Roman" w:cs="Times New Roman"/>
                <w:sz w:val="24"/>
                <w:szCs w:val="24"/>
              </w:rPr>
              <w:t>.</w:t>
            </w:r>
            <w:r w:rsidR="007C4556" w:rsidRPr="007C4556">
              <w:rPr>
                <w:rFonts w:ascii="Times New Roman" w:hAnsi="Times New Roman" w:cs="Times New Roman"/>
                <w:sz w:val="24"/>
                <w:szCs w:val="24"/>
              </w:rPr>
              <w:t xml:space="preserve"> </w:t>
            </w:r>
          </w:p>
          <w:p w14:paraId="7B669C04" w14:textId="07F73088" w:rsidR="007C4556" w:rsidRPr="00C54907" w:rsidRDefault="00C54907" w:rsidP="00C54907">
            <w:pPr>
              <w:pStyle w:val="a4"/>
              <w:numPr>
                <w:ilvl w:val="0"/>
                <w:numId w:val="40"/>
              </w:numPr>
              <w:ind w:left="451"/>
              <w:jc w:val="both"/>
              <w:rPr>
                <w:rFonts w:ascii="Times New Roman" w:hAnsi="Times New Roman" w:cs="Times New Roman"/>
                <w:iCs/>
                <w:sz w:val="24"/>
                <w:szCs w:val="24"/>
              </w:rPr>
            </w:pPr>
            <w:r>
              <w:rPr>
                <w:rFonts w:ascii="Times New Roman" w:hAnsi="Times New Roman" w:cs="Times New Roman"/>
                <w:sz w:val="24"/>
                <w:szCs w:val="24"/>
                <w:shd w:val="clear" w:color="auto" w:fill="FFFFFF"/>
              </w:rPr>
              <w:t>У</w:t>
            </w:r>
            <w:r w:rsidR="007C4556" w:rsidRPr="00C54907">
              <w:rPr>
                <w:rFonts w:ascii="Times New Roman" w:hAnsi="Times New Roman" w:cs="Times New Roman"/>
                <w:sz w:val="24"/>
                <w:szCs w:val="24"/>
                <w:shd w:val="clear" w:color="auto" w:fill="FFFFFF"/>
              </w:rPr>
              <w:t>частие в</w:t>
            </w:r>
            <w:r w:rsidR="007C4556" w:rsidRPr="00C54907">
              <w:rPr>
                <w:rFonts w:ascii="Times New Roman" w:hAnsi="Times New Roman" w:cs="Times New Roman"/>
                <w:i/>
                <w:iCs/>
                <w:sz w:val="24"/>
                <w:szCs w:val="24"/>
              </w:rPr>
              <w:t xml:space="preserve"> </w:t>
            </w:r>
            <w:r w:rsidR="007C4556" w:rsidRPr="00C54907">
              <w:rPr>
                <w:rFonts w:ascii="Times New Roman" w:hAnsi="Times New Roman" w:cs="Times New Roman"/>
                <w:iCs/>
                <w:sz w:val="24"/>
                <w:szCs w:val="24"/>
              </w:rPr>
              <w:t>расчете оценочной стоимости проектируемого объекта</w:t>
            </w:r>
          </w:p>
        </w:tc>
      </w:tr>
      <w:tr w:rsidR="007C4556" w:rsidRPr="007C4556" w14:paraId="5614189D" w14:textId="77777777" w:rsidTr="003A2160">
        <w:tc>
          <w:tcPr>
            <w:tcW w:w="10082" w:type="dxa"/>
            <w:gridSpan w:val="4"/>
          </w:tcPr>
          <w:p w14:paraId="78377B10" w14:textId="2D839C75" w:rsidR="007C4556" w:rsidRPr="007C4556" w:rsidRDefault="007C4556" w:rsidP="007C4556">
            <w:pPr>
              <w:rPr>
                <w:rFonts w:ascii="Times New Roman" w:hAnsi="Times New Roman" w:cs="Times New Roman"/>
                <w:b/>
                <w:bCs/>
                <w:sz w:val="24"/>
                <w:szCs w:val="24"/>
              </w:rPr>
            </w:pPr>
            <w:r w:rsidRPr="007C4556">
              <w:rPr>
                <w:rFonts w:ascii="Times New Roman" w:hAnsi="Times New Roman" w:cs="Times New Roman"/>
                <w:b/>
                <w:bCs/>
                <w:sz w:val="24"/>
                <w:szCs w:val="24"/>
              </w:rPr>
              <w:t xml:space="preserve">Всего: </w:t>
            </w:r>
            <w:r w:rsidR="00CD68DE">
              <w:rPr>
                <w:rFonts w:ascii="Times New Roman" w:hAnsi="Times New Roman" w:cs="Times New Roman"/>
                <w:b/>
                <w:bCs/>
                <w:sz w:val="24"/>
                <w:szCs w:val="24"/>
              </w:rPr>
              <w:t>696</w:t>
            </w:r>
            <w:r w:rsidR="004C645B">
              <w:rPr>
                <w:rFonts w:ascii="Times New Roman" w:hAnsi="Times New Roman" w:cs="Times New Roman"/>
                <w:b/>
                <w:bCs/>
                <w:sz w:val="24"/>
                <w:szCs w:val="24"/>
              </w:rPr>
              <w:t xml:space="preserve"> часов</w:t>
            </w:r>
          </w:p>
        </w:tc>
      </w:tr>
      <w:bookmarkEnd w:id="37"/>
    </w:tbl>
    <w:p w14:paraId="3B725942" w14:textId="77777777" w:rsidR="007C4556" w:rsidRPr="007C4556" w:rsidRDefault="007C4556" w:rsidP="00917421">
      <w:pPr>
        <w:pStyle w:val="114"/>
        <w:rPr>
          <w:rFonts w:ascii="Times New Roman" w:hAnsi="Times New Roman"/>
        </w:rPr>
      </w:pPr>
    </w:p>
    <w:p w14:paraId="3BFAF43E" w14:textId="0EC310BC" w:rsidR="00D21A82" w:rsidRPr="007C4556" w:rsidRDefault="00D21A82" w:rsidP="00CD68DE">
      <w:pPr>
        <w:pStyle w:val="1f"/>
        <w:numPr>
          <w:ilvl w:val="0"/>
          <w:numId w:val="32"/>
        </w:numPr>
        <w:rPr>
          <w:rFonts w:ascii="Times New Roman" w:hAnsi="Times New Roman"/>
        </w:rPr>
      </w:pPr>
      <w:r w:rsidRPr="007C4556">
        <w:rPr>
          <w:rFonts w:ascii="Times New Roman" w:hAnsi="Times New Roman"/>
        </w:rPr>
        <w:t>Условия реализации профессионального модуля</w:t>
      </w:r>
    </w:p>
    <w:p w14:paraId="2578BA47" w14:textId="77777777" w:rsidR="00D21A82" w:rsidRPr="007C4556" w:rsidRDefault="00D21A82" w:rsidP="00B3189B">
      <w:pPr>
        <w:pStyle w:val="114"/>
        <w:rPr>
          <w:rFonts w:ascii="Times New Roman" w:hAnsi="Times New Roman"/>
        </w:rPr>
      </w:pPr>
      <w:r w:rsidRPr="007C4556">
        <w:rPr>
          <w:rFonts w:ascii="Times New Roman" w:hAnsi="Times New Roman"/>
        </w:rPr>
        <w:t>3.1. Материально-техническое обеспечение</w:t>
      </w:r>
    </w:p>
    <w:p w14:paraId="238F01C6" w14:textId="08C22634" w:rsidR="00D21A82" w:rsidRPr="007C4556" w:rsidRDefault="0072624F" w:rsidP="00B3189B">
      <w:pPr>
        <w:suppressAutoHyphens/>
        <w:spacing w:line="276" w:lineRule="auto"/>
        <w:ind w:firstLine="709"/>
        <w:jc w:val="both"/>
        <w:rPr>
          <w:rFonts w:ascii="Times New Roman" w:hAnsi="Times New Roman" w:cs="Times New Roman"/>
          <w:bCs/>
          <w:sz w:val="24"/>
          <w:szCs w:val="24"/>
        </w:rPr>
      </w:pPr>
      <w:r w:rsidRPr="007C4556">
        <w:rPr>
          <w:rFonts w:ascii="Times New Roman" w:hAnsi="Times New Roman" w:cs="Times New Roman"/>
          <w:bCs/>
          <w:sz w:val="24"/>
          <w:szCs w:val="24"/>
        </w:rPr>
        <w:t>Кабинет</w:t>
      </w:r>
      <w:r w:rsidR="00924569" w:rsidRPr="007C4556">
        <w:rPr>
          <w:rFonts w:ascii="Times New Roman" w:hAnsi="Times New Roman" w:cs="Times New Roman"/>
          <w:bCs/>
          <w:sz w:val="24"/>
          <w:szCs w:val="24"/>
        </w:rPr>
        <w:t>ы</w:t>
      </w:r>
      <w:r w:rsidR="00D21A82" w:rsidRPr="007C4556">
        <w:rPr>
          <w:rFonts w:ascii="Times New Roman" w:hAnsi="Times New Roman" w:cs="Times New Roman"/>
          <w:bCs/>
          <w:i/>
          <w:sz w:val="24"/>
          <w:szCs w:val="24"/>
        </w:rPr>
        <w:t xml:space="preserve"> </w:t>
      </w:r>
      <w:r w:rsidR="00352A4A" w:rsidRPr="007C4556">
        <w:rPr>
          <w:rFonts w:ascii="Times New Roman" w:eastAsia="Times New Roman" w:hAnsi="Times New Roman" w:cs="Times New Roman"/>
          <w:bCs/>
          <w:sz w:val="24"/>
          <w:szCs w:val="24"/>
          <w:lang w:eastAsia="ru-RU"/>
        </w:rPr>
        <w:t>«Общепрофессиональных дисциплин и профессиональных модулей»</w:t>
      </w:r>
      <w:r w:rsidR="00D21A82" w:rsidRPr="007C4556">
        <w:rPr>
          <w:rFonts w:ascii="Times New Roman" w:hAnsi="Times New Roman" w:cs="Times New Roman"/>
          <w:bCs/>
          <w:i/>
          <w:sz w:val="24"/>
          <w:szCs w:val="24"/>
        </w:rPr>
        <w:t xml:space="preserve">, </w:t>
      </w:r>
      <w:r w:rsidR="00924569" w:rsidRPr="007C4556">
        <w:rPr>
          <w:rFonts w:ascii="Times New Roman" w:hAnsi="Times New Roman" w:cs="Times New Roman"/>
          <w:sz w:val="24"/>
          <w:szCs w:val="24"/>
        </w:rPr>
        <w:t>«</w:t>
      </w:r>
      <w:r w:rsidR="00924569" w:rsidRPr="007C4556">
        <w:rPr>
          <w:rFonts w:ascii="Times New Roman" w:hAnsi="Times New Roman" w:cs="Times New Roman"/>
          <w:color w:val="000000"/>
          <w:sz w:val="24"/>
          <w:szCs w:val="24"/>
        </w:rPr>
        <w:t>Самостоятельной и воспитательной работы</w:t>
      </w:r>
      <w:r w:rsidR="00924569" w:rsidRPr="007C4556">
        <w:rPr>
          <w:rFonts w:ascii="Times New Roman" w:hAnsi="Times New Roman" w:cs="Times New Roman"/>
          <w:sz w:val="24"/>
          <w:szCs w:val="24"/>
        </w:rPr>
        <w:t xml:space="preserve">», </w:t>
      </w:r>
      <w:r w:rsidRPr="007C4556">
        <w:rPr>
          <w:rFonts w:ascii="Times New Roman" w:hAnsi="Times New Roman" w:cs="Times New Roman"/>
          <w:bCs/>
          <w:sz w:val="24"/>
          <w:szCs w:val="24"/>
        </w:rPr>
        <w:t>оснащенны</w:t>
      </w:r>
      <w:r w:rsidR="00924569" w:rsidRPr="007C4556">
        <w:rPr>
          <w:rFonts w:ascii="Times New Roman" w:hAnsi="Times New Roman" w:cs="Times New Roman"/>
          <w:bCs/>
          <w:sz w:val="24"/>
          <w:szCs w:val="24"/>
        </w:rPr>
        <w:t>е</w:t>
      </w:r>
      <w:r w:rsidR="00D21A82" w:rsidRPr="007C4556">
        <w:rPr>
          <w:rFonts w:ascii="Times New Roman" w:hAnsi="Times New Roman" w:cs="Times New Roman"/>
          <w:bCs/>
          <w:sz w:val="24"/>
          <w:szCs w:val="24"/>
        </w:rPr>
        <w:t xml:space="preserve"> </w:t>
      </w:r>
      <w:r w:rsidR="00D21A82" w:rsidRPr="007C4556">
        <w:rPr>
          <w:rFonts w:ascii="Times New Roman" w:hAnsi="Times New Roman" w:cs="Times New Roman"/>
          <w:bCs/>
          <w:iCs/>
          <w:sz w:val="24"/>
          <w:szCs w:val="24"/>
        </w:rPr>
        <w:t>в соответствии с приложением 3 ПОП</w:t>
      </w:r>
      <w:r w:rsidR="00D21A82" w:rsidRPr="007C4556">
        <w:rPr>
          <w:rFonts w:ascii="Times New Roman" w:hAnsi="Times New Roman" w:cs="Times New Roman"/>
          <w:bCs/>
          <w:sz w:val="24"/>
          <w:szCs w:val="24"/>
        </w:rPr>
        <w:t xml:space="preserve">. </w:t>
      </w:r>
    </w:p>
    <w:p w14:paraId="6C951BFC" w14:textId="4F364CD7" w:rsidR="00924569" w:rsidRPr="00D95317" w:rsidRDefault="00924569" w:rsidP="00924569">
      <w:pPr>
        <w:suppressAutoHyphens/>
        <w:spacing w:line="276" w:lineRule="auto"/>
        <w:ind w:firstLine="709"/>
        <w:jc w:val="both"/>
        <w:rPr>
          <w:rFonts w:ascii="Times New Roman" w:hAnsi="Times New Roman" w:cs="Times New Roman"/>
          <w:bCs/>
          <w:sz w:val="24"/>
          <w:szCs w:val="24"/>
        </w:rPr>
      </w:pPr>
      <w:r w:rsidRPr="00D95317">
        <w:rPr>
          <w:rFonts w:ascii="Times New Roman" w:hAnsi="Times New Roman" w:cs="Times New Roman"/>
          <w:bCs/>
          <w:sz w:val="24"/>
          <w:szCs w:val="24"/>
        </w:rPr>
        <w:t xml:space="preserve">Лаборатория «Строительные материалы и механика грунтов» оснащенная </w:t>
      </w:r>
      <w:r w:rsidRPr="00D95317">
        <w:rPr>
          <w:rFonts w:ascii="Times New Roman" w:hAnsi="Times New Roman" w:cs="Times New Roman"/>
          <w:bCs/>
          <w:sz w:val="24"/>
          <w:szCs w:val="24"/>
        </w:rPr>
        <w:br/>
      </w:r>
      <w:r w:rsidRPr="00D95317">
        <w:rPr>
          <w:rFonts w:ascii="Times New Roman" w:hAnsi="Times New Roman" w:cs="Times New Roman"/>
          <w:bCs/>
          <w:iCs/>
          <w:sz w:val="24"/>
          <w:szCs w:val="24"/>
        </w:rPr>
        <w:t>в соответствии с приложением 3 ПОП</w:t>
      </w:r>
      <w:r w:rsidRPr="00D95317">
        <w:rPr>
          <w:rFonts w:ascii="Times New Roman" w:hAnsi="Times New Roman" w:cs="Times New Roman"/>
          <w:bCs/>
          <w:sz w:val="24"/>
          <w:szCs w:val="24"/>
        </w:rPr>
        <w:t xml:space="preserve">. </w:t>
      </w:r>
    </w:p>
    <w:p w14:paraId="0207B7B3" w14:textId="24E584D5" w:rsidR="00924569" w:rsidRPr="007C4556" w:rsidRDefault="00924569" w:rsidP="00924569">
      <w:pPr>
        <w:suppressAutoHyphens/>
        <w:spacing w:line="276" w:lineRule="auto"/>
        <w:ind w:firstLine="709"/>
        <w:jc w:val="both"/>
        <w:rPr>
          <w:rFonts w:ascii="Times New Roman" w:hAnsi="Times New Roman" w:cs="Times New Roman"/>
          <w:bCs/>
          <w:sz w:val="24"/>
          <w:szCs w:val="24"/>
        </w:rPr>
      </w:pPr>
      <w:r w:rsidRPr="00D95317">
        <w:rPr>
          <w:rFonts w:ascii="Times New Roman" w:hAnsi="Times New Roman" w:cs="Times New Roman"/>
          <w:bCs/>
          <w:sz w:val="24"/>
          <w:szCs w:val="24"/>
        </w:rPr>
        <w:t>Мастерские «Сварочная», «</w:t>
      </w:r>
      <w:r w:rsidRPr="00D95317">
        <w:rPr>
          <w:rFonts w:ascii="Times New Roman" w:hAnsi="Times New Roman" w:cs="Times New Roman"/>
          <w:sz w:val="24"/>
          <w:szCs w:val="24"/>
        </w:rPr>
        <w:t>Строительные работы</w:t>
      </w:r>
      <w:r w:rsidRPr="00D95317">
        <w:rPr>
          <w:rFonts w:ascii="Times New Roman" w:hAnsi="Times New Roman" w:cs="Times New Roman"/>
          <w:bCs/>
          <w:sz w:val="24"/>
          <w:szCs w:val="24"/>
        </w:rPr>
        <w:t xml:space="preserve">», оснащенные </w:t>
      </w:r>
      <w:r w:rsidRPr="00D95317">
        <w:rPr>
          <w:rFonts w:ascii="Times New Roman" w:hAnsi="Times New Roman" w:cs="Times New Roman"/>
          <w:bCs/>
          <w:iCs/>
          <w:sz w:val="24"/>
          <w:szCs w:val="24"/>
        </w:rPr>
        <w:t xml:space="preserve">в соответствии </w:t>
      </w:r>
      <w:r w:rsidRPr="00D95317">
        <w:rPr>
          <w:rFonts w:ascii="Times New Roman" w:hAnsi="Times New Roman" w:cs="Times New Roman"/>
          <w:bCs/>
          <w:iCs/>
          <w:sz w:val="24"/>
          <w:szCs w:val="24"/>
        </w:rPr>
        <w:br/>
        <w:t>с приложением 3 ПОП</w:t>
      </w:r>
      <w:r w:rsidRPr="00D95317">
        <w:rPr>
          <w:rFonts w:ascii="Times New Roman" w:hAnsi="Times New Roman" w:cs="Times New Roman"/>
          <w:bCs/>
          <w:sz w:val="24"/>
          <w:szCs w:val="24"/>
        </w:rPr>
        <w:t>.</w:t>
      </w:r>
      <w:r w:rsidRPr="007C4556">
        <w:rPr>
          <w:rFonts w:ascii="Times New Roman" w:hAnsi="Times New Roman" w:cs="Times New Roman"/>
          <w:bCs/>
          <w:sz w:val="24"/>
          <w:szCs w:val="24"/>
        </w:rPr>
        <w:t xml:space="preserve"> </w:t>
      </w:r>
    </w:p>
    <w:p w14:paraId="648F2440" w14:textId="03318E32" w:rsidR="00D21A82" w:rsidRPr="007C4556" w:rsidRDefault="00D21A82" w:rsidP="00B3189B">
      <w:pPr>
        <w:suppressAutoHyphens/>
        <w:spacing w:line="276" w:lineRule="auto"/>
        <w:ind w:firstLine="709"/>
        <w:jc w:val="both"/>
        <w:rPr>
          <w:rFonts w:ascii="Times New Roman" w:hAnsi="Times New Roman" w:cs="Times New Roman"/>
          <w:bCs/>
          <w:i/>
          <w:iCs/>
          <w:sz w:val="24"/>
          <w:szCs w:val="24"/>
        </w:rPr>
      </w:pPr>
      <w:r w:rsidRPr="007C4556">
        <w:rPr>
          <w:rFonts w:ascii="Times New Roman" w:hAnsi="Times New Roman" w:cs="Times New Roman"/>
          <w:bCs/>
          <w:sz w:val="24"/>
          <w:szCs w:val="24"/>
        </w:rPr>
        <w:lastRenderedPageBreak/>
        <w:t xml:space="preserve">Оснащенные базы практики в соответствии с </w:t>
      </w:r>
      <w:r w:rsidRPr="007C4556">
        <w:rPr>
          <w:rFonts w:ascii="Times New Roman" w:hAnsi="Times New Roman" w:cs="Times New Roman"/>
          <w:bCs/>
          <w:iCs/>
          <w:sz w:val="24"/>
          <w:szCs w:val="24"/>
        </w:rPr>
        <w:t>приложением 3 ПОП</w:t>
      </w:r>
      <w:r w:rsidRPr="007C4556">
        <w:rPr>
          <w:rFonts w:ascii="Times New Roman" w:hAnsi="Times New Roman" w:cs="Times New Roman"/>
          <w:bCs/>
          <w:i/>
          <w:iCs/>
          <w:sz w:val="24"/>
          <w:szCs w:val="24"/>
        </w:rPr>
        <w:t>.</w:t>
      </w:r>
    </w:p>
    <w:p w14:paraId="0D5214C6" w14:textId="77777777" w:rsidR="007C4556" w:rsidRPr="007C4556" w:rsidRDefault="007C4556" w:rsidP="00B3189B">
      <w:pPr>
        <w:spacing w:after="200" w:line="276" w:lineRule="auto"/>
        <w:ind w:firstLine="709"/>
        <w:rPr>
          <w:rFonts w:ascii="Times New Roman" w:hAnsi="Times New Roman" w:cs="Times New Roman"/>
          <w:b/>
          <w:bCs/>
          <w:sz w:val="24"/>
          <w:szCs w:val="24"/>
        </w:rPr>
      </w:pPr>
    </w:p>
    <w:p w14:paraId="487E234B" w14:textId="77777777" w:rsidR="00D21A82" w:rsidRPr="007C4556" w:rsidRDefault="00D21A82" w:rsidP="00B3189B">
      <w:pPr>
        <w:pStyle w:val="114"/>
        <w:rPr>
          <w:rFonts w:ascii="Times New Roman" w:hAnsi="Times New Roman"/>
        </w:rPr>
      </w:pPr>
      <w:r w:rsidRPr="007C4556">
        <w:rPr>
          <w:rFonts w:ascii="Times New Roman" w:hAnsi="Times New Roman"/>
        </w:rPr>
        <w:t>3.2. Учебно-методическое обеспечение</w:t>
      </w:r>
    </w:p>
    <w:p w14:paraId="7828D3A2" w14:textId="0E7B6367" w:rsidR="008D0F79" w:rsidRPr="007C4556" w:rsidRDefault="008D0F79" w:rsidP="000E78D0">
      <w:pPr>
        <w:pStyle w:val="114"/>
        <w:spacing w:after="0"/>
        <w:jc w:val="both"/>
        <w:rPr>
          <w:rFonts w:ascii="Times New Roman" w:eastAsia="Times New Roman" w:hAnsi="Times New Roman"/>
        </w:rPr>
      </w:pPr>
      <w:r w:rsidRPr="007C4556">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7C4556">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r w:rsidR="000E78D0" w:rsidRPr="007C4556">
        <w:rPr>
          <w:rFonts w:ascii="Times New Roman" w:eastAsia="Times New Roman" w:hAnsi="Times New Roman"/>
          <w:b w:val="0"/>
          <w:bCs w:val="0"/>
        </w:rPr>
        <w:t>.</w:t>
      </w:r>
    </w:p>
    <w:p w14:paraId="4A22D6D3" w14:textId="77777777" w:rsidR="008D0F79" w:rsidRPr="007C4556" w:rsidRDefault="008D0F79" w:rsidP="000E78D0">
      <w:pPr>
        <w:pStyle w:val="114"/>
        <w:jc w:val="both"/>
        <w:rPr>
          <w:rFonts w:ascii="Times New Roman" w:eastAsia="Times New Roman" w:hAnsi="Times New Roman"/>
        </w:rPr>
      </w:pPr>
    </w:p>
    <w:p w14:paraId="0EDB424F" w14:textId="49269AE1" w:rsidR="000E78D0" w:rsidRPr="007C4556" w:rsidRDefault="00D21A82" w:rsidP="00CD68DE">
      <w:pPr>
        <w:pStyle w:val="a4"/>
        <w:numPr>
          <w:ilvl w:val="2"/>
          <w:numId w:val="32"/>
        </w:numPr>
        <w:spacing w:line="276" w:lineRule="auto"/>
        <w:rPr>
          <w:rFonts w:ascii="Times New Roman" w:hAnsi="Times New Roman" w:cs="Times New Roman"/>
          <w:b/>
          <w:sz w:val="24"/>
          <w:szCs w:val="24"/>
        </w:rPr>
      </w:pPr>
      <w:r w:rsidRPr="007C4556">
        <w:rPr>
          <w:rFonts w:ascii="Times New Roman" w:hAnsi="Times New Roman" w:cs="Times New Roman"/>
          <w:b/>
          <w:sz w:val="24"/>
          <w:szCs w:val="24"/>
        </w:rPr>
        <w:t>Основные печатные и/или электронные издания</w:t>
      </w:r>
    </w:p>
    <w:p w14:paraId="6FF714AD" w14:textId="6910750A" w:rsidR="000E78D0" w:rsidRPr="007C4556" w:rsidRDefault="000E78D0" w:rsidP="007C4556">
      <w:pPr>
        <w:pStyle w:val="a4"/>
        <w:numPr>
          <w:ilvl w:val="0"/>
          <w:numId w:val="4"/>
        </w:numPr>
        <w:spacing w:line="276" w:lineRule="auto"/>
        <w:ind w:left="0" w:firstLine="709"/>
        <w:jc w:val="both"/>
        <w:rPr>
          <w:rFonts w:ascii="Times New Roman" w:hAnsi="Times New Roman" w:cs="Times New Roman"/>
          <w:sz w:val="24"/>
          <w:szCs w:val="24"/>
        </w:rPr>
      </w:pPr>
      <w:r w:rsidRPr="007C4556">
        <w:rPr>
          <w:rFonts w:ascii="Times New Roman" w:eastAsia="Times New Roman" w:hAnsi="Times New Roman" w:cs="Times New Roman"/>
          <w:sz w:val="24"/>
          <w:szCs w:val="24"/>
          <w:lang w:eastAsia="ru-RU"/>
        </w:rPr>
        <w:t>Гаврилов Д.А. Проектно-сметное дело: Учебное пособие, 2 изд. - М.: НИЦ ИНФРА-М, 2025. - 323 с. (СПО)(п), ISBN</w:t>
      </w:r>
    </w:p>
    <w:p w14:paraId="4E3398F6" w14:textId="02FFE14B" w:rsidR="000E78D0" w:rsidRPr="007C4556" w:rsidRDefault="000E78D0" w:rsidP="007C4556">
      <w:pPr>
        <w:pStyle w:val="a4"/>
        <w:numPr>
          <w:ilvl w:val="0"/>
          <w:numId w:val="4"/>
        </w:numPr>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Неруш Ю. М. Планирование и организация логистического процесса: учебник и практикум для среднего профессионального образования / Ю.М. Неруш, С.А. Панов, </w:t>
      </w:r>
      <w:r w:rsidRPr="007C4556">
        <w:rPr>
          <w:rFonts w:ascii="Times New Roman" w:eastAsia="Times New Roman" w:hAnsi="Times New Roman" w:cs="Times New Roman"/>
          <w:sz w:val="24"/>
          <w:szCs w:val="24"/>
          <w:lang w:eastAsia="ru-RU"/>
        </w:rPr>
        <w:br/>
        <w:t xml:space="preserve">А.Ю. Неруш. — М.: Издательство Юрайт, 2023. — 422 с. — (Профессиональное образование). — ISBN 978-5-534-13562-6. — Текст: электронный // Образовательная платформа Юрайт [сайт]. — URL: </w:t>
      </w:r>
      <w:hyperlink r:id="rId11" w:history="1">
        <w:r w:rsidRPr="007C4556">
          <w:rPr>
            <w:rStyle w:val="af0"/>
            <w:rFonts w:ascii="Times New Roman" w:eastAsia="Times New Roman" w:hAnsi="Times New Roman" w:cs="Times New Roman"/>
            <w:color w:val="auto"/>
            <w:sz w:val="24"/>
            <w:szCs w:val="24"/>
            <w:lang w:eastAsia="ru-RU"/>
          </w:rPr>
          <w:t>https://www.urait.ru/bcode/513790</w:t>
        </w:r>
      </w:hyperlink>
      <w:r w:rsidRPr="007C4556">
        <w:rPr>
          <w:rFonts w:ascii="Times New Roman" w:eastAsia="Times New Roman" w:hAnsi="Times New Roman" w:cs="Times New Roman"/>
          <w:sz w:val="24"/>
          <w:szCs w:val="24"/>
          <w:lang w:eastAsia="ru-RU"/>
        </w:rPr>
        <w:t>.</w:t>
      </w:r>
    </w:p>
    <w:p w14:paraId="72656996" w14:textId="2D5B2AB1" w:rsidR="000E78D0" w:rsidRPr="007C4556" w:rsidRDefault="000E78D0" w:rsidP="007C4556">
      <w:pPr>
        <w:pStyle w:val="a4"/>
        <w:numPr>
          <w:ilvl w:val="0"/>
          <w:numId w:val="4"/>
        </w:numPr>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Петрова И.В. Основы технологии отделочных строительных работ: учебное издание / Петрова И.В. – М.: Академия, 2023. - 112 c. (Профессии среднего профессионального образования). - URL: https://academia-library.ru - Текст: электронный</w:t>
      </w:r>
    </w:p>
    <w:p w14:paraId="37909B33" w14:textId="2A29602F" w:rsidR="000E78D0" w:rsidRPr="007C4556" w:rsidRDefault="000E78D0" w:rsidP="007C4556">
      <w:pPr>
        <w:pStyle w:val="a4"/>
        <w:numPr>
          <w:ilvl w:val="0"/>
          <w:numId w:val="4"/>
        </w:numPr>
        <w:spacing w:line="276" w:lineRule="auto"/>
        <w:ind w:left="0"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 xml:space="preserve">Соловьев В. Г. Организация производства строительных материалов и изделий: учебно-методическое пособие / В. Г. Соловьев, О. В. Александрова, С. И. Баженова, Н. А. Гальцева. — М.: МИСИ – МГСУ, 2022. — 64 с. — ISBN 978-5-7264-3055-3. — Текст: электронный // Лань: электронно-библиотечная система. — URL: </w:t>
      </w:r>
      <w:hyperlink r:id="rId12" w:history="1">
        <w:r w:rsidRPr="007C4556">
          <w:rPr>
            <w:rStyle w:val="af0"/>
            <w:rFonts w:ascii="Times New Roman" w:eastAsia="Times New Roman" w:hAnsi="Times New Roman" w:cs="Times New Roman"/>
            <w:color w:val="auto"/>
            <w:sz w:val="24"/>
            <w:szCs w:val="24"/>
            <w:lang w:eastAsia="ru-RU"/>
          </w:rPr>
          <w:t>https://e.lanbook.com/book/342500</w:t>
        </w:r>
      </w:hyperlink>
      <w:r w:rsidRPr="007C4556">
        <w:rPr>
          <w:rFonts w:ascii="Times New Roman" w:eastAsia="Times New Roman" w:hAnsi="Times New Roman" w:cs="Times New Roman"/>
          <w:sz w:val="24"/>
          <w:szCs w:val="24"/>
          <w:lang w:eastAsia="ru-RU"/>
        </w:rPr>
        <w:t>.</w:t>
      </w:r>
    </w:p>
    <w:p w14:paraId="3C2D56BC" w14:textId="62425190" w:rsidR="00715B80" w:rsidRPr="007C4556" w:rsidRDefault="00715B80" w:rsidP="007C4556">
      <w:pPr>
        <w:pStyle w:val="a4"/>
        <w:numPr>
          <w:ilvl w:val="0"/>
          <w:numId w:val="4"/>
        </w:numPr>
        <w:spacing w:line="276" w:lineRule="auto"/>
        <w:ind w:left="0" w:firstLine="709"/>
        <w:jc w:val="both"/>
        <w:rPr>
          <w:rFonts w:ascii="Times New Roman" w:hAnsi="Times New Roman" w:cs="Times New Roman"/>
          <w:sz w:val="24"/>
          <w:szCs w:val="24"/>
        </w:rPr>
      </w:pPr>
      <w:r w:rsidRPr="007C4556">
        <w:rPr>
          <w:rFonts w:ascii="Times New Roman" w:eastAsia="Times New Roman" w:hAnsi="Times New Roman" w:cs="Times New Roman"/>
          <w:sz w:val="24"/>
          <w:szCs w:val="24"/>
          <w:lang w:eastAsia="ru-RU"/>
        </w:rPr>
        <w:t xml:space="preserve">Федонов Р.А., Основы строительного производства: учебное пособие </w:t>
      </w:r>
      <w:r w:rsidR="000E78D0" w:rsidRPr="007C4556">
        <w:rPr>
          <w:rFonts w:ascii="Times New Roman" w:eastAsia="Times New Roman" w:hAnsi="Times New Roman" w:cs="Times New Roman"/>
          <w:sz w:val="24"/>
          <w:szCs w:val="24"/>
          <w:lang w:eastAsia="ru-RU"/>
        </w:rPr>
        <w:br/>
      </w:r>
      <w:r w:rsidRPr="007C4556">
        <w:rPr>
          <w:rFonts w:ascii="Times New Roman" w:eastAsia="Times New Roman" w:hAnsi="Times New Roman" w:cs="Times New Roman"/>
          <w:sz w:val="24"/>
          <w:szCs w:val="24"/>
          <w:lang w:eastAsia="ru-RU"/>
        </w:rPr>
        <w:t>/ Р.А. Федонов, А.И. Федонов. — М</w:t>
      </w:r>
      <w:r w:rsidR="000E78D0" w:rsidRPr="007C4556">
        <w:rPr>
          <w:rFonts w:ascii="Times New Roman" w:eastAsia="Times New Roman" w:hAnsi="Times New Roman" w:cs="Times New Roman"/>
          <w:sz w:val="24"/>
          <w:szCs w:val="24"/>
          <w:lang w:eastAsia="ru-RU"/>
        </w:rPr>
        <w:t>.</w:t>
      </w:r>
      <w:r w:rsidRPr="007C4556">
        <w:rPr>
          <w:rFonts w:ascii="Times New Roman" w:eastAsia="Times New Roman" w:hAnsi="Times New Roman" w:cs="Times New Roman"/>
          <w:sz w:val="24"/>
          <w:szCs w:val="24"/>
          <w:lang w:eastAsia="ru-RU"/>
        </w:rPr>
        <w:t>: КноРус, 2024. — 316 с. — ISBN 978-5-406-12893-0. — URL: https://book.ru/book/953188 — Текст: электронный.</w:t>
      </w:r>
    </w:p>
    <w:p w14:paraId="6B3E4E91" w14:textId="77777777" w:rsidR="0072624F" w:rsidRPr="007C4556" w:rsidRDefault="0072624F" w:rsidP="00B3189B">
      <w:pPr>
        <w:tabs>
          <w:tab w:val="left" w:pos="993"/>
        </w:tabs>
        <w:spacing w:after="120"/>
        <w:ind w:firstLine="709"/>
        <w:contextualSpacing/>
        <w:rPr>
          <w:rFonts w:ascii="Times New Roman" w:eastAsia="Times New Roman" w:hAnsi="Times New Roman" w:cs="Times New Roman"/>
          <w:b/>
          <w:sz w:val="24"/>
          <w:szCs w:val="24"/>
          <w:lang w:eastAsia="ru-RU"/>
        </w:rPr>
      </w:pPr>
    </w:p>
    <w:p w14:paraId="762AFF4B" w14:textId="77777777" w:rsidR="00C75A91" w:rsidRPr="007C4556" w:rsidRDefault="00C75A91" w:rsidP="00B3189B">
      <w:pPr>
        <w:tabs>
          <w:tab w:val="left" w:pos="993"/>
        </w:tabs>
        <w:spacing w:after="120"/>
        <w:ind w:firstLine="709"/>
        <w:contextualSpacing/>
        <w:jc w:val="both"/>
        <w:rPr>
          <w:rFonts w:ascii="Times New Roman" w:eastAsia="Times New Roman" w:hAnsi="Times New Roman" w:cs="Times New Roman"/>
          <w:b/>
          <w:bCs/>
          <w:sz w:val="24"/>
          <w:szCs w:val="24"/>
          <w:lang w:eastAsia="ru-RU"/>
        </w:rPr>
        <w:sectPr w:rsidR="00C75A91" w:rsidRPr="007C4556" w:rsidSect="001604E7">
          <w:headerReference w:type="even" r:id="rId13"/>
          <w:pgSz w:w="11906" w:h="16838"/>
          <w:pgMar w:top="1134" w:right="567" w:bottom="1134" w:left="1701" w:header="709" w:footer="709" w:gutter="0"/>
          <w:cols w:space="708"/>
          <w:docGrid w:linePitch="360"/>
        </w:sectPr>
      </w:pPr>
      <w:r w:rsidRPr="007C4556">
        <w:rPr>
          <w:rFonts w:ascii="Times New Roman" w:eastAsia="Times New Roman" w:hAnsi="Times New Roman" w:cs="Times New Roman"/>
          <w:b/>
          <w:bCs/>
          <w:sz w:val="24"/>
          <w:szCs w:val="24"/>
          <w:lang w:eastAsia="ru-RU"/>
        </w:rPr>
        <w:t xml:space="preserve">3.2.2 </w:t>
      </w:r>
      <w:r w:rsidR="0072624F" w:rsidRPr="007C4556">
        <w:rPr>
          <w:rFonts w:ascii="Times New Roman" w:eastAsia="Times New Roman" w:hAnsi="Times New Roman" w:cs="Times New Roman"/>
          <w:b/>
          <w:bCs/>
          <w:sz w:val="24"/>
          <w:szCs w:val="24"/>
          <w:lang w:eastAsia="ru-RU"/>
        </w:rPr>
        <w:t>Дополнительные источники</w:t>
      </w:r>
      <w:r w:rsidRPr="007C4556">
        <w:rPr>
          <w:rFonts w:ascii="Times New Roman" w:eastAsia="Times New Roman" w:hAnsi="Times New Roman" w:cs="Times New Roman"/>
          <w:b/>
          <w:bCs/>
          <w:sz w:val="24"/>
          <w:szCs w:val="24"/>
          <w:lang w:eastAsia="ru-RU"/>
        </w:rPr>
        <w:t xml:space="preserve"> (при необходимости)</w:t>
      </w:r>
    </w:p>
    <w:p w14:paraId="48380EFE" w14:textId="77777777" w:rsidR="00D21A82" w:rsidRPr="007C4556" w:rsidRDefault="00D21A82" w:rsidP="00D21A82">
      <w:pPr>
        <w:pStyle w:val="1f"/>
        <w:rPr>
          <w:rFonts w:ascii="Times New Roman" w:hAnsi="Times New Roman"/>
          <w:b w:val="0"/>
          <w:bCs w:val="0"/>
        </w:rPr>
      </w:pPr>
      <w:r w:rsidRPr="007C4556">
        <w:rPr>
          <w:rFonts w:ascii="Times New Roman" w:hAnsi="Times New Roman"/>
        </w:rPr>
        <w:lastRenderedPageBreak/>
        <w:t xml:space="preserve">4. Контроль и оценка результатов освоения </w:t>
      </w:r>
      <w:r w:rsidRPr="007C455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8"/>
        <w:gridCol w:w="2281"/>
      </w:tblGrid>
      <w:tr w:rsidR="00D21A82" w:rsidRPr="007C4556" w14:paraId="22A87AD7" w14:textId="77777777" w:rsidTr="00D21A82">
        <w:trPr>
          <w:trHeight w:val="23"/>
        </w:trPr>
        <w:tc>
          <w:tcPr>
            <w:tcW w:w="1262" w:type="pct"/>
          </w:tcPr>
          <w:p w14:paraId="29A3FCAB" w14:textId="77777777" w:rsidR="00D21A82" w:rsidRPr="007C4556" w:rsidRDefault="00D21A82" w:rsidP="00D21A82">
            <w:pPr>
              <w:suppressAutoHyphens/>
              <w:contextualSpacing/>
              <w:jc w:val="center"/>
              <w:rPr>
                <w:rFonts w:ascii="Times New Roman" w:hAnsi="Times New Roman" w:cs="Times New Roman"/>
                <w:b/>
                <w:iCs/>
                <w:sz w:val="24"/>
                <w:szCs w:val="24"/>
              </w:rPr>
            </w:pPr>
            <w:r w:rsidRPr="007C4556">
              <w:rPr>
                <w:rFonts w:ascii="Times New Roman" w:hAnsi="Times New Roman" w:cs="Times New Roman"/>
                <w:b/>
                <w:iCs/>
                <w:sz w:val="24"/>
                <w:szCs w:val="24"/>
              </w:rPr>
              <w:t>Код ПК, ОК</w:t>
            </w:r>
          </w:p>
        </w:tc>
        <w:tc>
          <w:tcPr>
            <w:tcW w:w="2523" w:type="pct"/>
            <w:vAlign w:val="center"/>
          </w:tcPr>
          <w:p w14:paraId="1320F029" w14:textId="77777777" w:rsidR="00D21A82" w:rsidRPr="007C4556" w:rsidRDefault="00D21A82" w:rsidP="00D21A82">
            <w:pPr>
              <w:suppressAutoHyphens/>
              <w:contextualSpacing/>
              <w:jc w:val="center"/>
              <w:rPr>
                <w:rFonts w:ascii="Times New Roman" w:hAnsi="Times New Roman" w:cs="Times New Roman"/>
                <w:b/>
                <w:sz w:val="24"/>
                <w:szCs w:val="24"/>
              </w:rPr>
            </w:pPr>
            <w:r w:rsidRPr="007C4556">
              <w:rPr>
                <w:rFonts w:ascii="Times New Roman" w:hAnsi="Times New Roman" w:cs="Times New Roman"/>
                <w:b/>
                <w:iCs/>
                <w:sz w:val="24"/>
                <w:szCs w:val="24"/>
              </w:rPr>
              <w:t xml:space="preserve">Критерии оценки результата </w:t>
            </w:r>
            <w:r w:rsidRPr="007C4556">
              <w:rPr>
                <w:rFonts w:ascii="Times New Roman" w:hAnsi="Times New Roman" w:cs="Times New Roman"/>
                <w:b/>
                <w:iCs/>
                <w:sz w:val="24"/>
                <w:szCs w:val="24"/>
              </w:rPr>
              <w:br/>
              <w:t>(показатели освоенности компетенций)</w:t>
            </w:r>
          </w:p>
        </w:tc>
        <w:tc>
          <w:tcPr>
            <w:tcW w:w="1215" w:type="pct"/>
            <w:vAlign w:val="center"/>
          </w:tcPr>
          <w:p w14:paraId="71AA05AC" w14:textId="31BF5ECA" w:rsidR="00D21A82" w:rsidRPr="007C4556" w:rsidRDefault="00D21A82" w:rsidP="00D21A82">
            <w:pPr>
              <w:suppressAutoHyphens/>
              <w:contextualSpacing/>
              <w:jc w:val="center"/>
              <w:rPr>
                <w:rFonts w:ascii="Times New Roman" w:hAnsi="Times New Roman" w:cs="Times New Roman"/>
                <w:b/>
                <w:sz w:val="24"/>
                <w:szCs w:val="24"/>
              </w:rPr>
            </w:pPr>
            <w:r w:rsidRPr="007C4556">
              <w:rPr>
                <w:rFonts w:ascii="Times New Roman" w:hAnsi="Times New Roman" w:cs="Times New Roman"/>
                <w:b/>
                <w:sz w:val="24"/>
                <w:szCs w:val="24"/>
              </w:rPr>
              <w:t>Формы контроля и методы оценки</w:t>
            </w:r>
          </w:p>
        </w:tc>
      </w:tr>
      <w:tr w:rsidR="0072624F" w:rsidRPr="007C4556" w14:paraId="4FC44FAF" w14:textId="77777777" w:rsidTr="00D21A82">
        <w:trPr>
          <w:trHeight w:val="23"/>
        </w:trPr>
        <w:tc>
          <w:tcPr>
            <w:tcW w:w="1262" w:type="pct"/>
          </w:tcPr>
          <w:p w14:paraId="347D5E8D" w14:textId="25EEE19E" w:rsidR="0072624F" w:rsidRPr="004C645B" w:rsidRDefault="0072624F" w:rsidP="004C645B">
            <w:pPr>
              <w:pStyle w:val="afc"/>
              <w:spacing w:after="255"/>
              <w:rPr>
                <w:color w:val="000000"/>
              </w:rPr>
            </w:pPr>
            <w:r w:rsidRPr="007C4556">
              <w:rPr>
                <w:color w:val="000000"/>
              </w:rPr>
              <w:t>ПК 2.1. Участвовать в разработке проекта организации строительства и составления технологических решений инженерных сооружений</w:t>
            </w:r>
          </w:p>
        </w:tc>
        <w:tc>
          <w:tcPr>
            <w:tcW w:w="2523" w:type="pct"/>
          </w:tcPr>
          <w:p w14:paraId="7EA49A3C" w14:textId="77777777" w:rsidR="0072624F" w:rsidRPr="007C4556" w:rsidRDefault="0072624F" w:rsidP="0072624F">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разработке календарных планов и графиков производства однотипных строительных работ.</w:t>
            </w:r>
          </w:p>
          <w:p w14:paraId="0BBDD8ED" w14:textId="77777777" w:rsidR="0072624F" w:rsidRPr="007C4556" w:rsidRDefault="0072624F" w:rsidP="0072624F">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Определяет виды и сложность, рассчитывает объемы производственных заданий в соответствии с имеющимися материально-техническими и иными ресурсами, специализацией и квалификацией бригад, звеньев и отдельных работников. </w:t>
            </w:r>
          </w:p>
          <w:p w14:paraId="0D37A995"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номенклатуру и осуществляет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однотипных строительных работ.</w:t>
            </w:r>
          </w:p>
          <w:p w14:paraId="2B71766C"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Применяет строительные нормы и правила.</w:t>
            </w:r>
          </w:p>
          <w:p w14:paraId="3AD8D70A"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нормативные требования потребности производства однотипных строительных работ в материально-технических ресурсах. </w:t>
            </w:r>
          </w:p>
          <w:p w14:paraId="2BBE7140"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Подбирает виды и свойства основных строительных материалов, изделий и конструкций, а также виды и характеристики основного строительного оборудования и инструментов.</w:t>
            </w:r>
          </w:p>
          <w:p w14:paraId="440B7D31"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вредные и (или) опасные факторы, связанные с производством однотипных строительных работ, использованием строительной техники и складированием материалов, изделий и конструкций.</w:t>
            </w:r>
          </w:p>
          <w:p w14:paraId="07CE8B95" w14:textId="2330D640"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перечень работ по обеспечению безопасности участка производства однотипных строительных работ (ограждение строительной площадки, ограждение или обозначение опасных зон, освещение).</w:t>
            </w:r>
          </w:p>
          <w:p w14:paraId="19CD913F"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перечень средств коллективной и (или) индивидуальной защиты работников, выполняющих однотипные строительные работы.</w:t>
            </w:r>
          </w:p>
          <w:p w14:paraId="7E49E79D"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технико-экономическом анализе производственно-хозяйственной деятельности участка однотипных строительных работ. </w:t>
            </w:r>
          </w:p>
          <w:p w14:paraId="7447680B" w14:textId="77777777" w:rsidR="0072624F" w:rsidRPr="007C4556" w:rsidRDefault="0072624F" w:rsidP="004C645B">
            <w:pPr>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lastRenderedPageBreak/>
              <w:t>Участвует в расчетах экономического эффекта от оптимизации использования материально-технических ресурсов, повышения уровня механизации и автоматизации, внедрения рациональных методов и приемов труда при производстве однотипных строительных работ.</w:t>
            </w:r>
          </w:p>
          <w:p w14:paraId="726F717E"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нормативные требования к количеству и профессиональной квалификации работников участка производства однотипных строительных работ.</w:t>
            </w:r>
          </w:p>
          <w:p w14:paraId="3861E696"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Учитывает правила транспортировки, складирования и хранения различных видов материалов и комплектующих.</w:t>
            </w:r>
          </w:p>
          <w:p w14:paraId="1ED7CD0E" w14:textId="3E78A2C4"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требования технических документов, определяющих состав и порядок обустройства строительной площадки (внутриплощадочных и подготовительных работ).</w:t>
            </w:r>
          </w:p>
          <w:p w14:paraId="57E24D47"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подборе видов и технических характеристик технологической оснастки (лесов, подмостей, защитных приспособлений, креплений стенок котлованов и траншей).</w:t>
            </w:r>
          </w:p>
          <w:p w14:paraId="1FBB89AB" w14:textId="35091225"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порядок составления отчетной документации (ведомости расхода строительных материалов) по использованию материальных ценностей.</w:t>
            </w:r>
          </w:p>
          <w:p w14:paraId="789D15AC"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методы оперативного планирования производства однотипных строительных работ.</w:t>
            </w:r>
          </w:p>
          <w:p w14:paraId="37ECB2B4" w14:textId="3809E038" w:rsidR="0072624F" w:rsidRPr="004C645B" w:rsidRDefault="0072624F" w:rsidP="0072624F">
            <w:pPr>
              <w:suppressAutoHyphens/>
              <w:contextualSpacing/>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методы определения видов, сложности и объемов однотипных строительных работ и производственных заданий.</w:t>
            </w:r>
          </w:p>
        </w:tc>
        <w:tc>
          <w:tcPr>
            <w:tcW w:w="1215" w:type="pct"/>
            <w:vMerge w:val="restart"/>
          </w:tcPr>
          <w:p w14:paraId="0E9062C9" w14:textId="77777777"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i/>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542A5FC2" w14:textId="77777777" w:rsidR="0072624F" w:rsidRPr="007C4556" w:rsidRDefault="0072624F" w:rsidP="0072624F">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78A86BCA" w14:textId="77777777" w:rsidR="0072624F" w:rsidRPr="007C4556" w:rsidRDefault="0072624F" w:rsidP="0072624F">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оценка процесса</w:t>
            </w:r>
          </w:p>
          <w:p w14:paraId="703C2E2C" w14:textId="77777777"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t>оценка результатов</w:t>
            </w:r>
          </w:p>
        </w:tc>
      </w:tr>
      <w:tr w:rsidR="0072624F" w:rsidRPr="007C4556" w14:paraId="5ABDAD32" w14:textId="77777777" w:rsidTr="00D21A82">
        <w:trPr>
          <w:trHeight w:val="23"/>
        </w:trPr>
        <w:tc>
          <w:tcPr>
            <w:tcW w:w="1262" w:type="pct"/>
          </w:tcPr>
          <w:p w14:paraId="45037C50" w14:textId="77777777" w:rsidR="0072624F" w:rsidRPr="007C4556" w:rsidRDefault="0072624F" w:rsidP="0072624F">
            <w:pPr>
              <w:pStyle w:val="afc"/>
              <w:spacing w:after="255"/>
              <w:rPr>
                <w:color w:val="000000"/>
              </w:rPr>
            </w:pPr>
            <w:r w:rsidRPr="007C4556">
              <w:rPr>
                <w:color w:val="000000"/>
              </w:rPr>
              <w:t>ПК 2.2. Организовывать и контролировать производство однотипных работ при строительстве и эксплуатации инженерных сооружений</w:t>
            </w:r>
          </w:p>
          <w:p w14:paraId="3931D699" w14:textId="08627A89" w:rsidR="0072624F" w:rsidRPr="007C4556" w:rsidRDefault="0072624F" w:rsidP="0072624F">
            <w:pPr>
              <w:suppressAutoHyphens/>
              <w:contextualSpacing/>
              <w:rPr>
                <w:rFonts w:ascii="Times New Roman" w:hAnsi="Times New Roman" w:cs="Times New Roman"/>
                <w:i/>
                <w:sz w:val="24"/>
                <w:szCs w:val="24"/>
              </w:rPr>
            </w:pPr>
          </w:p>
        </w:tc>
        <w:tc>
          <w:tcPr>
            <w:tcW w:w="2523" w:type="pct"/>
          </w:tcPr>
          <w:p w14:paraId="67BD7B0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организации документального, визуального и инструментального контроля качества строительных материалов, конструкций, изделий, оборудования и других видов материально-технических ресурсов.</w:t>
            </w:r>
          </w:p>
          <w:p w14:paraId="6B266801"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контроле выполнения календарных планов и графиков производства однотипных строительных работ.</w:t>
            </w:r>
          </w:p>
          <w:p w14:paraId="3B70D6BD"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контроле соблюдения технологических режимов, установленных технологическими картами и регламентами.</w:t>
            </w:r>
          </w:p>
          <w:p w14:paraId="72EAEB8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визуальном и инструментальном контроле качества </w:t>
            </w:r>
            <w:r w:rsidRPr="007C4556">
              <w:rPr>
                <w:rFonts w:ascii="Times New Roman" w:hAnsi="Times New Roman" w:cs="Times New Roman"/>
                <w:color w:val="000000"/>
                <w:sz w:val="24"/>
                <w:szCs w:val="24"/>
                <w:shd w:val="clear" w:color="auto" w:fill="FFFFFF"/>
              </w:rPr>
              <w:lastRenderedPageBreak/>
              <w:t>результатов производства однотипных строительных работ.</w:t>
            </w:r>
          </w:p>
          <w:p w14:paraId="395B405D"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сравнительном анализе соответствия данных контроля качества результатов производства однотипных строительных работ требованиям нормативной технической и проектной документации. </w:t>
            </w:r>
          </w:p>
          <w:p w14:paraId="7CC0F5D7"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документальном сопровождении результатов операционного контроля качества работ (журнал операционного контроля качества работ).</w:t>
            </w:r>
          </w:p>
          <w:p w14:paraId="11A432F1"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Определяет перечень рабочих мест, подлежащих специальной оценке условий труда.</w:t>
            </w:r>
          </w:p>
          <w:p w14:paraId="63430883"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p>
          <w:p w14:paraId="1DAA75F0"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составлении схемы операционного контроля качества.</w:t>
            </w:r>
          </w:p>
          <w:p w14:paraId="2F7B44B1"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Использует методы и средства инструментального контроля качества результатов производства однотипных строительных работ.</w:t>
            </w:r>
          </w:p>
          <w:p w14:paraId="2706FF3D"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правила документирования результатов контроля качества строительства, предусмотренные действующими нормативами по приемке строительных работ.</w:t>
            </w:r>
          </w:p>
          <w:p w14:paraId="6B7A117D" w14:textId="6DEBA8D2"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Использует методы, средства обнаружения и оперативного устранения недоделок и дефектов результатов производства однотипных строительных работ (применение альтернативных методов работы, инструментов, материалов и комплектующих).</w:t>
            </w:r>
          </w:p>
        </w:tc>
        <w:tc>
          <w:tcPr>
            <w:tcW w:w="1215" w:type="pct"/>
            <w:vMerge/>
          </w:tcPr>
          <w:p w14:paraId="44FDE16B" w14:textId="77777777" w:rsidR="0072624F" w:rsidRPr="007C4556" w:rsidDel="009D5E3A" w:rsidRDefault="0072624F" w:rsidP="0072624F">
            <w:pPr>
              <w:suppressAutoHyphens/>
              <w:contextualSpacing/>
              <w:rPr>
                <w:rFonts w:ascii="Times New Roman" w:hAnsi="Times New Roman" w:cs="Times New Roman"/>
                <w:i/>
                <w:sz w:val="24"/>
                <w:szCs w:val="24"/>
              </w:rPr>
            </w:pPr>
          </w:p>
        </w:tc>
      </w:tr>
      <w:tr w:rsidR="0072624F" w:rsidRPr="007C4556" w14:paraId="0B3D5AB5" w14:textId="77777777" w:rsidTr="00D21A82">
        <w:trPr>
          <w:trHeight w:val="23"/>
        </w:trPr>
        <w:tc>
          <w:tcPr>
            <w:tcW w:w="1262" w:type="pct"/>
          </w:tcPr>
          <w:p w14:paraId="1CC1C995" w14:textId="04B87063" w:rsidR="0072624F" w:rsidRPr="007C4556" w:rsidRDefault="0072624F" w:rsidP="0072624F">
            <w:pPr>
              <w:pStyle w:val="afc"/>
              <w:spacing w:after="255"/>
              <w:rPr>
                <w:color w:val="000000"/>
              </w:rPr>
            </w:pPr>
            <w:r w:rsidRPr="007C4556">
              <w:rPr>
                <w:color w:val="000000"/>
              </w:rPr>
              <w:t>ПК 2.3. Участвовать в строительных и организационно-производственных мероприятиях по эксплуатации инженерных сооружений</w:t>
            </w:r>
          </w:p>
          <w:p w14:paraId="39AA4383" w14:textId="3D41B4CC" w:rsidR="0072624F" w:rsidRPr="007C4556" w:rsidRDefault="0072624F" w:rsidP="0072624F">
            <w:pPr>
              <w:suppressAutoHyphens/>
              <w:contextualSpacing/>
              <w:rPr>
                <w:rFonts w:ascii="Times New Roman" w:hAnsi="Times New Roman" w:cs="Times New Roman"/>
                <w:i/>
                <w:sz w:val="24"/>
                <w:szCs w:val="24"/>
              </w:rPr>
            </w:pPr>
          </w:p>
        </w:tc>
        <w:tc>
          <w:tcPr>
            <w:tcW w:w="2523" w:type="pct"/>
          </w:tcPr>
          <w:p w14:paraId="487310F6"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документальном учете материально-технических ресурсов.</w:t>
            </w:r>
          </w:p>
          <w:p w14:paraId="015E821E"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 xml:space="preserve">Участвует в определении соответствия технологии и результатов осуществляемых однотипных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 </w:t>
            </w:r>
          </w:p>
          <w:p w14:paraId="21B256B9"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Участвует в документальном сопровождении производства однотипных строительных работ (журналы производства работ, табели учета рабочего времени, акты выполненных работ).</w:t>
            </w:r>
          </w:p>
          <w:p w14:paraId="51B5B5E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lastRenderedPageBreak/>
              <w:t>Оформляет документацию по исполнению правил по охране труда, требований пожарной безопасности и охраны окружающей среды (журнал инструктажа по технике безопасности, пожарной безопасности).</w:t>
            </w:r>
          </w:p>
          <w:p w14:paraId="43110559" w14:textId="77777777" w:rsidR="0072624F" w:rsidRPr="007C4556" w:rsidRDefault="0072624F" w:rsidP="004C645B">
            <w:pPr>
              <w:tabs>
                <w:tab w:val="left" w:pos="264"/>
                <w:tab w:val="left" w:pos="406"/>
              </w:tabs>
              <w:suppressAutoHyphens/>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Знает основные требования трудового законодательства Российской Федерации, права и обязанности работников, основные принципы и методы управления трудовыми коллективами, правила внутреннего трудового распорядка, должностные инструкции, методы проведения нормоконтроля выполнения производственных заданий и отдельных работ, основные формы организации профессионального обучения на рабочем месте, основные меры поощрения работников, виды дисциплинарных взысканий.</w:t>
            </w:r>
          </w:p>
          <w:p w14:paraId="7F070AFC" w14:textId="77777777"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требования технических документов и проектной документации к порядку проведения и технологии осуществления однотипных строительных работ, технологии производства однотипных строительных работ.</w:t>
            </w:r>
          </w:p>
          <w:p w14:paraId="4C3D55B7" w14:textId="32BC2F40" w:rsidR="0072624F" w:rsidRPr="007C4556" w:rsidRDefault="0072624F" w:rsidP="004C645B">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Выполняет правила ведения исполнительной и учетной документации при производстве строительных работ.</w:t>
            </w:r>
          </w:p>
          <w:p w14:paraId="53ECC517" w14:textId="1CECD278"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Выполняет требования нормативной технической и проектной документации к составу и качеству выполнения однотипных строительных работ.</w:t>
            </w:r>
          </w:p>
        </w:tc>
        <w:tc>
          <w:tcPr>
            <w:tcW w:w="1215" w:type="pct"/>
            <w:vMerge/>
          </w:tcPr>
          <w:p w14:paraId="3D51EEA7" w14:textId="77777777" w:rsidR="0072624F" w:rsidRPr="007C4556" w:rsidRDefault="0072624F" w:rsidP="0072624F">
            <w:pPr>
              <w:suppressAutoHyphens/>
              <w:contextualSpacing/>
              <w:rPr>
                <w:rFonts w:ascii="Times New Roman" w:hAnsi="Times New Roman" w:cs="Times New Roman"/>
                <w:i/>
                <w:sz w:val="24"/>
                <w:szCs w:val="24"/>
              </w:rPr>
            </w:pPr>
          </w:p>
        </w:tc>
      </w:tr>
      <w:tr w:rsidR="0072624F" w:rsidRPr="007C4556" w14:paraId="2FA5597F" w14:textId="77777777" w:rsidTr="00D21A82">
        <w:trPr>
          <w:trHeight w:val="23"/>
        </w:trPr>
        <w:tc>
          <w:tcPr>
            <w:tcW w:w="1262" w:type="pct"/>
          </w:tcPr>
          <w:p w14:paraId="4BCD83A8" w14:textId="1E6085AF" w:rsidR="0072624F" w:rsidRPr="007C4556" w:rsidRDefault="0072624F" w:rsidP="008D0F79">
            <w:pPr>
              <w:pStyle w:val="afc"/>
              <w:spacing w:after="0"/>
              <w:rPr>
                <w:color w:val="000000"/>
              </w:rPr>
            </w:pPr>
            <w:r w:rsidRPr="007C4556">
              <w:rPr>
                <w:color w:val="000000"/>
              </w:rPr>
              <w:t>ПК 2.4. Обеспечивать рациональное использование строительных машин, механизмов, транспортных средств на участке (объекте).</w:t>
            </w:r>
          </w:p>
        </w:tc>
        <w:tc>
          <w:tcPr>
            <w:tcW w:w="2523" w:type="pct"/>
          </w:tcPr>
          <w:p w14:paraId="6B62D437" w14:textId="77777777" w:rsidR="0072624F" w:rsidRPr="007C4556" w:rsidRDefault="0072624F" w:rsidP="00C75A91">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color w:val="000000"/>
                <w:sz w:val="24"/>
                <w:szCs w:val="24"/>
                <w:shd w:val="clear" w:color="auto" w:fill="FFFFFF"/>
              </w:rPr>
              <w:t>Знает правила содержания и эксплуатации техники и оборудования.</w:t>
            </w:r>
          </w:p>
          <w:p w14:paraId="26409CD3" w14:textId="4974415C" w:rsidR="0072624F" w:rsidRPr="007C4556" w:rsidRDefault="0072624F" w:rsidP="0072624F">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Участвует в обеспечении рационального использования в соответствии с назначением технологической оснастки строительных машин, энергетических установок, транспортных средств.</w:t>
            </w:r>
          </w:p>
        </w:tc>
        <w:tc>
          <w:tcPr>
            <w:tcW w:w="1215" w:type="pct"/>
            <w:vMerge/>
          </w:tcPr>
          <w:p w14:paraId="17CD077F" w14:textId="77777777" w:rsidR="0072624F" w:rsidRPr="007C4556" w:rsidDel="009D5E3A" w:rsidRDefault="0072624F" w:rsidP="0072624F">
            <w:pPr>
              <w:suppressAutoHyphens/>
              <w:contextualSpacing/>
              <w:rPr>
                <w:rFonts w:ascii="Times New Roman" w:hAnsi="Times New Roman" w:cs="Times New Roman"/>
                <w:i/>
                <w:sz w:val="24"/>
                <w:szCs w:val="24"/>
              </w:rPr>
            </w:pPr>
          </w:p>
        </w:tc>
      </w:tr>
      <w:tr w:rsidR="00924569" w:rsidRPr="007C4556" w14:paraId="46EC81FC" w14:textId="77777777" w:rsidTr="00D21A82">
        <w:trPr>
          <w:trHeight w:val="23"/>
        </w:trPr>
        <w:tc>
          <w:tcPr>
            <w:tcW w:w="1262" w:type="pct"/>
          </w:tcPr>
          <w:p w14:paraId="0E1052F0" w14:textId="1D3B1DBD" w:rsidR="00924569" w:rsidRPr="007C4556" w:rsidRDefault="00924569" w:rsidP="00924569">
            <w:pPr>
              <w:pStyle w:val="afc"/>
              <w:spacing w:after="0"/>
              <w:rPr>
                <w:color w:val="000000"/>
              </w:rPr>
            </w:pPr>
            <w:r w:rsidRPr="007C4556">
              <w:t xml:space="preserve">ПК 2.5 Выполнять строительные работы по возведению инженерных сооружений </w:t>
            </w:r>
            <w:r w:rsidRPr="007C4556">
              <w:rPr>
                <w:shd w:val="clear" w:color="auto" w:fill="FFFFFF"/>
              </w:rPr>
              <w:t>(мосты, водопропускные трубы, тоннели, гидротехнические сооружения)</w:t>
            </w:r>
          </w:p>
        </w:tc>
        <w:tc>
          <w:tcPr>
            <w:tcW w:w="2523" w:type="pct"/>
          </w:tcPr>
          <w:p w14:paraId="234A69F3" w14:textId="02F50F29" w:rsidR="00924569" w:rsidRPr="007C4556" w:rsidRDefault="007435A8" w:rsidP="00924569">
            <w:pPr>
              <w:jc w:val="both"/>
              <w:rPr>
                <w:rFonts w:ascii="Times New Roman" w:hAnsi="Times New Roman" w:cs="Times New Roman"/>
                <w:color w:val="000000"/>
                <w:sz w:val="24"/>
                <w:szCs w:val="24"/>
                <w:shd w:val="clear" w:color="auto" w:fill="FFFFFF"/>
              </w:rPr>
            </w:pPr>
            <w:r w:rsidRPr="007C4556">
              <w:rPr>
                <w:rFonts w:ascii="Times New Roman" w:hAnsi="Times New Roman" w:cs="Times New Roman"/>
                <w:iCs/>
                <w:sz w:val="24"/>
                <w:szCs w:val="24"/>
              </w:rPr>
              <w:t>Знает основные технологии строительства, строительные машины и механизмы, применяемые при производстве различных видов строительных работ</w:t>
            </w:r>
            <w:r w:rsidR="00F724C7">
              <w:rPr>
                <w:rFonts w:ascii="Times New Roman" w:hAnsi="Times New Roman" w:cs="Times New Roman"/>
                <w:iCs/>
                <w:sz w:val="24"/>
                <w:szCs w:val="24"/>
              </w:rPr>
              <w:t>.</w:t>
            </w:r>
          </w:p>
        </w:tc>
        <w:tc>
          <w:tcPr>
            <w:tcW w:w="1215" w:type="pct"/>
          </w:tcPr>
          <w:p w14:paraId="78CF61EC"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534792B3" w14:textId="77777777" w:rsidTr="00D21A82">
        <w:trPr>
          <w:trHeight w:val="23"/>
        </w:trPr>
        <w:tc>
          <w:tcPr>
            <w:tcW w:w="1262" w:type="pct"/>
          </w:tcPr>
          <w:p w14:paraId="7567261D"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lastRenderedPageBreak/>
              <w:t>ОК 01</w:t>
            </w:r>
          </w:p>
          <w:p w14:paraId="112E2398" w14:textId="77777777" w:rsidR="00924569" w:rsidRPr="007C4556" w:rsidRDefault="00924569" w:rsidP="00924569">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523" w:type="pct"/>
          </w:tcPr>
          <w:p w14:paraId="321837D7"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Ведёт поиск и анализ требуемой информации для осуществления профессиональной деятельности.</w:t>
            </w:r>
          </w:p>
          <w:p w14:paraId="662300BB"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67DFE6AA"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Разрабатывает и предлагает варианты решения нетривиальных задач в своей работе.</w:t>
            </w:r>
          </w:p>
        </w:tc>
        <w:tc>
          <w:tcPr>
            <w:tcW w:w="1215" w:type="pct"/>
            <w:vMerge w:val="restart"/>
          </w:tcPr>
          <w:p w14:paraId="13A0F4B5" w14:textId="77777777" w:rsidR="00924569" w:rsidRPr="007C4556" w:rsidRDefault="00924569" w:rsidP="00924569">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20D87B47" w14:textId="77777777" w:rsidR="00924569" w:rsidRPr="007C4556" w:rsidRDefault="00924569" w:rsidP="00924569">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оценка процесса</w:t>
            </w:r>
          </w:p>
          <w:p w14:paraId="2BFE1D20" w14:textId="77777777" w:rsidR="00924569" w:rsidRPr="007C4556" w:rsidDel="009D5E3A" w:rsidRDefault="00924569" w:rsidP="00924569">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rPr>
              <w:t>оценка результатов</w:t>
            </w:r>
          </w:p>
          <w:p w14:paraId="4EB00F4B"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7DC1B627" w14:textId="77777777" w:rsidTr="00D21A82">
        <w:trPr>
          <w:trHeight w:val="23"/>
        </w:trPr>
        <w:tc>
          <w:tcPr>
            <w:tcW w:w="1262" w:type="pct"/>
          </w:tcPr>
          <w:p w14:paraId="7BD3D0CA"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02</w:t>
            </w:r>
          </w:p>
          <w:p w14:paraId="07FDC794"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2DDE2559"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Задействует различные механизма поиска и систематизации информации.</w:t>
            </w:r>
          </w:p>
          <w:p w14:paraId="3E4BA418"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76E3019C"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04AC1A96" w14:textId="77777777" w:rsidTr="00D21A82">
        <w:trPr>
          <w:trHeight w:val="23"/>
        </w:trPr>
        <w:tc>
          <w:tcPr>
            <w:tcW w:w="1262" w:type="pct"/>
          </w:tcPr>
          <w:p w14:paraId="0B75F95F"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03</w:t>
            </w:r>
          </w:p>
          <w:p w14:paraId="47EC6716"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3" w:type="pct"/>
          </w:tcPr>
          <w:p w14:paraId="533B8BF6" w14:textId="77777777" w:rsidR="00924569" w:rsidRPr="007C4556" w:rsidRDefault="00924569" w:rsidP="007173C1">
            <w:pPr>
              <w:rPr>
                <w:rFonts w:ascii="Times New Roman" w:hAnsi="Times New Roman" w:cs="Times New Roman"/>
                <w:sz w:val="24"/>
                <w:szCs w:val="24"/>
              </w:rPr>
            </w:pPr>
            <w:r w:rsidRPr="007C4556">
              <w:rPr>
                <w:rFonts w:ascii="Times New Roman" w:hAnsi="Times New Roman" w:cs="Times New Roman"/>
                <w:sz w:val="24"/>
                <w:szCs w:val="24"/>
              </w:rPr>
              <w:t>Определяет вектор своего профессионального развития.</w:t>
            </w:r>
          </w:p>
          <w:p w14:paraId="2E753575"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6190A238"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4640B1D7" w14:textId="77777777" w:rsidTr="00D21A82">
        <w:trPr>
          <w:trHeight w:val="23"/>
        </w:trPr>
        <w:tc>
          <w:tcPr>
            <w:tcW w:w="1262" w:type="pct"/>
          </w:tcPr>
          <w:p w14:paraId="5984909B"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04</w:t>
            </w:r>
          </w:p>
          <w:p w14:paraId="4DAC7947"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Эффективно взаимодействовать и работать в коллективе и команде</w:t>
            </w:r>
          </w:p>
        </w:tc>
        <w:tc>
          <w:tcPr>
            <w:tcW w:w="2523" w:type="pct"/>
          </w:tcPr>
          <w:p w14:paraId="6CB57301" w14:textId="77777777" w:rsidR="00924569" w:rsidRPr="007C4556" w:rsidRDefault="00924569" w:rsidP="007173C1">
            <w:pPr>
              <w:rPr>
                <w:rFonts w:ascii="Times New Roman" w:hAnsi="Times New Roman" w:cs="Times New Roman"/>
                <w:sz w:val="24"/>
                <w:szCs w:val="24"/>
              </w:rPr>
            </w:pPr>
            <w:r w:rsidRPr="007C4556">
              <w:rPr>
                <w:rFonts w:ascii="Times New Roman" w:hAnsi="Times New Roman" w:cs="Times New Roman"/>
                <w:sz w:val="24"/>
                <w:szCs w:val="24"/>
              </w:rPr>
              <w:t>Умеет работать в коллективе и взаимодействовать с подчинёнными и руководством.</w:t>
            </w:r>
          </w:p>
          <w:p w14:paraId="0809E1E1" w14:textId="77777777" w:rsidR="00924569" w:rsidRPr="007C4556" w:rsidRDefault="00924569" w:rsidP="007173C1">
            <w:pPr>
              <w:rPr>
                <w:rFonts w:ascii="Times New Roman" w:hAnsi="Times New Roman" w:cs="Times New Roman"/>
                <w:sz w:val="24"/>
                <w:szCs w:val="24"/>
              </w:rPr>
            </w:pPr>
            <w:r w:rsidRPr="007C4556">
              <w:rPr>
                <w:rFonts w:ascii="Times New Roman" w:hAnsi="Times New Roman" w:cs="Times New Roman"/>
                <w:sz w:val="24"/>
                <w:szCs w:val="24"/>
              </w:rPr>
              <w:t>Обладает высокими навыками коммуникации.</w:t>
            </w:r>
          </w:p>
          <w:p w14:paraId="7E2B3998" w14:textId="77777777" w:rsidR="00924569" w:rsidRPr="007C4556" w:rsidRDefault="00924569" w:rsidP="007173C1">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Участвует в профессиональном общении и выстраивает необходимые профессиональные связи и взаимоотношения.</w:t>
            </w:r>
          </w:p>
        </w:tc>
        <w:tc>
          <w:tcPr>
            <w:tcW w:w="1215" w:type="pct"/>
            <w:vMerge/>
          </w:tcPr>
          <w:p w14:paraId="5B4D79A6"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5F96386B" w14:textId="77777777" w:rsidTr="00D21A82">
        <w:trPr>
          <w:trHeight w:val="23"/>
        </w:trPr>
        <w:tc>
          <w:tcPr>
            <w:tcW w:w="1262" w:type="pct"/>
          </w:tcPr>
          <w:p w14:paraId="3AF36B75"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05</w:t>
            </w:r>
          </w:p>
          <w:p w14:paraId="276E45FE"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 xml:space="preserve">Осуществлять устную и письменную коммуникацию на государственном языке Российской Федерации с учетом </w:t>
            </w:r>
            <w:r w:rsidRPr="007C4556">
              <w:rPr>
                <w:rFonts w:ascii="Times New Roman" w:eastAsia="Calibri" w:hAnsi="Times New Roman" w:cs="Times New Roman"/>
                <w:sz w:val="24"/>
                <w:szCs w:val="24"/>
              </w:rPr>
              <w:lastRenderedPageBreak/>
              <w:t>особенностей социального и культурного контекста</w:t>
            </w:r>
          </w:p>
        </w:tc>
        <w:tc>
          <w:tcPr>
            <w:tcW w:w="2523" w:type="pct"/>
          </w:tcPr>
          <w:p w14:paraId="4C7FD69F"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Грамотно устно и письменно излагает свои мысли.</w:t>
            </w:r>
          </w:p>
          <w:p w14:paraId="5F597830"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Применяет правила делового этикета, делового общения и взаимодействия с подчинёнными и руководством.</w:t>
            </w:r>
          </w:p>
        </w:tc>
        <w:tc>
          <w:tcPr>
            <w:tcW w:w="1215" w:type="pct"/>
            <w:vMerge/>
          </w:tcPr>
          <w:p w14:paraId="0664AEE5" w14:textId="77777777" w:rsidR="00924569" w:rsidRPr="007C4556" w:rsidDel="009D5E3A" w:rsidRDefault="00924569" w:rsidP="00924569">
            <w:pPr>
              <w:suppressAutoHyphens/>
              <w:contextualSpacing/>
              <w:rPr>
                <w:rFonts w:ascii="Times New Roman" w:hAnsi="Times New Roman" w:cs="Times New Roman"/>
                <w:i/>
                <w:sz w:val="24"/>
                <w:szCs w:val="24"/>
              </w:rPr>
            </w:pPr>
          </w:p>
        </w:tc>
      </w:tr>
      <w:tr w:rsidR="00924569" w:rsidRPr="007C4556" w14:paraId="401F0218" w14:textId="77777777" w:rsidTr="00D21A82">
        <w:trPr>
          <w:trHeight w:val="23"/>
        </w:trPr>
        <w:tc>
          <w:tcPr>
            <w:tcW w:w="1262" w:type="pct"/>
          </w:tcPr>
          <w:p w14:paraId="20FF47AD"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06</w:t>
            </w:r>
          </w:p>
          <w:p w14:paraId="7C6D736A" w14:textId="77777777" w:rsidR="00924569" w:rsidRPr="007C4556" w:rsidRDefault="00924569" w:rsidP="00924569">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3" w:type="pct"/>
          </w:tcPr>
          <w:p w14:paraId="0DF192DC" w14:textId="77777777" w:rsidR="00924569" w:rsidRPr="007C4556" w:rsidRDefault="00924569" w:rsidP="00924569">
            <w:pPr>
              <w:jc w:val="both"/>
              <w:rPr>
                <w:rFonts w:ascii="Times New Roman" w:hAnsi="Times New Roman" w:cs="Times New Roman"/>
                <w:sz w:val="24"/>
                <w:szCs w:val="24"/>
              </w:rPr>
            </w:pPr>
            <w:r w:rsidRPr="007C4556">
              <w:rPr>
                <w:rFonts w:ascii="Times New Roman" w:hAnsi="Times New Roman" w:cs="Times New Roman"/>
                <w:sz w:val="24"/>
                <w:szCs w:val="24"/>
              </w:rPr>
              <w:t>Проявляет активную гражданскую и патриотическую позицию.</w:t>
            </w:r>
          </w:p>
          <w:p w14:paraId="079BC463" w14:textId="77777777" w:rsidR="00924569" w:rsidRPr="007C4556" w:rsidRDefault="00924569" w:rsidP="00924569">
            <w:pPr>
              <w:suppressAutoHyphens/>
              <w:contextualSpacing/>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Демонстрирует осознанное поведение при взаимодействии с окружающим миром.</w:t>
            </w:r>
          </w:p>
        </w:tc>
        <w:tc>
          <w:tcPr>
            <w:tcW w:w="1215" w:type="pct"/>
            <w:vMerge/>
          </w:tcPr>
          <w:p w14:paraId="7DC9C1DC" w14:textId="77777777" w:rsidR="00924569" w:rsidRPr="007C4556" w:rsidDel="009D5E3A" w:rsidRDefault="00924569" w:rsidP="00924569">
            <w:pPr>
              <w:suppressAutoHyphens/>
              <w:contextualSpacing/>
              <w:rPr>
                <w:rFonts w:ascii="Times New Roman" w:hAnsi="Times New Roman" w:cs="Times New Roman"/>
                <w:i/>
                <w:sz w:val="24"/>
                <w:szCs w:val="24"/>
              </w:rPr>
            </w:pPr>
          </w:p>
        </w:tc>
      </w:tr>
    </w:tbl>
    <w:p w14:paraId="00A01F3A" w14:textId="77777777" w:rsidR="00D21A82" w:rsidRPr="007C4556" w:rsidRDefault="00D21A82" w:rsidP="00D21A82">
      <w:pPr>
        <w:rPr>
          <w:rFonts w:ascii="Times New Roman" w:hAnsi="Times New Roman" w:cs="Times New Roman"/>
          <w:b/>
          <w:bCs/>
          <w:sz w:val="24"/>
          <w:szCs w:val="24"/>
        </w:rPr>
      </w:pPr>
    </w:p>
    <w:p w14:paraId="19DA92A5" w14:textId="77777777" w:rsidR="00D21A82" w:rsidRPr="007C4556" w:rsidRDefault="00D21A82" w:rsidP="00F724C7">
      <w:pPr>
        <w:rPr>
          <w:rFonts w:ascii="Times New Roman" w:hAnsi="Times New Roman" w:cs="Times New Roman"/>
          <w:b/>
          <w:bCs/>
          <w:sz w:val="24"/>
          <w:szCs w:val="24"/>
        </w:rPr>
      </w:pPr>
    </w:p>
    <w:p w14:paraId="71387B9D" w14:textId="77777777" w:rsidR="00D21A82" w:rsidRPr="007C4556" w:rsidRDefault="00D21A82" w:rsidP="00F724C7">
      <w:pPr>
        <w:rPr>
          <w:rFonts w:ascii="Times New Roman" w:hAnsi="Times New Roman" w:cs="Times New Roman"/>
          <w:sz w:val="24"/>
          <w:szCs w:val="24"/>
        </w:rPr>
      </w:pPr>
    </w:p>
    <w:p w14:paraId="1EEB19CE" w14:textId="0E5343CE" w:rsidR="00D21A82" w:rsidRPr="007C4556" w:rsidRDefault="00D21A82" w:rsidP="00D21A82">
      <w:pPr>
        <w:tabs>
          <w:tab w:val="left" w:pos="2265"/>
        </w:tabs>
        <w:rPr>
          <w:rFonts w:ascii="Times New Roman" w:hAnsi="Times New Roman" w:cs="Times New Roman"/>
          <w:sz w:val="24"/>
          <w:szCs w:val="24"/>
        </w:rPr>
      </w:pPr>
    </w:p>
    <w:p w14:paraId="3C49B4F3" w14:textId="77777777" w:rsidR="00D21A82" w:rsidRPr="007C4556" w:rsidRDefault="00D21A82" w:rsidP="00D21A82">
      <w:pPr>
        <w:tabs>
          <w:tab w:val="left" w:pos="2265"/>
        </w:tabs>
        <w:rPr>
          <w:rFonts w:ascii="Times New Roman" w:hAnsi="Times New Roman" w:cs="Times New Roman"/>
          <w:sz w:val="24"/>
          <w:szCs w:val="24"/>
        </w:rPr>
      </w:pPr>
    </w:p>
    <w:p w14:paraId="484272BB" w14:textId="0BB819A7" w:rsidR="00B86C71" w:rsidRPr="007C4556" w:rsidRDefault="00D21A82" w:rsidP="00B86C71">
      <w:pPr>
        <w:keepNext/>
        <w:spacing w:before="240" w:after="240"/>
        <w:ind w:firstLine="709"/>
        <w:jc w:val="right"/>
        <w:rPr>
          <w:rFonts w:ascii="Times New Roman" w:eastAsia="Times New Roman" w:hAnsi="Times New Roman" w:cs="Times New Roman"/>
          <w:b/>
          <w:sz w:val="24"/>
          <w:szCs w:val="24"/>
        </w:rPr>
      </w:pPr>
      <w:r w:rsidRPr="007C4556">
        <w:rPr>
          <w:rFonts w:ascii="Times New Roman" w:hAnsi="Times New Roman" w:cs="Times New Roman"/>
          <w:sz w:val="24"/>
          <w:szCs w:val="24"/>
        </w:rPr>
        <w:br w:type="page"/>
      </w:r>
      <w:r w:rsidR="00B86C71" w:rsidRPr="007C4556">
        <w:rPr>
          <w:rFonts w:ascii="Times New Roman" w:eastAsia="Times New Roman" w:hAnsi="Times New Roman" w:cs="Times New Roman"/>
          <w:b/>
          <w:sz w:val="24"/>
          <w:szCs w:val="24"/>
        </w:rPr>
        <w:lastRenderedPageBreak/>
        <w:t>ПРИЛОЖЕНИЕ 1</w:t>
      </w:r>
      <w:r w:rsidR="001905E3" w:rsidRPr="007C4556">
        <w:rPr>
          <w:rFonts w:ascii="Times New Roman" w:eastAsia="Times New Roman" w:hAnsi="Times New Roman" w:cs="Times New Roman"/>
          <w:b/>
          <w:sz w:val="24"/>
          <w:szCs w:val="24"/>
        </w:rPr>
        <w:t>.3</w:t>
      </w:r>
    </w:p>
    <w:p w14:paraId="38384B6C" w14:textId="28F92D83" w:rsidR="00B86C71" w:rsidRPr="007C4556" w:rsidRDefault="00B86C71" w:rsidP="00B86C71">
      <w:pPr>
        <w:jc w:val="right"/>
        <w:rPr>
          <w:rFonts w:ascii="Times New Roman" w:eastAsia="Times New Roman" w:hAnsi="Times New Roman" w:cs="Times New Roman"/>
          <w:b/>
          <w:bCs/>
          <w:kern w:val="32"/>
          <w:sz w:val="24"/>
          <w:szCs w:val="24"/>
          <w:lang w:eastAsia="x-none"/>
        </w:rPr>
      </w:pPr>
      <w:r w:rsidRPr="007C4556">
        <w:rPr>
          <w:rFonts w:ascii="Times New Roman" w:eastAsia="Times New Roman" w:hAnsi="Times New Roman" w:cs="Times New Roman"/>
          <w:b/>
          <w:bCs/>
          <w:kern w:val="32"/>
          <w:sz w:val="24"/>
          <w:szCs w:val="24"/>
          <w:lang w:eastAsia="x-none"/>
        </w:rPr>
        <w:t xml:space="preserve">к ПОП по специальности </w:t>
      </w:r>
    </w:p>
    <w:p w14:paraId="62B23FC1" w14:textId="77777777" w:rsidR="00B86C71" w:rsidRPr="007C4556" w:rsidRDefault="00B86C71" w:rsidP="00B86C71">
      <w:pPr>
        <w:jc w:val="right"/>
        <w:rPr>
          <w:rFonts w:ascii="Times New Roman" w:eastAsia="Times New Roman" w:hAnsi="Times New Roman" w:cs="Times New Roman"/>
          <w:b/>
          <w:sz w:val="24"/>
          <w:szCs w:val="24"/>
          <w:lang w:eastAsia="ru-RU"/>
        </w:rPr>
      </w:pPr>
      <w:r w:rsidRPr="007C4556">
        <w:rPr>
          <w:rFonts w:ascii="Times New Roman" w:eastAsia="Times New Roman" w:hAnsi="Times New Roman" w:cs="Times New Roman"/>
          <w:b/>
          <w:sz w:val="24"/>
          <w:szCs w:val="24"/>
          <w:lang w:eastAsia="ru-RU"/>
        </w:rPr>
        <w:t>08.02.02 Строительство и эксплуатация инженерных сооружений</w:t>
      </w:r>
    </w:p>
    <w:p w14:paraId="5D162DED" w14:textId="6B44C0ED" w:rsidR="00D017D4" w:rsidRPr="007C4556" w:rsidRDefault="00D017D4" w:rsidP="00B86C71">
      <w:pPr>
        <w:jc w:val="right"/>
        <w:rPr>
          <w:rFonts w:ascii="Times New Roman" w:hAnsi="Times New Roman" w:cs="Times New Roman"/>
          <w:b/>
          <w:bCs/>
          <w:color w:val="0070C0"/>
          <w:sz w:val="24"/>
          <w:szCs w:val="24"/>
        </w:rPr>
      </w:pPr>
    </w:p>
    <w:p w14:paraId="36ECD32F" w14:textId="77777777" w:rsidR="00D017D4" w:rsidRPr="007C4556" w:rsidRDefault="00D017D4" w:rsidP="00D017D4">
      <w:pPr>
        <w:jc w:val="right"/>
        <w:rPr>
          <w:rFonts w:ascii="Times New Roman" w:hAnsi="Times New Roman" w:cs="Times New Roman"/>
          <w:b/>
          <w:bCs/>
          <w:color w:val="0070C0"/>
          <w:sz w:val="24"/>
          <w:szCs w:val="24"/>
        </w:rPr>
      </w:pPr>
    </w:p>
    <w:p w14:paraId="366E961B" w14:textId="77777777" w:rsidR="00D017D4" w:rsidRPr="007C4556" w:rsidRDefault="00D017D4" w:rsidP="00D017D4">
      <w:pPr>
        <w:jc w:val="right"/>
        <w:rPr>
          <w:rFonts w:ascii="Times New Roman" w:hAnsi="Times New Roman" w:cs="Times New Roman"/>
          <w:b/>
          <w:bCs/>
          <w:color w:val="0070C0"/>
          <w:sz w:val="24"/>
          <w:szCs w:val="24"/>
        </w:rPr>
      </w:pPr>
    </w:p>
    <w:p w14:paraId="4B815017" w14:textId="77777777" w:rsidR="00D017D4" w:rsidRPr="007C4556" w:rsidRDefault="00D017D4" w:rsidP="00D017D4">
      <w:pPr>
        <w:jc w:val="right"/>
        <w:rPr>
          <w:rFonts w:ascii="Times New Roman" w:hAnsi="Times New Roman" w:cs="Times New Roman"/>
          <w:b/>
          <w:bCs/>
          <w:color w:val="0070C0"/>
          <w:sz w:val="24"/>
          <w:szCs w:val="24"/>
        </w:rPr>
      </w:pPr>
    </w:p>
    <w:p w14:paraId="3AEA6ABB" w14:textId="77777777" w:rsidR="00D017D4" w:rsidRPr="007C4556" w:rsidRDefault="00D017D4" w:rsidP="00D017D4">
      <w:pPr>
        <w:jc w:val="right"/>
        <w:rPr>
          <w:rFonts w:ascii="Times New Roman" w:hAnsi="Times New Roman" w:cs="Times New Roman"/>
          <w:b/>
          <w:bCs/>
          <w:color w:val="0070C0"/>
          <w:sz w:val="24"/>
          <w:szCs w:val="24"/>
        </w:rPr>
      </w:pPr>
    </w:p>
    <w:p w14:paraId="4E0D62BF" w14:textId="77777777" w:rsidR="00D017D4" w:rsidRPr="007C4556" w:rsidRDefault="00D017D4" w:rsidP="00D017D4">
      <w:pPr>
        <w:jc w:val="right"/>
        <w:rPr>
          <w:rFonts w:ascii="Times New Roman" w:hAnsi="Times New Roman" w:cs="Times New Roman"/>
          <w:b/>
          <w:bCs/>
          <w:color w:val="0070C0"/>
          <w:sz w:val="24"/>
          <w:szCs w:val="24"/>
        </w:rPr>
      </w:pPr>
    </w:p>
    <w:p w14:paraId="729218EB" w14:textId="77777777" w:rsidR="00D017D4" w:rsidRPr="007C4556" w:rsidRDefault="00D017D4" w:rsidP="00D017D4">
      <w:pPr>
        <w:jc w:val="right"/>
        <w:rPr>
          <w:rFonts w:ascii="Times New Roman" w:hAnsi="Times New Roman" w:cs="Times New Roman"/>
          <w:b/>
          <w:bCs/>
          <w:color w:val="0070C0"/>
          <w:sz w:val="24"/>
          <w:szCs w:val="24"/>
        </w:rPr>
      </w:pPr>
    </w:p>
    <w:p w14:paraId="69D2DFE9" w14:textId="77777777" w:rsidR="00D017D4" w:rsidRPr="007C4556" w:rsidRDefault="00D017D4" w:rsidP="00D017D4">
      <w:pPr>
        <w:jc w:val="right"/>
        <w:rPr>
          <w:rFonts w:ascii="Times New Roman" w:hAnsi="Times New Roman" w:cs="Times New Roman"/>
          <w:b/>
          <w:bCs/>
          <w:color w:val="0070C0"/>
          <w:sz w:val="24"/>
          <w:szCs w:val="24"/>
        </w:rPr>
      </w:pPr>
    </w:p>
    <w:p w14:paraId="59E4E740" w14:textId="77777777" w:rsidR="00D017D4" w:rsidRPr="007C4556" w:rsidRDefault="00D017D4" w:rsidP="00D017D4">
      <w:pPr>
        <w:jc w:val="right"/>
        <w:rPr>
          <w:rFonts w:ascii="Times New Roman" w:hAnsi="Times New Roman" w:cs="Times New Roman"/>
          <w:b/>
          <w:bCs/>
          <w:color w:val="0070C0"/>
          <w:sz w:val="24"/>
          <w:szCs w:val="24"/>
        </w:rPr>
      </w:pPr>
    </w:p>
    <w:p w14:paraId="3D887AE3" w14:textId="77777777" w:rsidR="00D017D4" w:rsidRPr="007C4556" w:rsidRDefault="00D017D4" w:rsidP="00D017D4">
      <w:pPr>
        <w:jc w:val="right"/>
        <w:rPr>
          <w:rFonts w:ascii="Times New Roman" w:hAnsi="Times New Roman" w:cs="Times New Roman"/>
          <w:b/>
          <w:bCs/>
          <w:color w:val="0070C0"/>
          <w:sz w:val="24"/>
          <w:szCs w:val="24"/>
        </w:rPr>
      </w:pPr>
    </w:p>
    <w:p w14:paraId="37DF1AE0" w14:textId="77777777" w:rsidR="00D017D4" w:rsidRPr="007C4556" w:rsidRDefault="00D017D4" w:rsidP="00D017D4">
      <w:pPr>
        <w:jc w:val="right"/>
        <w:rPr>
          <w:rFonts w:ascii="Times New Roman" w:hAnsi="Times New Roman" w:cs="Times New Roman"/>
          <w:b/>
          <w:bCs/>
          <w:color w:val="0070C0"/>
          <w:sz w:val="24"/>
          <w:szCs w:val="24"/>
        </w:rPr>
      </w:pPr>
    </w:p>
    <w:p w14:paraId="0516D700" w14:textId="77777777" w:rsidR="00D017D4" w:rsidRPr="007C4556" w:rsidRDefault="00D017D4" w:rsidP="00D017D4">
      <w:pPr>
        <w:jc w:val="center"/>
        <w:rPr>
          <w:rFonts w:ascii="Times New Roman" w:hAnsi="Times New Roman" w:cs="Times New Roman"/>
          <w:b/>
          <w:bCs/>
          <w:sz w:val="24"/>
          <w:szCs w:val="24"/>
        </w:rPr>
      </w:pPr>
      <w:r w:rsidRPr="007C4556">
        <w:rPr>
          <w:rFonts w:ascii="Times New Roman" w:hAnsi="Times New Roman" w:cs="Times New Roman"/>
          <w:b/>
          <w:bCs/>
          <w:sz w:val="24"/>
          <w:szCs w:val="24"/>
        </w:rPr>
        <w:t>Примерная рабочая программа профессионального модуля</w:t>
      </w:r>
    </w:p>
    <w:p w14:paraId="5842C363" w14:textId="308C7A66" w:rsidR="00D017D4" w:rsidRPr="007C4556" w:rsidRDefault="00D017D4" w:rsidP="00D017D4">
      <w:pPr>
        <w:pStyle w:val="1"/>
      </w:pPr>
      <w:r w:rsidRPr="007C4556">
        <w:t>«</w:t>
      </w:r>
      <w:r w:rsidR="001905E3" w:rsidRPr="007C4556">
        <w:t xml:space="preserve">ПМ.03 </w:t>
      </w:r>
      <w:r w:rsidR="001905E3" w:rsidRPr="007C4556">
        <w:rPr>
          <w:caps/>
        </w:rPr>
        <w:t>Организация И ВЫПОЛНЕНИЕ работ пРИ ЭКСПЛУАТАЦИИ, РЕМОНТЕ, реконструкции инженерных сооружений</w:t>
      </w:r>
      <w:r w:rsidRPr="007C4556">
        <w:t>»</w:t>
      </w:r>
    </w:p>
    <w:p w14:paraId="144E8323" w14:textId="77777777" w:rsidR="00D017D4" w:rsidRPr="007C4556" w:rsidRDefault="00D017D4" w:rsidP="00D017D4">
      <w:pPr>
        <w:spacing w:line="360" w:lineRule="auto"/>
        <w:jc w:val="center"/>
        <w:rPr>
          <w:rFonts w:ascii="Times New Roman" w:hAnsi="Times New Roman" w:cs="Times New Roman"/>
          <w:sz w:val="24"/>
          <w:szCs w:val="24"/>
        </w:rPr>
      </w:pPr>
    </w:p>
    <w:p w14:paraId="230984D9" w14:textId="77777777" w:rsidR="00D017D4" w:rsidRPr="007C4556" w:rsidRDefault="00D017D4" w:rsidP="00D017D4">
      <w:pPr>
        <w:spacing w:line="360" w:lineRule="auto"/>
        <w:jc w:val="center"/>
        <w:rPr>
          <w:rFonts w:ascii="Times New Roman" w:hAnsi="Times New Roman" w:cs="Times New Roman"/>
          <w:sz w:val="24"/>
          <w:szCs w:val="24"/>
        </w:rPr>
      </w:pPr>
    </w:p>
    <w:p w14:paraId="3F3A35F9" w14:textId="77777777" w:rsidR="00D017D4" w:rsidRPr="007C4556" w:rsidRDefault="00D017D4" w:rsidP="00D017D4">
      <w:pPr>
        <w:spacing w:line="360" w:lineRule="auto"/>
        <w:jc w:val="center"/>
        <w:rPr>
          <w:rFonts w:ascii="Times New Roman" w:hAnsi="Times New Roman" w:cs="Times New Roman"/>
          <w:sz w:val="24"/>
          <w:szCs w:val="24"/>
        </w:rPr>
      </w:pPr>
    </w:p>
    <w:p w14:paraId="373573B0" w14:textId="77777777" w:rsidR="00D017D4" w:rsidRPr="007C4556" w:rsidRDefault="00D017D4" w:rsidP="00D017D4">
      <w:pPr>
        <w:spacing w:line="360" w:lineRule="auto"/>
        <w:jc w:val="center"/>
        <w:rPr>
          <w:rFonts w:ascii="Times New Roman" w:hAnsi="Times New Roman" w:cs="Times New Roman"/>
          <w:sz w:val="24"/>
          <w:szCs w:val="24"/>
        </w:rPr>
      </w:pPr>
    </w:p>
    <w:p w14:paraId="18A405CD" w14:textId="77777777" w:rsidR="00D017D4" w:rsidRPr="007C4556" w:rsidRDefault="00D017D4" w:rsidP="00D017D4">
      <w:pPr>
        <w:spacing w:line="360" w:lineRule="auto"/>
        <w:jc w:val="center"/>
        <w:rPr>
          <w:rFonts w:ascii="Times New Roman" w:hAnsi="Times New Roman" w:cs="Times New Roman"/>
          <w:sz w:val="24"/>
          <w:szCs w:val="24"/>
        </w:rPr>
      </w:pPr>
    </w:p>
    <w:p w14:paraId="677F3B4C" w14:textId="77777777" w:rsidR="00D017D4" w:rsidRPr="007C4556" w:rsidRDefault="00D017D4" w:rsidP="00D017D4">
      <w:pPr>
        <w:spacing w:line="360" w:lineRule="auto"/>
        <w:jc w:val="center"/>
        <w:rPr>
          <w:rFonts w:ascii="Times New Roman" w:hAnsi="Times New Roman" w:cs="Times New Roman"/>
          <w:sz w:val="24"/>
          <w:szCs w:val="24"/>
        </w:rPr>
      </w:pPr>
    </w:p>
    <w:p w14:paraId="1712CACC" w14:textId="77777777" w:rsidR="00D017D4" w:rsidRPr="007C4556" w:rsidRDefault="00D017D4" w:rsidP="00D017D4">
      <w:pPr>
        <w:spacing w:line="360" w:lineRule="auto"/>
        <w:jc w:val="center"/>
        <w:rPr>
          <w:rFonts w:ascii="Times New Roman" w:hAnsi="Times New Roman" w:cs="Times New Roman"/>
          <w:sz w:val="24"/>
          <w:szCs w:val="24"/>
        </w:rPr>
      </w:pPr>
    </w:p>
    <w:p w14:paraId="46FAB512" w14:textId="77777777" w:rsidR="00D017D4" w:rsidRPr="007C4556" w:rsidRDefault="00D017D4" w:rsidP="00D017D4">
      <w:pPr>
        <w:spacing w:line="360" w:lineRule="auto"/>
        <w:jc w:val="center"/>
        <w:rPr>
          <w:rFonts w:ascii="Times New Roman" w:hAnsi="Times New Roman" w:cs="Times New Roman"/>
          <w:sz w:val="24"/>
          <w:szCs w:val="24"/>
        </w:rPr>
      </w:pPr>
    </w:p>
    <w:p w14:paraId="1B015FE3" w14:textId="77777777" w:rsidR="00D017D4" w:rsidRPr="007C4556" w:rsidRDefault="00D017D4" w:rsidP="00D017D4">
      <w:pPr>
        <w:spacing w:line="360" w:lineRule="auto"/>
        <w:jc w:val="center"/>
        <w:rPr>
          <w:rFonts w:ascii="Times New Roman" w:hAnsi="Times New Roman" w:cs="Times New Roman"/>
          <w:sz w:val="24"/>
          <w:szCs w:val="24"/>
        </w:rPr>
      </w:pPr>
    </w:p>
    <w:p w14:paraId="1EC853F8" w14:textId="77777777" w:rsidR="00D017D4" w:rsidRPr="007C4556" w:rsidRDefault="00D017D4" w:rsidP="00D017D4">
      <w:pPr>
        <w:spacing w:line="360" w:lineRule="auto"/>
        <w:jc w:val="center"/>
        <w:rPr>
          <w:rFonts w:ascii="Times New Roman" w:hAnsi="Times New Roman" w:cs="Times New Roman"/>
          <w:sz w:val="24"/>
          <w:szCs w:val="24"/>
        </w:rPr>
      </w:pPr>
    </w:p>
    <w:p w14:paraId="064A1608" w14:textId="77777777" w:rsidR="00D017D4" w:rsidRPr="007C4556" w:rsidRDefault="00D017D4" w:rsidP="00D017D4">
      <w:pPr>
        <w:spacing w:line="360" w:lineRule="auto"/>
        <w:jc w:val="center"/>
        <w:rPr>
          <w:rFonts w:ascii="Times New Roman" w:hAnsi="Times New Roman" w:cs="Times New Roman"/>
          <w:sz w:val="24"/>
          <w:szCs w:val="24"/>
        </w:rPr>
      </w:pPr>
    </w:p>
    <w:p w14:paraId="633BE893" w14:textId="77777777" w:rsidR="00D017D4" w:rsidRPr="007C4556" w:rsidRDefault="00D017D4" w:rsidP="00D017D4">
      <w:pPr>
        <w:spacing w:line="360" w:lineRule="auto"/>
        <w:jc w:val="center"/>
        <w:rPr>
          <w:rFonts w:ascii="Times New Roman" w:hAnsi="Times New Roman" w:cs="Times New Roman"/>
          <w:sz w:val="24"/>
          <w:szCs w:val="24"/>
        </w:rPr>
      </w:pPr>
    </w:p>
    <w:p w14:paraId="0C564E09" w14:textId="77777777" w:rsidR="00D017D4" w:rsidRPr="007C4556" w:rsidRDefault="00D017D4" w:rsidP="00D017D4">
      <w:pPr>
        <w:spacing w:line="360" w:lineRule="auto"/>
        <w:jc w:val="center"/>
        <w:rPr>
          <w:rFonts w:ascii="Times New Roman" w:hAnsi="Times New Roman" w:cs="Times New Roman"/>
          <w:sz w:val="24"/>
          <w:szCs w:val="24"/>
        </w:rPr>
      </w:pPr>
    </w:p>
    <w:p w14:paraId="65FC61B2" w14:textId="77777777" w:rsidR="00D017D4" w:rsidRPr="007C4556" w:rsidRDefault="00D017D4" w:rsidP="00D017D4">
      <w:pPr>
        <w:spacing w:line="360" w:lineRule="auto"/>
        <w:jc w:val="center"/>
        <w:rPr>
          <w:rFonts w:ascii="Times New Roman" w:hAnsi="Times New Roman" w:cs="Times New Roman"/>
          <w:sz w:val="24"/>
          <w:szCs w:val="24"/>
        </w:rPr>
      </w:pPr>
    </w:p>
    <w:p w14:paraId="1E3CCCDF" w14:textId="77777777" w:rsidR="00D017D4" w:rsidRPr="007C4556" w:rsidRDefault="00D017D4" w:rsidP="00D017D4">
      <w:pPr>
        <w:spacing w:line="360" w:lineRule="auto"/>
        <w:jc w:val="center"/>
        <w:rPr>
          <w:rFonts w:ascii="Times New Roman" w:hAnsi="Times New Roman" w:cs="Times New Roman"/>
          <w:sz w:val="24"/>
          <w:szCs w:val="24"/>
        </w:rPr>
      </w:pPr>
    </w:p>
    <w:p w14:paraId="1D8C4D5F" w14:textId="77777777" w:rsidR="00D017D4" w:rsidRPr="007C4556" w:rsidRDefault="00D017D4" w:rsidP="00D017D4">
      <w:pPr>
        <w:spacing w:line="360" w:lineRule="auto"/>
        <w:jc w:val="center"/>
        <w:rPr>
          <w:rFonts w:ascii="Times New Roman" w:hAnsi="Times New Roman" w:cs="Times New Roman"/>
          <w:sz w:val="24"/>
          <w:szCs w:val="24"/>
        </w:rPr>
      </w:pPr>
    </w:p>
    <w:p w14:paraId="2A80FE7E" w14:textId="77777777" w:rsidR="00D017D4" w:rsidRPr="007C4556" w:rsidRDefault="00D017D4" w:rsidP="00D017D4">
      <w:pPr>
        <w:spacing w:line="360" w:lineRule="auto"/>
        <w:jc w:val="center"/>
        <w:rPr>
          <w:rFonts w:ascii="Times New Roman" w:hAnsi="Times New Roman" w:cs="Times New Roman"/>
          <w:sz w:val="24"/>
          <w:szCs w:val="24"/>
        </w:rPr>
      </w:pPr>
    </w:p>
    <w:p w14:paraId="31AFFE77" w14:textId="77777777" w:rsidR="00D017D4" w:rsidRPr="007C4556" w:rsidRDefault="00D017D4" w:rsidP="00D017D4">
      <w:pPr>
        <w:spacing w:line="360" w:lineRule="auto"/>
        <w:jc w:val="center"/>
        <w:rPr>
          <w:rFonts w:ascii="Times New Roman" w:hAnsi="Times New Roman" w:cs="Times New Roman"/>
          <w:sz w:val="24"/>
          <w:szCs w:val="24"/>
        </w:rPr>
      </w:pPr>
    </w:p>
    <w:p w14:paraId="77CC5ABC" w14:textId="77777777" w:rsidR="00D017D4" w:rsidRPr="007C4556" w:rsidRDefault="00D017D4" w:rsidP="00D017D4">
      <w:pPr>
        <w:rPr>
          <w:rFonts w:ascii="Times New Roman" w:hAnsi="Times New Roman" w:cs="Times New Roman"/>
          <w:b/>
          <w:bCs/>
          <w:sz w:val="24"/>
          <w:szCs w:val="24"/>
        </w:rPr>
      </w:pPr>
      <w:r w:rsidRPr="007C4556">
        <w:rPr>
          <w:rFonts w:ascii="Times New Roman" w:hAnsi="Times New Roman" w:cs="Times New Roman"/>
          <w:b/>
          <w:bCs/>
          <w:sz w:val="24"/>
          <w:szCs w:val="24"/>
        </w:rPr>
        <w:br w:type="page"/>
      </w:r>
    </w:p>
    <w:p w14:paraId="67F31B33" w14:textId="77777777" w:rsidR="00AB1C09" w:rsidRPr="007C4556" w:rsidRDefault="00AB1C09" w:rsidP="00AB1C09">
      <w:pPr>
        <w:jc w:val="center"/>
        <w:rPr>
          <w:rFonts w:ascii="Times New Roman" w:hAnsi="Times New Roman" w:cs="Times New Roman"/>
          <w:b/>
          <w:bCs/>
          <w:sz w:val="24"/>
          <w:szCs w:val="24"/>
        </w:rPr>
      </w:pPr>
      <w:r w:rsidRPr="007C4556">
        <w:rPr>
          <w:rFonts w:ascii="Times New Roman" w:hAnsi="Times New Roman" w:cs="Times New Roman"/>
          <w:b/>
          <w:bCs/>
          <w:sz w:val="24"/>
          <w:szCs w:val="24"/>
        </w:rPr>
        <w:lastRenderedPageBreak/>
        <w:t>СОДЕРЖАНИЕ ПРОГРАММЫ</w:t>
      </w:r>
    </w:p>
    <w:p w14:paraId="746760FF" w14:textId="77777777" w:rsidR="00AB1C09" w:rsidRPr="007C4556" w:rsidRDefault="00AB1C09" w:rsidP="00AB1C09">
      <w:pPr>
        <w:rPr>
          <w:rFonts w:ascii="Times New Roman" w:hAnsi="Times New Roman" w:cs="Times New Roman"/>
          <w:sz w:val="24"/>
          <w:szCs w:val="24"/>
        </w:rPr>
      </w:pPr>
    </w:p>
    <w:p w14:paraId="3D00FEF0" w14:textId="062CBFDD" w:rsidR="00AB1C09" w:rsidRPr="007C4556" w:rsidRDefault="00AB1C09" w:rsidP="00E51CD4">
      <w:pPr>
        <w:pStyle w:val="14"/>
        <w:rPr>
          <w:rFonts w:eastAsiaTheme="minorEastAsia"/>
          <w:sz w:val="24"/>
          <w:szCs w:val="24"/>
          <w:lang w:eastAsia="ru-RU"/>
        </w:rPr>
      </w:pPr>
      <w:r w:rsidRPr="007C4556">
        <w:rPr>
          <w:sz w:val="24"/>
          <w:szCs w:val="24"/>
        </w:rPr>
        <w:fldChar w:fldCharType="begin"/>
      </w:r>
      <w:r w:rsidRPr="007C4556">
        <w:rPr>
          <w:sz w:val="24"/>
          <w:szCs w:val="24"/>
        </w:rPr>
        <w:instrText xml:space="preserve"> TOC \h \z \t "Раздел 1;1;Раздел 1.1;2" </w:instrText>
      </w:r>
      <w:r w:rsidRPr="007C4556">
        <w:rPr>
          <w:sz w:val="24"/>
          <w:szCs w:val="24"/>
        </w:rPr>
        <w:fldChar w:fldCharType="separate"/>
      </w:r>
      <w:hyperlink w:anchor="_Toc156820309" w:history="1">
        <w:r w:rsidRPr="007C4556">
          <w:rPr>
            <w:rStyle w:val="af0"/>
            <w:sz w:val="24"/>
            <w:szCs w:val="24"/>
          </w:rPr>
          <w:t>1. Общая характеристика</w:t>
        </w:r>
        <w:r w:rsidRPr="007C4556">
          <w:rPr>
            <w:webHidden/>
            <w:sz w:val="24"/>
            <w:szCs w:val="24"/>
          </w:rPr>
          <w:tab/>
        </w:r>
      </w:hyperlink>
    </w:p>
    <w:p w14:paraId="6A411108" w14:textId="7DC92D6A" w:rsidR="00AB1C09" w:rsidRPr="007C4556" w:rsidRDefault="00AB1C09" w:rsidP="00A2594F">
      <w:pPr>
        <w:pStyle w:val="21"/>
        <w:rPr>
          <w:rStyle w:val="af0"/>
          <w:color w:val="auto"/>
          <w:u w:val="none"/>
        </w:rPr>
      </w:pPr>
      <w:hyperlink w:anchor="_Toc156820310" w:history="1">
        <w:r w:rsidRPr="007C4556">
          <w:rPr>
            <w:rStyle w:val="af0"/>
          </w:rPr>
          <w:t>1.1. Цель и место профессионального модуля</w:t>
        </w:r>
        <w:r w:rsidR="00EF11F8" w:rsidRPr="007C4556">
          <w:rPr>
            <w:rStyle w:val="af0"/>
          </w:rPr>
          <w:t xml:space="preserve"> «</w:t>
        </w:r>
        <w:r w:rsidR="00EF11F8" w:rsidRPr="007C4556">
          <w:rPr>
            <w:rStyle w:val="af0"/>
            <w:i/>
            <w:iCs/>
          </w:rPr>
          <w:t>ПМ.03 Организация и выполнение работ при эксплуатации, ремонте, реконструкции инженерных сооружений»</w:t>
        </w:r>
        <w:r w:rsidRPr="007C4556">
          <w:rPr>
            <w:rStyle w:val="af0"/>
          </w:rPr>
          <w:t xml:space="preserve"> в структуре образовательной программы</w:t>
        </w:r>
        <w:r w:rsidR="00EF11F8" w:rsidRPr="007C4556">
          <w:rPr>
            <w:rStyle w:val="af0"/>
            <w:webHidden/>
          </w:rPr>
          <w:tab/>
        </w:r>
      </w:hyperlink>
    </w:p>
    <w:p w14:paraId="5D37438F" w14:textId="29E03B30" w:rsidR="00AB1C09" w:rsidRPr="007C4556" w:rsidRDefault="00AB1C09" w:rsidP="00A2594F">
      <w:pPr>
        <w:pStyle w:val="21"/>
        <w:rPr>
          <w:rFonts w:eastAsiaTheme="minorEastAsia"/>
          <w:b/>
          <w:bCs/>
        </w:rPr>
      </w:pPr>
      <w:hyperlink w:anchor="_Toc156820311" w:history="1">
        <w:r w:rsidRPr="007C4556">
          <w:rPr>
            <w:rStyle w:val="af0"/>
          </w:rPr>
          <w:t>1.2. Планируемые результаты освоения профессионального модуля</w:t>
        </w:r>
        <w:r w:rsidRPr="007C4556">
          <w:rPr>
            <w:webHidden/>
          </w:rPr>
          <w:tab/>
        </w:r>
      </w:hyperlink>
    </w:p>
    <w:p w14:paraId="2C27B51E" w14:textId="1A4B67B2" w:rsidR="00AB1C09" w:rsidRPr="007C4556" w:rsidRDefault="00AB1C09" w:rsidP="00E51CD4">
      <w:pPr>
        <w:pStyle w:val="14"/>
        <w:rPr>
          <w:rFonts w:eastAsiaTheme="minorEastAsia"/>
          <w:sz w:val="24"/>
          <w:szCs w:val="24"/>
          <w:lang w:eastAsia="ru-RU"/>
        </w:rPr>
      </w:pPr>
      <w:hyperlink w:anchor="_Toc156820312" w:history="1">
        <w:r w:rsidRPr="007C4556">
          <w:rPr>
            <w:rStyle w:val="af0"/>
            <w:sz w:val="24"/>
            <w:szCs w:val="24"/>
          </w:rPr>
          <w:t>2. Структура и содержание профессионального модуля</w:t>
        </w:r>
        <w:r w:rsidRPr="007C4556">
          <w:rPr>
            <w:webHidden/>
            <w:sz w:val="24"/>
            <w:szCs w:val="24"/>
          </w:rPr>
          <w:tab/>
        </w:r>
      </w:hyperlink>
    </w:p>
    <w:p w14:paraId="0A5C1685" w14:textId="59D5E789" w:rsidR="00AB1C09" w:rsidRPr="007C4556" w:rsidRDefault="00AB1C09" w:rsidP="00A2594F">
      <w:pPr>
        <w:pStyle w:val="21"/>
        <w:rPr>
          <w:rFonts w:eastAsiaTheme="minorEastAsia"/>
          <w:b/>
          <w:bCs/>
        </w:rPr>
      </w:pPr>
      <w:hyperlink w:anchor="_Toc156820313" w:history="1">
        <w:r w:rsidRPr="007C4556">
          <w:rPr>
            <w:rStyle w:val="af0"/>
          </w:rPr>
          <w:t>2.1. Трудоемкость освоения модуля</w:t>
        </w:r>
        <w:r w:rsidRPr="007C4556">
          <w:rPr>
            <w:webHidden/>
          </w:rPr>
          <w:tab/>
        </w:r>
      </w:hyperlink>
    </w:p>
    <w:p w14:paraId="09D89EE6" w14:textId="7E2064BB" w:rsidR="00AB1C09" w:rsidRPr="007C4556" w:rsidRDefault="00AB1C09" w:rsidP="00A2594F">
      <w:pPr>
        <w:pStyle w:val="21"/>
        <w:rPr>
          <w:rFonts w:eastAsiaTheme="minorEastAsia"/>
          <w:b/>
          <w:bCs/>
        </w:rPr>
      </w:pPr>
      <w:hyperlink w:anchor="_Toc156820314" w:history="1">
        <w:r w:rsidRPr="007C4556">
          <w:rPr>
            <w:rStyle w:val="af0"/>
          </w:rPr>
          <w:t>2.2. Структура профессионального модуля</w:t>
        </w:r>
        <w:r w:rsidRPr="007C4556">
          <w:rPr>
            <w:webHidden/>
          </w:rPr>
          <w:tab/>
        </w:r>
      </w:hyperlink>
    </w:p>
    <w:p w14:paraId="565481F8" w14:textId="3BC564B4" w:rsidR="00AB1C09" w:rsidRPr="007C4556" w:rsidRDefault="00AB1C09" w:rsidP="00A2594F">
      <w:pPr>
        <w:pStyle w:val="21"/>
        <w:rPr>
          <w:rFonts w:eastAsiaTheme="minorEastAsia"/>
          <w:b/>
          <w:bCs/>
        </w:rPr>
      </w:pPr>
      <w:hyperlink w:anchor="_Toc156820315" w:history="1">
        <w:r w:rsidRPr="007C4556">
          <w:rPr>
            <w:rStyle w:val="af0"/>
          </w:rPr>
          <w:t>2.3. Примерное содержание профессионального модуля</w:t>
        </w:r>
        <w:r w:rsidRPr="007C4556">
          <w:rPr>
            <w:webHidden/>
          </w:rPr>
          <w:tab/>
        </w:r>
      </w:hyperlink>
    </w:p>
    <w:p w14:paraId="030AEB94" w14:textId="1EB51027" w:rsidR="00AB1C09" w:rsidRPr="007C4556" w:rsidRDefault="00AB1C09" w:rsidP="00A2594F">
      <w:pPr>
        <w:pStyle w:val="21"/>
        <w:rPr>
          <w:rFonts w:eastAsiaTheme="minorEastAsia"/>
        </w:rPr>
      </w:pPr>
      <w:hyperlink w:anchor="_Toc156820316" w:history="1">
        <w:r w:rsidRPr="007C4556">
          <w:rPr>
            <w:rStyle w:val="af0"/>
          </w:rPr>
          <w:t>2.4. Курсовой проект (работа) (для специальностей СПО, если предусмотрено)</w:t>
        </w:r>
        <w:r w:rsidRPr="007C4556">
          <w:rPr>
            <w:webHidden/>
          </w:rPr>
          <w:tab/>
        </w:r>
      </w:hyperlink>
    </w:p>
    <w:p w14:paraId="54FC3021" w14:textId="23397BF1" w:rsidR="00AB1C09" w:rsidRPr="007C4556" w:rsidRDefault="00AB1C09" w:rsidP="00E51CD4">
      <w:pPr>
        <w:pStyle w:val="14"/>
        <w:rPr>
          <w:rFonts w:eastAsiaTheme="minorEastAsia"/>
          <w:sz w:val="24"/>
          <w:szCs w:val="24"/>
          <w:lang w:eastAsia="ru-RU"/>
        </w:rPr>
      </w:pPr>
      <w:hyperlink w:anchor="_Toc156820317" w:history="1">
        <w:r w:rsidRPr="007C4556">
          <w:rPr>
            <w:rStyle w:val="af0"/>
            <w:sz w:val="24"/>
            <w:szCs w:val="24"/>
          </w:rPr>
          <w:t>3. Условия реализации профессионального модуля</w:t>
        </w:r>
        <w:r w:rsidRPr="007C4556">
          <w:rPr>
            <w:webHidden/>
            <w:sz w:val="24"/>
            <w:szCs w:val="24"/>
          </w:rPr>
          <w:tab/>
        </w:r>
      </w:hyperlink>
    </w:p>
    <w:p w14:paraId="69CF5800" w14:textId="6F5482DF" w:rsidR="00AB1C09" w:rsidRPr="007C4556" w:rsidRDefault="00AB1C09" w:rsidP="00A2594F">
      <w:pPr>
        <w:pStyle w:val="21"/>
        <w:rPr>
          <w:rFonts w:eastAsiaTheme="minorEastAsia"/>
          <w:b/>
          <w:bCs/>
        </w:rPr>
      </w:pPr>
      <w:hyperlink w:anchor="_Toc156820318" w:history="1">
        <w:r w:rsidRPr="007C4556">
          <w:rPr>
            <w:rStyle w:val="af0"/>
          </w:rPr>
          <w:t>3.1. Материально-техническое обеспечение</w:t>
        </w:r>
        <w:r w:rsidRPr="007C4556">
          <w:rPr>
            <w:webHidden/>
          </w:rPr>
          <w:tab/>
        </w:r>
      </w:hyperlink>
    </w:p>
    <w:p w14:paraId="526FEC10" w14:textId="182D994E" w:rsidR="00AB1C09" w:rsidRPr="007C4556" w:rsidRDefault="00AB1C09" w:rsidP="00A2594F">
      <w:pPr>
        <w:pStyle w:val="21"/>
        <w:rPr>
          <w:rFonts w:eastAsiaTheme="minorEastAsia"/>
          <w:b/>
          <w:bCs/>
        </w:rPr>
      </w:pPr>
      <w:hyperlink w:anchor="_Toc156820319" w:history="1">
        <w:r w:rsidRPr="007C4556">
          <w:rPr>
            <w:rStyle w:val="af0"/>
          </w:rPr>
          <w:t>3.2. Учебно-методическое обеспечение</w:t>
        </w:r>
        <w:r w:rsidRPr="007C4556">
          <w:rPr>
            <w:webHidden/>
          </w:rPr>
          <w:tab/>
        </w:r>
      </w:hyperlink>
    </w:p>
    <w:p w14:paraId="2AC00984" w14:textId="285EF538" w:rsidR="00AB1C09" w:rsidRPr="007C4556" w:rsidRDefault="00AB1C09" w:rsidP="00E51CD4">
      <w:pPr>
        <w:pStyle w:val="14"/>
        <w:rPr>
          <w:rFonts w:eastAsiaTheme="minorEastAsia"/>
          <w:sz w:val="24"/>
          <w:szCs w:val="24"/>
          <w:lang w:eastAsia="ru-RU"/>
        </w:rPr>
      </w:pPr>
      <w:hyperlink w:anchor="_Toc156820320" w:history="1">
        <w:r w:rsidRPr="007C4556">
          <w:rPr>
            <w:rStyle w:val="af0"/>
            <w:sz w:val="24"/>
            <w:szCs w:val="24"/>
          </w:rPr>
          <w:t>4. Контроль и оценка результатов освоения  профессионального модуля</w:t>
        </w:r>
        <w:r w:rsidRPr="007C4556">
          <w:rPr>
            <w:webHidden/>
            <w:sz w:val="24"/>
            <w:szCs w:val="24"/>
          </w:rPr>
          <w:tab/>
        </w:r>
      </w:hyperlink>
    </w:p>
    <w:p w14:paraId="2A8CFED5" w14:textId="2439CF6B" w:rsidR="00AB1C09" w:rsidRPr="007C4556" w:rsidRDefault="00AB1C09" w:rsidP="00AB1C09">
      <w:pPr>
        <w:rPr>
          <w:rFonts w:ascii="Times New Roman" w:hAnsi="Times New Roman" w:cs="Times New Roman"/>
          <w:b/>
          <w:bCs/>
          <w:sz w:val="24"/>
          <w:szCs w:val="24"/>
        </w:rPr>
      </w:pPr>
      <w:r w:rsidRPr="007C4556">
        <w:rPr>
          <w:rFonts w:ascii="Times New Roman" w:hAnsi="Times New Roman" w:cs="Times New Roman"/>
          <w:sz w:val="24"/>
          <w:szCs w:val="24"/>
        </w:rPr>
        <w:fldChar w:fldCharType="end"/>
      </w:r>
    </w:p>
    <w:p w14:paraId="7E18FD34" w14:textId="77777777" w:rsidR="00AB1C09" w:rsidRPr="007C4556" w:rsidRDefault="00AB1C09" w:rsidP="00D017D4">
      <w:pPr>
        <w:rPr>
          <w:rFonts w:ascii="Times New Roman" w:hAnsi="Times New Roman" w:cs="Times New Roman"/>
          <w:b/>
          <w:bCs/>
          <w:sz w:val="24"/>
          <w:szCs w:val="24"/>
        </w:rPr>
      </w:pPr>
    </w:p>
    <w:p w14:paraId="1FB6AD34" w14:textId="77777777" w:rsidR="00AB1C09" w:rsidRPr="007C4556" w:rsidRDefault="00AB1C09" w:rsidP="00D017D4">
      <w:pPr>
        <w:rPr>
          <w:rFonts w:ascii="Times New Roman" w:hAnsi="Times New Roman" w:cs="Times New Roman"/>
          <w:b/>
          <w:bCs/>
          <w:sz w:val="24"/>
          <w:szCs w:val="24"/>
        </w:rPr>
      </w:pPr>
    </w:p>
    <w:p w14:paraId="58D6F3C4" w14:textId="77777777" w:rsidR="00AB1C09" w:rsidRPr="007C4556" w:rsidRDefault="00AB1C09" w:rsidP="00D017D4">
      <w:pPr>
        <w:rPr>
          <w:rFonts w:ascii="Times New Roman" w:hAnsi="Times New Roman" w:cs="Times New Roman"/>
          <w:b/>
          <w:bCs/>
          <w:sz w:val="24"/>
          <w:szCs w:val="24"/>
        </w:rPr>
      </w:pPr>
    </w:p>
    <w:p w14:paraId="49529360" w14:textId="77777777" w:rsidR="00AB1C09" w:rsidRPr="007C4556" w:rsidRDefault="00AB1C09" w:rsidP="00D017D4">
      <w:pPr>
        <w:rPr>
          <w:rFonts w:ascii="Times New Roman" w:hAnsi="Times New Roman" w:cs="Times New Roman"/>
          <w:b/>
          <w:bCs/>
          <w:sz w:val="24"/>
          <w:szCs w:val="24"/>
        </w:rPr>
      </w:pPr>
    </w:p>
    <w:p w14:paraId="7FEC964C" w14:textId="77777777" w:rsidR="00AB1C09" w:rsidRPr="007C4556" w:rsidRDefault="00AB1C09" w:rsidP="00D017D4">
      <w:pPr>
        <w:rPr>
          <w:rFonts w:ascii="Times New Roman" w:hAnsi="Times New Roman" w:cs="Times New Roman"/>
          <w:b/>
          <w:bCs/>
          <w:sz w:val="24"/>
          <w:szCs w:val="24"/>
        </w:rPr>
      </w:pPr>
    </w:p>
    <w:p w14:paraId="324EEC4E" w14:textId="77777777" w:rsidR="00AB1C09" w:rsidRPr="007C4556" w:rsidRDefault="00AB1C09" w:rsidP="00D017D4">
      <w:pPr>
        <w:rPr>
          <w:rFonts w:ascii="Times New Roman" w:hAnsi="Times New Roman" w:cs="Times New Roman"/>
          <w:b/>
          <w:bCs/>
          <w:sz w:val="24"/>
          <w:szCs w:val="24"/>
        </w:rPr>
      </w:pPr>
    </w:p>
    <w:p w14:paraId="1A8CBE8F" w14:textId="77777777" w:rsidR="00EF11F8" w:rsidRPr="007C4556" w:rsidRDefault="00EF11F8" w:rsidP="00D017D4">
      <w:pPr>
        <w:rPr>
          <w:rFonts w:ascii="Times New Roman" w:hAnsi="Times New Roman" w:cs="Times New Roman"/>
          <w:b/>
          <w:bCs/>
          <w:sz w:val="24"/>
          <w:szCs w:val="24"/>
        </w:rPr>
      </w:pPr>
    </w:p>
    <w:p w14:paraId="18CC2835" w14:textId="77777777" w:rsidR="00AB1C09" w:rsidRPr="007C4556" w:rsidRDefault="00AB1C09" w:rsidP="00D017D4">
      <w:pPr>
        <w:rPr>
          <w:rFonts w:ascii="Times New Roman" w:hAnsi="Times New Roman" w:cs="Times New Roman"/>
          <w:b/>
          <w:bCs/>
          <w:sz w:val="24"/>
          <w:szCs w:val="24"/>
        </w:rPr>
      </w:pPr>
    </w:p>
    <w:p w14:paraId="6B2F31BF" w14:textId="77777777" w:rsidR="00AB1C09" w:rsidRPr="007C4556" w:rsidRDefault="00AB1C09" w:rsidP="00D017D4">
      <w:pPr>
        <w:rPr>
          <w:rFonts w:ascii="Times New Roman" w:hAnsi="Times New Roman" w:cs="Times New Roman"/>
          <w:b/>
          <w:bCs/>
          <w:sz w:val="24"/>
          <w:szCs w:val="24"/>
        </w:rPr>
      </w:pPr>
    </w:p>
    <w:p w14:paraId="0C946AF2" w14:textId="77777777" w:rsidR="00AB1C09" w:rsidRPr="007C4556" w:rsidRDefault="00AB1C09" w:rsidP="00D017D4">
      <w:pPr>
        <w:rPr>
          <w:rFonts w:ascii="Times New Roman" w:hAnsi="Times New Roman" w:cs="Times New Roman"/>
          <w:b/>
          <w:bCs/>
          <w:sz w:val="24"/>
          <w:szCs w:val="24"/>
        </w:rPr>
      </w:pPr>
    </w:p>
    <w:p w14:paraId="34D77173" w14:textId="77777777" w:rsidR="00AB1C09" w:rsidRPr="007C4556" w:rsidRDefault="00AB1C09" w:rsidP="00D017D4">
      <w:pPr>
        <w:rPr>
          <w:rFonts w:ascii="Times New Roman" w:hAnsi="Times New Roman" w:cs="Times New Roman"/>
          <w:b/>
          <w:bCs/>
          <w:sz w:val="24"/>
          <w:szCs w:val="24"/>
        </w:rPr>
      </w:pPr>
    </w:p>
    <w:p w14:paraId="482810B5" w14:textId="77777777" w:rsidR="00AB1C09" w:rsidRPr="007C4556" w:rsidRDefault="00AB1C09" w:rsidP="00D017D4">
      <w:pPr>
        <w:rPr>
          <w:rFonts w:ascii="Times New Roman" w:hAnsi="Times New Roman" w:cs="Times New Roman"/>
          <w:b/>
          <w:bCs/>
          <w:sz w:val="24"/>
          <w:szCs w:val="24"/>
        </w:rPr>
      </w:pPr>
    </w:p>
    <w:p w14:paraId="4415D7FB" w14:textId="77777777" w:rsidR="00AB1C09" w:rsidRPr="007C4556" w:rsidRDefault="00AB1C09" w:rsidP="00D017D4">
      <w:pPr>
        <w:rPr>
          <w:rFonts w:ascii="Times New Roman" w:hAnsi="Times New Roman" w:cs="Times New Roman"/>
          <w:b/>
          <w:bCs/>
          <w:sz w:val="24"/>
          <w:szCs w:val="24"/>
        </w:rPr>
      </w:pPr>
    </w:p>
    <w:p w14:paraId="150B8510" w14:textId="77777777" w:rsidR="00AB1C09" w:rsidRPr="007C4556" w:rsidRDefault="00AB1C09" w:rsidP="00D017D4">
      <w:pPr>
        <w:rPr>
          <w:rFonts w:ascii="Times New Roman" w:hAnsi="Times New Roman" w:cs="Times New Roman"/>
          <w:b/>
          <w:bCs/>
          <w:sz w:val="24"/>
          <w:szCs w:val="24"/>
        </w:rPr>
      </w:pPr>
    </w:p>
    <w:p w14:paraId="75FC7839" w14:textId="77777777" w:rsidR="00AB1C09" w:rsidRPr="007C4556" w:rsidRDefault="00AB1C09" w:rsidP="00D017D4">
      <w:pPr>
        <w:rPr>
          <w:rFonts w:ascii="Times New Roman" w:hAnsi="Times New Roman" w:cs="Times New Roman"/>
          <w:b/>
          <w:bCs/>
          <w:sz w:val="24"/>
          <w:szCs w:val="24"/>
        </w:rPr>
      </w:pPr>
    </w:p>
    <w:p w14:paraId="719D127F" w14:textId="77777777" w:rsidR="00AB1C09" w:rsidRPr="007C4556" w:rsidRDefault="00AB1C09" w:rsidP="00D017D4">
      <w:pPr>
        <w:rPr>
          <w:rFonts w:ascii="Times New Roman" w:hAnsi="Times New Roman" w:cs="Times New Roman"/>
          <w:b/>
          <w:bCs/>
          <w:sz w:val="24"/>
          <w:szCs w:val="24"/>
        </w:rPr>
      </w:pPr>
    </w:p>
    <w:p w14:paraId="31DB92A4" w14:textId="77777777" w:rsidR="00AB1C09" w:rsidRPr="007C4556" w:rsidRDefault="00AB1C09" w:rsidP="00D017D4">
      <w:pPr>
        <w:rPr>
          <w:rFonts w:ascii="Times New Roman" w:hAnsi="Times New Roman" w:cs="Times New Roman"/>
          <w:b/>
          <w:bCs/>
          <w:sz w:val="24"/>
          <w:szCs w:val="24"/>
        </w:rPr>
      </w:pPr>
    </w:p>
    <w:p w14:paraId="4F9564D6" w14:textId="77777777" w:rsidR="00AB1C09" w:rsidRPr="007C4556" w:rsidRDefault="00AB1C09" w:rsidP="00D017D4">
      <w:pPr>
        <w:rPr>
          <w:rFonts w:ascii="Times New Roman" w:hAnsi="Times New Roman" w:cs="Times New Roman"/>
          <w:b/>
          <w:bCs/>
          <w:sz w:val="24"/>
          <w:szCs w:val="24"/>
        </w:rPr>
      </w:pPr>
    </w:p>
    <w:p w14:paraId="314A359E" w14:textId="77777777" w:rsidR="00AB1C09" w:rsidRPr="007C4556" w:rsidRDefault="00AB1C09" w:rsidP="00D017D4">
      <w:pPr>
        <w:rPr>
          <w:rFonts w:ascii="Times New Roman" w:hAnsi="Times New Roman" w:cs="Times New Roman"/>
          <w:b/>
          <w:bCs/>
          <w:sz w:val="24"/>
          <w:szCs w:val="24"/>
        </w:rPr>
      </w:pPr>
    </w:p>
    <w:p w14:paraId="06F7BA01" w14:textId="77777777" w:rsidR="00AB1C09" w:rsidRPr="007C4556" w:rsidRDefault="00AB1C09" w:rsidP="00D017D4">
      <w:pPr>
        <w:rPr>
          <w:rFonts w:ascii="Times New Roman" w:hAnsi="Times New Roman" w:cs="Times New Roman"/>
          <w:b/>
          <w:bCs/>
          <w:sz w:val="24"/>
          <w:szCs w:val="24"/>
        </w:rPr>
      </w:pPr>
    </w:p>
    <w:p w14:paraId="68A77667" w14:textId="77777777" w:rsidR="00AB1C09" w:rsidRPr="007C4556" w:rsidRDefault="00AB1C09" w:rsidP="00D017D4">
      <w:pPr>
        <w:rPr>
          <w:rFonts w:ascii="Times New Roman" w:hAnsi="Times New Roman" w:cs="Times New Roman"/>
          <w:b/>
          <w:bCs/>
          <w:sz w:val="24"/>
          <w:szCs w:val="24"/>
        </w:rPr>
      </w:pPr>
    </w:p>
    <w:p w14:paraId="7B76368A" w14:textId="77777777" w:rsidR="00AB1C09" w:rsidRPr="007C4556" w:rsidRDefault="00AB1C09" w:rsidP="00D017D4">
      <w:pPr>
        <w:rPr>
          <w:rFonts w:ascii="Times New Roman" w:hAnsi="Times New Roman" w:cs="Times New Roman"/>
          <w:b/>
          <w:bCs/>
          <w:sz w:val="24"/>
          <w:szCs w:val="24"/>
        </w:rPr>
      </w:pPr>
    </w:p>
    <w:p w14:paraId="01174645" w14:textId="77777777" w:rsidR="00AB1C09" w:rsidRPr="007C4556" w:rsidRDefault="00AB1C09" w:rsidP="00D017D4">
      <w:pPr>
        <w:rPr>
          <w:rFonts w:ascii="Times New Roman" w:hAnsi="Times New Roman" w:cs="Times New Roman"/>
          <w:b/>
          <w:bCs/>
          <w:sz w:val="24"/>
          <w:szCs w:val="24"/>
        </w:rPr>
      </w:pPr>
    </w:p>
    <w:p w14:paraId="74EF7B89" w14:textId="77777777" w:rsidR="00AB1C09" w:rsidRPr="007C4556" w:rsidRDefault="00AB1C09" w:rsidP="00D017D4">
      <w:pPr>
        <w:rPr>
          <w:rFonts w:ascii="Times New Roman" w:hAnsi="Times New Roman" w:cs="Times New Roman"/>
          <w:b/>
          <w:bCs/>
          <w:sz w:val="24"/>
          <w:szCs w:val="24"/>
        </w:rPr>
      </w:pPr>
    </w:p>
    <w:p w14:paraId="22633900" w14:textId="77777777" w:rsidR="00AB1C09" w:rsidRPr="007C4556" w:rsidRDefault="00AB1C09" w:rsidP="00D017D4">
      <w:pPr>
        <w:rPr>
          <w:rFonts w:ascii="Times New Roman" w:hAnsi="Times New Roman" w:cs="Times New Roman"/>
          <w:b/>
          <w:bCs/>
          <w:sz w:val="24"/>
          <w:szCs w:val="24"/>
        </w:rPr>
      </w:pPr>
    </w:p>
    <w:p w14:paraId="538E682D" w14:textId="77777777" w:rsidR="00AB1C09" w:rsidRPr="007C4556" w:rsidRDefault="00AB1C09" w:rsidP="00D017D4">
      <w:pPr>
        <w:rPr>
          <w:rFonts w:ascii="Times New Roman" w:hAnsi="Times New Roman" w:cs="Times New Roman"/>
          <w:b/>
          <w:bCs/>
          <w:sz w:val="24"/>
          <w:szCs w:val="24"/>
        </w:rPr>
      </w:pPr>
    </w:p>
    <w:p w14:paraId="193F6283" w14:textId="77777777" w:rsidR="00AB1C09" w:rsidRPr="007C4556" w:rsidRDefault="00AB1C09" w:rsidP="00D017D4">
      <w:pPr>
        <w:rPr>
          <w:rFonts w:ascii="Times New Roman" w:hAnsi="Times New Roman" w:cs="Times New Roman"/>
          <w:b/>
          <w:bCs/>
          <w:sz w:val="24"/>
          <w:szCs w:val="24"/>
        </w:rPr>
      </w:pPr>
    </w:p>
    <w:p w14:paraId="2FB2FF1A" w14:textId="77777777" w:rsidR="00AB1C09" w:rsidRPr="007C4556" w:rsidRDefault="00AB1C09" w:rsidP="00D017D4">
      <w:pPr>
        <w:rPr>
          <w:rFonts w:ascii="Times New Roman" w:hAnsi="Times New Roman" w:cs="Times New Roman"/>
          <w:b/>
          <w:bCs/>
          <w:sz w:val="24"/>
          <w:szCs w:val="24"/>
        </w:rPr>
      </w:pPr>
    </w:p>
    <w:p w14:paraId="00F1552D" w14:textId="77777777" w:rsidR="00AB1C09" w:rsidRPr="007C4556" w:rsidRDefault="00AB1C09" w:rsidP="00D017D4">
      <w:pPr>
        <w:rPr>
          <w:rFonts w:ascii="Times New Roman" w:hAnsi="Times New Roman" w:cs="Times New Roman"/>
          <w:b/>
          <w:bCs/>
          <w:sz w:val="24"/>
          <w:szCs w:val="24"/>
        </w:rPr>
      </w:pPr>
    </w:p>
    <w:p w14:paraId="75C1C326" w14:textId="77777777" w:rsidR="00D017D4" w:rsidRPr="007C4556" w:rsidRDefault="00D017D4" w:rsidP="00D017D4">
      <w:pPr>
        <w:pStyle w:val="1f"/>
        <w:rPr>
          <w:rFonts w:ascii="Times New Roman" w:hAnsi="Times New Roman"/>
        </w:rPr>
      </w:pPr>
      <w:r w:rsidRPr="007C4556">
        <w:rPr>
          <w:rFonts w:ascii="Times New Roman" w:hAnsi="Times New Roman"/>
        </w:rPr>
        <w:lastRenderedPageBreak/>
        <w:t>1. Общая характеристика ПРИМЕРНОЙ</w:t>
      </w:r>
      <w:r w:rsidRPr="007C4556">
        <w:rPr>
          <w:rFonts w:ascii="Times New Roman" w:hAnsi="Times New Roman"/>
          <w:lang w:val="ru-RU"/>
        </w:rPr>
        <w:t xml:space="preserve"> </w:t>
      </w:r>
      <w:r w:rsidRPr="007C4556">
        <w:rPr>
          <w:rFonts w:ascii="Times New Roman" w:hAnsi="Times New Roman"/>
        </w:rPr>
        <w:t>РАБОЧЕЙ ПРОГРАММЫ</w:t>
      </w:r>
      <w:r w:rsidRPr="007C4556">
        <w:rPr>
          <w:rFonts w:ascii="Times New Roman" w:hAnsi="Times New Roman"/>
          <w:lang w:val="ru-RU"/>
        </w:rPr>
        <w:t xml:space="preserve"> </w:t>
      </w:r>
      <w:r w:rsidRPr="007C4556">
        <w:rPr>
          <w:rFonts w:ascii="Times New Roman" w:hAnsi="Times New Roman"/>
        </w:rPr>
        <w:t>ПРОФЕССИОНАЛЬНОГО МОДУЛЯ</w:t>
      </w:r>
    </w:p>
    <w:p w14:paraId="250BEDBF" w14:textId="0113BDAE" w:rsidR="00D017D4" w:rsidRPr="007C4556" w:rsidRDefault="00580751" w:rsidP="00580751">
      <w:pPr>
        <w:pStyle w:val="1"/>
      </w:pPr>
      <w:r w:rsidRPr="007C4556">
        <w:t>«</w:t>
      </w:r>
      <w:r w:rsidR="00EF11F8" w:rsidRPr="007C4556">
        <w:t xml:space="preserve">ПМ.03 </w:t>
      </w:r>
      <w:r w:rsidR="00EF11F8" w:rsidRPr="007C4556">
        <w:rPr>
          <w:caps/>
        </w:rPr>
        <w:t>Организация И ВЫПОЛНЕНИЕ работ пРИ ЭКСПЛУАТАЦИИ, РЕМОНТЕ, реконструкции инженерных сооружений</w:t>
      </w:r>
      <w:r w:rsidRPr="007C4556">
        <w:rPr>
          <w:caps/>
        </w:rPr>
        <w:t>»</w:t>
      </w:r>
    </w:p>
    <w:p w14:paraId="55AC6DCF" w14:textId="77777777" w:rsidR="00D017D4" w:rsidRPr="007C4556" w:rsidRDefault="00D017D4" w:rsidP="00D017D4">
      <w:pPr>
        <w:pStyle w:val="114"/>
        <w:rPr>
          <w:rFonts w:ascii="Times New Roman" w:hAnsi="Times New Roman"/>
        </w:rPr>
      </w:pPr>
      <w:r w:rsidRPr="007C4556">
        <w:rPr>
          <w:rFonts w:ascii="Times New Roman" w:hAnsi="Times New Roman"/>
        </w:rPr>
        <w:t>1.1. Цель и место профессионального модуля в структуре образовательной программы</w:t>
      </w:r>
    </w:p>
    <w:p w14:paraId="722A8E50" w14:textId="7AD9434E" w:rsidR="006F1575" w:rsidRPr="007C4556" w:rsidRDefault="00D017D4" w:rsidP="00D017D4">
      <w:pPr>
        <w:suppressAutoHyphens/>
        <w:spacing w:line="276" w:lineRule="auto"/>
        <w:ind w:firstLine="709"/>
        <w:jc w:val="both"/>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sz w:val="24"/>
          <w:szCs w:val="24"/>
          <w:lang w:eastAsia="ru-RU"/>
        </w:rPr>
        <w:t xml:space="preserve">Цель модуля: освоение вида деятельности: </w:t>
      </w:r>
      <w:r w:rsidR="00CD30BC" w:rsidRPr="007C4556">
        <w:rPr>
          <w:rFonts w:ascii="Times New Roman" w:eastAsia="Times New Roman" w:hAnsi="Times New Roman" w:cs="Times New Roman"/>
          <w:sz w:val="24"/>
          <w:szCs w:val="24"/>
          <w:lang w:eastAsia="ru-RU"/>
        </w:rPr>
        <w:t>«</w:t>
      </w:r>
      <w:r w:rsidR="00580751" w:rsidRPr="007C4556">
        <w:rPr>
          <w:rFonts w:ascii="Times New Roman" w:eastAsia="Times New Roman" w:hAnsi="Times New Roman" w:cs="Times New Roman"/>
          <w:bCs/>
          <w:iCs/>
          <w:sz w:val="24"/>
          <w:szCs w:val="24"/>
          <w:lang w:eastAsia="ru-RU"/>
        </w:rPr>
        <w:t>Организация и выполнение работ при эксплуатации, ремонте, реконструкции инженерных сооружений</w:t>
      </w:r>
      <w:r w:rsidR="00CD30BC" w:rsidRPr="007C4556">
        <w:rPr>
          <w:rFonts w:ascii="Times New Roman" w:eastAsia="Times New Roman" w:hAnsi="Times New Roman" w:cs="Times New Roman"/>
          <w:b/>
          <w:i/>
          <w:sz w:val="24"/>
          <w:szCs w:val="24"/>
          <w:lang w:eastAsia="ru-RU"/>
        </w:rPr>
        <w:t>».</w:t>
      </w:r>
    </w:p>
    <w:p w14:paraId="63E1278C" w14:textId="65A27CB6" w:rsidR="00D017D4" w:rsidRPr="007C4556" w:rsidRDefault="00D017D4" w:rsidP="00D017D4">
      <w:pPr>
        <w:suppressAutoHyphens/>
        <w:spacing w:line="276" w:lineRule="auto"/>
        <w:ind w:firstLine="709"/>
        <w:jc w:val="both"/>
        <w:rPr>
          <w:rFonts w:ascii="Times New Roman" w:hAnsi="Times New Roman" w:cs="Times New Roman"/>
          <w:sz w:val="24"/>
          <w:szCs w:val="24"/>
        </w:rPr>
      </w:pPr>
      <w:r w:rsidRPr="007C4556">
        <w:rPr>
          <w:rFonts w:ascii="Times New Roman" w:hAnsi="Times New Roman" w:cs="Times New Roman"/>
          <w:sz w:val="24"/>
          <w:szCs w:val="24"/>
        </w:rPr>
        <w:t>Профессиональный модуль включен в обязательную часть образовательной программы.</w:t>
      </w:r>
      <w:r w:rsidRPr="007C4556">
        <w:rPr>
          <w:rFonts w:ascii="Times New Roman" w:hAnsi="Times New Roman" w:cs="Times New Roman"/>
          <w:color w:val="0070C0"/>
          <w:sz w:val="24"/>
          <w:szCs w:val="24"/>
        </w:rPr>
        <w:t xml:space="preserve"> </w:t>
      </w:r>
    </w:p>
    <w:p w14:paraId="4FB72430" w14:textId="77777777" w:rsidR="00D017D4" w:rsidRPr="007C4556" w:rsidRDefault="00D017D4" w:rsidP="00D017D4">
      <w:pPr>
        <w:suppressAutoHyphens/>
        <w:spacing w:line="276" w:lineRule="auto"/>
        <w:ind w:firstLine="709"/>
        <w:jc w:val="both"/>
        <w:rPr>
          <w:rFonts w:ascii="Times New Roman" w:hAnsi="Times New Roman" w:cs="Times New Roman"/>
          <w:sz w:val="24"/>
          <w:szCs w:val="24"/>
        </w:rPr>
      </w:pPr>
    </w:p>
    <w:p w14:paraId="3FF428B8" w14:textId="77777777" w:rsidR="00D017D4" w:rsidRPr="007C4556" w:rsidRDefault="00D017D4" w:rsidP="00D017D4">
      <w:pPr>
        <w:pStyle w:val="114"/>
        <w:rPr>
          <w:rFonts w:ascii="Times New Roman" w:hAnsi="Times New Roman"/>
        </w:rPr>
      </w:pPr>
      <w:r w:rsidRPr="007C4556">
        <w:rPr>
          <w:rFonts w:ascii="Times New Roman" w:hAnsi="Times New Roman"/>
        </w:rPr>
        <w:t>1.2. Планируемые результаты освоения профессионального модуля</w:t>
      </w:r>
    </w:p>
    <w:p w14:paraId="14CAE82C" w14:textId="7A04146B" w:rsidR="00D017D4" w:rsidRPr="007C4556" w:rsidRDefault="00D017D4" w:rsidP="00C75A91">
      <w:pPr>
        <w:spacing w:line="276" w:lineRule="auto"/>
        <w:ind w:firstLine="709"/>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4739A4D8" w14:textId="09688EE9" w:rsidR="00D017D4" w:rsidRPr="007C4556" w:rsidRDefault="00D017D4" w:rsidP="00C75A91">
      <w:pPr>
        <w:spacing w:after="120" w:line="276" w:lineRule="auto"/>
        <w:ind w:firstLine="709"/>
        <w:rPr>
          <w:rFonts w:ascii="Times New Roman" w:hAnsi="Times New Roman" w:cs="Times New Roman"/>
          <w:bCs/>
          <w:sz w:val="24"/>
          <w:szCs w:val="24"/>
        </w:rPr>
      </w:pPr>
      <w:r w:rsidRPr="007C4556">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3325"/>
        <w:gridCol w:w="2827"/>
        <w:gridCol w:w="2375"/>
      </w:tblGrid>
      <w:tr w:rsidR="00D017D4" w:rsidRPr="007C4556" w14:paraId="175E729B" w14:textId="77777777" w:rsidTr="00B3189B">
        <w:tc>
          <w:tcPr>
            <w:tcW w:w="1129" w:type="dxa"/>
            <w:tcBorders>
              <w:top w:val="single" w:sz="4" w:space="0" w:color="auto"/>
              <w:left w:val="single" w:sz="4" w:space="0" w:color="auto"/>
              <w:right w:val="single" w:sz="4" w:space="0" w:color="auto"/>
            </w:tcBorders>
          </w:tcPr>
          <w:p w14:paraId="06C16929" w14:textId="77777777" w:rsidR="00D017D4" w:rsidRPr="007C4556" w:rsidRDefault="00D017D4" w:rsidP="00D017D4">
            <w:pPr>
              <w:rPr>
                <w:rStyle w:val="afb"/>
                <w:b/>
                <w:i w:val="0"/>
                <w:sz w:val="24"/>
                <w:szCs w:val="24"/>
              </w:rPr>
            </w:pPr>
            <w:r w:rsidRPr="007C4556">
              <w:rPr>
                <w:rStyle w:val="afb"/>
                <w:b/>
                <w:i w:val="0"/>
                <w:sz w:val="24"/>
                <w:szCs w:val="24"/>
              </w:rPr>
              <w:t xml:space="preserve">Код </w:t>
            </w:r>
            <w:r w:rsidRPr="007C4556">
              <w:rPr>
                <w:rStyle w:val="afb"/>
                <w:b/>
                <w:sz w:val="24"/>
                <w:szCs w:val="24"/>
              </w:rPr>
              <w:t>ОК, ПК</w:t>
            </w:r>
          </w:p>
        </w:tc>
        <w:tc>
          <w:tcPr>
            <w:tcW w:w="3402" w:type="dxa"/>
            <w:tcBorders>
              <w:top w:val="single" w:sz="4" w:space="0" w:color="auto"/>
              <w:left w:val="single" w:sz="4" w:space="0" w:color="auto"/>
              <w:right w:val="single" w:sz="4" w:space="0" w:color="auto"/>
            </w:tcBorders>
          </w:tcPr>
          <w:p w14:paraId="44EBFBF2" w14:textId="77777777" w:rsidR="00D017D4" w:rsidRPr="007C4556" w:rsidRDefault="00D017D4" w:rsidP="00D017D4">
            <w:pPr>
              <w:jc w:val="center"/>
              <w:rPr>
                <w:rFonts w:ascii="Times New Roman" w:hAnsi="Times New Roman" w:cs="Times New Roman"/>
                <w:b/>
                <w:sz w:val="24"/>
                <w:szCs w:val="24"/>
              </w:rPr>
            </w:pPr>
            <w:r w:rsidRPr="007C4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2C2D59A4" w14:textId="77777777" w:rsidR="00D017D4" w:rsidRPr="007C4556" w:rsidRDefault="00D017D4" w:rsidP="00D017D4">
            <w:pPr>
              <w:jc w:val="center"/>
              <w:rPr>
                <w:rFonts w:ascii="Times New Roman" w:hAnsi="Times New Roman" w:cs="Times New Roman"/>
                <w:b/>
                <w:i/>
                <w:sz w:val="24"/>
                <w:szCs w:val="24"/>
              </w:rPr>
            </w:pPr>
            <w:r w:rsidRPr="007C4556">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62D4C38A" w14:textId="77777777" w:rsidR="00D017D4" w:rsidRPr="007C4556" w:rsidRDefault="00D017D4" w:rsidP="00D017D4">
            <w:pPr>
              <w:jc w:val="center"/>
              <w:rPr>
                <w:rFonts w:ascii="Times New Roman" w:hAnsi="Times New Roman" w:cs="Times New Roman"/>
                <w:b/>
                <w:i/>
                <w:sz w:val="24"/>
                <w:szCs w:val="24"/>
              </w:rPr>
            </w:pPr>
            <w:r w:rsidRPr="007C4556">
              <w:rPr>
                <w:rFonts w:ascii="Times New Roman" w:hAnsi="Times New Roman" w:cs="Times New Roman"/>
                <w:b/>
                <w:sz w:val="24"/>
                <w:szCs w:val="24"/>
              </w:rPr>
              <w:t>Владеть навыками</w:t>
            </w:r>
          </w:p>
        </w:tc>
      </w:tr>
      <w:tr w:rsidR="00C7768C" w:rsidRPr="007C4556" w14:paraId="620A03CD" w14:textId="77777777" w:rsidTr="00C7768C">
        <w:trPr>
          <w:trHeight w:val="490"/>
        </w:trPr>
        <w:tc>
          <w:tcPr>
            <w:tcW w:w="1129" w:type="dxa"/>
            <w:tcBorders>
              <w:top w:val="single" w:sz="4" w:space="0" w:color="auto"/>
              <w:left w:val="single" w:sz="4" w:space="0" w:color="auto"/>
              <w:right w:val="single" w:sz="4" w:space="0" w:color="auto"/>
            </w:tcBorders>
          </w:tcPr>
          <w:p w14:paraId="1D5F663F"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6105182C" w14:textId="259083AF"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F724C7">
              <w:rPr>
                <w:rFonts w:ascii="Times New Roman" w:hAnsi="Times New Roman" w:cs="Times New Roman"/>
                <w:iCs/>
                <w:sz w:val="24"/>
                <w:szCs w:val="24"/>
              </w:rPr>
              <w:t>;</w:t>
            </w:r>
          </w:p>
          <w:p w14:paraId="1B7D4CBE" w14:textId="3418A206"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F724C7">
              <w:rPr>
                <w:rFonts w:ascii="Times New Roman" w:hAnsi="Times New Roman" w:cs="Times New Roman"/>
                <w:iCs/>
                <w:sz w:val="24"/>
                <w:szCs w:val="24"/>
              </w:rPr>
              <w:t>;</w:t>
            </w:r>
          </w:p>
          <w:p w14:paraId="30F5D90F" w14:textId="300C84AA"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выявлять и эффективно искать информацию, необходимую для решения задачи и/или проблемы</w:t>
            </w:r>
            <w:r w:rsidR="00F724C7">
              <w:rPr>
                <w:rFonts w:ascii="Times New Roman" w:hAnsi="Times New Roman" w:cs="Times New Roman"/>
                <w:iCs/>
                <w:sz w:val="24"/>
                <w:szCs w:val="24"/>
              </w:rPr>
              <w:t>;</w:t>
            </w:r>
          </w:p>
          <w:p w14:paraId="6294EB97" w14:textId="6B4A4858"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владеть актуальными методами работы в профессиональной и смежных сферах</w:t>
            </w:r>
            <w:r w:rsidR="00F724C7">
              <w:rPr>
                <w:rFonts w:ascii="Times New Roman" w:hAnsi="Times New Roman" w:cs="Times New Roman"/>
                <w:iCs/>
                <w:sz w:val="24"/>
                <w:szCs w:val="24"/>
              </w:rPr>
              <w:t>;</w:t>
            </w:r>
          </w:p>
          <w:p w14:paraId="385B1AD0" w14:textId="7BD13FFB"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69FF62E9" w14:textId="6D8CD7BB"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00F724C7">
              <w:rPr>
                <w:rFonts w:ascii="Times New Roman" w:hAnsi="Times New Roman" w:cs="Times New Roman"/>
                <w:bCs/>
                <w:iCs/>
                <w:sz w:val="24"/>
                <w:szCs w:val="24"/>
              </w:rPr>
              <w:t>;</w:t>
            </w:r>
            <w:r w:rsidRPr="00F724C7">
              <w:rPr>
                <w:rFonts w:ascii="Times New Roman" w:hAnsi="Times New Roman" w:cs="Times New Roman"/>
                <w:bCs/>
                <w:iCs/>
                <w:sz w:val="24"/>
                <w:szCs w:val="24"/>
              </w:rPr>
              <w:t xml:space="preserve"> </w:t>
            </w:r>
          </w:p>
          <w:p w14:paraId="05826BC0" w14:textId="4F3D0530"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sidR="00F724C7">
              <w:rPr>
                <w:rFonts w:ascii="Times New Roman" w:hAnsi="Times New Roman" w:cs="Times New Roman"/>
                <w:bCs/>
                <w:iCs/>
                <w:sz w:val="24"/>
                <w:szCs w:val="24"/>
              </w:rPr>
              <w:t>;</w:t>
            </w:r>
          </w:p>
          <w:p w14:paraId="776C55D3" w14:textId="72FCDDC6"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00F724C7">
              <w:rPr>
                <w:rFonts w:ascii="Times New Roman" w:hAnsi="Times New Roman" w:cs="Times New Roman"/>
                <w:bCs/>
                <w:iCs/>
                <w:sz w:val="24"/>
                <w:szCs w:val="24"/>
              </w:rPr>
              <w:t>;</w:t>
            </w:r>
          </w:p>
          <w:p w14:paraId="12257EE2" w14:textId="69D4DEE0"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методы работы в профессиональной и смежных сферах</w:t>
            </w:r>
            <w:r w:rsidR="00F724C7">
              <w:rPr>
                <w:rFonts w:ascii="Times New Roman" w:hAnsi="Times New Roman" w:cs="Times New Roman"/>
                <w:bCs/>
                <w:iCs/>
                <w:sz w:val="24"/>
                <w:szCs w:val="24"/>
              </w:rPr>
              <w:t>;</w:t>
            </w:r>
          </w:p>
          <w:p w14:paraId="5B3F8B4F" w14:textId="14B136B7" w:rsidR="00C7768C" w:rsidRPr="00F724C7" w:rsidRDefault="00C7768C" w:rsidP="00F724C7">
            <w:pPr>
              <w:pStyle w:val="a4"/>
              <w:numPr>
                <w:ilvl w:val="0"/>
                <w:numId w:val="41"/>
              </w:numPr>
              <w:ind w:left="279"/>
              <w:rPr>
                <w:rFonts w:ascii="Times New Roman" w:hAnsi="Times New Roman" w:cs="Times New Roman"/>
                <w:bCs/>
                <w:i/>
                <w:sz w:val="24"/>
                <w:szCs w:val="24"/>
              </w:rPr>
            </w:pPr>
            <w:r w:rsidRPr="00F724C7">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270" w:type="dxa"/>
            <w:tcBorders>
              <w:top w:val="single" w:sz="4" w:space="0" w:color="auto"/>
              <w:left w:val="single" w:sz="4" w:space="0" w:color="auto"/>
              <w:bottom w:val="single" w:sz="4" w:space="0" w:color="auto"/>
              <w:right w:val="single" w:sz="4" w:space="0" w:color="auto"/>
            </w:tcBorders>
          </w:tcPr>
          <w:p w14:paraId="2FD0383B" w14:textId="77777777" w:rsidR="00C7768C" w:rsidRPr="007C4556" w:rsidRDefault="00C7768C" w:rsidP="00C7768C">
            <w:pPr>
              <w:jc w:val="center"/>
              <w:rPr>
                <w:rFonts w:ascii="Times New Roman" w:hAnsi="Times New Roman" w:cs="Times New Roman"/>
                <w:bCs/>
                <w:i/>
                <w:sz w:val="24"/>
                <w:szCs w:val="24"/>
              </w:rPr>
            </w:pPr>
            <w:r w:rsidRPr="007C4556">
              <w:rPr>
                <w:rFonts w:ascii="Times New Roman" w:hAnsi="Times New Roman" w:cs="Times New Roman"/>
                <w:bCs/>
                <w:i/>
                <w:sz w:val="24"/>
                <w:szCs w:val="24"/>
              </w:rPr>
              <w:t>-</w:t>
            </w:r>
          </w:p>
        </w:tc>
      </w:tr>
      <w:tr w:rsidR="00C7768C" w:rsidRPr="007C4556" w14:paraId="39063357" w14:textId="77777777" w:rsidTr="00B3189B">
        <w:tc>
          <w:tcPr>
            <w:tcW w:w="1129" w:type="dxa"/>
            <w:tcBorders>
              <w:left w:val="single" w:sz="4" w:space="0" w:color="auto"/>
              <w:bottom w:val="single" w:sz="4" w:space="0" w:color="auto"/>
              <w:right w:val="single" w:sz="4" w:space="0" w:color="auto"/>
            </w:tcBorders>
          </w:tcPr>
          <w:p w14:paraId="3540BD8B"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ОК.02</w:t>
            </w:r>
          </w:p>
        </w:tc>
        <w:tc>
          <w:tcPr>
            <w:tcW w:w="3402" w:type="dxa"/>
            <w:tcBorders>
              <w:left w:val="single" w:sz="4" w:space="0" w:color="auto"/>
              <w:bottom w:val="single" w:sz="4" w:space="0" w:color="auto"/>
              <w:right w:val="single" w:sz="4" w:space="0" w:color="auto"/>
            </w:tcBorders>
          </w:tcPr>
          <w:p w14:paraId="5681FDFC" w14:textId="05B490AB"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определять задачи для поиска информации, планировать процесс </w:t>
            </w:r>
            <w:r w:rsidRPr="00F724C7">
              <w:rPr>
                <w:rFonts w:ascii="Times New Roman" w:hAnsi="Times New Roman" w:cs="Times New Roman"/>
                <w:iCs/>
                <w:sz w:val="24"/>
                <w:szCs w:val="24"/>
              </w:rPr>
              <w:lastRenderedPageBreak/>
              <w:t>поиска, выбирать необходимые источники информации</w:t>
            </w:r>
            <w:r w:rsidR="00F724C7">
              <w:rPr>
                <w:rFonts w:ascii="Times New Roman" w:hAnsi="Times New Roman" w:cs="Times New Roman"/>
                <w:iCs/>
                <w:sz w:val="24"/>
                <w:szCs w:val="24"/>
              </w:rPr>
              <w:t>;</w:t>
            </w:r>
          </w:p>
          <w:p w14:paraId="53F99406" w14:textId="387BF00A"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F724C7">
              <w:rPr>
                <w:rFonts w:ascii="Times New Roman" w:hAnsi="Times New Roman" w:cs="Times New Roman"/>
                <w:iCs/>
                <w:sz w:val="24"/>
                <w:szCs w:val="24"/>
              </w:rPr>
              <w:t>;</w:t>
            </w:r>
          </w:p>
          <w:p w14:paraId="28B07E1A" w14:textId="7F8F534F"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оценивать практическую значимость результатов поиска</w:t>
            </w:r>
            <w:r w:rsidR="00F724C7">
              <w:rPr>
                <w:rFonts w:ascii="Times New Roman" w:hAnsi="Times New Roman" w:cs="Times New Roman"/>
                <w:iCs/>
                <w:sz w:val="24"/>
                <w:szCs w:val="24"/>
              </w:rPr>
              <w:t>;</w:t>
            </w:r>
          </w:p>
          <w:p w14:paraId="15E26FB5" w14:textId="61A12EDA"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применять средства информационных технологий для решения профессиональных задач</w:t>
            </w:r>
            <w:r w:rsidR="00F724C7">
              <w:rPr>
                <w:rFonts w:ascii="Times New Roman" w:hAnsi="Times New Roman" w:cs="Times New Roman"/>
                <w:iCs/>
                <w:sz w:val="24"/>
                <w:szCs w:val="24"/>
              </w:rPr>
              <w:t>;</w:t>
            </w:r>
          </w:p>
          <w:p w14:paraId="2AE43870" w14:textId="43EC7715"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использовать современное программное обеспечение в профессиональной деятельности</w:t>
            </w:r>
            <w:r w:rsidR="00F724C7">
              <w:rPr>
                <w:rFonts w:ascii="Times New Roman" w:hAnsi="Times New Roman" w:cs="Times New Roman"/>
                <w:iCs/>
                <w:sz w:val="24"/>
                <w:szCs w:val="24"/>
              </w:rPr>
              <w:t>;</w:t>
            </w:r>
          </w:p>
          <w:p w14:paraId="6F273AC2" w14:textId="412E3095"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4D0BA3A1" w14:textId="071BEE85"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lastRenderedPageBreak/>
              <w:t xml:space="preserve">номенклатура информационных источников, </w:t>
            </w:r>
            <w:r w:rsidRPr="00F724C7">
              <w:rPr>
                <w:rFonts w:ascii="Times New Roman" w:hAnsi="Times New Roman" w:cs="Times New Roman"/>
                <w:bCs/>
                <w:iCs/>
                <w:sz w:val="24"/>
                <w:szCs w:val="24"/>
              </w:rPr>
              <w:lastRenderedPageBreak/>
              <w:t>применяемых в профессиональной деятельности</w:t>
            </w:r>
            <w:r w:rsidR="00F724C7">
              <w:rPr>
                <w:rFonts w:ascii="Times New Roman" w:hAnsi="Times New Roman" w:cs="Times New Roman"/>
                <w:bCs/>
                <w:iCs/>
                <w:sz w:val="24"/>
                <w:szCs w:val="24"/>
              </w:rPr>
              <w:t>;</w:t>
            </w:r>
          </w:p>
          <w:p w14:paraId="52913406" w14:textId="559A0AAE"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приемы структурирования информации</w:t>
            </w:r>
            <w:r w:rsidR="00F724C7">
              <w:rPr>
                <w:rFonts w:ascii="Times New Roman" w:hAnsi="Times New Roman" w:cs="Times New Roman"/>
                <w:bCs/>
                <w:iCs/>
                <w:sz w:val="24"/>
                <w:szCs w:val="24"/>
              </w:rPr>
              <w:t>;</w:t>
            </w:r>
          </w:p>
          <w:p w14:paraId="2785B089" w14:textId="11988F0E"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формат оформления результатов поиска информации</w:t>
            </w:r>
            <w:r w:rsidR="00F724C7">
              <w:rPr>
                <w:rFonts w:ascii="Times New Roman" w:hAnsi="Times New Roman" w:cs="Times New Roman"/>
                <w:bCs/>
                <w:iCs/>
                <w:sz w:val="24"/>
                <w:szCs w:val="24"/>
              </w:rPr>
              <w:t>;</w:t>
            </w:r>
          </w:p>
          <w:p w14:paraId="4ED22FE4" w14:textId="24B4B766"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современные средства и устройства информатизации, порядок их применения</w:t>
            </w:r>
            <w:r w:rsidR="00F724C7">
              <w:rPr>
                <w:rFonts w:ascii="Times New Roman" w:hAnsi="Times New Roman" w:cs="Times New Roman"/>
                <w:bCs/>
                <w:iCs/>
                <w:sz w:val="24"/>
                <w:szCs w:val="24"/>
              </w:rPr>
              <w:t>;</w:t>
            </w:r>
          </w:p>
          <w:p w14:paraId="05B7200F" w14:textId="240A8937" w:rsidR="00C7768C" w:rsidRPr="00F724C7" w:rsidRDefault="00C7768C" w:rsidP="00F724C7">
            <w:pPr>
              <w:pStyle w:val="a4"/>
              <w:numPr>
                <w:ilvl w:val="0"/>
                <w:numId w:val="41"/>
              </w:numPr>
              <w:ind w:left="279"/>
              <w:rPr>
                <w:rFonts w:ascii="Times New Roman" w:hAnsi="Times New Roman" w:cs="Times New Roman"/>
                <w:bCs/>
                <w:i/>
                <w:sz w:val="24"/>
                <w:szCs w:val="24"/>
              </w:rPr>
            </w:pPr>
            <w:r w:rsidRPr="00F724C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5D55A0C9" w14:textId="77777777" w:rsidR="00C7768C" w:rsidRPr="007C4556" w:rsidRDefault="00C7768C" w:rsidP="00C7768C">
            <w:pPr>
              <w:jc w:val="center"/>
              <w:rPr>
                <w:rFonts w:ascii="Times New Roman" w:hAnsi="Times New Roman" w:cs="Times New Roman"/>
                <w:bCs/>
                <w:i/>
                <w:sz w:val="24"/>
                <w:szCs w:val="24"/>
              </w:rPr>
            </w:pPr>
          </w:p>
        </w:tc>
      </w:tr>
      <w:tr w:rsidR="00C7768C" w:rsidRPr="007C4556" w14:paraId="1B4B34C0" w14:textId="77777777" w:rsidTr="00B3189B">
        <w:tc>
          <w:tcPr>
            <w:tcW w:w="1129" w:type="dxa"/>
            <w:tcBorders>
              <w:top w:val="single" w:sz="4" w:space="0" w:color="auto"/>
              <w:left w:val="single" w:sz="4" w:space="0" w:color="auto"/>
              <w:right w:val="single" w:sz="4" w:space="0" w:color="auto"/>
            </w:tcBorders>
          </w:tcPr>
          <w:p w14:paraId="3DEC75E9"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ОК.03</w:t>
            </w:r>
          </w:p>
        </w:tc>
        <w:tc>
          <w:tcPr>
            <w:tcW w:w="3402" w:type="dxa"/>
            <w:tcBorders>
              <w:top w:val="single" w:sz="4" w:space="0" w:color="auto"/>
              <w:left w:val="single" w:sz="4" w:space="0" w:color="auto"/>
              <w:right w:val="single" w:sz="4" w:space="0" w:color="auto"/>
            </w:tcBorders>
          </w:tcPr>
          <w:p w14:paraId="16D4A990" w14:textId="601D900E"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определять актуальность нормативно-правовой документации в профессиональной деятельности</w:t>
            </w:r>
            <w:r w:rsidR="00F724C7">
              <w:rPr>
                <w:rFonts w:ascii="Times New Roman" w:hAnsi="Times New Roman" w:cs="Times New Roman"/>
                <w:iCs/>
                <w:sz w:val="24"/>
                <w:szCs w:val="24"/>
              </w:rPr>
              <w:t>;</w:t>
            </w:r>
          </w:p>
          <w:p w14:paraId="7779B879" w14:textId="692C4911"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применять современную научную профессиональную терминологию</w:t>
            </w:r>
            <w:r w:rsidR="00F724C7">
              <w:rPr>
                <w:rFonts w:ascii="Times New Roman" w:hAnsi="Times New Roman" w:cs="Times New Roman"/>
                <w:iCs/>
                <w:sz w:val="24"/>
                <w:szCs w:val="24"/>
              </w:rPr>
              <w:t>;</w:t>
            </w:r>
          </w:p>
          <w:p w14:paraId="13A6FEE2" w14:textId="62FC052A"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определять и выстраивать траектории профессионального развития и самообразования</w:t>
            </w:r>
            <w:r w:rsidR="00F724C7">
              <w:rPr>
                <w:rFonts w:ascii="Times New Roman" w:hAnsi="Times New Roman" w:cs="Times New Roman"/>
                <w:iCs/>
                <w:sz w:val="24"/>
                <w:szCs w:val="24"/>
              </w:rPr>
              <w:t>;</w:t>
            </w:r>
          </w:p>
          <w:p w14:paraId="088CE093" w14:textId="795EFCFD"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выявлять достоинства и недостатки коммерческой идеи</w:t>
            </w:r>
            <w:r w:rsidR="00F724C7">
              <w:rPr>
                <w:rFonts w:ascii="Times New Roman" w:hAnsi="Times New Roman" w:cs="Times New Roman"/>
                <w:iCs/>
                <w:sz w:val="24"/>
                <w:szCs w:val="24"/>
              </w:rPr>
              <w:t>;</w:t>
            </w:r>
          </w:p>
          <w:p w14:paraId="1F900AEC" w14:textId="4C1C62DB"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sidR="00F724C7">
              <w:rPr>
                <w:rFonts w:ascii="Times New Roman" w:hAnsi="Times New Roman" w:cs="Times New Roman"/>
                <w:iCs/>
                <w:sz w:val="24"/>
                <w:szCs w:val="24"/>
              </w:rPr>
              <w:t>;</w:t>
            </w:r>
          </w:p>
          <w:p w14:paraId="73FFB6F4" w14:textId="78094997"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презентовать идеи открытия собственного </w:t>
            </w:r>
            <w:r w:rsidRPr="00F724C7">
              <w:rPr>
                <w:rFonts w:ascii="Times New Roman" w:hAnsi="Times New Roman" w:cs="Times New Roman"/>
                <w:iCs/>
                <w:sz w:val="24"/>
                <w:szCs w:val="24"/>
              </w:rPr>
              <w:lastRenderedPageBreak/>
              <w:t>дела в профессиональной деятельности</w:t>
            </w:r>
            <w:r w:rsidR="00F724C7">
              <w:rPr>
                <w:rFonts w:ascii="Times New Roman" w:hAnsi="Times New Roman" w:cs="Times New Roman"/>
                <w:iCs/>
                <w:sz w:val="24"/>
                <w:szCs w:val="24"/>
              </w:rPr>
              <w:t>;</w:t>
            </w:r>
          </w:p>
          <w:p w14:paraId="341AA9D3" w14:textId="1759247D"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определять источники достоверной правовой информации</w:t>
            </w:r>
            <w:r w:rsidR="00F724C7">
              <w:rPr>
                <w:rFonts w:ascii="Times New Roman" w:hAnsi="Times New Roman" w:cs="Times New Roman"/>
                <w:iCs/>
                <w:sz w:val="24"/>
                <w:szCs w:val="24"/>
              </w:rPr>
              <w:t>;</w:t>
            </w:r>
          </w:p>
          <w:p w14:paraId="7DF1CECD" w14:textId="51D981FC"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составлять различные правовые документы</w:t>
            </w:r>
            <w:r w:rsidR="00F724C7">
              <w:rPr>
                <w:rFonts w:ascii="Times New Roman" w:hAnsi="Times New Roman" w:cs="Times New Roman"/>
                <w:iCs/>
                <w:sz w:val="24"/>
                <w:szCs w:val="24"/>
              </w:rPr>
              <w:t>;</w:t>
            </w:r>
          </w:p>
          <w:p w14:paraId="409795CB" w14:textId="205C91B1"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находить интересные проектные идеи, грамотно их формулировать и документировать</w:t>
            </w:r>
            <w:r w:rsidR="00F724C7">
              <w:rPr>
                <w:rFonts w:ascii="Times New Roman" w:hAnsi="Times New Roman" w:cs="Times New Roman"/>
                <w:iCs/>
                <w:sz w:val="24"/>
                <w:szCs w:val="24"/>
              </w:rPr>
              <w:t>;</w:t>
            </w:r>
          </w:p>
          <w:p w14:paraId="5518AB33" w14:textId="3DED9FF0"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31635710" w14:textId="035F3E90"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lastRenderedPageBreak/>
              <w:t>содержание актуальной нормативно-правовой документации</w:t>
            </w:r>
            <w:r w:rsidR="00F724C7">
              <w:rPr>
                <w:rFonts w:ascii="Times New Roman" w:hAnsi="Times New Roman" w:cs="Times New Roman"/>
                <w:bCs/>
                <w:iCs/>
                <w:sz w:val="24"/>
                <w:szCs w:val="24"/>
              </w:rPr>
              <w:t>;</w:t>
            </w:r>
          </w:p>
          <w:p w14:paraId="4B0FC406" w14:textId="1457B248"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современная научная и профессиональная терминология</w:t>
            </w:r>
            <w:r w:rsidR="00F724C7">
              <w:rPr>
                <w:rFonts w:ascii="Times New Roman" w:hAnsi="Times New Roman" w:cs="Times New Roman"/>
                <w:bCs/>
                <w:iCs/>
                <w:sz w:val="24"/>
                <w:szCs w:val="24"/>
              </w:rPr>
              <w:t>;</w:t>
            </w:r>
          </w:p>
          <w:p w14:paraId="36DFF166" w14:textId="3CE76698"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возможные траектории профессионального развития и самообразования</w:t>
            </w:r>
            <w:r w:rsidR="00F724C7">
              <w:rPr>
                <w:rFonts w:ascii="Times New Roman" w:hAnsi="Times New Roman" w:cs="Times New Roman"/>
                <w:bCs/>
                <w:iCs/>
                <w:sz w:val="24"/>
                <w:szCs w:val="24"/>
              </w:rPr>
              <w:t>;</w:t>
            </w:r>
          </w:p>
          <w:p w14:paraId="483C9A04" w14:textId="3B335F9A"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основы предпринимательской деятельности, правовой и финансовой грамотности</w:t>
            </w:r>
            <w:r w:rsidR="00F724C7">
              <w:rPr>
                <w:rFonts w:ascii="Times New Roman" w:hAnsi="Times New Roman" w:cs="Times New Roman"/>
                <w:bCs/>
                <w:iCs/>
                <w:sz w:val="24"/>
                <w:szCs w:val="24"/>
              </w:rPr>
              <w:t>;</w:t>
            </w:r>
          </w:p>
          <w:p w14:paraId="57ED5BA0" w14:textId="1A4DF16B"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правила разработки презентации</w:t>
            </w:r>
            <w:r w:rsidR="00F724C7">
              <w:rPr>
                <w:rFonts w:ascii="Times New Roman" w:hAnsi="Times New Roman" w:cs="Times New Roman"/>
                <w:bCs/>
                <w:iCs/>
                <w:sz w:val="24"/>
                <w:szCs w:val="24"/>
              </w:rPr>
              <w:t>;</w:t>
            </w:r>
          </w:p>
          <w:p w14:paraId="268A09AD" w14:textId="5006B49B" w:rsidR="00C7768C" w:rsidRPr="00F724C7" w:rsidRDefault="00C7768C" w:rsidP="00F724C7">
            <w:pPr>
              <w:pStyle w:val="a4"/>
              <w:numPr>
                <w:ilvl w:val="0"/>
                <w:numId w:val="41"/>
              </w:numPr>
              <w:ind w:left="279"/>
              <w:rPr>
                <w:rFonts w:ascii="Times New Roman" w:hAnsi="Times New Roman" w:cs="Times New Roman"/>
                <w:bCs/>
                <w:i/>
                <w:sz w:val="24"/>
                <w:szCs w:val="24"/>
              </w:rPr>
            </w:pPr>
            <w:r w:rsidRPr="00F724C7">
              <w:rPr>
                <w:rFonts w:ascii="Times New Roman" w:hAnsi="Times New Roman" w:cs="Times New Roman"/>
                <w:bCs/>
                <w:iCs/>
                <w:sz w:val="24"/>
                <w:szCs w:val="24"/>
              </w:rPr>
              <w:t>основные этапы разработки и реализации проекта</w:t>
            </w:r>
          </w:p>
        </w:tc>
        <w:tc>
          <w:tcPr>
            <w:tcW w:w="2270" w:type="dxa"/>
            <w:tcBorders>
              <w:top w:val="single" w:sz="4" w:space="0" w:color="auto"/>
              <w:left w:val="single" w:sz="4" w:space="0" w:color="auto"/>
              <w:bottom w:val="single" w:sz="4" w:space="0" w:color="auto"/>
              <w:right w:val="single" w:sz="4" w:space="0" w:color="auto"/>
            </w:tcBorders>
          </w:tcPr>
          <w:p w14:paraId="18A2094B" w14:textId="77777777" w:rsidR="00C7768C" w:rsidRPr="007C4556" w:rsidRDefault="00C7768C" w:rsidP="00C7768C">
            <w:pPr>
              <w:rPr>
                <w:rFonts w:ascii="Times New Roman" w:hAnsi="Times New Roman" w:cs="Times New Roman"/>
                <w:bCs/>
                <w:sz w:val="24"/>
                <w:szCs w:val="24"/>
              </w:rPr>
            </w:pPr>
          </w:p>
        </w:tc>
      </w:tr>
      <w:tr w:rsidR="00C7768C" w:rsidRPr="007C4556" w14:paraId="7A63E494" w14:textId="77777777" w:rsidTr="00B3189B">
        <w:trPr>
          <w:trHeight w:val="327"/>
        </w:trPr>
        <w:tc>
          <w:tcPr>
            <w:tcW w:w="1129" w:type="dxa"/>
            <w:tcBorders>
              <w:left w:val="single" w:sz="4" w:space="0" w:color="auto"/>
              <w:right w:val="single" w:sz="4" w:space="0" w:color="auto"/>
            </w:tcBorders>
          </w:tcPr>
          <w:p w14:paraId="2F336D90"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ОК.04</w:t>
            </w:r>
          </w:p>
        </w:tc>
        <w:tc>
          <w:tcPr>
            <w:tcW w:w="3402" w:type="dxa"/>
            <w:tcBorders>
              <w:left w:val="single" w:sz="4" w:space="0" w:color="auto"/>
              <w:right w:val="single" w:sz="4" w:space="0" w:color="auto"/>
            </w:tcBorders>
          </w:tcPr>
          <w:p w14:paraId="1B7B17DE" w14:textId="714D4C84"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организовывать работу коллектива и команды</w:t>
            </w:r>
            <w:r w:rsidR="00F724C7">
              <w:rPr>
                <w:rFonts w:ascii="Times New Roman" w:hAnsi="Times New Roman" w:cs="Times New Roman"/>
                <w:iCs/>
                <w:sz w:val="24"/>
                <w:szCs w:val="24"/>
              </w:rPr>
              <w:t>;</w:t>
            </w:r>
          </w:p>
          <w:p w14:paraId="6938BD93" w14:textId="3D7D4762"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B8A753" w14:textId="76B31A5E"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психологические основы деятельности коллектива</w:t>
            </w:r>
            <w:r w:rsidR="00F724C7">
              <w:rPr>
                <w:rFonts w:ascii="Times New Roman" w:hAnsi="Times New Roman" w:cs="Times New Roman"/>
                <w:bCs/>
                <w:iCs/>
                <w:sz w:val="24"/>
                <w:szCs w:val="24"/>
              </w:rPr>
              <w:t>;</w:t>
            </w:r>
          </w:p>
          <w:p w14:paraId="2CFD277E" w14:textId="50077C23" w:rsidR="00C7768C" w:rsidRPr="00F724C7" w:rsidRDefault="00C7768C" w:rsidP="00F724C7">
            <w:pPr>
              <w:pStyle w:val="a4"/>
              <w:numPr>
                <w:ilvl w:val="0"/>
                <w:numId w:val="41"/>
              </w:numPr>
              <w:ind w:left="279"/>
              <w:rPr>
                <w:rFonts w:ascii="Times New Roman" w:hAnsi="Times New Roman" w:cs="Times New Roman"/>
                <w:bCs/>
                <w:i/>
                <w:sz w:val="24"/>
                <w:szCs w:val="24"/>
              </w:rPr>
            </w:pPr>
            <w:r w:rsidRPr="00F724C7">
              <w:rPr>
                <w:rFonts w:ascii="Times New Roman" w:hAnsi="Times New Roman" w:cs="Times New Roman"/>
                <w:bCs/>
                <w:iCs/>
                <w:sz w:val="24"/>
                <w:szCs w:val="24"/>
              </w:rPr>
              <w:t>психологические особенности личности</w:t>
            </w:r>
          </w:p>
        </w:tc>
        <w:tc>
          <w:tcPr>
            <w:tcW w:w="2270" w:type="dxa"/>
            <w:tcBorders>
              <w:top w:val="single" w:sz="4" w:space="0" w:color="auto"/>
              <w:left w:val="single" w:sz="4" w:space="0" w:color="auto"/>
              <w:bottom w:val="single" w:sz="4" w:space="0" w:color="auto"/>
              <w:right w:val="single" w:sz="4" w:space="0" w:color="auto"/>
            </w:tcBorders>
          </w:tcPr>
          <w:p w14:paraId="06E0D54F" w14:textId="77777777" w:rsidR="00C7768C" w:rsidRPr="007C4556" w:rsidRDefault="00C7768C" w:rsidP="00C7768C">
            <w:pPr>
              <w:rPr>
                <w:rFonts w:ascii="Times New Roman" w:hAnsi="Times New Roman" w:cs="Times New Roman"/>
                <w:bCs/>
                <w:i/>
                <w:sz w:val="24"/>
                <w:szCs w:val="24"/>
              </w:rPr>
            </w:pPr>
          </w:p>
        </w:tc>
      </w:tr>
      <w:tr w:rsidR="00C7768C" w:rsidRPr="007C4556" w14:paraId="013205B3" w14:textId="77777777" w:rsidTr="00B3189B">
        <w:trPr>
          <w:trHeight w:val="327"/>
        </w:trPr>
        <w:tc>
          <w:tcPr>
            <w:tcW w:w="1129" w:type="dxa"/>
            <w:tcBorders>
              <w:left w:val="single" w:sz="4" w:space="0" w:color="auto"/>
              <w:right w:val="single" w:sz="4" w:space="0" w:color="auto"/>
            </w:tcBorders>
          </w:tcPr>
          <w:p w14:paraId="6544FA66"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ОК.05</w:t>
            </w:r>
          </w:p>
        </w:tc>
        <w:tc>
          <w:tcPr>
            <w:tcW w:w="3402" w:type="dxa"/>
            <w:tcBorders>
              <w:left w:val="single" w:sz="4" w:space="0" w:color="auto"/>
              <w:right w:val="single" w:sz="4" w:space="0" w:color="auto"/>
            </w:tcBorders>
          </w:tcPr>
          <w:p w14:paraId="02D108B9" w14:textId="0A2855F1"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грамотно излагать свои мысли и оформлять документы по профессиональной тематике на государственном языке</w:t>
            </w:r>
            <w:r w:rsidR="00F724C7">
              <w:rPr>
                <w:rFonts w:ascii="Times New Roman" w:hAnsi="Times New Roman" w:cs="Times New Roman"/>
                <w:iCs/>
                <w:sz w:val="24"/>
                <w:szCs w:val="24"/>
              </w:rPr>
              <w:t>;</w:t>
            </w:r>
          </w:p>
          <w:p w14:paraId="19BD2961" w14:textId="4875C223"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7B58758F" w14:textId="4A322B72"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правила оформления документов</w:t>
            </w:r>
            <w:r w:rsidR="00F724C7">
              <w:rPr>
                <w:rFonts w:ascii="Times New Roman" w:hAnsi="Times New Roman" w:cs="Times New Roman"/>
                <w:bCs/>
                <w:iCs/>
                <w:sz w:val="24"/>
                <w:szCs w:val="24"/>
              </w:rPr>
              <w:t>;</w:t>
            </w:r>
            <w:r w:rsidRPr="00F724C7">
              <w:rPr>
                <w:rFonts w:ascii="Times New Roman" w:hAnsi="Times New Roman" w:cs="Times New Roman"/>
                <w:bCs/>
                <w:iCs/>
                <w:sz w:val="24"/>
                <w:szCs w:val="24"/>
              </w:rPr>
              <w:t xml:space="preserve"> </w:t>
            </w:r>
          </w:p>
          <w:p w14:paraId="0BA2E377" w14:textId="01B9A15D"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правила построения устных сообщений</w:t>
            </w:r>
            <w:r w:rsidR="00F724C7">
              <w:rPr>
                <w:rFonts w:ascii="Times New Roman" w:hAnsi="Times New Roman" w:cs="Times New Roman"/>
                <w:bCs/>
                <w:iCs/>
                <w:sz w:val="24"/>
                <w:szCs w:val="24"/>
              </w:rPr>
              <w:t>;</w:t>
            </w:r>
          </w:p>
          <w:p w14:paraId="172A30CA" w14:textId="4970244F" w:rsidR="00C7768C" w:rsidRPr="00F724C7" w:rsidRDefault="00C7768C" w:rsidP="00F724C7">
            <w:pPr>
              <w:pStyle w:val="a4"/>
              <w:numPr>
                <w:ilvl w:val="0"/>
                <w:numId w:val="41"/>
              </w:numPr>
              <w:ind w:left="279"/>
              <w:rPr>
                <w:rFonts w:ascii="Times New Roman" w:hAnsi="Times New Roman" w:cs="Times New Roman"/>
                <w:bCs/>
                <w:i/>
                <w:sz w:val="24"/>
                <w:szCs w:val="24"/>
              </w:rPr>
            </w:pPr>
            <w:r w:rsidRPr="00F724C7">
              <w:rPr>
                <w:rFonts w:ascii="Times New Roman" w:hAnsi="Times New Roman" w:cs="Times New Roman"/>
                <w:bCs/>
                <w:iCs/>
                <w:sz w:val="24"/>
                <w:szCs w:val="24"/>
              </w:rPr>
              <w:t>особенности социального и культурного контекста</w:t>
            </w:r>
          </w:p>
        </w:tc>
        <w:tc>
          <w:tcPr>
            <w:tcW w:w="2270" w:type="dxa"/>
            <w:tcBorders>
              <w:top w:val="single" w:sz="4" w:space="0" w:color="auto"/>
              <w:left w:val="single" w:sz="4" w:space="0" w:color="auto"/>
              <w:bottom w:val="single" w:sz="4" w:space="0" w:color="auto"/>
              <w:right w:val="single" w:sz="4" w:space="0" w:color="auto"/>
            </w:tcBorders>
          </w:tcPr>
          <w:p w14:paraId="489E6FC0" w14:textId="77777777" w:rsidR="00C7768C" w:rsidRPr="007C4556" w:rsidRDefault="00C7768C" w:rsidP="00C7768C">
            <w:pPr>
              <w:rPr>
                <w:rFonts w:ascii="Times New Roman" w:hAnsi="Times New Roman" w:cs="Times New Roman"/>
                <w:bCs/>
                <w:i/>
                <w:sz w:val="24"/>
                <w:szCs w:val="24"/>
              </w:rPr>
            </w:pPr>
          </w:p>
        </w:tc>
      </w:tr>
      <w:tr w:rsidR="00C7768C" w:rsidRPr="007C4556" w14:paraId="0C2E51F2" w14:textId="77777777" w:rsidTr="00B3189B">
        <w:trPr>
          <w:trHeight w:val="327"/>
        </w:trPr>
        <w:tc>
          <w:tcPr>
            <w:tcW w:w="1129" w:type="dxa"/>
            <w:tcBorders>
              <w:left w:val="single" w:sz="4" w:space="0" w:color="auto"/>
              <w:right w:val="single" w:sz="4" w:space="0" w:color="auto"/>
            </w:tcBorders>
          </w:tcPr>
          <w:p w14:paraId="77115B8C" w14:textId="77777777" w:rsidR="00C7768C" w:rsidRPr="007C4556" w:rsidRDefault="00C7768C" w:rsidP="00C7768C">
            <w:pPr>
              <w:rPr>
                <w:rFonts w:ascii="Times New Roman" w:hAnsi="Times New Roman" w:cs="Times New Roman"/>
                <w:bCs/>
                <w:sz w:val="24"/>
                <w:szCs w:val="24"/>
              </w:rPr>
            </w:pPr>
            <w:r w:rsidRPr="007C4556">
              <w:rPr>
                <w:rFonts w:ascii="Times New Roman" w:hAnsi="Times New Roman" w:cs="Times New Roman"/>
                <w:bCs/>
                <w:sz w:val="24"/>
                <w:szCs w:val="24"/>
              </w:rPr>
              <w:t>ОК.06</w:t>
            </w:r>
          </w:p>
        </w:tc>
        <w:tc>
          <w:tcPr>
            <w:tcW w:w="3402" w:type="dxa"/>
            <w:tcBorders>
              <w:left w:val="single" w:sz="4" w:space="0" w:color="auto"/>
              <w:right w:val="single" w:sz="4" w:space="0" w:color="auto"/>
            </w:tcBorders>
          </w:tcPr>
          <w:p w14:paraId="4185766C" w14:textId="68A58C68"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проявлять гражданско-патриотическую позицию</w:t>
            </w:r>
            <w:r w:rsidR="00F724C7">
              <w:rPr>
                <w:rFonts w:ascii="Times New Roman" w:hAnsi="Times New Roman" w:cs="Times New Roman"/>
                <w:iCs/>
                <w:sz w:val="24"/>
                <w:szCs w:val="24"/>
              </w:rPr>
              <w:t>;</w:t>
            </w:r>
          </w:p>
          <w:p w14:paraId="381CE9A0" w14:textId="32086DDD"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демонстрировать осознанное поведение</w:t>
            </w:r>
            <w:r w:rsidR="00F724C7">
              <w:rPr>
                <w:rFonts w:ascii="Times New Roman" w:hAnsi="Times New Roman" w:cs="Times New Roman"/>
                <w:iCs/>
                <w:sz w:val="24"/>
                <w:szCs w:val="24"/>
              </w:rPr>
              <w:t>;</w:t>
            </w:r>
          </w:p>
          <w:p w14:paraId="483B682E" w14:textId="086B8956"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описывать значимость своей профессии</w:t>
            </w:r>
            <w:r w:rsidR="00F724C7">
              <w:rPr>
                <w:rFonts w:ascii="Times New Roman" w:hAnsi="Times New Roman" w:cs="Times New Roman"/>
                <w:iCs/>
                <w:sz w:val="24"/>
                <w:szCs w:val="24"/>
              </w:rPr>
              <w:t>;</w:t>
            </w:r>
          </w:p>
          <w:p w14:paraId="549DA6F9" w14:textId="208057C0" w:rsidR="00C7768C" w:rsidRPr="00F724C7" w:rsidRDefault="00C7768C"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0A813A4D" w14:textId="6E2DB507"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сущность гражданско-патриотической позиции</w:t>
            </w:r>
            <w:r w:rsidR="00F724C7">
              <w:rPr>
                <w:rFonts w:ascii="Times New Roman" w:hAnsi="Times New Roman" w:cs="Times New Roman"/>
                <w:bCs/>
                <w:iCs/>
                <w:sz w:val="24"/>
                <w:szCs w:val="24"/>
              </w:rPr>
              <w:t>;</w:t>
            </w:r>
          </w:p>
          <w:p w14:paraId="1AA66302" w14:textId="6A86C593"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sidR="00F724C7">
              <w:rPr>
                <w:rFonts w:ascii="Times New Roman" w:hAnsi="Times New Roman" w:cs="Times New Roman"/>
                <w:bCs/>
                <w:iCs/>
                <w:sz w:val="24"/>
                <w:szCs w:val="24"/>
              </w:rPr>
              <w:t>;</w:t>
            </w:r>
          </w:p>
          <w:p w14:paraId="7C30FEB1" w14:textId="4F56984E" w:rsidR="00C7768C" w:rsidRPr="00F724C7" w:rsidRDefault="00C7768C" w:rsidP="00F724C7">
            <w:pPr>
              <w:pStyle w:val="a4"/>
              <w:numPr>
                <w:ilvl w:val="0"/>
                <w:numId w:val="41"/>
              </w:numPr>
              <w:ind w:left="279"/>
              <w:rPr>
                <w:rFonts w:ascii="Times New Roman" w:hAnsi="Times New Roman" w:cs="Times New Roman"/>
                <w:bCs/>
                <w:iCs/>
                <w:sz w:val="24"/>
                <w:szCs w:val="24"/>
              </w:rPr>
            </w:pPr>
            <w:r w:rsidRPr="00F724C7">
              <w:rPr>
                <w:rFonts w:ascii="Times New Roman" w:hAnsi="Times New Roman" w:cs="Times New Roman"/>
                <w:bCs/>
                <w:iCs/>
                <w:sz w:val="24"/>
                <w:szCs w:val="24"/>
              </w:rPr>
              <w:t>значимость профессиональной деятельности по профессии</w:t>
            </w:r>
            <w:r w:rsidR="00F724C7">
              <w:rPr>
                <w:rFonts w:ascii="Times New Roman" w:hAnsi="Times New Roman" w:cs="Times New Roman"/>
                <w:bCs/>
                <w:iCs/>
                <w:sz w:val="24"/>
                <w:szCs w:val="24"/>
              </w:rPr>
              <w:t>;</w:t>
            </w:r>
          </w:p>
          <w:p w14:paraId="731AF853" w14:textId="7D1C22A5" w:rsidR="00C7768C" w:rsidRPr="00F724C7" w:rsidRDefault="00C7768C" w:rsidP="00F724C7">
            <w:pPr>
              <w:pStyle w:val="a4"/>
              <w:numPr>
                <w:ilvl w:val="0"/>
                <w:numId w:val="41"/>
              </w:numPr>
              <w:ind w:left="279"/>
              <w:rPr>
                <w:rFonts w:ascii="Times New Roman" w:hAnsi="Times New Roman" w:cs="Times New Roman"/>
                <w:bCs/>
                <w:i/>
                <w:sz w:val="24"/>
                <w:szCs w:val="24"/>
              </w:rPr>
            </w:pPr>
            <w:r w:rsidRPr="00F724C7">
              <w:rPr>
                <w:rFonts w:ascii="Times New Roman" w:hAnsi="Times New Roman" w:cs="Times New Roman"/>
                <w:bCs/>
                <w:iCs/>
                <w:sz w:val="24"/>
                <w:szCs w:val="24"/>
              </w:rPr>
              <w:t>стандарты антикоррупционного поведения и последствия его нарушения</w:t>
            </w:r>
          </w:p>
        </w:tc>
        <w:tc>
          <w:tcPr>
            <w:tcW w:w="2270" w:type="dxa"/>
            <w:tcBorders>
              <w:top w:val="single" w:sz="4" w:space="0" w:color="auto"/>
              <w:left w:val="single" w:sz="4" w:space="0" w:color="auto"/>
              <w:bottom w:val="single" w:sz="4" w:space="0" w:color="auto"/>
              <w:right w:val="single" w:sz="4" w:space="0" w:color="auto"/>
            </w:tcBorders>
          </w:tcPr>
          <w:p w14:paraId="6CB58EA5" w14:textId="77777777" w:rsidR="00C7768C" w:rsidRPr="007C4556" w:rsidRDefault="00C7768C" w:rsidP="00C7768C">
            <w:pPr>
              <w:rPr>
                <w:rFonts w:ascii="Times New Roman" w:hAnsi="Times New Roman" w:cs="Times New Roman"/>
                <w:bCs/>
                <w:i/>
                <w:sz w:val="24"/>
                <w:szCs w:val="24"/>
              </w:rPr>
            </w:pPr>
          </w:p>
        </w:tc>
      </w:tr>
      <w:tr w:rsidR="00D017D4" w:rsidRPr="007C4556" w14:paraId="2338FFA1" w14:textId="77777777" w:rsidTr="00B3189B">
        <w:trPr>
          <w:trHeight w:val="327"/>
        </w:trPr>
        <w:tc>
          <w:tcPr>
            <w:tcW w:w="1129" w:type="dxa"/>
            <w:tcBorders>
              <w:left w:val="single" w:sz="4" w:space="0" w:color="auto"/>
              <w:right w:val="single" w:sz="4" w:space="0" w:color="auto"/>
            </w:tcBorders>
          </w:tcPr>
          <w:p w14:paraId="680A6A15" w14:textId="73A948AD" w:rsidR="00D017D4" w:rsidRPr="007C4556" w:rsidRDefault="006F1575" w:rsidP="00D017D4">
            <w:pPr>
              <w:rPr>
                <w:rFonts w:ascii="Times New Roman" w:hAnsi="Times New Roman" w:cs="Times New Roman"/>
                <w:bCs/>
                <w:sz w:val="24"/>
                <w:szCs w:val="24"/>
              </w:rPr>
            </w:pPr>
            <w:r w:rsidRPr="007C4556">
              <w:rPr>
                <w:rFonts w:ascii="Times New Roman" w:eastAsia="Times New Roman" w:hAnsi="Times New Roman" w:cs="Times New Roman"/>
                <w:color w:val="000000"/>
                <w:sz w:val="24"/>
                <w:szCs w:val="24"/>
                <w:shd w:val="clear" w:color="auto" w:fill="FFFFFF"/>
                <w:lang w:eastAsia="ru-RU"/>
              </w:rPr>
              <w:lastRenderedPageBreak/>
              <w:t>ПК 3</w:t>
            </w:r>
            <w:r w:rsidR="00D017D4" w:rsidRPr="007C4556">
              <w:rPr>
                <w:rFonts w:ascii="Times New Roman" w:eastAsia="Times New Roman" w:hAnsi="Times New Roman" w:cs="Times New Roman"/>
                <w:color w:val="000000"/>
                <w:sz w:val="24"/>
                <w:szCs w:val="24"/>
                <w:shd w:val="clear" w:color="auto" w:fill="FFFFFF"/>
                <w:lang w:eastAsia="ru-RU"/>
              </w:rPr>
              <w:t>.1</w:t>
            </w:r>
          </w:p>
        </w:tc>
        <w:tc>
          <w:tcPr>
            <w:tcW w:w="3402" w:type="dxa"/>
            <w:tcBorders>
              <w:left w:val="single" w:sz="4" w:space="0" w:color="auto"/>
              <w:right w:val="single" w:sz="4" w:space="0" w:color="auto"/>
            </w:tcBorders>
          </w:tcPr>
          <w:p w14:paraId="6E2C2083" w14:textId="3B6A1D23"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выбирать типовые методы и способы выполнения профессиональных задач, оценивать эффективность и качество</w:t>
            </w:r>
            <w:r w:rsidR="007712F5">
              <w:rPr>
                <w:rFonts w:ascii="Times New Roman" w:hAnsi="Times New Roman" w:cs="Times New Roman"/>
                <w:iCs/>
                <w:sz w:val="24"/>
                <w:szCs w:val="24"/>
              </w:rPr>
              <w:t>;</w:t>
            </w:r>
          </w:p>
          <w:p w14:paraId="6B9C5A99" w14:textId="4E5D3E9B" w:rsidR="00D017D4"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проводить визуальные наблюдения, инструментальные обследования и испытания</w:t>
            </w:r>
          </w:p>
        </w:tc>
        <w:tc>
          <w:tcPr>
            <w:tcW w:w="2833" w:type="dxa"/>
            <w:tcBorders>
              <w:top w:val="single" w:sz="4" w:space="0" w:color="auto"/>
              <w:left w:val="single" w:sz="4" w:space="0" w:color="auto"/>
              <w:bottom w:val="single" w:sz="4" w:space="0" w:color="auto"/>
              <w:right w:val="single" w:sz="4" w:space="0" w:color="auto"/>
            </w:tcBorders>
          </w:tcPr>
          <w:p w14:paraId="705C1AD6" w14:textId="70EC91AB" w:rsidR="007C4556" w:rsidRPr="00F724C7" w:rsidRDefault="007C4556" w:rsidP="00F724C7">
            <w:pPr>
              <w:pStyle w:val="a4"/>
              <w:numPr>
                <w:ilvl w:val="0"/>
                <w:numId w:val="41"/>
              </w:numPr>
              <w:shd w:val="clear" w:color="auto" w:fill="FFFFFF"/>
              <w:tabs>
                <w:tab w:val="left" w:pos="235"/>
              </w:tabs>
              <w:spacing w:line="276" w:lineRule="auto"/>
              <w:ind w:left="279"/>
              <w:rPr>
                <w:rFonts w:ascii="Times New Roman" w:eastAsia="Times New Roman" w:hAnsi="Times New Roman" w:cs="Times New Roman"/>
                <w:iCs/>
                <w:sz w:val="24"/>
                <w:szCs w:val="24"/>
                <w:lang w:eastAsia="ru-RU"/>
              </w:rPr>
            </w:pPr>
            <w:r w:rsidRPr="00F724C7">
              <w:rPr>
                <w:rFonts w:ascii="Times New Roman" w:eastAsia="Times New Roman" w:hAnsi="Times New Roman" w:cs="Times New Roman"/>
                <w:iCs/>
                <w:sz w:val="24"/>
                <w:szCs w:val="24"/>
                <w:lang w:eastAsia="ru-RU"/>
              </w:rPr>
              <w:t>техническая документация (чертежи, схемы) на инженерные сооружения (мосты, водопропускные трубы, тоннели, гидротехнические сооружения)</w:t>
            </w:r>
            <w:r w:rsidR="007712F5">
              <w:rPr>
                <w:rFonts w:ascii="Times New Roman" w:eastAsia="Times New Roman" w:hAnsi="Times New Roman" w:cs="Times New Roman"/>
                <w:iCs/>
                <w:sz w:val="24"/>
                <w:szCs w:val="24"/>
                <w:lang w:eastAsia="ru-RU"/>
              </w:rPr>
              <w:t>;</w:t>
            </w:r>
          </w:p>
          <w:p w14:paraId="0E699D43" w14:textId="12BFC500" w:rsidR="00D017D4" w:rsidRPr="00F724C7" w:rsidRDefault="007C4556" w:rsidP="00F724C7">
            <w:pPr>
              <w:pStyle w:val="a4"/>
              <w:numPr>
                <w:ilvl w:val="0"/>
                <w:numId w:val="41"/>
              </w:numPr>
              <w:ind w:left="279"/>
              <w:rPr>
                <w:rFonts w:ascii="Times New Roman" w:hAnsi="Times New Roman" w:cs="Times New Roman"/>
                <w:bCs/>
                <w:i/>
                <w:sz w:val="24"/>
                <w:szCs w:val="24"/>
              </w:rPr>
            </w:pPr>
            <w:r w:rsidRPr="00F724C7">
              <w:rPr>
                <w:rFonts w:ascii="Times New Roman" w:eastAsia="Times New Roman" w:hAnsi="Times New Roman" w:cs="Times New Roman"/>
                <w:iCs/>
                <w:sz w:val="24"/>
                <w:szCs w:val="24"/>
                <w:lang w:eastAsia="ru-RU"/>
              </w:rPr>
              <w:t>правил противопожарного режима в Российской Федерации</w:t>
            </w:r>
          </w:p>
        </w:tc>
        <w:tc>
          <w:tcPr>
            <w:tcW w:w="2270" w:type="dxa"/>
            <w:tcBorders>
              <w:top w:val="single" w:sz="4" w:space="0" w:color="auto"/>
              <w:left w:val="single" w:sz="4" w:space="0" w:color="auto"/>
              <w:bottom w:val="single" w:sz="4" w:space="0" w:color="auto"/>
              <w:right w:val="single" w:sz="4" w:space="0" w:color="auto"/>
            </w:tcBorders>
          </w:tcPr>
          <w:p w14:paraId="3E88DAA7" w14:textId="19EEE6E2" w:rsidR="00D017D4"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проведения осмотров технического состояния инженерных сооружений (мосты, водопропускные трубы, тоннели, гидротехнические сооружения)</w:t>
            </w:r>
          </w:p>
        </w:tc>
      </w:tr>
      <w:tr w:rsidR="00D017D4" w:rsidRPr="007C4556" w14:paraId="76C3EA5C" w14:textId="77777777" w:rsidTr="00B3189B">
        <w:trPr>
          <w:trHeight w:val="327"/>
        </w:trPr>
        <w:tc>
          <w:tcPr>
            <w:tcW w:w="1129" w:type="dxa"/>
            <w:tcBorders>
              <w:left w:val="single" w:sz="4" w:space="0" w:color="auto"/>
              <w:right w:val="single" w:sz="4" w:space="0" w:color="auto"/>
            </w:tcBorders>
          </w:tcPr>
          <w:p w14:paraId="5CB3777D" w14:textId="7424524D" w:rsidR="00D017D4" w:rsidRPr="007C4556" w:rsidRDefault="006F1575" w:rsidP="00D017D4">
            <w:pPr>
              <w:rPr>
                <w:rFonts w:ascii="Times New Roman" w:hAnsi="Times New Roman" w:cs="Times New Roman"/>
                <w:bCs/>
                <w:sz w:val="24"/>
                <w:szCs w:val="24"/>
              </w:rPr>
            </w:pPr>
            <w:r w:rsidRPr="007C4556">
              <w:rPr>
                <w:rFonts w:ascii="Times New Roman" w:hAnsi="Times New Roman" w:cs="Times New Roman"/>
                <w:bCs/>
                <w:sz w:val="24"/>
                <w:szCs w:val="24"/>
              </w:rPr>
              <w:t>ПК.3</w:t>
            </w:r>
            <w:r w:rsidR="00D017D4" w:rsidRPr="007C4556">
              <w:rPr>
                <w:rFonts w:ascii="Times New Roman" w:hAnsi="Times New Roman" w:cs="Times New Roman"/>
                <w:bCs/>
                <w:sz w:val="24"/>
                <w:szCs w:val="24"/>
              </w:rPr>
              <w:t>.2</w:t>
            </w:r>
          </w:p>
        </w:tc>
        <w:tc>
          <w:tcPr>
            <w:tcW w:w="3402" w:type="dxa"/>
            <w:tcBorders>
              <w:left w:val="single" w:sz="4" w:space="0" w:color="auto"/>
              <w:right w:val="single" w:sz="4" w:space="0" w:color="auto"/>
            </w:tcBorders>
          </w:tcPr>
          <w:p w14:paraId="12EC0836" w14:textId="074B2340"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оформлять заявки на технологическую оснастку, приспособления, инструмент, материалы и инвентарь для выполнения плановых работ</w:t>
            </w:r>
            <w:r w:rsidR="007712F5">
              <w:rPr>
                <w:rFonts w:ascii="Times New Roman" w:hAnsi="Times New Roman" w:cs="Times New Roman"/>
                <w:iCs/>
                <w:sz w:val="24"/>
                <w:szCs w:val="24"/>
              </w:rPr>
              <w:t>;</w:t>
            </w:r>
          </w:p>
          <w:p w14:paraId="0403C59B" w14:textId="2E9ECF2F"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механизмов, приспособлений, инструмента и технологической оснастки</w:t>
            </w:r>
          </w:p>
          <w:p w14:paraId="5041AAC2" w14:textId="048F924B" w:rsidR="00D017D4" w:rsidRPr="00F724C7" w:rsidRDefault="00D017D4" w:rsidP="00F724C7">
            <w:pPr>
              <w:ind w:left="279"/>
              <w:rPr>
                <w:rFonts w:ascii="Times New Roman" w:hAnsi="Times New Roman" w:cs="Times New Roman"/>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4760315" w14:textId="4D8BCD2D" w:rsidR="007C4556" w:rsidRPr="00F724C7" w:rsidRDefault="007C4556" w:rsidP="00F724C7">
            <w:pPr>
              <w:pStyle w:val="a4"/>
              <w:numPr>
                <w:ilvl w:val="0"/>
                <w:numId w:val="41"/>
              </w:numPr>
              <w:ind w:left="279"/>
              <w:rPr>
                <w:rFonts w:ascii="Times New Roman" w:eastAsia="Times New Roman" w:hAnsi="Times New Roman" w:cs="Times New Roman"/>
                <w:iCs/>
                <w:sz w:val="24"/>
                <w:szCs w:val="24"/>
                <w:lang w:eastAsia="ru-RU"/>
              </w:rPr>
            </w:pPr>
            <w:r w:rsidRPr="00F724C7">
              <w:rPr>
                <w:rFonts w:ascii="Times New Roman" w:eastAsia="Times New Roman" w:hAnsi="Times New Roman" w:cs="Times New Roman"/>
                <w:iCs/>
                <w:sz w:val="24"/>
                <w:szCs w:val="24"/>
                <w:lang w:eastAsia="ru-RU"/>
              </w:rPr>
              <w:t>техническая документация (чертежи, схемы) на инженерные сооружения (мосты, водопропускные трубы, тоннели, гидротехнические сооружения)</w:t>
            </w:r>
            <w:r w:rsidR="007712F5">
              <w:rPr>
                <w:rFonts w:ascii="Times New Roman" w:eastAsia="Times New Roman" w:hAnsi="Times New Roman" w:cs="Times New Roman"/>
                <w:iCs/>
                <w:sz w:val="24"/>
                <w:szCs w:val="24"/>
                <w:lang w:eastAsia="ru-RU"/>
              </w:rPr>
              <w:t>;</w:t>
            </w:r>
          </w:p>
          <w:p w14:paraId="149B1DCD" w14:textId="4411B21A" w:rsidR="00D017D4" w:rsidRPr="00F724C7" w:rsidRDefault="007C4556" w:rsidP="00F724C7">
            <w:pPr>
              <w:pStyle w:val="a4"/>
              <w:numPr>
                <w:ilvl w:val="0"/>
                <w:numId w:val="41"/>
              </w:numPr>
              <w:ind w:left="279"/>
              <w:rPr>
                <w:rFonts w:ascii="Times New Roman" w:hAnsi="Times New Roman" w:cs="Times New Roman"/>
                <w:bCs/>
                <w:i/>
                <w:sz w:val="24"/>
                <w:szCs w:val="24"/>
              </w:rPr>
            </w:pPr>
            <w:r w:rsidRPr="00F724C7">
              <w:rPr>
                <w:rFonts w:ascii="Times New Roman" w:eastAsia="Times New Roman" w:hAnsi="Times New Roman" w:cs="Times New Roman"/>
                <w:iCs/>
                <w:sz w:val="24"/>
                <w:szCs w:val="24"/>
                <w:lang w:eastAsia="ru-RU"/>
              </w:rPr>
              <w:t>правила противопожарного режима в Российской Федерации</w:t>
            </w:r>
          </w:p>
        </w:tc>
        <w:tc>
          <w:tcPr>
            <w:tcW w:w="2270" w:type="dxa"/>
            <w:tcBorders>
              <w:top w:val="single" w:sz="4" w:space="0" w:color="auto"/>
              <w:left w:val="single" w:sz="4" w:space="0" w:color="auto"/>
              <w:bottom w:val="single" w:sz="4" w:space="0" w:color="auto"/>
              <w:right w:val="single" w:sz="4" w:space="0" w:color="auto"/>
            </w:tcBorders>
          </w:tcPr>
          <w:p w14:paraId="3FE75D81" w14:textId="3F7D8609"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подготовки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r w:rsidR="007712F5">
              <w:rPr>
                <w:rFonts w:ascii="Times New Roman" w:hAnsi="Times New Roman" w:cs="Times New Roman"/>
                <w:iCs/>
                <w:sz w:val="24"/>
                <w:szCs w:val="24"/>
              </w:rPr>
              <w:t>;</w:t>
            </w:r>
          </w:p>
          <w:p w14:paraId="29FAFD19" w14:textId="6893F0F1"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подготовки предложений по составлению оперативного и перспективного планов технического обслуживания, текущего и капитального ремонта, а также работ по подготовке зданий и сооружений, технического и вспомогательного оборудования инженерных сооружений (мосты, </w:t>
            </w:r>
            <w:r w:rsidRPr="00F724C7">
              <w:rPr>
                <w:rFonts w:ascii="Times New Roman" w:hAnsi="Times New Roman" w:cs="Times New Roman"/>
                <w:iCs/>
                <w:sz w:val="24"/>
                <w:szCs w:val="24"/>
              </w:rPr>
              <w:lastRenderedPageBreak/>
              <w:t>водопропускные трубы, тоннели, гидротехнические сооружения)</w:t>
            </w:r>
            <w:r w:rsidR="007712F5">
              <w:rPr>
                <w:rFonts w:ascii="Times New Roman" w:hAnsi="Times New Roman" w:cs="Times New Roman"/>
                <w:iCs/>
                <w:sz w:val="24"/>
                <w:szCs w:val="24"/>
              </w:rPr>
              <w:t>;</w:t>
            </w:r>
          </w:p>
          <w:p w14:paraId="09395022" w14:textId="25799268" w:rsidR="00D017D4"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составления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r w:rsidR="007435A8" w:rsidRPr="007C4556" w14:paraId="2BF2FB6C" w14:textId="77777777" w:rsidTr="00B3189B">
        <w:trPr>
          <w:trHeight w:val="327"/>
        </w:trPr>
        <w:tc>
          <w:tcPr>
            <w:tcW w:w="1129" w:type="dxa"/>
            <w:tcBorders>
              <w:left w:val="single" w:sz="4" w:space="0" w:color="auto"/>
              <w:right w:val="single" w:sz="4" w:space="0" w:color="auto"/>
            </w:tcBorders>
          </w:tcPr>
          <w:p w14:paraId="5634820F" w14:textId="3E5F8F7F" w:rsidR="007435A8" w:rsidRPr="007C4556" w:rsidRDefault="007435A8" w:rsidP="00D017D4">
            <w:pPr>
              <w:rPr>
                <w:rFonts w:ascii="Times New Roman" w:hAnsi="Times New Roman" w:cs="Times New Roman"/>
                <w:bCs/>
                <w:sz w:val="24"/>
                <w:szCs w:val="24"/>
              </w:rPr>
            </w:pPr>
            <w:r w:rsidRPr="007C4556">
              <w:rPr>
                <w:rFonts w:ascii="Times New Roman" w:hAnsi="Times New Roman" w:cs="Times New Roman"/>
                <w:bCs/>
                <w:sz w:val="24"/>
                <w:szCs w:val="24"/>
              </w:rPr>
              <w:t>ПК 3.3</w:t>
            </w:r>
          </w:p>
        </w:tc>
        <w:tc>
          <w:tcPr>
            <w:tcW w:w="3402" w:type="dxa"/>
            <w:tcBorders>
              <w:left w:val="single" w:sz="4" w:space="0" w:color="auto"/>
              <w:right w:val="single" w:sz="4" w:space="0" w:color="auto"/>
            </w:tcBorders>
          </w:tcPr>
          <w:p w14:paraId="376E4D25" w14:textId="455F1AE5" w:rsidR="007435A8"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составлять проекты планов текущего и капитального ремонта технологического и вспомогательного оборудования зданий и сооружений инженерных сооружений (мосты, водопропускные трубы, тоннели, гидротехнические сооружения) и графиков технологического обслуживания</w:t>
            </w:r>
          </w:p>
        </w:tc>
        <w:tc>
          <w:tcPr>
            <w:tcW w:w="2833" w:type="dxa"/>
            <w:tcBorders>
              <w:top w:val="single" w:sz="4" w:space="0" w:color="auto"/>
              <w:left w:val="single" w:sz="4" w:space="0" w:color="auto"/>
              <w:bottom w:val="single" w:sz="4" w:space="0" w:color="auto"/>
              <w:right w:val="single" w:sz="4" w:space="0" w:color="auto"/>
            </w:tcBorders>
          </w:tcPr>
          <w:p w14:paraId="67FD48D6" w14:textId="2C3D4965" w:rsidR="007C4556" w:rsidRPr="00F724C7" w:rsidRDefault="007C4556" w:rsidP="00F724C7">
            <w:pPr>
              <w:pStyle w:val="a4"/>
              <w:numPr>
                <w:ilvl w:val="0"/>
                <w:numId w:val="41"/>
              </w:numPr>
              <w:ind w:left="279"/>
              <w:rPr>
                <w:rFonts w:ascii="Times New Roman" w:eastAsia="Times New Roman" w:hAnsi="Times New Roman" w:cs="Times New Roman"/>
                <w:sz w:val="24"/>
                <w:szCs w:val="24"/>
                <w:lang w:eastAsia="ru-RU"/>
              </w:rPr>
            </w:pPr>
            <w:r w:rsidRPr="00F724C7">
              <w:rPr>
                <w:rFonts w:ascii="Times New Roman" w:eastAsia="Times New Roman" w:hAnsi="Times New Roman" w:cs="Times New Roman"/>
                <w:sz w:val="24"/>
                <w:szCs w:val="24"/>
                <w:lang w:eastAsia="ru-RU"/>
              </w:rPr>
              <w:t>техническая документация (чертежи, схемы) на инженерные сооружения (мосты, водопропускные трубы, тоннели, гидротехнические сооружения)</w:t>
            </w:r>
            <w:r w:rsidR="007712F5">
              <w:rPr>
                <w:rFonts w:ascii="Times New Roman" w:eastAsia="Times New Roman" w:hAnsi="Times New Roman" w:cs="Times New Roman"/>
                <w:sz w:val="24"/>
                <w:szCs w:val="24"/>
                <w:lang w:eastAsia="ru-RU"/>
              </w:rPr>
              <w:t>;</w:t>
            </w:r>
          </w:p>
          <w:p w14:paraId="1D925A29" w14:textId="71C9FCF3" w:rsidR="007435A8" w:rsidRPr="00F724C7" w:rsidRDefault="007C4556" w:rsidP="00F724C7">
            <w:pPr>
              <w:pStyle w:val="a4"/>
              <w:numPr>
                <w:ilvl w:val="0"/>
                <w:numId w:val="41"/>
              </w:numPr>
              <w:ind w:left="279"/>
              <w:rPr>
                <w:rFonts w:ascii="Times New Roman" w:eastAsia="Times New Roman" w:hAnsi="Times New Roman" w:cs="Times New Roman"/>
                <w:sz w:val="24"/>
                <w:szCs w:val="24"/>
                <w:lang w:eastAsia="ru-RU"/>
              </w:rPr>
            </w:pPr>
            <w:r w:rsidRPr="00F724C7">
              <w:rPr>
                <w:rFonts w:ascii="Times New Roman" w:eastAsia="Times New Roman" w:hAnsi="Times New Roman" w:cs="Times New Roman"/>
                <w:sz w:val="24"/>
                <w:szCs w:val="24"/>
                <w:lang w:eastAsia="ru-RU"/>
              </w:rPr>
              <w:t>правила противопожарного режима в Российской Федерации</w:t>
            </w:r>
          </w:p>
        </w:tc>
        <w:tc>
          <w:tcPr>
            <w:tcW w:w="2270" w:type="dxa"/>
            <w:tcBorders>
              <w:top w:val="single" w:sz="4" w:space="0" w:color="auto"/>
              <w:left w:val="single" w:sz="4" w:space="0" w:color="auto"/>
              <w:bottom w:val="single" w:sz="4" w:space="0" w:color="auto"/>
              <w:right w:val="single" w:sz="4" w:space="0" w:color="auto"/>
            </w:tcBorders>
          </w:tcPr>
          <w:p w14:paraId="065D34A2" w14:textId="463560C9"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координации работ по техническому обслуживанию и ремонту инженерных сооружений (мосты, водопропускные трубы, тоннели, гидротехнические сооружения) в соответствии с требованиями технической, технологической и иной распорядительной документации</w:t>
            </w:r>
            <w:r w:rsidR="007712F5">
              <w:rPr>
                <w:rFonts w:ascii="Times New Roman" w:hAnsi="Times New Roman" w:cs="Times New Roman"/>
                <w:iCs/>
                <w:sz w:val="24"/>
                <w:szCs w:val="24"/>
              </w:rPr>
              <w:t>;</w:t>
            </w:r>
          </w:p>
          <w:p w14:paraId="1299A8F2" w14:textId="4BB9A6B5" w:rsidR="007435A8"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осуществления внедрения передовых методов и приемов труда, а также форм его организации</w:t>
            </w:r>
          </w:p>
        </w:tc>
      </w:tr>
      <w:tr w:rsidR="007435A8" w:rsidRPr="007C4556" w14:paraId="4733134F" w14:textId="77777777" w:rsidTr="00B3189B">
        <w:trPr>
          <w:trHeight w:val="327"/>
        </w:trPr>
        <w:tc>
          <w:tcPr>
            <w:tcW w:w="1129" w:type="dxa"/>
            <w:tcBorders>
              <w:left w:val="single" w:sz="4" w:space="0" w:color="auto"/>
              <w:right w:val="single" w:sz="4" w:space="0" w:color="auto"/>
            </w:tcBorders>
          </w:tcPr>
          <w:p w14:paraId="7DABFA8A" w14:textId="58398BD1" w:rsidR="007435A8" w:rsidRPr="007C4556" w:rsidRDefault="007435A8" w:rsidP="00D017D4">
            <w:pPr>
              <w:rPr>
                <w:rFonts w:ascii="Times New Roman" w:hAnsi="Times New Roman" w:cs="Times New Roman"/>
                <w:bCs/>
                <w:sz w:val="24"/>
                <w:szCs w:val="24"/>
              </w:rPr>
            </w:pPr>
            <w:r w:rsidRPr="007C4556">
              <w:rPr>
                <w:rFonts w:ascii="Times New Roman" w:hAnsi="Times New Roman" w:cs="Times New Roman"/>
                <w:bCs/>
                <w:sz w:val="24"/>
                <w:szCs w:val="24"/>
              </w:rPr>
              <w:t>ПК 3.4</w:t>
            </w:r>
          </w:p>
        </w:tc>
        <w:tc>
          <w:tcPr>
            <w:tcW w:w="3402" w:type="dxa"/>
            <w:tcBorders>
              <w:left w:val="single" w:sz="4" w:space="0" w:color="auto"/>
              <w:right w:val="single" w:sz="4" w:space="0" w:color="auto"/>
            </w:tcBorders>
          </w:tcPr>
          <w:p w14:paraId="57D466A1" w14:textId="04BDE670"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выполнять измерения прочностных характеристик материалов сооружения методами неразрушающего контроля; </w:t>
            </w:r>
          </w:p>
          <w:p w14:paraId="0A721F42" w14:textId="730BD831"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lastRenderedPageBreak/>
              <w:t xml:space="preserve">выполнять наблюдения за деформациями элементов сооружения; </w:t>
            </w:r>
          </w:p>
          <w:p w14:paraId="5725E89D" w14:textId="30B2EEA2"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проводить осмотр и выявлять факты неправильной эксплуатации сооружений; </w:t>
            </w:r>
          </w:p>
          <w:p w14:paraId="6459AD5E" w14:textId="5F861947"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оформлять отчетную документацию об обследовании сооружений; проводить инструментальные измерения параметров сооружений; </w:t>
            </w:r>
          </w:p>
          <w:p w14:paraId="5F5CE349" w14:textId="18C8EDB4"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определять допустимые эксплуатационные нагрузки на сооружения, их элементы и отдельные конструкции; </w:t>
            </w:r>
          </w:p>
          <w:p w14:paraId="09885631" w14:textId="7FD71968"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выявлять факторы неправильной эксплуатации сооружений; </w:t>
            </w:r>
          </w:p>
          <w:p w14:paraId="49B770D3" w14:textId="0635A0DE" w:rsidR="007435A8" w:rsidRPr="00F724C7" w:rsidRDefault="007C4556" w:rsidP="00F724C7">
            <w:pPr>
              <w:pStyle w:val="a4"/>
              <w:widowControl w:val="0"/>
              <w:numPr>
                <w:ilvl w:val="0"/>
                <w:numId w:val="41"/>
              </w:numPr>
              <w:autoSpaceDE w:val="0"/>
              <w:autoSpaceDN w:val="0"/>
              <w:adjustRightInd w:val="0"/>
              <w:ind w:left="279"/>
              <w:rPr>
                <w:rFonts w:ascii="Times New Roman" w:hAnsi="Times New Roman" w:cs="Times New Roman"/>
                <w:iCs/>
                <w:sz w:val="24"/>
                <w:szCs w:val="24"/>
              </w:rPr>
            </w:pPr>
            <w:r w:rsidRPr="00F724C7">
              <w:rPr>
                <w:rFonts w:ascii="Times New Roman" w:hAnsi="Times New Roman" w:cs="Times New Roman"/>
                <w:iCs/>
                <w:sz w:val="24"/>
                <w:szCs w:val="24"/>
              </w:rPr>
              <w:t>определять техническое состояние сооружений, запасы несущей способности конструкций на основании расчетов, выполненных по результатам наблюдений</w:t>
            </w:r>
          </w:p>
        </w:tc>
        <w:tc>
          <w:tcPr>
            <w:tcW w:w="2833" w:type="dxa"/>
            <w:tcBorders>
              <w:top w:val="single" w:sz="4" w:space="0" w:color="auto"/>
              <w:left w:val="single" w:sz="4" w:space="0" w:color="auto"/>
              <w:bottom w:val="single" w:sz="4" w:space="0" w:color="auto"/>
              <w:right w:val="single" w:sz="4" w:space="0" w:color="auto"/>
            </w:tcBorders>
          </w:tcPr>
          <w:p w14:paraId="1BE148BF" w14:textId="0012145D"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lastRenderedPageBreak/>
              <w:t>виды контроля и наблюдений за техническим состоянием сооружений</w:t>
            </w:r>
            <w:r w:rsidR="007712F5">
              <w:rPr>
                <w:rFonts w:ascii="Times New Roman" w:hAnsi="Times New Roman" w:cs="Times New Roman"/>
                <w:iCs/>
                <w:sz w:val="24"/>
                <w:szCs w:val="24"/>
              </w:rPr>
              <w:t>;</w:t>
            </w:r>
            <w:r w:rsidRPr="00F724C7">
              <w:rPr>
                <w:rFonts w:ascii="Times New Roman" w:hAnsi="Times New Roman" w:cs="Times New Roman"/>
                <w:iCs/>
                <w:sz w:val="24"/>
                <w:szCs w:val="24"/>
              </w:rPr>
              <w:t xml:space="preserve"> </w:t>
            </w:r>
          </w:p>
          <w:p w14:paraId="2CB09A09" w14:textId="50A3F3C6"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периодичность контроля и </w:t>
            </w:r>
            <w:r w:rsidRPr="00F724C7">
              <w:rPr>
                <w:rFonts w:ascii="Times New Roman" w:hAnsi="Times New Roman" w:cs="Times New Roman"/>
                <w:iCs/>
                <w:sz w:val="24"/>
                <w:szCs w:val="24"/>
              </w:rPr>
              <w:lastRenderedPageBreak/>
              <w:t>наблюдений за техническим состоянием сооружений</w:t>
            </w:r>
            <w:r w:rsidR="007712F5">
              <w:rPr>
                <w:rFonts w:ascii="Times New Roman" w:hAnsi="Times New Roman" w:cs="Times New Roman"/>
                <w:iCs/>
                <w:sz w:val="24"/>
                <w:szCs w:val="24"/>
              </w:rPr>
              <w:t>;</w:t>
            </w:r>
            <w:r w:rsidRPr="00F724C7">
              <w:rPr>
                <w:rFonts w:ascii="Times New Roman" w:hAnsi="Times New Roman" w:cs="Times New Roman"/>
                <w:iCs/>
                <w:sz w:val="24"/>
                <w:szCs w:val="24"/>
              </w:rPr>
              <w:t xml:space="preserve"> </w:t>
            </w:r>
          </w:p>
          <w:p w14:paraId="0E120C29" w14:textId="25818D48" w:rsidR="007C4556" w:rsidRPr="00F724C7" w:rsidRDefault="007C4556" w:rsidP="00F724C7">
            <w:pPr>
              <w:pStyle w:val="a4"/>
              <w:numPr>
                <w:ilvl w:val="0"/>
                <w:numId w:val="41"/>
              </w:numPr>
              <w:ind w:left="279"/>
              <w:rPr>
                <w:rFonts w:ascii="Times New Roman" w:hAnsi="Times New Roman" w:cs="Times New Roman"/>
                <w:b/>
                <w:iCs/>
                <w:sz w:val="24"/>
                <w:szCs w:val="24"/>
              </w:rPr>
            </w:pPr>
            <w:r w:rsidRPr="00F724C7">
              <w:rPr>
                <w:rFonts w:ascii="Times New Roman" w:hAnsi="Times New Roman" w:cs="Times New Roman"/>
                <w:iCs/>
                <w:sz w:val="24"/>
                <w:szCs w:val="24"/>
              </w:rPr>
              <w:t>состав автоматизированных систем мониторинга технического состояния конструкций и элементов сооружений;</w:t>
            </w:r>
            <w:r w:rsidRPr="00F724C7">
              <w:rPr>
                <w:rFonts w:ascii="Times New Roman" w:hAnsi="Times New Roman" w:cs="Times New Roman"/>
                <w:b/>
                <w:iCs/>
                <w:sz w:val="24"/>
                <w:szCs w:val="24"/>
              </w:rPr>
              <w:t xml:space="preserve"> </w:t>
            </w:r>
            <w:r w:rsidRPr="00F724C7">
              <w:rPr>
                <w:rFonts w:ascii="Times New Roman" w:hAnsi="Times New Roman" w:cs="Times New Roman"/>
                <w:iCs/>
                <w:sz w:val="24"/>
                <w:szCs w:val="24"/>
              </w:rPr>
              <w:t>характеристик современных приборов, автоматизирующих съемку и регистрацию информации о плановом и высотном положении сооружений</w:t>
            </w:r>
            <w:r w:rsidR="007712F5">
              <w:rPr>
                <w:rFonts w:ascii="Times New Roman" w:hAnsi="Times New Roman" w:cs="Times New Roman"/>
                <w:iCs/>
                <w:sz w:val="24"/>
                <w:szCs w:val="24"/>
              </w:rPr>
              <w:t>;</w:t>
            </w:r>
          </w:p>
          <w:p w14:paraId="65693FE8" w14:textId="3BEF20CC" w:rsidR="007C4556" w:rsidRPr="00F724C7" w:rsidRDefault="007C4556" w:rsidP="00F724C7">
            <w:pPr>
              <w:pStyle w:val="a4"/>
              <w:numPr>
                <w:ilvl w:val="0"/>
                <w:numId w:val="41"/>
              </w:numPr>
              <w:ind w:left="279"/>
              <w:rPr>
                <w:rFonts w:ascii="Times New Roman" w:hAnsi="Times New Roman" w:cs="Times New Roman"/>
                <w:b/>
                <w:iCs/>
                <w:sz w:val="24"/>
                <w:szCs w:val="24"/>
              </w:rPr>
            </w:pPr>
            <w:r w:rsidRPr="00F724C7">
              <w:rPr>
                <w:rFonts w:ascii="Times New Roman" w:hAnsi="Times New Roman" w:cs="Times New Roman"/>
                <w:iCs/>
                <w:sz w:val="24"/>
                <w:szCs w:val="24"/>
              </w:rPr>
              <w:t>причины повреждения грунтовых сооружений, методов исследований и оценки их несущей способности</w:t>
            </w:r>
            <w:r w:rsidR="007712F5">
              <w:rPr>
                <w:rFonts w:ascii="Times New Roman" w:hAnsi="Times New Roman" w:cs="Times New Roman"/>
                <w:iCs/>
                <w:sz w:val="24"/>
                <w:szCs w:val="24"/>
              </w:rPr>
              <w:t>;</w:t>
            </w:r>
          </w:p>
          <w:p w14:paraId="11C59E45" w14:textId="64E8BE92" w:rsidR="007C4556" w:rsidRPr="00F724C7" w:rsidRDefault="007C4556" w:rsidP="00F724C7">
            <w:pPr>
              <w:pStyle w:val="a4"/>
              <w:numPr>
                <w:ilvl w:val="0"/>
                <w:numId w:val="41"/>
              </w:numPr>
              <w:ind w:left="279"/>
              <w:rPr>
                <w:rFonts w:ascii="Times New Roman" w:hAnsi="Times New Roman" w:cs="Times New Roman"/>
                <w:b/>
                <w:iCs/>
                <w:sz w:val="24"/>
                <w:szCs w:val="24"/>
              </w:rPr>
            </w:pPr>
            <w:r w:rsidRPr="00F724C7">
              <w:rPr>
                <w:rFonts w:ascii="Times New Roman" w:hAnsi="Times New Roman" w:cs="Times New Roman"/>
                <w:iCs/>
                <w:sz w:val="24"/>
                <w:szCs w:val="24"/>
              </w:rPr>
              <w:t>методы оценки несущей способности бетонных конструкций, элементов и сооружений;</w:t>
            </w:r>
            <w:r w:rsidRPr="00F724C7">
              <w:rPr>
                <w:rFonts w:ascii="Times New Roman" w:hAnsi="Times New Roman" w:cs="Times New Roman"/>
                <w:b/>
                <w:iCs/>
                <w:sz w:val="24"/>
                <w:szCs w:val="24"/>
              </w:rPr>
              <w:t xml:space="preserve"> </w:t>
            </w:r>
          </w:p>
          <w:p w14:paraId="1D702FB0" w14:textId="6F6589AB" w:rsidR="007435A8" w:rsidRPr="00F724C7" w:rsidRDefault="007C4556" w:rsidP="00F724C7">
            <w:pPr>
              <w:pStyle w:val="a4"/>
              <w:numPr>
                <w:ilvl w:val="0"/>
                <w:numId w:val="41"/>
              </w:numPr>
              <w:ind w:left="279"/>
              <w:rPr>
                <w:rFonts w:ascii="Times New Roman" w:eastAsia="Times New Roman" w:hAnsi="Times New Roman" w:cs="Times New Roman"/>
                <w:sz w:val="24"/>
                <w:szCs w:val="24"/>
                <w:lang w:eastAsia="ru-RU"/>
              </w:rPr>
            </w:pPr>
            <w:r w:rsidRPr="00F724C7">
              <w:rPr>
                <w:rFonts w:ascii="Times New Roman" w:hAnsi="Times New Roman" w:cs="Times New Roman"/>
                <w:iCs/>
                <w:sz w:val="24"/>
                <w:szCs w:val="24"/>
              </w:rPr>
              <w:t>методы оценки несущей способности металлических конструкций, элементов и сооружений</w:t>
            </w:r>
          </w:p>
        </w:tc>
        <w:tc>
          <w:tcPr>
            <w:tcW w:w="2270" w:type="dxa"/>
            <w:tcBorders>
              <w:top w:val="single" w:sz="4" w:space="0" w:color="auto"/>
              <w:left w:val="single" w:sz="4" w:space="0" w:color="auto"/>
              <w:bottom w:val="single" w:sz="4" w:space="0" w:color="auto"/>
              <w:right w:val="single" w:sz="4" w:space="0" w:color="auto"/>
            </w:tcBorders>
          </w:tcPr>
          <w:p w14:paraId="19EC4FA6" w14:textId="24AFB54E" w:rsidR="007C4556"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lastRenderedPageBreak/>
              <w:t xml:space="preserve">проведения работ по обследованию и ремонту сооружений; </w:t>
            </w:r>
          </w:p>
          <w:p w14:paraId="73E22F07" w14:textId="28A293F0" w:rsidR="007435A8" w:rsidRPr="00F724C7" w:rsidRDefault="007C4556" w:rsidP="00F724C7">
            <w:pPr>
              <w:pStyle w:val="a4"/>
              <w:numPr>
                <w:ilvl w:val="0"/>
                <w:numId w:val="41"/>
              </w:numPr>
              <w:ind w:left="279"/>
              <w:rPr>
                <w:rFonts w:ascii="Times New Roman" w:hAnsi="Times New Roman" w:cs="Times New Roman"/>
                <w:iCs/>
                <w:sz w:val="24"/>
                <w:szCs w:val="24"/>
              </w:rPr>
            </w:pPr>
            <w:r w:rsidRPr="00F724C7">
              <w:rPr>
                <w:rFonts w:ascii="Times New Roman" w:hAnsi="Times New Roman" w:cs="Times New Roman"/>
                <w:iCs/>
                <w:sz w:val="24"/>
                <w:szCs w:val="24"/>
              </w:rPr>
              <w:t xml:space="preserve">осуществления контроля режима эксплуатации и </w:t>
            </w:r>
            <w:r w:rsidRPr="00F724C7">
              <w:rPr>
                <w:rFonts w:ascii="Times New Roman" w:hAnsi="Times New Roman" w:cs="Times New Roman"/>
                <w:iCs/>
                <w:sz w:val="24"/>
                <w:szCs w:val="24"/>
              </w:rPr>
              <w:lastRenderedPageBreak/>
              <w:t>мониторинга технического состояния инженерных сооружений</w:t>
            </w:r>
          </w:p>
        </w:tc>
      </w:tr>
    </w:tbl>
    <w:p w14:paraId="14B76B99" w14:textId="77777777" w:rsidR="00D017D4" w:rsidRPr="007C4556" w:rsidRDefault="00D017D4" w:rsidP="00D017D4">
      <w:pPr>
        <w:ind w:firstLine="709"/>
        <w:rPr>
          <w:rFonts w:ascii="Times New Roman" w:eastAsia="Times New Roman" w:hAnsi="Times New Roman" w:cs="Times New Roman"/>
          <w:sz w:val="24"/>
          <w:szCs w:val="24"/>
          <w:lang w:eastAsia="ru-RU"/>
        </w:rPr>
      </w:pPr>
    </w:p>
    <w:p w14:paraId="55334F52" w14:textId="77777777" w:rsidR="00386342" w:rsidRPr="007C4556" w:rsidRDefault="00386342" w:rsidP="00D017D4">
      <w:pPr>
        <w:ind w:firstLine="709"/>
        <w:rPr>
          <w:rFonts w:ascii="Times New Roman" w:eastAsia="Times New Roman" w:hAnsi="Times New Roman" w:cs="Times New Roman"/>
          <w:sz w:val="24"/>
          <w:szCs w:val="24"/>
          <w:lang w:eastAsia="ru-RU"/>
        </w:rPr>
      </w:pPr>
    </w:p>
    <w:p w14:paraId="45E30B08" w14:textId="77777777" w:rsidR="00D017D4" w:rsidRPr="007C4556" w:rsidRDefault="00D017D4" w:rsidP="00D017D4">
      <w:pPr>
        <w:pStyle w:val="1f"/>
        <w:rPr>
          <w:rFonts w:ascii="Times New Roman" w:hAnsi="Times New Roman"/>
        </w:rPr>
      </w:pPr>
      <w:r w:rsidRPr="007C4556">
        <w:rPr>
          <w:rFonts w:ascii="Times New Roman" w:hAnsi="Times New Roman"/>
        </w:rPr>
        <w:t>2. Структура и содержание профессионального модуля</w:t>
      </w:r>
    </w:p>
    <w:p w14:paraId="322B12B7" w14:textId="77777777" w:rsidR="00D017D4" w:rsidRPr="007C4556" w:rsidRDefault="00D017D4" w:rsidP="00D017D4">
      <w:pPr>
        <w:pStyle w:val="114"/>
        <w:rPr>
          <w:rFonts w:ascii="Times New Roman" w:hAnsi="Times New Roman"/>
        </w:rPr>
      </w:pPr>
      <w:r w:rsidRPr="007C455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017D4" w:rsidRPr="007C4556" w14:paraId="0F00FBF4" w14:textId="77777777" w:rsidTr="00D017D4">
        <w:trPr>
          <w:trHeight w:val="23"/>
        </w:trPr>
        <w:tc>
          <w:tcPr>
            <w:tcW w:w="2460" w:type="pct"/>
            <w:vAlign w:val="center"/>
          </w:tcPr>
          <w:p w14:paraId="3979C408" w14:textId="77777777" w:rsidR="00D017D4" w:rsidRPr="007C4556" w:rsidRDefault="00D017D4" w:rsidP="00D017D4">
            <w:pPr>
              <w:jc w:val="center"/>
              <w:rPr>
                <w:rFonts w:ascii="Times New Roman" w:hAnsi="Times New Roman" w:cs="Times New Roman"/>
                <w:b/>
                <w:sz w:val="24"/>
                <w:szCs w:val="24"/>
              </w:rPr>
            </w:pPr>
            <w:r w:rsidRPr="007C4556">
              <w:rPr>
                <w:rFonts w:ascii="Times New Roman" w:hAnsi="Times New Roman" w:cs="Times New Roman"/>
                <w:b/>
                <w:sz w:val="24"/>
                <w:szCs w:val="24"/>
              </w:rPr>
              <w:t>Наименование составных частей модуля</w:t>
            </w:r>
          </w:p>
        </w:tc>
        <w:tc>
          <w:tcPr>
            <w:tcW w:w="1195" w:type="pct"/>
            <w:vAlign w:val="center"/>
          </w:tcPr>
          <w:p w14:paraId="0F6240AC" w14:textId="77777777" w:rsidR="00D017D4" w:rsidRPr="007C4556" w:rsidRDefault="00D017D4" w:rsidP="00D017D4">
            <w:pPr>
              <w:jc w:val="center"/>
              <w:rPr>
                <w:rFonts w:ascii="Times New Roman" w:hAnsi="Times New Roman" w:cs="Times New Roman"/>
                <w:b/>
                <w:iCs/>
                <w:sz w:val="24"/>
                <w:szCs w:val="24"/>
              </w:rPr>
            </w:pPr>
            <w:r w:rsidRPr="007C4556">
              <w:rPr>
                <w:rFonts w:ascii="Times New Roman" w:hAnsi="Times New Roman" w:cs="Times New Roman"/>
                <w:b/>
                <w:iCs/>
                <w:sz w:val="24"/>
                <w:szCs w:val="24"/>
              </w:rPr>
              <w:t>Объем в часах</w:t>
            </w:r>
          </w:p>
        </w:tc>
        <w:tc>
          <w:tcPr>
            <w:tcW w:w="1345" w:type="pct"/>
          </w:tcPr>
          <w:p w14:paraId="4757D130" w14:textId="77777777" w:rsidR="00D017D4" w:rsidRPr="007C4556" w:rsidRDefault="00D017D4" w:rsidP="00D017D4">
            <w:pPr>
              <w:jc w:val="center"/>
              <w:rPr>
                <w:rFonts w:ascii="Times New Roman" w:hAnsi="Times New Roman" w:cs="Times New Roman"/>
                <w:b/>
                <w:iCs/>
                <w:sz w:val="24"/>
                <w:szCs w:val="24"/>
              </w:rPr>
            </w:pPr>
            <w:r w:rsidRPr="007C4556">
              <w:rPr>
                <w:rFonts w:ascii="Times New Roman" w:hAnsi="Times New Roman" w:cs="Times New Roman"/>
                <w:b/>
                <w:sz w:val="24"/>
                <w:szCs w:val="24"/>
              </w:rPr>
              <w:t>В т.ч. в форме практ. подготовки</w:t>
            </w:r>
          </w:p>
        </w:tc>
      </w:tr>
      <w:tr w:rsidR="00571FD9" w:rsidRPr="007C4556" w14:paraId="5D2CCABE" w14:textId="77777777" w:rsidTr="00D017D4">
        <w:trPr>
          <w:trHeight w:val="23"/>
        </w:trPr>
        <w:tc>
          <w:tcPr>
            <w:tcW w:w="2460" w:type="pct"/>
            <w:vAlign w:val="center"/>
          </w:tcPr>
          <w:p w14:paraId="33CE6721"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Учебные занятия</w:t>
            </w:r>
          </w:p>
        </w:tc>
        <w:tc>
          <w:tcPr>
            <w:tcW w:w="1195" w:type="pct"/>
            <w:vAlign w:val="center"/>
          </w:tcPr>
          <w:p w14:paraId="10572C44" w14:textId="52FFE2FC"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396</w:t>
            </w:r>
          </w:p>
        </w:tc>
        <w:tc>
          <w:tcPr>
            <w:tcW w:w="1345" w:type="pct"/>
            <w:vAlign w:val="center"/>
          </w:tcPr>
          <w:p w14:paraId="7B49E6EB" w14:textId="3297C240"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330</w:t>
            </w:r>
          </w:p>
        </w:tc>
      </w:tr>
      <w:tr w:rsidR="00571FD9" w:rsidRPr="007C4556" w14:paraId="4299CD2C" w14:textId="77777777" w:rsidTr="00D017D4">
        <w:trPr>
          <w:trHeight w:val="23"/>
        </w:trPr>
        <w:tc>
          <w:tcPr>
            <w:tcW w:w="2460" w:type="pct"/>
            <w:vAlign w:val="center"/>
          </w:tcPr>
          <w:p w14:paraId="1A6AC127"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Курсовая работа (проект)</w:t>
            </w:r>
          </w:p>
        </w:tc>
        <w:tc>
          <w:tcPr>
            <w:tcW w:w="1195" w:type="pct"/>
            <w:vAlign w:val="center"/>
          </w:tcPr>
          <w:p w14:paraId="0C80BEC0" w14:textId="46731924"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c>
          <w:tcPr>
            <w:tcW w:w="1345" w:type="pct"/>
            <w:vAlign w:val="center"/>
          </w:tcPr>
          <w:p w14:paraId="42228D76" w14:textId="18E64F62"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571FD9" w:rsidRPr="007C4556" w14:paraId="5C0BFDEC" w14:textId="77777777" w:rsidTr="00D017D4">
        <w:trPr>
          <w:trHeight w:val="23"/>
        </w:trPr>
        <w:tc>
          <w:tcPr>
            <w:tcW w:w="2460" w:type="pct"/>
            <w:vAlign w:val="center"/>
          </w:tcPr>
          <w:p w14:paraId="2160DAA4"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Самостоятельная работа</w:t>
            </w:r>
          </w:p>
        </w:tc>
        <w:tc>
          <w:tcPr>
            <w:tcW w:w="1195" w:type="pct"/>
            <w:vAlign w:val="center"/>
          </w:tcPr>
          <w:p w14:paraId="1BB08E43" w14:textId="0B65C8BC"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Cs/>
                <w:sz w:val="24"/>
                <w:szCs w:val="24"/>
              </w:rPr>
              <w:t>-</w:t>
            </w:r>
          </w:p>
        </w:tc>
        <w:tc>
          <w:tcPr>
            <w:tcW w:w="1345" w:type="pct"/>
            <w:vAlign w:val="center"/>
          </w:tcPr>
          <w:p w14:paraId="5F4E5B28" w14:textId="58B853B9"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w:t>
            </w:r>
          </w:p>
        </w:tc>
      </w:tr>
      <w:tr w:rsidR="00571FD9" w:rsidRPr="007C4556" w14:paraId="5EA0A653" w14:textId="77777777" w:rsidTr="00D017D4">
        <w:trPr>
          <w:trHeight w:val="23"/>
        </w:trPr>
        <w:tc>
          <w:tcPr>
            <w:tcW w:w="2460" w:type="pct"/>
            <w:vAlign w:val="center"/>
          </w:tcPr>
          <w:p w14:paraId="53193241"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Практика, в т.ч.:</w:t>
            </w:r>
          </w:p>
        </w:tc>
        <w:tc>
          <w:tcPr>
            <w:tcW w:w="1195" w:type="pct"/>
            <w:vAlign w:val="center"/>
          </w:tcPr>
          <w:p w14:paraId="08A9DA8F" w14:textId="2AEBA108"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
                <w:sz w:val="24"/>
                <w:szCs w:val="24"/>
              </w:rPr>
              <w:t>252</w:t>
            </w:r>
          </w:p>
        </w:tc>
        <w:tc>
          <w:tcPr>
            <w:tcW w:w="1345" w:type="pct"/>
            <w:vAlign w:val="center"/>
          </w:tcPr>
          <w:p w14:paraId="7732457C" w14:textId="4A32955B"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
                <w:sz w:val="24"/>
                <w:szCs w:val="24"/>
              </w:rPr>
              <w:t>252</w:t>
            </w:r>
          </w:p>
        </w:tc>
      </w:tr>
      <w:tr w:rsidR="00571FD9" w:rsidRPr="007C4556" w14:paraId="7300A064" w14:textId="77777777" w:rsidTr="00D017D4">
        <w:trPr>
          <w:trHeight w:val="23"/>
        </w:trPr>
        <w:tc>
          <w:tcPr>
            <w:tcW w:w="2460" w:type="pct"/>
            <w:vAlign w:val="center"/>
          </w:tcPr>
          <w:p w14:paraId="541996CB"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учебная</w:t>
            </w:r>
          </w:p>
        </w:tc>
        <w:tc>
          <w:tcPr>
            <w:tcW w:w="1195" w:type="pct"/>
            <w:vAlign w:val="center"/>
          </w:tcPr>
          <w:p w14:paraId="74BABF03" w14:textId="26D75343" w:rsidR="00571FD9" w:rsidRPr="007C4556" w:rsidRDefault="00571FD9" w:rsidP="00571FD9">
            <w:pPr>
              <w:jc w:val="center"/>
              <w:rPr>
                <w:rFonts w:ascii="Times New Roman" w:hAnsi="Times New Roman" w:cs="Times New Roman"/>
                <w:bCs/>
                <w:i/>
                <w:iCs/>
                <w:sz w:val="24"/>
                <w:szCs w:val="24"/>
                <w:lang w:val="en-US"/>
              </w:rPr>
            </w:pPr>
            <w:r w:rsidRPr="007C4556">
              <w:rPr>
                <w:rFonts w:ascii="Times New Roman" w:hAnsi="Times New Roman" w:cs="Times New Roman"/>
                <w:bCs/>
                <w:i/>
                <w:iCs/>
                <w:sz w:val="24"/>
                <w:szCs w:val="24"/>
              </w:rPr>
              <w:t>96</w:t>
            </w:r>
          </w:p>
        </w:tc>
        <w:tc>
          <w:tcPr>
            <w:tcW w:w="1345" w:type="pct"/>
            <w:vAlign w:val="center"/>
          </w:tcPr>
          <w:p w14:paraId="3B3ECB0E" w14:textId="3BB37F79" w:rsidR="00571FD9" w:rsidRPr="007C4556" w:rsidRDefault="00571FD9" w:rsidP="00571FD9">
            <w:pPr>
              <w:jc w:val="center"/>
              <w:rPr>
                <w:rFonts w:ascii="Times New Roman" w:hAnsi="Times New Roman" w:cs="Times New Roman"/>
                <w:bCs/>
                <w:i/>
                <w:iCs/>
                <w:sz w:val="24"/>
                <w:szCs w:val="24"/>
                <w:lang w:val="en-US"/>
              </w:rPr>
            </w:pPr>
            <w:r w:rsidRPr="007C4556">
              <w:rPr>
                <w:rFonts w:ascii="Times New Roman" w:hAnsi="Times New Roman" w:cs="Times New Roman"/>
                <w:bCs/>
                <w:i/>
                <w:iCs/>
                <w:sz w:val="24"/>
                <w:szCs w:val="24"/>
              </w:rPr>
              <w:t>96</w:t>
            </w:r>
          </w:p>
        </w:tc>
      </w:tr>
      <w:tr w:rsidR="00571FD9" w:rsidRPr="007C4556" w14:paraId="2899EFB7" w14:textId="77777777" w:rsidTr="00D017D4">
        <w:trPr>
          <w:trHeight w:val="23"/>
        </w:trPr>
        <w:tc>
          <w:tcPr>
            <w:tcW w:w="2460" w:type="pct"/>
            <w:vAlign w:val="center"/>
          </w:tcPr>
          <w:p w14:paraId="7A160107"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lastRenderedPageBreak/>
              <w:t>производственная</w:t>
            </w:r>
          </w:p>
        </w:tc>
        <w:tc>
          <w:tcPr>
            <w:tcW w:w="1195" w:type="pct"/>
            <w:vAlign w:val="center"/>
          </w:tcPr>
          <w:p w14:paraId="39326E8B" w14:textId="30BCF3AF" w:rsidR="00571FD9" w:rsidRPr="007C4556" w:rsidRDefault="00571FD9" w:rsidP="00571FD9">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c>
          <w:tcPr>
            <w:tcW w:w="1345" w:type="pct"/>
            <w:vAlign w:val="center"/>
          </w:tcPr>
          <w:p w14:paraId="5EC78DDB" w14:textId="54B773A1" w:rsidR="00571FD9" w:rsidRPr="007C4556" w:rsidRDefault="00571FD9" w:rsidP="00571FD9">
            <w:pPr>
              <w:jc w:val="center"/>
              <w:rPr>
                <w:rFonts w:ascii="Times New Roman" w:hAnsi="Times New Roman" w:cs="Times New Roman"/>
                <w:bCs/>
                <w:i/>
                <w:iCs/>
                <w:sz w:val="24"/>
                <w:szCs w:val="24"/>
              </w:rPr>
            </w:pPr>
            <w:r w:rsidRPr="007C4556">
              <w:rPr>
                <w:rFonts w:ascii="Times New Roman" w:hAnsi="Times New Roman" w:cs="Times New Roman"/>
                <w:bCs/>
                <w:i/>
                <w:iCs/>
                <w:sz w:val="24"/>
                <w:szCs w:val="24"/>
              </w:rPr>
              <w:t>156</w:t>
            </w:r>
          </w:p>
        </w:tc>
      </w:tr>
      <w:tr w:rsidR="00571FD9" w:rsidRPr="007C4556" w14:paraId="697BD8B0" w14:textId="77777777" w:rsidTr="00D017D4">
        <w:trPr>
          <w:trHeight w:val="23"/>
        </w:trPr>
        <w:tc>
          <w:tcPr>
            <w:tcW w:w="2460" w:type="pct"/>
            <w:vAlign w:val="center"/>
          </w:tcPr>
          <w:p w14:paraId="348DFB33"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 xml:space="preserve">Промежуточная аттестация </w:t>
            </w:r>
          </w:p>
        </w:tc>
        <w:tc>
          <w:tcPr>
            <w:tcW w:w="1195" w:type="pct"/>
            <w:vAlign w:val="center"/>
          </w:tcPr>
          <w:p w14:paraId="45EAA473" w14:textId="36803A95" w:rsidR="00571FD9" w:rsidRPr="007C4556" w:rsidRDefault="00571FD9" w:rsidP="00571FD9">
            <w:pPr>
              <w:jc w:val="center"/>
              <w:rPr>
                <w:rFonts w:ascii="Times New Roman" w:hAnsi="Times New Roman" w:cs="Times New Roman"/>
                <w:bCs/>
                <w:sz w:val="24"/>
                <w:szCs w:val="24"/>
                <w:lang w:val="en-US"/>
              </w:rPr>
            </w:pPr>
            <w:r w:rsidRPr="007C4556">
              <w:rPr>
                <w:rFonts w:ascii="Times New Roman" w:hAnsi="Times New Roman" w:cs="Times New Roman"/>
                <w:bCs/>
                <w:sz w:val="24"/>
                <w:szCs w:val="24"/>
              </w:rPr>
              <w:t>48</w:t>
            </w:r>
          </w:p>
        </w:tc>
        <w:tc>
          <w:tcPr>
            <w:tcW w:w="1345" w:type="pct"/>
            <w:vAlign w:val="center"/>
          </w:tcPr>
          <w:p w14:paraId="55B3B036" w14:textId="6C2F52DE" w:rsidR="00571FD9" w:rsidRPr="007C4556" w:rsidRDefault="00571FD9" w:rsidP="00571FD9">
            <w:pPr>
              <w:jc w:val="center"/>
              <w:rPr>
                <w:rFonts w:ascii="Times New Roman" w:hAnsi="Times New Roman" w:cs="Times New Roman"/>
                <w:bCs/>
                <w:sz w:val="24"/>
                <w:szCs w:val="24"/>
              </w:rPr>
            </w:pPr>
            <w:r w:rsidRPr="007C4556">
              <w:rPr>
                <w:rFonts w:ascii="Times New Roman" w:hAnsi="Times New Roman" w:cs="Times New Roman"/>
                <w:bCs/>
                <w:sz w:val="24"/>
                <w:szCs w:val="24"/>
              </w:rPr>
              <w:t>48</w:t>
            </w:r>
          </w:p>
        </w:tc>
      </w:tr>
      <w:tr w:rsidR="00571FD9" w:rsidRPr="007C4556" w14:paraId="6FCB040B" w14:textId="77777777" w:rsidTr="00D017D4">
        <w:trPr>
          <w:trHeight w:val="23"/>
        </w:trPr>
        <w:tc>
          <w:tcPr>
            <w:tcW w:w="2460" w:type="pct"/>
            <w:vAlign w:val="center"/>
          </w:tcPr>
          <w:p w14:paraId="4F34C64E" w14:textId="77777777" w:rsidR="00571FD9" w:rsidRPr="007C4556" w:rsidRDefault="00571FD9" w:rsidP="00571FD9">
            <w:pPr>
              <w:jc w:val="both"/>
              <w:rPr>
                <w:rFonts w:ascii="Times New Roman" w:hAnsi="Times New Roman" w:cs="Times New Roman"/>
                <w:bCs/>
                <w:sz w:val="24"/>
                <w:szCs w:val="24"/>
              </w:rPr>
            </w:pPr>
            <w:r w:rsidRPr="007C4556">
              <w:rPr>
                <w:rFonts w:ascii="Times New Roman" w:hAnsi="Times New Roman" w:cs="Times New Roman"/>
                <w:bCs/>
                <w:sz w:val="24"/>
                <w:szCs w:val="24"/>
              </w:rPr>
              <w:t>Всего</w:t>
            </w:r>
          </w:p>
        </w:tc>
        <w:tc>
          <w:tcPr>
            <w:tcW w:w="1195" w:type="pct"/>
            <w:vAlign w:val="center"/>
          </w:tcPr>
          <w:p w14:paraId="36A88D88" w14:textId="62A6CDEA" w:rsidR="00571FD9" w:rsidRPr="007C4556" w:rsidRDefault="00571FD9" w:rsidP="00571FD9">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696</w:t>
            </w:r>
          </w:p>
        </w:tc>
        <w:tc>
          <w:tcPr>
            <w:tcW w:w="1345" w:type="pct"/>
            <w:vAlign w:val="center"/>
          </w:tcPr>
          <w:p w14:paraId="7B4A6329" w14:textId="26874329" w:rsidR="00571FD9" w:rsidRPr="007C4556" w:rsidRDefault="00571FD9" w:rsidP="00571FD9">
            <w:pPr>
              <w:jc w:val="center"/>
              <w:rPr>
                <w:rFonts w:ascii="Times New Roman" w:hAnsi="Times New Roman" w:cs="Times New Roman"/>
                <w:b/>
                <w:sz w:val="24"/>
                <w:szCs w:val="24"/>
                <w:lang w:val="en-US"/>
              </w:rPr>
            </w:pPr>
            <w:r w:rsidRPr="007C4556">
              <w:rPr>
                <w:rFonts w:ascii="Times New Roman" w:hAnsi="Times New Roman" w:cs="Times New Roman"/>
                <w:b/>
                <w:sz w:val="24"/>
                <w:szCs w:val="24"/>
              </w:rPr>
              <w:t>630</w:t>
            </w:r>
          </w:p>
        </w:tc>
      </w:tr>
    </w:tbl>
    <w:p w14:paraId="41CCA8D4" w14:textId="77777777" w:rsidR="00C02CA0" w:rsidRPr="007C4556" w:rsidRDefault="00C02CA0" w:rsidP="00D017D4">
      <w:pPr>
        <w:pStyle w:val="114"/>
        <w:rPr>
          <w:rFonts w:ascii="Times New Roman" w:hAnsi="Times New Roman"/>
        </w:rPr>
      </w:pPr>
    </w:p>
    <w:p w14:paraId="2A454AF5" w14:textId="00AEDDB9" w:rsidR="00D017D4" w:rsidRPr="007C4556" w:rsidRDefault="00D017D4" w:rsidP="00D017D4">
      <w:pPr>
        <w:pStyle w:val="114"/>
        <w:rPr>
          <w:rFonts w:ascii="Times New Roman" w:hAnsi="Times New Roman"/>
        </w:rPr>
      </w:pPr>
      <w:r w:rsidRPr="007C4556">
        <w:rPr>
          <w:rFonts w:ascii="Times New Roman" w:hAnsi="Times New Roman"/>
        </w:rPr>
        <w:t xml:space="preserve">2.2. Структура профессионального модуля </w:t>
      </w:r>
    </w:p>
    <w:tbl>
      <w:tblPr>
        <w:tblW w:w="532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570"/>
        <w:gridCol w:w="1053"/>
        <w:gridCol w:w="763"/>
        <w:gridCol w:w="626"/>
        <w:gridCol w:w="556"/>
        <w:gridCol w:w="517"/>
        <w:gridCol w:w="472"/>
        <w:gridCol w:w="583"/>
        <w:gridCol w:w="558"/>
      </w:tblGrid>
      <w:tr w:rsidR="00D017D4" w:rsidRPr="007C4556" w14:paraId="32F3860B" w14:textId="77777777" w:rsidTr="0059620B">
        <w:trPr>
          <w:cantSplit/>
          <w:trHeight w:val="3271"/>
        </w:trPr>
        <w:tc>
          <w:tcPr>
            <w:tcW w:w="761" w:type="pct"/>
            <w:tcBorders>
              <w:bottom w:val="single" w:sz="4" w:space="0" w:color="auto"/>
            </w:tcBorders>
            <w:vAlign w:val="center"/>
          </w:tcPr>
          <w:p w14:paraId="3F596E1F"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Код ОК, ПК</w:t>
            </w:r>
          </w:p>
        </w:tc>
        <w:tc>
          <w:tcPr>
            <w:tcW w:w="1740" w:type="pct"/>
            <w:tcBorders>
              <w:bottom w:val="single" w:sz="4" w:space="0" w:color="auto"/>
            </w:tcBorders>
            <w:vAlign w:val="center"/>
          </w:tcPr>
          <w:p w14:paraId="64E28249"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Наименования разделов профессионального модуля</w:t>
            </w:r>
          </w:p>
        </w:tc>
        <w:tc>
          <w:tcPr>
            <w:tcW w:w="513" w:type="pct"/>
            <w:tcBorders>
              <w:bottom w:val="single" w:sz="4" w:space="0" w:color="auto"/>
            </w:tcBorders>
            <w:vAlign w:val="center"/>
          </w:tcPr>
          <w:p w14:paraId="60AD215B" w14:textId="77777777" w:rsidR="00D017D4" w:rsidRPr="007C4556" w:rsidRDefault="00D017D4" w:rsidP="00D017D4">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Всего, час.</w:t>
            </w:r>
          </w:p>
        </w:tc>
        <w:tc>
          <w:tcPr>
            <w:tcW w:w="372" w:type="pct"/>
            <w:tcBorders>
              <w:bottom w:val="single" w:sz="4" w:space="0" w:color="auto"/>
            </w:tcBorders>
            <w:textDirection w:val="btLr"/>
            <w:vAlign w:val="center"/>
          </w:tcPr>
          <w:p w14:paraId="6CE57D0B" w14:textId="77777777" w:rsidR="00D017D4" w:rsidRPr="007C4556" w:rsidRDefault="00D017D4" w:rsidP="00D017D4">
            <w:pPr>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В т.ч. в форме практической подготовки</w:t>
            </w:r>
          </w:p>
        </w:tc>
        <w:tc>
          <w:tcPr>
            <w:tcW w:w="305" w:type="pct"/>
            <w:shd w:val="clear" w:color="auto" w:fill="D9D9D9" w:themeFill="background1" w:themeFillShade="D9"/>
            <w:textDirection w:val="btLr"/>
            <w:vAlign w:val="center"/>
          </w:tcPr>
          <w:p w14:paraId="3AFAF8CC" w14:textId="77777777" w:rsidR="00D017D4" w:rsidRPr="007C4556" w:rsidRDefault="00D017D4" w:rsidP="00D017D4">
            <w:pPr>
              <w:suppressAutoHyphens/>
              <w:ind w:left="113" w:right="113"/>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Обучение по МДК, в т.ч.:</w:t>
            </w:r>
          </w:p>
        </w:tc>
        <w:tc>
          <w:tcPr>
            <w:tcW w:w="271" w:type="pct"/>
            <w:textDirection w:val="btLr"/>
            <w:vAlign w:val="center"/>
          </w:tcPr>
          <w:p w14:paraId="49276FDE"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Учебные занятия</w:t>
            </w:r>
          </w:p>
        </w:tc>
        <w:tc>
          <w:tcPr>
            <w:tcW w:w="252" w:type="pct"/>
            <w:textDirection w:val="btLr"/>
            <w:vAlign w:val="center"/>
          </w:tcPr>
          <w:p w14:paraId="08FB759D"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Курсовая работа (проект)</w:t>
            </w:r>
          </w:p>
        </w:tc>
        <w:tc>
          <w:tcPr>
            <w:tcW w:w="230" w:type="pct"/>
            <w:textDirection w:val="btLr"/>
            <w:vAlign w:val="center"/>
          </w:tcPr>
          <w:p w14:paraId="31DBB2F8" w14:textId="6C01141C"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Самостоятельная работа</w:t>
            </w:r>
          </w:p>
        </w:tc>
        <w:tc>
          <w:tcPr>
            <w:tcW w:w="284" w:type="pct"/>
            <w:shd w:val="clear" w:color="auto" w:fill="D9D9D9" w:themeFill="background1" w:themeFillShade="D9"/>
            <w:textDirection w:val="btLr"/>
            <w:vAlign w:val="center"/>
          </w:tcPr>
          <w:p w14:paraId="546DB101"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Учебная практика</w:t>
            </w:r>
          </w:p>
        </w:tc>
        <w:tc>
          <w:tcPr>
            <w:tcW w:w="272" w:type="pct"/>
            <w:shd w:val="clear" w:color="auto" w:fill="D9D9D9" w:themeFill="background1" w:themeFillShade="D9"/>
            <w:textDirection w:val="btLr"/>
          </w:tcPr>
          <w:p w14:paraId="0F2C5632"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Производственная практика</w:t>
            </w:r>
          </w:p>
        </w:tc>
      </w:tr>
      <w:tr w:rsidR="00D017D4" w:rsidRPr="007C4556" w14:paraId="25CC7BCA" w14:textId="77777777" w:rsidTr="00D017D4">
        <w:trPr>
          <w:cantSplit/>
          <w:trHeight w:val="73"/>
        </w:trPr>
        <w:tc>
          <w:tcPr>
            <w:tcW w:w="761" w:type="pct"/>
            <w:tcBorders>
              <w:bottom w:val="single" w:sz="4" w:space="0" w:color="auto"/>
            </w:tcBorders>
            <w:vAlign w:val="center"/>
          </w:tcPr>
          <w:p w14:paraId="436A3195"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w:t>
            </w:r>
          </w:p>
        </w:tc>
        <w:tc>
          <w:tcPr>
            <w:tcW w:w="1740" w:type="pct"/>
            <w:tcBorders>
              <w:bottom w:val="single" w:sz="4" w:space="0" w:color="auto"/>
            </w:tcBorders>
            <w:vAlign w:val="center"/>
          </w:tcPr>
          <w:p w14:paraId="5BFCF5F2"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iCs/>
                <w:sz w:val="24"/>
                <w:szCs w:val="24"/>
                <w:lang w:eastAsia="ru-RU"/>
              </w:rPr>
              <w:t>2</w:t>
            </w:r>
          </w:p>
        </w:tc>
        <w:tc>
          <w:tcPr>
            <w:tcW w:w="513" w:type="pct"/>
            <w:tcBorders>
              <w:bottom w:val="single" w:sz="4" w:space="0" w:color="auto"/>
            </w:tcBorders>
            <w:vAlign w:val="center"/>
          </w:tcPr>
          <w:p w14:paraId="1274366F" w14:textId="77777777" w:rsidR="00D017D4" w:rsidRPr="007C4556" w:rsidRDefault="00D017D4" w:rsidP="00D017D4">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iCs/>
                <w:sz w:val="24"/>
                <w:szCs w:val="24"/>
                <w:lang w:eastAsia="ru-RU"/>
              </w:rPr>
              <w:t>3</w:t>
            </w:r>
          </w:p>
        </w:tc>
        <w:tc>
          <w:tcPr>
            <w:tcW w:w="372" w:type="pct"/>
            <w:tcBorders>
              <w:bottom w:val="single" w:sz="4" w:space="0" w:color="auto"/>
            </w:tcBorders>
            <w:vAlign w:val="center"/>
          </w:tcPr>
          <w:p w14:paraId="0F58FAEC" w14:textId="77777777" w:rsidR="00D017D4" w:rsidRPr="007C4556" w:rsidRDefault="00D017D4" w:rsidP="00D017D4">
            <w:pPr>
              <w:jc w:val="center"/>
              <w:rPr>
                <w:rFonts w:ascii="Times New Roman" w:eastAsia="Times New Roman" w:hAnsi="Times New Roman" w:cs="Times New Roman"/>
                <w:iCs/>
                <w:sz w:val="24"/>
                <w:szCs w:val="24"/>
                <w:lang w:eastAsia="ru-RU"/>
              </w:rPr>
            </w:pPr>
            <w:r w:rsidRPr="007C4556">
              <w:rPr>
                <w:rFonts w:ascii="Times New Roman" w:eastAsia="Times New Roman" w:hAnsi="Times New Roman" w:cs="Times New Roman"/>
                <w:sz w:val="24"/>
                <w:szCs w:val="24"/>
                <w:lang w:eastAsia="ru-RU"/>
              </w:rPr>
              <w:t>4</w:t>
            </w:r>
          </w:p>
        </w:tc>
        <w:tc>
          <w:tcPr>
            <w:tcW w:w="305" w:type="pct"/>
            <w:shd w:val="clear" w:color="auto" w:fill="D9D9D9" w:themeFill="background1" w:themeFillShade="D9"/>
            <w:vAlign w:val="center"/>
          </w:tcPr>
          <w:p w14:paraId="639EE4DB"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5</w:t>
            </w:r>
          </w:p>
        </w:tc>
        <w:tc>
          <w:tcPr>
            <w:tcW w:w="271" w:type="pct"/>
            <w:vAlign w:val="center"/>
          </w:tcPr>
          <w:p w14:paraId="61BE9D71"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color w:val="000000"/>
                <w:sz w:val="24"/>
                <w:szCs w:val="24"/>
                <w:lang w:eastAsia="ru-RU"/>
              </w:rPr>
              <w:t>6</w:t>
            </w:r>
          </w:p>
        </w:tc>
        <w:tc>
          <w:tcPr>
            <w:tcW w:w="252" w:type="pct"/>
            <w:vAlign w:val="center"/>
          </w:tcPr>
          <w:p w14:paraId="68AAE9DD"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7</w:t>
            </w:r>
          </w:p>
        </w:tc>
        <w:tc>
          <w:tcPr>
            <w:tcW w:w="230" w:type="pct"/>
            <w:vAlign w:val="center"/>
          </w:tcPr>
          <w:p w14:paraId="7FDAC01D"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8</w:t>
            </w:r>
          </w:p>
        </w:tc>
        <w:tc>
          <w:tcPr>
            <w:tcW w:w="284" w:type="pct"/>
            <w:shd w:val="clear" w:color="auto" w:fill="D9D9D9" w:themeFill="background1" w:themeFillShade="D9"/>
          </w:tcPr>
          <w:p w14:paraId="060909E8"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9</w:t>
            </w:r>
          </w:p>
        </w:tc>
        <w:tc>
          <w:tcPr>
            <w:tcW w:w="272" w:type="pct"/>
            <w:shd w:val="clear" w:color="auto" w:fill="D9D9D9" w:themeFill="background1" w:themeFillShade="D9"/>
          </w:tcPr>
          <w:p w14:paraId="23CDB604" w14:textId="77777777" w:rsidR="00D017D4" w:rsidRPr="007C4556" w:rsidRDefault="00D017D4" w:rsidP="00D017D4">
            <w:pPr>
              <w:suppressAutoHyphens/>
              <w:jc w:val="center"/>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10</w:t>
            </w:r>
          </w:p>
        </w:tc>
      </w:tr>
      <w:tr w:rsidR="00CD68DE" w:rsidRPr="007C4556" w14:paraId="6C7A64D3" w14:textId="77777777" w:rsidTr="00D017D4">
        <w:tc>
          <w:tcPr>
            <w:tcW w:w="761" w:type="pct"/>
            <w:vMerge w:val="restart"/>
          </w:tcPr>
          <w:p w14:paraId="5D9BC777" w14:textId="7A22F614" w:rsidR="006A10E5" w:rsidRDefault="006A10E5" w:rsidP="002530E9">
            <w:pPr>
              <w:rPr>
                <w:rFonts w:ascii="Times New Roman" w:hAnsi="Times New Roman" w:cs="Times New Roman"/>
                <w:sz w:val="24"/>
                <w:szCs w:val="24"/>
              </w:rPr>
            </w:pPr>
            <w:r>
              <w:rPr>
                <w:rFonts w:ascii="Times New Roman" w:hAnsi="Times New Roman" w:cs="Times New Roman"/>
                <w:sz w:val="24"/>
                <w:szCs w:val="24"/>
              </w:rPr>
              <w:t>ОК. 01-06</w:t>
            </w:r>
          </w:p>
          <w:p w14:paraId="253DDD6C" w14:textId="2944C41E" w:rsidR="00CD68DE" w:rsidRPr="007C4556" w:rsidRDefault="00CD68DE" w:rsidP="002530E9">
            <w:pPr>
              <w:rPr>
                <w:rFonts w:ascii="Times New Roman" w:hAnsi="Times New Roman" w:cs="Times New Roman"/>
                <w:sz w:val="24"/>
                <w:szCs w:val="24"/>
              </w:rPr>
            </w:pPr>
            <w:r w:rsidRPr="007C4556">
              <w:rPr>
                <w:rFonts w:ascii="Times New Roman" w:hAnsi="Times New Roman" w:cs="Times New Roman"/>
                <w:sz w:val="24"/>
                <w:szCs w:val="24"/>
              </w:rPr>
              <w:t>ПК 3.1-3.</w:t>
            </w:r>
            <w:r w:rsidR="006A10E5">
              <w:rPr>
                <w:rFonts w:ascii="Times New Roman" w:hAnsi="Times New Roman" w:cs="Times New Roman"/>
                <w:sz w:val="24"/>
                <w:szCs w:val="24"/>
              </w:rPr>
              <w:t>4</w:t>
            </w:r>
          </w:p>
          <w:p w14:paraId="47BB4924" w14:textId="020DC996" w:rsidR="00CD68DE" w:rsidRPr="007C4556" w:rsidRDefault="00CD68DE" w:rsidP="006A10E5">
            <w:pPr>
              <w:rPr>
                <w:rFonts w:ascii="Times New Roman" w:eastAsia="Times New Roman" w:hAnsi="Times New Roman" w:cs="Times New Roman"/>
                <w:bCs/>
                <w:sz w:val="24"/>
                <w:szCs w:val="24"/>
                <w:lang w:eastAsia="ru-RU"/>
              </w:rPr>
            </w:pPr>
          </w:p>
        </w:tc>
        <w:tc>
          <w:tcPr>
            <w:tcW w:w="1740" w:type="pct"/>
          </w:tcPr>
          <w:p w14:paraId="76F1BFDE" w14:textId="73298B62" w:rsidR="00CD68DE" w:rsidRPr="007C4556" w:rsidRDefault="00CD68DE" w:rsidP="002530E9">
            <w:pPr>
              <w:rPr>
                <w:rFonts w:ascii="Times New Roman" w:eastAsia="Times New Roman" w:hAnsi="Times New Roman" w:cs="Times New Roman"/>
                <w:sz w:val="24"/>
                <w:szCs w:val="24"/>
                <w:lang w:eastAsia="ru-RU"/>
              </w:rPr>
            </w:pPr>
            <w:r w:rsidRPr="007C4556">
              <w:rPr>
                <w:rFonts w:ascii="Times New Roman" w:hAnsi="Times New Roman" w:cs="Times New Roman"/>
                <w:bCs/>
                <w:sz w:val="24"/>
                <w:szCs w:val="24"/>
              </w:rPr>
              <w:t>МДК 03.01</w:t>
            </w:r>
            <w:r w:rsidRPr="007C4556">
              <w:rPr>
                <w:rFonts w:ascii="Times New Roman" w:hAnsi="Times New Roman" w:cs="Times New Roman"/>
                <w:bCs/>
                <w:sz w:val="24"/>
                <w:szCs w:val="24"/>
                <w:lang w:val="en-US"/>
              </w:rPr>
              <w:t xml:space="preserve"> </w:t>
            </w:r>
            <w:r w:rsidRPr="007C4556">
              <w:rPr>
                <w:rFonts w:ascii="Times New Roman" w:hAnsi="Times New Roman" w:cs="Times New Roman"/>
                <w:sz w:val="24"/>
                <w:szCs w:val="24"/>
              </w:rPr>
              <w:t>Эксплуатация инженерных сооружений</w:t>
            </w:r>
          </w:p>
        </w:tc>
        <w:tc>
          <w:tcPr>
            <w:tcW w:w="513" w:type="pct"/>
          </w:tcPr>
          <w:p w14:paraId="335AA707" w14:textId="3E733FE2"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lang w:eastAsia="ru-RU"/>
              </w:rPr>
              <w:t>198</w:t>
            </w:r>
          </w:p>
        </w:tc>
        <w:tc>
          <w:tcPr>
            <w:tcW w:w="372" w:type="pct"/>
          </w:tcPr>
          <w:p w14:paraId="37C6894A" w14:textId="10EE46C6" w:rsidR="00CD68DE" w:rsidRPr="00DC12E5" w:rsidRDefault="00CD68DE" w:rsidP="002530E9">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165</w:t>
            </w:r>
          </w:p>
        </w:tc>
        <w:tc>
          <w:tcPr>
            <w:tcW w:w="305" w:type="pct"/>
            <w:shd w:val="clear" w:color="auto" w:fill="D9D9D9" w:themeFill="background1" w:themeFillShade="D9"/>
          </w:tcPr>
          <w:p w14:paraId="568DBC3D" w14:textId="55DEFC04"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lang w:eastAsia="ru-RU"/>
              </w:rPr>
              <w:t>198</w:t>
            </w:r>
          </w:p>
        </w:tc>
        <w:tc>
          <w:tcPr>
            <w:tcW w:w="271" w:type="pct"/>
          </w:tcPr>
          <w:p w14:paraId="167B60A1" w14:textId="2D6C085F" w:rsidR="00CD68DE" w:rsidRPr="00DC12E5" w:rsidRDefault="00CD68DE" w:rsidP="002530E9">
            <w:pPr>
              <w:jc w:val="center"/>
              <w:rPr>
                <w:rFonts w:ascii="Times New Roman" w:eastAsia="Times New Roman" w:hAnsi="Times New Roman" w:cs="Times New Roman"/>
                <w:lang w:val="en-US" w:eastAsia="ru-RU"/>
              </w:rPr>
            </w:pPr>
            <w:r w:rsidRPr="00DC12E5">
              <w:rPr>
                <w:rFonts w:ascii="Times New Roman" w:eastAsia="Times New Roman" w:hAnsi="Times New Roman" w:cs="Times New Roman"/>
                <w:lang w:eastAsia="ru-RU"/>
              </w:rPr>
              <w:t>198</w:t>
            </w:r>
          </w:p>
        </w:tc>
        <w:tc>
          <w:tcPr>
            <w:tcW w:w="252" w:type="pct"/>
          </w:tcPr>
          <w:p w14:paraId="1636CC9E" w14:textId="77777777" w:rsidR="00CD68DE" w:rsidRPr="00DC12E5" w:rsidRDefault="00CD68DE" w:rsidP="002530E9">
            <w:pPr>
              <w:jc w:val="center"/>
              <w:rPr>
                <w:rFonts w:ascii="Times New Roman" w:eastAsia="Times New Roman" w:hAnsi="Times New Roman" w:cs="Times New Roman"/>
                <w:b/>
                <w:bCs/>
                <w:lang w:eastAsia="ru-RU"/>
              </w:rPr>
            </w:pPr>
          </w:p>
        </w:tc>
        <w:tc>
          <w:tcPr>
            <w:tcW w:w="230" w:type="pct"/>
          </w:tcPr>
          <w:p w14:paraId="4F5491DA" w14:textId="31AB8F56" w:rsidR="00CD68DE" w:rsidRPr="00DC12E5" w:rsidRDefault="00CD68DE" w:rsidP="002530E9">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7A6C4AD5" w14:textId="77777777" w:rsidR="00CD68DE" w:rsidRPr="00DC12E5" w:rsidRDefault="00CD68DE" w:rsidP="002530E9">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77FCA23" w14:textId="77777777" w:rsidR="00CD68DE" w:rsidRPr="00DC12E5" w:rsidRDefault="00CD68DE" w:rsidP="002530E9">
            <w:pPr>
              <w:jc w:val="center"/>
              <w:rPr>
                <w:rFonts w:ascii="Times New Roman" w:eastAsia="Times New Roman" w:hAnsi="Times New Roman" w:cs="Times New Roman"/>
                <w:b/>
                <w:bCs/>
                <w:lang w:eastAsia="ru-RU"/>
              </w:rPr>
            </w:pPr>
          </w:p>
        </w:tc>
      </w:tr>
      <w:tr w:rsidR="00CD68DE" w:rsidRPr="007C4556" w14:paraId="389136CC" w14:textId="77777777" w:rsidTr="00D017D4">
        <w:trPr>
          <w:trHeight w:val="314"/>
        </w:trPr>
        <w:tc>
          <w:tcPr>
            <w:tcW w:w="761" w:type="pct"/>
            <w:vMerge/>
          </w:tcPr>
          <w:p w14:paraId="38A7A813" w14:textId="15874EE1" w:rsidR="00CD68DE" w:rsidRPr="007C4556" w:rsidRDefault="00CD68DE" w:rsidP="002530E9">
            <w:pPr>
              <w:rPr>
                <w:rFonts w:ascii="Times New Roman" w:eastAsia="Times New Roman" w:hAnsi="Times New Roman" w:cs="Times New Roman"/>
                <w:bCs/>
                <w:sz w:val="24"/>
                <w:szCs w:val="24"/>
                <w:lang w:eastAsia="ru-RU"/>
              </w:rPr>
            </w:pPr>
          </w:p>
        </w:tc>
        <w:tc>
          <w:tcPr>
            <w:tcW w:w="1740" w:type="pct"/>
          </w:tcPr>
          <w:p w14:paraId="12E7B593" w14:textId="1365EC58" w:rsidR="00CD68DE" w:rsidRPr="007C4556" w:rsidRDefault="00CD68DE" w:rsidP="002530E9">
            <w:pPr>
              <w:rPr>
                <w:rFonts w:ascii="Times New Roman" w:hAnsi="Times New Roman" w:cs="Times New Roman"/>
                <w:sz w:val="24"/>
                <w:szCs w:val="24"/>
              </w:rPr>
            </w:pPr>
            <w:r w:rsidRPr="007C4556">
              <w:rPr>
                <w:rFonts w:ascii="Times New Roman" w:hAnsi="Times New Roman" w:cs="Times New Roman"/>
                <w:bCs/>
                <w:sz w:val="24"/>
                <w:szCs w:val="24"/>
              </w:rPr>
              <w:t xml:space="preserve">МДК 03.02 </w:t>
            </w:r>
            <w:r w:rsidRPr="007C4556">
              <w:rPr>
                <w:rFonts w:ascii="Times New Roman" w:hAnsi="Times New Roman" w:cs="Times New Roman"/>
                <w:sz w:val="24"/>
                <w:szCs w:val="24"/>
              </w:rPr>
              <w:t>Ремонт и реконструкция инженерных сооружений</w:t>
            </w:r>
          </w:p>
        </w:tc>
        <w:tc>
          <w:tcPr>
            <w:tcW w:w="513" w:type="pct"/>
          </w:tcPr>
          <w:p w14:paraId="5E2D859E" w14:textId="2CF4B5FF"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lang w:eastAsia="ru-RU"/>
              </w:rPr>
              <w:t>198</w:t>
            </w:r>
          </w:p>
        </w:tc>
        <w:tc>
          <w:tcPr>
            <w:tcW w:w="372" w:type="pct"/>
          </w:tcPr>
          <w:p w14:paraId="136BE79A" w14:textId="79EBC7BF" w:rsidR="00CD68DE" w:rsidRPr="00DC12E5" w:rsidRDefault="00CD68DE" w:rsidP="002530E9">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165</w:t>
            </w:r>
          </w:p>
        </w:tc>
        <w:tc>
          <w:tcPr>
            <w:tcW w:w="305" w:type="pct"/>
            <w:shd w:val="clear" w:color="auto" w:fill="D9D9D9" w:themeFill="background1" w:themeFillShade="D9"/>
          </w:tcPr>
          <w:p w14:paraId="2DA0B352" w14:textId="2A659767" w:rsidR="00CD68DE" w:rsidRPr="00DC12E5" w:rsidRDefault="00CD68DE" w:rsidP="002530E9">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lang w:eastAsia="ru-RU"/>
              </w:rPr>
              <w:t>198</w:t>
            </w:r>
          </w:p>
        </w:tc>
        <w:tc>
          <w:tcPr>
            <w:tcW w:w="271" w:type="pct"/>
          </w:tcPr>
          <w:p w14:paraId="090C295C" w14:textId="5CEF945E" w:rsidR="00CD68DE" w:rsidRPr="00DC12E5" w:rsidRDefault="00CD68DE" w:rsidP="002530E9">
            <w:pPr>
              <w:jc w:val="center"/>
              <w:rPr>
                <w:rFonts w:ascii="Times New Roman" w:eastAsia="Times New Roman" w:hAnsi="Times New Roman" w:cs="Times New Roman"/>
                <w:b/>
                <w:bCs/>
                <w:lang w:val="en-US" w:eastAsia="ru-RU"/>
              </w:rPr>
            </w:pPr>
            <w:r w:rsidRPr="00DC12E5">
              <w:rPr>
                <w:rFonts w:ascii="Times New Roman" w:eastAsia="Times New Roman" w:hAnsi="Times New Roman" w:cs="Times New Roman"/>
                <w:lang w:eastAsia="ru-RU"/>
              </w:rPr>
              <w:t>198</w:t>
            </w:r>
          </w:p>
        </w:tc>
        <w:tc>
          <w:tcPr>
            <w:tcW w:w="252" w:type="pct"/>
          </w:tcPr>
          <w:p w14:paraId="329B565C" w14:textId="77777777" w:rsidR="00CD68DE" w:rsidRPr="00DC12E5" w:rsidRDefault="00CD68DE" w:rsidP="002530E9">
            <w:pPr>
              <w:jc w:val="center"/>
              <w:rPr>
                <w:rFonts w:ascii="Times New Roman" w:eastAsia="Times New Roman" w:hAnsi="Times New Roman" w:cs="Times New Roman"/>
                <w:b/>
                <w:bCs/>
                <w:lang w:eastAsia="ru-RU"/>
              </w:rPr>
            </w:pPr>
          </w:p>
        </w:tc>
        <w:tc>
          <w:tcPr>
            <w:tcW w:w="230" w:type="pct"/>
          </w:tcPr>
          <w:p w14:paraId="0C4CDA25" w14:textId="77777777" w:rsidR="00CD68DE" w:rsidRPr="00DC12E5" w:rsidRDefault="00CD68DE" w:rsidP="002530E9">
            <w:pPr>
              <w:jc w:val="center"/>
              <w:rPr>
                <w:rFonts w:ascii="Times New Roman" w:eastAsia="Times New Roman" w:hAnsi="Times New Roman" w:cs="Times New Roman"/>
                <w:bCs/>
                <w:lang w:eastAsia="ru-RU"/>
              </w:rPr>
            </w:pPr>
          </w:p>
        </w:tc>
        <w:tc>
          <w:tcPr>
            <w:tcW w:w="284" w:type="pct"/>
            <w:shd w:val="clear" w:color="auto" w:fill="D9D9D9" w:themeFill="background1" w:themeFillShade="D9"/>
          </w:tcPr>
          <w:p w14:paraId="7B59854B" w14:textId="77777777" w:rsidR="00CD68DE" w:rsidRPr="00DC12E5" w:rsidRDefault="00CD68DE" w:rsidP="002530E9">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345B95DE" w14:textId="77777777" w:rsidR="00CD68DE" w:rsidRPr="00DC12E5" w:rsidRDefault="00CD68DE" w:rsidP="002530E9">
            <w:pPr>
              <w:jc w:val="center"/>
              <w:rPr>
                <w:rFonts w:ascii="Times New Roman" w:eastAsia="Times New Roman" w:hAnsi="Times New Roman" w:cs="Times New Roman"/>
                <w:b/>
                <w:bCs/>
                <w:lang w:eastAsia="ru-RU"/>
              </w:rPr>
            </w:pPr>
          </w:p>
        </w:tc>
      </w:tr>
      <w:tr w:rsidR="00CD68DE" w:rsidRPr="007C4556" w14:paraId="455C75FC" w14:textId="77777777" w:rsidTr="00D017D4">
        <w:trPr>
          <w:trHeight w:val="314"/>
        </w:trPr>
        <w:tc>
          <w:tcPr>
            <w:tcW w:w="761" w:type="pct"/>
            <w:vMerge/>
          </w:tcPr>
          <w:p w14:paraId="1C0FC986" w14:textId="77777777" w:rsidR="00CD68DE" w:rsidRPr="007C4556" w:rsidRDefault="00CD68DE" w:rsidP="00D017D4">
            <w:pPr>
              <w:rPr>
                <w:rFonts w:ascii="Times New Roman" w:eastAsia="Times New Roman" w:hAnsi="Times New Roman" w:cs="Times New Roman"/>
                <w:bCs/>
                <w:sz w:val="24"/>
                <w:szCs w:val="24"/>
                <w:lang w:eastAsia="ru-RU"/>
              </w:rPr>
            </w:pPr>
          </w:p>
        </w:tc>
        <w:tc>
          <w:tcPr>
            <w:tcW w:w="1740" w:type="pct"/>
          </w:tcPr>
          <w:p w14:paraId="24B2D7F2" w14:textId="77777777" w:rsidR="00CD68DE" w:rsidRPr="007C4556" w:rsidRDefault="00CD68DE" w:rsidP="00D017D4">
            <w:pPr>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bCs/>
                <w:sz w:val="24"/>
                <w:szCs w:val="24"/>
                <w:lang w:eastAsia="ru-RU"/>
              </w:rPr>
              <w:t>Учебная практика</w:t>
            </w:r>
          </w:p>
        </w:tc>
        <w:tc>
          <w:tcPr>
            <w:tcW w:w="513" w:type="pct"/>
          </w:tcPr>
          <w:p w14:paraId="7C133694" w14:textId="07E58A82"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96</w:t>
            </w:r>
          </w:p>
        </w:tc>
        <w:tc>
          <w:tcPr>
            <w:tcW w:w="372" w:type="pct"/>
          </w:tcPr>
          <w:p w14:paraId="0821B98A" w14:textId="47CD1AFB" w:rsidR="00CD68DE" w:rsidRPr="00DC12E5" w:rsidRDefault="00CD68DE" w:rsidP="00D017D4">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bCs/>
                <w:lang w:eastAsia="ru-RU"/>
              </w:rPr>
              <w:t>96</w:t>
            </w:r>
          </w:p>
        </w:tc>
        <w:tc>
          <w:tcPr>
            <w:tcW w:w="305" w:type="pct"/>
            <w:shd w:val="clear" w:color="auto" w:fill="D9D9D9" w:themeFill="background1" w:themeFillShade="D9"/>
          </w:tcPr>
          <w:p w14:paraId="10D79AA8" w14:textId="77777777" w:rsidR="00CD68DE" w:rsidRPr="00DC12E5" w:rsidRDefault="00CD68DE" w:rsidP="00D017D4">
            <w:pPr>
              <w:jc w:val="center"/>
              <w:rPr>
                <w:rFonts w:ascii="Times New Roman" w:eastAsia="Times New Roman" w:hAnsi="Times New Roman" w:cs="Times New Roman"/>
                <w:b/>
                <w:bCs/>
                <w:lang w:eastAsia="ru-RU"/>
              </w:rPr>
            </w:pPr>
          </w:p>
        </w:tc>
        <w:tc>
          <w:tcPr>
            <w:tcW w:w="753" w:type="pct"/>
            <w:gridSpan w:val="3"/>
          </w:tcPr>
          <w:p w14:paraId="3A54E95C" w14:textId="77777777" w:rsidR="00CD68DE" w:rsidRPr="00DC12E5" w:rsidRDefault="00CD68DE" w:rsidP="00D017D4">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66894F74" w14:textId="62932C2C"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96</w:t>
            </w:r>
          </w:p>
        </w:tc>
        <w:tc>
          <w:tcPr>
            <w:tcW w:w="272" w:type="pct"/>
            <w:shd w:val="clear" w:color="auto" w:fill="D9D9D9" w:themeFill="background1" w:themeFillShade="D9"/>
          </w:tcPr>
          <w:p w14:paraId="3CB9F799" w14:textId="77777777" w:rsidR="00CD68DE" w:rsidRPr="00DC12E5" w:rsidRDefault="00CD68DE" w:rsidP="00D017D4">
            <w:pPr>
              <w:jc w:val="center"/>
              <w:rPr>
                <w:rFonts w:ascii="Times New Roman" w:eastAsia="Times New Roman" w:hAnsi="Times New Roman" w:cs="Times New Roman"/>
                <w:b/>
                <w:bCs/>
                <w:lang w:eastAsia="ru-RU"/>
              </w:rPr>
            </w:pPr>
          </w:p>
        </w:tc>
      </w:tr>
      <w:tr w:rsidR="00CD68DE" w:rsidRPr="007C4556" w14:paraId="1D5392CD" w14:textId="77777777" w:rsidTr="00D017D4">
        <w:trPr>
          <w:trHeight w:val="314"/>
        </w:trPr>
        <w:tc>
          <w:tcPr>
            <w:tcW w:w="761" w:type="pct"/>
            <w:vMerge/>
          </w:tcPr>
          <w:p w14:paraId="00AC05D3" w14:textId="75AFBFE1" w:rsidR="00CD68DE" w:rsidRPr="007C4556" w:rsidRDefault="00CD68DE" w:rsidP="00D017D4">
            <w:pPr>
              <w:rPr>
                <w:rFonts w:ascii="Times New Roman" w:hAnsi="Times New Roman" w:cs="Times New Roman"/>
                <w:sz w:val="24"/>
                <w:szCs w:val="24"/>
              </w:rPr>
            </w:pPr>
          </w:p>
        </w:tc>
        <w:tc>
          <w:tcPr>
            <w:tcW w:w="1740" w:type="pct"/>
          </w:tcPr>
          <w:p w14:paraId="6268260C" w14:textId="77777777" w:rsidR="00CD68DE" w:rsidRPr="007C4556" w:rsidRDefault="00CD68DE" w:rsidP="00D017D4">
            <w:pPr>
              <w:rPr>
                <w:rFonts w:ascii="Times New Roman" w:eastAsia="Times New Roman" w:hAnsi="Times New Roman" w:cs="Times New Roman"/>
                <w:b/>
                <w:bCs/>
                <w:sz w:val="24"/>
                <w:szCs w:val="24"/>
                <w:u w:val="single"/>
                <w:lang w:eastAsia="ru-RU"/>
              </w:rPr>
            </w:pPr>
            <w:r w:rsidRPr="007C4556">
              <w:rPr>
                <w:rFonts w:ascii="Times New Roman" w:eastAsia="Times New Roman" w:hAnsi="Times New Roman" w:cs="Times New Roman"/>
                <w:sz w:val="24"/>
                <w:szCs w:val="24"/>
                <w:lang w:eastAsia="ru-RU"/>
              </w:rPr>
              <w:t>Производственная практика</w:t>
            </w:r>
          </w:p>
        </w:tc>
        <w:tc>
          <w:tcPr>
            <w:tcW w:w="513" w:type="pct"/>
          </w:tcPr>
          <w:p w14:paraId="5088959E" w14:textId="496DA3C7"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156</w:t>
            </w:r>
          </w:p>
        </w:tc>
        <w:tc>
          <w:tcPr>
            <w:tcW w:w="372" w:type="pct"/>
          </w:tcPr>
          <w:p w14:paraId="22E0ABFC" w14:textId="31BB3404" w:rsidR="00CD68DE" w:rsidRPr="00DC12E5" w:rsidRDefault="00CD68DE" w:rsidP="00D017D4">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bCs/>
                <w:lang w:eastAsia="ru-RU"/>
              </w:rPr>
              <w:t>156</w:t>
            </w:r>
          </w:p>
        </w:tc>
        <w:tc>
          <w:tcPr>
            <w:tcW w:w="305" w:type="pct"/>
            <w:shd w:val="clear" w:color="auto" w:fill="D9D9D9" w:themeFill="background1" w:themeFillShade="D9"/>
          </w:tcPr>
          <w:p w14:paraId="2032B75E" w14:textId="77777777" w:rsidR="00CD68DE" w:rsidRPr="00DC12E5" w:rsidRDefault="00CD68DE" w:rsidP="00D017D4">
            <w:pPr>
              <w:jc w:val="center"/>
              <w:rPr>
                <w:rFonts w:ascii="Times New Roman" w:eastAsia="Times New Roman" w:hAnsi="Times New Roman" w:cs="Times New Roman"/>
                <w:b/>
                <w:bCs/>
                <w:lang w:eastAsia="ru-RU"/>
              </w:rPr>
            </w:pPr>
          </w:p>
        </w:tc>
        <w:tc>
          <w:tcPr>
            <w:tcW w:w="753" w:type="pct"/>
            <w:gridSpan w:val="3"/>
          </w:tcPr>
          <w:p w14:paraId="54B15C4D" w14:textId="77777777" w:rsidR="00CD68DE" w:rsidRPr="00DC12E5" w:rsidRDefault="00CD68DE" w:rsidP="00D017D4">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32ED6EE" w14:textId="77777777" w:rsidR="00CD68DE" w:rsidRPr="00DC12E5" w:rsidRDefault="00CD68DE" w:rsidP="00D017D4">
            <w:pPr>
              <w:jc w:val="center"/>
              <w:rPr>
                <w:rFonts w:ascii="Times New Roman" w:eastAsia="Times New Roman" w:hAnsi="Times New Roman" w:cs="Times New Roman"/>
                <w:b/>
                <w:bCs/>
                <w:lang w:eastAsia="ru-RU"/>
              </w:rPr>
            </w:pPr>
          </w:p>
        </w:tc>
        <w:tc>
          <w:tcPr>
            <w:tcW w:w="272" w:type="pct"/>
            <w:shd w:val="clear" w:color="auto" w:fill="D9D9D9" w:themeFill="background1" w:themeFillShade="D9"/>
          </w:tcPr>
          <w:p w14:paraId="26F843F3" w14:textId="2AB9AB07" w:rsidR="00CD68DE" w:rsidRPr="00DC12E5" w:rsidRDefault="00CD68DE" w:rsidP="00D017D4">
            <w:pPr>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156</w:t>
            </w:r>
          </w:p>
        </w:tc>
      </w:tr>
      <w:tr w:rsidR="00CD68DE" w:rsidRPr="007C4556" w14:paraId="4687398E" w14:textId="77777777" w:rsidTr="00D017D4">
        <w:tc>
          <w:tcPr>
            <w:tcW w:w="761" w:type="pct"/>
            <w:vMerge/>
          </w:tcPr>
          <w:p w14:paraId="2A338DED" w14:textId="77777777" w:rsidR="00CD68DE" w:rsidRPr="007C4556" w:rsidRDefault="00CD68DE" w:rsidP="00D017D4">
            <w:pPr>
              <w:suppressAutoHyphens/>
              <w:rPr>
                <w:rFonts w:ascii="Times New Roman" w:eastAsia="Times New Roman" w:hAnsi="Times New Roman" w:cs="Times New Roman"/>
                <w:sz w:val="24"/>
                <w:szCs w:val="24"/>
                <w:lang w:eastAsia="ru-RU"/>
              </w:rPr>
            </w:pPr>
          </w:p>
        </w:tc>
        <w:tc>
          <w:tcPr>
            <w:tcW w:w="1740" w:type="pct"/>
          </w:tcPr>
          <w:p w14:paraId="16D89391" w14:textId="77777777" w:rsidR="00CD68DE" w:rsidRPr="007C4556" w:rsidRDefault="00CD68DE" w:rsidP="00D017D4">
            <w:pPr>
              <w:suppressAutoHyphens/>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Промежуточная аттестация</w:t>
            </w:r>
          </w:p>
        </w:tc>
        <w:tc>
          <w:tcPr>
            <w:tcW w:w="513" w:type="pct"/>
          </w:tcPr>
          <w:p w14:paraId="0DA1ECAF" w14:textId="35B56D61" w:rsidR="00CD68DE" w:rsidRPr="00DC12E5" w:rsidRDefault="00CD68DE" w:rsidP="00D017D4">
            <w:pPr>
              <w:suppressAutoHyphens/>
              <w:jc w:val="center"/>
              <w:rPr>
                <w:rFonts w:ascii="Times New Roman" w:eastAsia="Times New Roman" w:hAnsi="Times New Roman" w:cs="Times New Roman"/>
                <w:b/>
                <w:bCs/>
                <w:lang w:eastAsia="ru-RU"/>
              </w:rPr>
            </w:pPr>
            <w:r w:rsidRPr="00DC12E5">
              <w:rPr>
                <w:rFonts w:ascii="Times New Roman" w:eastAsia="Times New Roman" w:hAnsi="Times New Roman" w:cs="Times New Roman"/>
                <w:b/>
                <w:bCs/>
                <w:lang w:eastAsia="ru-RU"/>
              </w:rPr>
              <w:t>48</w:t>
            </w:r>
          </w:p>
        </w:tc>
        <w:tc>
          <w:tcPr>
            <w:tcW w:w="372" w:type="pct"/>
          </w:tcPr>
          <w:p w14:paraId="1801A23C" w14:textId="6A0C2A04" w:rsidR="00CD68DE" w:rsidRPr="00DC12E5" w:rsidRDefault="00CD68DE" w:rsidP="00D017D4">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48</w:t>
            </w:r>
          </w:p>
        </w:tc>
        <w:tc>
          <w:tcPr>
            <w:tcW w:w="305" w:type="pct"/>
            <w:shd w:val="clear" w:color="auto" w:fill="D9D9D9" w:themeFill="background1" w:themeFillShade="D9"/>
          </w:tcPr>
          <w:p w14:paraId="11B9952B" w14:textId="77777777" w:rsidR="00CD68DE" w:rsidRPr="00DC12E5" w:rsidRDefault="00CD68DE" w:rsidP="00D017D4">
            <w:pPr>
              <w:jc w:val="center"/>
              <w:rPr>
                <w:rFonts w:ascii="Times New Roman" w:eastAsia="Times New Roman" w:hAnsi="Times New Roman" w:cs="Times New Roman"/>
                <w:i/>
                <w:lang w:eastAsia="ru-RU"/>
              </w:rPr>
            </w:pPr>
          </w:p>
        </w:tc>
        <w:tc>
          <w:tcPr>
            <w:tcW w:w="753" w:type="pct"/>
            <w:gridSpan w:val="3"/>
          </w:tcPr>
          <w:p w14:paraId="179C3D09" w14:textId="77777777" w:rsidR="00CD68DE" w:rsidRPr="00DC12E5" w:rsidRDefault="00CD68DE" w:rsidP="00D017D4">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5FDE2E67" w14:textId="77777777" w:rsidR="00CD68DE" w:rsidRPr="00DC12E5" w:rsidRDefault="00CD68DE" w:rsidP="00D017D4">
            <w:pPr>
              <w:jc w:val="center"/>
              <w:rPr>
                <w:rFonts w:ascii="Times New Roman" w:eastAsia="Times New Roman" w:hAnsi="Times New Roman" w:cs="Times New Roman"/>
                <w:i/>
                <w:lang w:eastAsia="ru-RU"/>
              </w:rPr>
            </w:pPr>
          </w:p>
        </w:tc>
        <w:tc>
          <w:tcPr>
            <w:tcW w:w="272" w:type="pct"/>
            <w:shd w:val="clear" w:color="auto" w:fill="D9D9D9" w:themeFill="background1" w:themeFillShade="D9"/>
          </w:tcPr>
          <w:p w14:paraId="69A6FEBB" w14:textId="77777777" w:rsidR="00CD68DE" w:rsidRPr="00DC12E5" w:rsidRDefault="00CD68DE" w:rsidP="00D017D4">
            <w:pPr>
              <w:jc w:val="center"/>
              <w:rPr>
                <w:rFonts w:ascii="Times New Roman" w:eastAsia="Times New Roman" w:hAnsi="Times New Roman" w:cs="Times New Roman"/>
                <w:i/>
                <w:lang w:eastAsia="ru-RU"/>
              </w:rPr>
            </w:pPr>
          </w:p>
        </w:tc>
      </w:tr>
      <w:tr w:rsidR="00CD68DE" w:rsidRPr="007C4556" w14:paraId="329E76BA" w14:textId="77777777" w:rsidTr="00D017D4">
        <w:trPr>
          <w:trHeight w:val="217"/>
        </w:trPr>
        <w:tc>
          <w:tcPr>
            <w:tcW w:w="761" w:type="pct"/>
            <w:vMerge/>
          </w:tcPr>
          <w:p w14:paraId="4CB7CC76" w14:textId="77777777" w:rsidR="00CD68DE" w:rsidRPr="007C4556" w:rsidRDefault="00CD68DE" w:rsidP="002530E9">
            <w:pPr>
              <w:rPr>
                <w:rFonts w:ascii="Times New Roman" w:eastAsia="Times New Roman" w:hAnsi="Times New Roman" w:cs="Times New Roman"/>
                <w:b/>
                <w:i/>
                <w:sz w:val="24"/>
                <w:szCs w:val="24"/>
                <w:lang w:eastAsia="ru-RU"/>
              </w:rPr>
            </w:pPr>
          </w:p>
        </w:tc>
        <w:tc>
          <w:tcPr>
            <w:tcW w:w="1740" w:type="pct"/>
          </w:tcPr>
          <w:p w14:paraId="422B9678" w14:textId="77777777" w:rsidR="00CD68DE" w:rsidRPr="007C4556" w:rsidRDefault="00CD68DE" w:rsidP="002530E9">
            <w:pPr>
              <w:rPr>
                <w:rFonts w:ascii="Times New Roman" w:eastAsia="Times New Roman" w:hAnsi="Times New Roman" w:cs="Times New Roman"/>
                <w:b/>
                <w:i/>
                <w:sz w:val="24"/>
                <w:szCs w:val="24"/>
                <w:lang w:eastAsia="ru-RU"/>
              </w:rPr>
            </w:pPr>
            <w:r w:rsidRPr="007C4556">
              <w:rPr>
                <w:rFonts w:ascii="Times New Roman" w:eastAsia="Times New Roman" w:hAnsi="Times New Roman" w:cs="Times New Roman"/>
                <w:b/>
                <w:i/>
                <w:sz w:val="24"/>
                <w:szCs w:val="24"/>
                <w:lang w:eastAsia="ru-RU"/>
              </w:rPr>
              <w:t xml:space="preserve">Всего: </w:t>
            </w:r>
          </w:p>
        </w:tc>
        <w:tc>
          <w:tcPr>
            <w:tcW w:w="513" w:type="pct"/>
          </w:tcPr>
          <w:p w14:paraId="1D385E00" w14:textId="55788193" w:rsidR="00CD68DE" w:rsidRPr="00DC12E5" w:rsidRDefault="00CD68DE" w:rsidP="002530E9">
            <w:pPr>
              <w:jc w:val="center"/>
              <w:rPr>
                <w:rFonts w:ascii="Times New Roman" w:eastAsia="Times New Roman" w:hAnsi="Times New Roman" w:cs="Times New Roman"/>
                <w:b/>
                <w:i/>
                <w:iCs/>
                <w:lang w:val="en-US" w:eastAsia="ru-RU"/>
              </w:rPr>
            </w:pPr>
            <w:r w:rsidRPr="00DC12E5">
              <w:rPr>
                <w:rFonts w:ascii="Times New Roman" w:eastAsia="Times New Roman" w:hAnsi="Times New Roman" w:cs="Times New Roman"/>
                <w:b/>
                <w:bCs/>
                <w:i/>
                <w:iCs/>
                <w:lang w:eastAsia="ru-RU"/>
              </w:rPr>
              <w:t>696</w:t>
            </w:r>
          </w:p>
        </w:tc>
        <w:tc>
          <w:tcPr>
            <w:tcW w:w="372" w:type="pct"/>
          </w:tcPr>
          <w:p w14:paraId="167AE8C4" w14:textId="76B73A0B" w:rsidR="00CD68DE" w:rsidRPr="00DC12E5" w:rsidRDefault="00CD68DE" w:rsidP="002530E9">
            <w:pPr>
              <w:jc w:val="center"/>
              <w:rPr>
                <w:rFonts w:ascii="Times New Roman" w:eastAsia="Times New Roman" w:hAnsi="Times New Roman" w:cs="Times New Roman"/>
                <w:b/>
                <w:lang w:val="en-US" w:eastAsia="ru-RU"/>
              </w:rPr>
            </w:pPr>
            <w:r w:rsidRPr="00DC12E5">
              <w:rPr>
                <w:rFonts w:ascii="Times New Roman" w:eastAsia="Times New Roman" w:hAnsi="Times New Roman" w:cs="Times New Roman"/>
                <w:b/>
                <w:lang w:eastAsia="ru-RU"/>
              </w:rPr>
              <w:t>630</w:t>
            </w:r>
          </w:p>
        </w:tc>
        <w:tc>
          <w:tcPr>
            <w:tcW w:w="305" w:type="pct"/>
            <w:shd w:val="clear" w:color="auto" w:fill="D9D9D9" w:themeFill="background1" w:themeFillShade="D9"/>
          </w:tcPr>
          <w:p w14:paraId="0440549D" w14:textId="5EFE1F95" w:rsidR="00CD68DE" w:rsidRPr="00DC12E5" w:rsidRDefault="00CD68DE" w:rsidP="002530E9">
            <w:pPr>
              <w:jc w:val="center"/>
              <w:rPr>
                <w:rFonts w:ascii="Times New Roman" w:eastAsia="Times New Roman" w:hAnsi="Times New Roman" w:cs="Times New Roman"/>
                <w:b/>
                <w:i/>
                <w:lang w:val="en-US" w:eastAsia="ru-RU"/>
              </w:rPr>
            </w:pPr>
            <w:r w:rsidRPr="00DC12E5">
              <w:rPr>
                <w:rFonts w:ascii="Times New Roman" w:eastAsia="Times New Roman" w:hAnsi="Times New Roman" w:cs="Times New Roman"/>
                <w:b/>
                <w:i/>
                <w:lang w:eastAsia="ru-RU"/>
              </w:rPr>
              <w:t>396</w:t>
            </w:r>
          </w:p>
        </w:tc>
        <w:tc>
          <w:tcPr>
            <w:tcW w:w="271" w:type="pct"/>
          </w:tcPr>
          <w:p w14:paraId="32FAC15C" w14:textId="07F5F362" w:rsidR="00CD68DE" w:rsidRPr="00DC12E5" w:rsidRDefault="00CD68DE" w:rsidP="002530E9">
            <w:pPr>
              <w:jc w:val="center"/>
              <w:rPr>
                <w:rFonts w:ascii="Times New Roman" w:eastAsia="Times New Roman" w:hAnsi="Times New Roman" w:cs="Times New Roman"/>
                <w:b/>
                <w:i/>
                <w:lang w:val="en-US" w:eastAsia="ru-RU"/>
              </w:rPr>
            </w:pPr>
            <w:r w:rsidRPr="00DC12E5">
              <w:rPr>
                <w:rFonts w:ascii="Times New Roman" w:eastAsia="Times New Roman" w:hAnsi="Times New Roman" w:cs="Times New Roman"/>
                <w:b/>
                <w:i/>
                <w:lang w:eastAsia="ru-RU"/>
              </w:rPr>
              <w:t>396</w:t>
            </w:r>
          </w:p>
        </w:tc>
        <w:tc>
          <w:tcPr>
            <w:tcW w:w="252" w:type="pct"/>
          </w:tcPr>
          <w:p w14:paraId="58D8B459" w14:textId="77777777" w:rsidR="00CD68DE" w:rsidRPr="00DC12E5" w:rsidRDefault="00CD68DE" w:rsidP="002530E9">
            <w:pPr>
              <w:jc w:val="center"/>
              <w:rPr>
                <w:rFonts w:ascii="Times New Roman" w:eastAsia="Times New Roman" w:hAnsi="Times New Roman" w:cs="Times New Roman"/>
                <w:b/>
                <w:i/>
                <w:lang w:eastAsia="ru-RU"/>
              </w:rPr>
            </w:pPr>
          </w:p>
        </w:tc>
        <w:tc>
          <w:tcPr>
            <w:tcW w:w="230" w:type="pct"/>
          </w:tcPr>
          <w:p w14:paraId="0C8B9094" w14:textId="2933575F" w:rsidR="00CD68DE" w:rsidRPr="00DC12E5" w:rsidRDefault="00CD68DE" w:rsidP="002530E9">
            <w:pPr>
              <w:jc w:val="center"/>
              <w:rPr>
                <w:rFonts w:ascii="Times New Roman" w:eastAsia="Times New Roman" w:hAnsi="Times New Roman" w:cs="Times New Roman"/>
                <w:b/>
                <w:i/>
                <w:lang w:eastAsia="ru-RU"/>
              </w:rPr>
            </w:pPr>
          </w:p>
        </w:tc>
        <w:tc>
          <w:tcPr>
            <w:tcW w:w="284" w:type="pct"/>
            <w:shd w:val="clear" w:color="auto" w:fill="D9D9D9" w:themeFill="background1" w:themeFillShade="D9"/>
          </w:tcPr>
          <w:p w14:paraId="613633DD" w14:textId="2F63869B" w:rsidR="00CD68DE" w:rsidRPr="00DC12E5" w:rsidRDefault="00F363ED" w:rsidP="002530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72" w:type="pct"/>
            <w:shd w:val="clear" w:color="auto" w:fill="D9D9D9" w:themeFill="background1" w:themeFillShade="D9"/>
          </w:tcPr>
          <w:p w14:paraId="777084AA" w14:textId="56811E0C" w:rsidR="00CD68DE" w:rsidRPr="00DC12E5" w:rsidRDefault="00CD68DE" w:rsidP="002530E9">
            <w:pPr>
              <w:jc w:val="center"/>
              <w:rPr>
                <w:rFonts w:ascii="Times New Roman" w:eastAsia="Times New Roman" w:hAnsi="Times New Roman" w:cs="Times New Roman"/>
                <w:b/>
                <w:lang w:eastAsia="ru-RU"/>
              </w:rPr>
            </w:pPr>
            <w:r w:rsidRPr="00DC12E5">
              <w:rPr>
                <w:rFonts w:ascii="Times New Roman" w:eastAsia="Times New Roman" w:hAnsi="Times New Roman" w:cs="Times New Roman"/>
                <w:b/>
                <w:lang w:eastAsia="ru-RU"/>
              </w:rPr>
              <w:t>156</w:t>
            </w:r>
          </w:p>
        </w:tc>
      </w:tr>
    </w:tbl>
    <w:p w14:paraId="68CF30BB" w14:textId="77777777" w:rsidR="00386342" w:rsidRPr="007C4556" w:rsidRDefault="00386342" w:rsidP="007E3DF6">
      <w:pPr>
        <w:spacing w:line="276" w:lineRule="auto"/>
        <w:rPr>
          <w:rFonts w:ascii="Times New Roman" w:eastAsia="Times New Roman" w:hAnsi="Times New Roman" w:cs="Times New Roman"/>
          <w:b/>
          <w:i/>
          <w:color w:val="0070C0"/>
          <w:sz w:val="24"/>
          <w:szCs w:val="24"/>
          <w:lang w:val="en-US" w:eastAsia="ru-RU"/>
        </w:rPr>
      </w:pPr>
    </w:p>
    <w:p w14:paraId="5C88D32E" w14:textId="29CF28EF" w:rsidR="00506511" w:rsidRPr="007E3DF6" w:rsidRDefault="00D017D4" w:rsidP="007E3DF6">
      <w:pPr>
        <w:pStyle w:val="114"/>
        <w:numPr>
          <w:ilvl w:val="1"/>
          <w:numId w:val="32"/>
        </w:numPr>
        <w:spacing w:after="0"/>
        <w:rPr>
          <w:rFonts w:ascii="Times New Roman" w:hAnsi="Times New Roman"/>
          <w:lang w:val="en-US"/>
        </w:rPr>
      </w:pPr>
      <w:r w:rsidRPr="007C4556">
        <w:rPr>
          <w:rFonts w:ascii="Times New Roman" w:hAnsi="Times New Roman"/>
        </w:rPr>
        <w:t>Примерное содержание профессионального модуля</w:t>
      </w:r>
    </w:p>
    <w:p w14:paraId="59B2EAB3" w14:textId="77777777" w:rsidR="007E3DF6" w:rsidRPr="007C4556" w:rsidRDefault="007E3DF6" w:rsidP="007E3DF6">
      <w:pPr>
        <w:pStyle w:val="114"/>
        <w:rPr>
          <w:rFonts w:ascii="Times New Roman" w:hAnsi="Times New Roman"/>
          <w:lang w:val="en-US"/>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425"/>
        <w:gridCol w:w="7796"/>
      </w:tblGrid>
      <w:tr w:rsidR="00506511" w:rsidRPr="007C4556" w14:paraId="47CFFB07" w14:textId="77777777" w:rsidTr="00506511">
        <w:tc>
          <w:tcPr>
            <w:tcW w:w="2127" w:type="dxa"/>
            <w:vAlign w:val="center"/>
          </w:tcPr>
          <w:p w14:paraId="275D117D" w14:textId="0A9F0FB5" w:rsidR="00506511" w:rsidRPr="007C4556" w:rsidRDefault="00506511" w:rsidP="00506511">
            <w:pPr>
              <w:jc w:val="center"/>
              <w:rPr>
                <w:rFonts w:ascii="Times New Roman" w:hAnsi="Times New Roman" w:cs="Times New Roman"/>
                <w:b/>
                <w:sz w:val="24"/>
                <w:szCs w:val="24"/>
              </w:rPr>
            </w:pPr>
            <w:r w:rsidRPr="007C4556">
              <w:rPr>
                <w:rFonts w:ascii="Times New Roman" w:hAnsi="Times New Roman" w:cs="Times New Roman"/>
                <w:b/>
                <w:sz w:val="24"/>
                <w:szCs w:val="24"/>
              </w:rPr>
              <w:t>Наименование разделов и тем</w:t>
            </w:r>
          </w:p>
        </w:tc>
        <w:tc>
          <w:tcPr>
            <w:tcW w:w="8221" w:type="dxa"/>
            <w:gridSpan w:val="2"/>
            <w:vAlign w:val="center"/>
          </w:tcPr>
          <w:p w14:paraId="71B1A9E7" w14:textId="132A50F3" w:rsidR="00506511" w:rsidRPr="007C4556" w:rsidRDefault="00506511" w:rsidP="00506511">
            <w:pPr>
              <w:jc w:val="center"/>
              <w:rPr>
                <w:rFonts w:ascii="Times New Roman" w:hAnsi="Times New Roman" w:cs="Times New Roman"/>
                <w:b/>
                <w:sz w:val="24"/>
                <w:szCs w:val="24"/>
              </w:rPr>
            </w:pPr>
            <w:r w:rsidRPr="007C4556">
              <w:rPr>
                <w:rFonts w:ascii="Times New Roman" w:hAnsi="Times New Roman" w:cs="Times New Roman"/>
                <w:b/>
                <w:sz w:val="24"/>
                <w:szCs w:val="24"/>
              </w:rPr>
              <w:t xml:space="preserve">Примерное содержание учебного материала, практических и лабораторных занятия, </w:t>
            </w:r>
            <w:r w:rsidRPr="007C4556">
              <w:rPr>
                <w:rFonts w:ascii="Times New Roman" w:hAnsi="Times New Roman" w:cs="Times New Roman"/>
                <w:i/>
                <w:sz w:val="24"/>
                <w:szCs w:val="24"/>
              </w:rPr>
              <w:t>курсовой проект (работа)</w:t>
            </w:r>
          </w:p>
        </w:tc>
      </w:tr>
      <w:tr w:rsidR="00506511" w:rsidRPr="007C4556" w14:paraId="504F1732" w14:textId="77777777" w:rsidTr="00506511">
        <w:tc>
          <w:tcPr>
            <w:tcW w:w="2127" w:type="dxa"/>
          </w:tcPr>
          <w:p w14:paraId="10DE1BFB" w14:textId="77777777" w:rsidR="00506511" w:rsidRPr="0059620B" w:rsidRDefault="00506511" w:rsidP="00E078A5">
            <w:pPr>
              <w:jc w:val="center"/>
              <w:rPr>
                <w:rFonts w:ascii="Times New Roman" w:hAnsi="Times New Roman" w:cs="Times New Roman"/>
                <w:bCs/>
                <w:i/>
                <w:iCs/>
                <w:sz w:val="24"/>
                <w:szCs w:val="24"/>
              </w:rPr>
            </w:pPr>
            <w:r w:rsidRPr="0059620B">
              <w:rPr>
                <w:rFonts w:ascii="Times New Roman" w:hAnsi="Times New Roman" w:cs="Times New Roman"/>
                <w:bCs/>
                <w:i/>
                <w:iCs/>
                <w:sz w:val="24"/>
                <w:szCs w:val="24"/>
              </w:rPr>
              <w:t>1</w:t>
            </w:r>
          </w:p>
        </w:tc>
        <w:tc>
          <w:tcPr>
            <w:tcW w:w="8221" w:type="dxa"/>
            <w:gridSpan w:val="2"/>
          </w:tcPr>
          <w:p w14:paraId="33E416E5" w14:textId="77777777" w:rsidR="00506511" w:rsidRPr="0059620B" w:rsidRDefault="00506511" w:rsidP="00E078A5">
            <w:pPr>
              <w:jc w:val="center"/>
              <w:rPr>
                <w:rFonts w:ascii="Times New Roman" w:hAnsi="Times New Roman" w:cs="Times New Roman"/>
                <w:bCs/>
                <w:i/>
                <w:iCs/>
                <w:sz w:val="24"/>
                <w:szCs w:val="24"/>
              </w:rPr>
            </w:pPr>
            <w:r w:rsidRPr="0059620B">
              <w:rPr>
                <w:rFonts w:ascii="Times New Roman" w:hAnsi="Times New Roman" w:cs="Times New Roman"/>
                <w:bCs/>
                <w:i/>
                <w:iCs/>
                <w:sz w:val="24"/>
                <w:szCs w:val="24"/>
              </w:rPr>
              <w:t>2</w:t>
            </w:r>
          </w:p>
        </w:tc>
      </w:tr>
      <w:tr w:rsidR="00506511" w:rsidRPr="007C4556" w14:paraId="14C83A2E" w14:textId="77777777" w:rsidTr="00506511">
        <w:tc>
          <w:tcPr>
            <w:tcW w:w="10348" w:type="dxa"/>
            <w:gridSpan w:val="3"/>
          </w:tcPr>
          <w:p w14:paraId="0539C85D" w14:textId="50049119" w:rsidR="00506511" w:rsidRPr="007C4556" w:rsidRDefault="00506511" w:rsidP="00E078A5">
            <w:pPr>
              <w:rPr>
                <w:rFonts w:ascii="Times New Roman" w:hAnsi="Times New Roman" w:cs="Times New Roman"/>
                <w:sz w:val="24"/>
                <w:szCs w:val="24"/>
              </w:rPr>
            </w:pPr>
            <w:r w:rsidRPr="007C4556">
              <w:rPr>
                <w:rFonts w:ascii="Times New Roman" w:eastAsia="Calibri" w:hAnsi="Times New Roman" w:cs="Times New Roman"/>
                <w:b/>
                <w:bCs/>
                <w:sz w:val="24"/>
                <w:szCs w:val="24"/>
              </w:rPr>
              <w:t xml:space="preserve">Раздел 1. </w:t>
            </w:r>
            <w:r w:rsidRPr="007C4556">
              <w:rPr>
                <w:rFonts w:ascii="Times New Roman" w:hAnsi="Times New Roman" w:cs="Times New Roman"/>
                <w:b/>
                <w:sz w:val="24"/>
                <w:szCs w:val="24"/>
              </w:rPr>
              <w:t>Техническое диагностирование инженерных сооружений</w:t>
            </w:r>
            <w:r w:rsidR="00C3258F">
              <w:rPr>
                <w:rFonts w:ascii="Times New Roman" w:hAnsi="Times New Roman" w:cs="Times New Roman"/>
                <w:b/>
                <w:sz w:val="24"/>
                <w:szCs w:val="24"/>
              </w:rPr>
              <w:t xml:space="preserve"> (</w:t>
            </w:r>
            <w:r w:rsidR="002530E9" w:rsidRPr="007C4556">
              <w:rPr>
                <w:rFonts w:ascii="Times New Roman" w:hAnsi="Times New Roman" w:cs="Times New Roman"/>
                <w:b/>
                <w:sz w:val="24"/>
                <w:szCs w:val="24"/>
              </w:rPr>
              <w:t>198</w:t>
            </w:r>
            <w:r w:rsidR="00C3258F">
              <w:rPr>
                <w:rFonts w:ascii="Times New Roman" w:hAnsi="Times New Roman" w:cs="Times New Roman"/>
                <w:b/>
                <w:sz w:val="24"/>
                <w:szCs w:val="24"/>
              </w:rPr>
              <w:t xml:space="preserve"> часов)</w:t>
            </w:r>
          </w:p>
        </w:tc>
      </w:tr>
      <w:tr w:rsidR="00506511" w:rsidRPr="007C4556" w14:paraId="45EECC68" w14:textId="77777777" w:rsidTr="00506511">
        <w:tc>
          <w:tcPr>
            <w:tcW w:w="10348" w:type="dxa"/>
            <w:gridSpan w:val="3"/>
          </w:tcPr>
          <w:p w14:paraId="606CB87F" w14:textId="2290F4B7" w:rsidR="00506511" w:rsidRPr="007C4556" w:rsidRDefault="00506511" w:rsidP="00E078A5">
            <w:pPr>
              <w:rPr>
                <w:rFonts w:ascii="Times New Roman" w:hAnsi="Times New Roman" w:cs="Times New Roman"/>
                <w:sz w:val="24"/>
                <w:szCs w:val="24"/>
                <w:lang w:val="en-US"/>
              </w:rPr>
            </w:pPr>
            <w:r w:rsidRPr="007C4556">
              <w:rPr>
                <w:rFonts w:ascii="Times New Roman" w:eastAsia="Calibri" w:hAnsi="Times New Roman" w:cs="Times New Roman"/>
                <w:b/>
                <w:bCs/>
                <w:sz w:val="24"/>
                <w:szCs w:val="24"/>
              </w:rPr>
              <w:t xml:space="preserve">МДК 03.01. Эксплуатация </w:t>
            </w:r>
            <w:r w:rsidRPr="007C4556">
              <w:rPr>
                <w:rFonts w:ascii="Times New Roman" w:hAnsi="Times New Roman" w:cs="Times New Roman"/>
                <w:b/>
                <w:sz w:val="24"/>
                <w:szCs w:val="24"/>
              </w:rPr>
              <w:t>инженерных сооружений</w:t>
            </w:r>
            <w:r w:rsidRPr="007C4556">
              <w:rPr>
                <w:rFonts w:ascii="Times New Roman" w:hAnsi="Times New Roman" w:cs="Times New Roman"/>
                <w:b/>
                <w:sz w:val="24"/>
                <w:szCs w:val="24"/>
                <w:lang w:val="en-US"/>
              </w:rPr>
              <w:t xml:space="preserve"> </w:t>
            </w:r>
          </w:p>
        </w:tc>
      </w:tr>
      <w:tr w:rsidR="007C4556" w:rsidRPr="007C4556" w14:paraId="61853F70" w14:textId="77777777" w:rsidTr="00506511">
        <w:tc>
          <w:tcPr>
            <w:tcW w:w="2127" w:type="dxa"/>
            <w:vMerge w:val="restart"/>
          </w:tcPr>
          <w:p w14:paraId="75249DAD" w14:textId="77777777" w:rsidR="007C4556" w:rsidRPr="007C4556" w:rsidRDefault="007C4556" w:rsidP="00E078A5">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Тема 1.1. </w:t>
            </w:r>
            <w:r w:rsidRPr="008D5A7E">
              <w:rPr>
                <w:rFonts w:ascii="Times New Roman" w:eastAsia="Calibri" w:hAnsi="Times New Roman" w:cs="Times New Roman"/>
                <w:b/>
                <w:sz w:val="24"/>
                <w:szCs w:val="24"/>
              </w:rPr>
              <w:t>Техническая эксплуатация инженерных сооружений</w:t>
            </w:r>
          </w:p>
        </w:tc>
        <w:tc>
          <w:tcPr>
            <w:tcW w:w="8221" w:type="dxa"/>
            <w:gridSpan w:val="2"/>
          </w:tcPr>
          <w:p w14:paraId="18C1E545" w14:textId="77777777" w:rsidR="007C4556" w:rsidRPr="007C4556" w:rsidRDefault="007C4556" w:rsidP="00E078A5">
            <w:pPr>
              <w:rPr>
                <w:rFonts w:ascii="Times New Roman" w:hAnsi="Times New Roman" w:cs="Times New Roman"/>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709A975D" w14:textId="77777777" w:rsidTr="00506511">
        <w:tc>
          <w:tcPr>
            <w:tcW w:w="2127" w:type="dxa"/>
            <w:vMerge/>
          </w:tcPr>
          <w:p w14:paraId="4FDF8E71" w14:textId="77777777" w:rsidR="007C4556" w:rsidRPr="007C4556" w:rsidRDefault="007C4556" w:rsidP="00E078A5">
            <w:pPr>
              <w:rPr>
                <w:rFonts w:ascii="Times New Roman" w:eastAsia="Calibri" w:hAnsi="Times New Roman" w:cs="Times New Roman"/>
                <w:b/>
                <w:bCs/>
                <w:sz w:val="24"/>
                <w:szCs w:val="24"/>
              </w:rPr>
            </w:pPr>
          </w:p>
        </w:tc>
        <w:tc>
          <w:tcPr>
            <w:tcW w:w="425" w:type="dxa"/>
          </w:tcPr>
          <w:p w14:paraId="4E686E53"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1.</w:t>
            </w:r>
          </w:p>
        </w:tc>
        <w:tc>
          <w:tcPr>
            <w:tcW w:w="7796" w:type="dxa"/>
          </w:tcPr>
          <w:p w14:paraId="175D47DD" w14:textId="37C02269" w:rsidR="007C4556" w:rsidRPr="007C4556" w:rsidRDefault="007C4556" w:rsidP="00E078A5">
            <w:pPr>
              <w:jc w:val="both"/>
              <w:rPr>
                <w:rFonts w:ascii="Times New Roman" w:hAnsi="Times New Roman" w:cs="Times New Roman"/>
                <w:b/>
                <w:sz w:val="24"/>
                <w:szCs w:val="24"/>
              </w:rPr>
            </w:pPr>
            <w:r w:rsidRPr="007C4556">
              <w:rPr>
                <w:rFonts w:ascii="Times New Roman" w:hAnsi="Times New Roman" w:cs="Times New Roman"/>
                <w:b/>
                <w:sz w:val="24"/>
                <w:szCs w:val="24"/>
              </w:rPr>
              <w:t xml:space="preserve">Правила технической эксплуатации инженерных сооружений. </w:t>
            </w:r>
            <w:r w:rsidRPr="007C4556">
              <w:rPr>
                <w:rFonts w:ascii="Times New Roman" w:hAnsi="Times New Roman" w:cs="Times New Roman"/>
                <w:sz w:val="24"/>
                <w:szCs w:val="24"/>
              </w:rPr>
              <w:t>Структура,</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состав, ц</w:t>
            </w:r>
            <w:r w:rsidRPr="007C4556">
              <w:rPr>
                <w:rFonts w:ascii="Times New Roman" w:hAnsi="Times New Roman" w:cs="Times New Roman"/>
                <w:bCs/>
                <w:sz w:val="24"/>
                <w:szCs w:val="24"/>
              </w:rPr>
              <w:t>ели</w:t>
            </w:r>
            <w:r w:rsidRPr="007C4556">
              <w:rPr>
                <w:rFonts w:ascii="Times New Roman" w:hAnsi="Times New Roman" w:cs="Times New Roman"/>
                <w:sz w:val="24"/>
                <w:szCs w:val="24"/>
              </w:rPr>
              <w:t xml:space="preserve"> и</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 xml:space="preserve">задачи службы эксплуатации. </w:t>
            </w:r>
            <w:r w:rsidRPr="007C4556">
              <w:rPr>
                <w:rFonts w:ascii="Times New Roman" w:hAnsi="Times New Roman" w:cs="Times New Roman"/>
                <w:bCs/>
                <w:sz w:val="24"/>
                <w:szCs w:val="24"/>
              </w:rPr>
              <w:t xml:space="preserve">Особенности эксплуатации сооружений в зависимости от их классификации. </w:t>
            </w:r>
            <w:r w:rsidRPr="007C4556">
              <w:rPr>
                <w:rFonts w:ascii="Times New Roman" w:hAnsi="Times New Roman" w:cs="Times New Roman"/>
                <w:sz w:val="24"/>
                <w:szCs w:val="24"/>
              </w:rPr>
              <w:t>Тр</w:t>
            </w:r>
            <w:r w:rsidRPr="007C4556">
              <w:rPr>
                <w:rFonts w:ascii="Times New Roman" w:hAnsi="Times New Roman" w:cs="Times New Roman"/>
                <w:bCs/>
                <w:sz w:val="24"/>
                <w:szCs w:val="24"/>
              </w:rPr>
              <w:t xml:space="preserve">ебования и правила по эксплуатации инженерных сооружений, обеспечивающих их безопасную работу. </w:t>
            </w:r>
            <w:r w:rsidRPr="007C4556">
              <w:rPr>
                <w:rFonts w:ascii="Times New Roman" w:hAnsi="Times New Roman" w:cs="Times New Roman"/>
                <w:sz w:val="24"/>
                <w:szCs w:val="24"/>
              </w:rPr>
              <w:t>Особенности эксплуатации инженерных сооружений в суровых климатических условиях. Состав производственно-технической документации при эксплуатации инженерных сооружений. Планирование работ по эксплуатации инженерных сооружений</w:t>
            </w:r>
            <w:r w:rsidR="007E3DF6">
              <w:rPr>
                <w:rFonts w:ascii="Times New Roman" w:hAnsi="Times New Roman" w:cs="Times New Roman"/>
                <w:sz w:val="24"/>
                <w:szCs w:val="24"/>
              </w:rPr>
              <w:t>.</w:t>
            </w:r>
          </w:p>
        </w:tc>
      </w:tr>
      <w:tr w:rsidR="007C4556" w:rsidRPr="007C4556" w14:paraId="04D3DFFC" w14:textId="77777777" w:rsidTr="00506511">
        <w:tc>
          <w:tcPr>
            <w:tcW w:w="2127" w:type="dxa"/>
            <w:vMerge/>
          </w:tcPr>
          <w:p w14:paraId="75ADBFD2" w14:textId="77777777" w:rsidR="007C4556" w:rsidRPr="007C4556" w:rsidRDefault="007C4556" w:rsidP="00E078A5">
            <w:pPr>
              <w:rPr>
                <w:rFonts w:ascii="Times New Roman" w:eastAsia="Calibri" w:hAnsi="Times New Roman" w:cs="Times New Roman"/>
                <w:b/>
                <w:bCs/>
                <w:sz w:val="24"/>
                <w:szCs w:val="24"/>
              </w:rPr>
            </w:pPr>
          </w:p>
        </w:tc>
        <w:tc>
          <w:tcPr>
            <w:tcW w:w="425" w:type="dxa"/>
          </w:tcPr>
          <w:p w14:paraId="25A4D101"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2.</w:t>
            </w:r>
          </w:p>
        </w:tc>
        <w:tc>
          <w:tcPr>
            <w:tcW w:w="7796" w:type="dxa"/>
          </w:tcPr>
          <w:p w14:paraId="3EF2D4A0" w14:textId="77777777" w:rsidR="007C4556" w:rsidRPr="007C4556" w:rsidRDefault="007C4556" w:rsidP="00E078A5">
            <w:pPr>
              <w:jc w:val="both"/>
              <w:rPr>
                <w:rFonts w:ascii="Times New Roman" w:hAnsi="Times New Roman" w:cs="Times New Roman"/>
                <w:b/>
                <w:sz w:val="24"/>
                <w:szCs w:val="24"/>
              </w:rPr>
            </w:pPr>
            <w:r w:rsidRPr="007C4556">
              <w:rPr>
                <w:rFonts w:ascii="Times New Roman" w:hAnsi="Times New Roman" w:cs="Times New Roman"/>
                <w:b/>
                <w:sz w:val="24"/>
                <w:szCs w:val="24"/>
              </w:rPr>
              <w:t>Приёмка законч</w:t>
            </w:r>
            <w:r w:rsidRPr="007C4556">
              <w:rPr>
                <w:rFonts w:ascii="Times New Roman" w:eastAsia="Calibri" w:hAnsi="Times New Roman" w:cs="Times New Roman"/>
                <w:b/>
                <w:bCs/>
                <w:sz w:val="24"/>
                <w:szCs w:val="24"/>
              </w:rPr>
              <w:t>енных сооружений в эксплуатацию.</w:t>
            </w:r>
            <w:r w:rsidRPr="007C4556">
              <w:rPr>
                <w:rFonts w:ascii="Times New Roman" w:hAnsi="Times New Roman" w:cs="Times New Roman"/>
                <w:sz w:val="24"/>
                <w:szCs w:val="24"/>
              </w:rPr>
              <w:t xml:space="preserve"> Требования и правила приемки в эксплуатацию законченных строительством объектов. Состав производств</w:t>
            </w:r>
            <w:r w:rsidRPr="007C4556">
              <w:rPr>
                <w:rFonts w:ascii="Times New Roman" w:hAnsi="Times New Roman" w:cs="Times New Roman"/>
                <w:bCs/>
                <w:sz w:val="24"/>
                <w:szCs w:val="24"/>
              </w:rPr>
              <w:t xml:space="preserve">енно-технической документации при эксплуатации </w:t>
            </w:r>
            <w:r w:rsidRPr="007C4556">
              <w:rPr>
                <w:rFonts w:ascii="Times New Roman" w:hAnsi="Times New Roman" w:cs="Times New Roman"/>
                <w:bCs/>
                <w:sz w:val="24"/>
                <w:szCs w:val="24"/>
              </w:rPr>
              <w:lastRenderedPageBreak/>
              <w:t>инженерных сооружений. Правила учёта и хранения подлинников проектной документации.</w:t>
            </w:r>
          </w:p>
        </w:tc>
      </w:tr>
      <w:tr w:rsidR="007C4556" w:rsidRPr="007C4556" w14:paraId="34C604D5" w14:textId="77777777" w:rsidTr="00506511">
        <w:tc>
          <w:tcPr>
            <w:tcW w:w="2127" w:type="dxa"/>
            <w:vMerge/>
          </w:tcPr>
          <w:p w14:paraId="4F448290" w14:textId="77777777" w:rsidR="007C4556" w:rsidRPr="007C4556" w:rsidRDefault="007C4556" w:rsidP="00E078A5">
            <w:pPr>
              <w:rPr>
                <w:rFonts w:ascii="Times New Roman" w:eastAsia="Calibri" w:hAnsi="Times New Roman" w:cs="Times New Roman"/>
                <w:b/>
                <w:bCs/>
                <w:sz w:val="24"/>
                <w:szCs w:val="24"/>
              </w:rPr>
            </w:pPr>
          </w:p>
        </w:tc>
        <w:tc>
          <w:tcPr>
            <w:tcW w:w="425" w:type="dxa"/>
          </w:tcPr>
          <w:p w14:paraId="1251BB1D"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3.</w:t>
            </w:r>
          </w:p>
        </w:tc>
        <w:tc>
          <w:tcPr>
            <w:tcW w:w="7796" w:type="dxa"/>
          </w:tcPr>
          <w:p w14:paraId="6483F11E" w14:textId="77777777" w:rsidR="007C4556" w:rsidRPr="007C4556" w:rsidRDefault="007C4556" w:rsidP="00E078A5">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rPr>
              <w:t xml:space="preserve">Эксплуатационный контроль </w:t>
            </w:r>
            <w:r w:rsidRPr="007C4556">
              <w:rPr>
                <w:rFonts w:ascii="Times New Roman" w:hAnsi="Times New Roman" w:cs="Times New Roman"/>
                <w:b/>
                <w:bCs/>
                <w:sz w:val="24"/>
                <w:szCs w:val="24"/>
              </w:rPr>
              <w:t>инженерных сооружений.</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shd w:val="clear" w:color="auto" w:fill="FFFFFF"/>
              </w:rPr>
              <w:t>Контроль режима эксплуатации инженерных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Виды контроля и наблюдений за техническим состоянием сооружений. Периодичность контроля и наблюдений за техническим состоянием сооружений. Состав автоматизированных систем мониторинга технического состояния конструкций и элементов сооружений</w:t>
            </w:r>
            <w:r w:rsidRPr="007C4556">
              <w:rPr>
                <w:rFonts w:ascii="Times New Roman" w:hAnsi="Times New Roman" w:cs="Times New Roman"/>
                <w:b/>
                <w:iCs/>
                <w:sz w:val="24"/>
                <w:szCs w:val="24"/>
              </w:rPr>
              <w:t>.</w:t>
            </w:r>
          </w:p>
        </w:tc>
      </w:tr>
      <w:tr w:rsidR="007C4556" w:rsidRPr="007C4556" w14:paraId="62310B21" w14:textId="77777777" w:rsidTr="00506511">
        <w:tc>
          <w:tcPr>
            <w:tcW w:w="2127" w:type="dxa"/>
            <w:vMerge/>
          </w:tcPr>
          <w:p w14:paraId="2BB43FAA" w14:textId="77777777" w:rsidR="007C4556" w:rsidRPr="007C4556" w:rsidRDefault="007C4556" w:rsidP="00E078A5">
            <w:pPr>
              <w:rPr>
                <w:rFonts w:ascii="Times New Roman" w:eastAsia="Calibri" w:hAnsi="Times New Roman" w:cs="Times New Roman"/>
                <w:b/>
                <w:bCs/>
                <w:sz w:val="24"/>
                <w:szCs w:val="24"/>
              </w:rPr>
            </w:pPr>
          </w:p>
        </w:tc>
        <w:tc>
          <w:tcPr>
            <w:tcW w:w="425" w:type="dxa"/>
          </w:tcPr>
          <w:p w14:paraId="3CFB1FE5" w14:textId="77777777" w:rsidR="007C4556" w:rsidRPr="007C4556" w:rsidRDefault="007C4556" w:rsidP="00E078A5">
            <w:pPr>
              <w:rPr>
                <w:rFonts w:ascii="Times New Roman" w:hAnsi="Times New Roman" w:cs="Times New Roman"/>
                <w:sz w:val="24"/>
                <w:szCs w:val="24"/>
              </w:rPr>
            </w:pPr>
            <w:r w:rsidRPr="007C4556">
              <w:rPr>
                <w:rFonts w:ascii="Times New Roman" w:hAnsi="Times New Roman" w:cs="Times New Roman"/>
                <w:sz w:val="24"/>
                <w:szCs w:val="24"/>
              </w:rPr>
              <w:t>4.</w:t>
            </w:r>
          </w:p>
        </w:tc>
        <w:tc>
          <w:tcPr>
            <w:tcW w:w="7796" w:type="dxa"/>
          </w:tcPr>
          <w:p w14:paraId="09036471" w14:textId="77777777" w:rsidR="007C4556" w:rsidRPr="007C4556" w:rsidRDefault="007C4556" w:rsidP="00E078A5">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iCs/>
                <w:sz w:val="24"/>
                <w:szCs w:val="24"/>
              </w:rPr>
              <w:t>Организация производства работ при эксплуатации инженерных сооружений.</w:t>
            </w:r>
            <w:r w:rsidRPr="007C4556">
              <w:rPr>
                <w:rFonts w:ascii="Times New Roman" w:hAnsi="Times New Roman" w:cs="Times New Roman"/>
                <w:iCs/>
                <w:sz w:val="24"/>
                <w:szCs w:val="24"/>
              </w:rPr>
              <w:t xml:space="preserve"> </w:t>
            </w:r>
            <w:r w:rsidRPr="007C4556">
              <w:rPr>
                <w:rFonts w:ascii="Times New Roman" w:hAnsi="Times New Roman" w:cs="Times New Roman"/>
                <w:sz w:val="24"/>
                <w:szCs w:val="24"/>
              </w:rPr>
              <w:t xml:space="preserve">Организация службы эксплуатации, назначение и состав работ по надзору, осмотру инженерных сооружений. Контроль и соблюдение правил технической безопасности, противопожарной защиты при выполнении работ по эксплуатации инженерных сооружений. Виды инструментальных наблюдений в процессе эксплуатации и особенности скрытых дефектов. </w:t>
            </w:r>
            <w:r w:rsidRPr="007C4556">
              <w:rPr>
                <w:rFonts w:ascii="Times New Roman" w:hAnsi="Times New Roman" w:cs="Times New Roman"/>
                <w:bCs/>
                <w:sz w:val="24"/>
                <w:szCs w:val="24"/>
              </w:rPr>
              <w:t>Сист</w:t>
            </w:r>
            <w:r w:rsidRPr="007C4556">
              <w:rPr>
                <w:rFonts w:ascii="Times New Roman" w:eastAsia="Calibri" w:hAnsi="Times New Roman" w:cs="Times New Roman"/>
                <w:bCs/>
                <w:sz w:val="24"/>
                <w:szCs w:val="24"/>
              </w:rPr>
              <w:t>емы учёта содержания инженерных сооружений.</w:t>
            </w:r>
            <w:r w:rsidRPr="007C4556">
              <w:rPr>
                <w:rFonts w:ascii="Times New Roman" w:hAnsi="Times New Roman" w:cs="Times New Roman"/>
                <w:iCs/>
                <w:sz w:val="24"/>
                <w:szCs w:val="24"/>
              </w:rPr>
              <w:t xml:space="preserve"> </w:t>
            </w:r>
          </w:p>
        </w:tc>
      </w:tr>
      <w:tr w:rsidR="007C4556" w:rsidRPr="007C4556" w14:paraId="11FAAC00" w14:textId="77777777" w:rsidTr="00506511">
        <w:tc>
          <w:tcPr>
            <w:tcW w:w="2127" w:type="dxa"/>
            <w:vMerge/>
          </w:tcPr>
          <w:p w14:paraId="0E84E727" w14:textId="77777777" w:rsidR="007C4556" w:rsidRPr="007C4556" w:rsidRDefault="007C4556" w:rsidP="00E078A5">
            <w:pPr>
              <w:rPr>
                <w:rFonts w:ascii="Times New Roman" w:eastAsia="Calibri" w:hAnsi="Times New Roman" w:cs="Times New Roman"/>
                <w:b/>
                <w:bCs/>
                <w:sz w:val="24"/>
                <w:szCs w:val="24"/>
              </w:rPr>
            </w:pPr>
          </w:p>
        </w:tc>
        <w:tc>
          <w:tcPr>
            <w:tcW w:w="8221" w:type="dxa"/>
            <w:gridSpan w:val="2"/>
          </w:tcPr>
          <w:p w14:paraId="1BA487CE" w14:textId="77777777" w:rsidR="007C4556" w:rsidRPr="007C4556" w:rsidRDefault="007C4556" w:rsidP="00E078A5">
            <w:pPr>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6A5635E7" w14:textId="77777777" w:rsidTr="00506511">
        <w:tc>
          <w:tcPr>
            <w:tcW w:w="2127" w:type="dxa"/>
            <w:vMerge/>
          </w:tcPr>
          <w:p w14:paraId="58A53E63" w14:textId="77777777" w:rsidR="007C4556" w:rsidRPr="007C4556" w:rsidRDefault="007C4556" w:rsidP="00E078A5">
            <w:pPr>
              <w:rPr>
                <w:rFonts w:ascii="Times New Roman" w:eastAsia="Calibri" w:hAnsi="Times New Roman" w:cs="Times New Roman"/>
                <w:b/>
                <w:bCs/>
                <w:sz w:val="24"/>
                <w:szCs w:val="24"/>
              </w:rPr>
            </w:pPr>
          </w:p>
        </w:tc>
        <w:tc>
          <w:tcPr>
            <w:tcW w:w="8221" w:type="dxa"/>
            <w:gridSpan w:val="2"/>
          </w:tcPr>
          <w:p w14:paraId="56573341" w14:textId="2FF7E499" w:rsidR="007C4556" w:rsidRPr="007C4556" w:rsidRDefault="007C4556" w:rsidP="00E078A5">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1</w:t>
            </w:r>
            <w:r w:rsidRPr="007C4556">
              <w:rPr>
                <w:rFonts w:ascii="Times New Roman" w:eastAsia="Calibri" w:hAnsi="Times New Roman" w:cs="Times New Roman"/>
                <w:b/>
                <w:bCs/>
                <w:sz w:val="24"/>
                <w:szCs w:val="24"/>
              </w:rPr>
              <w:t xml:space="preserve"> </w:t>
            </w:r>
            <w:r w:rsidRPr="007C4556">
              <w:rPr>
                <w:rFonts w:ascii="Times New Roman" w:hAnsi="Times New Roman" w:cs="Times New Roman"/>
                <w:sz w:val="24"/>
                <w:szCs w:val="24"/>
              </w:rPr>
              <w:t>Оформл</w:t>
            </w:r>
            <w:r w:rsidRPr="007C4556">
              <w:rPr>
                <w:rFonts w:ascii="Times New Roman" w:eastAsia="Calibri" w:hAnsi="Times New Roman" w:cs="Times New Roman"/>
                <w:bCs/>
                <w:sz w:val="24"/>
                <w:szCs w:val="24"/>
              </w:rPr>
              <w:t>ение производственно-технической документации на эксплуатируемое сооружение</w:t>
            </w:r>
          </w:p>
        </w:tc>
      </w:tr>
      <w:tr w:rsidR="007C4556" w:rsidRPr="007C4556" w14:paraId="7173D411" w14:textId="77777777" w:rsidTr="007219C9">
        <w:tc>
          <w:tcPr>
            <w:tcW w:w="2127" w:type="dxa"/>
            <w:vMerge/>
          </w:tcPr>
          <w:p w14:paraId="2E9ADF0D"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vAlign w:val="bottom"/>
          </w:tcPr>
          <w:p w14:paraId="61E109BE"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066BD26A" w14:textId="113FA13B"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43908355" w14:textId="77777777" w:rsidTr="00506511">
        <w:tc>
          <w:tcPr>
            <w:tcW w:w="2127" w:type="dxa"/>
            <w:vMerge w:val="restart"/>
          </w:tcPr>
          <w:p w14:paraId="085ED156" w14:textId="77777777"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Тема 1.2. </w:t>
            </w:r>
            <w:r w:rsidRPr="008D5A7E">
              <w:rPr>
                <w:rFonts w:ascii="Times New Roman" w:eastAsia="Calibri" w:hAnsi="Times New Roman" w:cs="Times New Roman"/>
                <w:b/>
                <w:sz w:val="24"/>
                <w:szCs w:val="24"/>
              </w:rPr>
              <w:t>Диагностика инженерных сооружений</w:t>
            </w:r>
          </w:p>
        </w:tc>
        <w:tc>
          <w:tcPr>
            <w:tcW w:w="8221" w:type="dxa"/>
            <w:gridSpan w:val="2"/>
          </w:tcPr>
          <w:p w14:paraId="389191BB"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3A90E5DA" w14:textId="77777777" w:rsidTr="00506511">
        <w:tc>
          <w:tcPr>
            <w:tcW w:w="2127" w:type="dxa"/>
            <w:vMerge/>
          </w:tcPr>
          <w:p w14:paraId="1A0B29E6"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3953241D"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1.</w:t>
            </w:r>
          </w:p>
        </w:tc>
        <w:tc>
          <w:tcPr>
            <w:tcW w:w="7796" w:type="dxa"/>
          </w:tcPr>
          <w:p w14:paraId="459D31EB" w14:textId="77777777" w:rsidR="007C4556" w:rsidRPr="007C4556" w:rsidRDefault="007C4556" w:rsidP="007C4556">
            <w:pPr>
              <w:pStyle w:val="a4"/>
              <w:widowControl w:val="0"/>
              <w:tabs>
                <w:tab w:val="left" w:pos="235"/>
              </w:tabs>
              <w:autoSpaceDE w:val="0"/>
              <w:autoSpaceDN w:val="0"/>
              <w:adjustRightInd w:val="0"/>
              <w:ind w:left="0"/>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 xml:space="preserve">Проведение работ по обследованию инженерных сооружений. </w:t>
            </w:r>
            <w:r w:rsidRPr="007C4556">
              <w:rPr>
                <w:rFonts w:ascii="Times New Roman" w:hAnsi="Times New Roman" w:cs="Times New Roman"/>
                <w:bCs/>
                <w:sz w:val="24"/>
                <w:szCs w:val="24"/>
              </w:rPr>
              <w:t>Цели и задачи обследования инженерных сооружений. Этапы проведения обследований и состав работ, особенности обследований подземной и подводной части.  Характерные дефекты и повреждения в конструкциях инженерных сооружений, причины их возникновения и развития, способы их выявления. Определение характеристик материалов. Обеспечение безопасности работ при обследовании. Оформление результатов обследования.</w:t>
            </w:r>
          </w:p>
        </w:tc>
      </w:tr>
      <w:tr w:rsidR="007C4556" w:rsidRPr="007C4556" w14:paraId="4FD7426C" w14:textId="77777777" w:rsidTr="00506511">
        <w:tc>
          <w:tcPr>
            <w:tcW w:w="2127" w:type="dxa"/>
            <w:vMerge/>
          </w:tcPr>
          <w:p w14:paraId="63CEC219"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0DF91420"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2.</w:t>
            </w:r>
          </w:p>
        </w:tc>
        <w:tc>
          <w:tcPr>
            <w:tcW w:w="7796" w:type="dxa"/>
          </w:tcPr>
          <w:p w14:paraId="2785B757" w14:textId="77777777" w:rsidR="007C4556" w:rsidRPr="007C4556" w:rsidRDefault="007C4556" w:rsidP="007C4556">
            <w:pPr>
              <w:jc w:val="both"/>
              <w:rPr>
                <w:rFonts w:ascii="Times New Roman" w:hAnsi="Times New Roman" w:cs="Times New Roman"/>
                <w:b/>
                <w:sz w:val="24"/>
                <w:szCs w:val="24"/>
              </w:rPr>
            </w:pPr>
            <w:r w:rsidRPr="007C4556">
              <w:rPr>
                <w:rFonts w:ascii="Times New Roman" w:hAnsi="Times New Roman" w:cs="Times New Roman"/>
                <w:b/>
                <w:sz w:val="24"/>
                <w:szCs w:val="24"/>
              </w:rPr>
              <w:t>Испытания инж</w:t>
            </w:r>
            <w:r w:rsidRPr="007C4556">
              <w:rPr>
                <w:rFonts w:ascii="Times New Roman" w:hAnsi="Times New Roman" w:cs="Times New Roman"/>
                <w:b/>
                <w:bCs/>
                <w:sz w:val="24"/>
                <w:szCs w:val="24"/>
              </w:rPr>
              <w:t xml:space="preserve">енерных сооружений. </w:t>
            </w:r>
            <w:r w:rsidRPr="007C4556">
              <w:rPr>
                <w:rFonts w:ascii="Times New Roman" w:hAnsi="Times New Roman" w:cs="Times New Roman"/>
                <w:bCs/>
                <w:sz w:val="24"/>
                <w:szCs w:val="24"/>
              </w:rPr>
              <w:t>Основные цели, виды и задачи испытаний. Программа и методика проведения испытаний, испытательная нагрузка. Параметры применяемых измерительных приборов и места их установки. Анализ испытаний и оформление результатов. Автоматизированная система сбора и обработки информации.</w:t>
            </w:r>
            <w:r w:rsidRPr="007C4556">
              <w:rPr>
                <w:rFonts w:ascii="Times New Roman" w:hAnsi="Times New Roman" w:cs="Times New Roman"/>
                <w:sz w:val="24"/>
                <w:szCs w:val="24"/>
              </w:rPr>
              <w:t xml:space="preserve"> Надежность и усталостная долговечность инженерных сооружений. Основные понятия и характеристики надежности.</w:t>
            </w:r>
          </w:p>
        </w:tc>
      </w:tr>
      <w:tr w:rsidR="007C4556" w:rsidRPr="007C4556" w14:paraId="7E6DA3C3" w14:textId="77777777" w:rsidTr="00506511">
        <w:tc>
          <w:tcPr>
            <w:tcW w:w="2127" w:type="dxa"/>
            <w:vMerge/>
          </w:tcPr>
          <w:p w14:paraId="101BFD75"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1CD72B47"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3.</w:t>
            </w:r>
          </w:p>
        </w:tc>
        <w:tc>
          <w:tcPr>
            <w:tcW w:w="7796" w:type="dxa"/>
          </w:tcPr>
          <w:p w14:paraId="05A3F7FF"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shd w:val="clear" w:color="auto" w:fill="FFFFFF"/>
              </w:rPr>
              <w:t>Мониторинг технического состояния инженерных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bCs/>
                <w:sz w:val="24"/>
                <w:szCs w:val="24"/>
              </w:rPr>
              <w:t>Критерии оценки технического состояния инженерного сооружения. Моральный и физический износ. Категории неисправностей. Справочно-информационное обслуживание.</w:t>
            </w:r>
            <w:r w:rsidRPr="007C4556">
              <w:rPr>
                <w:rFonts w:ascii="Times New Roman" w:hAnsi="Times New Roman" w:cs="Times New Roman"/>
                <w:iCs/>
                <w:sz w:val="24"/>
                <w:szCs w:val="24"/>
              </w:rPr>
              <w:t xml:space="preserve"> Характеристики современных приборов, автоматизирующих съемку и регистрацию информации о плановом и высотном положении сооружений. Способы предотвращения повреждений конструкций судоходных и портовых гидротехнических сооружений в ходе эксплуатации. Причины повреждения грунтовых сооружений, методы исследований и оценки их несущей способности</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Методы оценки несущей способности бетонных конструкций, элементов и сооружений</w:t>
            </w:r>
            <w:r w:rsidRPr="007C4556">
              <w:rPr>
                <w:rFonts w:ascii="Times New Roman" w:hAnsi="Times New Roman" w:cs="Times New Roman"/>
                <w:b/>
                <w:iCs/>
                <w:sz w:val="24"/>
                <w:szCs w:val="24"/>
              </w:rPr>
              <w:t>.</w:t>
            </w:r>
            <w:r w:rsidRPr="007C4556">
              <w:rPr>
                <w:rFonts w:ascii="Times New Roman" w:hAnsi="Times New Roman" w:cs="Times New Roman"/>
                <w:iCs/>
                <w:sz w:val="24"/>
                <w:szCs w:val="24"/>
              </w:rPr>
              <w:t xml:space="preserve"> Методы оценки несущей способности металлических конструкций, элементов и сооружений.</w:t>
            </w:r>
          </w:p>
        </w:tc>
      </w:tr>
      <w:tr w:rsidR="007C4556" w:rsidRPr="007C4556" w14:paraId="2ED97985" w14:textId="77777777" w:rsidTr="00506511">
        <w:tc>
          <w:tcPr>
            <w:tcW w:w="2127" w:type="dxa"/>
            <w:vMerge/>
          </w:tcPr>
          <w:p w14:paraId="4F305D89"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0D81279D"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574B354C" w14:textId="77777777" w:rsidTr="00506511">
        <w:tc>
          <w:tcPr>
            <w:tcW w:w="2127" w:type="dxa"/>
            <w:vMerge/>
          </w:tcPr>
          <w:p w14:paraId="6817A1B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6DA46889" w14:textId="0F7F9134"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hAnsi="Times New Roman" w:cs="Times New Roman"/>
                <w:i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2</w:t>
            </w:r>
            <w:r w:rsidRPr="007C4556">
              <w:rPr>
                <w:rFonts w:ascii="Times New Roman" w:hAnsi="Times New Roman" w:cs="Times New Roman"/>
                <w:iCs/>
                <w:sz w:val="24"/>
                <w:szCs w:val="24"/>
              </w:rPr>
              <w:t xml:space="preserve"> Оформление отчетной документации об обследовании сооружений</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Выявление дефектов при</w:t>
            </w:r>
            <w:r w:rsidRPr="007C4556">
              <w:rPr>
                <w:rFonts w:ascii="Times New Roman" w:hAnsi="Times New Roman" w:cs="Times New Roman"/>
                <w:bCs/>
                <w:sz w:val="24"/>
                <w:szCs w:val="24"/>
              </w:rPr>
              <w:t xml:space="preserve"> технической </w:t>
            </w:r>
            <w:r w:rsidRPr="007C4556">
              <w:rPr>
                <w:rFonts w:ascii="Times New Roman" w:hAnsi="Times New Roman" w:cs="Times New Roman"/>
                <w:bCs/>
                <w:sz w:val="24"/>
                <w:szCs w:val="24"/>
              </w:rPr>
              <w:lastRenderedPageBreak/>
              <w:t>эксплуатации инженерного сооружения.</w:t>
            </w:r>
          </w:p>
        </w:tc>
      </w:tr>
      <w:tr w:rsidR="007C4556" w:rsidRPr="007C4556" w14:paraId="4F823552" w14:textId="77777777" w:rsidTr="00506511">
        <w:tc>
          <w:tcPr>
            <w:tcW w:w="2127" w:type="dxa"/>
            <w:vMerge/>
          </w:tcPr>
          <w:p w14:paraId="7B48833E"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27DFCB2D" w14:textId="04D282B0"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3</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Определение допустимых эксплуатационных нагрузок на сооружение, их элементы и отдельные конструкции.</w:t>
            </w:r>
            <w:r w:rsidRPr="007C4556">
              <w:rPr>
                <w:rFonts w:ascii="Times New Roman" w:hAnsi="Times New Roman" w:cs="Times New Roman"/>
                <w:sz w:val="24"/>
                <w:szCs w:val="24"/>
              </w:rPr>
              <w:t xml:space="preserve"> Определение грузоподъемности металлических пролетных строений мостовых сооружений</w:t>
            </w:r>
          </w:p>
        </w:tc>
      </w:tr>
      <w:tr w:rsidR="007C4556" w:rsidRPr="007C4556" w14:paraId="44D58A19" w14:textId="77777777" w:rsidTr="00506511">
        <w:tc>
          <w:tcPr>
            <w:tcW w:w="2127" w:type="dxa"/>
            <w:vMerge/>
          </w:tcPr>
          <w:p w14:paraId="51445890"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46067AFB" w14:textId="73CD8AEC"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hAnsi="Times New Roman" w:cs="Times New Roman"/>
                <w:i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4</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Определение технического состояния сооружений, запасы несущей способности конструкций на основании расчетов, выполненных по результатам наблюдений</w:t>
            </w:r>
            <w:r w:rsidRPr="007C4556">
              <w:rPr>
                <w:rFonts w:ascii="Times New Roman" w:hAnsi="Times New Roman" w:cs="Times New Roman"/>
                <w:b/>
                <w:iCs/>
                <w:sz w:val="24"/>
                <w:szCs w:val="24"/>
              </w:rPr>
              <w:t xml:space="preserve"> </w:t>
            </w:r>
          </w:p>
          <w:p w14:paraId="01A8D3E4" w14:textId="77777777"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b/>
                <w:bCs/>
                <w:sz w:val="24"/>
                <w:szCs w:val="24"/>
              </w:rPr>
            </w:pPr>
            <w:r w:rsidRPr="007C4556">
              <w:rPr>
                <w:rFonts w:ascii="Times New Roman" w:hAnsi="Times New Roman" w:cs="Times New Roman"/>
                <w:sz w:val="24"/>
                <w:szCs w:val="24"/>
              </w:rPr>
              <w:t>Определение грузоподъемности железобетонных пролетных строений и опор мостовых сооружений.</w:t>
            </w:r>
          </w:p>
        </w:tc>
      </w:tr>
      <w:tr w:rsidR="007C4556" w:rsidRPr="007C4556" w14:paraId="20510E04" w14:textId="77777777" w:rsidTr="00E012DC">
        <w:tc>
          <w:tcPr>
            <w:tcW w:w="2127" w:type="dxa"/>
            <w:vMerge/>
          </w:tcPr>
          <w:p w14:paraId="322B5E7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vAlign w:val="bottom"/>
          </w:tcPr>
          <w:p w14:paraId="2EFAF5AB"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44D451C0" w14:textId="6CAF781C" w:rsidR="007C4556" w:rsidRPr="007C4556" w:rsidRDefault="007C4556" w:rsidP="007C4556">
            <w:pPr>
              <w:pStyle w:val="a4"/>
              <w:widowControl w:val="0"/>
              <w:shd w:val="clear" w:color="auto" w:fill="FFFFFF"/>
              <w:tabs>
                <w:tab w:val="left" w:pos="235"/>
              </w:tabs>
              <w:autoSpaceDE w:val="0"/>
              <w:autoSpaceDN w:val="0"/>
              <w:adjustRightInd w:val="0"/>
              <w:ind w:left="0"/>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11B15196" w14:textId="77777777" w:rsidTr="00506511">
        <w:tc>
          <w:tcPr>
            <w:tcW w:w="10348" w:type="dxa"/>
            <w:gridSpan w:val="3"/>
          </w:tcPr>
          <w:p w14:paraId="4F1FCABB" w14:textId="24CD6DB2" w:rsidR="007C4556" w:rsidRPr="007C4556" w:rsidRDefault="007C4556" w:rsidP="007C4556">
            <w:pPr>
              <w:rPr>
                <w:rFonts w:ascii="Times New Roman" w:hAnsi="Times New Roman" w:cs="Times New Roman"/>
                <w:sz w:val="24"/>
                <w:szCs w:val="24"/>
              </w:rPr>
            </w:pPr>
            <w:r w:rsidRPr="007C4556">
              <w:rPr>
                <w:rFonts w:ascii="Times New Roman" w:eastAsia="Calibri" w:hAnsi="Times New Roman" w:cs="Times New Roman"/>
                <w:b/>
                <w:bCs/>
                <w:sz w:val="24"/>
                <w:szCs w:val="24"/>
              </w:rPr>
              <w:t xml:space="preserve">Раздел 2. </w:t>
            </w:r>
            <w:r w:rsidRPr="007C4556">
              <w:rPr>
                <w:rFonts w:ascii="Times New Roman" w:hAnsi="Times New Roman" w:cs="Times New Roman"/>
                <w:b/>
                <w:sz w:val="24"/>
                <w:szCs w:val="24"/>
              </w:rPr>
              <w:t>Общи</w:t>
            </w:r>
            <w:r w:rsidRPr="007C4556">
              <w:rPr>
                <w:rFonts w:ascii="Times New Roman" w:eastAsia="Calibri" w:hAnsi="Times New Roman" w:cs="Times New Roman"/>
                <w:b/>
                <w:bCs/>
                <w:sz w:val="24"/>
                <w:szCs w:val="24"/>
              </w:rPr>
              <w:t>е вопросы ремонта и реконструкции инженерных сооружений</w:t>
            </w:r>
            <w:r w:rsidRPr="007C4556">
              <w:rPr>
                <w:rFonts w:ascii="Times New Roman" w:hAnsi="Times New Roman" w:cs="Times New Roman"/>
                <w:sz w:val="24"/>
                <w:szCs w:val="24"/>
              </w:rPr>
              <w:t xml:space="preserve"> </w:t>
            </w:r>
            <w:r w:rsidR="00C3258F">
              <w:rPr>
                <w:rFonts w:ascii="Times New Roman" w:hAnsi="Times New Roman" w:cs="Times New Roman"/>
                <w:sz w:val="24"/>
                <w:szCs w:val="24"/>
              </w:rPr>
              <w:t>(1</w:t>
            </w:r>
            <w:r w:rsidRPr="007C4556">
              <w:rPr>
                <w:rFonts w:ascii="Times New Roman" w:hAnsi="Times New Roman" w:cs="Times New Roman"/>
                <w:b/>
                <w:sz w:val="24"/>
                <w:szCs w:val="24"/>
              </w:rPr>
              <w:t>98</w:t>
            </w:r>
            <w:r w:rsidR="00C3258F">
              <w:rPr>
                <w:rFonts w:ascii="Times New Roman" w:hAnsi="Times New Roman" w:cs="Times New Roman"/>
                <w:b/>
                <w:sz w:val="24"/>
                <w:szCs w:val="24"/>
              </w:rPr>
              <w:t xml:space="preserve"> часов)</w:t>
            </w:r>
          </w:p>
        </w:tc>
      </w:tr>
      <w:tr w:rsidR="007C4556" w:rsidRPr="007C4556" w14:paraId="6C53A643" w14:textId="77777777" w:rsidTr="00506511">
        <w:tc>
          <w:tcPr>
            <w:tcW w:w="10348" w:type="dxa"/>
            <w:gridSpan w:val="3"/>
          </w:tcPr>
          <w:p w14:paraId="5A939F50" w14:textId="21228D6D" w:rsidR="007C4556" w:rsidRPr="007C4556" w:rsidRDefault="007C4556" w:rsidP="007C4556">
            <w:pPr>
              <w:rPr>
                <w:rFonts w:ascii="Times New Roman" w:hAnsi="Times New Roman" w:cs="Times New Roman"/>
                <w:sz w:val="24"/>
                <w:szCs w:val="24"/>
              </w:rPr>
            </w:pPr>
            <w:r w:rsidRPr="007C4556">
              <w:rPr>
                <w:rFonts w:ascii="Times New Roman" w:eastAsia="Calibri" w:hAnsi="Times New Roman" w:cs="Times New Roman"/>
                <w:b/>
                <w:bCs/>
                <w:sz w:val="24"/>
                <w:szCs w:val="24"/>
              </w:rPr>
              <w:t xml:space="preserve">МДК 03.02. Ремонт и реконструкция инженерных сооружений </w:t>
            </w:r>
          </w:p>
        </w:tc>
      </w:tr>
      <w:tr w:rsidR="007C4556" w:rsidRPr="007C4556" w14:paraId="3FD21F10" w14:textId="77777777" w:rsidTr="00506511">
        <w:tc>
          <w:tcPr>
            <w:tcW w:w="2127" w:type="dxa"/>
            <w:vMerge w:val="restart"/>
          </w:tcPr>
          <w:p w14:paraId="5D74811F" w14:textId="77777777" w:rsidR="008D5A7E" w:rsidRDefault="007C4556" w:rsidP="007C4556">
            <w:pPr>
              <w:pStyle w:val="a4"/>
              <w:shd w:val="clear" w:color="auto" w:fill="FFFFFF"/>
              <w:tabs>
                <w:tab w:val="left" w:pos="235"/>
              </w:tabs>
              <w:ind w:left="0"/>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 xml:space="preserve">Тема 1.1 </w:t>
            </w:r>
          </w:p>
          <w:p w14:paraId="601E4F40" w14:textId="5177012A" w:rsidR="007C4556" w:rsidRPr="008D5A7E" w:rsidRDefault="007C4556" w:rsidP="007C4556">
            <w:pPr>
              <w:pStyle w:val="a4"/>
              <w:shd w:val="clear" w:color="auto" w:fill="FFFFFF"/>
              <w:tabs>
                <w:tab w:val="left" w:pos="235"/>
              </w:tabs>
              <w:ind w:left="0"/>
              <w:jc w:val="both"/>
              <w:rPr>
                <w:rFonts w:ascii="Times New Roman" w:hAnsi="Times New Roman" w:cs="Times New Roman"/>
                <w:b/>
                <w:bCs/>
                <w:iCs/>
                <w:sz w:val="24"/>
                <w:szCs w:val="24"/>
              </w:rPr>
            </w:pPr>
            <w:r w:rsidRPr="008D5A7E">
              <w:rPr>
                <w:rFonts w:ascii="Times New Roman" w:hAnsi="Times New Roman" w:cs="Times New Roman"/>
                <w:b/>
                <w:bCs/>
                <w:iCs/>
                <w:sz w:val="24"/>
                <w:szCs w:val="24"/>
              </w:rPr>
              <w:t xml:space="preserve">Техники и технологии проведения работ по ремонту инженерных сооружений </w:t>
            </w:r>
          </w:p>
          <w:p w14:paraId="05D32E48" w14:textId="77777777" w:rsidR="007C4556" w:rsidRPr="007C4556" w:rsidRDefault="007C4556" w:rsidP="007C4556">
            <w:pPr>
              <w:rPr>
                <w:rFonts w:ascii="Times New Roman" w:eastAsia="Calibri" w:hAnsi="Times New Roman" w:cs="Times New Roman"/>
                <w:b/>
                <w:bCs/>
                <w:sz w:val="24"/>
                <w:szCs w:val="24"/>
                <w:lang w:val="x-none"/>
              </w:rPr>
            </w:pPr>
          </w:p>
        </w:tc>
        <w:tc>
          <w:tcPr>
            <w:tcW w:w="8221" w:type="dxa"/>
            <w:gridSpan w:val="2"/>
          </w:tcPr>
          <w:p w14:paraId="11A34671" w14:textId="77777777" w:rsidR="007C4556" w:rsidRPr="007C4556" w:rsidRDefault="007C4556" w:rsidP="007C4556">
            <w:pPr>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41C0335E" w14:textId="77777777" w:rsidTr="00506511">
        <w:tc>
          <w:tcPr>
            <w:tcW w:w="2127" w:type="dxa"/>
            <w:vMerge/>
          </w:tcPr>
          <w:p w14:paraId="7AFE839F"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110C70A9"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1.</w:t>
            </w:r>
          </w:p>
        </w:tc>
        <w:tc>
          <w:tcPr>
            <w:tcW w:w="7796" w:type="dxa"/>
          </w:tcPr>
          <w:p w14:paraId="254ACDA7"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rPr>
              <w:t>Организация р</w:t>
            </w:r>
            <w:r w:rsidRPr="007C4556">
              <w:rPr>
                <w:rFonts w:ascii="Times New Roman" w:eastAsia="Calibri" w:hAnsi="Times New Roman" w:cs="Times New Roman"/>
                <w:b/>
                <w:bCs/>
                <w:sz w:val="24"/>
                <w:szCs w:val="24"/>
              </w:rPr>
              <w:t>емонтных работ.</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Типы ремонтов.</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Виды</w:t>
            </w:r>
            <w:r w:rsidRPr="007C4556">
              <w:rPr>
                <w:rFonts w:ascii="Times New Roman" w:hAnsi="Times New Roman" w:cs="Times New Roman"/>
                <w:b/>
                <w:sz w:val="24"/>
                <w:szCs w:val="24"/>
              </w:rPr>
              <w:t xml:space="preserve"> </w:t>
            </w:r>
            <w:r w:rsidRPr="007C4556">
              <w:rPr>
                <w:rFonts w:ascii="Times New Roman" w:hAnsi="Times New Roman" w:cs="Times New Roman"/>
                <w:sz w:val="24"/>
                <w:szCs w:val="24"/>
              </w:rPr>
              <w:t>р</w:t>
            </w:r>
            <w:r w:rsidRPr="007C4556">
              <w:rPr>
                <w:rFonts w:ascii="Times New Roman" w:eastAsia="Calibri" w:hAnsi="Times New Roman" w:cs="Times New Roman"/>
                <w:bCs/>
                <w:sz w:val="24"/>
                <w:szCs w:val="24"/>
              </w:rPr>
              <w:t xml:space="preserve">емонтных работ, особенности и условия их проведения. </w:t>
            </w:r>
            <w:r w:rsidRPr="007C4556">
              <w:rPr>
                <w:rFonts w:ascii="Times New Roman" w:hAnsi="Times New Roman" w:cs="Times New Roman"/>
                <w:sz w:val="24"/>
                <w:szCs w:val="24"/>
              </w:rPr>
              <w:t>Общие указания по производству ремонтных работ.</w:t>
            </w:r>
            <w:r w:rsidRPr="007C4556">
              <w:rPr>
                <w:rFonts w:ascii="Times New Roman" w:hAnsi="Times New Roman" w:cs="Times New Roman"/>
                <w:iCs/>
                <w:sz w:val="24"/>
                <w:szCs w:val="24"/>
              </w:rPr>
              <w:t xml:space="preserve"> Способы ремонта элементов и конструкций сооружений с использованием современных материалов.</w:t>
            </w:r>
            <w:r w:rsidRPr="007C4556">
              <w:rPr>
                <w:rFonts w:ascii="Times New Roman" w:hAnsi="Times New Roman" w:cs="Times New Roman"/>
                <w:b/>
                <w:iCs/>
                <w:sz w:val="24"/>
                <w:szCs w:val="24"/>
              </w:rPr>
              <w:t xml:space="preserve"> </w:t>
            </w:r>
            <w:r w:rsidRPr="007C4556">
              <w:rPr>
                <w:rFonts w:ascii="Times New Roman" w:hAnsi="Times New Roman" w:cs="Times New Roman"/>
                <w:bCs/>
                <w:iCs/>
                <w:sz w:val="24"/>
                <w:szCs w:val="24"/>
              </w:rPr>
              <w:t>Планирование, организация проведения и контроль выполнения ремонтных работ</w:t>
            </w:r>
            <w:r w:rsidRPr="007C4556">
              <w:rPr>
                <w:rFonts w:ascii="Times New Roman" w:hAnsi="Times New Roman" w:cs="Times New Roman"/>
                <w:b/>
                <w:iCs/>
                <w:sz w:val="24"/>
                <w:szCs w:val="24"/>
              </w:rPr>
              <w:t xml:space="preserve">. </w:t>
            </w:r>
            <w:r w:rsidRPr="007C4556">
              <w:rPr>
                <w:rFonts w:ascii="Times New Roman" w:hAnsi="Times New Roman" w:cs="Times New Roman"/>
                <w:sz w:val="24"/>
                <w:szCs w:val="24"/>
              </w:rPr>
              <w:t>Техническая, нормативная и справочная документация на проведение ремонтных работ.</w:t>
            </w:r>
          </w:p>
        </w:tc>
      </w:tr>
      <w:tr w:rsidR="007C4556" w:rsidRPr="007C4556" w14:paraId="25D47904" w14:textId="77777777" w:rsidTr="00506511">
        <w:tc>
          <w:tcPr>
            <w:tcW w:w="2127" w:type="dxa"/>
            <w:vMerge/>
          </w:tcPr>
          <w:p w14:paraId="057F83BB"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07ED439A"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2.</w:t>
            </w:r>
          </w:p>
        </w:tc>
        <w:tc>
          <w:tcPr>
            <w:tcW w:w="7796" w:type="dxa"/>
          </w:tcPr>
          <w:p w14:paraId="344713EF" w14:textId="77777777" w:rsidR="007C4556" w:rsidRPr="007C4556" w:rsidRDefault="007C4556" w:rsidP="007C4556">
            <w:pPr>
              <w:jc w:val="both"/>
              <w:rPr>
                <w:rFonts w:ascii="Times New Roman" w:hAnsi="Times New Roman" w:cs="Times New Roman"/>
                <w:b/>
                <w:sz w:val="24"/>
                <w:szCs w:val="24"/>
              </w:rPr>
            </w:pPr>
            <w:r w:rsidRPr="007C4556">
              <w:rPr>
                <w:rFonts w:ascii="Times New Roman" w:hAnsi="Times New Roman" w:cs="Times New Roman"/>
                <w:b/>
                <w:sz w:val="24"/>
                <w:szCs w:val="24"/>
              </w:rPr>
              <w:t>Р</w:t>
            </w:r>
            <w:r w:rsidRPr="007C4556">
              <w:rPr>
                <w:rFonts w:ascii="Times New Roman" w:eastAsia="Calibri" w:hAnsi="Times New Roman" w:cs="Times New Roman"/>
                <w:b/>
                <w:bCs/>
                <w:sz w:val="24"/>
                <w:szCs w:val="24"/>
              </w:rPr>
              <w:t xml:space="preserve">емонт деревянных конструкций. </w:t>
            </w:r>
            <w:r w:rsidRPr="007C4556">
              <w:rPr>
                <w:rFonts w:ascii="Times New Roman" w:eastAsia="Calibri" w:hAnsi="Times New Roman" w:cs="Times New Roman"/>
                <w:bCs/>
                <w:sz w:val="24"/>
                <w:szCs w:val="24"/>
              </w:rPr>
              <w:t>Общие требования, материалы для ремонта. Особенности ремонта в зависимости от расположения и назначения, дефектов и повреждений деревянных элементов конструкций. Способы и методы ремонта, конструктивные решения.</w:t>
            </w:r>
          </w:p>
        </w:tc>
      </w:tr>
      <w:tr w:rsidR="007C4556" w:rsidRPr="007C4556" w14:paraId="7F05D815" w14:textId="77777777" w:rsidTr="00506511">
        <w:tc>
          <w:tcPr>
            <w:tcW w:w="2127" w:type="dxa"/>
            <w:vMerge/>
          </w:tcPr>
          <w:p w14:paraId="633342FA"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409D5753"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3.</w:t>
            </w:r>
          </w:p>
        </w:tc>
        <w:tc>
          <w:tcPr>
            <w:tcW w:w="7796" w:type="dxa"/>
          </w:tcPr>
          <w:p w14:paraId="6F2BD135" w14:textId="77777777" w:rsidR="007C4556" w:rsidRPr="007C4556" w:rsidRDefault="007C4556" w:rsidP="007C4556">
            <w:pPr>
              <w:jc w:val="both"/>
              <w:rPr>
                <w:rFonts w:ascii="Times New Roman" w:hAnsi="Times New Roman" w:cs="Times New Roman"/>
                <w:sz w:val="24"/>
                <w:szCs w:val="24"/>
              </w:rPr>
            </w:pPr>
            <w:r w:rsidRPr="007C4556">
              <w:rPr>
                <w:rFonts w:ascii="Times New Roman" w:hAnsi="Times New Roman" w:cs="Times New Roman"/>
                <w:b/>
                <w:sz w:val="24"/>
                <w:szCs w:val="24"/>
              </w:rPr>
              <w:t>Р</w:t>
            </w:r>
            <w:r w:rsidRPr="007C4556">
              <w:rPr>
                <w:rFonts w:ascii="Times New Roman" w:eastAsia="Calibri" w:hAnsi="Times New Roman" w:cs="Times New Roman"/>
                <w:b/>
                <w:bCs/>
                <w:sz w:val="24"/>
                <w:szCs w:val="24"/>
              </w:rPr>
              <w:t>е</w:t>
            </w:r>
            <w:r w:rsidRPr="007C4556">
              <w:rPr>
                <w:rFonts w:ascii="Times New Roman" w:hAnsi="Times New Roman" w:cs="Times New Roman"/>
                <w:b/>
                <w:sz w:val="24"/>
                <w:szCs w:val="24"/>
              </w:rPr>
              <w:t>монт каменных, б</w:t>
            </w:r>
            <w:r w:rsidRPr="007C4556">
              <w:rPr>
                <w:rFonts w:ascii="Times New Roman" w:eastAsia="Calibri" w:hAnsi="Times New Roman" w:cs="Times New Roman"/>
                <w:b/>
                <w:bCs/>
                <w:sz w:val="24"/>
                <w:szCs w:val="24"/>
              </w:rPr>
              <w:t>етонных и железобетонных элементов.</w:t>
            </w:r>
            <w:r w:rsidRPr="007C4556">
              <w:rPr>
                <w:rFonts w:ascii="Times New Roman" w:hAnsi="Times New Roman" w:cs="Times New Roman"/>
                <w:sz w:val="24"/>
                <w:szCs w:val="24"/>
              </w:rPr>
              <w:t xml:space="preserve"> Характерные особенности ремонта каменных, бетонных и железобетонных конструкций. Выбор способа ремонта, технологий в зависимости от вида повреждений и влияния их на несущую способность и долговечность сооружения. Ремонт локальных повреждений (раковин, сколов, пустот). Способы заделки трещин, восстановление защитного слоя в элементах конструкций. Порядок выполнения и контроль качества работ. </w:t>
            </w:r>
          </w:p>
        </w:tc>
      </w:tr>
      <w:tr w:rsidR="007C4556" w:rsidRPr="007C4556" w14:paraId="73378725" w14:textId="77777777" w:rsidTr="00506511">
        <w:tc>
          <w:tcPr>
            <w:tcW w:w="2127" w:type="dxa"/>
            <w:vMerge/>
          </w:tcPr>
          <w:p w14:paraId="1E3FAB52"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0B9C2EDA"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4.</w:t>
            </w:r>
          </w:p>
        </w:tc>
        <w:tc>
          <w:tcPr>
            <w:tcW w:w="7796" w:type="dxa"/>
          </w:tcPr>
          <w:p w14:paraId="01BE0E4E" w14:textId="77777777" w:rsidR="007C4556" w:rsidRPr="007C4556" w:rsidRDefault="007C4556" w:rsidP="007C4556">
            <w:pPr>
              <w:jc w:val="both"/>
              <w:rPr>
                <w:rFonts w:ascii="Times New Roman" w:hAnsi="Times New Roman" w:cs="Times New Roman"/>
                <w:sz w:val="24"/>
                <w:szCs w:val="24"/>
              </w:rPr>
            </w:pPr>
            <w:r w:rsidRPr="007C4556">
              <w:rPr>
                <w:rFonts w:ascii="Times New Roman" w:hAnsi="Times New Roman" w:cs="Times New Roman"/>
                <w:b/>
                <w:sz w:val="24"/>
                <w:szCs w:val="24"/>
              </w:rPr>
              <w:t>Р</w:t>
            </w:r>
            <w:r w:rsidRPr="007C4556">
              <w:rPr>
                <w:rFonts w:ascii="Times New Roman" w:eastAsia="Calibri" w:hAnsi="Times New Roman" w:cs="Times New Roman"/>
                <w:b/>
                <w:bCs/>
                <w:sz w:val="24"/>
                <w:szCs w:val="24"/>
              </w:rPr>
              <w:t>емонт эл</w:t>
            </w:r>
            <w:r w:rsidRPr="007C4556">
              <w:rPr>
                <w:rFonts w:ascii="Times New Roman" w:hAnsi="Times New Roman" w:cs="Times New Roman"/>
                <w:sz w:val="24"/>
                <w:szCs w:val="24"/>
              </w:rPr>
              <w:t>е</w:t>
            </w:r>
            <w:r w:rsidRPr="007C4556">
              <w:rPr>
                <w:rFonts w:ascii="Times New Roman" w:eastAsia="Calibri" w:hAnsi="Times New Roman" w:cs="Times New Roman"/>
                <w:b/>
                <w:bCs/>
                <w:sz w:val="24"/>
                <w:szCs w:val="24"/>
              </w:rPr>
              <w:t>м</w:t>
            </w:r>
            <w:r w:rsidRPr="007C4556">
              <w:rPr>
                <w:rFonts w:ascii="Times New Roman" w:hAnsi="Times New Roman" w:cs="Times New Roman"/>
                <w:sz w:val="24"/>
                <w:szCs w:val="24"/>
              </w:rPr>
              <w:t>е</w:t>
            </w:r>
            <w:r w:rsidRPr="007C4556">
              <w:rPr>
                <w:rFonts w:ascii="Times New Roman" w:eastAsia="Calibri" w:hAnsi="Times New Roman" w:cs="Times New Roman"/>
                <w:b/>
                <w:bCs/>
                <w:sz w:val="24"/>
                <w:szCs w:val="24"/>
              </w:rPr>
              <w:t>н</w:t>
            </w:r>
            <w:r w:rsidRPr="007C4556">
              <w:rPr>
                <w:rFonts w:ascii="Times New Roman" w:hAnsi="Times New Roman" w:cs="Times New Roman"/>
                <w:sz w:val="24"/>
                <w:szCs w:val="24"/>
              </w:rPr>
              <w:t>т</w:t>
            </w:r>
            <w:r w:rsidRPr="007C4556">
              <w:rPr>
                <w:rFonts w:ascii="Times New Roman" w:eastAsia="Calibri" w:hAnsi="Times New Roman" w:cs="Times New Roman"/>
                <w:b/>
                <w:bCs/>
                <w:sz w:val="24"/>
                <w:szCs w:val="24"/>
              </w:rPr>
              <w:t xml:space="preserve">ов металлических конструкций. </w:t>
            </w:r>
            <w:r w:rsidRPr="007C4556">
              <w:rPr>
                <w:rFonts w:ascii="Times New Roman" w:hAnsi="Times New Roman" w:cs="Times New Roman"/>
                <w:sz w:val="24"/>
                <w:szCs w:val="24"/>
              </w:rPr>
              <w:t>Ремонт стальных конструкций старой и новой постройки в современных условиях. Исправление местных деформаций и образовавшихся трещин в стальных конструкциях. Виды коррозионных повреждений и стадии развития, внешние признаки, мероприятия по устранению повреждений. Способы работ, их технология, порядок выполнения, контроль качества работ.</w:t>
            </w:r>
          </w:p>
        </w:tc>
      </w:tr>
      <w:tr w:rsidR="007C4556" w:rsidRPr="007C4556" w14:paraId="6D2E9783" w14:textId="77777777" w:rsidTr="00506511">
        <w:tc>
          <w:tcPr>
            <w:tcW w:w="2127" w:type="dxa"/>
            <w:vMerge/>
          </w:tcPr>
          <w:p w14:paraId="34489B38"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607778CD" w14:textId="77777777" w:rsidR="007C4556" w:rsidRPr="007C4556" w:rsidRDefault="007C4556" w:rsidP="007C4556">
            <w:pPr>
              <w:rPr>
                <w:rFonts w:ascii="Times New Roman" w:eastAsia="Calibri" w:hAnsi="Times New Roman" w:cs="Times New Roman"/>
                <w:bCs/>
                <w:sz w:val="24"/>
                <w:szCs w:val="24"/>
              </w:rPr>
            </w:pPr>
            <w:r w:rsidRPr="007C4556">
              <w:rPr>
                <w:rFonts w:ascii="Times New Roman" w:eastAsia="Calibri" w:hAnsi="Times New Roman" w:cs="Times New Roman"/>
                <w:bCs/>
                <w:sz w:val="24"/>
                <w:szCs w:val="24"/>
              </w:rPr>
              <w:t>5.</w:t>
            </w:r>
          </w:p>
        </w:tc>
        <w:tc>
          <w:tcPr>
            <w:tcW w:w="7796" w:type="dxa"/>
          </w:tcPr>
          <w:p w14:paraId="626238EC"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sz w:val="24"/>
                <w:szCs w:val="24"/>
              </w:rPr>
              <w:t xml:space="preserve">Ремонт грунтовых гидротехнических сооружений. </w:t>
            </w:r>
            <w:r w:rsidRPr="007C4556">
              <w:rPr>
                <w:rFonts w:ascii="Times New Roman" w:hAnsi="Times New Roman" w:cs="Times New Roman"/>
                <w:bCs/>
                <w:sz w:val="24"/>
                <w:szCs w:val="24"/>
              </w:rPr>
              <w:t>Технологии и производство ремонтных работ.</w:t>
            </w:r>
            <w:r w:rsidRPr="007C4556">
              <w:rPr>
                <w:rFonts w:ascii="Times New Roman" w:hAnsi="Times New Roman" w:cs="Times New Roman"/>
                <w:b/>
                <w:sz w:val="24"/>
                <w:szCs w:val="24"/>
              </w:rPr>
              <w:t xml:space="preserve"> </w:t>
            </w:r>
            <w:r w:rsidRPr="007C4556">
              <w:rPr>
                <w:rFonts w:ascii="Times New Roman" w:hAnsi="Times New Roman" w:cs="Times New Roman"/>
                <w:iCs/>
                <w:sz w:val="24"/>
                <w:szCs w:val="24"/>
              </w:rPr>
              <w:t>Способы восстановления грунтовых водоподпорных и оградительных сооружений. Технологии ремонта противофильтрационных и дренажных элементов, креплений откосов.</w:t>
            </w:r>
            <w:r w:rsidRPr="007C4556">
              <w:rPr>
                <w:rFonts w:ascii="Times New Roman" w:hAnsi="Times New Roman" w:cs="Times New Roman"/>
                <w:b/>
                <w:iCs/>
                <w:sz w:val="24"/>
                <w:szCs w:val="24"/>
              </w:rPr>
              <w:t xml:space="preserve"> </w:t>
            </w:r>
          </w:p>
        </w:tc>
      </w:tr>
      <w:tr w:rsidR="007C4556" w:rsidRPr="007C4556" w14:paraId="700316F6" w14:textId="77777777" w:rsidTr="00506511">
        <w:tc>
          <w:tcPr>
            <w:tcW w:w="2127" w:type="dxa"/>
            <w:vMerge/>
          </w:tcPr>
          <w:p w14:paraId="2F777E5E"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1637A6B4" w14:textId="77777777" w:rsidR="007C4556" w:rsidRPr="007C4556" w:rsidRDefault="007C4556" w:rsidP="007C4556">
            <w:pPr>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5BFFEDD8" w14:textId="77777777" w:rsidTr="00506511">
        <w:tc>
          <w:tcPr>
            <w:tcW w:w="2127" w:type="dxa"/>
            <w:vMerge/>
          </w:tcPr>
          <w:p w14:paraId="4194D7D3"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06288842" w14:textId="0EC46622" w:rsidR="007C4556" w:rsidRPr="007C4556" w:rsidRDefault="007C4556" w:rsidP="007C4556">
            <w:pPr>
              <w:jc w:val="both"/>
              <w:rPr>
                <w:rFonts w:ascii="Times New Roman" w:hAnsi="Times New Roman" w:cs="Times New Roman"/>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1</w:t>
            </w:r>
            <w:r w:rsidRPr="007C4556">
              <w:rPr>
                <w:rFonts w:ascii="Times New Roman" w:hAnsi="Times New Roman" w:cs="Times New Roman"/>
                <w:sz w:val="24"/>
                <w:szCs w:val="24"/>
              </w:rPr>
              <w:t xml:space="preserve"> </w:t>
            </w:r>
            <w:r w:rsidRPr="007C4556">
              <w:rPr>
                <w:rFonts w:ascii="Times New Roman" w:hAnsi="Times New Roman" w:cs="Times New Roman"/>
                <w:iCs/>
                <w:sz w:val="24"/>
                <w:szCs w:val="24"/>
              </w:rPr>
              <w:t>Планирование и контроль очередности и сроков выполнения ремонтных работ. Составление плана ремонтно-строительных работ на инженерное сооружение</w:t>
            </w:r>
          </w:p>
        </w:tc>
      </w:tr>
      <w:tr w:rsidR="007C4556" w:rsidRPr="007C4556" w14:paraId="174E3938" w14:textId="77777777" w:rsidTr="00506511">
        <w:tc>
          <w:tcPr>
            <w:tcW w:w="2127" w:type="dxa"/>
            <w:vMerge/>
          </w:tcPr>
          <w:p w14:paraId="04545535"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32558EA6" w14:textId="49F92124"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2</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Работы по ремонту и восстановлению бетонных частей сооружений.</w:t>
            </w:r>
            <w:r w:rsidRPr="007C4556">
              <w:rPr>
                <w:rFonts w:ascii="Times New Roman" w:hAnsi="Times New Roman" w:cs="Times New Roman"/>
                <w:sz w:val="24"/>
                <w:szCs w:val="24"/>
              </w:rPr>
              <w:t xml:space="preserve"> Ремонт инженерных сооружений с железобетонными пролетными строениями.</w:t>
            </w:r>
          </w:p>
        </w:tc>
      </w:tr>
      <w:tr w:rsidR="007C4556" w:rsidRPr="007C4556" w14:paraId="5298D647" w14:textId="77777777" w:rsidTr="00506511">
        <w:tc>
          <w:tcPr>
            <w:tcW w:w="2127" w:type="dxa"/>
            <w:vMerge/>
          </w:tcPr>
          <w:p w14:paraId="2EF5D4B0"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27ED3862" w14:textId="44F42F73"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3</w:t>
            </w:r>
            <w:r w:rsidRPr="007C4556">
              <w:rPr>
                <w:rFonts w:ascii="Times New Roman" w:eastAsia="Calibri" w:hAnsi="Times New Roman" w:cs="Times New Roman"/>
                <w:b/>
                <w:bCs/>
                <w:sz w:val="24"/>
                <w:szCs w:val="24"/>
              </w:rPr>
              <w:t xml:space="preserve"> </w:t>
            </w:r>
            <w:r w:rsidR="003507F3">
              <w:rPr>
                <w:rFonts w:ascii="Times New Roman" w:hAnsi="Times New Roman" w:cs="Times New Roman"/>
                <w:iCs/>
                <w:sz w:val="24"/>
                <w:szCs w:val="24"/>
              </w:rPr>
              <w:t>Опре</w:t>
            </w:r>
            <w:r w:rsidRPr="007C4556">
              <w:rPr>
                <w:rFonts w:ascii="Times New Roman" w:hAnsi="Times New Roman" w:cs="Times New Roman"/>
                <w:iCs/>
                <w:sz w:val="24"/>
                <w:szCs w:val="24"/>
                <w:lang w:val="x-none" w:eastAsia="x-none"/>
              </w:rPr>
              <w:t>дел</w:t>
            </w:r>
            <w:r w:rsidRPr="007C4556">
              <w:rPr>
                <w:rFonts w:ascii="Times New Roman" w:hAnsi="Times New Roman" w:cs="Times New Roman"/>
                <w:iCs/>
                <w:sz w:val="24"/>
                <w:szCs w:val="24"/>
              </w:rPr>
              <w:t>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ремонтно-восстановительных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и</w:t>
            </w:r>
            <w:r w:rsidRPr="007C4556">
              <w:rPr>
                <w:rFonts w:ascii="Times New Roman" w:hAnsi="Times New Roman" w:cs="Times New Roman"/>
                <w:iCs/>
                <w:sz w:val="24"/>
                <w:szCs w:val="24"/>
                <w:lang w:val="x-none" w:eastAsia="x-none"/>
              </w:rPr>
              <w:t xml:space="preserve"> </w:t>
            </w:r>
          </w:p>
        </w:tc>
      </w:tr>
      <w:tr w:rsidR="007C4556" w:rsidRPr="007C4556" w14:paraId="14023C99" w14:textId="77777777" w:rsidTr="00506511">
        <w:tc>
          <w:tcPr>
            <w:tcW w:w="2127" w:type="dxa"/>
            <w:vMerge/>
          </w:tcPr>
          <w:p w14:paraId="4C6130FE"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47A159E3" w14:textId="6A1A2A5C" w:rsidR="007C4556" w:rsidRPr="007C4556" w:rsidRDefault="007C4556" w:rsidP="007C4556">
            <w:pPr>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4</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 xml:space="preserve">Оформление исполнительной документации при производстве ремонтно-восстановительных работ 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и</w:t>
            </w:r>
          </w:p>
        </w:tc>
      </w:tr>
      <w:tr w:rsidR="007C4556" w:rsidRPr="007C4556" w14:paraId="315CAA26" w14:textId="77777777" w:rsidTr="006E0B3F">
        <w:tc>
          <w:tcPr>
            <w:tcW w:w="2127" w:type="dxa"/>
            <w:vMerge/>
          </w:tcPr>
          <w:p w14:paraId="20C3F34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vAlign w:val="bottom"/>
          </w:tcPr>
          <w:p w14:paraId="31EE8C1F"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18593540" w14:textId="27824872" w:rsidR="007C4556" w:rsidRPr="007C4556" w:rsidRDefault="007C4556" w:rsidP="007C4556">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C4556" w:rsidRPr="007C4556" w14:paraId="7C8E0543" w14:textId="77777777" w:rsidTr="00506511">
        <w:tc>
          <w:tcPr>
            <w:tcW w:w="2127" w:type="dxa"/>
            <w:vMerge w:val="restart"/>
          </w:tcPr>
          <w:p w14:paraId="2E6EC6ED" w14:textId="77777777" w:rsidR="008D5A7E" w:rsidRDefault="007C4556" w:rsidP="007C4556">
            <w:pPr>
              <w:jc w:val="both"/>
              <w:rPr>
                <w:rFonts w:ascii="Times New Roman" w:eastAsia="Calibri" w:hAnsi="Times New Roman" w:cs="Times New Roman"/>
                <w:bCs/>
                <w:sz w:val="24"/>
                <w:szCs w:val="24"/>
              </w:rPr>
            </w:pPr>
            <w:r w:rsidRPr="007C4556">
              <w:rPr>
                <w:rFonts w:ascii="Times New Roman" w:eastAsia="Calibri" w:hAnsi="Times New Roman" w:cs="Times New Roman"/>
                <w:b/>
                <w:bCs/>
                <w:sz w:val="24"/>
                <w:szCs w:val="24"/>
              </w:rPr>
              <w:t>Тема 1.2</w:t>
            </w:r>
            <w:r w:rsidRPr="007C4556">
              <w:rPr>
                <w:rFonts w:ascii="Times New Roman" w:eastAsia="Calibri" w:hAnsi="Times New Roman" w:cs="Times New Roman"/>
                <w:bCs/>
                <w:sz w:val="24"/>
                <w:szCs w:val="24"/>
              </w:rPr>
              <w:t xml:space="preserve"> </w:t>
            </w:r>
          </w:p>
          <w:p w14:paraId="34DB78F9" w14:textId="598A6C6F" w:rsidR="007C4556" w:rsidRPr="008D5A7E" w:rsidRDefault="007C4556" w:rsidP="007C4556">
            <w:pPr>
              <w:jc w:val="both"/>
              <w:rPr>
                <w:rFonts w:ascii="Times New Roman" w:eastAsia="Calibri" w:hAnsi="Times New Roman" w:cs="Times New Roman"/>
                <w:b/>
                <w:bCs/>
                <w:sz w:val="24"/>
                <w:szCs w:val="24"/>
              </w:rPr>
            </w:pPr>
            <w:r w:rsidRPr="008D5A7E">
              <w:rPr>
                <w:rFonts w:ascii="Times New Roman" w:hAnsi="Times New Roman" w:cs="Times New Roman"/>
                <w:b/>
                <w:bCs/>
                <w:iCs/>
                <w:sz w:val="24"/>
                <w:szCs w:val="24"/>
              </w:rPr>
              <w:t>Техники и технологии проведения работ по реконструкции инженерных сооружений</w:t>
            </w:r>
          </w:p>
        </w:tc>
        <w:tc>
          <w:tcPr>
            <w:tcW w:w="8221" w:type="dxa"/>
            <w:gridSpan w:val="2"/>
          </w:tcPr>
          <w:p w14:paraId="62BCB58E"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C4556">
              <w:rPr>
                <w:rFonts w:ascii="Times New Roman" w:eastAsia="Calibri" w:hAnsi="Times New Roman" w:cs="Times New Roman"/>
                <w:b/>
                <w:bCs/>
                <w:sz w:val="24"/>
                <w:szCs w:val="24"/>
              </w:rPr>
              <w:t>Содержание учебного материала</w:t>
            </w:r>
          </w:p>
        </w:tc>
      </w:tr>
      <w:tr w:rsidR="007C4556" w:rsidRPr="007C4556" w14:paraId="1AD48108" w14:textId="77777777" w:rsidTr="00506511">
        <w:tc>
          <w:tcPr>
            <w:tcW w:w="2127" w:type="dxa"/>
            <w:vMerge/>
          </w:tcPr>
          <w:p w14:paraId="6F6CE521"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3F9F24B1"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1.</w:t>
            </w:r>
          </w:p>
        </w:tc>
        <w:tc>
          <w:tcPr>
            <w:tcW w:w="7796" w:type="dxa"/>
          </w:tcPr>
          <w:p w14:paraId="574F5DF6"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iCs/>
                <w:sz w:val="24"/>
                <w:szCs w:val="24"/>
              </w:rPr>
            </w:pPr>
            <w:r w:rsidRPr="007C4556">
              <w:rPr>
                <w:rFonts w:ascii="Times New Roman" w:hAnsi="Times New Roman" w:cs="Times New Roman"/>
                <w:b/>
                <w:bCs/>
                <w:iCs/>
                <w:sz w:val="24"/>
                <w:szCs w:val="24"/>
              </w:rPr>
              <w:t>Организация производства работ при реконструкции инженерных сооружений.</w:t>
            </w:r>
            <w:r w:rsidRPr="007C4556">
              <w:rPr>
                <w:rFonts w:ascii="Times New Roman" w:hAnsi="Times New Roman" w:cs="Times New Roman"/>
                <w:iCs/>
                <w:sz w:val="24"/>
                <w:szCs w:val="24"/>
              </w:rPr>
              <w:t xml:space="preserve"> Организационно-технологическая документация по реконструкции инженерных сооружений. Методы определения видов, сложности и объемов реконструкционных работ на сооружениях.</w:t>
            </w:r>
            <w:r w:rsidRPr="007C4556">
              <w:rPr>
                <w:rFonts w:ascii="Times New Roman" w:hAnsi="Times New Roman" w:cs="Times New Roman"/>
                <w:b/>
                <w:iCs/>
                <w:sz w:val="24"/>
                <w:szCs w:val="24"/>
              </w:rPr>
              <w:t xml:space="preserve"> </w:t>
            </w:r>
            <w:r w:rsidRPr="007C4556">
              <w:rPr>
                <w:rFonts w:ascii="Times New Roman" w:hAnsi="Times New Roman" w:cs="Times New Roman"/>
                <w:iCs/>
                <w:sz w:val="24"/>
                <w:szCs w:val="24"/>
              </w:rPr>
              <w:t>Технологии производства реконструкционных работ на сооружениях. Методы оперативного планирования производства реконструкционных работ на сооружениях. Правила ведения исполнительной и учетной документации при производстве реконструкционных работ на сооружениях. Организация безопасности в условиях реконструкции.</w:t>
            </w:r>
          </w:p>
        </w:tc>
      </w:tr>
      <w:tr w:rsidR="007C4556" w:rsidRPr="007C4556" w14:paraId="696F8E06" w14:textId="77777777" w:rsidTr="00506511">
        <w:tc>
          <w:tcPr>
            <w:tcW w:w="2127" w:type="dxa"/>
            <w:vMerge/>
          </w:tcPr>
          <w:p w14:paraId="6566E180"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36E5E449"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2.</w:t>
            </w:r>
          </w:p>
        </w:tc>
        <w:tc>
          <w:tcPr>
            <w:tcW w:w="7796" w:type="dxa"/>
          </w:tcPr>
          <w:p w14:paraId="2C7396DE"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sz w:val="24"/>
                <w:szCs w:val="24"/>
              </w:rPr>
              <w:t xml:space="preserve">Реконструкция металлических и сталежелезобетонных конструкций инженерных сооружений. </w:t>
            </w:r>
            <w:r w:rsidRPr="007C4556">
              <w:rPr>
                <w:rFonts w:ascii="Times New Roman" w:eastAsia="Calibri" w:hAnsi="Times New Roman" w:cs="Times New Roman"/>
                <w:bCs/>
                <w:sz w:val="24"/>
                <w:szCs w:val="24"/>
              </w:rPr>
              <w:t xml:space="preserve">Виды и обоснование реконструкции в зависимости от конструкции, назначения инженерного сооружения. </w:t>
            </w:r>
            <w:r w:rsidRPr="007C4556">
              <w:rPr>
                <w:rFonts w:ascii="Times New Roman" w:hAnsi="Times New Roman" w:cs="Times New Roman"/>
                <w:sz w:val="24"/>
                <w:szCs w:val="24"/>
              </w:rPr>
              <w:t>Технические решения и комплекс работ.</w:t>
            </w:r>
            <w:r w:rsidRPr="007C4556">
              <w:rPr>
                <w:rFonts w:ascii="Times New Roman" w:eastAsia="Calibri" w:hAnsi="Times New Roman" w:cs="Times New Roman"/>
                <w:bCs/>
                <w:sz w:val="24"/>
                <w:szCs w:val="24"/>
              </w:rPr>
              <w:t xml:space="preserve"> Технические нормы, решения, руководства по реконструкции металлических и сталежелезобетонных конструкций.</w:t>
            </w:r>
          </w:p>
        </w:tc>
      </w:tr>
      <w:tr w:rsidR="007C4556" w:rsidRPr="007C4556" w14:paraId="2346FD89" w14:textId="77777777" w:rsidTr="00506511">
        <w:tc>
          <w:tcPr>
            <w:tcW w:w="2127" w:type="dxa"/>
            <w:vMerge/>
          </w:tcPr>
          <w:p w14:paraId="77A8720A"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142BDF20"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3.</w:t>
            </w:r>
          </w:p>
        </w:tc>
        <w:tc>
          <w:tcPr>
            <w:tcW w:w="7796" w:type="dxa"/>
          </w:tcPr>
          <w:p w14:paraId="721B7AE8" w14:textId="77777777" w:rsidR="007C4556" w:rsidRPr="007C4556" w:rsidRDefault="007C4556" w:rsidP="007C4556">
            <w:pPr>
              <w:pStyle w:val="a4"/>
              <w:shd w:val="clear" w:color="auto" w:fill="FFFFFF"/>
              <w:tabs>
                <w:tab w:val="left" w:pos="235"/>
              </w:tabs>
              <w:ind w:left="0"/>
              <w:jc w:val="both"/>
              <w:rPr>
                <w:rFonts w:ascii="Times New Roman" w:hAnsi="Times New Roman" w:cs="Times New Roman"/>
                <w:b/>
                <w:bCs/>
                <w:iCs/>
                <w:sz w:val="24"/>
                <w:szCs w:val="24"/>
              </w:rPr>
            </w:pPr>
            <w:r w:rsidRPr="007C4556">
              <w:rPr>
                <w:rFonts w:ascii="Times New Roman" w:hAnsi="Times New Roman" w:cs="Times New Roman"/>
                <w:b/>
                <w:bCs/>
                <w:sz w:val="24"/>
                <w:szCs w:val="24"/>
              </w:rPr>
              <w:t>Реконструкция бетонных и железобетонных конструкций инженерных сооружений.</w:t>
            </w:r>
            <w:r w:rsidRPr="007C4556">
              <w:rPr>
                <w:rFonts w:ascii="Times New Roman" w:eastAsia="Calibri" w:hAnsi="Times New Roman" w:cs="Times New Roman"/>
                <w:bCs/>
                <w:sz w:val="24"/>
                <w:szCs w:val="24"/>
              </w:rPr>
              <w:t xml:space="preserve"> Виды и обоснование реконструкции в зависимости от конструкции, назначения инженерного сооружения. </w:t>
            </w:r>
            <w:r w:rsidRPr="007C4556">
              <w:rPr>
                <w:rFonts w:ascii="Times New Roman" w:hAnsi="Times New Roman" w:cs="Times New Roman"/>
                <w:sz w:val="24"/>
                <w:szCs w:val="24"/>
              </w:rPr>
              <w:t>Технические решения и комплекс работ.</w:t>
            </w:r>
            <w:r w:rsidRPr="007C4556">
              <w:rPr>
                <w:rFonts w:ascii="Times New Roman" w:eastAsia="Calibri" w:hAnsi="Times New Roman" w:cs="Times New Roman"/>
                <w:bCs/>
                <w:sz w:val="24"/>
                <w:szCs w:val="24"/>
              </w:rPr>
              <w:t xml:space="preserve"> Технические нормы, решения, руководства по реконструкции бетонных и железобетонных конструкций.</w:t>
            </w:r>
          </w:p>
        </w:tc>
      </w:tr>
      <w:tr w:rsidR="007C4556" w:rsidRPr="007C4556" w14:paraId="1C4FC835" w14:textId="77777777" w:rsidTr="00506511">
        <w:tc>
          <w:tcPr>
            <w:tcW w:w="2127" w:type="dxa"/>
            <w:vMerge/>
          </w:tcPr>
          <w:p w14:paraId="75792FEE" w14:textId="77777777" w:rsidR="007C4556" w:rsidRPr="007C4556" w:rsidRDefault="007C4556" w:rsidP="007C4556">
            <w:pPr>
              <w:rPr>
                <w:rFonts w:ascii="Times New Roman" w:eastAsia="Calibri" w:hAnsi="Times New Roman" w:cs="Times New Roman"/>
                <w:b/>
                <w:bCs/>
                <w:sz w:val="24"/>
                <w:szCs w:val="24"/>
              </w:rPr>
            </w:pPr>
          </w:p>
        </w:tc>
        <w:tc>
          <w:tcPr>
            <w:tcW w:w="425" w:type="dxa"/>
          </w:tcPr>
          <w:p w14:paraId="4530C262" w14:textId="77777777" w:rsidR="007C4556" w:rsidRPr="007C4556" w:rsidRDefault="007C4556" w:rsidP="007C4556">
            <w:pPr>
              <w:rPr>
                <w:rFonts w:ascii="Times New Roman" w:hAnsi="Times New Roman" w:cs="Times New Roman"/>
                <w:sz w:val="24"/>
                <w:szCs w:val="24"/>
              </w:rPr>
            </w:pPr>
            <w:r w:rsidRPr="007C4556">
              <w:rPr>
                <w:rFonts w:ascii="Times New Roman" w:hAnsi="Times New Roman" w:cs="Times New Roman"/>
                <w:sz w:val="24"/>
                <w:szCs w:val="24"/>
              </w:rPr>
              <w:t>4.</w:t>
            </w:r>
          </w:p>
        </w:tc>
        <w:tc>
          <w:tcPr>
            <w:tcW w:w="7796" w:type="dxa"/>
          </w:tcPr>
          <w:p w14:paraId="7A9E0C6E" w14:textId="77777777" w:rsidR="007C4556" w:rsidRPr="007C4556" w:rsidRDefault="007C4556" w:rsidP="007C4556">
            <w:pPr>
              <w:jc w:val="both"/>
              <w:rPr>
                <w:rFonts w:ascii="Times New Roman" w:eastAsia="Calibri" w:hAnsi="Times New Roman" w:cs="Times New Roman"/>
                <w:bCs/>
                <w:sz w:val="24"/>
                <w:szCs w:val="24"/>
              </w:rPr>
            </w:pPr>
            <w:r w:rsidRPr="007C4556">
              <w:rPr>
                <w:rFonts w:ascii="Times New Roman" w:hAnsi="Times New Roman" w:cs="Times New Roman"/>
                <w:b/>
                <w:sz w:val="24"/>
                <w:szCs w:val="24"/>
              </w:rPr>
              <w:t xml:space="preserve">Особенности усиления инженерных сооружений. </w:t>
            </w:r>
            <w:r w:rsidRPr="007C4556">
              <w:rPr>
                <w:rFonts w:ascii="Times New Roman" w:eastAsia="Calibri" w:hAnsi="Times New Roman" w:cs="Times New Roman"/>
                <w:sz w:val="24"/>
                <w:szCs w:val="24"/>
              </w:rPr>
              <w:t>М</w:t>
            </w:r>
            <w:r w:rsidRPr="007C4556">
              <w:rPr>
                <w:rFonts w:ascii="Times New Roman" w:eastAsia="Calibri" w:hAnsi="Times New Roman" w:cs="Times New Roman"/>
                <w:bCs/>
                <w:sz w:val="24"/>
                <w:szCs w:val="24"/>
              </w:rPr>
              <w:t>етоды и способы усиления инженерных сооружений и предъявляемые к ним требования. Производство работ по усилению. Обеспечение безопасности работ при усилении.</w:t>
            </w:r>
          </w:p>
        </w:tc>
      </w:tr>
      <w:tr w:rsidR="007C4556" w:rsidRPr="007C4556" w14:paraId="05495D04" w14:textId="77777777" w:rsidTr="00506511">
        <w:tc>
          <w:tcPr>
            <w:tcW w:w="2127" w:type="dxa"/>
            <w:vMerge/>
          </w:tcPr>
          <w:p w14:paraId="3BC050A0"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5BE1ECE1" w14:textId="77777777"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7C4556">
              <w:rPr>
                <w:rFonts w:ascii="Times New Roman" w:hAnsi="Times New Roman" w:cs="Times New Roman"/>
                <w:b/>
                <w:bCs/>
                <w:sz w:val="24"/>
                <w:szCs w:val="24"/>
              </w:rPr>
              <w:t>В том числе практических занятий и лабораторных работ</w:t>
            </w:r>
          </w:p>
        </w:tc>
      </w:tr>
      <w:tr w:rsidR="007C4556" w:rsidRPr="007C4556" w14:paraId="3D9BE943" w14:textId="77777777" w:rsidTr="00506511">
        <w:tc>
          <w:tcPr>
            <w:tcW w:w="2127" w:type="dxa"/>
            <w:vMerge/>
          </w:tcPr>
          <w:p w14:paraId="6A821DC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1CBDEF8E" w14:textId="5E5203B3"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5</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Оп</w:t>
            </w:r>
            <w:r w:rsidRPr="007C4556">
              <w:rPr>
                <w:rFonts w:ascii="Times New Roman" w:hAnsi="Times New Roman" w:cs="Times New Roman"/>
                <w:iCs/>
                <w:sz w:val="24"/>
                <w:szCs w:val="24"/>
                <w:lang w:eastAsia="x-none"/>
              </w:rPr>
              <w:t>ределение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w:t>
            </w:r>
            <w:r w:rsidRPr="007C4556">
              <w:rPr>
                <w:rFonts w:ascii="Times New Roman" w:hAnsi="Times New Roman" w:cs="Times New Roman"/>
                <w:iCs/>
                <w:sz w:val="24"/>
                <w:szCs w:val="24"/>
              </w:rPr>
              <w:t>реконструкционных</w:t>
            </w:r>
            <w:r w:rsidRPr="007C4556">
              <w:rPr>
                <w:rFonts w:ascii="Times New Roman" w:hAnsi="Times New Roman" w:cs="Times New Roman"/>
                <w:iCs/>
                <w:sz w:val="24"/>
                <w:szCs w:val="24"/>
                <w:lang w:val="x-none" w:eastAsia="x-none"/>
              </w:rPr>
              <w:t xml:space="preserve">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 xml:space="preserve">и. </w:t>
            </w:r>
            <w:r w:rsidRPr="007C4556">
              <w:rPr>
                <w:rFonts w:ascii="Times New Roman" w:hAnsi="Times New Roman" w:cs="Times New Roman"/>
                <w:sz w:val="24"/>
                <w:szCs w:val="24"/>
              </w:rPr>
              <w:t>Реконструкция инженерных сооружений с железобетонными пролетными строениями.</w:t>
            </w:r>
            <w:r w:rsidRPr="007C4556">
              <w:rPr>
                <w:rFonts w:ascii="Times New Roman" w:hAnsi="Times New Roman" w:cs="Times New Roman"/>
                <w:iCs/>
                <w:sz w:val="24"/>
                <w:szCs w:val="24"/>
                <w:lang w:val="x-none" w:eastAsia="x-none"/>
              </w:rPr>
              <w:t xml:space="preserve"> </w:t>
            </w:r>
          </w:p>
        </w:tc>
      </w:tr>
      <w:tr w:rsidR="007C4556" w:rsidRPr="007C4556" w14:paraId="079A7B85" w14:textId="77777777" w:rsidTr="00506511">
        <w:tc>
          <w:tcPr>
            <w:tcW w:w="2127" w:type="dxa"/>
            <w:vMerge/>
          </w:tcPr>
          <w:p w14:paraId="21507E8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28134DC0" w14:textId="35309C82"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6</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Оп</w:t>
            </w:r>
            <w:r w:rsidRPr="007C4556">
              <w:rPr>
                <w:rFonts w:ascii="Times New Roman" w:hAnsi="Times New Roman" w:cs="Times New Roman"/>
                <w:iCs/>
                <w:sz w:val="24"/>
                <w:szCs w:val="24"/>
                <w:lang w:eastAsia="x-none"/>
              </w:rPr>
              <w:t>ределение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w:t>
            </w:r>
            <w:r w:rsidRPr="007C4556">
              <w:rPr>
                <w:rFonts w:ascii="Times New Roman" w:hAnsi="Times New Roman" w:cs="Times New Roman"/>
                <w:iCs/>
                <w:sz w:val="24"/>
                <w:szCs w:val="24"/>
              </w:rPr>
              <w:t>реконструкционных</w:t>
            </w:r>
            <w:r w:rsidRPr="007C4556">
              <w:rPr>
                <w:rFonts w:ascii="Times New Roman" w:hAnsi="Times New Roman" w:cs="Times New Roman"/>
                <w:iCs/>
                <w:sz w:val="24"/>
                <w:szCs w:val="24"/>
                <w:lang w:val="x-none" w:eastAsia="x-none"/>
              </w:rPr>
              <w:t xml:space="preserve">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 xml:space="preserve">и. </w:t>
            </w:r>
            <w:r w:rsidRPr="007C4556">
              <w:rPr>
                <w:rFonts w:ascii="Times New Roman" w:hAnsi="Times New Roman" w:cs="Times New Roman"/>
                <w:sz w:val="24"/>
                <w:szCs w:val="24"/>
              </w:rPr>
              <w:t>Реконструкция инженерных сооружений с металлическими и сталежелезобетонными пролетными строениями</w:t>
            </w:r>
          </w:p>
        </w:tc>
      </w:tr>
      <w:tr w:rsidR="007C4556" w:rsidRPr="007C4556" w14:paraId="1C339FE1" w14:textId="77777777" w:rsidTr="00506511">
        <w:tc>
          <w:tcPr>
            <w:tcW w:w="2127" w:type="dxa"/>
            <w:vMerge/>
          </w:tcPr>
          <w:p w14:paraId="4C815CB5"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19CE58DC" w14:textId="4CE5394C" w:rsidR="007C4556" w:rsidRPr="007C4556" w:rsidRDefault="007C4556" w:rsidP="007C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7</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Оп</w:t>
            </w:r>
            <w:r w:rsidRPr="007C4556">
              <w:rPr>
                <w:rFonts w:ascii="Times New Roman" w:hAnsi="Times New Roman" w:cs="Times New Roman"/>
                <w:iCs/>
                <w:sz w:val="24"/>
                <w:szCs w:val="24"/>
                <w:lang w:eastAsia="x-none"/>
              </w:rPr>
              <w:t>ределение</w:t>
            </w:r>
            <w:r w:rsidRPr="007C4556">
              <w:rPr>
                <w:rFonts w:ascii="Times New Roman" w:hAnsi="Times New Roman" w:cs="Times New Roman"/>
                <w:iCs/>
                <w:sz w:val="24"/>
                <w:szCs w:val="24"/>
                <w:lang w:val="x-none" w:eastAsia="x-none"/>
              </w:rPr>
              <w:t xml:space="preserve"> состав</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и объем</w:t>
            </w:r>
            <w:r w:rsidRPr="007C4556">
              <w:rPr>
                <w:rFonts w:ascii="Times New Roman" w:hAnsi="Times New Roman" w:cs="Times New Roman"/>
                <w:iCs/>
                <w:sz w:val="24"/>
                <w:szCs w:val="24"/>
              </w:rPr>
              <w:t>а</w:t>
            </w:r>
            <w:r w:rsidRPr="007C4556">
              <w:rPr>
                <w:rFonts w:ascii="Times New Roman" w:hAnsi="Times New Roman" w:cs="Times New Roman"/>
                <w:iCs/>
                <w:sz w:val="24"/>
                <w:szCs w:val="24"/>
                <w:lang w:val="x-none" w:eastAsia="x-none"/>
              </w:rPr>
              <w:t xml:space="preserve"> вспомогательных работ по подготовке и оборудованию участка производства </w:t>
            </w:r>
            <w:r w:rsidRPr="007C4556">
              <w:rPr>
                <w:rFonts w:ascii="Times New Roman" w:hAnsi="Times New Roman" w:cs="Times New Roman"/>
                <w:iCs/>
                <w:sz w:val="24"/>
                <w:szCs w:val="24"/>
              </w:rPr>
              <w:t>реконструкционных</w:t>
            </w:r>
            <w:r w:rsidRPr="007C4556">
              <w:rPr>
                <w:rFonts w:ascii="Times New Roman" w:hAnsi="Times New Roman" w:cs="Times New Roman"/>
                <w:iCs/>
                <w:sz w:val="24"/>
                <w:szCs w:val="24"/>
                <w:lang w:val="x-none" w:eastAsia="x-none"/>
              </w:rPr>
              <w:t xml:space="preserve"> работ </w:t>
            </w:r>
            <w:r w:rsidRPr="007C4556">
              <w:rPr>
                <w:rFonts w:ascii="Times New Roman" w:hAnsi="Times New Roman" w:cs="Times New Roman"/>
                <w:iCs/>
                <w:sz w:val="24"/>
                <w:szCs w:val="24"/>
              </w:rPr>
              <w:t xml:space="preserve">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 xml:space="preserve">и. </w:t>
            </w:r>
            <w:r w:rsidRPr="007C4556">
              <w:rPr>
                <w:rFonts w:ascii="Times New Roman" w:hAnsi="Times New Roman" w:cs="Times New Roman"/>
                <w:sz w:val="24"/>
                <w:szCs w:val="24"/>
              </w:rPr>
              <w:t>Усиление инженерных сооружений.</w:t>
            </w:r>
          </w:p>
        </w:tc>
      </w:tr>
      <w:tr w:rsidR="007C4556" w:rsidRPr="007C4556" w14:paraId="14E66311" w14:textId="77777777" w:rsidTr="00506511">
        <w:tc>
          <w:tcPr>
            <w:tcW w:w="2127" w:type="dxa"/>
            <w:vMerge/>
          </w:tcPr>
          <w:p w14:paraId="038937CF"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tcPr>
          <w:p w14:paraId="422EB519" w14:textId="2C4E4B5E" w:rsidR="007C4556" w:rsidRPr="007C4556" w:rsidRDefault="007C4556" w:rsidP="007C4556">
            <w:pPr>
              <w:jc w:val="both"/>
              <w:rPr>
                <w:rFonts w:ascii="Times New Roman" w:hAnsi="Times New Roman" w:cs="Times New Roman"/>
                <w:b/>
                <w:sz w:val="24"/>
                <w:szCs w:val="24"/>
              </w:rPr>
            </w:pPr>
            <w:r w:rsidRPr="007C4556">
              <w:rPr>
                <w:rFonts w:ascii="Times New Roman" w:eastAsia="Calibri" w:hAnsi="Times New Roman" w:cs="Times New Roman"/>
                <w:b/>
                <w:bCs/>
                <w:sz w:val="24"/>
                <w:szCs w:val="24"/>
              </w:rPr>
              <w:t>Практическое занятие</w:t>
            </w:r>
            <w:r w:rsidR="007E3DF6">
              <w:rPr>
                <w:rFonts w:ascii="Times New Roman" w:eastAsia="Calibri" w:hAnsi="Times New Roman" w:cs="Times New Roman"/>
                <w:b/>
                <w:bCs/>
                <w:sz w:val="24"/>
                <w:szCs w:val="24"/>
              </w:rPr>
              <w:t xml:space="preserve"> 8</w:t>
            </w:r>
            <w:r w:rsidRPr="007C4556">
              <w:rPr>
                <w:rFonts w:ascii="Times New Roman" w:eastAsia="Calibri" w:hAnsi="Times New Roman" w:cs="Times New Roman"/>
                <w:b/>
                <w:bCs/>
                <w:sz w:val="24"/>
                <w:szCs w:val="24"/>
              </w:rPr>
              <w:t xml:space="preserve"> </w:t>
            </w:r>
            <w:r w:rsidRPr="007C4556">
              <w:rPr>
                <w:rFonts w:ascii="Times New Roman" w:hAnsi="Times New Roman" w:cs="Times New Roman"/>
                <w:iCs/>
                <w:sz w:val="24"/>
                <w:szCs w:val="24"/>
              </w:rPr>
              <w:t xml:space="preserve">Оформление исполнительной документации при производстве реконструкционных работ на </w:t>
            </w:r>
            <w:r w:rsidRPr="007C4556">
              <w:rPr>
                <w:rFonts w:ascii="Times New Roman" w:hAnsi="Times New Roman" w:cs="Times New Roman"/>
                <w:iCs/>
                <w:sz w:val="24"/>
                <w:szCs w:val="24"/>
                <w:lang w:val="x-none" w:eastAsia="x-none"/>
              </w:rPr>
              <w:t>сооружени</w:t>
            </w:r>
            <w:r w:rsidRPr="007C4556">
              <w:rPr>
                <w:rFonts w:ascii="Times New Roman" w:hAnsi="Times New Roman" w:cs="Times New Roman"/>
                <w:iCs/>
                <w:sz w:val="24"/>
                <w:szCs w:val="24"/>
                <w:lang w:eastAsia="x-none"/>
              </w:rPr>
              <w:t>и</w:t>
            </w:r>
          </w:p>
        </w:tc>
      </w:tr>
      <w:tr w:rsidR="007C4556" w:rsidRPr="007C4556" w14:paraId="7C168E22" w14:textId="77777777" w:rsidTr="00A43760">
        <w:tc>
          <w:tcPr>
            <w:tcW w:w="2127" w:type="dxa"/>
            <w:vMerge/>
          </w:tcPr>
          <w:p w14:paraId="1738DDCB" w14:textId="77777777" w:rsidR="007C4556" w:rsidRPr="007C4556" w:rsidRDefault="007C4556" w:rsidP="007C4556">
            <w:pPr>
              <w:rPr>
                <w:rFonts w:ascii="Times New Roman" w:eastAsia="Calibri" w:hAnsi="Times New Roman" w:cs="Times New Roman"/>
                <w:b/>
                <w:bCs/>
                <w:sz w:val="24"/>
                <w:szCs w:val="24"/>
              </w:rPr>
            </w:pPr>
          </w:p>
        </w:tc>
        <w:tc>
          <w:tcPr>
            <w:tcW w:w="8221" w:type="dxa"/>
            <w:gridSpan w:val="2"/>
            <w:vAlign w:val="bottom"/>
          </w:tcPr>
          <w:p w14:paraId="10CCDD0A" w14:textId="77777777" w:rsidR="007C4556" w:rsidRPr="007C4556" w:rsidRDefault="007C4556" w:rsidP="007C4556">
            <w:pPr>
              <w:rPr>
                <w:rFonts w:ascii="Times New Roman" w:hAnsi="Times New Roman" w:cs="Times New Roman"/>
                <w:b/>
                <w:sz w:val="24"/>
                <w:szCs w:val="24"/>
              </w:rPr>
            </w:pPr>
            <w:r w:rsidRPr="007C4556">
              <w:rPr>
                <w:rFonts w:ascii="Times New Roman" w:hAnsi="Times New Roman" w:cs="Times New Roman"/>
                <w:b/>
                <w:sz w:val="24"/>
                <w:szCs w:val="24"/>
              </w:rPr>
              <w:t>В том числе самостоятельная работа обучающихся</w:t>
            </w:r>
          </w:p>
          <w:p w14:paraId="7BA1751B" w14:textId="1E4890B7" w:rsidR="007C4556" w:rsidRPr="007C4556" w:rsidRDefault="007C4556" w:rsidP="007C4556">
            <w:pPr>
              <w:jc w:val="both"/>
              <w:rPr>
                <w:rFonts w:ascii="Times New Roman" w:eastAsia="Calibri" w:hAnsi="Times New Roman" w:cs="Times New Roman"/>
                <w:b/>
                <w:bCs/>
                <w:sz w:val="24"/>
                <w:szCs w:val="24"/>
              </w:rPr>
            </w:pPr>
            <w:r w:rsidRPr="007C4556">
              <w:rPr>
                <w:rFonts w:ascii="Times New Roman" w:hAnsi="Times New Roman" w:cs="Times New Roman"/>
                <w:i/>
                <w:sz w:val="24"/>
                <w:szCs w:val="24"/>
              </w:rPr>
              <w:t>Необходимость и тематика определяются образовательной организацией</w:t>
            </w:r>
          </w:p>
        </w:tc>
      </w:tr>
      <w:tr w:rsidR="007E2BE0" w:rsidRPr="007C4556" w14:paraId="7D563E49" w14:textId="77777777" w:rsidTr="008276FB">
        <w:tc>
          <w:tcPr>
            <w:tcW w:w="10348" w:type="dxa"/>
            <w:gridSpan w:val="3"/>
          </w:tcPr>
          <w:p w14:paraId="11F2FA39" w14:textId="5E42FDA1" w:rsidR="007E2BE0" w:rsidRDefault="007E2BE0" w:rsidP="007E2BE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Учебная практика</w:t>
            </w:r>
            <w:r>
              <w:rPr>
                <w:rFonts w:ascii="Times New Roman" w:eastAsia="Times New Roman" w:hAnsi="Times New Roman" w:cs="Times New Roman"/>
                <w:b/>
                <w:bCs/>
                <w:lang w:eastAsia="ru-RU"/>
              </w:rPr>
              <w:t>: (96 часов)</w:t>
            </w:r>
            <w:r w:rsidRPr="00C63897">
              <w:rPr>
                <w:rFonts w:ascii="Times New Roman" w:eastAsia="Times New Roman" w:hAnsi="Times New Roman" w:cs="Times New Roman"/>
                <w:b/>
                <w:bCs/>
                <w:lang w:eastAsia="ru-RU"/>
              </w:rPr>
              <w:t xml:space="preserve"> </w:t>
            </w:r>
          </w:p>
          <w:p w14:paraId="3176B420" w14:textId="77777777" w:rsidR="007E2BE0" w:rsidRDefault="007E2BE0" w:rsidP="007E2BE0">
            <w:pPr>
              <w:rPr>
                <w:rFonts w:ascii="Times New Roman" w:eastAsia="Times New Roman" w:hAnsi="Times New Roman" w:cs="Times New Roman"/>
                <w:b/>
                <w:lang w:eastAsia="ru-RU"/>
              </w:rPr>
            </w:pPr>
            <w:r w:rsidRPr="0059620B">
              <w:rPr>
                <w:rFonts w:ascii="Times New Roman" w:eastAsia="Times New Roman" w:hAnsi="Times New Roman" w:cs="Times New Roman"/>
                <w:b/>
                <w:highlight w:val="yellow"/>
                <w:lang w:eastAsia="ru-RU"/>
              </w:rPr>
              <w:lastRenderedPageBreak/>
              <w:t>Виды работ:</w:t>
            </w:r>
          </w:p>
          <w:p w14:paraId="52709F2C" w14:textId="77777777" w:rsidR="007E2BE0" w:rsidRDefault="007E2BE0" w:rsidP="007E2BE0">
            <w:pPr>
              <w:rPr>
                <w:rFonts w:ascii="Times New Roman" w:eastAsia="Times New Roman" w:hAnsi="Times New Roman" w:cs="Times New Roman"/>
                <w:b/>
                <w:lang w:eastAsia="ru-RU"/>
              </w:rPr>
            </w:pPr>
          </w:p>
          <w:p w14:paraId="54C9B4B6" w14:textId="77777777" w:rsidR="007E2BE0" w:rsidRDefault="007E2BE0" w:rsidP="007E2BE0">
            <w:pPr>
              <w:rPr>
                <w:rFonts w:ascii="Times New Roman" w:eastAsia="Times New Roman" w:hAnsi="Times New Roman" w:cs="Times New Roman"/>
                <w:b/>
                <w:lang w:eastAsia="ru-RU"/>
              </w:rPr>
            </w:pPr>
          </w:p>
          <w:p w14:paraId="4176959B" w14:textId="317609E4" w:rsidR="007E2BE0" w:rsidRPr="007C4556" w:rsidRDefault="007E2BE0" w:rsidP="007E2BE0">
            <w:pPr>
              <w:rPr>
                <w:rFonts w:ascii="Times New Roman" w:hAnsi="Times New Roman" w:cs="Times New Roman"/>
                <w:b/>
                <w:sz w:val="24"/>
                <w:szCs w:val="24"/>
              </w:rPr>
            </w:pPr>
          </w:p>
        </w:tc>
      </w:tr>
      <w:tr w:rsidR="007C4556" w:rsidRPr="007C4556" w14:paraId="091E6138" w14:textId="77777777" w:rsidTr="00506511">
        <w:tc>
          <w:tcPr>
            <w:tcW w:w="10348" w:type="dxa"/>
            <w:gridSpan w:val="3"/>
          </w:tcPr>
          <w:p w14:paraId="657334A0" w14:textId="07CEA7D8" w:rsidR="007C4556" w:rsidRPr="007C4556" w:rsidRDefault="007C4556" w:rsidP="007C4556">
            <w:pPr>
              <w:jc w:val="both"/>
              <w:rPr>
                <w:rFonts w:ascii="Times New Roman" w:eastAsia="Calibri" w:hAnsi="Times New Roman" w:cs="Times New Roman"/>
                <w:b/>
                <w:sz w:val="24"/>
                <w:szCs w:val="24"/>
              </w:rPr>
            </w:pPr>
            <w:r w:rsidRPr="007C4556">
              <w:rPr>
                <w:rFonts w:ascii="Times New Roman" w:hAnsi="Times New Roman" w:cs="Times New Roman"/>
                <w:b/>
                <w:sz w:val="24"/>
                <w:szCs w:val="24"/>
              </w:rPr>
              <w:t>Производств</w:t>
            </w:r>
            <w:r w:rsidRPr="007C4556">
              <w:rPr>
                <w:rFonts w:ascii="Times New Roman" w:hAnsi="Times New Roman" w:cs="Times New Roman"/>
                <w:sz w:val="24"/>
                <w:szCs w:val="24"/>
              </w:rPr>
              <w:t>енная</w:t>
            </w:r>
            <w:r w:rsidRPr="007C4556">
              <w:rPr>
                <w:rFonts w:ascii="Times New Roman" w:hAnsi="Times New Roman" w:cs="Times New Roman"/>
                <w:b/>
                <w:sz w:val="24"/>
                <w:szCs w:val="24"/>
              </w:rPr>
              <w:t xml:space="preserve"> практика</w:t>
            </w:r>
            <w:r w:rsidR="007E2BE0">
              <w:rPr>
                <w:rFonts w:ascii="Times New Roman" w:hAnsi="Times New Roman" w:cs="Times New Roman"/>
                <w:b/>
                <w:sz w:val="24"/>
                <w:szCs w:val="24"/>
              </w:rPr>
              <w:t>: (</w:t>
            </w:r>
            <w:r w:rsidRPr="007C4556">
              <w:rPr>
                <w:rFonts w:ascii="Times New Roman" w:hAnsi="Times New Roman" w:cs="Times New Roman"/>
                <w:b/>
                <w:sz w:val="24"/>
                <w:szCs w:val="24"/>
              </w:rPr>
              <w:t>156</w:t>
            </w:r>
            <w:r w:rsidR="007E2BE0">
              <w:rPr>
                <w:rFonts w:ascii="Times New Roman" w:hAnsi="Times New Roman" w:cs="Times New Roman"/>
                <w:b/>
                <w:sz w:val="24"/>
                <w:szCs w:val="24"/>
              </w:rPr>
              <w:t xml:space="preserve"> часов)</w:t>
            </w:r>
          </w:p>
          <w:p w14:paraId="0FB6D9D6" w14:textId="77777777" w:rsidR="007C4556" w:rsidRPr="007C4556" w:rsidRDefault="007C4556" w:rsidP="007C4556">
            <w:pPr>
              <w:jc w:val="both"/>
              <w:rPr>
                <w:rFonts w:ascii="Times New Roman" w:eastAsia="Calibri" w:hAnsi="Times New Roman" w:cs="Times New Roman"/>
                <w:b/>
                <w:sz w:val="24"/>
                <w:szCs w:val="24"/>
              </w:rPr>
            </w:pPr>
            <w:r w:rsidRPr="007C4556">
              <w:rPr>
                <w:rFonts w:ascii="Times New Roman" w:eastAsia="Calibri" w:hAnsi="Times New Roman" w:cs="Times New Roman"/>
                <w:b/>
                <w:sz w:val="24"/>
                <w:szCs w:val="24"/>
              </w:rPr>
              <w:t>Виды работ:</w:t>
            </w:r>
          </w:p>
          <w:p w14:paraId="74CF95F2" w14:textId="4654A997" w:rsidR="007C4556" w:rsidRPr="007C4556" w:rsidRDefault="00F161C5" w:rsidP="007E2BE0">
            <w:pPr>
              <w:pStyle w:val="a4"/>
              <w:widowControl w:val="0"/>
              <w:numPr>
                <w:ilvl w:val="0"/>
                <w:numId w:val="42"/>
              </w:numPr>
              <w:tabs>
                <w:tab w:val="left" w:pos="235"/>
              </w:tabs>
              <w:autoSpaceDE w:val="0"/>
              <w:autoSpaceDN w:val="0"/>
              <w:adjustRightInd w:val="0"/>
              <w:ind w:left="45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w:t>
            </w:r>
            <w:r w:rsidR="007C4556" w:rsidRPr="007C4556">
              <w:rPr>
                <w:rFonts w:ascii="Times New Roman" w:hAnsi="Times New Roman" w:cs="Times New Roman"/>
                <w:sz w:val="24"/>
                <w:szCs w:val="24"/>
                <w:shd w:val="clear" w:color="auto" w:fill="FFFFFF"/>
              </w:rPr>
              <w:t>ыполнять работы по обследованию и ремонту сооружений</w:t>
            </w:r>
            <w:r w:rsidR="007E2BE0">
              <w:rPr>
                <w:rFonts w:ascii="Times New Roman" w:hAnsi="Times New Roman" w:cs="Times New Roman"/>
                <w:sz w:val="24"/>
                <w:szCs w:val="24"/>
                <w:shd w:val="clear" w:color="auto" w:fill="FFFFFF"/>
              </w:rPr>
              <w:t>.</w:t>
            </w:r>
          </w:p>
          <w:p w14:paraId="5AB84F63" w14:textId="0BB4FDB8" w:rsidR="007C4556" w:rsidRPr="007C4556" w:rsidRDefault="00F161C5" w:rsidP="007E2BE0">
            <w:pPr>
              <w:pStyle w:val="a4"/>
              <w:widowControl w:val="0"/>
              <w:numPr>
                <w:ilvl w:val="0"/>
                <w:numId w:val="42"/>
              </w:numPr>
              <w:tabs>
                <w:tab w:val="left" w:pos="235"/>
              </w:tabs>
              <w:autoSpaceDE w:val="0"/>
              <w:autoSpaceDN w:val="0"/>
              <w:adjustRightInd w:val="0"/>
              <w:ind w:left="45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w:t>
            </w:r>
            <w:r w:rsidR="007C4556" w:rsidRPr="007C4556">
              <w:rPr>
                <w:rFonts w:ascii="Times New Roman" w:hAnsi="Times New Roman" w:cs="Times New Roman"/>
                <w:sz w:val="24"/>
                <w:szCs w:val="24"/>
                <w:shd w:val="clear" w:color="auto" w:fill="FFFFFF"/>
              </w:rPr>
              <w:t>ыполнять работы в осуществлении контроля режима эксплуатации и мониторинга технического состояния инженерных сооружений</w:t>
            </w:r>
            <w:r w:rsidR="007E2BE0">
              <w:rPr>
                <w:rFonts w:ascii="Times New Roman" w:hAnsi="Times New Roman" w:cs="Times New Roman"/>
                <w:b/>
                <w:iCs/>
                <w:sz w:val="24"/>
                <w:szCs w:val="24"/>
              </w:rPr>
              <w:t>.</w:t>
            </w:r>
          </w:p>
          <w:p w14:paraId="6BCA6726" w14:textId="05E56FC2"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В</w:t>
            </w:r>
            <w:r w:rsidR="007C4556" w:rsidRPr="007C4556">
              <w:rPr>
                <w:rFonts w:ascii="Times New Roman" w:hAnsi="Times New Roman" w:cs="Times New Roman"/>
                <w:iCs/>
                <w:sz w:val="24"/>
                <w:szCs w:val="24"/>
              </w:rPr>
              <w:t>ыполнять работы при организации производства работ при эксплуатации и реконструкции сооружений</w:t>
            </w:r>
            <w:r w:rsidR="007E2BE0">
              <w:rPr>
                <w:rFonts w:ascii="Times New Roman" w:hAnsi="Times New Roman" w:cs="Times New Roman"/>
                <w:iCs/>
                <w:sz w:val="24"/>
                <w:szCs w:val="24"/>
              </w:rPr>
              <w:t>.</w:t>
            </w:r>
            <w:r w:rsidR="007C4556" w:rsidRPr="007C4556">
              <w:rPr>
                <w:rFonts w:ascii="Times New Roman" w:hAnsi="Times New Roman" w:cs="Times New Roman"/>
                <w:iCs/>
                <w:sz w:val="24"/>
                <w:szCs w:val="24"/>
              </w:rPr>
              <w:t xml:space="preserve"> </w:t>
            </w:r>
          </w:p>
          <w:p w14:paraId="4EE40302" w14:textId="020F162E"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В</w:t>
            </w:r>
            <w:r w:rsidR="007C4556" w:rsidRPr="007C4556">
              <w:rPr>
                <w:rFonts w:ascii="Times New Roman" w:hAnsi="Times New Roman" w:cs="Times New Roman"/>
                <w:iCs/>
                <w:sz w:val="24"/>
                <w:szCs w:val="24"/>
              </w:rPr>
              <w:t>ыполнять измерения прочностных характеристик материалов сооружения методами неразрушающего контроля</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1C543447" w14:textId="02435EDC"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В</w:t>
            </w:r>
            <w:r w:rsidR="007C4556" w:rsidRPr="007C4556">
              <w:rPr>
                <w:rFonts w:ascii="Times New Roman" w:hAnsi="Times New Roman" w:cs="Times New Roman"/>
                <w:iCs/>
                <w:sz w:val="24"/>
                <w:szCs w:val="24"/>
              </w:rPr>
              <w:t>ыполнять наблюдения за деформациями элементов сооружения</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65664562" w14:textId="69121433"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П</w:t>
            </w:r>
            <w:r w:rsidR="007C4556" w:rsidRPr="007C4556">
              <w:rPr>
                <w:rFonts w:ascii="Times New Roman" w:hAnsi="Times New Roman" w:cs="Times New Roman"/>
                <w:iCs/>
                <w:sz w:val="24"/>
                <w:szCs w:val="24"/>
              </w:rPr>
              <w:t>роводить осмотр и выявлять факты неправильной эксплуатации сооружений</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1F80A648" w14:textId="4252C982"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О</w:t>
            </w:r>
            <w:r w:rsidR="007C4556" w:rsidRPr="007C4556">
              <w:rPr>
                <w:rFonts w:ascii="Times New Roman" w:hAnsi="Times New Roman" w:cs="Times New Roman"/>
                <w:iCs/>
                <w:sz w:val="24"/>
                <w:szCs w:val="24"/>
              </w:rPr>
              <w:t>формлять отчетную документацию об обследовании сооружений</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2577DE4B" w14:textId="69A61D4C"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П</w:t>
            </w:r>
            <w:r w:rsidR="007C4556" w:rsidRPr="007C4556">
              <w:rPr>
                <w:rFonts w:ascii="Times New Roman" w:hAnsi="Times New Roman" w:cs="Times New Roman"/>
                <w:iCs/>
                <w:sz w:val="24"/>
                <w:szCs w:val="24"/>
              </w:rPr>
              <w:t>роводить инструментальные измерения параметров сооружений</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02979753" w14:textId="22C444E1"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О</w:t>
            </w:r>
            <w:r w:rsidR="007C4556" w:rsidRPr="007C4556">
              <w:rPr>
                <w:rFonts w:ascii="Times New Roman" w:hAnsi="Times New Roman" w:cs="Times New Roman"/>
                <w:iCs/>
                <w:sz w:val="24"/>
                <w:szCs w:val="24"/>
              </w:rPr>
              <w:t>пределять допустимые эксплуатационные нагрузки на сооружения, их элементы и отдельные конструкции</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0C9507D9" w14:textId="526E159C"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В</w:t>
            </w:r>
            <w:r w:rsidR="007C4556" w:rsidRPr="007C4556">
              <w:rPr>
                <w:rFonts w:ascii="Times New Roman" w:hAnsi="Times New Roman" w:cs="Times New Roman"/>
                <w:iCs/>
                <w:sz w:val="24"/>
                <w:szCs w:val="24"/>
              </w:rPr>
              <w:t>ыявлять факторы неправильной эксплуатации сооружений</w:t>
            </w:r>
            <w:r w:rsidR="007E2BE0">
              <w:rPr>
                <w:rFonts w:ascii="Times New Roman" w:hAnsi="Times New Roman" w:cs="Times New Roman"/>
                <w:iCs/>
                <w:sz w:val="24"/>
                <w:szCs w:val="24"/>
              </w:rPr>
              <w:t>.</w:t>
            </w:r>
            <w:r w:rsidR="007C4556" w:rsidRPr="007C4556">
              <w:rPr>
                <w:rFonts w:ascii="Times New Roman" w:hAnsi="Times New Roman" w:cs="Times New Roman"/>
                <w:iCs/>
                <w:sz w:val="24"/>
                <w:szCs w:val="24"/>
              </w:rPr>
              <w:t xml:space="preserve"> </w:t>
            </w:r>
          </w:p>
          <w:p w14:paraId="4C5AC841" w14:textId="4B2BB960"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sidRPr="007C4556">
              <w:rPr>
                <w:rFonts w:ascii="Times New Roman" w:hAnsi="Times New Roman" w:cs="Times New Roman"/>
                <w:iCs/>
                <w:sz w:val="24"/>
                <w:szCs w:val="24"/>
              </w:rPr>
              <w:t>Выполнять</w:t>
            </w:r>
            <w:r w:rsidR="007C4556" w:rsidRPr="007C4556">
              <w:rPr>
                <w:rFonts w:ascii="Times New Roman" w:hAnsi="Times New Roman" w:cs="Times New Roman"/>
                <w:iCs/>
                <w:sz w:val="24"/>
                <w:szCs w:val="24"/>
              </w:rPr>
              <w:t xml:space="preserve"> работы по ремонту и восстановлению бетонных частей сооружений</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51C14DD4" w14:textId="55E6683C"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В</w:t>
            </w:r>
            <w:r w:rsidR="007C4556" w:rsidRPr="007C4556">
              <w:rPr>
                <w:rFonts w:ascii="Times New Roman" w:hAnsi="Times New Roman" w:cs="Times New Roman"/>
                <w:iCs/>
                <w:sz w:val="24"/>
                <w:szCs w:val="24"/>
              </w:rPr>
              <w:t>ыполнять работы по ремонту и восстановлению грунтовых гидротехнических сооружений</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7FD3A1F7" w14:textId="549702EC"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В</w:t>
            </w:r>
            <w:r w:rsidR="007C4556" w:rsidRPr="007C4556">
              <w:rPr>
                <w:rFonts w:ascii="Times New Roman" w:hAnsi="Times New Roman" w:cs="Times New Roman"/>
                <w:iCs/>
                <w:sz w:val="24"/>
                <w:szCs w:val="24"/>
              </w:rPr>
              <w:t>ыполнять работы по ремонту берегозащитных сооружений</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74F98CC5" w14:textId="07FB472B"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iCs/>
                <w:sz w:val="24"/>
                <w:szCs w:val="24"/>
              </w:rPr>
            </w:pPr>
            <w:r>
              <w:rPr>
                <w:rFonts w:ascii="Times New Roman" w:hAnsi="Times New Roman" w:cs="Times New Roman"/>
                <w:iCs/>
                <w:sz w:val="24"/>
                <w:szCs w:val="24"/>
              </w:rPr>
              <w:t>О</w:t>
            </w:r>
            <w:r w:rsidR="007C4556" w:rsidRPr="007C4556">
              <w:rPr>
                <w:rFonts w:ascii="Times New Roman" w:hAnsi="Times New Roman" w:cs="Times New Roman"/>
                <w:iCs/>
                <w:sz w:val="24"/>
                <w:szCs w:val="24"/>
              </w:rPr>
              <w:t>пределять техническое состояние сооружений, запасы несущей способности конструкций на основании расчетов, выполненных по результатам наблюдений</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249A4E24" w14:textId="09F95818"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b/>
                <w:sz w:val="24"/>
                <w:szCs w:val="24"/>
              </w:rPr>
            </w:pPr>
            <w:r>
              <w:rPr>
                <w:rFonts w:ascii="Times New Roman" w:hAnsi="Times New Roman" w:cs="Times New Roman"/>
                <w:iCs/>
                <w:sz w:val="24"/>
                <w:szCs w:val="24"/>
              </w:rPr>
              <w:t>П</w:t>
            </w:r>
            <w:r w:rsidR="007C4556" w:rsidRPr="007C4556">
              <w:rPr>
                <w:rFonts w:ascii="Times New Roman" w:hAnsi="Times New Roman" w:cs="Times New Roman"/>
                <w:iCs/>
                <w:sz w:val="24"/>
                <w:szCs w:val="24"/>
              </w:rPr>
              <w:t>ланировать и контролировать очередность и сроки выполнения ремонтных работ</w:t>
            </w:r>
            <w:r w:rsidR="007E2BE0">
              <w:rPr>
                <w:rFonts w:ascii="Times New Roman" w:hAnsi="Times New Roman" w:cs="Times New Roman"/>
                <w:iCs/>
                <w:sz w:val="24"/>
                <w:szCs w:val="24"/>
              </w:rPr>
              <w:t>.</w:t>
            </w:r>
            <w:r w:rsidR="007C4556" w:rsidRPr="007C4556">
              <w:rPr>
                <w:rFonts w:ascii="Times New Roman" w:hAnsi="Times New Roman" w:cs="Times New Roman"/>
                <w:b/>
                <w:iCs/>
                <w:sz w:val="24"/>
                <w:szCs w:val="24"/>
              </w:rPr>
              <w:t xml:space="preserve"> </w:t>
            </w:r>
          </w:p>
          <w:p w14:paraId="4EB47632" w14:textId="6CD271AC"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b/>
                <w:sz w:val="24"/>
                <w:szCs w:val="24"/>
              </w:rPr>
            </w:pPr>
            <w:r>
              <w:rPr>
                <w:rFonts w:ascii="Times New Roman" w:hAnsi="Times New Roman" w:cs="Times New Roman"/>
                <w:iCs/>
                <w:sz w:val="24"/>
                <w:szCs w:val="24"/>
              </w:rPr>
              <w:t>О</w:t>
            </w:r>
            <w:r w:rsidR="007C4556" w:rsidRPr="007C4556">
              <w:rPr>
                <w:rFonts w:ascii="Times New Roman" w:hAnsi="Times New Roman" w:cs="Times New Roman"/>
                <w:iCs/>
                <w:sz w:val="24"/>
                <w:szCs w:val="24"/>
              </w:rPr>
              <w:t>пределять состав и объемы вспомогательных работ по подготовке и оборудованию участка производства ремонтно-восстановительных и реконструкционных работ сооружениях</w:t>
            </w:r>
            <w:r w:rsidR="007E2BE0">
              <w:rPr>
                <w:rFonts w:ascii="Times New Roman" w:hAnsi="Times New Roman" w:cs="Times New Roman"/>
                <w:iCs/>
                <w:sz w:val="24"/>
                <w:szCs w:val="24"/>
              </w:rPr>
              <w:t>.</w:t>
            </w:r>
          </w:p>
          <w:p w14:paraId="7C274210" w14:textId="544F1B08" w:rsidR="007C4556" w:rsidRPr="007C4556" w:rsidRDefault="00F161C5" w:rsidP="007E2BE0">
            <w:pPr>
              <w:pStyle w:val="a4"/>
              <w:widowControl w:val="0"/>
              <w:numPr>
                <w:ilvl w:val="0"/>
                <w:numId w:val="42"/>
              </w:numPr>
              <w:shd w:val="clear" w:color="auto" w:fill="FFFFFF"/>
              <w:tabs>
                <w:tab w:val="left" w:pos="235"/>
              </w:tabs>
              <w:autoSpaceDE w:val="0"/>
              <w:autoSpaceDN w:val="0"/>
              <w:adjustRightInd w:val="0"/>
              <w:ind w:left="456"/>
              <w:jc w:val="both"/>
              <w:rPr>
                <w:rFonts w:ascii="Times New Roman" w:hAnsi="Times New Roman" w:cs="Times New Roman"/>
                <w:b/>
                <w:sz w:val="24"/>
                <w:szCs w:val="24"/>
              </w:rPr>
            </w:pPr>
            <w:r>
              <w:rPr>
                <w:rFonts w:ascii="Times New Roman" w:hAnsi="Times New Roman" w:cs="Times New Roman"/>
                <w:iCs/>
                <w:sz w:val="24"/>
                <w:szCs w:val="24"/>
              </w:rPr>
              <w:t>О</w:t>
            </w:r>
            <w:r w:rsidR="007C4556" w:rsidRPr="007C4556">
              <w:rPr>
                <w:rFonts w:ascii="Times New Roman" w:hAnsi="Times New Roman" w:cs="Times New Roman"/>
                <w:iCs/>
                <w:sz w:val="24"/>
                <w:szCs w:val="24"/>
              </w:rPr>
              <w:t>существлять ведение исполнительной документации при производстве ремонтно-восстановительных и реконструкционных работ</w:t>
            </w:r>
          </w:p>
        </w:tc>
      </w:tr>
      <w:tr w:rsidR="007C4556" w:rsidRPr="007C4556" w14:paraId="06F66224" w14:textId="77777777" w:rsidTr="00506511">
        <w:tc>
          <w:tcPr>
            <w:tcW w:w="10348" w:type="dxa"/>
            <w:gridSpan w:val="3"/>
          </w:tcPr>
          <w:p w14:paraId="6D844921" w14:textId="3AA069D6" w:rsidR="007C4556" w:rsidRPr="007C4556" w:rsidRDefault="007C4556" w:rsidP="007C4556">
            <w:pPr>
              <w:rPr>
                <w:rFonts w:ascii="Times New Roman" w:hAnsi="Times New Roman" w:cs="Times New Roman"/>
                <w:b/>
                <w:bCs/>
                <w:sz w:val="24"/>
                <w:szCs w:val="24"/>
              </w:rPr>
            </w:pPr>
            <w:r w:rsidRPr="007C4556">
              <w:rPr>
                <w:rFonts w:ascii="Times New Roman" w:hAnsi="Times New Roman" w:cs="Times New Roman"/>
                <w:b/>
                <w:bCs/>
                <w:sz w:val="24"/>
                <w:szCs w:val="24"/>
              </w:rPr>
              <w:t>Всего: 696</w:t>
            </w:r>
            <w:r w:rsidR="00C3258F">
              <w:rPr>
                <w:rFonts w:ascii="Times New Roman" w:hAnsi="Times New Roman" w:cs="Times New Roman"/>
                <w:b/>
                <w:bCs/>
                <w:sz w:val="24"/>
                <w:szCs w:val="24"/>
              </w:rPr>
              <w:t xml:space="preserve"> часов</w:t>
            </w:r>
          </w:p>
        </w:tc>
      </w:tr>
    </w:tbl>
    <w:p w14:paraId="54C97B69" w14:textId="77777777" w:rsidR="00D017D4" w:rsidRPr="007C4556" w:rsidRDefault="00D017D4" w:rsidP="00D017D4">
      <w:pPr>
        <w:pStyle w:val="114"/>
        <w:ind w:firstLine="0"/>
        <w:jc w:val="both"/>
        <w:rPr>
          <w:rFonts w:ascii="Times New Roman" w:hAnsi="Times New Roman"/>
        </w:rPr>
      </w:pPr>
    </w:p>
    <w:p w14:paraId="060039DC" w14:textId="77777777" w:rsidR="00C75A91" w:rsidRPr="007C4556" w:rsidRDefault="00C75A91" w:rsidP="00D017D4">
      <w:pPr>
        <w:rPr>
          <w:rFonts w:ascii="Times New Roman" w:hAnsi="Times New Roman" w:cs="Times New Roman"/>
          <w:sz w:val="24"/>
          <w:szCs w:val="24"/>
          <w:lang w:val="en-US"/>
        </w:rPr>
      </w:pPr>
    </w:p>
    <w:p w14:paraId="0B653EC1" w14:textId="77777777" w:rsidR="00506511" w:rsidRPr="007C4556" w:rsidRDefault="00506511" w:rsidP="00D017D4">
      <w:pPr>
        <w:rPr>
          <w:rFonts w:ascii="Times New Roman" w:hAnsi="Times New Roman" w:cs="Times New Roman"/>
          <w:sz w:val="24"/>
          <w:szCs w:val="24"/>
          <w:lang w:val="en-US"/>
        </w:rPr>
        <w:sectPr w:rsidR="00506511" w:rsidRPr="007C4556" w:rsidSect="001604E7">
          <w:pgSz w:w="11906" w:h="16838"/>
          <w:pgMar w:top="1134" w:right="567" w:bottom="1134" w:left="1701" w:header="709" w:footer="709" w:gutter="0"/>
          <w:cols w:space="708"/>
          <w:docGrid w:linePitch="360"/>
        </w:sectPr>
      </w:pPr>
    </w:p>
    <w:p w14:paraId="49826B6B" w14:textId="1A3F009C" w:rsidR="00D017D4" w:rsidRPr="007C4556" w:rsidRDefault="00907809" w:rsidP="00907809">
      <w:pPr>
        <w:pStyle w:val="1f"/>
        <w:ind w:left="360"/>
        <w:rPr>
          <w:rFonts w:ascii="Times New Roman" w:hAnsi="Times New Roman"/>
        </w:rPr>
      </w:pPr>
      <w:r w:rsidRPr="007C4556">
        <w:rPr>
          <w:rFonts w:ascii="Times New Roman" w:hAnsi="Times New Roman"/>
          <w:lang w:val="ru-RU"/>
        </w:rPr>
        <w:lastRenderedPageBreak/>
        <w:t>3.</w:t>
      </w:r>
      <w:r w:rsidR="00D017D4" w:rsidRPr="007C4556">
        <w:rPr>
          <w:rFonts w:ascii="Times New Roman" w:hAnsi="Times New Roman"/>
        </w:rPr>
        <w:t>Условия реализации профессионального модуля</w:t>
      </w:r>
    </w:p>
    <w:p w14:paraId="2B5FBA98" w14:textId="77777777" w:rsidR="00D017D4" w:rsidRPr="007C4556" w:rsidRDefault="00D017D4" w:rsidP="00B3189B">
      <w:pPr>
        <w:pStyle w:val="114"/>
        <w:jc w:val="both"/>
        <w:rPr>
          <w:rFonts w:ascii="Times New Roman" w:hAnsi="Times New Roman"/>
        </w:rPr>
      </w:pPr>
      <w:r w:rsidRPr="007C4556">
        <w:rPr>
          <w:rFonts w:ascii="Times New Roman" w:hAnsi="Times New Roman"/>
        </w:rPr>
        <w:t>3.1. Материально-техническое обеспечение</w:t>
      </w:r>
    </w:p>
    <w:p w14:paraId="12862114" w14:textId="083A3E86" w:rsidR="00D017D4" w:rsidRPr="007C4556" w:rsidRDefault="00D017D4" w:rsidP="00506511">
      <w:pPr>
        <w:suppressAutoHyphens/>
        <w:ind w:firstLine="709"/>
        <w:jc w:val="both"/>
        <w:rPr>
          <w:rFonts w:ascii="Times New Roman" w:hAnsi="Times New Roman" w:cs="Times New Roman"/>
          <w:bCs/>
          <w:sz w:val="24"/>
          <w:szCs w:val="24"/>
        </w:rPr>
      </w:pPr>
      <w:r w:rsidRPr="007C4556">
        <w:rPr>
          <w:rFonts w:ascii="Times New Roman" w:hAnsi="Times New Roman" w:cs="Times New Roman"/>
          <w:bCs/>
          <w:sz w:val="24"/>
          <w:szCs w:val="24"/>
        </w:rPr>
        <w:t>Кабинет</w:t>
      </w:r>
      <w:r w:rsidR="00377EA2" w:rsidRPr="007C4556">
        <w:rPr>
          <w:rFonts w:ascii="Times New Roman" w:hAnsi="Times New Roman" w:cs="Times New Roman"/>
          <w:bCs/>
          <w:sz w:val="24"/>
          <w:szCs w:val="24"/>
        </w:rPr>
        <w:t>ы</w:t>
      </w:r>
      <w:r w:rsidRPr="007C4556">
        <w:rPr>
          <w:rFonts w:ascii="Times New Roman" w:hAnsi="Times New Roman" w:cs="Times New Roman"/>
          <w:bCs/>
          <w:i/>
          <w:sz w:val="24"/>
          <w:szCs w:val="24"/>
        </w:rPr>
        <w:t xml:space="preserve"> </w:t>
      </w:r>
      <w:r w:rsidR="00506511" w:rsidRPr="007C4556">
        <w:rPr>
          <w:rFonts w:ascii="Times New Roman" w:hAnsi="Times New Roman" w:cs="Times New Roman"/>
          <w:sz w:val="24"/>
          <w:szCs w:val="24"/>
        </w:rPr>
        <w:t>«</w:t>
      </w:r>
      <w:bookmarkStart w:id="38" w:name="_Hlk171095321"/>
      <w:r w:rsidR="00506511" w:rsidRPr="007C4556">
        <w:rPr>
          <w:rFonts w:ascii="Times New Roman" w:hAnsi="Times New Roman" w:cs="Times New Roman"/>
          <w:sz w:val="24"/>
          <w:szCs w:val="24"/>
        </w:rPr>
        <w:t>Общепрофессиональных дисциплин и профессиональных модулей</w:t>
      </w:r>
      <w:bookmarkEnd w:id="38"/>
      <w:r w:rsidR="00506511" w:rsidRPr="007C4556">
        <w:rPr>
          <w:rFonts w:ascii="Times New Roman" w:hAnsi="Times New Roman" w:cs="Times New Roman"/>
          <w:sz w:val="24"/>
          <w:szCs w:val="24"/>
        </w:rPr>
        <w:t>»</w:t>
      </w:r>
      <w:r w:rsidR="00377EA2" w:rsidRPr="007C4556">
        <w:rPr>
          <w:rFonts w:ascii="Times New Roman" w:eastAsia="Times New Roman" w:hAnsi="Times New Roman" w:cs="Times New Roman"/>
          <w:bCs/>
          <w:sz w:val="24"/>
          <w:szCs w:val="24"/>
          <w:lang w:eastAsia="ru-RU"/>
        </w:rPr>
        <w:t>, «</w:t>
      </w:r>
      <w:r w:rsidR="00506511" w:rsidRPr="007C4556">
        <w:rPr>
          <w:rFonts w:ascii="Times New Roman" w:hAnsi="Times New Roman" w:cs="Times New Roman"/>
          <w:color w:val="000000"/>
          <w:sz w:val="24"/>
          <w:szCs w:val="24"/>
        </w:rPr>
        <w:t>Самостоятельной и воспитательной работы</w:t>
      </w:r>
      <w:r w:rsidR="00506511" w:rsidRPr="007C4556">
        <w:rPr>
          <w:rFonts w:ascii="Times New Roman" w:hAnsi="Times New Roman" w:cs="Times New Roman"/>
          <w:sz w:val="24"/>
          <w:szCs w:val="24"/>
        </w:rPr>
        <w:t>»</w:t>
      </w:r>
      <w:r w:rsidRPr="007C4556">
        <w:rPr>
          <w:rFonts w:ascii="Times New Roman" w:hAnsi="Times New Roman" w:cs="Times New Roman"/>
          <w:bCs/>
          <w:i/>
          <w:sz w:val="24"/>
          <w:szCs w:val="24"/>
        </w:rPr>
        <w:t xml:space="preserve">, </w:t>
      </w:r>
      <w:r w:rsidR="00D96466" w:rsidRPr="007C4556">
        <w:rPr>
          <w:rFonts w:ascii="Times New Roman" w:hAnsi="Times New Roman" w:cs="Times New Roman"/>
          <w:bCs/>
          <w:sz w:val="24"/>
          <w:szCs w:val="24"/>
        </w:rPr>
        <w:t>оснащенные</w:t>
      </w:r>
      <w:r w:rsidRPr="007C4556">
        <w:rPr>
          <w:rFonts w:ascii="Times New Roman" w:hAnsi="Times New Roman" w:cs="Times New Roman"/>
          <w:bCs/>
          <w:sz w:val="24"/>
          <w:szCs w:val="24"/>
        </w:rPr>
        <w:t xml:space="preserve"> </w:t>
      </w:r>
      <w:r w:rsidRPr="007C4556">
        <w:rPr>
          <w:rFonts w:ascii="Times New Roman" w:hAnsi="Times New Roman" w:cs="Times New Roman"/>
          <w:bCs/>
          <w:iCs/>
          <w:sz w:val="24"/>
          <w:szCs w:val="24"/>
        </w:rPr>
        <w:t>в соответствии с приложением 3 ПОП</w:t>
      </w:r>
      <w:r w:rsidRPr="007C4556">
        <w:rPr>
          <w:rFonts w:ascii="Times New Roman" w:hAnsi="Times New Roman" w:cs="Times New Roman"/>
          <w:bCs/>
          <w:sz w:val="24"/>
          <w:szCs w:val="24"/>
        </w:rPr>
        <w:t xml:space="preserve">. </w:t>
      </w:r>
    </w:p>
    <w:p w14:paraId="6938D863" w14:textId="0D768BD3" w:rsidR="00506511" w:rsidRPr="007C4556" w:rsidRDefault="00506511" w:rsidP="00506511">
      <w:pPr>
        <w:suppressAutoHyphens/>
        <w:ind w:firstLine="709"/>
        <w:jc w:val="both"/>
        <w:rPr>
          <w:rFonts w:ascii="Times New Roman" w:hAnsi="Times New Roman" w:cs="Times New Roman"/>
          <w:bCs/>
          <w:sz w:val="24"/>
          <w:szCs w:val="24"/>
        </w:rPr>
      </w:pPr>
      <w:bookmarkStart w:id="39" w:name="_Hlk190858274"/>
      <w:r w:rsidRPr="007C4556">
        <w:rPr>
          <w:rFonts w:ascii="Times New Roman" w:hAnsi="Times New Roman" w:cs="Times New Roman"/>
          <w:bCs/>
          <w:sz w:val="24"/>
          <w:szCs w:val="24"/>
        </w:rPr>
        <w:t xml:space="preserve">Мастерские «Сварочная», </w:t>
      </w:r>
      <w:bookmarkStart w:id="40" w:name="_Hlk190858289"/>
      <w:r w:rsidRPr="007C4556">
        <w:rPr>
          <w:rFonts w:ascii="Times New Roman" w:hAnsi="Times New Roman" w:cs="Times New Roman"/>
          <w:bCs/>
          <w:sz w:val="24"/>
          <w:szCs w:val="24"/>
        </w:rPr>
        <w:t>«</w:t>
      </w:r>
      <w:r w:rsidRPr="007C4556">
        <w:rPr>
          <w:rFonts w:ascii="Times New Roman" w:hAnsi="Times New Roman" w:cs="Times New Roman"/>
          <w:sz w:val="24"/>
          <w:szCs w:val="24"/>
        </w:rPr>
        <w:t>Строительные работы</w:t>
      </w:r>
      <w:r w:rsidRPr="007C4556">
        <w:rPr>
          <w:rFonts w:ascii="Times New Roman" w:hAnsi="Times New Roman" w:cs="Times New Roman"/>
          <w:bCs/>
          <w:sz w:val="24"/>
          <w:szCs w:val="24"/>
        </w:rPr>
        <w:t>»</w:t>
      </w:r>
      <w:bookmarkEnd w:id="40"/>
      <w:r w:rsidRPr="007C4556">
        <w:rPr>
          <w:rFonts w:ascii="Times New Roman" w:hAnsi="Times New Roman" w:cs="Times New Roman"/>
          <w:bCs/>
          <w:sz w:val="24"/>
          <w:szCs w:val="24"/>
        </w:rPr>
        <w:t xml:space="preserve">, оснащенные </w:t>
      </w:r>
      <w:r w:rsidRPr="007C4556">
        <w:rPr>
          <w:rFonts w:ascii="Times New Roman" w:hAnsi="Times New Roman" w:cs="Times New Roman"/>
          <w:bCs/>
          <w:iCs/>
          <w:sz w:val="24"/>
          <w:szCs w:val="24"/>
        </w:rPr>
        <w:t xml:space="preserve">в соответствии </w:t>
      </w:r>
      <w:r w:rsidRPr="007C4556">
        <w:rPr>
          <w:rFonts w:ascii="Times New Roman" w:hAnsi="Times New Roman" w:cs="Times New Roman"/>
          <w:bCs/>
          <w:iCs/>
          <w:sz w:val="24"/>
          <w:szCs w:val="24"/>
        </w:rPr>
        <w:br/>
        <w:t>с приложением 3 ПОП</w:t>
      </w:r>
      <w:r w:rsidRPr="007C4556">
        <w:rPr>
          <w:rFonts w:ascii="Times New Roman" w:hAnsi="Times New Roman" w:cs="Times New Roman"/>
          <w:bCs/>
          <w:sz w:val="24"/>
          <w:szCs w:val="24"/>
        </w:rPr>
        <w:t xml:space="preserve">. </w:t>
      </w:r>
      <w:bookmarkEnd w:id="39"/>
    </w:p>
    <w:p w14:paraId="3EAFB729" w14:textId="5A76EBBF" w:rsidR="00D017D4" w:rsidRPr="007C4556" w:rsidRDefault="00D017D4" w:rsidP="00B3189B">
      <w:pPr>
        <w:suppressAutoHyphens/>
        <w:spacing w:line="276" w:lineRule="auto"/>
        <w:ind w:firstLine="709"/>
        <w:jc w:val="both"/>
        <w:rPr>
          <w:rFonts w:ascii="Times New Roman" w:hAnsi="Times New Roman" w:cs="Times New Roman"/>
          <w:bCs/>
          <w:i/>
          <w:iCs/>
          <w:sz w:val="24"/>
          <w:szCs w:val="24"/>
        </w:rPr>
      </w:pPr>
      <w:r w:rsidRPr="007C4556">
        <w:rPr>
          <w:rFonts w:ascii="Times New Roman" w:hAnsi="Times New Roman" w:cs="Times New Roman"/>
          <w:bCs/>
          <w:sz w:val="24"/>
          <w:szCs w:val="24"/>
        </w:rPr>
        <w:t xml:space="preserve">Оснащенные базы практики в соответствии с </w:t>
      </w:r>
      <w:r w:rsidRPr="007C4556">
        <w:rPr>
          <w:rFonts w:ascii="Times New Roman" w:hAnsi="Times New Roman" w:cs="Times New Roman"/>
          <w:bCs/>
          <w:iCs/>
          <w:sz w:val="24"/>
          <w:szCs w:val="24"/>
        </w:rPr>
        <w:t>приложением 3 ПОП</w:t>
      </w:r>
      <w:r w:rsidRPr="007C4556">
        <w:rPr>
          <w:rFonts w:ascii="Times New Roman" w:hAnsi="Times New Roman" w:cs="Times New Roman"/>
          <w:bCs/>
          <w:i/>
          <w:iCs/>
          <w:sz w:val="24"/>
          <w:szCs w:val="24"/>
        </w:rPr>
        <w:t>.</w:t>
      </w:r>
    </w:p>
    <w:p w14:paraId="761270E4" w14:textId="77777777" w:rsidR="00D017D4" w:rsidRPr="007C4556" w:rsidRDefault="00D017D4" w:rsidP="003B6DC9">
      <w:pPr>
        <w:spacing w:line="276" w:lineRule="auto"/>
        <w:ind w:firstLine="709"/>
        <w:jc w:val="both"/>
        <w:rPr>
          <w:rFonts w:ascii="Times New Roman" w:hAnsi="Times New Roman" w:cs="Times New Roman"/>
          <w:b/>
          <w:bCs/>
          <w:sz w:val="24"/>
          <w:szCs w:val="24"/>
        </w:rPr>
      </w:pPr>
    </w:p>
    <w:p w14:paraId="3C81C23B" w14:textId="77777777" w:rsidR="00D017D4" w:rsidRPr="007C4556" w:rsidRDefault="00D017D4" w:rsidP="00B3189B">
      <w:pPr>
        <w:pStyle w:val="114"/>
        <w:jc w:val="both"/>
        <w:rPr>
          <w:rFonts w:ascii="Times New Roman" w:hAnsi="Times New Roman"/>
        </w:rPr>
      </w:pPr>
      <w:r w:rsidRPr="007C4556">
        <w:rPr>
          <w:rFonts w:ascii="Times New Roman" w:hAnsi="Times New Roman"/>
        </w:rPr>
        <w:t>3.2. Учебно-методическое обеспечение</w:t>
      </w:r>
    </w:p>
    <w:p w14:paraId="3C7CE331" w14:textId="77777777" w:rsidR="008D0F79" w:rsidRPr="007C4556" w:rsidRDefault="008D0F79" w:rsidP="00B3189B">
      <w:pPr>
        <w:pStyle w:val="114"/>
        <w:spacing w:after="0"/>
        <w:jc w:val="both"/>
        <w:rPr>
          <w:rFonts w:ascii="Times New Roman" w:eastAsia="Times New Roman" w:hAnsi="Times New Roman"/>
        </w:rPr>
      </w:pPr>
      <w:r w:rsidRPr="007C4556">
        <w:rPr>
          <w:rFonts w:ascii="Times New Roman" w:eastAsia="Times New Roman" w:hAnsi="Times New Roman"/>
          <w:b w:val="0"/>
        </w:rPr>
        <w:t>Для реализации программы библиотечный фонд образовательной организации должен иметь издания п</w:t>
      </w:r>
      <w:r w:rsidRPr="007C4556">
        <w:rPr>
          <w:rFonts w:ascii="Times New Roman" w:eastAsia="Times New Roman" w:hAnsi="Times New Roman"/>
          <w:b w:val="0"/>
          <w:bCs w:val="0"/>
        </w:rPr>
        <w:t>ечатные и электронные образовательные и информационные ресурсы, для использования в образовательном процессе</w:t>
      </w:r>
    </w:p>
    <w:p w14:paraId="1E24966F" w14:textId="77777777" w:rsidR="008D0F79" w:rsidRPr="007C4556" w:rsidRDefault="008D0F79" w:rsidP="00B3189B">
      <w:pPr>
        <w:pStyle w:val="a4"/>
        <w:spacing w:line="276" w:lineRule="auto"/>
        <w:ind w:left="0" w:firstLine="709"/>
        <w:jc w:val="both"/>
        <w:rPr>
          <w:rFonts w:ascii="Times New Roman" w:hAnsi="Times New Roman" w:cs="Times New Roman"/>
          <w:b/>
          <w:sz w:val="24"/>
          <w:szCs w:val="24"/>
        </w:rPr>
      </w:pPr>
    </w:p>
    <w:p w14:paraId="59051E62" w14:textId="77777777" w:rsidR="00D017D4" w:rsidRPr="007C4556" w:rsidRDefault="00D017D4" w:rsidP="00B3189B">
      <w:pPr>
        <w:pStyle w:val="a4"/>
        <w:spacing w:line="276" w:lineRule="auto"/>
        <w:ind w:left="0" w:firstLine="709"/>
        <w:jc w:val="both"/>
        <w:rPr>
          <w:rFonts w:ascii="Times New Roman" w:hAnsi="Times New Roman" w:cs="Times New Roman"/>
          <w:b/>
          <w:sz w:val="24"/>
          <w:szCs w:val="24"/>
        </w:rPr>
      </w:pPr>
      <w:r w:rsidRPr="007C4556">
        <w:rPr>
          <w:rFonts w:ascii="Times New Roman" w:hAnsi="Times New Roman" w:cs="Times New Roman"/>
          <w:b/>
          <w:sz w:val="24"/>
          <w:szCs w:val="24"/>
        </w:rPr>
        <w:t>3.2.1. Основные печатные и/или электронные издания</w:t>
      </w:r>
    </w:p>
    <w:p w14:paraId="345545FB" w14:textId="52F49CE4" w:rsidR="00ED5FD6" w:rsidRPr="007C4556" w:rsidRDefault="00ED5FD6" w:rsidP="007C4556">
      <w:pPr>
        <w:pStyle w:val="a4"/>
        <w:numPr>
          <w:ilvl w:val="0"/>
          <w:numId w:val="5"/>
        </w:numPr>
        <w:spacing w:line="276" w:lineRule="auto"/>
        <w:ind w:left="0" w:firstLine="709"/>
        <w:jc w:val="both"/>
        <w:rPr>
          <w:rFonts w:ascii="Times New Roman" w:eastAsia="Times New Roman" w:hAnsi="Times New Roman" w:cs="Times New Roman"/>
          <w:bCs/>
          <w:sz w:val="24"/>
          <w:szCs w:val="24"/>
          <w:lang w:eastAsia="ru-RU"/>
        </w:rPr>
      </w:pPr>
      <w:r w:rsidRPr="007C4556">
        <w:rPr>
          <w:rFonts w:ascii="Times New Roman" w:eastAsia="Times New Roman" w:hAnsi="Times New Roman" w:cs="Times New Roman"/>
          <w:sz w:val="24"/>
          <w:szCs w:val="24"/>
          <w:lang w:eastAsia="ru-RU"/>
        </w:rPr>
        <w:t xml:space="preserve">Буденков Н.А. Курс инженерной геодезии: </w:t>
      </w:r>
      <w:r w:rsidRPr="007C4556">
        <w:rPr>
          <w:rFonts w:ascii="Times New Roman" w:eastAsia="Times New Roman" w:hAnsi="Times New Roman" w:cs="Times New Roman"/>
          <w:bCs/>
          <w:sz w:val="24"/>
          <w:szCs w:val="24"/>
          <w:lang w:eastAsia="ru-RU"/>
        </w:rPr>
        <w:t>Учебник для СПО /</w:t>
      </w:r>
      <w:r w:rsidRPr="007C4556">
        <w:rPr>
          <w:rFonts w:ascii="Times New Roman" w:eastAsia="Times New Roman" w:hAnsi="Times New Roman" w:cs="Times New Roman"/>
          <w:sz w:val="24"/>
          <w:szCs w:val="24"/>
          <w:lang w:eastAsia="ru-RU"/>
        </w:rPr>
        <w:t xml:space="preserve"> Н.А.</w:t>
      </w:r>
      <w:r w:rsidR="00712E3A" w:rsidRPr="007C4556">
        <w:rPr>
          <w:rFonts w:ascii="Times New Roman" w:eastAsia="Times New Roman" w:hAnsi="Times New Roman" w:cs="Times New Roman"/>
          <w:sz w:val="24"/>
          <w:szCs w:val="24"/>
          <w:lang w:eastAsia="ru-RU"/>
        </w:rPr>
        <w:t xml:space="preserve"> </w:t>
      </w:r>
      <w:r w:rsidRPr="007C4556">
        <w:rPr>
          <w:rFonts w:ascii="Times New Roman" w:eastAsia="Times New Roman" w:hAnsi="Times New Roman" w:cs="Times New Roman"/>
          <w:sz w:val="24"/>
          <w:szCs w:val="24"/>
          <w:lang w:eastAsia="ru-RU"/>
        </w:rPr>
        <w:t>Буденков,</w:t>
      </w:r>
      <w:r w:rsidRPr="007C4556">
        <w:rPr>
          <w:rFonts w:ascii="Times New Roman" w:eastAsia="Times New Roman" w:hAnsi="Times New Roman" w:cs="Times New Roman"/>
          <w:bCs/>
          <w:sz w:val="24"/>
          <w:szCs w:val="24"/>
          <w:lang w:eastAsia="ru-RU"/>
        </w:rPr>
        <w:t xml:space="preserve"> </w:t>
      </w:r>
      <w:r w:rsidRPr="007C4556">
        <w:rPr>
          <w:rFonts w:ascii="Times New Roman" w:eastAsia="Times New Roman" w:hAnsi="Times New Roman" w:cs="Times New Roman"/>
          <w:sz w:val="24"/>
          <w:szCs w:val="24"/>
          <w:lang w:eastAsia="ru-RU"/>
        </w:rPr>
        <w:t>П.А.</w:t>
      </w:r>
      <w:r w:rsidR="00E03545" w:rsidRPr="007C4556">
        <w:rPr>
          <w:rFonts w:ascii="Times New Roman" w:eastAsia="Times New Roman" w:hAnsi="Times New Roman" w:cs="Times New Roman"/>
          <w:sz w:val="24"/>
          <w:szCs w:val="24"/>
          <w:lang w:eastAsia="ru-RU"/>
        </w:rPr>
        <w:t xml:space="preserve"> </w:t>
      </w:r>
      <w:r w:rsidRPr="007C4556">
        <w:rPr>
          <w:rFonts w:ascii="Times New Roman" w:eastAsia="Times New Roman" w:hAnsi="Times New Roman" w:cs="Times New Roman"/>
          <w:sz w:val="24"/>
          <w:szCs w:val="24"/>
          <w:lang w:eastAsia="ru-RU"/>
        </w:rPr>
        <w:t xml:space="preserve">Нехорошков, О.Г. Щекова. - </w:t>
      </w:r>
      <w:r w:rsidRPr="007C4556">
        <w:rPr>
          <w:rFonts w:ascii="Times New Roman" w:eastAsia="Times New Roman" w:hAnsi="Times New Roman" w:cs="Times New Roman"/>
          <w:bCs/>
          <w:sz w:val="24"/>
          <w:szCs w:val="24"/>
          <w:lang w:eastAsia="ru-RU"/>
        </w:rPr>
        <w:t>М.:  Изд-во Форум, 2024. – 244 с.</w:t>
      </w:r>
    </w:p>
    <w:p w14:paraId="518CE41F" w14:textId="0AF1FA3E" w:rsidR="00386342" w:rsidRPr="007C4556" w:rsidRDefault="00F66ACB" w:rsidP="007C4556">
      <w:pPr>
        <w:pStyle w:val="a4"/>
        <w:numPr>
          <w:ilvl w:val="0"/>
          <w:numId w:val="5"/>
        </w:numPr>
        <w:ind w:left="0" w:firstLine="709"/>
        <w:jc w:val="both"/>
        <w:rPr>
          <w:rFonts w:ascii="Times New Roman" w:eastAsia="Times New Roman" w:hAnsi="Times New Roman" w:cs="Times New Roman"/>
          <w:color w:val="000000"/>
          <w:sz w:val="24"/>
          <w:szCs w:val="24"/>
          <w:lang w:eastAsia="ru-RU"/>
        </w:rPr>
      </w:pPr>
      <w:r w:rsidRPr="007C4556">
        <w:rPr>
          <w:rFonts w:ascii="Times New Roman" w:eastAsia="Times New Roman" w:hAnsi="Times New Roman" w:cs="Times New Roman"/>
          <w:color w:val="000000"/>
          <w:sz w:val="24"/>
          <w:szCs w:val="24"/>
          <w:lang w:eastAsia="ru-RU"/>
        </w:rPr>
        <w:t>Борисов Е.Ф. Основы экономики: учебник и практикум для среднего профессионального образования / Е.Ф. Борисов. — 7-е изд., перераб. и доп. — М</w:t>
      </w:r>
      <w:r w:rsidR="00386342" w:rsidRPr="007C4556">
        <w:rPr>
          <w:rFonts w:ascii="Times New Roman" w:eastAsia="Times New Roman" w:hAnsi="Times New Roman" w:cs="Times New Roman"/>
          <w:color w:val="000000"/>
          <w:sz w:val="24"/>
          <w:szCs w:val="24"/>
          <w:lang w:eastAsia="ru-RU"/>
        </w:rPr>
        <w:t>.</w:t>
      </w:r>
      <w:r w:rsidRPr="007C4556">
        <w:rPr>
          <w:rFonts w:ascii="Times New Roman" w:eastAsia="Times New Roman" w:hAnsi="Times New Roman" w:cs="Times New Roman"/>
          <w:color w:val="000000"/>
          <w:sz w:val="24"/>
          <w:szCs w:val="24"/>
          <w:lang w:eastAsia="ru-RU"/>
        </w:rPr>
        <w:t xml:space="preserve">: Издательство Юрайт, 2024. — 383 с. — (Профессиональное образование). — ISBN 978-5-534-02043-4. — Текст: электронный // Образовательная платформа Юрайт [сайт]. — URL: </w:t>
      </w:r>
      <w:hyperlink r:id="rId14" w:history="1">
        <w:r w:rsidR="00386342" w:rsidRPr="007C4556">
          <w:rPr>
            <w:rStyle w:val="af0"/>
            <w:rFonts w:ascii="Times New Roman" w:eastAsia="Times New Roman" w:hAnsi="Times New Roman" w:cs="Times New Roman"/>
            <w:sz w:val="24"/>
            <w:szCs w:val="24"/>
            <w:lang w:eastAsia="ru-RU"/>
          </w:rPr>
          <w:t>https://urait.ru/bcode/536597</w:t>
        </w:r>
      </w:hyperlink>
    </w:p>
    <w:p w14:paraId="735471A2" w14:textId="0FE92193" w:rsidR="00E03545" w:rsidRPr="007C4556" w:rsidRDefault="00E03545" w:rsidP="007C4556">
      <w:pPr>
        <w:pStyle w:val="a4"/>
        <w:numPr>
          <w:ilvl w:val="0"/>
          <w:numId w:val="5"/>
        </w:numPr>
        <w:ind w:left="0" w:firstLine="709"/>
        <w:jc w:val="both"/>
        <w:rPr>
          <w:rFonts w:ascii="Times New Roman" w:eastAsia="Times New Roman" w:hAnsi="Times New Roman" w:cs="Times New Roman"/>
          <w:color w:val="000000"/>
          <w:sz w:val="24"/>
          <w:szCs w:val="24"/>
          <w:lang w:eastAsia="ru-RU"/>
        </w:rPr>
      </w:pPr>
      <w:r w:rsidRPr="007C4556">
        <w:rPr>
          <w:rFonts w:ascii="Times New Roman" w:eastAsia="Times New Roman" w:hAnsi="Times New Roman" w:cs="Times New Roman"/>
          <w:bCs/>
          <w:iCs/>
          <w:sz w:val="24"/>
          <w:szCs w:val="24"/>
          <w:lang w:eastAsia="ru-RU"/>
        </w:rPr>
        <w:t xml:space="preserve">Доценко А.И. Строительные машины: Учебник / Доценко А.И., Дронов В.Г. - М.: НИЦ ИНФРА-М, 2024. - 533 с. - (Среднее профессиональное образование). </w:t>
      </w:r>
    </w:p>
    <w:p w14:paraId="0378310B" w14:textId="77777777" w:rsidR="00386342" w:rsidRPr="007C4556" w:rsidRDefault="00ED5FD6" w:rsidP="007C4556">
      <w:pPr>
        <w:pStyle w:val="a4"/>
        <w:numPr>
          <w:ilvl w:val="0"/>
          <w:numId w:val="5"/>
        </w:numPr>
        <w:ind w:left="0" w:firstLine="709"/>
        <w:jc w:val="both"/>
        <w:rPr>
          <w:rFonts w:ascii="Times New Roman" w:eastAsia="Times New Roman" w:hAnsi="Times New Roman" w:cs="Times New Roman"/>
          <w:color w:val="000000"/>
          <w:sz w:val="24"/>
          <w:szCs w:val="24"/>
          <w:lang w:eastAsia="ru-RU"/>
        </w:rPr>
      </w:pPr>
      <w:r w:rsidRPr="007C4556">
        <w:rPr>
          <w:rFonts w:ascii="Times New Roman" w:eastAsia="Times New Roman" w:hAnsi="Times New Roman" w:cs="Times New Roman"/>
          <w:bCs/>
          <w:iCs/>
          <w:sz w:val="24"/>
          <w:szCs w:val="24"/>
          <w:lang w:eastAsia="ru-RU"/>
        </w:rPr>
        <w:t xml:space="preserve">Сокова С.Д. </w:t>
      </w:r>
      <w:r w:rsidR="00D96466" w:rsidRPr="007C4556">
        <w:rPr>
          <w:rFonts w:ascii="Times New Roman" w:eastAsia="Times New Roman" w:hAnsi="Times New Roman" w:cs="Times New Roman"/>
          <w:bCs/>
          <w:iCs/>
          <w:sz w:val="24"/>
          <w:szCs w:val="24"/>
          <w:lang w:eastAsia="ru-RU"/>
        </w:rPr>
        <w:t>Основы технологии и организации строительно-монтажных работ: учебник /</w:t>
      </w:r>
      <w:r w:rsidR="00715B80" w:rsidRPr="007C4556">
        <w:rPr>
          <w:rFonts w:ascii="Times New Roman" w:eastAsia="Times New Roman" w:hAnsi="Times New Roman" w:cs="Times New Roman"/>
          <w:bCs/>
          <w:iCs/>
          <w:sz w:val="24"/>
          <w:szCs w:val="24"/>
          <w:lang w:eastAsia="ru-RU"/>
        </w:rPr>
        <w:t>–</w:t>
      </w:r>
      <w:r w:rsidR="00D96466" w:rsidRPr="007C4556">
        <w:rPr>
          <w:rFonts w:ascii="Times New Roman" w:eastAsia="Times New Roman" w:hAnsi="Times New Roman" w:cs="Times New Roman"/>
          <w:bCs/>
          <w:iCs/>
          <w:sz w:val="24"/>
          <w:szCs w:val="24"/>
          <w:lang w:eastAsia="ru-RU"/>
        </w:rPr>
        <w:t xml:space="preserve"> М.: ИНФРА-М, 20</w:t>
      </w:r>
      <w:r w:rsidR="00E920DC" w:rsidRPr="007C4556">
        <w:rPr>
          <w:rFonts w:ascii="Times New Roman" w:eastAsia="Times New Roman" w:hAnsi="Times New Roman" w:cs="Times New Roman"/>
          <w:bCs/>
          <w:iCs/>
          <w:sz w:val="24"/>
          <w:szCs w:val="24"/>
          <w:lang w:eastAsia="ru-RU"/>
        </w:rPr>
        <w:t>24</w:t>
      </w:r>
      <w:r w:rsidR="00D96466" w:rsidRPr="007C4556">
        <w:rPr>
          <w:rFonts w:ascii="Times New Roman" w:eastAsia="Times New Roman" w:hAnsi="Times New Roman" w:cs="Times New Roman"/>
          <w:bCs/>
          <w:iCs/>
          <w:sz w:val="24"/>
          <w:szCs w:val="24"/>
          <w:lang w:eastAsia="ru-RU"/>
        </w:rPr>
        <w:t xml:space="preserve">. </w:t>
      </w:r>
      <w:r w:rsidR="00715B80" w:rsidRPr="007C4556">
        <w:rPr>
          <w:rFonts w:ascii="Times New Roman" w:eastAsia="Times New Roman" w:hAnsi="Times New Roman" w:cs="Times New Roman"/>
          <w:bCs/>
          <w:iCs/>
          <w:sz w:val="24"/>
          <w:szCs w:val="24"/>
          <w:lang w:eastAsia="ru-RU"/>
        </w:rPr>
        <w:t>–</w:t>
      </w:r>
      <w:r w:rsidR="00D96466" w:rsidRPr="007C4556">
        <w:rPr>
          <w:rFonts w:ascii="Times New Roman" w:eastAsia="Times New Roman" w:hAnsi="Times New Roman" w:cs="Times New Roman"/>
          <w:bCs/>
          <w:iCs/>
          <w:sz w:val="24"/>
          <w:szCs w:val="24"/>
          <w:lang w:eastAsia="ru-RU"/>
        </w:rPr>
        <w:t xml:space="preserve"> 208 с. </w:t>
      </w:r>
      <w:r w:rsidR="00715B80" w:rsidRPr="007C4556">
        <w:rPr>
          <w:rFonts w:ascii="Times New Roman" w:eastAsia="Times New Roman" w:hAnsi="Times New Roman" w:cs="Times New Roman"/>
          <w:bCs/>
          <w:iCs/>
          <w:sz w:val="24"/>
          <w:szCs w:val="24"/>
          <w:lang w:eastAsia="ru-RU"/>
        </w:rPr>
        <w:t>–</w:t>
      </w:r>
      <w:r w:rsidR="00D96466" w:rsidRPr="007C4556">
        <w:rPr>
          <w:rFonts w:ascii="Times New Roman" w:eastAsia="Times New Roman" w:hAnsi="Times New Roman" w:cs="Times New Roman"/>
          <w:bCs/>
          <w:iCs/>
          <w:sz w:val="24"/>
          <w:szCs w:val="24"/>
          <w:lang w:eastAsia="ru-RU"/>
        </w:rPr>
        <w:t xml:space="preserve"> (Среднее профессиональное образование).</w:t>
      </w:r>
    </w:p>
    <w:p w14:paraId="4FE7D095" w14:textId="77777777" w:rsidR="00D96466" w:rsidRPr="007C4556" w:rsidRDefault="00D96466" w:rsidP="00C02CA0">
      <w:pPr>
        <w:spacing w:line="276" w:lineRule="auto"/>
        <w:ind w:firstLine="709"/>
        <w:contextualSpacing/>
        <w:jc w:val="both"/>
        <w:rPr>
          <w:rFonts w:ascii="Times New Roman" w:eastAsia="Times New Roman" w:hAnsi="Times New Roman" w:cs="Times New Roman"/>
          <w:bCs/>
          <w:iCs/>
          <w:sz w:val="24"/>
          <w:szCs w:val="24"/>
          <w:lang w:eastAsia="ru-RU"/>
        </w:rPr>
      </w:pPr>
    </w:p>
    <w:p w14:paraId="589E773E" w14:textId="6239C40C" w:rsidR="00D96466" w:rsidRPr="007C4556" w:rsidRDefault="00D96466" w:rsidP="00D96466">
      <w:pPr>
        <w:spacing w:after="120"/>
        <w:ind w:left="709"/>
        <w:contextualSpacing/>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b/>
          <w:bCs/>
          <w:sz w:val="24"/>
          <w:szCs w:val="24"/>
          <w:lang w:eastAsia="ru-RU"/>
        </w:rPr>
        <w:t xml:space="preserve">Дополнительные источники </w:t>
      </w:r>
      <w:r w:rsidR="00E920DC" w:rsidRPr="007C4556">
        <w:rPr>
          <w:rFonts w:ascii="Times New Roman" w:eastAsia="Times New Roman" w:hAnsi="Times New Roman" w:cs="Times New Roman"/>
          <w:b/>
          <w:bCs/>
          <w:sz w:val="24"/>
          <w:szCs w:val="24"/>
          <w:lang w:eastAsia="ru-RU"/>
        </w:rPr>
        <w:t>(при необходимости)</w:t>
      </w:r>
    </w:p>
    <w:p w14:paraId="08D17797" w14:textId="77777777" w:rsidR="00D017D4" w:rsidRDefault="00D017D4"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1109734F" w14:textId="77777777" w:rsidR="00CD68DE" w:rsidRDefault="00CD68DE" w:rsidP="00D017D4">
      <w:pPr>
        <w:pStyle w:val="a4"/>
        <w:tabs>
          <w:tab w:val="left" w:pos="993"/>
        </w:tabs>
        <w:spacing w:line="276" w:lineRule="auto"/>
        <w:ind w:left="0"/>
        <w:jc w:val="both"/>
        <w:rPr>
          <w:rFonts w:ascii="Times New Roman" w:eastAsia="Times New Roman" w:hAnsi="Times New Roman" w:cs="Times New Roman"/>
          <w:sz w:val="24"/>
          <w:szCs w:val="24"/>
          <w:lang w:eastAsia="ru-RU"/>
        </w:rPr>
      </w:pPr>
    </w:p>
    <w:p w14:paraId="3F39381B" w14:textId="6DB94D63" w:rsidR="003B6DC9" w:rsidRDefault="003B6DC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6E58D28" w14:textId="77777777" w:rsidR="00D017D4" w:rsidRPr="007C4556" w:rsidRDefault="00D017D4" w:rsidP="00D017D4">
      <w:pPr>
        <w:pStyle w:val="1f"/>
        <w:rPr>
          <w:rFonts w:ascii="Times New Roman" w:hAnsi="Times New Roman"/>
          <w:b w:val="0"/>
          <w:bCs w:val="0"/>
        </w:rPr>
      </w:pPr>
      <w:r w:rsidRPr="007C4556">
        <w:rPr>
          <w:rFonts w:ascii="Times New Roman" w:hAnsi="Times New Roman"/>
        </w:rPr>
        <w:lastRenderedPageBreak/>
        <w:t xml:space="preserve">4. Контроль и оценка результатов освоения </w:t>
      </w:r>
      <w:r w:rsidRPr="007C455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8"/>
        <w:gridCol w:w="2281"/>
      </w:tblGrid>
      <w:tr w:rsidR="00D017D4" w:rsidRPr="007C4556" w14:paraId="4B512064" w14:textId="77777777" w:rsidTr="00D017D4">
        <w:trPr>
          <w:trHeight w:val="23"/>
        </w:trPr>
        <w:tc>
          <w:tcPr>
            <w:tcW w:w="1262" w:type="pct"/>
          </w:tcPr>
          <w:p w14:paraId="0F65254E" w14:textId="77777777" w:rsidR="00D017D4" w:rsidRPr="007C4556" w:rsidRDefault="00D017D4" w:rsidP="00D017D4">
            <w:pPr>
              <w:suppressAutoHyphens/>
              <w:contextualSpacing/>
              <w:jc w:val="center"/>
              <w:rPr>
                <w:rFonts w:ascii="Times New Roman" w:hAnsi="Times New Roman" w:cs="Times New Roman"/>
                <w:b/>
                <w:iCs/>
                <w:sz w:val="24"/>
                <w:szCs w:val="24"/>
              </w:rPr>
            </w:pPr>
            <w:r w:rsidRPr="007C4556">
              <w:rPr>
                <w:rFonts w:ascii="Times New Roman" w:hAnsi="Times New Roman" w:cs="Times New Roman"/>
                <w:b/>
                <w:iCs/>
                <w:sz w:val="24"/>
                <w:szCs w:val="24"/>
              </w:rPr>
              <w:t>Код ПК, ОК</w:t>
            </w:r>
          </w:p>
        </w:tc>
        <w:tc>
          <w:tcPr>
            <w:tcW w:w="2523" w:type="pct"/>
            <w:vAlign w:val="center"/>
          </w:tcPr>
          <w:p w14:paraId="3654D8C9" w14:textId="77777777" w:rsidR="00D017D4" w:rsidRPr="007C4556" w:rsidRDefault="00D017D4" w:rsidP="00D017D4">
            <w:pPr>
              <w:suppressAutoHyphens/>
              <w:contextualSpacing/>
              <w:jc w:val="center"/>
              <w:rPr>
                <w:rFonts w:ascii="Times New Roman" w:hAnsi="Times New Roman" w:cs="Times New Roman"/>
                <w:b/>
                <w:sz w:val="24"/>
                <w:szCs w:val="24"/>
              </w:rPr>
            </w:pPr>
            <w:r w:rsidRPr="007C4556">
              <w:rPr>
                <w:rFonts w:ascii="Times New Roman" w:hAnsi="Times New Roman" w:cs="Times New Roman"/>
                <w:b/>
                <w:iCs/>
                <w:sz w:val="24"/>
                <w:szCs w:val="24"/>
              </w:rPr>
              <w:t xml:space="preserve">Критерии оценки результата </w:t>
            </w:r>
            <w:r w:rsidRPr="007C4556">
              <w:rPr>
                <w:rFonts w:ascii="Times New Roman" w:hAnsi="Times New Roman" w:cs="Times New Roman"/>
                <w:b/>
                <w:iCs/>
                <w:sz w:val="24"/>
                <w:szCs w:val="24"/>
              </w:rPr>
              <w:br/>
              <w:t>(показатели освоенности компетенций)</w:t>
            </w:r>
          </w:p>
        </w:tc>
        <w:tc>
          <w:tcPr>
            <w:tcW w:w="1215" w:type="pct"/>
            <w:vAlign w:val="center"/>
          </w:tcPr>
          <w:p w14:paraId="700D5A61" w14:textId="3BFF8AB4" w:rsidR="00D017D4" w:rsidRPr="007C4556" w:rsidRDefault="00D017D4" w:rsidP="00D017D4">
            <w:pPr>
              <w:suppressAutoHyphens/>
              <w:contextualSpacing/>
              <w:jc w:val="center"/>
              <w:rPr>
                <w:rFonts w:ascii="Times New Roman" w:hAnsi="Times New Roman" w:cs="Times New Roman"/>
                <w:b/>
                <w:sz w:val="24"/>
                <w:szCs w:val="24"/>
              </w:rPr>
            </w:pPr>
            <w:r w:rsidRPr="007C4556">
              <w:rPr>
                <w:rFonts w:ascii="Times New Roman" w:hAnsi="Times New Roman" w:cs="Times New Roman"/>
                <w:b/>
                <w:sz w:val="24"/>
                <w:szCs w:val="24"/>
              </w:rPr>
              <w:t>Формы контроля и методы оценки</w:t>
            </w:r>
          </w:p>
        </w:tc>
      </w:tr>
      <w:tr w:rsidR="006B2E22" w:rsidRPr="007C4556" w14:paraId="1330E630" w14:textId="77777777" w:rsidTr="00D017D4">
        <w:trPr>
          <w:trHeight w:val="23"/>
        </w:trPr>
        <w:tc>
          <w:tcPr>
            <w:tcW w:w="1262" w:type="pct"/>
          </w:tcPr>
          <w:p w14:paraId="7E8812CE" w14:textId="15BFCDEB"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hAnsi="Times New Roman" w:cs="Times New Roman"/>
                <w:color w:val="000000"/>
                <w:sz w:val="24"/>
                <w:szCs w:val="24"/>
                <w:shd w:val="clear" w:color="auto" w:fill="FFFFFF"/>
              </w:rPr>
              <w:t>ПК 3.1. Участвовать в разработке проекта производства работ на строительство инженерных сооружений</w:t>
            </w:r>
          </w:p>
        </w:tc>
        <w:tc>
          <w:tcPr>
            <w:tcW w:w="2523" w:type="pct"/>
          </w:tcPr>
          <w:p w14:paraId="3976964A" w14:textId="77777777" w:rsidR="006B2E22" w:rsidRPr="007C4556" w:rsidRDefault="006B2E22" w:rsidP="006B2E22">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Читает строительные чертежи.</w:t>
            </w:r>
          </w:p>
          <w:p w14:paraId="15705DB7" w14:textId="77777777" w:rsidR="006B2E22" w:rsidRPr="007C4556" w:rsidRDefault="006B2E22" w:rsidP="003B6DC9">
            <w:pPr>
              <w:suppressAutoHyphens/>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Производит несложные расчеты вспомогательных сооружений и устройств для строительных и монтажных работ.</w:t>
            </w:r>
          </w:p>
          <w:p w14:paraId="12C7FE3D"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общие указания по производству и технологии выполнения общестроительных и специальных работ.</w:t>
            </w:r>
          </w:p>
          <w:p w14:paraId="1D712BF3"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Составляет организационно-технологические схемы (карты) на различные виды работ по строительству инженерных сооружений для простых технологических процессов.</w:t>
            </w:r>
          </w:p>
          <w:p w14:paraId="19AFCF30" w14:textId="7C7726E4"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Составляет схемы технологической последовательности производства работ по сооружению фундаментов</w:t>
            </w:r>
            <w:r w:rsidR="00C3258F">
              <w:rPr>
                <w:rFonts w:ascii="Times New Roman" w:hAnsi="Times New Roman" w:cs="Times New Roman"/>
                <w:sz w:val="24"/>
                <w:szCs w:val="24"/>
              </w:rPr>
              <w:t>.</w:t>
            </w:r>
          </w:p>
          <w:p w14:paraId="08AC29FA" w14:textId="0A345A1D" w:rsidR="006B2E22" w:rsidRPr="007C4556" w:rsidRDefault="003B6DC9" w:rsidP="006B2E22">
            <w:pPr>
              <w:jc w:val="both"/>
              <w:rPr>
                <w:rFonts w:ascii="Times New Roman" w:hAnsi="Times New Roman" w:cs="Times New Roman"/>
                <w:sz w:val="24"/>
                <w:szCs w:val="24"/>
              </w:rPr>
            </w:pPr>
            <w:r>
              <w:rPr>
                <w:rFonts w:ascii="Times New Roman" w:hAnsi="Times New Roman" w:cs="Times New Roman"/>
                <w:sz w:val="24"/>
                <w:szCs w:val="24"/>
              </w:rPr>
              <w:t>В</w:t>
            </w:r>
            <w:r w:rsidR="006B2E22" w:rsidRPr="007C4556">
              <w:rPr>
                <w:rFonts w:ascii="Times New Roman" w:hAnsi="Times New Roman" w:cs="Times New Roman"/>
                <w:sz w:val="24"/>
                <w:szCs w:val="24"/>
              </w:rPr>
              <w:t>иды, назначение и технические характеристики основных строительных машин, оборудования, механизированных инструментов, инвентарных устройств и условия их применения.</w:t>
            </w:r>
          </w:p>
          <w:p w14:paraId="4FD2FE83"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Осуществляет порядок и методику расчета вспомогательных сооружений и устройств для изготовления, возведения и монтажа инженерных сооружений.</w:t>
            </w:r>
          </w:p>
          <w:p w14:paraId="6C7AC53F"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указания о методах обеспечения качества строительно-монтажных работ.</w:t>
            </w:r>
          </w:p>
          <w:p w14:paraId="3CEE040A" w14:textId="60893BF4"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особенности технологических процессов изготовления, сооружения, возведения, устройства и монтажа инженерных сооружений</w:t>
            </w:r>
            <w:r w:rsidR="00C3258F">
              <w:rPr>
                <w:rFonts w:ascii="Times New Roman" w:hAnsi="Times New Roman" w:cs="Times New Roman"/>
                <w:sz w:val="24"/>
                <w:szCs w:val="24"/>
              </w:rPr>
              <w:t>.</w:t>
            </w:r>
          </w:p>
          <w:p w14:paraId="121DBABE"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 xml:space="preserve">Выполняет технические требования, предъявляемые к различным видам работ, способы, методы и контролируемые параметры в зависимости от назначения и категории сооружения. </w:t>
            </w:r>
          </w:p>
          <w:p w14:paraId="1991CCF7"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Использует требования строительных норм и правил, руководящих материалов, государственных стандартов, состав рабочей документации.</w:t>
            </w:r>
          </w:p>
          <w:p w14:paraId="0970CD37"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состав инженерно-технического персонала, занятого на строительстве инженерного сооружения.</w:t>
            </w:r>
          </w:p>
          <w:p w14:paraId="477D7446"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принципы и особенности устройства строительной площадки для различных видов инженерных сооружений.</w:t>
            </w:r>
          </w:p>
          <w:p w14:paraId="32E26B3C"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Выполняет основные геодезические работы, обеспечивающие строительство инженерных сооружений.</w:t>
            </w:r>
          </w:p>
          <w:p w14:paraId="3338B36A"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Знает сущность календарного планирования, его роль в строительстве.</w:t>
            </w:r>
          </w:p>
          <w:p w14:paraId="2147C273" w14:textId="77777777" w:rsidR="006B2E22" w:rsidRPr="007C4556" w:rsidRDefault="006B2E22" w:rsidP="006B2E22">
            <w:pPr>
              <w:jc w:val="both"/>
              <w:rPr>
                <w:rFonts w:ascii="Times New Roman" w:hAnsi="Times New Roman" w:cs="Times New Roman"/>
                <w:sz w:val="24"/>
                <w:szCs w:val="24"/>
              </w:rPr>
            </w:pPr>
            <w:r w:rsidRPr="007C4556">
              <w:rPr>
                <w:rFonts w:ascii="Times New Roman" w:hAnsi="Times New Roman" w:cs="Times New Roman"/>
                <w:sz w:val="24"/>
                <w:szCs w:val="24"/>
              </w:rPr>
              <w:t>Выполняет правила приемки законченных сооружений в эксплуатацию и требования нормативных правовых актов, применяемых к ним.</w:t>
            </w:r>
          </w:p>
          <w:p w14:paraId="5DC233C2" w14:textId="58FB808E"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hAnsi="Times New Roman" w:cs="Times New Roman"/>
                <w:sz w:val="24"/>
                <w:szCs w:val="24"/>
              </w:rPr>
              <w:t>Знает основные положения технической оценки инженерных сооружений по данным обследования и испытания.</w:t>
            </w:r>
          </w:p>
        </w:tc>
        <w:tc>
          <w:tcPr>
            <w:tcW w:w="1215" w:type="pct"/>
            <w:vMerge w:val="restart"/>
          </w:tcPr>
          <w:p w14:paraId="7E4871F7" w14:textId="77777777"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r w:rsidRPr="007C4556">
              <w:rPr>
                <w:rFonts w:ascii="Times New Roman" w:hAnsi="Times New Roman" w:cs="Times New Roman"/>
                <w:i/>
                <w:sz w:val="24"/>
                <w:szCs w:val="24"/>
              </w:rPr>
              <w:t>.</w:t>
            </w:r>
          </w:p>
          <w:p w14:paraId="3C48FE6D" w14:textId="77777777" w:rsidR="006B2E22" w:rsidRPr="007C4556" w:rsidRDefault="006B2E22" w:rsidP="006B2E22">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Экспертное наблюдение выполнения практических работ на учебной и производственной практиках:</w:t>
            </w:r>
          </w:p>
          <w:p w14:paraId="57557270" w14:textId="77777777" w:rsidR="006B2E22" w:rsidRPr="007C4556" w:rsidRDefault="006B2E22" w:rsidP="006B2E22">
            <w:pPr>
              <w:jc w:val="both"/>
              <w:rPr>
                <w:rFonts w:ascii="Times New Roman" w:eastAsia="Times New Roman" w:hAnsi="Times New Roman" w:cs="Times New Roman"/>
                <w:sz w:val="24"/>
                <w:szCs w:val="24"/>
                <w:lang w:eastAsia="ru-RU"/>
              </w:rPr>
            </w:pPr>
            <w:r w:rsidRPr="007C4556">
              <w:rPr>
                <w:rFonts w:ascii="Times New Roman" w:eastAsia="Times New Roman" w:hAnsi="Times New Roman" w:cs="Times New Roman"/>
                <w:sz w:val="24"/>
                <w:szCs w:val="24"/>
                <w:lang w:eastAsia="ru-RU"/>
              </w:rPr>
              <w:t>оценка процесса</w:t>
            </w:r>
          </w:p>
          <w:p w14:paraId="04142089" w14:textId="77777777" w:rsidR="006B2E22" w:rsidRPr="007C4556" w:rsidRDefault="006B2E22" w:rsidP="006B2E22">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lang w:eastAsia="ru-RU"/>
              </w:rPr>
              <w:t>оценка результатов</w:t>
            </w:r>
          </w:p>
        </w:tc>
      </w:tr>
      <w:tr w:rsidR="003048B3" w:rsidRPr="007C4556" w14:paraId="66392BE6" w14:textId="77777777" w:rsidTr="00D017D4">
        <w:trPr>
          <w:trHeight w:val="23"/>
        </w:trPr>
        <w:tc>
          <w:tcPr>
            <w:tcW w:w="1262" w:type="pct"/>
          </w:tcPr>
          <w:p w14:paraId="20AC26F8" w14:textId="078330D4" w:rsidR="003048B3" w:rsidRPr="007C4556" w:rsidRDefault="003048B3" w:rsidP="003048B3">
            <w:pPr>
              <w:suppressAutoHyphens/>
              <w:contextualSpacing/>
              <w:rPr>
                <w:rFonts w:ascii="Times New Roman" w:hAnsi="Times New Roman" w:cs="Times New Roman"/>
                <w:color w:val="000000"/>
                <w:sz w:val="24"/>
                <w:szCs w:val="24"/>
                <w:shd w:val="clear" w:color="auto" w:fill="FFFFFF"/>
              </w:rPr>
            </w:pPr>
            <w:r w:rsidRPr="007C4556">
              <w:rPr>
                <w:rFonts w:ascii="Times New Roman" w:hAnsi="Times New Roman" w:cs="Times New Roman"/>
                <w:bCs/>
                <w:iCs/>
                <w:sz w:val="24"/>
                <w:szCs w:val="24"/>
              </w:rPr>
              <w:t>ПК 3.2 Организовывать и контролировать работы по производственно-техническому и технологическому обеспечению строительного производства при возведении инженерных сооружений.</w:t>
            </w:r>
          </w:p>
        </w:tc>
        <w:tc>
          <w:tcPr>
            <w:tcW w:w="2523" w:type="pct"/>
          </w:tcPr>
          <w:p w14:paraId="77D669C0"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Производит (при необходимости) разбивочные работы, геодезический контроль в ходе выполнения работ.</w:t>
            </w:r>
          </w:p>
          <w:p w14:paraId="77A3EED8"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обеспечении строительно-монтажных работ в соответствии с проектом производства работ, рабочими чертежами, требованиями нормативных правовых актов.</w:t>
            </w:r>
          </w:p>
          <w:p w14:paraId="670EDDA9"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Выполняет замеры объемов строительно-монтажных работ и производить их приемочный контроль.</w:t>
            </w:r>
          </w:p>
          <w:p w14:paraId="405A8CB6"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Составляет, заполняет, оформляет и ведет исполнительную документацию на различные виды работ.</w:t>
            </w:r>
          </w:p>
          <w:p w14:paraId="6CD506AB"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проведении производственного инструктажа рабочих и контролирует соблюдение инструкций по охране труда, технике безопасности, производственной, трудовой дисциплине.</w:t>
            </w:r>
          </w:p>
          <w:p w14:paraId="436DC52F"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проведении входного контроля строительных материалов, конструкций и изделий регистрационным методом (по паспортам или сертификатам) либо измерительным методом, организовывать складирование, учет и отчетность.</w:t>
            </w:r>
          </w:p>
          <w:p w14:paraId="653267AD" w14:textId="77777777"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 в расстановке бригад, подборке состава звеньев и отдельных рабочих на участке в соответствии с производственным заданием.</w:t>
            </w:r>
          </w:p>
          <w:p w14:paraId="59C03C40" w14:textId="77777777" w:rsidR="003048B3" w:rsidRPr="007C4556" w:rsidRDefault="003048B3" w:rsidP="003048B3">
            <w:pPr>
              <w:tabs>
                <w:tab w:val="left" w:pos="264"/>
                <w:tab w:val="left" w:pos="406"/>
              </w:tabs>
              <w:suppressAutoHyphens/>
              <w:jc w:val="both"/>
              <w:rPr>
                <w:rFonts w:ascii="Times New Roman" w:hAnsi="Times New Roman" w:cs="Times New Roman"/>
                <w:sz w:val="24"/>
                <w:szCs w:val="24"/>
              </w:rPr>
            </w:pPr>
            <w:r w:rsidRPr="007C4556">
              <w:rPr>
                <w:rFonts w:ascii="Times New Roman" w:hAnsi="Times New Roman" w:cs="Times New Roman"/>
                <w:sz w:val="24"/>
                <w:szCs w:val="24"/>
              </w:rPr>
              <w:t>Участвует в расчетах основных технико-экономических показателей деятельности участка, оценивает эффективность производственной деятельности.</w:t>
            </w:r>
          </w:p>
          <w:p w14:paraId="3ED44C60" w14:textId="765BA1F9"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Участвует в организации работ по возведению, монтажу и устройству инженерных сооружений в зависимости от выполняемых работ, видов материалов и назначения инженерных сооружений</w:t>
            </w:r>
            <w:r w:rsidR="00C3258F">
              <w:rPr>
                <w:rFonts w:ascii="Times New Roman" w:hAnsi="Times New Roman" w:cs="Times New Roman"/>
                <w:sz w:val="24"/>
                <w:szCs w:val="24"/>
              </w:rPr>
              <w:t>.</w:t>
            </w:r>
          </w:p>
          <w:p w14:paraId="075FB2D7" w14:textId="0E9E3B44" w:rsidR="003048B3" w:rsidRPr="007C4556" w:rsidRDefault="003048B3" w:rsidP="003048B3">
            <w:pPr>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rPr>
              <w:t>Участвует в общих вопросах организации строительства, производственном контроле</w:t>
            </w:r>
            <w:r w:rsidR="005C0409">
              <w:rPr>
                <w:rFonts w:ascii="Times New Roman" w:hAnsi="Times New Roman" w:cs="Times New Roman"/>
                <w:sz w:val="24"/>
                <w:szCs w:val="24"/>
              </w:rPr>
              <w:t>.</w:t>
            </w:r>
          </w:p>
        </w:tc>
        <w:tc>
          <w:tcPr>
            <w:tcW w:w="1215" w:type="pct"/>
            <w:vMerge/>
          </w:tcPr>
          <w:p w14:paraId="7D5CA52A" w14:textId="77777777" w:rsidR="003048B3" w:rsidRPr="007C4556" w:rsidRDefault="003048B3" w:rsidP="003048B3">
            <w:pPr>
              <w:suppressAutoHyphens/>
              <w:contextualSpacing/>
              <w:rPr>
                <w:rFonts w:ascii="Times New Roman" w:hAnsi="Times New Roman" w:cs="Times New Roman"/>
                <w:iCs/>
                <w:sz w:val="24"/>
                <w:szCs w:val="24"/>
              </w:rPr>
            </w:pPr>
          </w:p>
        </w:tc>
      </w:tr>
      <w:tr w:rsidR="003048B3" w:rsidRPr="007C4556" w14:paraId="2BC36372" w14:textId="77777777" w:rsidTr="00D017D4">
        <w:trPr>
          <w:trHeight w:val="23"/>
        </w:trPr>
        <w:tc>
          <w:tcPr>
            <w:tcW w:w="1262" w:type="pct"/>
          </w:tcPr>
          <w:p w14:paraId="611B221A" w14:textId="5CF09FD0" w:rsidR="003048B3" w:rsidRPr="007C4556" w:rsidRDefault="003048B3" w:rsidP="003048B3">
            <w:pPr>
              <w:suppressAutoHyphens/>
              <w:contextualSpacing/>
              <w:rPr>
                <w:rFonts w:ascii="Times New Roman" w:hAnsi="Times New Roman" w:cs="Times New Roman"/>
                <w:bCs/>
                <w:iCs/>
                <w:sz w:val="24"/>
                <w:szCs w:val="24"/>
              </w:rPr>
            </w:pPr>
            <w:r w:rsidRPr="007C4556">
              <w:rPr>
                <w:rFonts w:ascii="Times New Roman" w:hAnsi="Times New Roman" w:cs="Times New Roman"/>
                <w:sz w:val="24"/>
                <w:szCs w:val="24"/>
                <w:shd w:val="clear" w:color="auto" w:fill="FFFFFF"/>
              </w:rPr>
              <w:lastRenderedPageBreak/>
              <w:t>ПК 3.3 Выполнять работы по реконструкции инженерных сооружений (мосты, водопропускные трубы, тоннели, гидротехнические сооружения)</w:t>
            </w:r>
          </w:p>
        </w:tc>
        <w:tc>
          <w:tcPr>
            <w:tcW w:w="2523" w:type="pct"/>
          </w:tcPr>
          <w:p w14:paraId="68F81F47" w14:textId="67544E28"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shd w:val="clear" w:color="auto" w:fill="FFFFFF"/>
              </w:rPr>
              <w:t>Выполняет организацию производства работ при эксплуатации и реконструкции сооружений</w:t>
            </w:r>
            <w:r w:rsidR="005C0409">
              <w:rPr>
                <w:rFonts w:ascii="Times New Roman" w:hAnsi="Times New Roman" w:cs="Times New Roman"/>
                <w:sz w:val="24"/>
                <w:szCs w:val="24"/>
                <w:shd w:val="clear" w:color="auto" w:fill="FFFFFF"/>
              </w:rPr>
              <w:t>.</w:t>
            </w:r>
          </w:p>
        </w:tc>
        <w:tc>
          <w:tcPr>
            <w:tcW w:w="1215" w:type="pct"/>
            <w:vMerge/>
          </w:tcPr>
          <w:p w14:paraId="11D4CCD9" w14:textId="77777777" w:rsidR="003048B3" w:rsidRPr="007C4556" w:rsidRDefault="003048B3" w:rsidP="003048B3">
            <w:pPr>
              <w:suppressAutoHyphens/>
              <w:contextualSpacing/>
              <w:rPr>
                <w:rFonts w:ascii="Times New Roman" w:hAnsi="Times New Roman" w:cs="Times New Roman"/>
                <w:iCs/>
                <w:sz w:val="24"/>
                <w:szCs w:val="24"/>
              </w:rPr>
            </w:pPr>
          </w:p>
        </w:tc>
      </w:tr>
      <w:tr w:rsidR="003048B3" w:rsidRPr="007C4556" w14:paraId="767CD040" w14:textId="77777777" w:rsidTr="00D017D4">
        <w:trPr>
          <w:trHeight w:val="23"/>
        </w:trPr>
        <w:tc>
          <w:tcPr>
            <w:tcW w:w="1262" w:type="pct"/>
          </w:tcPr>
          <w:p w14:paraId="61179482" w14:textId="216EF5DC" w:rsidR="003048B3" w:rsidRPr="007C4556" w:rsidRDefault="003048B3" w:rsidP="003048B3">
            <w:pPr>
              <w:suppressAutoHyphens/>
              <w:contextualSpacing/>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ПК 3.4 Осуществлять контроль режима эксплуатации и мониторинга технического состояния инженерных сооружений</w:t>
            </w:r>
          </w:p>
        </w:tc>
        <w:tc>
          <w:tcPr>
            <w:tcW w:w="2523" w:type="pct"/>
          </w:tcPr>
          <w:p w14:paraId="679CCBDA" w14:textId="1F2D2DA8" w:rsidR="003048B3" w:rsidRPr="007C4556" w:rsidRDefault="003048B3" w:rsidP="003048B3">
            <w:pPr>
              <w:pStyle w:val="ConsPlusNormal"/>
              <w:jc w:val="both"/>
              <w:rPr>
                <w:rFonts w:ascii="Times New Roman" w:hAnsi="Times New Roman" w:cs="Times New Roman"/>
                <w:sz w:val="24"/>
                <w:szCs w:val="24"/>
                <w:shd w:val="clear" w:color="auto" w:fill="FFFFFF"/>
              </w:rPr>
            </w:pPr>
            <w:r w:rsidRPr="007C4556">
              <w:rPr>
                <w:rFonts w:ascii="Times New Roman" w:hAnsi="Times New Roman" w:cs="Times New Roman"/>
                <w:sz w:val="24"/>
                <w:szCs w:val="24"/>
                <w:shd w:val="clear" w:color="auto" w:fill="FFFFFF"/>
              </w:rPr>
              <w:t>Проводит работы по обследованию и ремонту сооружений</w:t>
            </w:r>
            <w:r w:rsidR="00C3258F">
              <w:rPr>
                <w:rFonts w:ascii="Times New Roman" w:hAnsi="Times New Roman" w:cs="Times New Roman"/>
                <w:sz w:val="24"/>
                <w:szCs w:val="24"/>
                <w:shd w:val="clear" w:color="auto" w:fill="FFFFFF"/>
              </w:rPr>
              <w:t>.</w:t>
            </w:r>
          </w:p>
          <w:p w14:paraId="60A93B4E" w14:textId="2847460D" w:rsidR="003048B3" w:rsidRPr="007C4556" w:rsidRDefault="003048B3" w:rsidP="003048B3">
            <w:pPr>
              <w:pStyle w:val="ConsPlusNormal"/>
              <w:jc w:val="both"/>
              <w:rPr>
                <w:rFonts w:ascii="Times New Roman" w:hAnsi="Times New Roman" w:cs="Times New Roman"/>
                <w:sz w:val="24"/>
                <w:szCs w:val="24"/>
              </w:rPr>
            </w:pPr>
            <w:r w:rsidRPr="007C4556">
              <w:rPr>
                <w:rFonts w:ascii="Times New Roman" w:hAnsi="Times New Roman" w:cs="Times New Roman"/>
                <w:sz w:val="24"/>
                <w:szCs w:val="24"/>
              </w:rPr>
              <w:t>Участвует</w:t>
            </w:r>
            <w:r w:rsidRPr="007C4556">
              <w:rPr>
                <w:rFonts w:ascii="Times New Roman" w:hAnsi="Times New Roman" w:cs="Times New Roman"/>
                <w:sz w:val="24"/>
                <w:szCs w:val="24"/>
                <w:shd w:val="clear" w:color="auto" w:fill="FFFFFF"/>
              </w:rPr>
              <w:t xml:space="preserve"> в осуществлении контроля режима эксплуатации и мониторинга технического состояния инженерных сооружений</w:t>
            </w:r>
            <w:r w:rsidR="005C0409">
              <w:rPr>
                <w:rFonts w:ascii="Times New Roman" w:hAnsi="Times New Roman" w:cs="Times New Roman"/>
                <w:sz w:val="24"/>
                <w:szCs w:val="24"/>
                <w:shd w:val="clear" w:color="auto" w:fill="FFFFFF"/>
              </w:rPr>
              <w:t>.</w:t>
            </w:r>
          </w:p>
        </w:tc>
        <w:tc>
          <w:tcPr>
            <w:tcW w:w="1215" w:type="pct"/>
          </w:tcPr>
          <w:p w14:paraId="575517BF" w14:textId="77777777" w:rsidR="003048B3" w:rsidRPr="007C4556" w:rsidRDefault="003048B3" w:rsidP="003048B3">
            <w:pPr>
              <w:suppressAutoHyphens/>
              <w:contextualSpacing/>
              <w:rPr>
                <w:rFonts w:ascii="Times New Roman" w:hAnsi="Times New Roman" w:cs="Times New Roman"/>
                <w:iCs/>
                <w:sz w:val="24"/>
                <w:szCs w:val="24"/>
              </w:rPr>
            </w:pPr>
          </w:p>
        </w:tc>
      </w:tr>
      <w:tr w:rsidR="003048B3" w:rsidRPr="007C4556" w14:paraId="75A5D21E" w14:textId="77777777" w:rsidTr="00D017D4">
        <w:trPr>
          <w:trHeight w:val="23"/>
        </w:trPr>
        <w:tc>
          <w:tcPr>
            <w:tcW w:w="1262" w:type="pct"/>
          </w:tcPr>
          <w:p w14:paraId="491DC50E"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01</w:t>
            </w:r>
          </w:p>
          <w:p w14:paraId="161D8859" w14:textId="77777777" w:rsidR="003048B3" w:rsidRPr="007C4556" w:rsidRDefault="003048B3" w:rsidP="003048B3">
            <w:pPr>
              <w:suppressAutoHyphens/>
              <w:contextualSpacing/>
              <w:rPr>
                <w:rFonts w:ascii="Times New Roman" w:eastAsia="Times New Roman" w:hAnsi="Times New Roman" w:cs="Times New Roman"/>
                <w:color w:val="000000"/>
                <w:sz w:val="24"/>
                <w:szCs w:val="24"/>
                <w:shd w:val="clear" w:color="auto" w:fill="FFFFFF"/>
                <w:lang w:eastAsia="ru-RU"/>
              </w:rPr>
            </w:pPr>
            <w:r w:rsidRPr="007C4556">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523" w:type="pct"/>
          </w:tcPr>
          <w:p w14:paraId="06048525"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Ведёт поиск и анализ требуемой информации для осуществления профессиональной деятельности.</w:t>
            </w:r>
          </w:p>
          <w:p w14:paraId="76748281" w14:textId="77777777" w:rsidR="003048B3" w:rsidRPr="007C4556" w:rsidRDefault="003048B3" w:rsidP="003048B3">
            <w:pPr>
              <w:jc w:val="both"/>
              <w:rPr>
                <w:rFonts w:ascii="Times New Roman" w:hAnsi="Times New Roman" w:cs="Times New Roman"/>
                <w:sz w:val="24"/>
                <w:szCs w:val="24"/>
              </w:rPr>
            </w:pPr>
            <w:r w:rsidRPr="007C4556">
              <w:rPr>
                <w:rFonts w:ascii="Times New Roman" w:hAnsi="Times New Roman" w:cs="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6EBF7331" w14:textId="77777777" w:rsidR="003048B3" w:rsidRPr="007C4556" w:rsidRDefault="003048B3" w:rsidP="003B6DC9">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Разрабатывает и предлагает варианты решения нетривиальных задач в своей работе.</w:t>
            </w:r>
          </w:p>
        </w:tc>
        <w:tc>
          <w:tcPr>
            <w:tcW w:w="1215" w:type="pct"/>
            <w:vMerge w:val="restart"/>
          </w:tcPr>
          <w:p w14:paraId="41B30108" w14:textId="77777777" w:rsidR="003048B3" w:rsidRPr="007C4556" w:rsidRDefault="003048B3" w:rsidP="003048B3">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0B3B6ED8" w14:textId="77777777" w:rsidR="003048B3" w:rsidRPr="007C4556" w:rsidRDefault="003048B3" w:rsidP="003048B3">
            <w:pPr>
              <w:jc w:val="both"/>
              <w:rPr>
                <w:rFonts w:ascii="Times New Roman" w:eastAsia="Times New Roman" w:hAnsi="Times New Roman" w:cs="Times New Roman"/>
                <w:sz w:val="24"/>
                <w:szCs w:val="24"/>
              </w:rPr>
            </w:pPr>
            <w:r w:rsidRPr="007C4556">
              <w:rPr>
                <w:rFonts w:ascii="Times New Roman" w:eastAsia="Times New Roman" w:hAnsi="Times New Roman" w:cs="Times New Roman"/>
                <w:sz w:val="24"/>
                <w:szCs w:val="24"/>
              </w:rPr>
              <w:t>оценка процесса</w:t>
            </w:r>
          </w:p>
          <w:p w14:paraId="02180D45" w14:textId="77777777" w:rsidR="003048B3" w:rsidRPr="007C4556" w:rsidDel="009D5E3A" w:rsidRDefault="003048B3" w:rsidP="003048B3">
            <w:pPr>
              <w:suppressAutoHyphens/>
              <w:contextualSpacing/>
              <w:rPr>
                <w:rFonts w:ascii="Times New Roman" w:hAnsi="Times New Roman" w:cs="Times New Roman"/>
                <w:i/>
                <w:sz w:val="24"/>
                <w:szCs w:val="24"/>
              </w:rPr>
            </w:pPr>
            <w:r w:rsidRPr="007C4556">
              <w:rPr>
                <w:rFonts w:ascii="Times New Roman" w:eastAsia="Times New Roman" w:hAnsi="Times New Roman" w:cs="Times New Roman"/>
                <w:sz w:val="24"/>
                <w:szCs w:val="24"/>
              </w:rPr>
              <w:t>оценка результатов</w:t>
            </w:r>
          </w:p>
          <w:p w14:paraId="6FC1B767"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0129724F" w14:textId="77777777" w:rsidTr="00D017D4">
        <w:trPr>
          <w:trHeight w:val="23"/>
        </w:trPr>
        <w:tc>
          <w:tcPr>
            <w:tcW w:w="1262" w:type="pct"/>
          </w:tcPr>
          <w:p w14:paraId="757AC8CC"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02</w:t>
            </w:r>
          </w:p>
          <w:p w14:paraId="02763CB7"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23" w:type="pct"/>
          </w:tcPr>
          <w:p w14:paraId="0D03DCAD" w14:textId="77777777" w:rsidR="003048B3" w:rsidRPr="007C4556" w:rsidRDefault="003048B3" w:rsidP="003B6DC9">
            <w:pPr>
              <w:jc w:val="both"/>
              <w:rPr>
                <w:rFonts w:ascii="Times New Roman" w:hAnsi="Times New Roman" w:cs="Times New Roman"/>
                <w:sz w:val="24"/>
                <w:szCs w:val="24"/>
              </w:rPr>
            </w:pPr>
            <w:r w:rsidRPr="007C4556">
              <w:rPr>
                <w:rFonts w:ascii="Times New Roman" w:hAnsi="Times New Roman" w:cs="Times New Roman"/>
                <w:sz w:val="24"/>
                <w:szCs w:val="24"/>
              </w:rPr>
              <w:t>Задействует различные механизма поиска и систематизации информации.</w:t>
            </w:r>
          </w:p>
          <w:p w14:paraId="6835820F" w14:textId="77777777" w:rsidR="003048B3" w:rsidRPr="007C4556" w:rsidRDefault="003048B3" w:rsidP="003B6DC9">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1215" w:type="pct"/>
            <w:vMerge/>
          </w:tcPr>
          <w:p w14:paraId="67CB6689"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48CB1AF9" w14:textId="77777777" w:rsidTr="00D017D4">
        <w:trPr>
          <w:trHeight w:val="23"/>
        </w:trPr>
        <w:tc>
          <w:tcPr>
            <w:tcW w:w="1262" w:type="pct"/>
          </w:tcPr>
          <w:p w14:paraId="2E1300B0"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03</w:t>
            </w:r>
          </w:p>
          <w:p w14:paraId="2A0E3E6D"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7C4556">
              <w:rPr>
                <w:rFonts w:ascii="Times New Roman" w:eastAsia="Calibri" w:hAnsi="Times New Roman" w:cs="Times New Roman"/>
                <w:sz w:val="24"/>
                <w:szCs w:val="24"/>
              </w:rPr>
              <w:lastRenderedPageBreak/>
              <w:t>различных жизненных ситуациях</w:t>
            </w:r>
          </w:p>
        </w:tc>
        <w:tc>
          <w:tcPr>
            <w:tcW w:w="2523" w:type="pct"/>
          </w:tcPr>
          <w:p w14:paraId="7F7D9C72" w14:textId="77777777" w:rsidR="003048B3" w:rsidRPr="007C4556" w:rsidRDefault="003048B3" w:rsidP="003B6DC9">
            <w:pPr>
              <w:jc w:val="both"/>
              <w:rPr>
                <w:rFonts w:ascii="Times New Roman" w:hAnsi="Times New Roman" w:cs="Times New Roman"/>
                <w:sz w:val="24"/>
                <w:szCs w:val="24"/>
              </w:rPr>
            </w:pPr>
            <w:r w:rsidRPr="007C4556">
              <w:rPr>
                <w:rFonts w:ascii="Times New Roman" w:hAnsi="Times New Roman" w:cs="Times New Roman"/>
                <w:sz w:val="24"/>
                <w:szCs w:val="24"/>
              </w:rPr>
              <w:lastRenderedPageBreak/>
              <w:t>Определяет вектор своего профессионального развития.</w:t>
            </w:r>
          </w:p>
          <w:p w14:paraId="10E7B67E" w14:textId="77777777" w:rsidR="003048B3" w:rsidRPr="007C4556" w:rsidRDefault="003048B3" w:rsidP="003B6DC9">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1215" w:type="pct"/>
            <w:vMerge/>
          </w:tcPr>
          <w:p w14:paraId="2450BF64"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49A5A504" w14:textId="77777777" w:rsidTr="00D017D4">
        <w:trPr>
          <w:trHeight w:val="23"/>
        </w:trPr>
        <w:tc>
          <w:tcPr>
            <w:tcW w:w="1262" w:type="pct"/>
          </w:tcPr>
          <w:p w14:paraId="32D68C6A"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04</w:t>
            </w:r>
          </w:p>
          <w:p w14:paraId="6BD57CB2"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Эффективно взаимодействовать и работать в коллективе и команде</w:t>
            </w:r>
          </w:p>
        </w:tc>
        <w:tc>
          <w:tcPr>
            <w:tcW w:w="2523" w:type="pct"/>
          </w:tcPr>
          <w:p w14:paraId="781DAFB9" w14:textId="77777777" w:rsidR="003048B3" w:rsidRPr="007C4556" w:rsidRDefault="003048B3" w:rsidP="003B6DC9">
            <w:pPr>
              <w:jc w:val="both"/>
              <w:rPr>
                <w:rFonts w:ascii="Times New Roman" w:hAnsi="Times New Roman" w:cs="Times New Roman"/>
                <w:sz w:val="24"/>
                <w:szCs w:val="24"/>
              </w:rPr>
            </w:pPr>
            <w:r w:rsidRPr="007C4556">
              <w:rPr>
                <w:rFonts w:ascii="Times New Roman" w:hAnsi="Times New Roman" w:cs="Times New Roman"/>
                <w:sz w:val="24"/>
                <w:szCs w:val="24"/>
              </w:rPr>
              <w:t>Умеет работать в коллективе и взаимодействовать с подчинёнными и руководством.</w:t>
            </w:r>
          </w:p>
          <w:p w14:paraId="25EB3E2D" w14:textId="77777777" w:rsidR="003048B3" w:rsidRPr="007C4556" w:rsidRDefault="003048B3" w:rsidP="003B6DC9">
            <w:pPr>
              <w:jc w:val="both"/>
              <w:rPr>
                <w:rFonts w:ascii="Times New Roman" w:hAnsi="Times New Roman" w:cs="Times New Roman"/>
                <w:sz w:val="24"/>
                <w:szCs w:val="24"/>
              </w:rPr>
            </w:pPr>
            <w:r w:rsidRPr="007C4556">
              <w:rPr>
                <w:rFonts w:ascii="Times New Roman" w:hAnsi="Times New Roman" w:cs="Times New Roman"/>
                <w:sz w:val="24"/>
                <w:szCs w:val="24"/>
              </w:rPr>
              <w:t>Обладает высокими навыками коммуникации.</w:t>
            </w:r>
          </w:p>
          <w:p w14:paraId="4CBD0276" w14:textId="77777777" w:rsidR="003048B3" w:rsidRPr="007C4556" w:rsidRDefault="003048B3" w:rsidP="003B6DC9">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Участвует в профессиональном общении и выстраивает необходимые профессиональные связи и взаимоотношения.</w:t>
            </w:r>
          </w:p>
        </w:tc>
        <w:tc>
          <w:tcPr>
            <w:tcW w:w="1215" w:type="pct"/>
            <w:vMerge/>
          </w:tcPr>
          <w:p w14:paraId="0A1458F7"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5E2B6F9E" w14:textId="77777777" w:rsidTr="00D017D4">
        <w:trPr>
          <w:trHeight w:val="23"/>
        </w:trPr>
        <w:tc>
          <w:tcPr>
            <w:tcW w:w="1262" w:type="pct"/>
          </w:tcPr>
          <w:p w14:paraId="72B86783"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05</w:t>
            </w:r>
          </w:p>
          <w:p w14:paraId="2767FD5C"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3" w:type="pct"/>
          </w:tcPr>
          <w:p w14:paraId="5B6F7422" w14:textId="77777777" w:rsidR="003048B3" w:rsidRPr="007C4556" w:rsidRDefault="003048B3" w:rsidP="003B6DC9">
            <w:pPr>
              <w:jc w:val="both"/>
              <w:rPr>
                <w:rFonts w:ascii="Times New Roman" w:hAnsi="Times New Roman" w:cs="Times New Roman"/>
                <w:sz w:val="24"/>
                <w:szCs w:val="24"/>
              </w:rPr>
            </w:pPr>
            <w:r w:rsidRPr="007C4556">
              <w:rPr>
                <w:rFonts w:ascii="Times New Roman" w:hAnsi="Times New Roman" w:cs="Times New Roman"/>
                <w:sz w:val="24"/>
                <w:szCs w:val="24"/>
              </w:rPr>
              <w:t>Грамотно устно и письменно излагает свои мысли.</w:t>
            </w:r>
          </w:p>
          <w:p w14:paraId="5DC721A7" w14:textId="77777777" w:rsidR="003048B3" w:rsidRPr="007C4556" w:rsidRDefault="003048B3" w:rsidP="003B6DC9">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Применяет правила делового этикета, делового общения и взаимодействия с подчинёнными и руководством.</w:t>
            </w:r>
          </w:p>
        </w:tc>
        <w:tc>
          <w:tcPr>
            <w:tcW w:w="1215" w:type="pct"/>
            <w:vMerge/>
          </w:tcPr>
          <w:p w14:paraId="3B62F3B0" w14:textId="77777777" w:rsidR="003048B3" w:rsidRPr="007C4556" w:rsidDel="009D5E3A" w:rsidRDefault="003048B3" w:rsidP="003048B3">
            <w:pPr>
              <w:suppressAutoHyphens/>
              <w:contextualSpacing/>
              <w:rPr>
                <w:rFonts w:ascii="Times New Roman" w:hAnsi="Times New Roman" w:cs="Times New Roman"/>
                <w:i/>
                <w:sz w:val="24"/>
                <w:szCs w:val="24"/>
              </w:rPr>
            </w:pPr>
          </w:p>
        </w:tc>
      </w:tr>
      <w:tr w:rsidR="003048B3" w:rsidRPr="007C4556" w14:paraId="18876850" w14:textId="77777777" w:rsidTr="00D017D4">
        <w:trPr>
          <w:trHeight w:val="23"/>
        </w:trPr>
        <w:tc>
          <w:tcPr>
            <w:tcW w:w="1262" w:type="pct"/>
          </w:tcPr>
          <w:p w14:paraId="4365E195"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iCs/>
                <w:sz w:val="24"/>
                <w:szCs w:val="24"/>
              </w:rPr>
              <w:t>ОК 06</w:t>
            </w:r>
          </w:p>
          <w:p w14:paraId="368BDB29" w14:textId="77777777" w:rsidR="003048B3" w:rsidRPr="007C4556" w:rsidRDefault="003048B3" w:rsidP="003048B3">
            <w:pPr>
              <w:rPr>
                <w:rFonts w:ascii="Times New Roman" w:eastAsia="Calibri" w:hAnsi="Times New Roman" w:cs="Times New Roman"/>
                <w:iCs/>
                <w:sz w:val="24"/>
                <w:szCs w:val="24"/>
              </w:rPr>
            </w:pPr>
            <w:r w:rsidRPr="007C4556">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3" w:type="pct"/>
          </w:tcPr>
          <w:p w14:paraId="2E63790E" w14:textId="77777777" w:rsidR="003048B3" w:rsidRPr="007C4556" w:rsidRDefault="003048B3" w:rsidP="003B6DC9">
            <w:pPr>
              <w:jc w:val="both"/>
              <w:rPr>
                <w:rFonts w:ascii="Times New Roman" w:hAnsi="Times New Roman" w:cs="Times New Roman"/>
                <w:sz w:val="24"/>
                <w:szCs w:val="24"/>
              </w:rPr>
            </w:pPr>
            <w:r w:rsidRPr="007C4556">
              <w:rPr>
                <w:rFonts w:ascii="Times New Roman" w:hAnsi="Times New Roman" w:cs="Times New Roman"/>
                <w:sz w:val="24"/>
                <w:szCs w:val="24"/>
              </w:rPr>
              <w:t>Проявляет активную гражданскую и патриотическую позицию.</w:t>
            </w:r>
          </w:p>
          <w:p w14:paraId="3927DAAA" w14:textId="77777777" w:rsidR="003048B3" w:rsidRPr="007C4556" w:rsidRDefault="003048B3" w:rsidP="003B6DC9">
            <w:pPr>
              <w:suppressAutoHyphens/>
              <w:contextualSpacing/>
              <w:jc w:val="both"/>
              <w:rPr>
                <w:rFonts w:ascii="Times New Roman" w:eastAsia="Times New Roman" w:hAnsi="Times New Roman" w:cs="Times New Roman"/>
                <w:sz w:val="24"/>
                <w:szCs w:val="24"/>
                <w:lang w:eastAsia="ru-RU"/>
              </w:rPr>
            </w:pPr>
            <w:r w:rsidRPr="007C4556">
              <w:rPr>
                <w:rFonts w:ascii="Times New Roman" w:hAnsi="Times New Roman" w:cs="Times New Roman"/>
                <w:sz w:val="24"/>
                <w:szCs w:val="24"/>
              </w:rPr>
              <w:t>Демонстрирует осознанное поведение при взаимодействии с окружающим миром.</w:t>
            </w:r>
          </w:p>
        </w:tc>
        <w:tc>
          <w:tcPr>
            <w:tcW w:w="1215" w:type="pct"/>
            <w:vMerge/>
          </w:tcPr>
          <w:p w14:paraId="48FC77A9" w14:textId="77777777" w:rsidR="003048B3" w:rsidRPr="007C4556" w:rsidDel="009D5E3A" w:rsidRDefault="003048B3" w:rsidP="003048B3">
            <w:pPr>
              <w:suppressAutoHyphens/>
              <w:contextualSpacing/>
              <w:rPr>
                <w:rFonts w:ascii="Times New Roman" w:hAnsi="Times New Roman" w:cs="Times New Roman"/>
                <w:i/>
                <w:sz w:val="24"/>
                <w:szCs w:val="24"/>
              </w:rPr>
            </w:pPr>
          </w:p>
        </w:tc>
      </w:tr>
    </w:tbl>
    <w:p w14:paraId="01326E87" w14:textId="2CBB35D0" w:rsidR="00FB282D" w:rsidRPr="007C4556" w:rsidRDefault="00FB282D" w:rsidP="001C609D">
      <w:pPr>
        <w:spacing w:line="360" w:lineRule="auto"/>
        <w:rPr>
          <w:rFonts w:ascii="Times New Roman" w:hAnsi="Times New Roman" w:cs="Times New Roman"/>
          <w:b/>
          <w:bCs/>
          <w:sz w:val="24"/>
          <w:szCs w:val="24"/>
        </w:rPr>
      </w:pPr>
    </w:p>
    <w:sectPr w:rsidR="00FB282D" w:rsidRPr="007C4556"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82B86" w14:textId="77777777" w:rsidR="00EC495D" w:rsidRDefault="00EC495D" w:rsidP="00A858FE">
      <w:r>
        <w:separator/>
      </w:r>
    </w:p>
  </w:endnote>
  <w:endnote w:type="continuationSeparator" w:id="0">
    <w:p w14:paraId="503563B9" w14:textId="77777777" w:rsidR="00EC495D" w:rsidRDefault="00EC495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7721D" w14:textId="77777777" w:rsidR="00EC495D" w:rsidRDefault="00EC495D" w:rsidP="00A858FE">
      <w:r>
        <w:separator/>
      </w:r>
    </w:p>
  </w:footnote>
  <w:footnote w:type="continuationSeparator" w:id="0">
    <w:p w14:paraId="0068B50B" w14:textId="77777777" w:rsidR="00EC495D" w:rsidRDefault="00EC495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917421" w:rsidRDefault="0091742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17421" w:rsidRDefault="0091742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917421" w:rsidRDefault="00917421">
        <w:pPr>
          <w:pStyle w:val="ac"/>
          <w:jc w:val="center"/>
        </w:pPr>
        <w:r>
          <w:fldChar w:fldCharType="begin"/>
        </w:r>
        <w:r>
          <w:instrText>PAGE   \* MERGEFORMAT</w:instrText>
        </w:r>
        <w:r>
          <w:fldChar w:fldCharType="separate"/>
        </w:r>
        <w:r w:rsidR="007B27B5">
          <w:rPr>
            <w:noProof/>
          </w:rPr>
          <w:t>24</w:t>
        </w:r>
        <w:r>
          <w:fldChar w:fldCharType="end"/>
        </w:r>
      </w:p>
    </w:sdtContent>
  </w:sdt>
  <w:p w14:paraId="6596F87D" w14:textId="77777777" w:rsidR="00917421" w:rsidRDefault="0091742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917421" w:rsidRDefault="0091742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17421" w:rsidRDefault="0091742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643D"/>
    <w:multiLevelType w:val="hybridMultilevel"/>
    <w:tmpl w:val="9364107E"/>
    <w:lvl w:ilvl="0" w:tplc="FFEE08EE">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15:restartNumberingAfterBreak="0">
    <w:nsid w:val="07853668"/>
    <w:multiLevelType w:val="hybridMultilevel"/>
    <w:tmpl w:val="C2A0FD50"/>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 w15:restartNumberingAfterBreak="0">
    <w:nsid w:val="08D20259"/>
    <w:multiLevelType w:val="hybridMultilevel"/>
    <w:tmpl w:val="7CCAE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3158D"/>
    <w:multiLevelType w:val="hybridMultilevel"/>
    <w:tmpl w:val="20222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43193D"/>
    <w:multiLevelType w:val="hybridMultilevel"/>
    <w:tmpl w:val="B0D4391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4633C5E"/>
    <w:multiLevelType w:val="hybridMultilevel"/>
    <w:tmpl w:val="A646618A"/>
    <w:lvl w:ilvl="0" w:tplc="53D80F6A">
      <w:start w:val="1"/>
      <w:numFmt w:val="decimal"/>
      <w:lvlText w:val="%1."/>
      <w:lvlJc w:val="left"/>
      <w:pPr>
        <w:ind w:left="720" w:hanging="360"/>
      </w:pPr>
      <w:rPr>
        <w:rFonts w:ascii="Times New Roman" w:hAnsi="Times New Roman"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D55A34"/>
    <w:multiLevelType w:val="hybridMultilevel"/>
    <w:tmpl w:val="6A62CD46"/>
    <w:lvl w:ilvl="0" w:tplc="720A76B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455668"/>
    <w:multiLevelType w:val="hybridMultilevel"/>
    <w:tmpl w:val="35767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8A7208"/>
    <w:multiLevelType w:val="hybridMultilevel"/>
    <w:tmpl w:val="D7B838BC"/>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FF5187"/>
    <w:multiLevelType w:val="hybridMultilevel"/>
    <w:tmpl w:val="E1EE1FF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AE255E0"/>
    <w:multiLevelType w:val="multilevel"/>
    <w:tmpl w:val="9D5A29CC"/>
    <w:lvl w:ilvl="0">
      <w:start w:val="1"/>
      <w:numFmt w:val="decimal"/>
      <w:lvlText w:val="%1."/>
      <w:lvlJc w:val="left"/>
      <w:pPr>
        <w:ind w:left="304" w:hanging="360"/>
      </w:pPr>
      <w:rPr>
        <w:rFonts w:hint="default"/>
        <w:b w:val="0"/>
        <w:i w:val="0"/>
      </w:rPr>
    </w:lvl>
    <w:lvl w:ilvl="1">
      <w:start w:val="5"/>
      <w:numFmt w:val="decimal"/>
      <w:isLgl/>
      <w:lvlText w:val="%1.%2"/>
      <w:lvlJc w:val="left"/>
      <w:pPr>
        <w:ind w:left="1069" w:hanging="360"/>
      </w:pPr>
      <w:rPr>
        <w:rFonts w:hint="default"/>
      </w:rPr>
    </w:lvl>
    <w:lvl w:ilvl="2">
      <w:start w:val="1"/>
      <w:numFmt w:val="decimalZero"/>
      <w:isLgl/>
      <w:lvlText w:val="%1.%2.%3"/>
      <w:lvlJc w:val="left"/>
      <w:pPr>
        <w:ind w:left="2194" w:hanging="720"/>
      </w:pPr>
      <w:rPr>
        <w:rFonts w:hint="default"/>
      </w:rPr>
    </w:lvl>
    <w:lvl w:ilvl="3">
      <w:start w:val="1"/>
      <w:numFmt w:val="decimal"/>
      <w:isLgl/>
      <w:lvlText w:val="%1.%2.%3.%4"/>
      <w:lvlJc w:val="left"/>
      <w:pPr>
        <w:ind w:left="2959" w:hanging="720"/>
      </w:pPr>
      <w:rPr>
        <w:rFonts w:hint="default"/>
      </w:rPr>
    </w:lvl>
    <w:lvl w:ilvl="4">
      <w:start w:val="1"/>
      <w:numFmt w:val="decimal"/>
      <w:isLgl/>
      <w:lvlText w:val="%1.%2.%3.%4.%5"/>
      <w:lvlJc w:val="left"/>
      <w:pPr>
        <w:ind w:left="4084" w:hanging="1080"/>
      </w:pPr>
      <w:rPr>
        <w:rFonts w:hint="default"/>
      </w:rPr>
    </w:lvl>
    <w:lvl w:ilvl="5">
      <w:start w:val="1"/>
      <w:numFmt w:val="decimal"/>
      <w:isLgl/>
      <w:lvlText w:val="%1.%2.%3.%4.%5.%6"/>
      <w:lvlJc w:val="left"/>
      <w:pPr>
        <w:ind w:left="4849" w:hanging="1080"/>
      </w:pPr>
      <w:rPr>
        <w:rFonts w:hint="default"/>
      </w:rPr>
    </w:lvl>
    <w:lvl w:ilvl="6">
      <w:start w:val="1"/>
      <w:numFmt w:val="decimal"/>
      <w:isLgl/>
      <w:lvlText w:val="%1.%2.%3.%4.%5.%6.%7"/>
      <w:lvlJc w:val="left"/>
      <w:pPr>
        <w:ind w:left="5974" w:hanging="1440"/>
      </w:pPr>
      <w:rPr>
        <w:rFonts w:hint="default"/>
      </w:rPr>
    </w:lvl>
    <w:lvl w:ilvl="7">
      <w:start w:val="1"/>
      <w:numFmt w:val="decimal"/>
      <w:isLgl/>
      <w:lvlText w:val="%1.%2.%3.%4.%5.%6.%7.%8"/>
      <w:lvlJc w:val="left"/>
      <w:pPr>
        <w:ind w:left="6739" w:hanging="1440"/>
      </w:pPr>
      <w:rPr>
        <w:rFonts w:hint="default"/>
      </w:rPr>
    </w:lvl>
    <w:lvl w:ilvl="8">
      <w:start w:val="1"/>
      <w:numFmt w:val="decimal"/>
      <w:isLgl/>
      <w:lvlText w:val="%1.%2.%3.%4.%5.%6.%7.%8.%9"/>
      <w:lvlJc w:val="left"/>
      <w:pPr>
        <w:ind w:left="7864" w:hanging="1800"/>
      </w:pPr>
      <w:rPr>
        <w:rFonts w:hint="default"/>
      </w:rPr>
    </w:lvl>
  </w:abstractNum>
  <w:abstractNum w:abstractNumId="11" w15:restartNumberingAfterBreak="0">
    <w:nsid w:val="2B0F1A8D"/>
    <w:multiLevelType w:val="hybridMultilevel"/>
    <w:tmpl w:val="76C01D2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C47D0"/>
    <w:multiLevelType w:val="hybridMultilevel"/>
    <w:tmpl w:val="60F02EA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9849BD"/>
    <w:multiLevelType w:val="hybridMultilevel"/>
    <w:tmpl w:val="45205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E900ED"/>
    <w:multiLevelType w:val="hybridMultilevel"/>
    <w:tmpl w:val="860E2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C553BA"/>
    <w:multiLevelType w:val="hybridMultilevel"/>
    <w:tmpl w:val="96724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0952DD"/>
    <w:multiLevelType w:val="hybridMultilevel"/>
    <w:tmpl w:val="20222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466B7F"/>
    <w:multiLevelType w:val="hybridMultilevel"/>
    <w:tmpl w:val="B0D43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562437"/>
    <w:multiLevelType w:val="hybridMultilevel"/>
    <w:tmpl w:val="0ABEA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D44193"/>
    <w:multiLevelType w:val="hybridMultilevel"/>
    <w:tmpl w:val="D7E05E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C58493D"/>
    <w:multiLevelType w:val="hybridMultilevel"/>
    <w:tmpl w:val="CF0A39F6"/>
    <w:lvl w:ilvl="0" w:tplc="0392402C">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CBD5939"/>
    <w:multiLevelType w:val="hybridMultilevel"/>
    <w:tmpl w:val="637E2CEA"/>
    <w:lvl w:ilvl="0" w:tplc="0419000F">
      <w:start w:val="1"/>
      <w:numFmt w:val="decimal"/>
      <w:lvlText w:val="%1."/>
      <w:lvlJc w:val="left"/>
      <w:pPr>
        <w:ind w:left="644"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FE0C19"/>
    <w:multiLevelType w:val="hybridMultilevel"/>
    <w:tmpl w:val="957C4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9206D9"/>
    <w:multiLevelType w:val="hybridMultilevel"/>
    <w:tmpl w:val="6BAAB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957F2C"/>
    <w:multiLevelType w:val="multilevel"/>
    <w:tmpl w:val="3E327E62"/>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436A6DCD"/>
    <w:multiLevelType w:val="hybridMultilevel"/>
    <w:tmpl w:val="1EC031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971B06"/>
    <w:multiLevelType w:val="hybridMultilevel"/>
    <w:tmpl w:val="CC0EC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9414BA"/>
    <w:multiLevelType w:val="hybridMultilevel"/>
    <w:tmpl w:val="CEAC24F0"/>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E514C51"/>
    <w:multiLevelType w:val="hybridMultilevel"/>
    <w:tmpl w:val="2026D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F81FAE"/>
    <w:multiLevelType w:val="hybridMultilevel"/>
    <w:tmpl w:val="E488EBC8"/>
    <w:lvl w:ilvl="0" w:tplc="0E66CCF6">
      <w:start w:val="1"/>
      <w:numFmt w:val="decimal"/>
      <w:lvlText w:val="%1."/>
      <w:lvlJc w:val="left"/>
      <w:pPr>
        <w:ind w:left="720" w:hanging="360"/>
      </w:pPr>
      <w:rPr>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FA623B"/>
    <w:multiLevelType w:val="hybridMultilevel"/>
    <w:tmpl w:val="893C2E9E"/>
    <w:lvl w:ilvl="0" w:tplc="E3583D9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744D25"/>
    <w:multiLevelType w:val="hybridMultilevel"/>
    <w:tmpl w:val="F830DB3E"/>
    <w:lvl w:ilvl="0" w:tplc="E30CC638">
      <w:start w:val="1"/>
      <w:numFmt w:val="decimal"/>
      <w:lvlText w:val="%1."/>
      <w:lvlJc w:val="left"/>
      <w:pPr>
        <w:ind w:left="304" w:hanging="360"/>
      </w:pPr>
      <w:rPr>
        <w:rFonts w:hint="default"/>
      </w:r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32" w15:restartNumberingAfterBreak="0">
    <w:nsid w:val="5A4A1414"/>
    <w:multiLevelType w:val="hybridMultilevel"/>
    <w:tmpl w:val="BDD8C29C"/>
    <w:lvl w:ilvl="0" w:tplc="93186C0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384629"/>
    <w:multiLevelType w:val="hybridMultilevel"/>
    <w:tmpl w:val="44DE870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776261"/>
    <w:multiLevelType w:val="hybridMultilevel"/>
    <w:tmpl w:val="7080823E"/>
    <w:lvl w:ilvl="0" w:tplc="041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3BF6EE2"/>
    <w:multiLevelType w:val="hybridMultilevel"/>
    <w:tmpl w:val="44DE870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406025"/>
    <w:multiLevelType w:val="hybridMultilevel"/>
    <w:tmpl w:val="7CDEE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F164AC"/>
    <w:multiLevelType w:val="hybridMultilevel"/>
    <w:tmpl w:val="B5F02B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B41C8B"/>
    <w:multiLevelType w:val="hybridMultilevel"/>
    <w:tmpl w:val="44A61D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D245C2C"/>
    <w:multiLevelType w:val="hybridMultilevel"/>
    <w:tmpl w:val="44DE870C"/>
    <w:lvl w:ilvl="0" w:tplc="7C2E640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7F3120"/>
    <w:multiLevelType w:val="hybridMultilevel"/>
    <w:tmpl w:val="44DE870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2526E1"/>
    <w:multiLevelType w:val="hybridMultilevel"/>
    <w:tmpl w:val="610ED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392EFF"/>
    <w:multiLevelType w:val="multilevel"/>
    <w:tmpl w:val="4C3855C8"/>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79ED456F"/>
    <w:multiLevelType w:val="hybridMultilevel"/>
    <w:tmpl w:val="075A60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10536473">
    <w:abstractNumId w:val="17"/>
  </w:num>
  <w:num w:numId="2" w16cid:durableId="1348677700">
    <w:abstractNumId w:val="42"/>
  </w:num>
  <w:num w:numId="3" w16cid:durableId="1773742987">
    <w:abstractNumId w:val="4"/>
  </w:num>
  <w:num w:numId="4" w16cid:durableId="717975697">
    <w:abstractNumId w:val="19"/>
  </w:num>
  <w:num w:numId="5" w16cid:durableId="1690326679">
    <w:abstractNumId w:val="15"/>
  </w:num>
  <w:num w:numId="6" w16cid:durableId="2100565072">
    <w:abstractNumId w:val="27"/>
  </w:num>
  <w:num w:numId="7" w16cid:durableId="1314873164">
    <w:abstractNumId w:val="31"/>
  </w:num>
  <w:num w:numId="8" w16cid:durableId="1146240733">
    <w:abstractNumId w:val="5"/>
  </w:num>
  <w:num w:numId="9" w16cid:durableId="1813595771">
    <w:abstractNumId w:val="10"/>
  </w:num>
  <w:num w:numId="10" w16cid:durableId="695161513">
    <w:abstractNumId w:val="8"/>
  </w:num>
  <w:num w:numId="11" w16cid:durableId="1276641540">
    <w:abstractNumId w:val="36"/>
  </w:num>
  <w:num w:numId="12" w16cid:durableId="522937050">
    <w:abstractNumId w:val="28"/>
  </w:num>
  <w:num w:numId="13" w16cid:durableId="412162971">
    <w:abstractNumId w:val="13"/>
  </w:num>
  <w:num w:numId="14" w16cid:durableId="1189561005">
    <w:abstractNumId w:val="26"/>
  </w:num>
  <w:num w:numId="15" w16cid:durableId="443503069">
    <w:abstractNumId w:val="1"/>
  </w:num>
  <w:num w:numId="16" w16cid:durableId="1341086327">
    <w:abstractNumId w:val="23"/>
  </w:num>
  <w:num w:numId="17" w16cid:durableId="1577549107">
    <w:abstractNumId w:val="6"/>
  </w:num>
  <w:num w:numId="18" w16cid:durableId="1885831056">
    <w:abstractNumId w:val="2"/>
  </w:num>
  <w:num w:numId="19" w16cid:durableId="443307967">
    <w:abstractNumId w:val="18"/>
  </w:num>
  <w:num w:numId="20" w16cid:durableId="53046367">
    <w:abstractNumId w:val="43"/>
  </w:num>
  <w:num w:numId="21" w16cid:durableId="1131748369">
    <w:abstractNumId w:val="41"/>
  </w:num>
  <w:num w:numId="22" w16cid:durableId="1970088852">
    <w:abstractNumId w:val="16"/>
  </w:num>
  <w:num w:numId="23" w16cid:durableId="426074370">
    <w:abstractNumId w:val="32"/>
  </w:num>
  <w:num w:numId="24" w16cid:durableId="1671368465">
    <w:abstractNumId w:val="21"/>
  </w:num>
  <w:num w:numId="25" w16cid:durableId="886718329">
    <w:abstractNumId w:val="3"/>
  </w:num>
  <w:num w:numId="26" w16cid:durableId="1034891566">
    <w:abstractNumId w:val="39"/>
  </w:num>
  <w:num w:numId="27" w16cid:durableId="2032299430">
    <w:abstractNumId w:val="35"/>
  </w:num>
  <w:num w:numId="28" w16cid:durableId="931355547">
    <w:abstractNumId w:val="40"/>
  </w:num>
  <w:num w:numId="29" w16cid:durableId="525484929">
    <w:abstractNumId w:val="7"/>
  </w:num>
  <w:num w:numId="30" w16cid:durableId="1717316111">
    <w:abstractNumId w:val="38"/>
  </w:num>
  <w:num w:numId="31" w16cid:durableId="1266230699">
    <w:abstractNumId w:val="22"/>
  </w:num>
  <w:num w:numId="32" w16cid:durableId="1236472204">
    <w:abstractNumId w:val="24"/>
  </w:num>
  <w:num w:numId="33" w16cid:durableId="1327441197">
    <w:abstractNumId w:val="14"/>
  </w:num>
  <w:num w:numId="34" w16cid:durableId="1591233075">
    <w:abstractNumId w:val="33"/>
  </w:num>
  <w:num w:numId="35" w16cid:durableId="1977637868">
    <w:abstractNumId w:val="25"/>
  </w:num>
  <w:num w:numId="36" w16cid:durableId="1619141881">
    <w:abstractNumId w:val="12"/>
  </w:num>
  <w:num w:numId="37" w16cid:durableId="883249865">
    <w:abstractNumId w:val="11"/>
  </w:num>
  <w:num w:numId="38" w16cid:durableId="967278180">
    <w:abstractNumId w:val="0"/>
  </w:num>
  <w:num w:numId="39" w16cid:durableId="1352221054">
    <w:abstractNumId w:val="30"/>
  </w:num>
  <w:num w:numId="40" w16cid:durableId="338584514">
    <w:abstractNumId w:val="29"/>
  </w:num>
  <w:num w:numId="41" w16cid:durableId="1041252144">
    <w:abstractNumId w:val="37"/>
  </w:num>
  <w:num w:numId="42" w16cid:durableId="1563372607">
    <w:abstractNumId w:val="20"/>
  </w:num>
  <w:num w:numId="43" w16cid:durableId="1950043758">
    <w:abstractNumId w:val="9"/>
  </w:num>
  <w:num w:numId="44" w16cid:durableId="1924146502">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4CC8"/>
    <w:rsid w:val="00027237"/>
    <w:rsid w:val="000274BC"/>
    <w:rsid w:val="000310CB"/>
    <w:rsid w:val="00041592"/>
    <w:rsid w:val="00042069"/>
    <w:rsid w:val="0006333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186A"/>
    <w:rsid w:val="000C3AB8"/>
    <w:rsid w:val="000C4ECC"/>
    <w:rsid w:val="000C5DE0"/>
    <w:rsid w:val="000D4FB5"/>
    <w:rsid w:val="000D6D2B"/>
    <w:rsid w:val="000E2D3D"/>
    <w:rsid w:val="000E2D5E"/>
    <w:rsid w:val="000E5DF0"/>
    <w:rsid w:val="000E6DD2"/>
    <w:rsid w:val="000E6DE9"/>
    <w:rsid w:val="000E78D0"/>
    <w:rsid w:val="000E7B21"/>
    <w:rsid w:val="000F19BA"/>
    <w:rsid w:val="000F27C9"/>
    <w:rsid w:val="000F33E9"/>
    <w:rsid w:val="000F419D"/>
    <w:rsid w:val="000F5587"/>
    <w:rsid w:val="000F7A63"/>
    <w:rsid w:val="00100F1D"/>
    <w:rsid w:val="0010264D"/>
    <w:rsid w:val="001029C2"/>
    <w:rsid w:val="00105813"/>
    <w:rsid w:val="0011295E"/>
    <w:rsid w:val="00115C97"/>
    <w:rsid w:val="00117316"/>
    <w:rsid w:val="00117DB9"/>
    <w:rsid w:val="001244C3"/>
    <w:rsid w:val="001306C8"/>
    <w:rsid w:val="0013186F"/>
    <w:rsid w:val="00132B46"/>
    <w:rsid w:val="00134858"/>
    <w:rsid w:val="00135CE3"/>
    <w:rsid w:val="00137F0D"/>
    <w:rsid w:val="00144EE1"/>
    <w:rsid w:val="00152D91"/>
    <w:rsid w:val="00155BB4"/>
    <w:rsid w:val="001604E7"/>
    <w:rsid w:val="0016297B"/>
    <w:rsid w:val="00163473"/>
    <w:rsid w:val="00164F90"/>
    <w:rsid w:val="00165700"/>
    <w:rsid w:val="00170ED8"/>
    <w:rsid w:val="001718B9"/>
    <w:rsid w:val="00171FB9"/>
    <w:rsid w:val="00173CD4"/>
    <w:rsid w:val="00173DEB"/>
    <w:rsid w:val="001773A8"/>
    <w:rsid w:val="00177C13"/>
    <w:rsid w:val="00180071"/>
    <w:rsid w:val="001807EB"/>
    <w:rsid w:val="00181183"/>
    <w:rsid w:val="00183D21"/>
    <w:rsid w:val="00183D3A"/>
    <w:rsid w:val="0018446A"/>
    <w:rsid w:val="0018710D"/>
    <w:rsid w:val="00187560"/>
    <w:rsid w:val="00187AF2"/>
    <w:rsid w:val="001905E3"/>
    <w:rsid w:val="001944D3"/>
    <w:rsid w:val="00196996"/>
    <w:rsid w:val="00197E06"/>
    <w:rsid w:val="00197F9A"/>
    <w:rsid w:val="001A38DD"/>
    <w:rsid w:val="001A5DA5"/>
    <w:rsid w:val="001A6B4D"/>
    <w:rsid w:val="001A723D"/>
    <w:rsid w:val="001C2E2F"/>
    <w:rsid w:val="001C3496"/>
    <w:rsid w:val="001C3659"/>
    <w:rsid w:val="001C609D"/>
    <w:rsid w:val="001D0B57"/>
    <w:rsid w:val="001F2434"/>
    <w:rsid w:val="001F3287"/>
    <w:rsid w:val="001F38D5"/>
    <w:rsid w:val="001F47BF"/>
    <w:rsid w:val="001F7412"/>
    <w:rsid w:val="002003DB"/>
    <w:rsid w:val="002005BD"/>
    <w:rsid w:val="00200AFE"/>
    <w:rsid w:val="00200BCC"/>
    <w:rsid w:val="00201D59"/>
    <w:rsid w:val="0020413C"/>
    <w:rsid w:val="00207BD1"/>
    <w:rsid w:val="00207F28"/>
    <w:rsid w:val="002129EA"/>
    <w:rsid w:val="00214055"/>
    <w:rsid w:val="00217CBC"/>
    <w:rsid w:val="002221E1"/>
    <w:rsid w:val="002227F3"/>
    <w:rsid w:val="00223530"/>
    <w:rsid w:val="00223558"/>
    <w:rsid w:val="00224F8E"/>
    <w:rsid w:val="00235942"/>
    <w:rsid w:val="00235CC4"/>
    <w:rsid w:val="0024006B"/>
    <w:rsid w:val="002415E0"/>
    <w:rsid w:val="00241BCF"/>
    <w:rsid w:val="00246043"/>
    <w:rsid w:val="0024748B"/>
    <w:rsid w:val="00247667"/>
    <w:rsid w:val="00250BEC"/>
    <w:rsid w:val="00250CC3"/>
    <w:rsid w:val="002513D8"/>
    <w:rsid w:val="002526A6"/>
    <w:rsid w:val="00252C9A"/>
    <w:rsid w:val="002530E9"/>
    <w:rsid w:val="0025322E"/>
    <w:rsid w:val="00253B49"/>
    <w:rsid w:val="0025505C"/>
    <w:rsid w:val="00257C08"/>
    <w:rsid w:val="002608A2"/>
    <w:rsid w:val="0026104A"/>
    <w:rsid w:val="00261A98"/>
    <w:rsid w:val="002634CE"/>
    <w:rsid w:val="002639CF"/>
    <w:rsid w:val="00266057"/>
    <w:rsid w:val="00270B26"/>
    <w:rsid w:val="00270E37"/>
    <w:rsid w:val="002722B0"/>
    <w:rsid w:val="00280ABA"/>
    <w:rsid w:val="00284E57"/>
    <w:rsid w:val="00286EA2"/>
    <w:rsid w:val="002879BA"/>
    <w:rsid w:val="002909CC"/>
    <w:rsid w:val="00290CA1"/>
    <w:rsid w:val="00291E7B"/>
    <w:rsid w:val="002945C8"/>
    <w:rsid w:val="00297755"/>
    <w:rsid w:val="002A19FA"/>
    <w:rsid w:val="002A400A"/>
    <w:rsid w:val="002A538D"/>
    <w:rsid w:val="002A7592"/>
    <w:rsid w:val="002B3C51"/>
    <w:rsid w:val="002C1D02"/>
    <w:rsid w:val="002C3739"/>
    <w:rsid w:val="002C4B17"/>
    <w:rsid w:val="002C75C7"/>
    <w:rsid w:val="002C7A12"/>
    <w:rsid w:val="002D0503"/>
    <w:rsid w:val="002D19B8"/>
    <w:rsid w:val="002D49B6"/>
    <w:rsid w:val="002E5A9A"/>
    <w:rsid w:val="002E64F6"/>
    <w:rsid w:val="002E6F96"/>
    <w:rsid w:val="002E752C"/>
    <w:rsid w:val="002F03DF"/>
    <w:rsid w:val="002F1408"/>
    <w:rsid w:val="002F5C58"/>
    <w:rsid w:val="002F72AB"/>
    <w:rsid w:val="0030202C"/>
    <w:rsid w:val="00303406"/>
    <w:rsid w:val="003048B3"/>
    <w:rsid w:val="0030728C"/>
    <w:rsid w:val="0031061A"/>
    <w:rsid w:val="00310E7E"/>
    <w:rsid w:val="00312533"/>
    <w:rsid w:val="00314663"/>
    <w:rsid w:val="00314E44"/>
    <w:rsid w:val="003172EE"/>
    <w:rsid w:val="00322EF0"/>
    <w:rsid w:val="0032315D"/>
    <w:rsid w:val="00324B82"/>
    <w:rsid w:val="00326B77"/>
    <w:rsid w:val="003271B8"/>
    <w:rsid w:val="00332233"/>
    <w:rsid w:val="003369AE"/>
    <w:rsid w:val="00340F33"/>
    <w:rsid w:val="0034108B"/>
    <w:rsid w:val="00343F5D"/>
    <w:rsid w:val="00344742"/>
    <w:rsid w:val="00347551"/>
    <w:rsid w:val="003507F3"/>
    <w:rsid w:val="003520FD"/>
    <w:rsid w:val="00352A4A"/>
    <w:rsid w:val="00356292"/>
    <w:rsid w:val="0036387B"/>
    <w:rsid w:val="003649A3"/>
    <w:rsid w:val="003664B6"/>
    <w:rsid w:val="00372DD2"/>
    <w:rsid w:val="0037624A"/>
    <w:rsid w:val="00376544"/>
    <w:rsid w:val="00376830"/>
    <w:rsid w:val="00377EA2"/>
    <w:rsid w:val="00381F0B"/>
    <w:rsid w:val="00385C5F"/>
    <w:rsid w:val="00386342"/>
    <w:rsid w:val="00392EEE"/>
    <w:rsid w:val="00395A9E"/>
    <w:rsid w:val="003A0480"/>
    <w:rsid w:val="003A13DC"/>
    <w:rsid w:val="003A2160"/>
    <w:rsid w:val="003A4C71"/>
    <w:rsid w:val="003A61FF"/>
    <w:rsid w:val="003B060B"/>
    <w:rsid w:val="003B101F"/>
    <w:rsid w:val="003B4577"/>
    <w:rsid w:val="003B46DB"/>
    <w:rsid w:val="003B5322"/>
    <w:rsid w:val="003B62BD"/>
    <w:rsid w:val="003B6459"/>
    <w:rsid w:val="003B6DC9"/>
    <w:rsid w:val="003B7149"/>
    <w:rsid w:val="003B7C0D"/>
    <w:rsid w:val="003C50D0"/>
    <w:rsid w:val="003D5909"/>
    <w:rsid w:val="003E3944"/>
    <w:rsid w:val="003E53A2"/>
    <w:rsid w:val="003E679E"/>
    <w:rsid w:val="003E7D10"/>
    <w:rsid w:val="003F2DBF"/>
    <w:rsid w:val="003F46FC"/>
    <w:rsid w:val="003F6821"/>
    <w:rsid w:val="003F7CE2"/>
    <w:rsid w:val="003F7D5F"/>
    <w:rsid w:val="00400709"/>
    <w:rsid w:val="00400D69"/>
    <w:rsid w:val="004021AB"/>
    <w:rsid w:val="00412DCD"/>
    <w:rsid w:val="00413206"/>
    <w:rsid w:val="004156BF"/>
    <w:rsid w:val="00417322"/>
    <w:rsid w:val="00420636"/>
    <w:rsid w:val="004211E4"/>
    <w:rsid w:val="00421586"/>
    <w:rsid w:val="00421B42"/>
    <w:rsid w:val="00421DCE"/>
    <w:rsid w:val="004229AC"/>
    <w:rsid w:val="004324E0"/>
    <w:rsid w:val="00433CDF"/>
    <w:rsid w:val="00434DA2"/>
    <w:rsid w:val="00437EDC"/>
    <w:rsid w:val="0044110A"/>
    <w:rsid w:val="00443FB5"/>
    <w:rsid w:val="0044451D"/>
    <w:rsid w:val="00444F97"/>
    <w:rsid w:val="00453ED1"/>
    <w:rsid w:val="00456D18"/>
    <w:rsid w:val="0045771E"/>
    <w:rsid w:val="00457DBB"/>
    <w:rsid w:val="004603A3"/>
    <w:rsid w:val="004626BE"/>
    <w:rsid w:val="00462B15"/>
    <w:rsid w:val="004722A0"/>
    <w:rsid w:val="004806A0"/>
    <w:rsid w:val="004809D9"/>
    <w:rsid w:val="0049175E"/>
    <w:rsid w:val="004926EB"/>
    <w:rsid w:val="00494B4A"/>
    <w:rsid w:val="00495A95"/>
    <w:rsid w:val="004A1B5A"/>
    <w:rsid w:val="004A715C"/>
    <w:rsid w:val="004A7CA8"/>
    <w:rsid w:val="004B0152"/>
    <w:rsid w:val="004B022B"/>
    <w:rsid w:val="004B0E9E"/>
    <w:rsid w:val="004B2C5C"/>
    <w:rsid w:val="004B2C7D"/>
    <w:rsid w:val="004B4175"/>
    <w:rsid w:val="004C227F"/>
    <w:rsid w:val="004C2EC8"/>
    <w:rsid w:val="004C3CA8"/>
    <w:rsid w:val="004C645B"/>
    <w:rsid w:val="004C66DC"/>
    <w:rsid w:val="004D0C83"/>
    <w:rsid w:val="004D41E5"/>
    <w:rsid w:val="004D6CDF"/>
    <w:rsid w:val="004E036F"/>
    <w:rsid w:val="004E1592"/>
    <w:rsid w:val="004F030E"/>
    <w:rsid w:val="004F19D7"/>
    <w:rsid w:val="004F4159"/>
    <w:rsid w:val="004F4197"/>
    <w:rsid w:val="004F5C5E"/>
    <w:rsid w:val="004F60DA"/>
    <w:rsid w:val="00500294"/>
    <w:rsid w:val="005026C2"/>
    <w:rsid w:val="00502E27"/>
    <w:rsid w:val="00502F97"/>
    <w:rsid w:val="005038E6"/>
    <w:rsid w:val="005052BF"/>
    <w:rsid w:val="00505834"/>
    <w:rsid w:val="00506511"/>
    <w:rsid w:val="0051604E"/>
    <w:rsid w:val="0051713F"/>
    <w:rsid w:val="0052763B"/>
    <w:rsid w:val="00533319"/>
    <w:rsid w:val="00533582"/>
    <w:rsid w:val="00537C30"/>
    <w:rsid w:val="005438AD"/>
    <w:rsid w:val="00543932"/>
    <w:rsid w:val="00550283"/>
    <w:rsid w:val="005530A2"/>
    <w:rsid w:val="005551BB"/>
    <w:rsid w:val="0055753C"/>
    <w:rsid w:val="005575ED"/>
    <w:rsid w:val="00560315"/>
    <w:rsid w:val="00562CE2"/>
    <w:rsid w:val="005643D7"/>
    <w:rsid w:val="0056478F"/>
    <w:rsid w:val="005648CA"/>
    <w:rsid w:val="00564D53"/>
    <w:rsid w:val="00571FD9"/>
    <w:rsid w:val="00574913"/>
    <w:rsid w:val="0058000F"/>
    <w:rsid w:val="00580751"/>
    <w:rsid w:val="00582801"/>
    <w:rsid w:val="00583426"/>
    <w:rsid w:val="005852C3"/>
    <w:rsid w:val="00585658"/>
    <w:rsid w:val="005857F1"/>
    <w:rsid w:val="00587FF5"/>
    <w:rsid w:val="005905EF"/>
    <w:rsid w:val="00594D59"/>
    <w:rsid w:val="0059620B"/>
    <w:rsid w:val="00597AAF"/>
    <w:rsid w:val="005A07FC"/>
    <w:rsid w:val="005A2B38"/>
    <w:rsid w:val="005B2AC8"/>
    <w:rsid w:val="005B2F6C"/>
    <w:rsid w:val="005C0409"/>
    <w:rsid w:val="005C3984"/>
    <w:rsid w:val="005C636E"/>
    <w:rsid w:val="005C6504"/>
    <w:rsid w:val="005C6A3A"/>
    <w:rsid w:val="005C7265"/>
    <w:rsid w:val="005D0B9C"/>
    <w:rsid w:val="005D2C9F"/>
    <w:rsid w:val="005D45EB"/>
    <w:rsid w:val="005D7117"/>
    <w:rsid w:val="005E1251"/>
    <w:rsid w:val="005E2A95"/>
    <w:rsid w:val="005E666F"/>
    <w:rsid w:val="005E767F"/>
    <w:rsid w:val="005F254D"/>
    <w:rsid w:val="005F3BA8"/>
    <w:rsid w:val="005F59C7"/>
    <w:rsid w:val="005F647B"/>
    <w:rsid w:val="00600817"/>
    <w:rsid w:val="0060207D"/>
    <w:rsid w:val="00602D15"/>
    <w:rsid w:val="006034DE"/>
    <w:rsid w:val="006102CA"/>
    <w:rsid w:val="0061235E"/>
    <w:rsid w:val="006137EA"/>
    <w:rsid w:val="00615954"/>
    <w:rsid w:val="00620976"/>
    <w:rsid w:val="006229A4"/>
    <w:rsid w:val="00635015"/>
    <w:rsid w:val="00636315"/>
    <w:rsid w:val="00637A29"/>
    <w:rsid w:val="00640C5A"/>
    <w:rsid w:val="006425E0"/>
    <w:rsid w:val="00650455"/>
    <w:rsid w:val="00656A72"/>
    <w:rsid w:val="00660ACF"/>
    <w:rsid w:val="00661BCB"/>
    <w:rsid w:val="00663DF9"/>
    <w:rsid w:val="00665678"/>
    <w:rsid w:val="006672FE"/>
    <w:rsid w:val="0067045C"/>
    <w:rsid w:val="0067255A"/>
    <w:rsid w:val="00673ADD"/>
    <w:rsid w:val="006758CE"/>
    <w:rsid w:val="00677DF5"/>
    <w:rsid w:val="00680477"/>
    <w:rsid w:val="00680EE4"/>
    <w:rsid w:val="0068198B"/>
    <w:rsid w:val="006841BF"/>
    <w:rsid w:val="00693608"/>
    <w:rsid w:val="00693846"/>
    <w:rsid w:val="00697D60"/>
    <w:rsid w:val="006A10E5"/>
    <w:rsid w:val="006A4AF7"/>
    <w:rsid w:val="006A4EA0"/>
    <w:rsid w:val="006A5CE2"/>
    <w:rsid w:val="006A6F80"/>
    <w:rsid w:val="006A77F8"/>
    <w:rsid w:val="006B0501"/>
    <w:rsid w:val="006B1F6D"/>
    <w:rsid w:val="006B29DD"/>
    <w:rsid w:val="006B2E22"/>
    <w:rsid w:val="006B7AE3"/>
    <w:rsid w:val="006C5629"/>
    <w:rsid w:val="006D036B"/>
    <w:rsid w:val="006D3A82"/>
    <w:rsid w:val="006D4A8C"/>
    <w:rsid w:val="006D4C3D"/>
    <w:rsid w:val="006E26C8"/>
    <w:rsid w:val="006E29B8"/>
    <w:rsid w:val="006E319A"/>
    <w:rsid w:val="006E3FF6"/>
    <w:rsid w:val="006E5130"/>
    <w:rsid w:val="006E7FF4"/>
    <w:rsid w:val="006F0E0C"/>
    <w:rsid w:val="006F1575"/>
    <w:rsid w:val="006F239E"/>
    <w:rsid w:val="006F7C5D"/>
    <w:rsid w:val="00701D4A"/>
    <w:rsid w:val="0070724D"/>
    <w:rsid w:val="0071057A"/>
    <w:rsid w:val="007112DA"/>
    <w:rsid w:val="007129CE"/>
    <w:rsid w:val="00712E3A"/>
    <w:rsid w:val="00713285"/>
    <w:rsid w:val="00715B80"/>
    <w:rsid w:val="007173C1"/>
    <w:rsid w:val="0072121D"/>
    <w:rsid w:val="007217B1"/>
    <w:rsid w:val="0072624F"/>
    <w:rsid w:val="007271F1"/>
    <w:rsid w:val="00731549"/>
    <w:rsid w:val="007340DE"/>
    <w:rsid w:val="00734895"/>
    <w:rsid w:val="0074040E"/>
    <w:rsid w:val="007408DC"/>
    <w:rsid w:val="00741526"/>
    <w:rsid w:val="0074288A"/>
    <w:rsid w:val="00743120"/>
    <w:rsid w:val="007435A8"/>
    <w:rsid w:val="007438FA"/>
    <w:rsid w:val="00744FD5"/>
    <w:rsid w:val="007452B6"/>
    <w:rsid w:val="007533BF"/>
    <w:rsid w:val="00753881"/>
    <w:rsid w:val="0075494A"/>
    <w:rsid w:val="00754BF2"/>
    <w:rsid w:val="00761C8A"/>
    <w:rsid w:val="00762720"/>
    <w:rsid w:val="0076514F"/>
    <w:rsid w:val="007661E7"/>
    <w:rsid w:val="0077014D"/>
    <w:rsid w:val="00770390"/>
    <w:rsid w:val="007712F5"/>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27B5"/>
    <w:rsid w:val="007B344B"/>
    <w:rsid w:val="007B4E02"/>
    <w:rsid w:val="007B5CC1"/>
    <w:rsid w:val="007B619A"/>
    <w:rsid w:val="007B65C6"/>
    <w:rsid w:val="007B6DA2"/>
    <w:rsid w:val="007B7911"/>
    <w:rsid w:val="007C4556"/>
    <w:rsid w:val="007C63D0"/>
    <w:rsid w:val="007D050C"/>
    <w:rsid w:val="007D0C4C"/>
    <w:rsid w:val="007D0D8C"/>
    <w:rsid w:val="007D2E71"/>
    <w:rsid w:val="007D4E5D"/>
    <w:rsid w:val="007D61D3"/>
    <w:rsid w:val="007E00E1"/>
    <w:rsid w:val="007E1F34"/>
    <w:rsid w:val="007E2ACA"/>
    <w:rsid w:val="007E2BE0"/>
    <w:rsid w:val="007E36B3"/>
    <w:rsid w:val="007E3D13"/>
    <w:rsid w:val="007E3DF6"/>
    <w:rsid w:val="007E5D87"/>
    <w:rsid w:val="007F1FD0"/>
    <w:rsid w:val="007F6C77"/>
    <w:rsid w:val="008018C7"/>
    <w:rsid w:val="00802A37"/>
    <w:rsid w:val="00811910"/>
    <w:rsid w:val="00815CB5"/>
    <w:rsid w:val="0081775B"/>
    <w:rsid w:val="00820155"/>
    <w:rsid w:val="0082217F"/>
    <w:rsid w:val="008221DB"/>
    <w:rsid w:val="008245B4"/>
    <w:rsid w:val="00824A07"/>
    <w:rsid w:val="008276F3"/>
    <w:rsid w:val="0083014A"/>
    <w:rsid w:val="0083183C"/>
    <w:rsid w:val="008336C6"/>
    <w:rsid w:val="0083567F"/>
    <w:rsid w:val="008374EA"/>
    <w:rsid w:val="008407C3"/>
    <w:rsid w:val="00851896"/>
    <w:rsid w:val="00857232"/>
    <w:rsid w:val="0086178E"/>
    <w:rsid w:val="00866E9A"/>
    <w:rsid w:val="0086709B"/>
    <w:rsid w:val="00870AA2"/>
    <w:rsid w:val="008714EF"/>
    <w:rsid w:val="008729B7"/>
    <w:rsid w:val="00872B8D"/>
    <w:rsid w:val="008739EF"/>
    <w:rsid w:val="00882D7D"/>
    <w:rsid w:val="00883D79"/>
    <w:rsid w:val="00883F8E"/>
    <w:rsid w:val="00884560"/>
    <w:rsid w:val="008855EA"/>
    <w:rsid w:val="008868C5"/>
    <w:rsid w:val="00887AD5"/>
    <w:rsid w:val="00890538"/>
    <w:rsid w:val="00892CA5"/>
    <w:rsid w:val="008932E1"/>
    <w:rsid w:val="00893E34"/>
    <w:rsid w:val="00894E1C"/>
    <w:rsid w:val="00896BB3"/>
    <w:rsid w:val="008A0E73"/>
    <w:rsid w:val="008A14EA"/>
    <w:rsid w:val="008A1F52"/>
    <w:rsid w:val="008A298A"/>
    <w:rsid w:val="008A3434"/>
    <w:rsid w:val="008A492C"/>
    <w:rsid w:val="008A5787"/>
    <w:rsid w:val="008A6342"/>
    <w:rsid w:val="008A65B0"/>
    <w:rsid w:val="008B7222"/>
    <w:rsid w:val="008C3C0E"/>
    <w:rsid w:val="008C3E33"/>
    <w:rsid w:val="008D00EF"/>
    <w:rsid w:val="008D0F79"/>
    <w:rsid w:val="008D5A7E"/>
    <w:rsid w:val="008E19E9"/>
    <w:rsid w:val="008E329E"/>
    <w:rsid w:val="008E444A"/>
    <w:rsid w:val="008E712C"/>
    <w:rsid w:val="008E7C9D"/>
    <w:rsid w:val="008F225F"/>
    <w:rsid w:val="008F4F1D"/>
    <w:rsid w:val="008F578C"/>
    <w:rsid w:val="0090012C"/>
    <w:rsid w:val="00901CFE"/>
    <w:rsid w:val="00903316"/>
    <w:rsid w:val="0090641D"/>
    <w:rsid w:val="0090672D"/>
    <w:rsid w:val="00906981"/>
    <w:rsid w:val="00907809"/>
    <w:rsid w:val="0091257D"/>
    <w:rsid w:val="009166B7"/>
    <w:rsid w:val="00917222"/>
    <w:rsid w:val="00917421"/>
    <w:rsid w:val="0092062D"/>
    <w:rsid w:val="009211F9"/>
    <w:rsid w:val="00924566"/>
    <w:rsid w:val="00924569"/>
    <w:rsid w:val="009250A7"/>
    <w:rsid w:val="00925C1B"/>
    <w:rsid w:val="00926E7B"/>
    <w:rsid w:val="00927A58"/>
    <w:rsid w:val="009314A7"/>
    <w:rsid w:val="00933A88"/>
    <w:rsid w:val="00934A19"/>
    <w:rsid w:val="00935058"/>
    <w:rsid w:val="009355B2"/>
    <w:rsid w:val="009356AB"/>
    <w:rsid w:val="00943133"/>
    <w:rsid w:val="009433CC"/>
    <w:rsid w:val="009436C7"/>
    <w:rsid w:val="00943A3D"/>
    <w:rsid w:val="00946C20"/>
    <w:rsid w:val="00946EA9"/>
    <w:rsid w:val="00951D9B"/>
    <w:rsid w:val="009559C1"/>
    <w:rsid w:val="0095653B"/>
    <w:rsid w:val="00956668"/>
    <w:rsid w:val="00957653"/>
    <w:rsid w:val="00962AFE"/>
    <w:rsid w:val="00963CA9"/>
    <w:rsid w:val="009644CA"/>
    <w:rsid w:val="0096643D"/>
    <w:rsid w:val="00985111"/>
    <w:rsid w:val="00985130"/>
    <w:rsid w:val="00986EEC"/>
    <w:rsid w:val="00987700"/>
    <w:rsid w:val="00987E61"/>
    <w:rsid w:val="00990BCD"/>
    <w:rsid w:val="009926C4"/>
    <w:rsid w:val="009A1DFB"/>
    <w:rsid w:val="009A4D9F"/>
    <w:rsid w:val="009B6A77"/>
    <w:rsid w:val="009B7136"/>
    <w:rsid w:val="009C121E"/>
    <w:rsid w:val="009C2C4C"/>
    <w:rsid w:val="009C5622"/>
    <w:rsid w:val="009C5AF6"/>
    <w:rsid w:val="009D0B93"/>
    <w:rsid w:val="009D116C"/>
    <w:rsid w:val="009D4286"/>
    <w:rsid w:val="009D709B"/>
    <w:rsid w:val="009E44E8"/>
    <w:rsid w:val="009E57EA"/>
    <w:rsid w:val="009F6FDA"/>
    <w:rsid w:val="00A02671"/>
    <w:rsid w:val="00A03D9B"/>
    <w:rsid w:val="00A055DC"/>
    <w:rsid w:val="00A06CD6"/>
    <w:rsid w:val="00A10B16"/>
    <w:rsid w:val="00A10FBD"/>
    <w:rsid w:val="00A12848"/>
    <w:rsid w:val="00A12CBE"/>
    <w:rsid w:val="00A20347"/>
    <w:rsid w:val="00A21972"/>
    <w:rsid w:val="00A21A63"/>
    <w:rsid w:val="00A223DE"/>
    <w:rsid w:val="00A2594F"/>
    <w:rsid w:val="00A324EB"/>
    <w:rsid w:val="00A32AAF"/>
    <w:rsid w:val="00A33D52"/>
    <w:rsid w:val="00A3570A"/>
    <w:rsid w:val="00A37E46"/>
    <w:rsid w:val="00A43059"/>
    <w:rsid w:val="00A54E6F"/>
    <w:rsid w:val="00A55A51"/>
    <w:rsid w:val="00A61068"/>
    <w:rsid w:val="00A63431"/>
    <w:rsid w:val="00A64C69"/>
    <w:rsid w:val="00A6653D"/>
    <w:rsid w:val="00A665CA"/>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09"/>
    <w:rsid w:val="00AB1C3A"/>
    <w:rsid w:val="00AB1CD2"/>
    <w:rsid w:val="00AB3372"/>
    <w:rsid w:val="00AB6F52"/>
    <w:rsid w:val="00AC4AB1"/>
    <w:rsid w:val="00AC58B5"/>
    <w:rsid w:val="00AD1AEA"/>
    <w:rsid w:val="00AD24A9"/>
    <w:rsid w:val="00AD32F1"/>
    <w:rsid w:val="00AE4631"/>
    <w:rsid w:val="00AE57D4"/>
    <w:rsid w:val="00AE6F05"/>
    <w:rsid w:val="00AF28AC"/>
    <w:rsid w:val="00AF2BD9"/>
    <w:rsid w:val="00AF7482"/>
    <w:rsid w:val="00B00D17"/>
    <w:rsid w:val="00B01238"/>
    <w:rsid w:val="00B04261"/>
    <w:rsid w:val="00B049BF"/>
    <w:rsid w:val="00B0786A"/>
    <w:rsid w:val="00B07A59"/>
    <w:rsid w:val="00B15148"/>
    <w:rsid w:val="00B20A56"/>
    <w:rsid w:val="00B21841"/>
    <w:rsid w:val="00B238F5"/>
    <w:rsid w:val="00B25BC4"/>
    <w:rsid w:val="00B26601"/>
    <w:rsid w:val="00B3189B"/>
    <w:rsid w:val="00B35568"/>
    <w:rsid w:val="00B4086B"/>
    <w:rsid w:val="00B421C2"/>
    <w:rsid w:val="00B432BF"/>
    <w:rsid w:val="00B4535B"/>
    <w:rsid w:val="00B47A03"/>
    <w:rsid w:val="00B54813"/>
    <w:rsid w:val="00B5795F"/>
    <w:rsid w:val="00B634EE"/>
    <w:rsid w:val="00B663FB"/>
    <w:rsid w:val="00B66728"/>
    <w:rsid w:val="00B7348D"/>
    <w:rsid w:val="00B7450D"/>
    <w:rsid w:val="00B75935"/>
    <w:rsid w:val="00B75A33"/>
    <w:rsid w:val="00B766E1"/>
    <w:rsid w:val="00B773DA"/>
    <w:rsid w:val="00B77C27"/>
    <w:rsid w:val="00B82FA8"/>
    <w:rsid w:val="00B83151"/>
    <w:rsid w:val="00B84FBE"/>
    <w:rsid w:val="00B8579B"/>
    <w:rsid w:val="00B86C71"/>
    <w:rsid w:val="00B908BE"/>
    <w:rsid w:val="00B908E8"/>
    <w:rsid w:val="00B90C56"/>
    <w:rsid w:val="00B9438E"/>
    <w:rsid w:val="00B97A66"/>
    <w:rsid w:val="00BA16FD"/>
    <w:rsid w:val="00BA3E55"/>
    <w:rsid w:val="00BB40E8"/>
    <w:rsid w:val="00BB65E2"/>
    <w:rsid w:val="00BC02B0"/>
    <w:rsid w:val="00BC07BC"/>
    <w:rsid w:val="00BC1BE2"/>
    <w:rsid w:val="00BC3058"/>
    <w:rsid w:val="00BC4BD0"/>
    <w:rsid w:val="00BC51F6"/>
    <w:rsid w:val="00BC7A2E"/>
    <w:rsid w:val="00BD1C92"/>
    <w:rsid w:val="00BD744C"/>
    <w:rsid w:val="00BE320C"/>
    <w:rsid w:val="00BF07DC"/>
    <w:rsid w:val="00BF20DB"/>
    <w:rsid w:val="00BF2E82"/>
    <w:rsid w:val="00BF7FA9"/>
    <w:rsid w:val="00C02CA0"/>
    <w:rsid w:val="00C02D01"/>
    <w:rsid w:val="00C03480"/>
    <w:rsid w:val="00C0458D"/>
    <w:rsid w:val="00C079B1"/>
    <w:rsid w:val="00C10568"/>
    <w:rsid w:val="00C119C7"/>
    <w:rsid w:val="00C11CA7"/>
    <w:rsid w:val="00C12101"/>
    <w:rsid w:val="00C13371"/>
    <w:rsid w:val="00C162D4"/>
    <w:rsid w:val="00C16BAC"/>
    <w:rsid w:val="00C17D5E"/>
    <w:rsid w:val="00C22785"/>
    <w:rsid w:val="00C3258F"/>
    <w:rsid w:val="00C328C9"/>
    <w:rsid w:val="00C341D6"/>
    <w:rsid w:val="00C35B20"/>
    <w:rsid w:val="00C36BD4"/>
    <w:rsid w:val="00C36CA4"/>
    <w:rsid w:val="00C40043"/>
    <w:rsid w:val="00C455CE"/>
    <w:rsid w:val="00C4573C"/>
    <w:rsid w:val="00C460EE"/>
    <w:rsid w:val="00C471C3"/>
    <w:rsid w:val="00C500FE"/>
    <w:rsid w:val="00C52E71"/>
    <w:rsid w:val="00C54907"/>
    <w:rsid w:val="00C55112"/>
    <w:rsid w:val="00C5560C"/>
    <w:rsid w:val="00C632F2"/>
    <w:rsid w:val="00C63897"/>
    <w:rsid w:val="00C64435"/>
    <w:rsid w:val="00C64571"/>
    <w:rsid w:val="00C7085A"/>
    <w:rsid w:val="00C712C3"/>
    <w:rsid w:val="00C7352F"/>
    <w:rsid w:val="00C743DA"/>
    <w:rsid w:val="00C7536E"/>
    <w:rsid w:val="00C75A91"/>
    <w:rsid w:val="00C7768C"/>
    <w:rsid w:val="00C809CD"/>
    <w:rsid w:val="00C81E65"/>
    <w:rsid w:val="00C83797"/>
    <w:rsid w:val="00C87179"/>
    <w:rsid w:val="00C87676"/>
    <w:rsid w:val="00C878C8"/>
    <w:rsid w:val="00C95532"/>
    <w:rsid w:val="00CA2C06"/>
    <w:rsid w:val="00CA4094"/>
    <w:rsid w:val="00CA551B"/>
    <w:rsid w:val="00CA7148"/>
    <w:rsid w:val="00CA7760"/>
    <w:rsid w:val="00CB17D8"/>
    <w:rsid w:val="00CB2490"/>
    <w:rsid w:val="00CB4004"/>
    <w:rsid w:val="00CB4F11"/>
    <w:rsid w:val="00CB56F2"/>
    <w:rsid w:val="00CB5F72"/>
    <w:rsid w:val="00CB6F71"/>
    <w:rsid w:val="00CB70AF"/>
    <w:rsid w:val="00CB71D8"/>
    <w:rsid w:val="00CC02F7"/>
    <w:rsid w:val="00CC0E54"/>
    <w:rsid w:val="00CC325B"/>
    <w:rsid w:val="00CC74BA"/>
    <w:rsid w:val="00CC7BD0"/>
    <w:rsid w:val="00CD0013"/>
    <w:rsid w:val="00CD2973"/>
    <w:rsid w:val="00CD30BC"/>
    <w:rsid w:val="00CD4574"/>
    <w:rsid w:val="00CD68DE"/>
    <w:rsid w:val="00CD7BAB"/>
    <w:rsid w:val="00CE208A"/>
    <w:rsid w:val="00CE4F87"/>
    <w:rsid w:val="00CE6CAC"/>
    <w:rsid w:val="00CE7D23"/>
    <w:rsid w:val="00CF71C2"/>
    <w:rsid w:val="00D005AA"/>
    <w:rsid w:val="00D0113C"/>
    <w:rsid w:val="00D017D4"/>
    <w:rsid w:val="00D03070"/>
    <w:rsid w:val="00D04A8E"/>
    <w:rsid w:val="00D0680D"/>
    <w:rsid w:val="00D1179D"/>
    <w:rsid w:val="00D132AD"/>
    <w:rsid w:val="00D15C34"/>
    <w:rsid w:val="00D16112"/>
    <w:rsid w:val="00D16CB2"/>
    <w:rsid w:val="00D170EC"/>
    <w:rsid w:val="00D206B3"/>
    <w:rsid w:val="00D21459"/>
    <w:rsid w:val="00D21A82"/>
    <w:rsid w:val="00D234A7"/>
    <w:rsid w:val="00D26616"/>
    <w:rsid w:val="00D30CF7"/>
    <w:rsid w:val="00D3146B"/>
    <w:rsid w:val="00D32104"/>
    <w:rsid w:val="00D3257A"/>
    <w:rsid w:val="00D32F37"/>
    <w:rsid w:val="00D34A9C"/>
    <w:rsid w:val="00D34AB2"/>
    <w:rsid w:val="00D34BAC"/>
    <w:rsid w:val="00D36405"/>
    <w:rsid w:val="00D3763E"/>
    <w:rsid w:val="00D37EAF"/>
    <w:rsid w:val="00D40AE9"/>
    <w:rsid w:val="00D42432"/>
    <w:rsid w:val="00D43D26"/>
    <w:rsid w:val="00D50264"/>
    <w:rsid w:val="00D54A74"/>
    <w:rsid w:val="00D61016"/>
    <w:rsid w:val="00D630AB"/>
    <w:rsid w:val="00D63987"/>
    <w:rsid w:val="00D67CE6"/>
    <w:rsid w:val="00D67E36"/>
    <w:rsid w:val="00D740B4"/>
    <w:rsid w:val="00D742DE"/>
    <w:rsid w:val="00D778FA"/>
    <w:rsid w:val="00D77A1B"/>
    <w:rsid w:val="00D820D4"/>
    <w:rsid w:val="00D825F9"/>
    <w:rsid w:val="00D84816"/>
    <w:rsid w:val="00D848A4"/>
    <w:rsid w:val="00D86513"/>
    <w:rsid w:val="00D86789"/>
    <w:rsid w:val="00D902F4"/>
    <w:rsid w:val="00D91ADA"/>
    <w:rsid w:val="00D93919"/>
    <w:rsid w:val="00D94E86"/>
    <w:rsid w:val="00D95317"/>
    <w:rsid w:val="00D96466"/>
    <w:rsid w:val="00DA0089"/>
    <w:rsid w:val="00DA0AEB"/>
    <w:rsid w:val="00DA2D6C"/>
    <w:rsid w:val="00DA65EE"/>
    <w:rsid w:val="00DA7D58"/>
    <w:rsid w:val="00DB50F4"/>
    <w:rsid w:val="00DB7055"/>
    <w:rsid w:val="00DC04A7"/>
    <w:rsid w:val="00DC12E5"/>
    <w:rsid w:val="00DC173A"/>
    <w:rsid w:val="00DC1794"/>
    <w:rsid w:val="00DC33AA"/>
    <w:rsid w:val="00DC3D35"/>
    <w:rsid w:val="00DC428B"/>
    <w:rsid w:val="00DC65F5"/>
    <w:rsid w:val="00DC6D32"/>
    <w:rsid w:val="00DD00E4"/>
    <w:rsid w:val="00DD047D"/>
    <w:rsid w:val="00DD0B43"/>
    <w:rsid w:val="00DD0E74"/>
    <w:rsid w:val="00DD1A74"/>
    <w:rsid w:val="00DD4416"/>
    <w:rsid w:val="00DE1FCA"/>
    <w:rsid w:val="00DE3D24"/>
    <w:rsid w:val="00DE69B6"/>
    <w:rsid w:val="00DE7355"/>
    <w:rsid w:val="00DE7ABE"/>
    <w:rsid w:val="00DF064B"/>
    <w:rsid w:val="00DF0A07"/>
    <w:rsid w:val="00DF1EFC"/>
    <w:rsid w:val="00DF34D9"/>
    <w:rsid w:val="00DF5A57"/>
    <w:rsid w:val="00E02B9E"/>
    <w:rsid w:val="00E03545"/>
    <w:rsid w:val="00E04831"/>
    <w:rsid w:val="00E0655D"/>
    <w:rsid w:val="00E06E2E"/>
    <w:rsid w:val="00E10A30"/>
    <w:rsid w:val="00E10B85"/>
    <w:rsid w:val="00E11C84"/>
    <w:rsid w:val="00E129BC"/>
    <w:rsid w:val="00E17F05"/>
    <w:rsid w:val="00E22BB1"/>
    <w:rsid w:val="00E2393C"/>
    <w:rsid w:val="00E239C2"/>
    <w:rsid w:val="00E26DC0"/>
    <w:rsid w:val="00E35630"/>
    <w:rsid w:val="00E35BDB"/>
    <w:rsid w:val="00E370AF"/>
    <w:rsid w:val="00E40A99"/>
    <w:rsid w:val="00E40C10"/>
    <w:rsid w:val="00E41C93"/>
    <w:rsid w:val="00E426F9"/>
    <w:rsid w:val="00E464D0"/>
    <w:rsid w:val="00E517B1"/>
    <w:rsid w:val="00E51CD4"/>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2D8A"/>
    <w:rsid w:val="00E91799"/>
    <w:rsid w:val="00E920DC"/>
    <w:rsid w:val="00E969F8"/>
    <w:rsid w:val="00EA5B86"/>
    <w:rsid w:val="00EA6E1D"/>
    <w:rsid w:val="00EB0134"/>
    <w:rsid w:val="00EB06C8"/>
    <w:rsid w:val="00EB4BFC"/>
    <w:rsid w:val="00EB4DFB"/>
    <w:rsid w:val="00EB5BB1"/>
    <w:rsid w:val="00EB7056"/>
    <w:rsid w:val="00EC1C3E"/>
    <w:rsid w:val="00EC3E2C"/>
    <w:rsid w:val="00EC495D"/>
    <w:rsid w:val="00EC55B4"/>
    <w:rsid w:val="00EC5E35"/>
    <w:rsid w:val="00EC7722"/>
    <w:rsid w:val="00ED0B47"/>
    <w:rsid w:val="00ED2880"/>
    <w:rsid w:val="00ED5FD6"/>
    <w:rsid w:val="00ED6170"/>
    <w:rsid w:val="00EE0DFF"/>
    <w:rsid w:val="00EE625F"/>
    <w:rsid w:val="00EF00AF"/>
    <w:rsid w:val="00EF11F8"/>
    <w:rsid w:val="00EF167F"/>
    <w:rsid w:val="00EF5E14"/>
    <w:rsid w:val="00F00D1F"/>
    <w:rsid w:val="00F0217B"/>
    <w:rsid w:val="00F06054"/>
    <w:rsid w:val="00F10B34"/>
    <w:rsid w:val="00F1150F"/>
    <w:rsid w:val="00F1278D"/>
    <w:rsid w:val="00F12CC6"/>
    <w:rsid w:val="00F13CFB"/>
    <w:rsid w:val="00F151D0"/>
    <w:rsid w:val="00F161C5"/>
    <w:rsid w:val="00F1687F"/>
    <w:rsid w:val="00F1799E"/>
    <w:rsid w:val="00F245D0"/>
    <w:rsid w:val="00F31A64"/>
    <w:rsid w:val="00F323B7"/>
    <w:rsid w:val="00F35E2F"/>
    <w:rsid w:val="00F363ED"/>
    <w:rsid w:val="00F36E61"/>
    <w:rsid w:val="00F40FD5"/>
    <w:rsid w:val="00F42B0D"/>
    <w:rsid w:val="00F44812"/>
    <w:rsid w:val="00F44ED6"/>
    <w:rsid w:val="00F509BC"/>
    <w:rsid w:val="00F51D4D"/>
    <w:rsid w:val="00F53C0C"/>
    <w:rsid w:val="00F53FDC"/>
    <w:rsid w:val="00F54598"/>
    <w:rsid w:val="00F56026"/>
    <w:rsid w:val="00F62DD3"/>
    <w:rsid w:val="00F63E6B"/>
    <w:rsid w:val="00F64E28"/>
    <w:rsid w:val="00F666EC"/>
    <w:rsid w:val="00F66ACB"/>
    <w:rsid w:val="00F70A68"/>
    <w:rsid w:val="00F716DB"/>
    <w:rsid w:val="00F724C7"/>
    <w:rsid w:val="00F7330E"/>
    <w:rsid w:val="00F735C1"/>
    <w:rsid w:val="00F77D1D"/>
    <w:rsid w:val="00F80C94"/>
    <w:rsid w:val="00F81B06"/>
    <w:rsid w:val="00F83316"/>
    <w:rsid w:val="00F87692"/>
    <w:rsid w:val="00F876CD"/>
    <w:rsid w:val="00F87CCB"/>
    <w:rsid w:val="00F92178"/>
    <w:rsid w:val="00F94F60"/>
    <w:rsid w:val="00F9569D"/>
    <w:rsid w:val="00F974E9"/>
    <w:rsid w:val="00FA67F6"/>
    <w:rsid w:val="00FA77B1"/>
    <w:rsid w:val="00FA7BC8"/>
    <w:rsid w:val="00FB2082"/>
    <w:rsid w:val="00FB282D"/>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A2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51CD4"/>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A2594F"/>
    <w:pPr>
      <w:tabs>
        <w:tab w:val="right" w:leader="dot" w:pos="9639"/>
      </w:tabs>
      <w:spacing w:before="120"/>
      <w:ind w:left="240"/>
      <w:jc w:val="both"/>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1C2E2F"/>
    <w:rPr>
      <w:color w:val="605E5C"/>
      <w:shd w:val="clear" w:color="auto" w:fill="E1DFDD"/>
    </w:rPr>
  </w:style>
  <w:style w:type="table" w:styleId="35">
    <w:name w:val="Plain Table 3"/>
    <w:basedOn w:val="a1"/>
    <w:uiPriority w:val="43"/>
    <w:rsid w:val="00A64C6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A64C69"/>
    <w:rPr>
      <w:rFonts w:cs="Times New Roman"/>
      <w:vertAlign w:val="superscript"/>
    </w:rPr>
  </w:style>
  <w:style w:type="character" w:customStyle="1" w:styleId="FootnoteAnchor">
    <w:name w:val="Footnote Anchor"/>
    <w:rsid w:val="00A64C69"/>
    <w:rPr>
      <w:vertAlign w:val="superscript"/>
    </w:rPr>
  </w:style>
  <w:style w:type="character" w:customStyle="1" w:styleId="affffff6">
    <w:name w:val="Символ сноски"/>
    <w:qFormat/>
    <w:rsid w:val="00A64C69"/>
  </w:style>
  <w:style w:type="table" w:customStyle="1" w:styleId="NormalTable0">
    <w:name w:val="Normal Table0"/>
    <w:uiPriority w:val="2"/>
    <w:semiHidden/>
    <w:unhideWhenUsed/>
    <w:qFormat/>
    <w:rsid w:val="00A64C6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osntxt3">
    <w:name w:val="osntxt3"/>
    <w:rsid w:val="00A64C69"/>
    <w:rPr>
      <w:rFonts w:ascii="Arial" w:hAnsi="Arial" w:cs="Arial" w:hint="default"/>
      <w:color w:val="4A5C6A"/>
      <w:sz w:val="18"/>
      <w:szCs w:val="18"/>
    </w:rPr>
  </w:style>
  <w:style w:type="paragraph" w:styleId="affffff7">
    <w:name w:val="Body Text Indent"/>
    <w:basedOn w:val="a"/>
    <w:link w:val="affffff8"/>
    <w:uiPriority w:val="99"/>
    <w:rsid w:val="00A64C69"/>
    <w:pPr>
      <w:spacing w:after="120" w:line="276" w:lineRule="auto"/>
      <w:ind w:left="283"/>
    </w:pPr>
    <w:rPr>
      <w:rFonts w:ascii="Calibri" w:eastAsia="Times New Roman" w:hAnsi="Calibri" w:cs="Times New Roman"/>
      <w:lang w:val="x-none" w:eastAsia="x-none"/>
    </w:rPr>
  </w:style>
  <w:style w:type="character" w:customStyle="1" w:styleId="affffff8">
    <w:name w:val="Основной текст с отступом Знак"/>
    <w:basedOn w:val="a0"/>
    <w:link w:val="affffff7"/>
    <w:uiPriority w:val="99"/>
    <w:rsid w:val="00A64C69"/>
    <w:rPr>
      <w:rFonts w:ascii="Calibri" w:eastAsia="Times New Roman" w:hAnsi="Calibri" w:cs="Times New Roman"/>
      <w:lang w:val="x-none" w:eastAsia="x-none"/>
    </w:rPr>
  </w:style>
  <w:style w:type="character" w:customStyle="1" w:styleId="affffff9">
    <w:name w:val="Основной текст_"/>
    <w:link w:val="44"/>
    <w:rsid w:val="00A64C69"/>
    <w:rPr>
      <w:rFonts w:ascii="Times New Roman" w:hAnsi="Times New Roman"/>
      <w:sz w:val="23"/>
      <w:szCs w:val="23"/>
      <w:shd w:val="clear" w:color="auto" w:fill="FFFFFF"/>
    </w:rPr>
  </w:style>
  <w:style w:type="paragraph" w:customStyle="1" w:styleId="44">
    <w:name w:val="Основной текст4"/>
    <w:basedOn w:val="a"/>
    <w:link w:val="affffff9"/>
    <w:rsid w:val="00A64C69"/>
    <w:pPr>
      <w:widowControl w:val="0"/>
      <w:shd w:val="clear" w:color="auto" w:fill="FFFFFF"/>
      <w:spacing w:line="278" w:lineRule="exact"/>
      <w:ind w:hanging="1900"/>
    </w:pPr>
    <w:rPr>
      <w:rFonts w:ascii="Times New Roman" w:hAnsi="Times New Roman"/>
      <w:sz w:val="23"/>
      <w:szCs w:val="23"/>
    </w:rPr>
  </w:style>
  <w:style w:type="character" w:customStyle="1" w:styleId="36">
    <w:name w:val="Основной текст (3)_"/>
    <w:link w:val="37"/>
    <w:uiPriority w:val="99"/>
    <w:rsid w:val="00A64C69"/>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A64C69"/>
    <w:pPr>
      <w:widowControl w:val="0"/>
      <w:shd w:val="clear" w:color="auto" w:fill="FFFFFF"/>
      <w:spacing w:after="480" w:line="312" w:lineRule="exact"/>
      <w:jc w:val="center"/>
    </w:pPr>
    <w:rPr>
      <w:rFonts w:ascii="Times New Roman" w:hAnsi="Times New Roman"/>
      <w:i/>
      <w:iCs/>
      <w:sz w:val="23"/>
      <w:szCs w:val="23"/>
    </w:rPr>
  </w:style>
  <w:style w:type="character" w:customStyle="1" w:styleId="extended-textshort">
    <w:name w:val="extended-text__short"/>
    <w:rsid w:val="00A64C69"/>
  </w:style>
  <w:style w:type="character" w:customStyle="1" w:styleId="highlightedsearchterm">
    <w:name w:val="highlightedsearchterm"/>
    <w:rsid w:val="00A64C69"/>
  </w:style>
  <w:style w:type="character" w:customStyle="1" w:styleId="googqs-tidbit">
    <w:name w:val="goog_qs-tidbit"/>
    <w:rsid w:val="00A64C69"/>
  </w:style>
  <w:style w:type="paragraph" w:customStyle="1" w:styleId="211">
    <w:name w:val="Основной текст 21"/>
    <w:basedOn w:val="a"/>
    <w:rsid w:val="00A64C69"/>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a">
    <w:name w:val="List"/>
    <w:basedOn w:val="a"/>
    <w:uiPriority w:val="99"/>
    <w:rsid w:val="00A64C69"/>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A64C69"/>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A64C69"/>
    <w:rPr>
      <w:rFonts w:ascii="Times New Roman" w:hAnsi="Times New Roman" w:cs="Times New Roman"/>
      <w:b/>
      <w:bCs/>
      <w:sz w:val="20"/>
      <w:szCs w:val="20"/>
    </w:rPr>
  </w:style>
  <w:style w:type="character" w:customStyle="1" w:styleId="FontStyle193">
    <w:name w:val="Font Style193"/>
    <w:uiPriority w:val="99"/>
    <w:rsid w:val="00A64C69"/>
    <w:rPr>
      <w:rFonts w:ascii="Arial" w:hAnsi="Arial"/>
      <w:b/>
      <w:sz w:val="50"/>
    </w:rPr>
  </w:style>
  <w:style w:type="character" w:customStyle="1" w:styleId="FontStyle151">
    <w:name w:val="Font Style151"/>
    <w:uiPriority w:val="99"/>
    <w:rsid w:val="00A64C69"/>
    <w:rPr>
      <w:rFonts w:ascii="Arial" w:hAnsi="Arial"/>
      <w:b/>
      <w:smallCaps/>
      <w:spacing w:val="30"/>
      <w:sz w:val="44"/>
    </w:rPr>
  </w:style>
  <w:style w:type="character" w:customStyle="1" w:styleId="apple-style-span">
    <w:name w:val="apple-style-span"/>
    <w:rsid w:val="00A64C69"/>
    <w:rPr>
      <w:rFonts w:cs="Times New Roman"/>
    </w:rPr>
  </w:style>
  <w:style w:type="character" w:customStyle="1" w:styleId="FontStyle153">
    <w:name w:val="Font Style153"/>
    <w:uiPriority w:val="99"/>
    <w:rsid w:val="00A64C69"/>
    <w:rPr>
      <w:rFonts w:ascii="Bookman Old Style" w:hAnsi="Bookman Old Style"/>
      <w:spacing w:val="10"/>
      <w:sz w:val="44"/>
    </w:rPr>
  </w:style>
  <w:style w:type="paragraph" w:customStyle="1" w:styleId="311">
    <w:name w:val="Основной текст с отступом 31"/>
    <w:basedOn w:val="a"/>
    <w:uiPriority w:val="99"/>
    <w:rsid w:val="00A64C69"/>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b">
    <w:name w:val="Основной текст + Не полужирный"/>
    <w:aliases w:val="Курсив"/>
    <w:uiPriority w:val="99"/>
    <w:rsid w:val="00A64C69"/>
    <w:rPr>
      <w:rFonts w:ascii="Times New Roman" w:hAnsi="Times New Roman" w:cs="Times New Roman"/>
      <w:i/>
      <w:iCs/>
      <w:sz w:val="23"/>
      <w:szCs w:val="23"/>
      <w:u w:val="none"/>
    </w:rPr>
  </w:style>
  <w:style w:type="character" w:customStyle="1" w:styleId="1f1">
    <w:name w:val="Основной текст Знак1"/>
    <w:uiPriority w:val="99"/>
    <w:rsid w:val="00A64C69"/>
    <w:rPr>
      <w:rFonts w:ascii="Times New Roman" w:hAnsi="Times New Roman" w:cs="Times New Roman"/>
      <w:b/>
      <w:bCs/>
      <w:sz w:val="23"/>
      <w:szCs w:val="23"/>
      <w:shd w:val="clear" w:color="auto" w:fill="FFFFFF"/>
    </w:rPr>
  </w:style>
  <w:style w:type="character" w:customStyle="1" w:styleId="3Exact">
    <w:name w:val="Основной текст (3) Exact"/>
    <w:uiPriority w:val="99"/>
    <w:rsid w:val="00A64C69"/>
    <w:rPr>
      <w:rFonts w:ascii="Times New Roman" w:hAnsi="Times New Roman" w:cs="Times New Roman"/>
      <w:i/>
      <w:iCs/>
      <w:spacing w:val="-2"/>
      <w:sz w:val="21"/>
      <w:szCs w:val="21"/>
      <w:u w:val="none"/>
    </w:rPr>
  </w:style>
  <w:style w:type="character" w:customStyle="1" w:styleId="affffffc">
    <w:name w:val="Основной текст + Курсив"/>
    <w:uiPriority w:val="99"/>
    <w:rsid w:val="00A64C69"/>
    <w:rPr>
      <w:rFonts w:ascii="Times New Roman" w:hAnsi="Times New Roman" w:cs="Times New Roman"/>
      <w:b/>
      <w:bCs/>
      <w:i/>
      <w:iCs/>
      <w:sz w:val="23"/>
      <w:szCs w:val="23"/>
      <w:u w:val="none"/>
      <w:shd w:val="clear" w:color="auto" w:fill="FFFFFF"/>
    </w:rPr>
  </w:style>
  <w:style w:type="paragraph" w:customStyle="1" w:styleId="affffffd">
    <w:name w:val="Базовый"/>
    <w:rsid w:val="00A64C69"/>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1f2">
    <w:name w:val="Основной текст1"/>
    <w:rsid w:val="00A64C69"/>
    <w:rPr>
      <w:rFonts w:ascii="Times New Roman" w:eastAsia="Calibri" w:hAnsi="Times New Roman" w:cs="Calibri"/>
      <w:color w:val="000000"/>
      <w:spacing w:val="2"/>
      <w:w w:val="100"/>
      <w:position w:val="0"/>
      <w:sz w:val="23"/>
      <w:szCs w:val="23"/>
      <w:shd w:val="clear" w:color="auto" w:fill="FFFFFF"/>
      <w:lang w:val="ru-RU"/>
    </w:rPr>
  </w:style>
  <w:style w:type="paragraph" w:customStyle="1" w:styleId="Docsubtitle2">
    <w:name w:val="Doc subtitle2"/>
    <w:basedOn w:val="a"/>
    <w:link w:val="Docsubtitle2Char"/>
    <w:qFormat/>
    <w:rsid w:val="00A64C69"/>
    <w:rPr>
      <w:rFonts w:ascii="Arial" w:eastAsia="Calibri" w:hAnsi="Arial" w:cs="Times New Roman"/>
      <w:sz w:val="28"/>
      <w:szCs w:val="28"/>
      <w:lang w:val="en-GB"/>
    </w:rPr>
  </w:style>
  <w:style w:type="character" w:customStyle="1" w:styleId="Docsubtitle2Char">
    <w:name w:val="Doc subtitle2 Char"/>
    <w:link w:val="Docsubtitle2"/>
    <w:rsid w:val="00A64C69"/>
    <w:rPr>
      <w:rFonts w:ascii="Arial" w:eastAsia="Calibri" w:hAnsi="Arial" w:cs="Times New Roman"/>
      <w:sz w:val="28"/>
      <w:szCs w:val="28"/>
      <w:lang w:val="en-GB"/>
    </w:rPr>
  </w:style>
  <w:style w:type="paragraph" w:customStyle="1" w:styleId="Doctitle">
    <w:name w:val="Doc title"/>
    <w:basedOn w:val="a"/>
    <w:rsid w:val="00A64C69"/>
    <w:rPr>
      <w:rFonts w:ascii="Arial" w:eastAsia="Times New Roman" w:hAnsi="Arial" w:cs="Times New Roman"/>
      <w:b/>
      <w:sz w:val="40"/>
      <w:szCs w:val="24"/>
      <w:lang w:val="en-GB"/>
    </w:rPr>
  </w:style>
  <w:style w:type="character" w:customStyle="1" w:styleId="colorgray">
    <w:name w:val="colorgray"/>
    <w:rsid w:val="00A64C69"/>
  </w:style>
  <w:style w:type="character" w:customStyle="1" w:styleId="50">
    <w:name w:val="Неразрешенное упоминание5"/>
    <w:uiPriority w:val="99"/>
    <w:semiHidden/>
    <w:unhideWhenUsed/>
    <w:rsid w:val="00A64C69"/>
    <w:rPr>
      <w:color w:val="605E5C"/>
      <w:shd w:val="clear" w:color="auto" w:fill="E1DFDD"/>
    </w:rPr>
  </w:style>
  <w:style w:type="paragraph" w:customStyle="1" w:styleId="38">
    <w:name w:val="Основной текст3"/>
    <w:basedOn w:val="a"/>
    <w:rsid w:val="00A64C69"/>
    <w:pPr>
      <w:widowControl w:val="0"/>
      <w:shd w:val="clear" w:color="auto" w:fill="FFFFFF"/>
      <w:spacing w:before="300" w:line="221" w:lineRule="exact"/>
      <w:ind w:hanging="300"/>
      <w:jc w:val="both"/>
    </w:pPr>
    <w:rPr>
      <w:rFonts w:ascii="Calibri" w:eastAsia="Times New Roman" w:hAnsi="Calibri" w:cs="Times New Roman"/>
      <w:b/>
      <w:bCs/>
      <w:sz w:val="21"/>
      <w:szCs w:val="21"/>
      <w:lang w:val="x-none" w:eastAsia="x-none"/>
    </w:rPr>
  </w:style>
  <w:style w:type="paragraph" w:customStyle="1" w:styleId="formattext">
    <w:name w:val="formattext"/>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e">
    <w:name w:val="Знак Знак Знак Знак Знак Знак Знак Знак Знак Знак"/>
    <w:basedOn w:val="a"/>
    <w:rsid w:val="00A64C69"/>
    <w:pPr>
      <w:spacing w:after="160" w:line="240" w:lineRule="exact"/>
    </w:pPr>
    <w:rPr>
      <w:rFonts w:ascii="Verdana" w:eastAsia="Times New Roman" w:hAnsi="Verdana" w:cs="Verdana"/>
      <w:sz w:val="20"/>
      <w:szCs w:val="20"/>
      <w:lang w:val="en-US"/>
    </w:rPr>
  </w:style>
  <w:style w:type="paragraph" w:customStyle="1" w:styleId="p30">
    <w:name w:val="p30"/>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14">
    <w:name w:val="ft14"/>
    <w:rsid w:val="00A64C69"/>
  </w:style>
  <w:style w:type="paragraph" w:customStyle="1" w:styleId="p32">
    <w:name w:val="p32"/>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4">
    <w:name w:val="ft4"/>
    <w:rsid w:val="00A64C69"/>
  </w:style>
  <w:style w:type="paragraph" w:customStyle="1" w:styleId="p43">
    <w:name w:val="p43"/>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16">
    <w:name w:val="ft16"/>
    <w:rsid w:val="00A64C69"/>
  </w:style>
  <w:style w:type="paragraph" w:customStyle="1" w:styleId="p42">
    <w:name w:val="p42"/>
    <w:basedOn w:val="a"/>
    <w:rsid w:val="00A64C6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1">
    <w:name w:val="p41"/>
    <w:basedOn w:val="a"/>
    <w:rsid w:val="00A64C6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529192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749187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3425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it.ru/bcode/51379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ait.ru/bcode/53145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65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7BDC1-17C2-4BCE-AA7A-787EBF5A8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1727</TotalTime>
  <Pages>91</Pages>
  <Words>28388</Words>
  <Characters>161813</Characters>
  <Application>Microsoft Office Word</Application>
  <DocSecurity>0</DocSecurity>
  <Lines>1348</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91</cp:revision>
  <cp:lastPrinted>2024-06-05T11:33:00Z</cp:lastPrinted>
  <dcterms:created xsi:type="dcterms:W3CDTF">2024-05-31T10:25:00Z</dcterms:created>
  <dcterms:modified xsi:type="dcterms:W3CDTF">2025-09-10T10:04:00Z</dcterms:modified>
</cp:coreProperties>
</file>