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A9425" w14:textId="77777777" w:rsidR="00B04CB5" w:rsidRDefault="00FA0011">
      <w:pPr>
        <w:keepNext/>
        <w:ind w:firstLine="709"/>
        <w:jc w:val="right"/>
        <w:rPr>
          <w:rFonts w:ascii="Times New Roman" w:hAnsi="Times New Roman"/>
          <w:b/>
          <w:sz w:val="24"/>
        </w:rPr>
      </w:pPr>
      <w:r>
        <w:rPr>
          <w:rFonts w:ascii="Times New Roman" w:hAnsi="Times New Roman"/>
          <w:b/>
          <w:sz w:val="24"/>
        </w:rPr>
        <w:t>ПРИЛОЖЕНИЕ 2</w:t>
      </w:r>
    </w:p>
    <w:p w14:paraId="25ACA73E" w14:textId="587F0494" w:rsidR="004A3D0A" w:rsidRPr="00CF73AC" w:rsidRDefault="00FA0011" w:rsidP="004A3D0A">
      <w:pPr>
        <w:jc w:val="right"/>
        <w:rPr>
          <w:rFonts w:ascii="Times New Roman" w:hAnsi="Times New Roman"/>
          <w:b/>
          <w:color w:val="auto"/>
          <w:sz w:val="24"/>
        </w:rPr>
      </w:pPr>
      <w:r>
        <w:rPr>
          <w:rFonts w:ascii="Times New Roman" w:hAnsi="Times New Roman"/>
          <w:b/>
          <w:sz w:val="24"/>
        </w:rPr>
        <w:t>к ПОП</w:t>
      </w:r>
      <w:r w:rsidR="007C0826">
        <w:rPr>
          <w:rFonts w:ascii="Times New Roman" w:hAnsi="Times New Roman"/>
          <w:b/>
          <w:sz w:val="24"/>
        </w:rPr>
        <w:t xml:space="preserve"> </w:t>
      </w:r>
      <w:r w:rsidR="006D266B">
        <w:rPr>
          <w:rFonts w:ascii="Times New Roman" w:hAnsi="Times New Roman"/>
          <w:b/>
          <w:sz w:val="24"/>
        </w:rPr>
        <w:t>СПО</w:t>
      </w:r>
      <w:r>
        <w:rPr>
          <w:rFonts w:ascii="Times New Roman" w:hAnsi="Times New Roman"/>
          <w:b/>
          <w:sz w:val="24"/>
        </w:rPr>
        <w:t xml:space="preserve"> по </w:t>
      </w:r>
      <w:r w:rsidRPr="00CF73AC">
        <w:rPr>
          <w:rFonts w:ascii="Times New Roman" w:hAnsi="Times New Roman"/>
          <w:b/>
          <w:color w:val="auto"/>
          <w:sz w:val="24"/>
        </w:rPr>
        <w:t xml:space="preserve">специальности </w:t>
      </w:r>
      <w:r w:rsidRPr="00CF73AC">
        <w:rPr>
          <w:rFonts w:ascii="Times New Roman" w:hAnsi="Times New Roman"/>
          <w:b/>
          <w:color w:val="auto"/>
          <w:sz w:val="24"/>
        </w:rPr>
        <w:br/>
      </w:r>
      <w:r w:rsidR="004A3D0A" w:rsidRPr="004179C3">
        <w:rPr>
          <w:rFonts w:ascii="Times New Roman" w:hAnsi="Times New Roman"/>
          <w:b/>
          <w:color w:val="auto"/>
          <w:sz w:val="24"/>
        </w:rPr>
        <w:t xml:space="preserve">                                                        15.02.19 Сварочное производство</w:t>
      </w:r>
    </w:p>
    <w:p w14:paraId="797F2E53" w14:textId="6B98B895" w:rsidR="00CF73AC" w:rsidRDefault="00CF73AC" w:rsidP="004A3D0A">
      <w:pPr>
        <w:keepNext/>
        <w:jc w:val="right"/>
        <w:outlineLvl w:val="0"/>
        <w:rPr>
          <w:rFonts w:ascii="Times New Roman" w:hAnsi="Times New Roman"/>
          <w:b/>
          <w:sz w:val="24"/>
        </w:rPr>
      </w:pPr>
    </w:p>
    <w:p w14:paraId="35AC4748" w14:textId="77777777" w:rsidR="004A3D0A" w:rsidRDefault="004A3D0A">
      <w:pPr>
        <w:keepNext/>
        <w:spacing w:before="240" w:after="120"/>
        <w:jc w:val="center"/>
        <w:outlineLvl w:val="0"/>
        <w:rPr>
          <w:rFonts w:ascii="Times New Roman" w:hAnsi="Times New Roman"/>
          <w:b/>
          <w:sz w:val="24"/>
        </w:rPr>
      </w:pPr>
    </w:p>
    <w:p w14:paraId="4331183B" w14:textId="77777777" w:rsidR="004A3D0A" w:rsidRDefault="004A3D0A">
      <w:pPr>
        <w:keepNext/>
        <w:spacing w:before="240" w:after="120"/>
        <w:jc w:val="center"/>
        <w:outlineLvl w:val="0"/>
        <w:rPr>
          <w:rFonts w:ascii="Times New Roman" w:hAnsi="Times New Roman"/>
          <w:b/>
          <w:sz w:val="24"/>
        </w:rPr>
      </w:pPr>
    </w:p>
    <w:p w14:paraId="1229581D" w14:textId="77777777" w:rsidR="004A3D0A" w:rsidRDefault="004A3D0A">
      <w:pPr>
        <w:keepNext/>
        <w:spacing w:before="240" w:after="120"/>
        <w:jc w:val="center"/>
        <w:outlineLvl w:val="0"/>
        <w:rPr>
          <w:rFonts w:ascii="Times New Roman" w:hAnsi="Times New Roman"/>
          <w:b/>
          <w:sz w:val="24"/>
        </w:rPr>
      </w:pPr>
    </w:p>
    <w:p w14:paraId="07D53A4A" w14:textId="4D7B66F3" w:rsidR="00B04CB5" w:rsidRDefault="00FA0011">
      <w:pPr>
        <w:keepNext/>
        <w:spacing w:before="240" w:after="120"/>
        <w:jc w:val="center"/>
        <w:outlineLvl w:val="0"/>
        <w:rPr>
          <w:rFonts w:ascii="Times New Roman" w:hAnsi="Times New Roman"/>
          <w:b/>
          <w:sz w:val="24"/>
        </w:rPr>
      </w:pPr>
      <w:r>
        <w:rPr>
          <w:rFonts w:ascii="Times New Roman" w:hAnsi="Times New Roman"/>
          <w:b/>
          <w:sz w:val="24"/>
        </w:rPr>
        <w:t>ПРИМЕРНЫЕ РАБОЧИЕ ПРОГРАММЫ ДИСЦИПЛИН</w:t>
      </w:r>
    </w:p>
    <w:p w14:paraId="1A29EF51" w14:textId="77777777" w:rsidR="00B04CB5" w:rsidRDefault="00B04CB5">
      <w:pPr>
        <w:jc w:val="center"/>
        <w:rPr>
          <w:rFonts w:ascii="Times New Roman" w:hAnsi="Times New Roman"/>
          <w:sz w:val="24"/>
        </w:rPr>
      </w:pPr>
    </w:p>
    <w:p w14:paraId="55CEC660" w14:textId="77777777" w:rsidR="00B04CB5" w:rsidRDefault="00FA0011">
      <w:pPr>
        <w:jc w:val="center"/>
        <w:rPr>
          <w:rFonts w:ascii="Times New Roman" w:hAnsi="Times New Roman"/>
          <w:sz w:val="24"/>
        </w:rPr>
      </w:pPr>
      <w:r>
        <w:rPr>
          <w:rFonts w:ascii="Times New Roman" w:hAnsi="Times New Roman"/>
          <w:sz w:val="24"/>
        </w:rPr>
        <w:t>ОГЛАВЛЕНИЕ</w:t>
      </w:r>
    </w:p>
    <w:p w14:paraId="525DF237" w14:textId="37007488" w:rsidR="00CF73AC" w:rsidRPr="001144C7" w:rsidRDefault="00CF73AC" w:rsidP="00CF73AC">
      <w:pPr>
        <w:tabs>
          <w:tab w:val="right" w:leader="dot" w:pos="9639"/>
        </w:tabs>
        <w:rPr>
          <w:rFonts w:ascii="Calibri" w:hAnsi="Calibri"/>
          <w:noProof/>
          <w:color w:val="auto"/>
          <w:szCs w:val="22"/>
        </w:rPr>
      </w:pPr>
      <w:r w:rsidRPr="001144C7">
        <w:rPr>
          <w:rFonts w:ascii="Times New Roman" w:hAnsi="Times New Roman"/>
          <w:noProof/>
          <w:color w:val="auto"/>
          <w:szCs w:val="22"/>
        </w:rPr>
        <w:fldChar w:fldCharType="begin"/>
      </w:r>
      <w:r w:rsidRPr="001144C7">
        <w:rPr>
          <w:rFonts w:ascii="Times New Roman" w:hAnsi="Times New Roman"/>
          <w:noProof/>
          <w:color w:val="auto"/>
          <w:szCs w:val="22"/>
        </w:rPr>
        <w:instrText xml:space="preserve"> TOC \o "1-1" \h \z \u </w:instrText>
      </w:r>
      <w:r w:rsidRPr="001144C7">
        <w:rPr>
          <w:rFonts w:ascii="Times New Roman" w:hAnsi="Times New Roman"/>
          <w:noProof/>
          <w:color w:val="auto"/>
          <w:szCs w:val="22"/>
        </w:rPr>
        <w:fldChar w:fldCharType="separate"/>
      </w:r>
    </w:p>
    <w:p w14:paraId="7921FBAC" w14:textId="4EDB25FD" w:rsidR="00CF73AC" w:rsidRPr="001144C7" w:rsidRDefault="00DA04A6" w:rsidP="00CF73AC">
      <w:pPr>
        <w:tabs>
          <w:tab w:val="right" w:leader="dot" w:pos="9639"/>
        </w:tabs>
        <w:spacing w:after="120"/>
        <w:rPr>
          <w:rFonts w:ascii="Calibri" w:hAnsi="Calibri"/>
          <w:noProof/>
          <w:color w:val="auto"/>
          <w:szCs w:val="22"/>
        </w:rPr>
      </w:pPr>
      <w:hyperlink w:anchor="_Toc171324704" w:history="1">
        <w:r w:rsidR="00CF73AC" w:rsidRPr="001144C7">
          <w:rPr>
            <w:rFonts w:ascii="Times New Roman" w:eastAsia="Calibri" w:hAnsi="Times New Roman"/>
            <w:b/>
            <w:bCs/>
            <w:noProof/>
            <w:color w:val="auto"/>
            <w:szCs w:val="22"/>
            <w:lang w:eastAsia="en-US"/>
          </w:rPr>
          <w:t>ОП</w:t>
        </w:r>
        <w:r w:rsidR="00E57609" w:rsidRPr="001144C7">
          <w:rPr>
            <w:rFonts w:ascii="Times New Roman" w:eastAsia="Calibri" w:hAnsi="Times New Roman"/>
            <w:b/>
            <w:bCs/>
            <w:noProof/>
            <w:color w:val="auto"/>
            <w:szCs w:val="22"/>
            <w:lang w:eastAsia="en-US"/>
          </w:rPr>
          <w:t xml:space="preserve"> </w:t>
        </w:r>
        <w:r w:rsidR="00CF73AC" w:rsidRPr="001144C7">
          <w:rPr>
            <w:rFonts w:ascii="Times New Roman" w:eastAsia="Calibri" w:hAnsi="Times New Roman"/>
            <w:b/>
            <w:bCs/>
            <w:noProof/>
            <w:color w:val="auto"/>
            <w:szCs w:val="22"/>
            <w:lang w:eastAsia="en-US"/>
          </w:rPr>
          <w:t>01</w:t>
        </w:r>
        <w:r w:rsidR="00E57609" w:rsidRPr="001144C7">
          <w:rPr>
            <w:rFonts w:ascii="Times New Roman" w:eastAsia="Calibri" w:hAnsi="Times New Roman"/>
            <w:b/>
            <w:bCs/>
            <w:noProof/>
            <w:color w:val="auto"/>
            <w:szCs w:val="22"/>
            <w:lang w:eastAsia="en-US"/>
          </w:rPr>
          <w:t xml:space="preserve"> ИНФОРМАЦИОННЫЕ ТЕХНОЛОГИИ В ПРОФЕССИОНАЛЬНОЙ ДЕЯТЕЛЬНОСТИ</w:t>
        </w:r>
        <w:r w:rsidR="00CF73AC" w:rsidRPr="001144C7">
          <w:rPr>
            <w:rFonts w:ascii="Times New Roman" w:eastAsia="Calibri" w:hAnsi="Times New Roman"/>
            <w:b/>
            <w:bCs/>
            <w:noProof/>
            <w:webHidden/>
            <w:color w:val="auto"/>
            <w:szCs w:val="22"/>
            <w:lang w:eastAsia="en-US"/>
          </w:rPr>
          <w:tab/>
        </w:r>
        <w:r w:rsidR="00E00EA3" w:rsidRPr="001144C7">
          <w:rPr>
            <w:rFonts w:ascii="Times New Roman" w:eastAsia="Calibri" w:hAnsi="Times New Roman"/>
            <w:b/>
            <w:bCs/>
            <w:noProof/>
            <w:webHidden/>
            <w:color w:val="auto"/>
            <w:szCs w:val="22"/>
            <w:lang w:eastAsia="en-US"/>
          </w:rPr>
          <w:t>2</w:t>
        </w:r>
      </w:hyperlink>
    </w:p>
    <w:p w14:paraId="27C0F191" w14:textId="26C97943" w:rsidR="00CF73AC" w:rsidRPr="001144C7" w:rsidRDefault="00DA04A6" w:rsidP="00CF73AC">
      <w:pPr>
        <w:tabs>
          <w:tab w:val="right" w:leader="dot" w:pos="9639"/>
        </w:tabs>
        <w:spacing w:after="120"/>
        <w:rPr>
          <w:rFonts w:ascii="Calibri" w:hAnsi="Calibri"/>
          <w:noProof/>
          <w:color w:val="auto"/>
          <w:szCs w:val="22"/>
        </w:rPr>
      </w:pPr>
      <w:hyperlink w:anchor="_Toc171324717" w:history="1">
        <w:r w:rsidR="00E57609" w:rsidRPr="001144C7">
          <w:rPr>
            <w:rFonts w:ascii="Times New Roman" w:eastAsia="Calibri" w:hAnsi="Times New Roman"/>
            <w:b/>
            <w:bCs/>
            <w:noProof/>
            <w:color w:val="auto"/>
            <w:szCs w:val="22"/>
            <w:lang w:eastAsia="en-US"/>
          </w:rPr>
          <w:t>ОП 02 ОХРАНА ТРУДА</w:t>
        </w:r>
        <w:r w:rsidR="00CF73AC" w:rsidRPr="001144C7">
          <w:rPr>
            <w:rFonts w:ascii="Times New Roman" w:eastAsia="Calibri" w:hAnsi="Times New Roman"/>
            <w:b/>
            <w:bCs/>
            <w:noProof/>
            <w:webHidden/>
            <w:color w:val="auto"/>
            <w:szCs w:val="22"/>
            <w:lang w:eastAsia="en-US"/>
          </w:rPr>
          <w:tab/>
        </w:r>
        <w:r w:rsidR="00E50EBA" w:rsidRPr="001144C7">
          <w:rPr>
            <w:rFonts w:ascii="Times New Roman" w:eastAsia="Calibri" w:hAnsi="Times New Roman"/>
            <w:b/>
            <w:bCs/>
            <w:noProof/>
            <w:webHidden/>
            <w:color w:val="auto"/>
            <w:szCs w:val="22"/>
            <w:lang w:eastAsia="en-US"/>
          </w:rPr>
          <w:t>9</w:t>
        </w:r>
      </w:hyperlink>
    </w:p>
    <w:p w14:paraId="300019B9" w14:textId="44582877" w:rsidR="00CF73AC" w:rsidRPr="001144C7" w:rsidRDefault="00DA04A6" w:rsidP="00CF73AC">
      <w:pPr>
        <w:tabs>
          <w:tab w:val="right" w:leader="dot" w:pos="9639"/>
        </w:tabs>
        <w:spacing w:after="120"/>
        <w:rPr>
          <w:rFonts w:ascii="Calibri" w:hAnsi="Calibri"/>
          <w:noProof/>
          <w:color w:val="auto"/>
          <w:szCs w:val="22"/>
        </w:rPr>
      </w:pPr>
      <w:hyperlink w:anchor="_Toc171324760" w:history="1">
        <w:r w:rsidR="00CF73AC" w:rsidRPr="001144C7">
          <w:rPr>
            <w:rFonts w:ascii="Times New Roman" w:eastAsia="Calibri" w:hAnsi="Times New Roman"/>
            <w:b/>
            <w:bCs/>
            <w:noProof/>
            <w:color w:val="auto"/>
            <w:szCs w:val="22"/>
            <w:lang w:eastAsia="en-US"/>
          </w:rPr>
          <w:t>ОП</w:t>
        </w:r>
        <w:r w:rsidR="00E57609" w:rsidRPr="001144C7">
          <w:rPr>
            <w:rFonts w:ascii="Times New Roman" w:eastAsia="Calibri" w:hAnsi="Times New Roman"/>
            <w:b/>
            <w:bCs/>
            <w:noProof/>
            <w:color w:val="auto"/>
            <w:szCs w:val="22"/>
            <w:lang w:eastAsia="en-US"/>
          </w:rPr>
          <w:t xml:space="preserve"> </w:t>
        </w:r>
        <w:r w:rsidR="00CF73AC" w:rsidRPr="001144C7">
          <w:rPr>
            <w:rFonts w:ascii="Times New Roman" w:eastAsia="Calibri" w:hAnsi="Times New Roman"/>
            <w:b/>
            <w:bCs/>
            <w:noProof/>
            <w:color w:val="auto"/>
            <w:szCs w:val="22"/>
            <w:lang w:eastAsia="en-US"/>
          </w:rPr>
          <w:t>03</w:t>
        </w:r>
        <w:r w:rsidR="00E57609" w:rsidRPr="001144C7">
          <w:rPr>
            <w:rFonts w:ascii="Times New Roman" w:eastAsia="Calibri" w:hAnsi="Times New Roman"/>
            <w:b/>
            <w:bCs/>
            <w:noProof/>
            <w:color w:val="auto"/>
            <w:szCs w:val="22"/>
            <w:lang w:eastAsia="en-US"/>
          </w:rPr>
          <w:t xml:space="preserve"> ЭКОНОМИК</w:t>
        </w:r>
        <w:r w:rsidR="00022208">
          <w:rPr>
            <w:rFonts w:ascii="Times New Roman" w:eastAsia="Calibri" w:hAnsi="Times New Roman"/>
            <w:b/>
            <w:bCs/>
            <w:noProof/>
            <w:color w:val="auto"/>
            <w:szCs w:val="22"/>
            <w:lang w:eastAsia="en-US"/>
          </w:rPr>
          <w:t>А</w:t>
        </w:r>
        <w:r w:rsidR="00E57609" w:rsidRPr="001144C7">
          <w:rPr>
            <w:rFonts w:ascii="Times New Roman" w:eastAsia="Calibri" w:hAnsi="Times New Roman"/>
            <w:b/>
            <w:bCs/>
            <w:noProof/>
            <w:color w:val="auto"/>
            <w:szCs w:val="22"/>
            <w:lang w:eastAsia="en-US"/>
          </w:rPr>
          <w:t xml:space="preserve"> ОРГАНИЗАЦИИ</w:t>
        </w:r>
        <w:r w:rsidR="00CF73AC" w:rsidRPr="001144C7">
          <w:rPr>
            <w:rFonts w:ascii="Times New Roman" w:eastAsia="Calibri" w:hAnsi="Times New Roman"/>
            <w:b/>
            <w:bCs/>
            <w:noProof/>
            <w:webHidden/>
            <w:color w:val="auto"/>
            <w:szCs w:val="22"/>
            <w:lang w:eastAsia="en-US"/>
          </w:rPr>
          <w:tab/>
        </w:r>
        <w:r w:rsidR="00C1268E" w:rsidRPr="001144C7">
          <w:rPr>
            <w:rFonts w:ascii="Times New Roman" w:eastAsia="Calibri" w:hAnsi="Times New Roman"/>
            <w:b/>
            <w:bCs/>
            <w:noProof/>
            <w:webHidden/>
            <w:color w:val="auto"/>
            <w:szCs w:val="22"/>
            <w:lang w:eastAsia="en-US"/>
          </w:rPr>
          <w:t>16</w:t>
        </w:r>
      </w:hyperlink>
    </w:p>
    <w:p w14:paraId="678E4CE2" w14:textId="6AD330FA" w:rsidR="00CF73AC" w:rsidRPr="001144C7" w:rsidRDefault="00DA04A6" w:rsidP="00CF73AC">
      <w:pPr>
        <w:tabs>
          <w:tab w:val="right" w:leader="dot" w:pos="9639"/>
        </w:tabs>
        <w:spacing w:after="120"/>
        <w:rPr>
          <w:rFonts w:ascii="Calibri" w:hAnsi="Calibri"/>
          <w:noProof/>
          <w:color w:val="auto"/>
          <w:szCs w:val="22"/>
        </w:rPr>
      </w:pPr>
      <w:hyperlink w:anchor="_Toc171324835" w:history="1">
        <w:r w:rsidR="00CF73AC" w:rsidRPr="001144C7">
          <w:rPr>
            <w:rFonts w:ascii="Times New Roman" w:eastAsia="Calibri" w:hAnsi="Times New Roman"/>
            <w:b/>
            <w:bCs/>
            <w:noProof/>
            <w:color w:val="auto"/>
            <w:szCs w:val="22"/>
            <w:lang w:eastAsia="en-US"/>
          </w:rPr>
          <w:t>ОП</w:t>
        </w:r>
        <w:r w:rsidR="00E57609" w:rsidRPr="001144C7">
          <w:rPr>
            <w:rFonts w:ascii="Times New Roman" w:eastAsia="Calibri" w:hAnsi="Times New Roman"/>
            <w:b/>
            <w:bCs/>
            <w:noProof/>
            <w:color w:val="auto"/>
            <w:szCs w:val="22"/>
            <w:lang w:eastAsia="en-US"/>
          </w:rPr>
          <w:t xml:space="preserve"> </w:t>
        </w:r>
        <w:r w:rsidR="00CF73AC" w:rsidRPr="001144C7">
          <w:rPr>
            <w:rFonts w:ascii="Times New Roman" w:eastAsia="Calibri" w:hAnsi="Times New Roman"/>
            <w:b/>
            <w:bCs/>
            <w:noProof/>
            <w:color w:val="auto"/>
            <w:szCs w:val="22"/>
            <w:lang w:eastAsia="en-US"/>
          </w:rPr>
          <w:t xml:space="preserve">04 </w:t>
        </w:r>
        <w:r w:rsidR="00E57609" w:rsidRPr="001144C7">
          <w:rPr>
            <w:rFonts w:ascii="Times New Roman" w:eastAsia="Calibri" w:hAnsi="Times New Roman"/>
            <w:b/>
            <w:bCs/>
            <w:noProof/>
            <w:color w:val="auto"/>
            <w:szCs w:val="22"/>
            <w:lang w:eastAsia="en-US"/>
          </w:rPr>
          <w:t>МЕНЕДЖМЕНТ</w:t>
        </w:r>
        <w:r w:rsidR="00CF73AC" w:rsidRPr="001144C7">
          <w:rPr>
            <w:rFonts w:ascii="Times New Roman" w:eastAsia="Calibri" w:hAnsi="Times New Roman"/>
            <w:b/>
            <w:bCs/>
            <w:noProof/>
            <w:webHidden/>
            <w:color w:val="auto"/>
            <w:szCs w:val="22"/>
            <w:lang w:eastAsia="en-US"/>
          </w:rPr>
          <w:tab/>
        </w:r>
        <w:r w:rsidR="00C1268E" w:rsidRPr="001144C7">
          <w:rPr>
            <w:rFonts w:ascii="Times New Roman" w:eastAsia="Calibri" w:hAnsi="Times New Roman"/>
            <w:b/>
            <w:bCs/>
            <w:noProof/>
            <w:webHidden/>
            <w:color w:val="auto"/>
            <w:szCs w:val="22"/>
            <w:lang w:eastAsia="en-US"/>
          </w:rPr>
          <w:t>24</w:t>
        </w:r>
      </w:hyperlink>
    </w:p>
    <w:p w14:paraId="59286E17" w14:textId="4708EE84" w:rsidR="00CF73AC" w:rsidRPr="001144C7" w:rsidRDefault="00DA04A6" w:rsidP="00CF73AC">
      <w:pPr>
        <w:tabs>
          <w:tab w:val="right" w:leader="dot" w:pos="9639"/>
        </w:tabs>
        <w:spacing w:after="120"/>
        <w:rPr>
          <w:rFonts w:ascii="Calibri" w:hAnsi="Calibri"/>
          <w:noProof/>
          <w:color w:val="auto"/>
          <w:szCs w:val="22"/>
        </w:rPr>
      </w:pPr>
      <w:hyperlink w:anchor="_Toc171324868" w:history="1">
        <w:r w:rsidR="00CF73AC" w:rsidRPr="001144C7">
          <w:rPr>
            <w:rFonts w:ascii="Times New Roman" w:eastAsia="Calibri" w:hAnsi="Times New Roman"/>
            <w:b/>
            <w:bCs/>
            <w:noProof/>
            <w:color w:val="auto"/>
            <w:szCs w:val="22"/>
            <w:lang w:eastAsia="en-US"/>
          </w:rPr>
          <w:t>ОП</w:t>
        </w:r>
        <w:r w:rsidR="00E57609" w:rsidRPr="001144C7">
          <w:rPr>
            <w:rFonts w:ascii="Times New Roman" w:eastAsia="Calibri" w:hAnsi="Times New Roman"/>
            <w:b/>
            <w:bCs/>
            <w:noProof/>
            <w:color w:val="auto"/>
            <w:szCs w:val="22"/>
            <w:lang w:eastAsia="en-US"/>
          </w:rPr>
          <w:t xml:space="preserve"> </w:t>
        </w:r>
        <w:r w:rsidR="00CF73AC" w:rsidRPr="001144C7">
          <w:rPr>
            <w:rFonts w:ascii="Times New Roman" w:eastAsia="Calibri" w:hAnsi="Times New Roman"/>
            <w:b/>
            <w:bCs/>
            <w:noProof/>
            <w:color w:val="auto"/>
            <w:szCs w:val="22"/>
            <w:lang w:eastAsia="en-US"/>
          </w:rPr>
          <w:t xml:space="preserve">05 </w:t>
        </w:r>
        <w:r w:rsidR="00E57609" w:rsidRPr="001144C7">
          <w:rPr>
            <w:rFonts w:ascii="Times New Roman" w:eastAsia="Calibri" w:hAnsi="Times New Roman"/>
            <w:b/>
            <w:bCs/>
            <w:noProof/>
            <w:color w:val="auto"/>
            <w:szCs w:val="22"/>
            <w:lang w:eastAsia="en-US"/>
          </w:rPr>
          <w:t>ИНЖЕНЕРНАЯ ГРАФИКА</w:t>
        </w:r>
        <w:r w:rsidR="00CF73AC" w:rsidRPr="001144C7">
          <w:rPr>
            <w:rFonts w:ascii="Times New Roman" w:eastAsia="Calibri" w:hAnsi="Times New Roman"/>
            <w:b/>
            <w:bCs/>
            <w:noProof/>
            <w:webHidden/>
            <w:color w:val="auto"/>
            <w:szCs w:val="22"/>
            <w:lang w:eastAsia="en-US"/>
          </w:rPr>
          <w:tab/>
        </w:r>
        <w:r w:rsidR="00E50EBA" w:rsidRPr="001144C7">
          <w:rPr>
            <w:rFonts w:ascii="Times New Roman" w:eastAsia="Calibri" w:hAnsi="Times New Roman"/>
            <w:b/>
            <w:bCs/>
            <w:noProof/>
            <w:webHidden/>
            <w:color w:val="auto"/>
            <w:szCs w:val="22"/>
            <w:lang w:eastAsia="en-US"/>
          </w:rPr>
          <w:t>3</w:t>
        </w:r>
        <w:r w:rsidR="00C1268E" w:rsidRPr="001144C7">
          <w:rPr>
            <w:rFonts w:ascii="Times New Roman" w:eastAsia="Calibri" w:hAnsi="Times New Roman"/>
            <w:b/>
            <w:bCs/>
            <w:noProof/>
            <w:webHidden/>
            <w:color w:val="auto"/>
            <w:szCs w:val="22"/>
            <w:lang w:eastAsia="en-US"/>
          </w:rPr>
          <w:t>2</w:t>
        </w:r>
      </w:hyperlink>
    </w:p>
    <w:p w14:paraId="7F144916" w14:textId="3B7CB140" w:rsidR="00CF73AC" w:rsidRPr="001144C7" w:rsidRDefault="00DA04A6" w:rsidP="00CF73AC">
      <w:pPr>
        <w:tabs>
          <w:tab w:val="right" w:leader="dot" w:pos="9639"/>
        </w:tabs>
        <w:spacing w:after="120"/>
        <w:rPr>
          <w:rFonts w:ascii="Calibri" w:hAnsi="Calibri"/>
          <w:noProof/>
          <w:color w:val="auto"/>
          <w:szCs w:val="22"/>
        </w:rPr>
      </w:pPr>
      <w:hyperlink w:anchor="_Toc171324895" w:history="1">
        <w:r w:rsidR="00CF73AC" w:rsidRPr="001144C7">
          <w:rPr>
            <w:rFonts w:ascii="Times New Roman" w:eastAsia="Calibri" w:hAnsi="Times New Roman"/>
            <w:b/>
            <w:bCs/>
            <w:noProof/>
            <w:color w:val="auto"/>
            <w:szCs w:val="22"/>
            <w:lang w:eastAsia="en-US"/>
          </w:rPr>
          <w:t>ОП</w:t>
        </w:r>
        <w:r w:rsidR="00E57609" w:rsidRPr="001144C7">
          <w:rPr>
            <w:rFonts w:ascii="Times New Roman" w:eastAsia="Calibri" w:hAnsi="Times New Roman"/>
            <w:b/>
            <w:bCs/>
            <w:noProof/>
            <w:color w:val="auto"/>
            <w:szCs w:val="22"/>
            <w:lang w:eastAsia="en-US"/>
          </w:rPr>
          <w:t xml:space="preserve"> </w:t>
        </w:r>
        <w:r w:rsidR="00CF73AC" w:rsidRPr="001144C7">
          <w:rPr>
            <w:rFonts w:ascii="Times New Roman" w:eastAsia="Calibri" w:hAnsi="Times New Roman"/>
            <w:b/>
            <w:bCs/>
            <w:noProof/>
            <w:color w:val="auto"/>
            <w:szCs w:val="22"/>
            <w:lang w:eastAsia="en-US"/>
          </w:rPr>
          <w:t>06</w:t>
        </w:r>
        <w:r w:rsidR="00E57609" w:rsidRPr="001144C7">
          <w:rPr>
            <w:rFonts w:ascii="Times New Roman" w:eastAsia="Calibri" w:hAnsi="Times New Roman"/>
            <w:b/>
            <w:bCs/>
            <w:noProof/>
            <w:color w:val="auto"/>
            <w:szCs w:val="22"/>
            <w:lang w:eastAsia="en-US"/>
          </w:rPr>
          <w:t xml:space="preserve"> ТЕХНИЧЕСКАЯ МЕХАНИКА</w:t>
        </w:r>
        <w:r w:rsidR="00CF73AC" w:rsidRPr="001144C7">
          <w:rPr>
            <w:rFonts w:ascii="Times New Roman" w:eastAsia="Calibri" w:hAnsi="Times New Roman"/>
            <w:b/>
            <w:bCs/>
            <w:noProof/>
            <w:webHidden/>
            <w:color w:val="auto"/>
            <w:szCs w:val="22"/>
            <w:lang w:eastAsia="en-US"/>
          </w:rPr>
          <w:tab/>
        </w:r>
        <w:r w:rsidR="00E50EBA" w:rsidRPr="001144C7">
          <w:rPr>
            <w:rFonts w:ascii="Times New Roman" w:eastAsia="Calibri" w:hAnsi="Times New Roman"/>
            <w:b/>
            <w:bCs/>
            <w:noProof/>
            <w:webHidden/>
            <w:color w:val="auto"/>
            <w:szCs w:val="22"/>
            <w:lang w:eastAsia="en-US"/>
          </w:rPr>
          <w:t>4</w:t>
        </w:r>
        <w:r w:rsidR="00C1268E" w:rsidRPr="001144C7">
          <w:rPr>
            <w:rFonts w:ascii="Times New Roman" w:eastAsia="Calibri" w:hAnsi="Times New Roman"/>
            <w:b/>
            <w:bCs/>
            <w:noProof/>
            <w:webHidden/>
            <w:color w:val="auto"/>
            <w:szCs w:val="22"/>
            <w:lang w:eastAsia="en-US"/>
          </w:rPr>
          <w:t>0</w:t>
        </w:r>
      </w:hyperlink>
    </w:p>
    <w:p w14:paraId="4844BDF0" w14:textId="175823A3" w:rsidR="00CF73AC" w:rsidRPr="001144C7" w:rsidRDefault="00DA04A6" w:rsidP="00CF73AC">
      <w:pPr>
        <w:tabs>
          <w:tab w:val="right" w:leader="dot" w:pos="9639"/>
        </w:tabs>
        <w:spacing w:after="120"/>
        <w:rPr>
          <w:rFonts w:ascii="Calibri" w:hAnsi="Calibri"/>
          <w:noProof/>
          <w:color w:val="auto"/>
          <w:szCs w:val="22"/>
        </w:rPr>
      </w:pPr>
      <w:hyperlink w:anchor="_Toc171324919" w:history="1">
        <w:r w:rsidR="00CF73AC" w:rsidRPr="001144C7">
          <w:rPr>
            <w:rFonts w:ascii="Times New Roman" w:eastAsia="Calibri" w:hAnsi="Times New Roman"/>
            <w:b/>
            <w:bCs/>
            <w:noProof/>
            <w:color w:val="auto"/>
            <w:szCs w:val="22"/>
            <w:lang w:eastAsia="en-US"/>
          </w:rPr>
          <w:t>ОП</w:t>
        </w:r>
        <w:r w:rsidR="00E57609" w:rsidRPr="001144C7">
          <w:rPr>
            <w:rFonts w:ascii="Times New Roman" w:eastAsia="Calibri" w:hAnsi="Times New Roman"/>
            <w:b/>
            <w:bCs/>
            <w:noProof/>
            <w:color w:val="auto"/>
            <w:szCs w:val="22"/>
            <w:lang w:eastAsia="en-US"/>
          </w:rPr>
          <w:t xml:space="preserve"> </w:t>
        </w:r>
        <w:r w:rsidR="00CF73AC" w:rsidRPr="001144C7">
          <w:rPr>
            <w:rFonts w:ascii="Times New Roman" w:eastAsia="Calibri" w:hAnsi="Times New Roman"/>
            <w:b/>
            <w:bCs/>
            <w:noProof/>
            <w:color w:val="auto"/>
            <w:szCs w:val="22"/>
            <w:lang w:eastAsia="en-US"/>
          </w:rPr>
          <w:t>07</w:t>
        </w:r>
        <w:r w:rsidR="00E57609" w:rsidRPr="001144C7">
          <w:rPr>
            <w:rFonts w:ascii="Times New Roman" w:eastAsia="Calibri" w:hAnsi="Times New Roman"/>
            <w:b/>
            <w:bCs/>
            <w:noProof/>
            <w:color w:val="auto"/>
            <w:szCs w:val="22"/>
            <w:lang w:eastAsia="en-US"/>
          </w:rPr>
          <w:t xml:space="preserve"> </w:t>
        </w:r>
        <w:r w:rsidR="00CF73AC" w:rsidRPr="001144C7">
          <w:rPr>
            <w:rFonts w:ascii="Times New Roman" w:eastAsia="Calibri" w:hAnsi="Times New Roman"/>
            <w:b/>
            <w:bCs/>
            <w:noProof/>
            <w:color w:val="auto"/>
            <w:szCs w:val="22"/>
            <w:lang w:eastAsia="en-US"/>
          </w:rPr>
          <w:t xml:space="preserve"> </w:t>
        </w:r>
        <w:r w:rsidR="00E57609" w:rsidRPr="001144C7">
          <w:rPr>
            <w:rFonts w:ascii="Times New Roman" w:eastAsia="Calibri" w:hAnsi="Times New Roman"/>
            <w:b/>
            <w:bCs/>
            <w:noProof/>
            <w:color w:val="auto"/>
            <w:szCs w:val="22"/>
            <w:lang w:eastAsia="en-US"/>
          </w:rPr>
          <w:t>МАТЕРИАЛОВЕДЕНИЕ</w:t>
        </w:r>
        <w:r w:rsidR="00CF73AC" w:rsidRPr="001144C7">
          <w:rPr>
            <w:rFonts w:ascii="Times New Roman" w:eastAsia="Calibri" w:hAnsi="Times New Roman"/>
            <w:b/>
            <w:bCs/>
            <w:noProof/>
            <w:webHidden/>
            <w:color w:val="auto"/>
            <w:szCs w:val="22"/>
            <w:lang w:eastAsia="en-US"/>
          </w:rPr>
          <w:tab/>
        </w:r>
        <w:r w:rsidR="00E50EBA" w:rsidRPr="001144C7">
          <w:rPr>
            <w:rFonts w:ascii="Times New Roman" w:eastAsia="Calibri" w:hAnsi="Times New Roman"/>
            <w:b/>
            <w:bCs/>
            <w:noProof/>
            <w:webHidden/>
            <w:color w:val="auto"/>
            <w:szCs w:val="22"/>
            <w:lang w:eastAsia="en-US"/>
          </w:rPr>
          <w:t>4</w:t>
        </w:r>
        <w:r w:rsidR="00C1268E" w:rsidRPr="001144C7">
          <w:rPr>
            <w:rFonts w:ascii="Times New Roman" w:eastAsia="Calibri" w:hAnsi="Times New Roman"/>
            <w:b/>
            <w:bCs/>
            <w:noProof/>
            <w:webHidden/>
            <w:color w:val="auto"/>
            <w:szCs w:val="22"/>
            <w:lang w:eastAsia="en-US"/>
          </w:rPr>
          <w:t>8</w:t>
        </w:r>
      </w:hyperlink>
    </w:p>
    <w:p w14:paraId="10377E3A" w14:textId="6D8C2D69" w:rsidR="00CF73AC" w:rsidRPr="001144C7" w:rsidRDefault="00DA04A6" w:rsidP="00CF73AC">
      <w:pPr>
        <w:tabs>
          <w:tab w:val="right" w:leader="dot" w:pos="9639"/>
        </w:tabs>
        <w:spacing w:after="120"/>
        <w:rPr>
          <w:rFonts w:ascii="Calibri" w:hAnsi="Calibri"/>
          <w:noProof/>
          <w:color w:val="auto"/>
          <w:szCs w:val="22"/>
        </w:rPr>
      </w:pPr>
      <w:hyperlink w:anchor="_Toc171324938" w:history="1">
        <w:r w:rsidR="00CF73AC" w:rsidRPr="001144C7">
          <w:rPr>
            <w:rFonts w:ascii="Times New Roman" w:eastAsia="Calibri" w:hAnsi="Times New Roman"/>
            <w:b/>
            <w:bCs/>
            <w:noProof/>
            <w:color w:val="auto"/>
            <w:szCs w:val="22"/>
            <w:lang w:eastAsia="en-US" w:bidi="ru-RU"/>
          </w:rPr>
          <w:t>ОП.0</w:t>
        </w:r>
        <w:r w:rsidR="007F264B" w:rsidRPr="001144C7">
          <w:rPr>
            <w:rFonts w:ascii="Times New Roman" w:eastAsia="Calibri" w:hAnsi="Times New Roman"/>
            <w:b/>
            <w:bCs/>
            <w:noProof/>
            <w:color w:val="auto"/>
            <w:szCs w:val="22"/>
            <w:lang w:eastAsia="en-US" w:bidi="ru-RU"/>
          </w:rPr>
          <w:t>8</w:t>
        </w:r>
        <w:r w:rsidR="00CF73AC" w:rsidRPr="001144C7">
          <w:rPr>
            <w:rFonts w:ascii="Times New Roman" w:eastAsia="Calibri" w:hAnsi="Times New Roman"/>
            <w:b/>
            <w:bCs/>
            <w:noProof/>
            <w:color w:val="auto"/>
            <w:szCs w:val="22"/>
            <w:lang w:eastAsia="en-US" w:bidi="ru-RU"/>
          </w:rPr>
          <w:t xml:space="preserve"> </w:t>
        </w:r>
        <w:r w:rsidR="00E57609" w:rsidRPr="001144C7">
          <w:rPr>
            <w:rFonts w:ascii="Times New Roman" w:eastAsia="Calibri" w:hAnsi="Times New Roman"/>
            <w:b/>
            <w:bCs/>
            <w:noProof/>
            <w:color w:val="auto"/>
            <w:szCs w:val="22"/>
            <w:lang w:eastAsia="en-US" w:bidi="ru-RU"/>
          </w:rPr>
          <w:t>ЭЛЕКТРОТЕХНИКА И ЭЛЕКТРОНИКА</w:t>
        </w:r>
        <w:r w:rsidR="00CF73AC" w:rsidRPr="001144C7">
          <w:rPr>
            <w:rFonts w:ascii="Times New Roman" w:eastAsia="Calibri" w:hAnsi="Times New Roman"/>
            <w:b/>
            <w:bCs/>
            <w:noProof/>
            <w:webHidden/>
            <w:color w:val="auto"/>
            <w:szCs w:val="22"/>
            <w:lang w:eastAsia="en-US"/>
          </w:rPr>
          <w:tab/>
        </w:r>
        <w:r w:rsidR="00C1268E" w:rsidRPr="001144C7">
          <w:rPr>
            <w:rFonts w:ascii="Times New Roman" w:eastAsia="Calibri" w:hAnsi="Times New Roman"/>
            <w:b/>
            <w:bCs/>
            <w:noProof/>
            <w:webHidden/>
            <w:color w:val="auto"/>
            <w:szCs w:val="22"/>
            <w:lang w:eastAsia="en-US"/>
          </w:rPr>
          <w:t>59</w:t>
        </w:r>
      </w:hyperlink>
    </w:p>
    <w:p w14:paraId="3BF228F9" w14:textId="421A6948" w:rsidR="00CF73AC" w:rsidRPr="001144C7" w:rsidRDefault="00DA04A6" w:rsidP="00CF73AC">
      <w:pPr>
        <w:tabs>
          <w:tab w:val="right" w:leader="dot" w:pos="9639"/>
        </w:tabs>
        <w:spacing w:after="120"/>
        <w:rPr>
          <w:rFonts w:ascii="Calibri" w:hAnsi="Calibri"/>
          <w:noProof/>
          <w:color w:val="auto"/>
          <w:szCs w:val="22"/>
        </w:rPr>
      </w:pPr>
      <w:hyperlink w:anchor="_Toc171324957" w:history="1">
        <w:r w:rsidR="00CF73AC" w:rsidRPr="001144C7">
          <w:rPr>
            <w:rFonts w:ascii="Times New Roman" w:eastAsia="Calibri" w:hAnsi="Times New Roman"/>
            <w:b/>
            <w:bCs/>
            <w:noProof/>
            <w:color w:val="auto"/>
            <w:szCs w:val="22"/>
            <w:lang w:eastAsia="en-US" w:bidi="ru-RU"/>
          </w:rPr>
          <w:t>ОП</w:t>
        </w:r>
        <w:r w:rsidR="004179C3" w:rsidRPr="001144C7">
          <w:rPr>
            <w:rFonts w:ascii="Times New Roman" w:eastAsia="Calibri" w:hAnsi="Times New Roman"/>
            <w:b/>
            <w:bCs/>
            <w:noProof/>
            <w:color w:val="auto"/>
            <w:szCs w:val="22"/>
            <w:lang w:eastAsia="en-US" w:bidi="ru-RU"/>
          </w:rPr>
          <w:t xml:space="preserve"> </w:t>
        </w:r>
        <w:r w:rsidR="007F264B" w:rsidRPr="001144C7">
          <w:rPr>
            <w:rFonts w:ascii="Times New Roman" w:eastAsia="Calibri" w:hAnsi="Times New Roman"/>
            <w:b/>
            <w:bCs/>
            <w:noProof/>
            <w:color w:val="auto"/>
            <w:szCs w:val="22"/>
            <w:lang w:eastAsia="en-US" w:bidi="ru-RU"/>
          </w:rPr>
          <w:t>9</w:t>
        </w:r>
        <w:r w:rsidR="00CF73AC" w:rsidRPr="001144C7">
          <w:rPr>
            <w:rFonts w:ascii="Times New Roman" w:eastAsia="Calibri" w:hAnsi="Times New Roman"/>
            <w:b/>
            <w:bCs/>
            <w:noProof/>
            <w:color w:val="auto"/>
            <w:szCs w:val="22"/>
            <w:lang w:eastAsia="en-US" w:bidi="ru-RU"/>
          </w:rPr>
          <w:t xml:space="preserve"> </w:t>
        </w:r>
        <w:r w:rsidR="004179C3" w:rsidRPr="001144C7">
          <w:rPr>
            <w:rFonts w:ascii="Times New Roman" w:eastAsia="Calibri" w:hAnsi="Times New Roman"/>
            <w:b/>
            <w:bCs/>
            <w:noProof/>
            <w:color w:val="auto"/>
            <w:szCs w:val="22"/>
            <w:lang w:eastAsia="en-US" w:bidi="ru-RU"/>
          </w:rPr>
          <w:t>МЕТРОЛОГИЯ, СТАНДАРТИЗАЦИЯ И СЕРТИФИКАЦИЯ</w:t>
        </w:r>
        <w:r w:rsidR="00CF73AC" w:rsidRPr="001144C7">
          <w:rPr>
            <w:rFonts w:ascii="Times New Roman" w:eastAsia="Calibri" w:hAnsi="Times New Roman"/>
            <w:b/>
            <w:bCs/>
            <w:noProof/>
            <w:webHidden/>
            <w:color w:val="auto"/>
            <w:szCs w:val="22"/>
            <w:lang w:eastAsia="en-US"/>
          </w:rPr>
          <w:tab/>
        </w:r>
        <w:r w:rsidR="00C1268E" w:rsidRPr="001144C7">
          <w:rPr>
            <w:rFonts w:ascii="Times New Roman" w:eastAsia="Calibri" w:hAnsi="Times New Roman"/>
            <w:b/>
            <w:bCs/>
            <w:noProof/>
            <w:webHidden/>
            <w:color w:val="auto"/>
            <w:szCs w:val="22"/>
            <w:lang w:eastAsia="en-US"/>
          </w:rPr>
          <w:t>70</w:t>
        </w:r>
      </w:hyperlink>
    </w:p>
    <w:p w14:paraId="7117095B" w14:textId="7B415A54" w:rsidR="00E57609" w:rsidRPr="001144C7" w:rsidRDefault="00CF73AC" w:rsidP="00E57609">
      <w:pPr>
        <w:tabs>
          <w:tab w:val="right" w:leader="dot" w:pos="9639"/>
        </w:tabs>
        <w:spacing w:after="120"/>
        <w:rPr>
          <w:rFonts w:ascii="Calibri" w:hAnsi="Calibri"/>
          <w:noProof/>
          <w:color w:val="auto"/>
          <w:szCs w:val="22"/>
        </w:rPr>
      </w:pPr>
      <w:r w:rsidRPr="001144C7">
        <w:rPr>
          <w:rFonts w:ascii="Times New Roman" w:hAnsi="Times New Roman"/>
          <w:b/>
          <w:bCs/>
          <w:noProof/>
          <w:color w:val="auto"/>
          <w:szCs w:val="22"/>
        </w:rPr>
        <w:fldChar w:fldCharType="end"/>
      </w:r>
      <w:hyperlink w:anchor="_Toc171324957" w:history="1">
        <w:r w:rsidR="00E57609" w:rsidRPr="001144C7">
          <w:rPr>
            <w:rFonts w:ascii="Times New Roman" w:eastAsia="Calibri" w:hAnsi="Times New Roman"/>
            <w:b/>
            <w:bCs/>
            <w:noProof/>
            <w:color w:val="auto"/>
            <w:szCs w:val="22"/>
            <w:lang w:eastAsia="en-US" w:bidi="ru-RU"/>
          </w:rPr>
          <w:t xml:space="preserve">ОП.10 </w:t>
        </w:r>
        <w:r w:rsidR="004179C3" w:rsidRPr="001144C7">
          <w:rPr>
            <w:rFonts w:ascii="Times New Roman" w:eastAsia="Calibri" w:hAnsi="Times New Roman"/>
            <w:b/>
            <w:bCs/>
            <w:noProof/>
            <w:color w:val="auto"/>
            <w:szCs w:val="22"/>
            <w:lang w:eastAsia="en-US" w:bidi="ru-RU"/>
          </w:rPr>
          <w:t>ТЕХНОЛОГИЧЕСКИЕ ПРОЦЕССЫ В МАШИНОСТРОЕНИИ</w:t>
        </w:r>
        <w:r w:rsidR="00E57609" w:rsidRPr="001144C7">
          <w:rPr>
            <w:rFonts w:ascii="Times New Roman" w:eastAsia="Calibri" w:hAnsi="Times New Roman"/>
            <w:b/>
            <w:bCs/>
            <w:noProof/>
            <w:webHidden/>
            <w:color w:val="auto"/>
            <w:szCs w:val="22"/>
            <w:lang w:eastAsia="en-US"/>
          </w:rPr>
          <w:tab/>
        </w:r>
        <w:r w:rsidR="00C1268E" w:rsidRPr="001144C7">
          <w:rPr>
            <w:rFonts w:ascii="Times New Roman" w:eastAsia="Calibri" w:hAnsi="Times New Roman"/>
            <w:b/>
            <w:bCs/>
            <w:noProof/>
            <w:webHidden/>
            <w:color w:val="auto"/>
            <w:szCs w:val="22"/>
            <w:lang w:eastAsia="en-US"/>
          </w:rPr>
          <w:t>79</w:t>
        </w:r>
      </w:hyperlink>
    </w:p>
    <w:p w14:paraId="74A0E629" w14:textId="32AD4D23" w:rsidR="007F264B" w:rsidRPr="001144C7" w:rsidRDefault="00DA04A6" w:rsidP="00FB6BBD">
      <w:pPr>
        <w:tabs>
          <w:tab w:val="right" w:leader="dot" w:pos="9639"/>
        </w:tabs>
        <w:spacing w:after="120"/>
        <w:rPr>
          <w:rFonts w:ascii="Times New Roman" w:eastAsia="Calibri" w:hAnsi="Times New Roman"/>
          <w:b/>
          <w:bCs/>
          <w:noProof/>
          <w:color w:val="auto"/>
          <w:szCs w:val="22"/>
          <w:lang w:eastAsia="en-US" w:bidi="ru-RU"/>
        </w:rPr>
      </w:pPr>
      <w:hyperlink w:anchor="_Toc171324640" w:history="1">
        <w:r w:rsidR="007F264B" w:rsidRPr="001144C7">
          <w:rPr>
            <w:rFonts w:ascii="Times New Roman" w:eastAsia="Calibri" w:hAnsi="Times New Roman"/>
            <w:b/>
            <w:bCs/>
            <w:noProof/>
            <w:color w:val="auto"/>
            <w:szCs w:val="22"/>
            <w:lang w:eastAsia="en-US" w:bidi="ru-RU"/>
          </w:rPr>
          <w:t>СГ.01 ИСТОРИЯ РОССИИ</w:t>
        </w:r>
        <w:r w:rsidR="004179C3" w:rsidRPr="001144C7">
          <w:rPr>
            <w:rFonts w:ascii="Times New Roman" w:eastAsia="Calibri" w:hAnsi="Times New Roman"/>
            <w:b/>
            <w:bCs/>
            <w:noProof/>
            <w:color w:val="auto"/>
            <w:szCs w:val="22"/>
            <w:lang w:eastAsia="en-US" w:bidi="ru-RU"/>
          </w:rPr>
          <w:t>…..</w:t>
        </w:r>
        <w:r w:rsidR="007F264B" w:rsidRPr="001144C7">
          <w:rPr>
            <w:rFonts w:ascii="Times New Roman" w:eastAsia="Calibri" w:hAnsi="Times New Roman"/>
            <w:b/>
            <w:bCs/>
            <w:noProof/>
            <w:webHidden/>
            <w:color w:val="auto"/>
            <w:szCs w:val="22"/>
            <w:lang w:eastAsia="en-US" w:bidi="ru-RU"/>
          </w:rPr>
          <w:tab/>
        </w:r>
      </w:hyperlink>
      <w:r w:rsidR="00532418" w:rsidRPr="001144C7">
        <w:rPr>
          <w:rFonts w:ascii="Times New Roman" w:eastAsia="Calibri" w:hAnsi="Times New Roman"/>
          <w:b/>
          <w:bCs/>
          <w:noProof/>
          <w:color w:val="auto"/>
          <w:szCs w:val="22"/>
          <w:lang w:eastAsia="en-US" w:bidi="ru-RU"/>
        </w:rPr>
        <w:t>.</w:t>
      </w:r>
      <w:r w:rsidR="004179C3" w:rsidRPr="001144C7">
        <w:rPr>
          <w:rFonts w:ascii="Times New Roman" w:eastAsia="Calibri" w:hAnsi="Times New Roman"/>
          <w:b/>
          <w:bCs/>
          <w:noProof/>
          <w:color w:val="auto"/>
          <w:szCs w:val="22"/>
          <w:lang w:eastAsia="en-US" w:bidi="ru-RU"/>
        </w:rPr>
        <w:t>.............</w:t>
      </w:r>
      <w:r w:rsidR="00C1268E" w:rsidRPr="001144C7">
        <w:rPr>
          <w:rFonts w:ascii="Times New Roman" w:eastAsia="Calibri" w:hAnsi="Times New Roman"/>
          <w:b/>
          <w:bCs/>
          <w:noProof/>
          <w:color w:val="auto"/>
          <w:szCs w:val="22"/>
          <w:lang w:eastAsia="en-US" w:bidi="ru-RU"/>
        </w:rPr>
        <w:t>86</w:t>
      </w:r>
    </w:p>
    <w:p w14:paraId="5BAAB0EC" w14:textId="3014E551" w:rsidR="007F264B" w:rsidRPr="001144C7" w:rsidRDefault="00DA04A6" w:rsidP="007F264B">
      <w:pPr>
        <w:tabs>
          <w:tab w:val="right" w:leader="dot" w:pos="9639"/>
        </w:tabs>
        <w:spacing w:after="120"/>
        <w:rPr>
          <w:rFonts w:ascii="Calibri" w:hAnsi="Calibri"/>
          <w:noProof/>
          <w:color w:val="auto"/>
          <w:szCs w:val="22"/>
        </w:rPr>
      </w:pPr>
      <w:hyperlink w:anchor="_Toc171324649" w:history="1">
        <w:r w:rsidR="007F264B" w:rsidRPr="001144C7">
          <w:rPr>
            <w:rFonts w:ascii="Times New Roman" w:eastAsia="Calibri" w:hAnsi="Times New Roman"/>
            <w:b/>
            <w:bCs/>
            <w:noProof/>
            <w:color w:val="auto"/>
            <w:szCs w:val="22"/>
            <w:lang w:eastAsia="en-US" w:bidi="ru-RU"/>
          </w:rPr>
          <w:t>СГ.02 ИНОСТРАННЫЙ ЯЗЫК В ПРОФЕССИОНАЛЬНОЙ ДЕЯТЕЛЬНОСТИ</w:t>
        </w:r>
        <w:r w:rsidR="007F264B" w:rsidRPr="001144C7">
          <w:rPr>
            <w:rFonts w:ascii="Times New Roman" w:eastAsia="Calibri" w:hAnsi="Times New Roman"/>
            <w:b/>
            <w:bCs/>
            <w:noProof/>
            <w:webHidden/>
            <w:color w:val="auto"/>
            <w:szCs w:val="22"/>
            <w:lang w:eastAsia="en-US" w:bidi="ru-RU"/>
          </w:rPr>
          <w:tab/>
        </w:r>
        <w:r w:rsidR="00C1268E" w:rsidRPr="001144C7">
          <w:rPr>
            <w:rFonts w:ascii="Times New Roman" w:eastAsia="Calibri" w:hAnsi="Times New Roman"/>
            <w:b/>
            <w:bCs/>
            <w:noProof/>
            <w:webHidden/>
            <w:color w:val="auto"/>
            <w:szCs w:val="22"/>
            <w:lang w:eastAsia="en-US" w:bidi="ru-RU"/>
          </w:rPr>
          <w:t>87</w:t>
        </w:r>
      </w:hyperlink>
    </w:p>
    <w:p w14:paraId="3E523BA8" w14:textId="1881A111" w:rsidR="007F264B" w:rsidRPr="001144C7" w:rsidRDefault="00DA04A6" w:rsidP="007F264B">
      <w:pPr>
        <w:tabs>
          <w:tab w:val="right" w:leader="dot" w:pos="9639"/>
        </w:tabs>
        <w:spacing w:after="120"/>
        <w:rPr>
          <w:rFonts w:ascii="Calibri" w:hAnsi="Calibri"/>
          <w:noProof/>
          <w:color w:val="auto"/>
          <w:szCs w:val="22"/>
        </w:rPr>
      </w:pPr>
      <w:hyperlink w:anchor="_Toc171324657" w:history="1">
        <w:r w:rsidR="007F264B" w:rsidRPr="001144C7">
          <w:rPr>
            <w:rFonts w:ascii="Times New Roman" w:eastAsia="Calibri" w:hAnsi="Times New Roman"/>
            <w:b/>
            <w:bCs/>
            <w:noProof/>
            <w:color w:val="auto"/>
            <w:szCs w:val="22"/>
            <w:lang w:eastAsia="en-US"/>
          </w:rPr>
          <w:t>СГ.03 БЕЗОПАСНОСТЬ ЖИЗНЕДЕЯТЕЛЬНОСТИ</w:t>
        </w:r>
        <w:r w:rsidR="007F264B" w:rsidRPr="001144C7">
          <w:rPr>
            <w:rFonts w:ascii="Times New Roman" w:eastAsia="Calibri" w:hAnsi="Times New Roman"/>
            <w:b/>
            <w:bCs/>
            <w:noProof/>
            <w:webHidden/>
            <w:color w:val="auto"/>
            <w:szCs w:val="22"/>
            <w:lang w:eastAsia="en-US"/>
          </w:rPr>
          <w:tab/>
        </w:r>
        <w:r w:rsidR="00C1268E" w:rsidRPr="001144C7">
          <w:rPr>
            <w:rFonts w:ascii="Times New Roman" w:eastAsia="Calibri" w:hAnsi="Times New Roman"/>
            <w:b/>
            <w:bCs/>
            <w:noProof/>
            <w:webHidden/>
            <w:color w:val="auto"/>
            <w:szCs w:val="22"/>
            <w:lang w:eastAsia="en-US"/>
          </w:rPr>
          <w:t>88</w:t>
        </w:r>
      </w:hyperlink>
    </w:p>
    <w:p w14:paraId="73C76169" w14:textId="773399ED" w:rsidR="007F264B" w:rsidRPr="001144C7" w:rsidRDefault="00DA04A6" w:rsidP="007F264B">
      <w:pPr>
        <w:tabs>
          <w:tab w:val="right" w:leader="dot" w:pos="9639"/>
        </w:tabs>
        <w:spacing w:after="120"/>
        <w:rPr>
          <w:rFonts w:ascii="Calibri" w:hAnsi="Calibri"/>
          <w:noProof/>
          <w:color w:val="auto"/>
          <w:szCs w:val="22"/>
        </w:rPr>
      </w:pPr>
      <w:hyperlink w:anchor="_Toc171324666" w:history="1">
        <w:r w:rsidR="007F264B" w:rsidRPr="001144C7">
          <w:rPr>
            <w:rFonts w:ascii="Times New Roman" w:eastAsia="Calibri" w:hAnsi="Times New Roman"/>
            <w:b/>
            <w:bCs/>
            <w:noProof/>
            <w:color w:val="auto"/>
            <w:szCs w:val="22"/>
            <w:lang w:eastAsia="en-US"/>
          </w:rPr>
          <w:t>СГ.04 ФИЗИЧЕСКАЯ КУЛЬТУРА</w:t>
        </w:r>
        <w:r w:rsidR="007F264B" w:rsidRPr="001144C7">
          <w:rPr>
            <w:rFonts w:ascii="Times New Roman" w:eastAsia="Calibri" w:hAnsi="Times New Roman"/>
            <w:b/>
            <w:bCs/>
            <w:noProof/>
            <w:webHidden/>
            <w:color w:val="auto"/>
            <w:szCs w:val="22"/>
            <w:lang w:eastAsia="en-US"/>
          </w:rPr>
          <w:tab/>
        </w:r>
        <w:r w:rsidR="00C1268E" w:rsidRPr="001144C7">
          <w:rPr>
            <w:rFonts w:ascii="Times New Roman" w:eastAsia="Calibri" w:hAnsi="Times New Roman"/>
            <w:b/>
            <w:bCs/>
            <w:noProof/>
            <w:webHidden/>
            <w:color w:val="auto"/>
            <w:szCs w:val="22"/>
            <w:lang w:eastAsia="en-US"/>
          </w:rPr>
          <w:t>89</w:t>
        </w:r>
      </w:hyperlink>
    </w:p>
    <w:p w14:paraId="42F100FD" w14:textId="2B993D3D" w:rsidR="007F264B" w:rsidRPr="001144C7" w:rsidRDefault="00DA04A6" w:rsidP="007F264B">
      <w:pPr>
        <w:tabs>
          <w:tab w:val="right" w:leader="dot" w:pos="9639"/>
        </w:tabs>
        <w:spacing w:after="120"/>
        <w:rPr>
          <w:rFonts w:ascii="Calibri" w:hAnsi="Calibri"/>
          <w:noProof/>
          <w:color w:val="auto"/>
          <w:szCs w:val="22"/>
        </w:rPr>
      </w:pPr>
      <w:hyperlink w:anchor="_Toc171324675" w:history="1">
        <w:r w:rsidR="007F264B" w:rsidRPr="001144C7">
          <w:rPr>
            <w:rFonts w:ascii="Times New Roman" w:eastAsia="Calibri" w:hAnsi="Times New Roman"/>
            <w:b/>
            <w:bCs/>
            <w:noProof/>
            <w:color w:val="auto"/>
            <w:szCs w:val="22"/>
            <w:lang w:eastAsia="en-US"/>
          </w:rPr>
          <w:t xml:space="preserve">СГ.05 </w:t>
        </w:r>
        <w:r w:rsidR="00022208" w:rsidRPr="00022208">
          <w:rPr>
            <w:rFonts w:ascii="Times New Roman" w:eastAsia="Calibri" w:hAnsi="Times New Roman"/>
            <w:b/>
            <w:bCs/>
            <w:noProof/>
            <w:color w:val="auto"/>
            <w:szCs w:val="22"/>
            <w:lang w:eastAsia="en-US"/>
          </w:rPr>
          <w:t>ОСНОВЫ ФИНАНСОВОЙ ГРАМОТНОСТИ</w:t>
        </w:r>
        <w:r w:rsidR="007F264B" w:rsidRPr="001144C7">
          <w:rPr>
            <w:rFonts w:ascii="Times New Roman" w:eastAsia="Calibri" w:hAnsi="Times New Roman"/>
            <w:b/>
            <w:bCs/>
            <w:noProof/>
            <w:webHidden/>
            <w:color w:val="auto"/>
            <w:szCs w:val="22"/>
            <w:lang w:eastAsia="en-US"/>
          </w:rPr>
          <w:tab/>
        </w:r>
        <w:r w:rsidR="00C1268E" w:rsidRPr="001144C7">
          <w:rPr>
            <w:rFonts w:ascii="Times New Roman" w:eastAsia="Calibri" w:hAnsi="Times New Roman"/>
            <w:b/>
            <w:bCs/>
            <w:noProof/>
            <w:webHidden/>
            <w:color w:val="auto"/>
            <w:szCs w:val="22"/>
            <w:lang w:eastAsia="en-US"/>
          </w:rPr>
          <w:t>90</w:t>
        </w:r>
      </w:hyperlink>
    </w:p>
    <w:p w14:paraId="32BFCFE4" w14:textId="45E2B6C9" w:rsidR="007F264B" w:rsidRPr="001144C7" w:rsidRDefault="00DA04A6" w:rsidP="007F264B">
      <w:pPr>
        <w:tabs>
          <w:tab w:val="right" w:leader="dot" w:pos="9639"/>
        </w:tabs>
        <w:spacing w:after="120"/>
        <w:rPr>
          <w:rFonts w:ascii="Calibri" w:hAnsi="Calibri"/>
          <w:noProof/>
          <w:color w:val="auto"/>
          <w:szCs w:val="22"/>
        </w:rPr>
      </w:pPr>
      <w:hyperlink w:anchor="_Toc171324685" w:history="1">
        <w:r w:rsidR="007F264B" w:rsidRPr="001144C7">
          <w:rPr>
            <w:rFonts w:ascii="Times New Roman" w:eastAsia="Calibri" w:hAnsi="Times New Roman"/>
            <w:b/>
            <w:bCs/>
            <w:noProof/>
            <w:color w:val="auto"/>
            <w:szCs w:val="22"/>
            <w:lang w:eastAsia="en-US"/>
          </w:rPr>
          <w:t>СГ.06</w:t>
        </w:r>
        <w:r w:rsidR="00022208" w:rsidRPr="00022208">
          <w:rPr>
            <w:rFonts w:eastAsia="Calibri"/>
          </w:rPr>
          <w:t xml:space="preserve"> </w:t>
        </w:r>
        <w:r w:rsidR="00022208" w:rsidRPr="00022208">
          <w:rPr>
            <w:rFonts w:ascii="Times New Roman" w:eastAsia="Calibri" w:hAnsi="Times New Roman"/>
            <w:b/>
            <w:bCs/>
            <w:noProof/>
            <w:color w:val="auto"/>
            <w:szCs w:val="22"/>
            <w:lang w:eastAsia="en-US"/>
          </w:rPr>
          <w:t>ОСНОВЫ БЕРЕЖЛИВОГО ПРОИЗВОДСТВА</w:t>
        </w:r>
        <w:r w:rsidR="007F264B" w:rsidRPr="001144C7">
          <w:rPr>
            <w:rFonts w:ascii="Times New Roman" w:eastAsia="Calibri" w:hAnsi="Times New Roman"/>
            <w:b/>
            <w:bCs/>
            <w:noProof/>
            <w:webHidden/>
            <w:color w:val="auto"/>
            <w:szCs w:val="22"/>
            <w:lang w:eastAsia="en-US"/>
          </w:rPr>
          <w:tab/>
        </w:r>
        <w:r w:rsidR="00E50EBA" w:rsidRPr="001144C7">
          <w:rPr>
            <w:rFonts w:ascii="Times New Roman" w:eastAsia="Calibri" w:hAnsi="Times New Roman"/>
            <w:b/>
            <w:bCs/>
            <w:noProof/>
            <w:webHidden/>
            <w:color w:val="auto"/>
            <w:szCs w:val="22"/>
            <w:lang w:eastAsia="en-US"/>
          </w:rPr>
          <w:t>9</w:t>
        </w:r>
        <w:r w:rsidR="00C1268E" w:rsidRPr="001144C7">
          <w:rPr>
            <w:rFonts w:ascii="Times New Roman" w:eastAsia="Calibri" w:hAnsi="Times New Roman"/>
            <w:b/>
            <w:bCs/>
            <w:noProof/>
            <w:webHidden/>
            <w:color w:val="auto"/>
            <w:szCs w:val="22"/>
            <w:lang w:eastAsia="en-US"/>
          </w:rPr>
          <w:t>1</w:t>
        </w:r>
      </w:hyperlink>
    </w:p>
    <w:p w14:paraId="0397197A" w14:textId="77777777" w:rsidR="007F264B" w:rsidRDefault="007F264B" w:rsidP="007F264B">
      <w:pPr>
        <w:jc w:val="center"/>
        <w:rPr>
          <w:rFonts w:ascii="Times New Roman" w:hAnsi="Times New Roman"/>
          <w:b/>
          <w:i/>
          <w:sz w:val="24"/>
        </w:rPr>
      </w:pPr>
    </w:p>
    <w:p w14:paraId="29A1C6A8" w14:textId="79D4DDA7" w:rsidR="00CF73AC" w:rsidRDefault="00CF73AC" w:rsidP="007F264B">
      <w:pPr>
        <w:rPr>
          <w:rFonts w:ascii="Times New Roman" w:hAnsi="Times New Roman"/>
          <w:b/>
          <w:i/>
          <w:sz w:val="24"/>
        </w:rPr>
      </w:pPr>
    </w:p>
    <w:p w14:paraId="76483A83" w14:textId="4BF9B4B1" w:rsidR="004179C3" w:rsidRDefault="004179C3" w:rsidP="007F264B">
      <w:pPr>
        <w:rPr>
          <w:rFonts w:ascii="Times New Roman" w:hAnsi="Times New Roman"/>
          <w:b/>
          <w:i/>
          <w:sz w:val="24"/>
        </w:rPr>
      </w:pPr>
    </w:p>
    <w:p w14:paraId="4595C2F1" w14:textId="1D646CD2" w:rsidR="004179C3" w:rsidRDefault="004179C3" w:rsidP="007F264B">
      <w:pPr>
        <w:rPr>
          <w:rFonts w:ascii="Times New Roman" w:hAnsi="Times New Roman"/>
          <w:b/>
          <w:i/>
          <w:sz w:val="24"/>
        </w:rPr>
      </w:pPr>
    </w:p>
    <w:p w14:paraId="30AF82E4" w14:textId="583D2D0F" w:rsidR="004179C3" w:rsidRDefault="004179C3" w:rsidP="007F264B">
      <w:pPr>
        <w:rPr>
          <w:rFonts w:ascii="Times New Roman" w:hAnsi="Times New Roman"/>
          <w:b/>
          <w:i/>
          <w:sz w:val="24"/>
        </w:rPr>
      </w:pPr>
    </w:p>
    <w:p w14:paraId="3DF6762F" w14:textId="3320CBD5" w:rsidR="004179C3" w:rsidRDefault="004179C3" w:rsidP="007F264B">
      <w:pPr>
        <w:rPr>
          <w:rFonts w:ascii="Times New Roman" w:hAnsi="Times New Roman"/>
          <w:b/>
          <w:i/>
          <w:sz w:val="24"/>
        </w:rPr>
      </w:pPr>
    </w:p>
    <w:p w14:paraId="0C386D4B" w14:textId="6BC59196" w:rsidR="004179C3" w:rsidRDefault="004179C3" w:rsidP="007F264B">
      <w:pPr>
        <w:rPr>
          <w:rFonts w:ascii="Times New Roman" w:hAnsi="Times New Roman"/>
          <w:b/>
          <w:i/>
          <w:sz w:val="24"/>
        </w:rPr>
      </w:pPr>
    </w:p>
    <w:p w14:paraId="0BEC7B0A" w14:textId="0A38F332" w:rsidR="005D7604" w:rsidRDefault="005D7604" w:rsidP="007F264B">
      <w:pPr>
        <w:rPr>
          <w:rFonts w:ascii="Times New Roman" w:hAnsi="Times New Roman"/>
          <w:b/>
          <w:i/>
          <w:sz w:val="24"/>
        </w:rPr>
      </w:pPr>
    </w:p>
    <w:p w14:paraId="45D6805B" w14:textId="51070FEE" w:rsidR="005D7604" w:rsidRDefault="005D7604" w:rsidP="007F264B">
      <w:pPr>
        <w:rPr>
          <w:rFonts w:ascii="Times New Roman" w:hAnsi="Times New Roman"/>
          <w:b/>
          <w:i/>
          <w:sz w:val="24"/>
        </w:rPr>
      </w:pPr>
    </w:p>
    <w:p w14:paraId="602D6F98" w14:textId="77777777" w:rsidR="005D7604" w:rsidRDefault="005D7604" w:rsidP="007F264B">
      <w:pPr>
        <w:rPr>
          <w:rFonts w:ascii="Times New Roman" w:hAnsi="Times New Roman"/>
          <w:b/>
          <w:i/>
          <w:sz w:val="24"/>
        </w:rPr>
      </w:pPr>
    </w:p>
    <w:p w14:paraId="4E6C3960" w14:textId="77777777" w:rsidR="004179C3" w:rsidRDefault="004179C3" w:rsidP="007F264B">
      <w:pPr>
        <w:rPr>
          <w:rFonts w:ascii="Times New Roman" w:hAnsi="Times New Roman"/>
          <w:b/>
          <w:i/>
          <w:sz w:val="24"/>
        </w:rPr>
      </w:pPr>
    </w:p>
    <w:p w14:paraId="70DF1CB0" w14:textId="3A5C85B2" w:rsidR="00CF73AC" w:rsidRDefault="00CF73AC">
      <w:pPr>
        <w:jc w:val="center"/>
        <w:rPr>
          <w:rFonts w:ascii="Times New Roman" w:hAnsi="Times New Roman"/>
          <w:b/>
          <w:i/>
          <w:sz w:val="24"/>
        </w:rPr>
      </w:pPr>
    </w:p>
    <w:p w14:paraId="7B1CBBD9" w14:textId="7D6D47F0" w:rsidR="00B04CB5" w:rsidRDefault="00D31033" w:rsidP="00914408">
      <w:pPr>
        <w:pStyle w:val="1c"/>
        <w:ind w:left="-1134"/>
        <w:jc w:val="center"/>
        <w:rPr>
          <w:b/>
        </w:rPr>
      </w:pPr>
      <w:r>
        <w:rPr>
          <w:b/>
        </w:rPr>
        <w:t>2026</w:t>
      </w:r>
    </w:p>
    <w:p w14:paraId="215DAA29" w14:textId="2BE2B2E7" w:rsidR="00B04CB5" w:rsidRDefault="00FA0011" w:rsidP="001144C7">
      <w:pPr>
        <w:jc w:val="right"/>
        <w:rPr>
          <w:rFonts w:ascii="Times New Roman" w:hAnsi="Times New Roman"/>
          <w:b/>
          <w:sz w:val="24"/>
        </w:rPr>
      </w:pPr>
      <w:r>
        <w:rPr>
          <w:rFonts w:ascii="Times New Roman" w:hAnsi="Times New Roman"/>
          <w:b/>
          <w:sz w:val="24"/>
        </w:rPr>
        <w:br w:type="page"/>
      </w:r>
      <w:r>
        <w:rPr>
          <w:rFonts w:ascii="Times New Roman" w:hAnsi="Times New Roman"/>
          <w:b/>
          <w:sz w:val="24"/>
        </w:rPr>
        <w:lastRenderedPageBreak/>
        <w:t>Приложение 2.1</w:t>
      </w:r>
    </w:p>
    <w:p w14:paraId="21559AE6" w14:textId="3719350E" w:rsidR="00B04CB5" w:rsidRDefault="00FA0011">
      <w:pPr>
        <w:jc w:val="right"/>
        <w:rPr>
          <w:rFonts w:ascii="Times New Roman" w:hAnsi="Times New Roman"/>
          <w:b/>
          <w:sz w:val="24"/>
        </w:rPr>
      </w:pPr>
      <w:r>
        <w:rPr>
          <w:rFonts w:ascii="Times New Roman" w:hAnsi="Times New Roman"/>
          <w:b/>
          <w:sz w:val="24"/>
        </w:rPr>
        <w:t>к ПОП</w:t>
      </w:r>
      <w:r w:rsidR="00780103">
        <w:rPr>
          <w:rFonts w:ascii="Times New Roman" w:hAnsi="Times New Roman"/>
          <w:b/>
          <w:sz w:val="24"/>
        </w:rPr>
        <w:t xml:space="preserve"> СПО</w:t>
      </w:r>
      <w:r>
        <w:rPr>
          <w:rFonts w:ascii="Times New Roman" w:hAnsi="Times New Roman"/>
          <w:b/>
          <w:sz w:val="24"/>
        </w:rPr>
        <w:t xml:space="preserve"> по специальности</w:t>
      </w:r>
    </w:p>
    <w:p w14:paraId="24D6A8E1" w14:textId="2BF33316" w:rsidR="00B04CB5" w:rsidRPr="00CF73AC" w:rsidRDefault="004179C3">
      <w:pPr>
        <w:jc w:val="right"/>
        <w:rPr>
          <w:rFonts w:ascii="Times New Roman" w:hAnsi="Times New Roman"/>
          <w:b/>
          <w:color w:val="auto"/>
          <w:sz w:val="24"/>
        </w:rPr>
      </w:pPr>
      <w:r w:rsidRPr="004179C3">
        <w:rPr>
          <w:rFonts w:ascii="Times New Roman" w:hAnsi="Times New Roman"/>
          <w:b/>
          <w:color w:val="auto"/>
          <w:sz w:val="24"/>
        </w:rPr>
        <w:t xml:space="preserve">                                                        15.02.19 Сварочное производство</w:t>
      </w:r>
    </w:p>
    <w:p w14:paraId="5A1972D7" w14:textId="77777777" w:rsidR="00B04CB5" w:rsidRDefault="00B04CB5">
      <w:pPr>
        <w:jc w:val="right"/>
        <w:rPr>
          <w:rFonts w:ascii="Times New Roman" w:hAnsi="Times New Roman"/>
          <w:b/>
          <w:color w:val="0070C0"/>
          <w:sz w:val="24"/>
        </w:rPr>
      </w:pPr>
    </w:p>
    <w:p w14:paraId="1D57774D" w14:textId="77777777" w:rsidR="00B04CB5" w:rsidRDefault="00B04CB5">
      <w:pPr>
        <w:jc w:val="right"/>
        <w:rPr>
          <w:rFonts w:ascii="Times New Roman" w:hAnsi="Times New Roman"/>
          <w:b/>
          <w:color w:val="0070C0"/>
          <w:sz w:val="24"/>
        </w:rPr>
      </w:pPr>
    </w:p>
    <w:p w14:paraId="3F888C9B" w14:textId="77777777" w:rsidR="00B04CB5" w:rsidRDefault="00B04CB5">
      <w:pPr>
        <w:jc w:val="right"/>
        <w:rPr>
          <w:rFonts w:ascii="Times New Roman" w:hAnsi="Times New Roman"/>
          <w:b/>
          <w:color w:val="0070C0"/>
          <w:sz w:val="24"/>
        </w:rPr>
      </w:pPr>
    </w:p>
    <w:p w14:paraId="7486E2A8" w14:textId="77777777" w:rsidR="00B04CB5" w:rsidRDefault="00B04CB5">
      <w:pPr>
        <w:jc w:val="right"/>
        <w:rPr>
          <w:rFonts w:ascii="Times New Roman" w:hAnsi="Times New Roman"/>
          <w:b/>
          <w:color w:val="0070C0"/>
          <w:sz w:val="24"/>
        </w:rPr>
      </w:pPr>
    </w:p>
    <w:p w14:paraId="75B24AC1" w14:textId="77777777" w:rsidR="00B04CB5" w:rsidRDefault="00B04CB5">
      <w:pPr>
        <w:jc w:val="right"/>
        <w:rPr>
          <w:rFonts w:ascii="Times New Roman" w:hAnsi="Times New Roman"/>
          <w:b/>
          <w:color w:val="0070C0"/>
          <w:sz w:val="24"/>
        </w:rPr>
      </w:pPr>
    </w:p>
    <w:p w14:paraId="53EAB48A" w14:textId="77777777" w:rsidR="00B04CB5" w:rsidRDefault="00B04CB5">
      <w:pPr>
        <w:jc w:val="right"/>
        <w:rPr>
          <w:rFonts w:ascii="Times New Roman" w:hAnsi="Times New Roman"/>
          <w:b/>
          <w:color w:val="0070C0"/>
          <w:sz w:val="24"/>
        </w:rPr>
      </w:pPr>
    </w:p>
    <w:p w14:paraId="6E1CF7A8" w14:textId="77777777" w:rsidR="00B04CB5" w:rsidRDefault="00B04CB5">
      <w:pPr>
        <w:jc w:val="right"/>
        <w:rPr>
          <w:rFonts w:ascii="Times New Roman" w:hAnsi="Times New Roman"/>
          <w:b/>
          <w:color w:val="0070C0"/>
          <w:sz w:val="24"/>
        </w:rPr>
      </w:pPr>
    </w:p>
    <w:p w14:paraId="6855ECF4" w14:textId="77777777" w:rsidR="00B04CB5" w:rsidRDefault="00B04CB5">
      <w:pPr>
        <w:jc w:val="right"/>
        <w:rPr>
          <w:rFonts w:ascii="Times New Roman" w:hAnsi="Times New Roman"/>
          <w:b/>
          <w:color w:val="0070C0"/>
          <w:sz w:val="24"/>
        </w:rPr>
      </w:pPr>
    </w:p>
    <w:p w14:paraId="43702F79" w14:textId="77777777" w:rsidR="00B04CB5" w:rsidRDefault="00B04CB5">
      <w:pPr>
        <w:jc w:val="right"/>
        <w:rPr>
          <w:rFonts w:ascii="Times New Roman" w:hAnsi="Times New Roman"/>
          <w:b/>
          <w:color w:val="0070C0"/>
          <w:sz w:val="24"/>
        </w:rPr>
      </w:pPr>
    </w:p>
    <w:p w14:paraId="704F6C8F" w14:textId="77777777" w:rsidR="004A3D0A" w:rsidRPr="004A3D0A" w:rsidRDefault="004A3D0A" w:rsidP="004A3D0A">
      <w:pPr>
        <w:jc w:val="center"/>
        <w:rPr>
          <w:rFonts w:ascii="Times New Roman" w:eastAsia="Calibri" w:hAnsi="Times New Roman"/>
          <w:b/>
          <w:bCs/>
          <w:color w:val="auto"/>
          <w:sz w:val="24"/>
          <w:szCs w:val="24"/>
          <w:lang w:eastAsia="en-US"/>
        </w:rPr>
      </w:pPr>
      <w:r w:rsidRPr="004A3D0A">
        <w:rPr>
          <w:rFonts w:ascii="Times New Roman" w:eastAsia="Calibri" w:hAnsi="Times New Roman"/>
          <w:b/>
          <w:bCs/>
          <w:color w:val="auto"/>
          <w:sz w:val="24"/>
          <w:szCs w:val="24"/>
          <w:lang w:eastAsia="en-US"/>
        </w:rPr>
        <w:t>Примерная рабочая программа дисциплины</w:t>
      </w:r>
    </w:p>
    <w:p w14:paraId="32048FA1" w14:textId="6A4943AE" w:rsidR="004A3D0A" w:rsidRPr="004A3D0A" w:rsidRDefault="004A3D0A" w:rsidP="004A3D0A">
      <w:pPr>
        <w:spacing w:before="100" w:beforeAutospacing="1" w:after="100" w:afterAutospacing="1"/>
        <w:jc w:val="center"/>
        <w:outlineLvl w:val="0"/>
        <w:rPr>
          <w:rFonts w:ascii="Times New Roman Полужирный" w:hAnsi="Times New Roman Полужирный"/>
          <w:b/>
          <w:bCs/>
          <w:caps/>
          <w:color w:val="auto"/>
          <w:kern w:val="36"/>
          <w:sz w:val="24"/>
          <w:szCs w:val="24"/>
        </w:rPr>
      </w:pPr>
      <w:bookmarkStart w:id="0" w:name="_Toc167271442"/>
      <w:r w:rsidRPr="004A3D0A">
        <w:rPr>
          <w:rFonts w:ascii="Times New Roman Полужирный" w:hAnsi="Times New Roman Полужирный"/>
          <w:b/>
          <w:bCs/>
          <w:caps/>
          <w:color w:val="auto"/>
          <w:kern w:val="36"/>
          <w:sz w:val="24"/>
          <w:szCs w:val="24"/>
        </w:rPr>
        <w:t>«ОП.</w:t>
      </w:r>
      <w:r w:rsidRPr="004A3D0A">
        <w:rPr>
          <w:rFonts w:ascii="Times New Roman" w:hAnsi="Times New Roman"/>
          <w:b/>
          <w:bCs/>
          <w:caps/>
          <w:color w:val="auto"/>
          <w:kern w:val="36"/>
          <w:sz w:val="24"/>
          <w:szCs w:val="24"/>
        </w:rPr>
        <w:t>0</w:t>
      </w:r>
      <w:r>
        <w:rPr>
          <w:rFonts w:ascii="Times New Roman" w:hAnsi="Times New Roman"/>
          <w:b/>
          <w:bCs/>
          <w:caps/>
          <w:color w:val="auto"/>
          <w:kern w:val="36"/>
          <w:sz w:val="24"/>
          <w:szCs w:val="24"/>
        </w:rPr>
        <w:t>1</w:t>
      </w:r>
      <w:r w:rsidRPr="004A3D0A">
        <w:rPr>
          <w:rFonts w:ascii="Times New Roman" w:hAnsi="Times New Roman"/>
          <w:b/>
          <w:bCs/>
          <w:caps/>
          <w:color w:val="auto"/>
          <w:kern w:val="36"/>
          <w:sz w:val="24"/>
          <w:szCs w:val="24"/>
        </w:rPr>
        <w:t xml:space="preserve"> </w:t>
      </w:r>
      <w:r w:rsidRPr="004A3D0A">
        <w:rPr>
          <w:rFonts w:ascii="Times New Roman Полужирный" w:hAnsi="Times New Roman Полужирный"/>
          <w:b/>
          <w:bCs/>
          <w:caps/>
          <w:color w:val="auto"/>
          <w:kern w:val="36"/>
          <w:sz w:val="24"/>
          <w:szCs w:val="24"/>
        </w:rPr>
        <w:t>Информационные технологии в профессиональной деятельности»</w:t>
      </w:r>
      <w:bookmarkEnd w:id="0"/>
    </w:p>
    <w:p w14:paraId="7406D9B1" w14:textId="77777777" w:rsidR="004A3D0A" w:rsidRPr="004A3D0A" w:rsidRDefault="004A3D0A" w:rsidP="004A3D0A">
      <w:pPr>
        <w:spacing w:before="100" w:beforeAutospacing="1" w:after="100" w:afterAutospacing="1"/>
        <w:jc w:val="center"/>
        <w:outlineLvl w:val="0"/>
        <w:rPr>
          <w:rFonts w:ascii="Times New Roman" w:hAnsi="Times New Roman"/>
          <w:b/>
          <w:bCs/>
          <w:color w:val="auto"/>
          <w:kern w:val="36"/>
          <w:sz w:val="24"/>
          <w:szCs w:val="24"/>
        </w:rPr>
      </w:pPr>
    </w:p>
    <w:p w14:paraId="45DA6312" w14:textId="77777777" w:rsidR="004A3D0A" w:rsidRPr="004A3D0A" w:rsidRDefault="004A3D0A" w:rsidP="004A3D0A">
      <w:pPr>
        <w:spacing w:before="100" w:beforeAutospacing="1" w:after="100" w:afterAutospacing="1"/>
        <w:jc w:val="center"/>
        <w:outlineLvl w:val="0"/>
        <w:rPr>
          <w:rFonts w:ascii="Times New Roman" w:hAnsi="Times New Roman"/>
          <w:b/>
          <w:bCs/>
          <w:color w:val="auto"/>
          <w:kern w:val="36"/>
          <w:sz w:val="24"/>
          <w:szCs w:val="24"/>
        </w:rPr>
      </w:pPr>
    </w:p>
    <w:p w14:paraId="66178879" w14:textId="77777777" w:rsidR="004A3D0A" w:rsidRPr="004A3D0A" w:rsidRDefault="004A3D0A" w:rsidP="004A3D0A">
      <w:pPr>
        <w:spacing w:before="100" w:beforeAutospacing="1" w:after="100" w:afterAutospacing="1"/>
        <w:jc w:val="center"/>
        <w:outlineLvl w:val="0"/>
        <w:rPr>
          <w:rFonts w:ascii="Times New Roman" w:hAnsi="Times New Roman"/>
          <w:b/>
          <w:bCs/>
          <w:color w:val="auto"/>
          <w:kern w:val="36"/>
          <w:sz w:val="24"/>
          <w:szCs w:val="24"/>
        </w:rPr>
      </w:pPr>
    </w:p>
    <w:p w14:paraId="2FDB691E" w14:textId="77777777" w:rsidR="004A3D0A" w:rsidRPr="004A3D0A" w:rsidRDefault="004A3D0A" w:rsidP="004A3D0A">
      <w:pPr>
        <w:spacing w:before="100" w:beforeAutospacing="1" w:after="100" w:afterAutospacing="1"/>
        <w:jc w:val="center"/>
        <w:outlineLvl w:val="0"/>
        <w:rPr>
          <w:rFonts w:ascii="Times New Roman" w:hAnsi="Times New Roman"/>
          <w:b/>
          <w:bCs/>
          <w:color w:val="auto"/>
          <w:kern w:val="36"/>
          <w:sz w:val="24"/>
          <w:szCs w:val="24"/>
        </w:rPr>
      </w:pPr>
    </w:p>
    <w:p w14:paraId="0F5C719A" w14:textId="77777777" w:rsidR="004A3D0A" w:rsidRPr="004A3D0A" w:rsidRDefault="004A3D0A" w:rsidP="004A3D0A">
      <w:pPr>
        <w:spacing w:before="100" w:beforeAutospacing="1" w:after="100" w:afterAutospacing="1"/>
        <w:jc w:val="center"/>
        <w:outlineLvl w:val="0"/>
        <w:rPr>
          <w:rFonts w:ascii="Times New Roman" w:hAnsi="Times New Roman"/>
          <w:b/>
          <w:bCs/>
          <w:color w:val="auto"/>
          <w:kern w:val="36"/>
          <w:sz w:val="24"/>
          <w:szCs w:val="24"/>
        </w:rPr>
      </w:pPr>
    </w:p>
    <w:p w14:paraId="687EE248" w14:textId="77777777" w:rsidR="004A3D0A" w:rsidRPr="004A3D0A" w:rsidRDefault="004A3D0A" w:rsidP="004A3D0A">
      <w:pPr>
        <w:spacing w:before="100" w:beforeAutospacing="1" w:after="100" w:afterAutospacing="1"/>
        <w:jc w:val="center"/>
        <w:outlineLvl w:val="0"/>
        <w:rPr>
          <w:rFonts w:ascii="Times New Roman" w:hAnsi="Times New Roman"/>
          <w:b/>
          <w:bCs/>
          <w:color w:val="auto"/>
          <w:kern w:val="36"/>
          <w:sz w:val="24"/>
          <w:szCs w:val="24"/>
        </w:rPr>
      </w:pPr>
    </w:p>
    <w:p w14:paraId="66BBCCFB" w14:textId="77777777" w:rsidR="004A3D0A" w:rsidRPr="004A3D0A" w:rsidRDefault="004A3D0A" w:rsidP="004A3D0A">
      <w:pPr>
        <w:spacing w:before="100" w:beforeAutospacing="1" w:after="100" w:afterAutospacing="1"/>
        <w:jc w:val="center"/>
        <w:outlineLvl w:val="0"/>
        <w:rPr>
          <w:rFonts w:ascii="Times New Roman" w:hAnsi="Times New Roman"/>
          <w:b/>
          <w:bCs/>
          <w:color w:val="auto"/>
          <w:kern w:val="36"/>
          <w:sz w:val="24"/>
          <w:szCs w:val="24"/>
        </w:rPr>
      </w:pPr>
    </w:p>
    <w:p w14:paraId="4DB39771" w14:textId="77777777" w:rsidR="004A3D0A" w:rsidRPr="004A3D0A" w:rsidRDefault="004A3D0A" w:rsidP="004A3D0A">
      <w:pPr>
        <w:spacing w:before="100" w:beforeAutospacing="1" w:after="100" w:afterAutospacing="1"/>
        <w:jc w:val="center"/>
        <w:outlineLvl w:val="0"/>
        <w:rPr>
          <w:rFonts w:ascii="Times New Roman" w:hAnsi="Times New Roman"/>
          <w:b/>
          <w:bCs/>
          <w:color w:val="auto"/>
          <w:kern w:val="36"/>
          <w:sz w:val="24"/>
          <w:szCs w:val="24"/>
        </w:rPr>
      </w:pPr>
    </w:p>
    <w:p w14:paraId="7DC5B738" w14:textId="77777777" w:rsidR="004A3D0A" w:rsidRPr="004A3D0A" w:rsidRDefault="004A3D0A" w:rsidP="004A3D0A">
      <w:pPr>
        <w:spacing w:before="100" w:beforeAutospacing="1" w:after="100" w:afterAutospacing="1"/>
        <w:jc w:val="center"/>
        <w:outlineLvl w:val="0"/>
        <w:rPr>
          <w:rFonts w:ascii="Times New Roman" w:hAnsi="Times New Roman"/>
          <w:b/>
          <w:bCs/>
          <w:color w:val="auto"/>
          <w:kern w:val="36"/>
          <w:sz w:val="24"/>
          <w:szCs w:val="24"/>
        </w:rPr>
      </w:pPr>
    </w:p>
    <w:p w14:paraId="2512D223" w14:textId="77777777" w:rsidR="004A3D0A" w:rsidRPr="004A3D0A" w:rsidRDefault="004A3D0A" w:rsidP="004A3D0A">
      <w:pPr>
        <w:spacing w:before="100" w:beforeAutospacing="1" w:after="100" w:afterAutospacing="1"/>
        <w:jc w:val="center"/>
        <w:outlineLvl w:val="0"/>
        <w:rPr>
          <w:rFonts w:ascii="Times New Roman" w:hAnsi="Times New Roman"/>
          <w:b/>
          <w:bCs/>
          <w:color w:val="auto"/>
          <w:kern w:val="36"/>
          <w:sz w:val="24"/>
          <w:szCs w:val="24"/>
        </w:rPr>
      </w:pPr>
    </w:p>
    <w:p w14:paraId="5E1446AE" w14:textId="77777777" w:rsidR="004A3D0A" w:rsidRPr="004A3D0A" w:rsidRDefault="004A3D0A" w:rsidP="004A3D0A">
      <w:pPr>
        <w:spacing w:before="100" w:beforeAutospacing="1" w:after="100" w:afterAutospacing="1"/>
        <w:jc w:val="center"/>
        <w:outlineLvl w:val="0"/>
        <w:rPr>
          <w:rFonts w:ascii="Times New Roman" w:hAnsi="Times New Roman"/>
          <w:b/>
          <w:bCs/>
          <w:color w:val="auto"/>
          <w:kern w:val="36"/>
          <w:sz w:val="24"/>
          <w:szCs w:val="24"/>
        </w:rPr>
      </w:pPr>
    </w:p>
    <w:p w14:paraId="4AE8635E" w14:textId="77777777" w:rsidR="004A3D0A" w:rsidRPr="004A3D0A" w:rsidRDefault="004A3D0A" w:rsidP="004A3D0A">
      <w:pPr>
        <w:spacing w:before="100" w:beforeAutospacing="1" w:after="100" w:afterAutospacing="1"/>
        <w:jc w:val="center"/>
        <w:outlineLvl w:val="0"/>
        <w:rPr>
          <w:rFonts w:ascii="Times New Roman" w:hAnsi="Times New Roman"/>
          <w:b/>
          <w:bCs/>
          <w:color w:val="auto"/>
          <w:kern w:val="36"/>
          <w:sz w:val="24"/>
          <w:szCs w:val="24"/>
        </w:rPr>
      </w:pPr>
    </w:p>
    <w:p w14:paraId="5038E50A" w14:textId="77777777" w:rsidR="004A3D0A" w:rsidRPr="004A3D0A" w:rsidRDefault="004A3D0A" w:rsidP="004A3D0A">
      <w:pPr>
        <w:spacing w:before="100" w:beforeAutospacing="1" w:after="100" w:afterAutospacing="1"/>
        <w:jc w:val="center"/>
        <w:outlineLvl w:val="0"/>
        <w:rPr>
          <w:rFonts w:ascii="Times New Roman" w:hAnsi="Times New Roman"/>
          <w:b/>
          <w:bCs/>
          <w:color w:val="auto"/>
          <w:kern w:val="36"/>
          <w:sz w:val="24"/>
          <w:szCs w:val="24"/>
        </w:rPr>
      </w:pPr>
    </w:p>
    <w:p w14:paraId="31B78CF2" w14:textId="77777777" w:rsidR="004A3D0A" w:rsidRPr="004A3D0A" w:rsidRDefault="004A3D0A" w:rsidP="004A3D0A">
      <w:pPr>
        <w:spacing w:before="100" w:beforeAutospacing="1" w:after="100" w:afterAutospacing="1"/>
        <w:jc w:val="center"/>
        <w:outlineLvl w:val="0"/>
        <w:rPr>
          <w:rFonts w:ascii="Times New Roman" w:hAnsi="Times New Roman"/>
          <w:b/>
          <w:bCs/>
          <w:color w:val="auto"/>
          <w:kern w:val="36"/>
          <w:sz w:val="24"/>
          <w:szCs w:val="24"/>
        </w:rPr>
      </w:pPr>
    </w:p>
    <w:p w14:paraId="69A6F15C" w14:textId="77777777" w:rsidR="004A3D0A" w:rsidRPr="004A3D0A" w:rsidRDefault="004A3D0A" w:rsidP="004A3D0A">
      <w:pPr>
        <w:widowControl w:val="0"/>
        <w:jc w:val="center"/>
        <w:rPr>
          <w:rFonts w:ascii="Times New Roman" w:hAnsi="Times New Roman"/>
          <w:b/>
          <w:bCs/>
          <w:color w:val="auto"/>
          <w:sz w:val="24"/>
          <w:szCs w:val="24"/>
          <w:lang w:eastAsia="nl-NL"/>
        </w:rPr>
      </w:pPr>
    </w:p>
    <w:p w14:paraId="44864145" w14:textId="77777777" w:rsidR="004A3D0A" w:rsidRPr="004A3D0A" w:rsidRDefault="004A3D0A" w:rsidP="004A3D0A">
      <w:pPr>
        <w:rPr>
          <w:rFonts w:ascii="Times New Roman Полужирный" w:eastAsia="Segoe UI" w:hAnsi="Times New Roman Полужирный"/>
          <w:b/>
          <w:bCs/>
          <w:caps/>
          <w:color w:val="auto"/>
          <w:kern w:val="32"/>
          <w:sz w:val="24"/>
          <w:szCs w:val="24"/>
          <w:lang w:val="x-none" w:eastAsia="x-none"/>
        </w:rPr>
      </w:pPr>
      <w:r w:rsidRPr="004A3D0A">
        <w:rPr>
          <w:rFonts w:ascii="Calibri" w:eastAsia="Calibri" w:hAnsi="Calibri"/>
          <w:color w:val="auto"/>
          <w:szCs w:val="22"/>
          <w:lang w:eastAsia="en-US"/>
        </w:rPr>
        <w:br w:type="page"/>
      </w:r>
    </w:p>
    <w:p w14:paraId="6D82CEA7" w14:textId="77777777" w:rsidR="004A3D0A" w:rsidRPr="004A3D0A" w:rsidRDefault="004A3D0A" w:rsidP="004A3D0A">
      <w:pPr>
        <w:keepNext/>
        <w:spacing w:after="120"/>
        <w:jc w:val="center"/>
        <w:outlineLvl w:val="0"/>
        <w:rPr>
          <w:rFonts w:ascii="Times New Roman" w:eastAsia="Segoe UI" w:hAnsi="Times New Roman"/>
          <w:b/>
          <w:bCs/>
          <w:caps/>
          <w:color w:val="auto"/>
          <w:kern w:val="32"/>
          <w:sz w:val="24"/>
          <w:szCs w:val="24"/>
          <w:lang w:eastAsia="x-none"/>
        </w:rPr>
      </w:pPr>
      <w:r w:rsidRPr="004A3D0A">
        <w:rPr>
          <w:rFonts w:ascii="Times New Roman" w:eastAsia="Segoe UI" w:hAnsi="Times New Roman"/>
          <w:b/>
          <w:bCs/>
          <w:caps/>
          <w:color w:val="auto"/>
          <w:kern w:val="32"/>
          <w:sz w:val="24"/>
          <w:szCs w:val="24"/>
          <w:lang w:eastAsia="x-none"/>
        </w:rPr>
        <w:lastRenderedPageBreak/>
        <w:t>СОДЕРЖАНИЕ ПРОГРАММЫ</w:t>
      </w:r>
    </w:p>
    <w:p w14:paraId="4E3ECDA9" w14:textId="77777777" w:rsidR="004A3D0A" w:rsidRPr="004A3D0A" w:rsidRDefault="004A3D0A" w:rsidP="004A3D0A">
      <w:pPr>
        <w:tabs>
          <w:tab w:val="right" w:leader="dot" w:pos="9639"/>
        </w:tabs>
        <w:spacing w:before="120" w:line="276" w:lineRule="auto"/>
        <w:rPr>
          <w:rFonts w:ascii="Calibri" w:hAnsi="Calibri"/>
          <w:b/>
          <w:bCs/>
          <w:caps/>
          <w:noProof/>
          <w:color w:val="auto"/>
          <w:szCs w:val="22"/>
        </w:rPr>
      </w:pPr>
      <w:r w:rsidRPr="004A3D0A">
        <w:rPr>
          <w:rFonts w:ascii="Times New Roman Полужирный" w:eastAsia="Calibri" w:hAnsi="Times New Roman Полужирный"/>
          <w:b/>
          <w:bCs/>
          <w:caps/>
          <w:noProof/>
          <w:color w:val="auto"/>
          <w:szCs w:val="22"/>
          <w:lang w:eastAsia="en-US"/>
        </w:rPr>
        <w:fldChar w:fldCharType="begin"/>
      </w:r>
      <w:r w:rsidRPr="004A3D0A">
        <w:rPr>
          <w:rFonts w:ascii="Times New Roman Полужирный" w:eastAsia="Calibri" w:hAnsi="Times New Roman Полужирный"/>
          <w:b/>
          <w:bCs/>
          <w:caps/>
          <w:noProof/>
          <w:color w:val="auto"/>
          <w:szCs w:val="22"/>
          <w:lang w:eastAsia="en-US"/>
        </w:rPr>
        <w:instrText xml:space="preserve"> TOC \h \z \t "Раздел 1;1;Раздел 1.1;2" </w:instrText>
      </w:r>
      <w:r w:rsidRPr="004A3D0A">
        <w:rPr>
          <w:rFonts w:ascii="Times New Roman Полужирный" w:eastAsia="Calibri" w:hAnsi="Times New Roman Полужирный"/>
          <w:b/>
          <w:bCs/>
          <w:caps/>
          <w:noProof/>
          <w:color w:val="auto"/>
          <w:szCs w:val="22"/>
          <w:lang w:eastAsia="en-US"/>
        </w:rPr>
        <w:fldChar w:fldCharType="separate"/>
      </w:r>
      <w:hyperlink w:anchor="_Toc156294875" w:history="1"/>
    </w:p>
    <w:p w14:paraId="5A64A2EF" w14:textId="6D04B5F8" w:rsidR="004A3D0A" w:rsidRPr="00AF24B5" w:rsidRDefault="00DA04A6" w:rsidP="004A3D0A">
      <w:pPr>
        <w:tabs>
          <w:tab w:val="right" w:leader="dot" w:pos="9639"/>
        </w:tabs>
        <w:spacing w:before="120" w:line="276" w:lineRule="auto"/>
        <w:rPr>
          <w:b/>
          <w:bCs/>
          <w:caps/>
          <w:noProof/>
          <w:color w:val="auto"/>
          <w:szCs w:val="22"/>
        </w:rPr>
      </w:pPr>
      <w:hyperlink w:anchor="_Toc156294876" w:history="1">
        <w:r w:rsidR="004A3D0A" w:rsidRPr="004A3D0A">
          <w:rPr>
            <w:rFonts w:ascii="Times New Roman Полужирный" w:eastAsia="Calibri" w:hAnsi="Times New Roman Полужирный"/>
            <w:caps/>
            <w:noProof/>
            <w:color w:val="auto"/>
            <w:szCs w:val="22"/>
            <w:lang w:eastAsia="en-US"/>
          </w:rPr>
          <w:t>1. ОБЩАЯ ХАРАКТЕРИСТИКА</w:t>
        </w:r>
        <w:r w:rsidR="004A3D0A" w:rsidRPr="004A3D0A">
          <w:rPr>
            <w:rFonts w:ascii="Times New Roman Полужирный" w:eastAsia="Calibri" w:hAnsi="Times New Roman Полужирный"/>
            <w:b/>
            <w:bCs/>
            <w:caps/>
            <w:noProof/>
            <w:webHidden/>
            <w:color w:val="auto"/>
            <w:szCs w:val="22"/>
            <w:lang w:eastAsia="en-US"/>
          </w:rPr>
          <w:tab/>
        </w:r>
      </w:hyperlink>
      <w:r w:rsidR="00AF24B5">
        <w:rPr>
          <w:rFonts w:eastAsia="Calibri"/>
          <w:b/>
          <w:bCs/>
          <w:caps/>
          <w:noProof/>
          <w:color w:val="auto"/>
          <w:szCs w:val="22"/>
          <w:lang w:eastAsia="en-US"/>
        </w:rPr>
        <w:t>4</w:t>
      </w:r>
    </w:p>
    <w:p w14:paraId="61CBA328" w14:textId="68C5E9CC" w:rsidR="004A3D0A" w:rsidRPr="004A3D0A" w:rsidRDefault="00DA04A6" w:rsidP="004A3D0A">
      <w:pPr>
        <w:tabs>
          <w:tab w:val="right" w:leader="dot" w:pos="9639"/>
        </w:tabs>
        <w:spacing w:before="120"/>
        <w:ind w:left="240"/>
        <w:rPr>
          <w:rFonts w:ascii="Calibri" w:hAnsi="Calibri"/>
          <w:noProof/>
          <w:color w:val="auto"/>
          <w:szCs w:val="22"/>
        </w:rPr>
      </w:pPr>
      <w:hyperlink w:anchor="_Toc156294877" w:history="1">
        <w:r w:rsidR="004A3D0A" w:rsidRPr="004A3D0A">
          <w:rPr>
            <w:rFonts w:ascii="Times New Roman" w:hAnsi="Times New Roman"/>
            <w:noProof/>
            <w:color w:val="auto"/>
            <w:sz w:val="24"/>
            <w:szCs w:val="24"/>
          </w:rPr>
          <w:t>1.1. Цель и место дисциплины в структуре образовательной программы</w:t>
        </w:r>
        <w:r w:rsidR="004A3D0A" w:rsidRPr="004A3D0A">
          <w:rPr>
            <w:rFonts w:ascii="Times New Roman" w:hAnsi="Times New Roman"/>
            <w:noProof/>
            <w:webHidden/>
            <w:color w:val="auto"/>
            <w:sz w:val="24"/>
            <w:szCs w:val="24"/>
          </w:rPr>
          <w:tab/>
        </w:r>
      </w:hyperlink>
      <w:r w:rsidR="00AF24B5">
        <w:rPr>
          <w:rFonts w:ascii="Times New Roman" w:hAnsi="Times New Roman"/>
          <w:noProof/>
          <w:color w:val="auto"/>
          <w:sz w:val="24"/>
          <w:szCs w:val="24"/>
        </w:rPr>
        <w:t>4</w:t>
      </w:r>
    </w:p>
    <w:p w14:paraId="5C3F2ACB" w14:textId="0BA716F2" w:rsidR="004A3D0A" w:rsidRPr="004A3D0A" w:rsidRDefault="00DA04A6" w:rsidP="004A3D0A">
      <w:pPr>
        <w:tabs>
          <w:tab w:val="right" w:leader="dot" w:pos="9639"/>
        </w:tabs>
        <w:spacing w:before="120"/>
        <w:ind w:left="240"/>
        <w:rPr>
          <w:rFonts w:ascii="Calibri" w:hAnsi="Calibri"/>
          <w:noProof/>
          <w:color w:val="auto"/>
          <w:szCs w:val="22"/>
        </w:rPr>
      </w:pPr>
      <w:hyperlink w:anchor="_Toc156294878" w:history="1">
        <w:r w:rsidR="004A3D0A" w:rsidRPr="004A3D0A">
          <w:rPr>
            <w:rFonts w:ascii="Times New Roman" w:hAnsi="Times New Roman"/>
            <w:noProof/>
            <w:color w:val="auto"/>
            <w:sz w:val="24"/>
            <w:szCs w:val="24"/>
          </w:rPr>
          <w:t>1.2. Планируемые результаты освоения дисциплины</w:t>
        </w:r>
        <w:r w:rsidR="004A3D0A" w:rsidRPr="004A3D0A">
          <w:rPr>
            <w:rFonts w:ascii="Times New Roman" w:hAnsi="Times New Roman"/>
            <w:noProof/>
            <w:webHidden/>
            <w:color w:val="auto"/>
            <w:sz w:val="24"/>
            <w:szCs w:val="24"/>
          </w:rPr>
          <w:tab/>
        </w:r>
      </w:hyperlink>
      <w:r w:rsidR="00AF24B5">
        <w:rPr>
          <w:rFonts w:ascii="Times New Roman" w:hAnsi="Times New Roman"/>
          <w:noProof/>
          <w:color w:val="auto"/>
          <w:sz w:val="24"/>
          <w:szCs w:val="24"/>
        </w:rPr>
        <w:t>4</w:t>
      </w:r>
    </w:p>
    <w:p w14:paraId="7E5991D9" w14:textId="2428019B" w:rsidR="004A3D0A" w:rsidRPr="00AF24B5" w:rsidRDefault="00DA04A6" w:rsidP="004A3D0A">
      <w:pPr>
        <w:tabs>
          <w:tab w:val="right" w:leader="dot" w:pos="9639"/>
        </w:tabs>
        <w:spacing w:before="120" w:line="276" w:lineRule="auto"/>
        <w:rPr>
          <w:b/>
          <w:bCs/>
          <w:caps/>
          <w:noProof/>
          <w:color w:val="auto"/>
          <w:szCs w:val="22"/>
        </w:rPr>
      </w:pPr>
      <w:hyperlink w:anchor="_Toc156294879" w:history="1">
        <w:r w:rsidR="004A3D0A" w:rsidRPr="004A3D0A">
          <w:rPr>
            <w:rFonts w:ascii="Times New Roman Полужирный" w:eastAsia="Calibri" w:hAnsi="Times New Roman Полужирный"/>
            <w:caps/>
            <w:noProof/>
            <w:color w:val="auto"/>
            <w:szCs w:val="22"/>
            <w:lang w:eastAsia="en-US"/>
          </w:rPr>
          <w:t>2. СТРУКТУРА И СОДЕРЖАНИЕ ДИСЦИПЛИНЫ</w:t>
        </w:r>
        <w:r w:rsidR="004A3D0A" w:rsidRPr="004A3D0A">
          <w:rPr>
            <w:rFonts w:ascii="Times New Roman Полужирный" w:eastAsia="Calibri" w:hAnsi="Times New Roman Полужирный"/>
            <w:b/>
            <w:bCs/>
            <w:caps/>
            <w:noProof/>
            <w:webHidden/>
            <w:color w:val="auto"/>
            <w:szCs w:val="22"/>
            <w:lang w:eastAsia="en-US"/>
          </w:rPr>
          <w:tab/>
        </w:r>
      </w:hyperlink>
      <w:r w:rsidR="00AF24B5">
        <w:rPr>
          <w:rFonts w:eastAsia="Calibri"/>
          <w:b/>
          <w:bCs/>
          <w:caps/>
          <w:noProof/>
          <w:color w:val="auto"/>
          <w:szCs w:val="22"/>
          <w:lang w:eastAsia="en-US"/>
        </w:rPr>
        <w:t>5</w:t>
      </w:r>
    </w:p>
    <w:p w14:paraId="4D3D2572" w14:textId="2DD259EC" w:rsidR="004A3D0A" w:rsidRPr="004A3D0A" w:rsidRDefault="00DA04A6" w:rsidP="004A3D0A">
      <w:pPr>
        <w:tabs>
          <w:tab w:val="right" w:leader="dot" w:pos="9639"/>
        </w:tabs>
        <w:spacing w:before="120"/>
        <w:ind w:left="240"/>
        <w:rPr>
          <w:rFonts w:ascii="Calibri" w:hAnsi="Calibri"/>
          <w:noProof/>
          <w:color w:val="auto"/>
          <w:szCs w:val="22"/>
        </w:rPr>
      </w:pPr>
      <w:hyperlink w:anchor="_Toc156294880" w:history="1">
        <w:r w:rsidR="004A3D0A" w:rsidRPr="004A3D0A">
          <w:rPr>
            <w:rFonts w:ascii="Times New Roman" w:hAnsi="Times New Roman"/>
            <w:noProof/>
            <w:color w:val="auto"/>
            <w:sz w:val="24"/>
            <w:szCs w:val="24"/>
          </w:rPr>
          <w:t>2.1. Трудоемкость освоения дисциплины</w:t>
        </w:r>
        <w:r w:rsidR="004A3D0A" w:rsidRPr="004A3D0A">
          <w:rPr>
            <w:rFonts w:ascii="Times New Roman" w:hAnsi="Times New Roman"/>
            <w:noProof/>
            <w:webHidden/>
            <w:color w:val="auto"/>
            <w:sz w:val="24"/>
            <w:szCs w:val="24"/>
          </w:rPr>
          <w:tab/>
        </w:r>
      </w:hyperlink>
      <w:r w:rsidR="00AF24B5">
        <w:rPr>
          <w:rFonts w:ascii="Times New Roman" w:hAnsi="Times New Roman"/>
          <w:noProof/>
          <w:color w:val="auto"/>
          <w:sz w:val="24"/>
          <w:szCs w:val="24"/>
        </w:rPr>
        <w:t>5</w:t>
      </w:r>
    </w:p>
    <w:p w14:paraId="3DD26ABE" w14:textId="79D07890" w:rsidR="004A3D0A" w:rsidRPr="004A3D0A" w:rsidRDefault="00DA04A6" w:rsidP="004A3D0A">
      <w:pPr>
        <w:tabs>
          <w:tab w:val="right" w:leader="dot" w:pos="9639"/>
        </w:tabs>
        <w:spacing w:before="120"/>
        <w:ind w:left="240"/>
        <w:rPr>
          <w:rFonts w:ascii="Calibri" w:hAnsi="Calibri"/>
          <w:noProof/>
          <w:color w:val="auto"/>
          <w:szCs w:val="22"/>
        </w:rPr>
      </w:pPr>
      <w:hyperlink w:anchor="_Toc156294881" w:history="1">
        <w:r w:rsidR="004A3D0A" w:rsidRPr="004A3D0A">
          <w:rPr>
            <w:rFonts w:ascii="Times New Roman" w:hAnsi="Times New Roman"/>
            <w:noProof/>
            <w:color w:val="auto"/>
            <w:sz w:val="24"/>
            <w:szCs w:val="24"/>
          </w:rPr>
          <w:t>2.2. Примерное содержание дисциплины</w:t>
        </w:r>
        <w:r w:rsidR="004A3D0A" w:rsidRPr="004A3D0A">
          <w:rPr>
            <w:rFonts w:ascii="Times New Roman" w:hAnsi="Times New Roman"/>
            <w:noProof/>
            <w:webHidden/>
            <w:color w:val="auto"/>
            <w:sz w:val="24"/>
            <w:szCs w:val="24"/>
          </w:rPr>
          <w:tab/>
        </w:r>
      </w:hyperlink>
      <w:r w:rsidR="00AF24B5">
        <w:rPr>
          <w:rFonts w:ascii="Times New Roman" w:hAnsi="Times New Roman"/>
          <w:noProof/>
          <w:color w:val="auto"/>
          <w:sz w:val="24"/>
          <w:szCs w:val="24"/>
        </w:rPr>
        <w:t>5</w:t>
      </w:r>
    </w:p>
    <w:p w14:paraId="1513059B" w14:textId="4DAE379B" w:rsidR="004A3D0A" w:rsidRPr="00AF24B5" w:rsidRDefault="00DA04A6" w:rsidP="004A3D0A">
      <w:pPr>
        <w:tabs>
          <w:tab w:val="right" w:leader="dot" w:pos="9639"/>
        </w:tabs>
        <w:spacing w:before="120" w:line="276" w:lineRule="auto"/>
        <w:rPr>
          <w:b/>
          <w:bCs/>
          <w:caps/>
          <w:noProof/>
          <w:color w:val="auto"/>
          <w:szCs w:val="22"/>
        </w:rPr>
      </w:pPr>
      <w:hyperlink w:anchor="_Toc156294884" w:history="1">
        <w:r w:rsidR="004A3D0A" w:rsidRPr="004A3D0A">
          <w:rPr>
            <w:rFonts w:ascii="Times New Roman Полужирный" w:eastAsia="Calibri" w:hAnsi="Times New Roman Полужирный"/>
            <w:caps/>
            <w:noProof/>
            <w:color w:val="auto"/>
            <w:szCs w:val="22"/>
            <w:lang w:eastAsia="en-US"/>
          </w:rPr>
          <w:t>3. УСЛОВИЯ РЕАЛИЗАЦИИ ДИСЦИПЛИНЫ</w:t>
        </w:r>
        <w:r w:rsidR="004A3D0A" w:rsidRPr="004A3D0A">
          <w:rPr>
            <w:rFonts w:ascii="Times New Roman Полужирный" w:eastAsia="Calibri" w:hAnsi="Times New Roman Полужирный"/>
            <w:b/>
            <w:bCs/>
            <w:caps/>
            <w:noProof/>
            <w:webHidden/>
            <w:color w:val="auto"/>
            <w:szCs w:val="22"/>
            <w:lang w:eastAsia="en-US"/>
          </w:rPr>
          <w:tab/>
        </w:r>
      </w:hyperlink>
      <w:r w:rsidR="00AF24B5">
        <w:rPr>
          <w:rFonts w:eastAsia="Calibri"/>
          <w:b/>
          <w:bCs/>
          <w:caps/>
          <w:noProof/>
          <w:color w:val="auto"/>
          <w:szCs w:val="22"/>
          <w:lang w:eastAsia="en-US"/>
        </w:rPr>
        <w:t>6</w:t>
      </w:r>
    </w:p>
    <w:p w14:paraId="15CAC143" w14:textId="2F980290" w:rsidR="004A3D0A" w:rsidRPr="004A3D0A" w:rsidRDefault="00DA04A6" w:rsidP="004A3D0A">
      <w:pPr>
        <w:tabs>
          <w:tab w:val="right" w:leader="dot" w:pos="9639"/>
        </w:tabs>
        <w:spacing w:before="120"/>
        <w:ind w:left="240"/>
        <w:rPr>
          <w:rFonts w:ascii="Calibri" w:hAnsi="Calibri"/>
          <w:noProof/>
          <w:color w:val="auto"/>
          <w:szCs w:val="22"/>
        </w:rPr>
      </w:pPr>
      <w:hyperlink w:anchor="_Toc156294885" w:history="1">
        <w:r w:rsidR="004A3D0A" w:rsidRPr="004A3D0A">
          <w:rPr>
            <w:rFonts w:ascii="Times New Roman" w:hAnsi="Times New Roman"/>
            <w:noProof/>
            <w:color w:val="auto"/>
            <w:sz w:val="24"/>
            <w:szCs w:val="24"/>
          </w:rPr>
          <w:t>3.1. Материально-техническое обеспечение</w:t>
        </w:r>
        <w:r w:rsidR="004A3D0A" w:rsidRPr="004A3D0A">
          <w:rPr>
            <w:rFonts w:ascii="Times New Roman" w:hAnsi="Times New Roman"/>
            <w:noProof/>
            <w:webHidden/>
            <w:color w:val="auto"/>
            <w:sz w:val="24"/>
            <w:szCs w:val="24"/>
          </w:rPr>
          <w:tab/>
        </w:r>
      </w:hyperlink>
      <w:r w:rsidR="00AF24B5">
        <w:rPr>
          <w:rFonts w:ascii="Times New Roman" w:hAnsi="Times New Roman"/>
          <w:noProof/>
          <w:color w:val="auto"/>
          <w:sz w:val="24"/>
          <w:szCs w:val="24"/>
        </w:rPr>
        <w:t>6</w:t>
      </w:r>
    </w:p>
    <w:p w14:paraId="1E64D26D" w14:textId="75A70C33" w:rsidR="004A3D0A" w:rsidRPr="004A3D0A" w:rsidRDefault="00DA04A6" w:rsidP="004A3D0A">
      <w:pPr>
        <w:tabs>
          <w:tab w:val="right" w:leader="dot" w:pos="9639"/>
        </w:tabs>
        <w:spacing w:before="120"/>
        <w:ind w:left="240"/>
        <w:rPr>
          <w:rFonts w:ascii="Calibri" w:hAnsi="Calibri"/>
          <w:noProof/>
          <w:color w:val="auto"/>
          <w:szCs w:val="22"/>
        </w:rPr>
      </w:pPr>
      <w:hyperlink w:anchor="_Toc156294886" w:history="1">
        <w:r w:rsidR="004A3D0A" w:rsidRPr="004A3D0A">
          <w:rPr>
            <w:rFonts w:ascii="Times New Roman" w:hAnsi="Times New Roman"/>
            <w:noProof/>
            <w:color w:val="auto"/>
            <w:sz w:val="24"/>
            <w:szCs w:val="24"/>
          </w:rPr>
          <w:t>3.2. Учебно-методическое обеспечение</w:t>
        </w:r>
        <w:r w:rsidR="004A3D0A" w:rsidRPr="004A3D0A">
          <w:rPr>
            <w:rFonts w:ascii="Times New Roman" w:hAnsi="Times New Roman"/>
            <w:noProof/>
            <w:webHidden/>
            <w:color w:val="auto"/>
            <w:sz w:val="24"/>
            <w:szCs w:val="24"/>
          </w:rPr>
          <w:tab/>
        </w:r>
      </w:hyperlink>
      <w:r w:rsidR="00AF24B5">
        <w:rPr>
          <w:rFonts w:ascii="Times New Roman" w:hAnsi="Times New Roman"/>
          <w:noProof/>
          <w:color w:val="auto"/>
          <w:sz w:val="24"/>
          <w:szCs w:val="24"/>
        </w:rPr>
        <w:t>6</w:t>
      </w:r>
    </w:p>
    <w:p w14:paraId="1CE96416" w14:textId="248C0215" w:rsidR="004A3D0A" w:rsidRPr="00AF24B5" w:rsidRDefault="00DA04A6" w:rsidP="004A3D0A">
      <w:pPr>
        <w:tabs>
          <w:tab w:val="right" w:leader="dot" w:pos="9639"/>
        </w:tabs>
        <w:spacing w:before="120" w:line="276" w:lineRule="auto"/>
        <w:rPr>
          <w:b/>
          <w:bCs/>
          <w:caps/>
          <w:noProof/>
          <w:color w:val="auto"/>
          <w:szCs w:val="22"/>
        </w:rPr>
      </w:pPr>
      <w:hyperlink w:anchor="_Toc156294887" w:history="1">
        <w:r w:rsidR="004A3D0A" w:rsidRPr="004A3D0A">
          <w:rPr>
            <w:rFonts w:ascii="Times New Roman Полужирный" w:eastAsia="Calibri" w:hAnsi="Times New Roman Полужирный"/>
            <w:caps/>
            <w:noProof/>
            <w:color w:val="auto"/>
            <w:szCs w:val="22"/>
            <w:lang w:eastAsia="en-US"/>
          </w:rPr>
          <w:t>4. КОНТРОЛЬ И ОЦЕНКА РЕЗУЛЬТАТОВ ОСВОЕНИЯ ДИСЦИПЛИНЫ</w:t>
        </w:r>
        <w:r w:rsidR="004A3D0A" w:rsidRPr="004A3D0A">
          <w:rPr>
            <w:rFonts w:ascii="Times New Roman Полужирный" w:eastAsia="Calibri" w:hAnsi="Times New Roman Полужирный"/>
            <w:b/>
            <w:bCs/>
            <w:caps/>
            <w:noProof/>
            <w:webHidden/>
            <w:color w:val="auto"/>
            <w:szCs w:val="22"/>
            <w:lang w:eastAsia="en-US"/>
          </w:rPr>
          <w:tab/>
        </w:r>
      </w:hyperlink>
      <w:r w:rsidR="00AF24B5">
        <w:rPr>
          <w:rFonts w:eastAsia="Calibri"/>
          <w:b/>
          <w:bCs/>
          <w:caps/>
          <w:noProof/>
          <w:color w:val="auto"/>
          <w:szCs w:val="22"/>
          <w:lang w:eastAsia="en-US"/>
        </w:rPr>
        <w:t>7</w:t>
      </w:r>
    </w:p>
    <w:p w14:paraId="40B15438" w14:textId="77777777" w:rsidR="004A3D0A" w:rsidRPr="004A3D0A" w:rsidRDefault="004A3D0A" w:rsidP="004A3D0A">
      <w:pPr>
        <w:keepNext/>
        <w:spacing w:after="120"/>
        <w:outlineLvl w:val="0"/>
        <w:rPr>
          <w:rFonts w:ascii="Times New Roman" w:eastAsia="Segoe UI" w:hAnsi="Times New Roman"/>
          <w:caps/>
          <w:color w:val="auto"/>
          <w:kern w:val="32"/>
          <w:sz w:val="24"/>
          <w:szCs w:val="24"/>
          <w:lang w:eastAsia="x-none"/>
        </w:rPr>
      </w:pPr>
      <w:r w:rsidRPr="004A3D0A">
        <w:rPr>
          <w:rFonts w:ascii="Times New Roman" w:eastAsia="Segoe UI" w:hAnsi="Times New Roman"/>
          <w:caps/>
          <w:color w:val="auto"/>
          <w:kern w:val="32"/>
          <w:sz w:val="24"/>
          <w:szCs w:val="24"/>
          <w:lang w:eastAsia="x-none"/>
        </w:rPr>
        <w:fldChar w:fldCharType="end"/>
      </w:r>
    </w:p>
    <w:p w14:paraId="6DF8B2F8" w14:textId="77777777" w:rsidR="004A3D0A" w:rsidRPr="004A3D0A" w:rsidRDefault="004A3D0A" w:rsidP="004A3D0A">
      <w:pPr>
        <w:keepNext/>
        <w:spacing w:after="120"/>
        <w:outlineLvl w:val="0"/>
        <w:rPr>
          <w:rFonts w:ascii="Times New Roman" w:eastAsia="Segoe UI" w:hAnsi="Times New Roman"/>
          <w:b/>
          <w:bCs/>
          <w:caps/>
          <w:color w:val="auto"/>
          <w:kern w:val="32"/>
          <w:sz w:val="24"/>
          <w:szCs w:val="24"/>
          <w:lang w:eastAsia="x-none"/>
        </w:rPr>
        <w:sectPr w:rsidR="004A3D0A" w:rsidRPr="004A3D0A" w:rsidSect="00F83FD2">
          <w:headerReference w:type="even" r:id="rId7"/>
          <w:headerReference w:type="default" r:id="rId8"/>
          <w:pgSz w:w="11906" w:h="16838"/>
          <w:pgMar w:top="1134" w:right="567" w:bottom="1134" w:left="1701" w:header="709" w:footer="709" w:gutter="0"/>
          <w:cols w:space="708"/>
          <w:docGrid w:linePitch="360"/>
        </w:sectPr>
      </w:pPr>
    </w:p>
    <w:p w14:paraId="78F6D0FF" w14:textId="68AEFB2A" w:rsidR="004A3D0A" w:rsidRPr="004A3D0A" w:rsidRDefault="004A3D0A" w:rsidP="004A3D0A">
      <w:pPr>
        <w:keepNext/>
        <w:numPr>
          <w:ilvl w:val="0"/>
          <w:numId w:val="21"/>
        </w:numPr>
        <w:spacing w:after="120"/>
        <w:jc w:val="center"/>
        <w:outlineLvl w:val="0"/>
        <w:rPr>
          <w:rFonts w:ascii="Times New Roman Полужирный" w:eastAsia="Segoe UI" w:hAnsi="Times New Roman Полужирный"/>
          <w:b/>
          <w:bCs/>
          <w:caps/>
          <w:color w:val="auto"/>
          <w:kern w:val="32"/>
          <w:sz w:val="24"/>
          <w:szCs w:val="24"/>
          <w:lang w:val="x-none" w:eastAsia="x-none"/>
        </w:rPr>
      </w:pPr>
      <w:r w:rsidRPr="004A3D0A">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4A3D0A">
        <w:rPr>
          <w:rFonts w:ascii="Calibri" w:eastAsia="Segoe UI" w:hAnsi="Calibri"/>
          <w:b/>
          <w:bCs/>
          <w:caps/>
          <w:color w:val="auto"/>
          <w:kern w:val="32"/>
          <w:sz w:val="24"/>
          <w:szCs w:val="24"/>
          <w:lang w:eastAsia="x-none"/>
        </w:rPr>
        <w:t xml:space="preserve"> </w:t>
      </w:r>
      <w:r w:rsidRPr="004A3D0A">
        <w:rPr>
          <w:rFonts w:ascii="Times New Roman Полужирный" w:eastAsia="Segoe UI" w:hAnsi="Times New Roman Полужирный"/>
          <w:b/>
          <w:bCs/>
          <w:caps/>
          <w:color w:val="auto"/>
          <w:kern w:val="32"/>
          <w:sz w:val="24"/>
          <w:szCs w:val="24"/>
          <w:lang w:val="x-none" w:eastAsia="x-none"/>
        </w:rPr>
        <w:t>ПРИМЕРНОЙ РАБОЧЕЙ ПРОГРАММЫ ДИСЦИПЛИНЫ</w:t>
      </w:r>
    </w:p>
    <w:p w14:paraId="2FBCBF0C" w14:textId="636FAC83" w:rsidR="004A3D0A" w:rsidRPr="00D31033" w:rsidRDefault="004A3D0A" w:rsidP="004A3D0A">
      <w:pPr>
        <w:widowControl w:val="0"/>
        <w:jc w:val="center"/>
        <w:rPr>
          <w:rFonts w:ascii="Times New Roman Полужирный" w:eastAsia="Segoe UI" w:hAnsi="Times New Roman Полужирный"/>
          <w:b/>
          <w:bCs/>
          <w:caps/>
          <w:color w:val="auto"/>
          <w:sz w:val="24"/>
          <w:szCs w:val="24"/>
          <w:lang w:eastAsia="nl-NL"/>
        </w:rPr>
      </w:pPr>
      <w:r w:rsidRPr="00D31033">
        <w:rPr>
          <w:rFonts w:ascii="Times New Roman Полужирный" w:eastAsia="Segoe UI" w:hAnsi="Times New Roman Полужирный"/>
          <w:b/>
          <w:bCs/>
          <w:caps/>
          <w:color w:val="auto"/>
          <w:sz w:val="24"/>
          <w:szCs w:val="24"/>
          <w:lang w:eastAsia="nl-NL"/>
        </w:rPr>
        <w:t>«ОП.</w:t>
      </w:r>
      <w:r w:rsidRPr="00D31033">
        <w:rPr>
          <w:rFonts w:ascii="Times New Roman" w:eastAsia="Segoe UI" w:hAnsi="Times New Roman"/>
          <w:b/>
          <w:bCs/>
          <w:caps/>
          <w:color w:val="auto"/>
          <w:sz w:val="24"/>
          <w:szCs w:val="24"/>
          <w:lang w:eastAsia="nl-NL"/>
        </w:rPr>
        <w:t>01</w:t>
      </w:r>
      <w:r w:rsidRPr="00D31033">
        <w:rPr>
          <w:rFonts w:ascii="Times New Roman Полужирный" w:eastAsia="Segoe UI" w:hAnsi="Times New Roman Полужирный"/>
          <w:b/>
          <w:bCs/>
          <w:caps/>
          <w:color w:val="auto"/>
          <w:sz w:val="24"/>
          <w:szCs w:val="24"/>
          <w:lang w:eastAsia="nl-NL"/>
        </w:rPr>
        <w:t xml:space="preserve"> Информационные технологии в профессиональной деятельности»</w:t>
      </w:r>
    </w:p>
    <w:p w14:paraId="76FA054D" w14:textId="77777777" w:rsidR="004A3D0A" w:rsidRPr="00D31033" w:rsidRDefault="004A3D0A" w:rsidP="004A3D0A">
      <w:pPr>
        <w:widowControl w:val="0"/>
        <w:rPr>
          <w:rFonts w:ascii="Times New Roman" w:hAnsi="Times New Roman"/>
          <w:color w:val="auto"/>
          <w:sz w:val="24"/>
          <w:szCs w:val="24"/>
          <w:lang w:eastAsia="nl-NL"/>
        </w:rPr>
      </w:pPr>
    </w:p>
    <w:p w14:paraId="70AA41EC" w14:textId="77777777" w:rsidR="004A3D0A" w:rsidRPr="004A3D0A" w:rsidRDefault="004A3D0A" w:rsidP="004A3D0A">
      <w:pPr>
        <w:spacing w:after="120" w:line="276" w:lineRule="auto"/>
        <w:ind w:firstLine="709"/>
        <w:outlineLvl w:val="1"/>
        <w:rPr>
          <w:rFonts w:ascii="Times New Roman" w:eastAsia="Segoe UI" w:hAnsi="Times New Roman"/>
          <w:b/>
          <w:bCs/>
          <w:color w:val="auto"/>
          <w:sz w:val="24"/>
          <w:szCs w:val="24"/>
        </w:rPr>
      </w:pPr>
      <w:r w:rsidRPr="004A3D0A">
        <w:rPr>
          <w:rFonts w:ascii="Times New Roman" w:eastAsia="Segoe UI" w:hAnsi="Times New Roman"/>
          <w:b/>
          <w:bCs/>
          <w:color w:val="auto"/>
          <w:sz w:val="24"/>
          <w:szCs w:val="24"/>
        </w:rPr>
        <w:t>1.1. Цель и место дисциплины в структуре образовательной программы</w:t>
      </w:r>
    </w:p>
    <w:p w14:paraId="4DCDB6DE" w14:textId="4879C947" w:rsidR="004A3D0A" w:rsidRPr="004A3D0A" w:rsidRDefault="004A3D0A" w:rsidP="004A3D0A">
      <w:pPr>
        <w:suppressAutoHyphens/>
        <w:spacing w:line="276" w:lineRule="auto"/>
        <w:ind w:firstLine="709"/>
        <w:jc w:val="both"/>
        <w:rPr>
          <w:rFonts w:ascii="Times New Roman" w:eastAsia="Calibri" w:hAnsi="Times New Roman"/>
          <w:color w:val="auto"/>
          <w:sz w:val="24"/>
          <w:szCs w:val="24"/>
          <w:lang w:eastAsia="en-US"/>
        </w:rPr>
      </w:pPr>
      <w:r w:rsidRPr="004A3D0A">
        <w:rPr>
          <w:rFonts w:ascii="Times New Roman" w:hAnsi="Times New Roman"/>
          <w:color w:val="auto"/>
          <w:sz w:val="24"/>
          <w:szCs w:val="24"/>
        </w:rPr>
        <w:t xml:space="preserve">Цель дисциплины </w:t>
      </w:r>
      <w:r w:rsidRPr="004A3D0A">
        <w:rPr>
          <w:rFonts w:ascii="Times New Roman" w:eastAsia="Calibri" w:hAnsi="Times New Roman"/>
          <w:color w:val="auto"/>
          <w:sz w:val="24"/>
          <w:szCs w:val="24"/>
          <w:lang w:eastAsia="en-US"/>
        </w:rPr>
        <w:t>«ОП.0</w:t>
      </w:r>
      <w:r>
        <w:rPr>
          <w:rFonts w:ascii="Times New Roman" w:eastAsia="Calibri" w:hAnsi="Times New Roman"/>
          <w:color w:val="auto"/>
          <w:sz w:val="24"/>
          <w:szCs w:val="24"/>
          <w:lang w:eastAsia="en-US"/>
        </w:rPr>
        <w:t>1</w:t>
      </w:r>
      <w:r w:rsidRPr="004A3D0A">
        <w:rPr>
          <w:rFonts w:ascii="Times New Roman" w:eastAsia="Calibri" w:hAnsi="Times New Roman"/>
          <w:color w:val="auto"/>
          <w:sz w:val="24"/>
          <w:szCs w:val="24"/>
          <w:lang w:eastAsia="en-US"/>
        </w:rPr>
        <w:t xml:space="preserve"> Информационные технологии в профессиональной деятельности»</w:t>
      </w:r>
      <w:r w:rsidRPr="004A3D0A">
        <w:rPr>
          <w:rFonts w:ascii="Times New Roman" w:hAnsi="Times New Roman"/>
          <w:color w:val="auto"/>
          <w:sz w:val="24"/>
          <w:szCs w:val="24"/>
        </w:rPr>
        <w:t xml:space="preserve">: </w:t>
      </w:r>
      <w:r w:rsidRPr="004A3D0A">
        <w:rPr>
          <w:rFonts w:ascii="Times New Roman" w:hAnsi="Times New Roman"/>
          <w:bCs/>
          <w:color w:val="auto"/>
          <w:sz w:val="24"/>
          <w:szCs w:val="24"/>
          <w:lang w:val="x-none"/>
        </w:rPr>
        <w:t>формирование</w:t>
      </w:r>
      <w:r w:rsidR="00D31033">
        <w:rPr>
          <w:rFonts w:ascii="Times New Roman" w:hAnsi="Times New Roman"/>
          <w:bCs/>
          <w:color w:val="auto"/>
          <w:sz w:val="24"/>
          <w:szCs w:val="24"/>
        </w:rPr>
        <w:t xml:space="preserve"> у обучающихся</w:t>
      </w:r>
      <w:r w:rsidRPr="004A3D0A">
        <w:rPr>
          <w:rFonts w:ascii="Times New Roman" w:hAnsi="Times New Roman"/>
          <w:bCs/>
          <w:color w:val="auto"/>
          <w:sz w:val="24"/>
          <w:szCs w:val="24"/>
          <w:lang w:val="x-none"/>
        </w:rPr>
        <w:t xml:space="preserve"> представлений о</w:t>
      </w:r>
      <w:r w:rsidRPr="004A3D0A">
        <w:rPr>
          <w:rFonts w:ascii="Times New Roman" w:hAnsi="Times New Roman"/>
          <w:bCs/>
          <w:color w:val="auto"/>
          <w:sz w:val="24"/>
          <w:szCs w:val="24"/>
        </w:rPr>
        <w:t xml:space="preserve"> практическом применении</w:t>
      </w:r>
      <w:r w:rsidRPr="004A3D0A">
        <w:rPr>
          <w:rFonts w:ascii="Times New Roman" w:hAnsi="Times New Roman"/>
          <w:bCs/>
          <w:color w:val="auto"/>
          <w:sz w:val="24"/>
          <w:szCs w:val="24"/>
          <w:lang w:val="x-none"/>
        </w:rPr>
        <w:t xml:space="preserve"> информационных</w:t>
      </w:r>
      <w:r w:rsidRPr="004A3D0A">
        <w:rPr>
          <w:rFonts w:ascii="Times New Roman" w:hAnsi="Times New Roman"/>
          <w:bCs/>
          <w:color w:val="auto"/>
          <w:sz w:val="24"/>
          <w:szCs w:val="24"/>
        </w:rPr>
        <w:t xml:space="preserve"> </w:t>
      </w:r>
      <w:r w:rsidRPr="004A3D0A">
        <w:rPr>
          <w:rFonts w:ascii="Times New Roman" w:hAnsi="Times New Roman"/>
          <w:bCs/>
          <w:color w:val="auto"/>
          <w:sz w:val="24"/>
          <w:szCs w:val="24"/>
          <w:lang w:val="x-none"/>
        </w:rPr>
        <w:t>технологий в профессиональной деятельности.</w:t>
      </w:r>
      <w:r w:rsidRPr="004A3D0A">
        <w:rPr>
          <w:rFonts w:ascii="Times New Roman" w:hAnsi="Times New Roman"/>
          <w:bCs/>
          <w:color w:val="auto"/>
          <w:sz w:val="24"/>
          <w:szCs w:val="24"/>
          <w:lang w:val="x-none"/>
        </w:rPr>
        <w:cr/>
      </w:r>
      <w:r w:rsidR="00D31033">
        <w:rPr>
          <w:rFonts w:ascii="Times New Roman" w:hAnsi="Times New Roman"/>
          <w:bCs/>
          <w:color w:val="auto"/>
          <w:sz w:val="24"/>
          <w:szCs w:val="24"/>
        </w:rPr>
        <w:t xml:space="preserve">           </w:t>
      </w:r>
      <w:r w:rsidRPr="004A3D0A">
        <w:rPr>
          <w:rFonts w:ascii="Times New Roman" w:eastAsia="Calibri" w:hAnsi="Times New Roman"/>
          <w:color w:val="auto"/>
          <w:sz w:val="24"/>
          <w:szCs w:val="24"/>
          <w:lang w:eastAsia="en-US"/>
        </w:rPr>
        <w:t>Дисциплина «ОП.0</w:t>
      </w:r>
      <w:r>
        <w:rPr>
          <w:rFonts w:ascii="Times New Roman" w:eastAsia="Calibri" w:hAnsi="Times New Roman"/>
          <w:color w:val="auto"/>
          <w:sz w:val="24"/>
          <w:szCs w:val="24"/>
          <w:lang w:eastAsia="en-US"/>
        </w:rPr>
        <w:t>1</w:t>
      </w:r>
      <w:r w:rsidRPr="004A3D0A">
        <w:rPr>
          <w:rFonts w:ascii="Times New Roman" w:eastAsia="Calibri" w:hAnsi="Times New Roman"/>
          <w:color w:val="auto"/>
          <w:sz w:val="24"/>
          <w:szCs w:val="24"/>
          <w:lang w:eastAsia="en-US"/>
        </w:rPr>
        <w:t xml:space="preserve"> Информационные технологии в профессиональной деятельности» включена в обязательную часть общепрофессионального цикла образовательной программы.</w:t>
      </w:r>
    </w:p>
    <w:p w14:paraId="67ED4ACC" w14:textId="77777777" w:rsidR="004A3D0A" w:rsidRPr="004A3D0A" w:rsidRDefault="004A3D0A" w:rsidP="004A3D0A">
      <w:pPr>
        <w:suppressAutoHyphens/>
        <w:spacing w:line="276" w:lineRule="auto"/>
        <w:ind w:firstLine="709"/>
        <w:jc w:val="both"/>
        <w:rPr>
          <w:rFonts w:ascii="Times New Roman" w:eastAsia="Calibri" w:hAnsi="Times New Roman"/>
          <w:color w:val="auto"/>
          <w:sz w:val="24"/>
          <w:szCs w:val="24"/>
          <w:lang w:eastAsia="en-US"/>
        </w:rPr>
      </w:pPr>
    </w:p>
    <w:p w14:paraId="155B6062" w14:textId="77777777" w:rsidR="004A3D0A" w:rsidRPr="004A3D0A" w:rsidRDefault="004A3D0A" w:rsidP="004A3D0A">
      <w:pPr>
        <w:spacing w:after="120" w:line="276" w:lineRule="auto"/>
        <w:ind w:firstLine="709"/>
        <w:outlineLvl w:val="1"/>
        <w:rPr>
          <w:rFonts w:ascii="Times New Roman" w:eastAsia="Segoe UI" w:hAnsi="Times New Roman"/>
          <w:b/>
          <w:bCs/>
          <w:color w:val="auto"/>
          <w:sz w:val="24"/>
          <w:szCs w:val="24"/>
        </w:rPr>
      </w:pPr>
      <w:r w:rsidRPr="004A3D0A">
        <w:rPr>
          <w:rFonts w:ascii="Times New Roman" w:eastAsia="Segoe UI" w:hAnsi="Times New Roman"/>
          <w:b/>
          <w:bCs/>
          <w:color w:val="auto"/>
          <w:sz w:val="24"/>
          <w:szCs w:val="24"/>
        </w:rPr>
        <w:t>1.2. Планируемые результаты освоения дисциплины</w:t>
      </w:r>
    </w:p>
    <w:p w14:paraId="6D8D5522" w14:textId="3D38D684" w:rsidR="004A3D0A" w:rsidRPr="004A3D0A" w:rsidRDefault="004A3D0A" w:rsidP="004A3D0A">
      <w:pPr>
        <w:ind w:firstLine="709"/>
        <w:jc w:val="both"/>
        <w:rPr>
          <w:rFonts w:ascii="Times New Roman" w:hAnsi="Times New Roman"/>
          <w:color w:val="auto"/>
          <w:sz w:val="24"/>
          <w:szCs w:val="24"/>
        </w:rPr>
      </w:pPr>
      <w:r w:rsidRPr="004A3D0A">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r w:rsidR="003C5BB3">
        <w:rPr>
          <w:rFonts w:ascii="Times New Roman" w:hAnsi="Times New Roman"/>
          <w:color w:val="auto"/>
          <w:sz w:val="24"/>
          <w:szCs w:val="24"/>
        </w:rPr>
        <w:t xml:space="preserve"> СПО</w:t>
      </w:r>
      <w:r w:rsidRPr="004A3D0A">
        <w:rPr>
          <w:rFonts w:ascii="Times New Roman" w:hAnsi="Times New Roman"/>
          <w:color w:val="auto"/>
          <w:sz w:val="24"/>
          <w:szCs w:val="24"/>
        </w:rPr>
        <w:t>).</w:t>
      </w:r>
    </w:p>
    <w:p w14:paraId="6207E8C5" w14:textId="56E153DF" w:rsidR="004A3D0A" w:rsidRPr="004A3D0A" w:rsidRDefault="004A3D0A" w:rsidP="004A3D0A">
      <w:pPr>
        <w:spacing w:after="120"/>
        <w:ind w:firstLine="709"/>
        <w:rPr>
          <w:rFonts w:ascii="Times New Roman" w:eastAsia="Calibri" w:hAnsi="Times New Roman"/>
          <w:bCs/>
          <w:color w:val="auto"/>
          <w:sz w:val="24"/>
          <w:szCs w:val="24"/>
          <w:lang w:eastAsia="en-US"/>
        </w:rPr>
      </w:pPr>
      <w:r w:rsidRPr="004A3D0A">
        <w:rPr>
          <w:rFonts w:ascii="Times New Roman" w:eastAsia="Calibri" w:hAnsi="Times New Roman"/>
          <w:bCs/>
          <w:color w:val="auto"/>
          <w:sz w:val="24"/>
          <w:szCs w:val="24"/>
          <w:lang w:eastAsia="en-US"/>
        </w:rPr>
        <w:t>В результате освоения дисциплины обучающийся должен</w:t>
      </w:r>
      <w:r w:rsidR="00670706">
        <w:rPr>
          <w:rFonts w:ascii="Times New Roman" w:hAnsi="Times New Roman"/>
          <w:bCs/>
          <w:sz w:val="24"/>
          <w:szCs w:val="24"/>
          <w:vertAlign w:val="superscript"/>
        </w:rPr>
        <w:footnoteReference w:id="1"/>
      </w:r>
      <w:r w:rsidR="00670706">
        <w:rPr>
          <w:rFonts w:ascii="Times New Roman" w:hAnsi="Times New Roman"/>
          <w:bCs/>
          <w:sz w:val="24"/>
          <w:szCs w:val="24"/>
        </w:rPr>
        <w:t>:</w:t>
      </w:r>
    </w:p>
    <w:tbl>
      <w:tblPr>
        <w:tblW w:w="977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6"/>
        <w:gridCol w:w="3027"/>
        <w:gridCol w:w="3081"/>
        <w:gridCol w:w="2441"/>
      </w:tblGrid>
      <w:tr w:rsidR="001B4C5D" w:rsidRPr="004A3D0A" w14:paraId="53AC91CA" w14:textId="09DDCCF2" w:rsidTr="00D70396">
        <w:tc>
          <w:tcPr>
            <w:tcW w:w="1226" w:type="dxa"/>
            <w:tcBorders>
              <w:top w:val="single" w:sz="4" w:space="0" w:color="auto"/>
              <w:left w:val="single" w:sz="4" w:space="0" w:color="auto"/>
              <w:right w:val="single" w:sz="4" w:space="0" w:color="auto"/>
            </w:tcBorders>
            <w:vAlign w:val="center"/>
          </w:tcPr>
          <w:p w14:paraId="3700155F" w14:textId="5F0C8B4E" w:rsidR="001B4C5D" w:rsidRDefault="001B4C5D" w:rsidP="00D31033">
            <w:pPr>
              <w:jc w:val="center"/>
              <w:rPr>
                <w:rFonts w:ascii="Times New Roman" w:eastAsia="Calibri" w:hAnsi="Times New Roman"/>
                <w:b/>
                <w:color w:val="auto"/>
                <w:sz w:val="24"/>
                <w:szCs w:val="24"/>
                <w:lang w:eastAsia="en-US"/>
              </w:rPr>
            </w:pPr>
            <w:r w:rsidRPr="004A3D0A">
              <w:rPr>
                <w:rFonts w:ascii="Times New Roman" w:eastAsia="Calibri" w:hAnsi="Times New Roman"/>
                <w:b/>
                <w:color w:val="auto"/>
                <w:sz w:val="24"/>
                <w:szCs w:val="24"/>
                <w:lang w:eastAsia="en-US"/>
              </w:rPr>
              <w:t>Код</w:t>
            </w:r>
          </w:p>
          <w:p w14:paraId="2AAD8BBB" w14:textId="19409E7B" w:rsidR="001B4C5D" w:rsidRPr="004A3D0A" w:rsidRDefault="001B4C5D" w:rsidP="00D31033">
            <w:pPr>
              <w:jc w:val="center"/>
              <w:rPr>
                <w:rFonts w:ascii="Times New Roman" w:eastAsia="Calibri" w:hAnsi="Times New Roman"/>
                <w:b/>
                <w:color w:val="auto"/>
                <w:sz w:val="24"/>
                <w:szCs w:val="24"/>
                <w:lang w:eastAsia="en-US"/>
              </w:rPr>
            </w:pPr>
            <w:r w:rsidRPr="004A3D0A">
              <w:rPr>
                <w:rFonts w:ascii="Times New Roman" w:eastAsia="Calibri" w:hAnsi="Times New Roman"/>
                <w:b/>
                <w:color w:val="auto"/>
                <w:sz w:val="24"/>
                <w:szCs w:val="24"/>
                <w:lang w:eastAsia="en-US"/>
              </w:rPr>
              <w:t>ОК, ПК</w:t>
            </w:r>
          </w:p>
        </w:tc>
        <w:tc>
          <w:tcPr>
            <w:tcW w:w="3027" w:type="dxa"/>
            <w:tcBorders>
              <w:top w:val="single" w:sz="4" w:space="0" w:color="auto"/>
              <w:left w:val="single" w:sz="4" w:space="0" w:color="auto"/>
              <w:right w:val="single" w:sz="4" w:space="0" w:color="auto"/>
            </w:tcBorders>
            <w:vAlign w:val="center"/>
          </w:tcPr>
          <w:p w14:paraId="5ED647D8" w14:textId="77777777" w:rsidR="001B4C5D" w:rsidRPr="004A3D0A" w:rsidRDefault="001B4C5D" w:rsidP="00D31033">
            <w:pPr>
              <w:jc w:val="center"/>
              <w:rPr>
                <w:rFonts w:ascii="Times New Roman" w:eastAsia="Calibri" w:hAnsi="Times New Roman"/>
                <w:b/>
                <w:color w:val="auto"/>
                <w:sz w:val="24"/>
                <w:szCs w:val="24"/>
                <w:lang w:eastAsia="en-US"/>
              </w:rPr>
            </w:pPr>
            <w:r w:rsidRPr="004A3D0A">
              <w:rPr>
                <w:rFonts w:ascii="Times New Roman" w:eastAsia="Calibri" w:hAnsi="Times New Roman"/>
                <w:b/>
                <w:color w:val="auto"/>
                <w:sz w:val="24"/>
                <w:szCs w:val="24"/>
                <w:lang w:eastAsia="en-US"/>
              </w:rPr>
              <w:t>Уметь</w:t>
            </w:r>
          </w:p>
        </w:tc>
        <w:tc>
          <w:tcPr>
            <w:tcW w:w="3081" w:type="dxa"/>
            <w:tcBorders>
              <w:top w:val="single" w:sz="4" w:space="0" w:color="auto"/>
              <w:left w:val="single" w:sz="4" w:space="0" w:color="auto"/>
              <w:bottom w:val="single" w:sz="4" w:space="0" w:color="auto"/>
              <w:right w:val="single" w:sz="4" w:space="0" w:color="auto"/>
            </w:tcBorders>
            <w:shd w:val="clear" w:color="auto" w:fill="auto"/>
            <w:vAlign w:val="center"/>
          </w:tcPr>
          <w:p w14:paraId="5D8F0B2C" w14:textId="77777777" w:rsidR="001B4C5D" w:rsidRPr="004A3D0A" w:rsidRDefault="001B4C5D" w:rsidP="00D31033">
            <w:pPr>
              <w:jc w:val="center"/>
              <w:rPr>
                <w:rFonts w:ascii="Times New Roman" w:eastAsia="Calibri" w:hAnsi="Times New Roman"/>
                <w:b/>
                <w:color w:val="auto"/>
                <w:sz w:val="24"/>
                <w:szCs w:val="24"/>
                <w:lang w:eastAsia="en-US"/>
              </w:rPr>
            </w:pPr>
            <w:r w:rsidRPr="004A3D0A">
              <w:rPr>
                <w:rFonts w:ascii="Times New Roman" w:eastAsia="Calibri" w:hAnsi="Times New Roman"/>
                <w:b/>
                <w:color w:val="auto"/>
                <w:sz w:val="24"/>
                <w:szCs w:val="24"/>
                <w:lang w:eastAsia="en-US"/>
              </w:rPr>
              <w:t>Знать</w:t>
            </w:r>
          </w:p>
        </w:tc>
        <w:tc>
          <w:tcPr>
            <w:tcW w:w="2441" w:type="dxa"/>
            <w:tcBorders>
              <w:top w:val="single" w:sz="4" w:space="0" w:color="auto"/>
              <w:left w:val="single" w:sz="4" w:space="0" w:color="auto"/>
              <w:bottom w:val="single" w:sz="4" w:space="0" w:color="auto"/>
              <w:right w:val="single" w:sz="4" w:space="0" w:color="auto"/>
            </w:tcBorders>
            <w:vAlign w:val="center"/>
          </w:tcPr>
          <w:p w14:paraId="1D0C25AD" w14:textId="3317C1E2" w:rsidR="001B4C5D" w:rsidRPr="004A3D0A" w:rsidRDefault="001B4C5D" w:rsidP="001B4C5D">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 xml:space="preserve">Владеть </w:t>
            </w:r>
            <w:r w:rsidRPr="001B4C5D">
              <w:rPr>
                <w:rFonts w:ascii="Times New Roman" w:eastAsia="Calibri" w:hAnsi="Times New Roman"/>
                <w:b/>
                <w:color w:val="auto"/>
                <w:sz w:val="24"/>
                <w:szCs w:val="24"/>
                <w:lang w:eastAsia="en-US"/>
              </w:rPr>
              <w:t>навыками</w:t>
            </w:r>
          </w:p>
        </w:tc>
      </w:tr>
      <w:tr w:rsidR="001B4C5D" w:rsidRPr="004A3D0A" w14:paraId="50F535A3" w14:textId="760E1571" w:rsidTr="00D70396">
        <w:tc>
          <w:tcPr>
            <w:tcW w:w="1226" w:type="dxa"/>
            <w:tcBorders>
              <w:top w:val="nil"/>
              <w:left w:val="single" w:sz="4" w:space="0" w:color="auto"/>
              <w:bottom w:val="single" w:sz="4" w:space="0" w:color="auto"/>
              <w:right w:val="single" w:sz="4" w:space="0" w:color="auto"/>
            </w:tcBorders>
            <w:shd w:val="clear" w:color="auto" w:fill="auto"/>
          </w:tcPr>
          <w:p w14:paraId="1E61E76C" w14:textId="77777777" w:rsidR="001B4C5D" w:rsidRPr="001B4C5D" w:rsidRDefault="001B4C5D" w:rsidP="004A3D0A">
            <w:pPr>
              <w:contextualSpacing/>
              <w:rPr>
                <w:rFonts w:ascii="Times New Roman" w:hAnsi="Times New Roman"/>
                <w:sz w:val="24"/>
                <w:szCs w:val="24"/>
              </w:rPr>
            </w:pPr>
            <w:r w:rsidRPr="001B4C5D">
              <w:rPr>
                <w:rFonts w:ascii="Times New Roman" w:hAnsi="Times New Roman"/>
                <w:sz w:val="24"/>
                <w:szCs w:val="24"/>
              </w:rPr>
              <w:t>ОК.01</w:t>
            </w:r>
          </w:p>
          <w:p w14:paraId="2CF7E96F" w14:textId="77777777" w:rsidR="001B4C5D" w:rsidRPr="001B4C5D" w:rsidRDefault="001B4C5D" w:rsidP="004A3D0A">
            <w:pPr>
              <w:contextualSpacing/>
              <w:rPr>
                <w:rFonts w:ascii="Times New Roman" w:hAnsi="Times New Roman"/>
                <w:sz w:val="24"/>
                <w:szCs w:val="24"/>
              </w:rPr>
            </w:pPr>
            <w:r w:rsidRPr="001B4C5D">
              <w:rPr>
                <w:rFonts w:ascii="Times New Roman" w:hAnsi="Times New Roman"/>
                <w:sz w:val="24"/>
                <w:szCs w:val="24"/>
              </w:rPr>
              <w:t>ОК.02</w:t>
            </w:r>
          </w:p>
          <w:p w14:paraId="3DC320F0" w14:textId="77777777" w:rsidR="001B4C5D" w:rsidRPr="001B4C5D" w:rsidRDefault="001B4C5D" w:rsidP="004A3D0A">
            <w:pPr>
              <w:contextualSpacing/>
              <w:rPr>
                <w:rFonts w:ascii="Times New Roman" w:hAnsi="Times New Roman"/>
                <w:sz w:val="24"/>
                <w:szCs w:val="24"/>
              </w:rPr>
            </w:pPr>
            <w:r w:rsidRPr="001B4C5D">
              <w:rPr>
                <w:rFonts w:ascii="Times New Roman" w:hAnsi="Times New Roman"/>
                <w:sz w:val="24"/>
                <w:szCs w:val="24"/>
              </w:rPr>
              <w:t>ОК.03</w:t>
            </w:r>
          </w:p>
          <w:p w14:paraId="32942AF8" w14:textId="77777777" w:rsidR="001B4C5D" w:rsidRPr="001B4C5D" w:rsidRDefault="001B4C5D" w:rsidP="004A3D0A">
            <w:pPr>
              <w:rPr>
                <w:rFonts w:ascii="Times New Roman" w:hAnsi="Times New Roman"/>
                <w:sz w:val="24"/>
                <w:szCs w:val="24"/>
              </w:rPr>
            </w:pPr>
            <w:r w:rsidRPr="001B4C5D">
              <w:rPr>
                <w:rFonts w:ascii="Times New Roman" w:hAnsi="Times New Roman"/>
                <w:sz w:val="24"/>
                <w:szCs w:val="24"/>
              </w:rPr>
              <w:t>ОК.09</w:t>
            </w:r>
          </w:p>
          <w:p w14:paraId="3859168C" w14:textId="77777777" w:rsidR="001B4C5D" w:rsidRPr="001B4C5D" w:rsidRDefault="001B4C5D" w:rsidP="004A3D0A">
            <w:pPr>
              <w:rPr>
                <w:rFonts w:ascii="Times New Roman" w:eastAsia="Calibri" w:hAnsi="Times New Roman"/>
                <w:bCs/>
                <w:color w:val="auto"/>
                <w:sz w:val="24"/>
                <w:szCs w:val="24"/>
              </w:rPr>
            </w:pPr>
            <w:r w:rsidRPr="001B4C5D">
              <w:rPr>
                <w:rFonts w:ascii="Times New Roman" w:eastAsia="Calibri" w:hAnsi="Times New Roman"/>
                <w:bCs/>
                <w:color w:val="auto"/>
                <w:sz w:val="24"/>
                <w:szCs w:val="24"/>
              </w:rPr>
              <w:t>ПК.2.5</w:t>
            </w:r>
          </w:p>
          <w:p w14:paraId="01D37A52" w14:textId="674283E8" w:rsidR="001B4C5D" w:rsidRPr="001B4C5D" w:rsidRDefault="001B4C5D" w:rsidP="004A3D0A">
            <w:pPr>
              <w:rPr>
                <w:rFonts w:ascii="Times New Roman" w:eastAsia="Calibri" w:hAnsi="Times New Roman"/>
                <w:bCs/>
                <w:color w:val="auto"/>
                <w:sz w:val="24"/>
                <w:szCs w:val="24"/>
                <w:lang w:eastAsia="en-US"/>
              </w:rPr>
            </w:pPr>
          </w:p>
        </w:tc>
        <w:tc>
          <w:tcPr>
            <w:tcW w:w="3027" w:type="dxa"/>
            <w:tcBorders>
              <w:top w:val="nil"/>
              <w:left w:val="nil"/>
              <w:bottom w:val="single" w:sz="4" w:space="0" w:color="auto"/>
              <w:right w:val="single" w:sz="4" w:space="0" w:color="auto"/>
            </w:tcBorders>
            <w:shd w:val="clear" w:color="auto" w:fill="auto"/>
          </w:tcPr>
          <w:p w14:paraId="14CF8F0A" w14:textId="45E476F8" w:rsidR="00EE4C43" w:rsidRDefault="00EE4C43" w:rsidP="004A3D0A">
            <w:pPr>
              <w:contextualSpacing/>
              <w:rPr>
                <w:rFonts w:ascii="Times New Roman" w:hAnsi="Times New Roman"/>
                <w:sz w:val="24"/>
                <w:szCs w:val="24"/>
              </w:rPr>
            </w:pPr>
            <w:r>
              <w:rPr>
                <w:rFonts w:ascii="Times New Roman" w:hAnsi="Times New Roman"/>
                <w:sz w:val="24"/>
                <w:szCs w:val="24"/>
              </w:rPr>
              <w:t xml:space="preserve">- </w:t>
            </w:r>
            <w:r w:rsidRPr="00EE4C43">
              <w:rPr>
                <w:rFonts w:ascii="Times New Roman" w:hAnsi="Times New Roman"/>
                <w:sz w:val="24"/>
                <w:szCs w:val="24"/>
              </w:rPr>
              <w:t>выявлять и эффективно искать информацию, необходимую для решения задачи и/или проблемы</w:t>
            </w:r>
            <w:r>
              <w:rPr>
                <w:rFonts w:ascii="Times New Roman" w:hAnsi="Times New Roman"/>
                <w:sz w:val="24"/>
                <w:szCs w:val="24"/>
              </w:rPr>
              <w:t>;</w:t>
            </w:r>
          </w:p>
          <w:p w14:paraId="29085B2E" w14:textId="6B93812D" w:rsidR="001B4C5D" w:rsidRPr="004A3D0A" w:rsidRDefault="001B4C5D" w:rsidP="004A3D0A">
            <w:pPr>
              <w:contextualSpacing/>
              <w:rPr>
                <w:rFonts w:ascii="Times New Roman" w:hAnsi="Times New Roman"/>
                <w:sz w:val="24"/>
                <w:szCs w:val="24"/>
              </w:rPr>
            </w:pPr>
            <w:r w:rsidRPr="004A3D0A">
              <w:rPr>
                <w:rFonts w:ascii="Times New Roman" w:hAnsi="Times New Roman"/>
                <w:sz w:val="24"/>
                <w:szCs w:val="24"/>
              </w:rPr>
              <w:t>- формулировать задачу по разработк</w:t>
            </w:r>
            <w:r>
              <w:rPr>
                <w:rFonts w:ascii="Times New Roman" w:hAnsi="Times New Roman"/>
                <w:sz w:val="24"/>
                <w:szCs w:val="24"/>
              </w:rPr>
              <w:t>е</w:t>
            </w:r>
            <w:r w:rsidRPr="004A3D0A">
              <w:rPr>
                <w:rFonts w:ascii="Times New Roman" w:hAnsi="Times New Roman"/>
                <w:sz w:val="24"/>
                <w:szCs w:val="24"/>
              </w:rPr>
              <w:t xml:space="preserve"> и оформлению документов;</w:t>
            </w:r>
          </w:p>
          <w:p w14:paraId="409EC0D1" w14:textId="77777777" w:rsidR="001B4C5D" w:rsidRPr="004A3D0A" w:rsidRDefault="001B4C5D" w:rsidP="004A3D0A">
            <w:pPr>
              <w:contextualSpacing/>
              <w:rPr>
                <w:rFonts w:ascii="Times New Roman" w:hAnsi="Times New Roman"/>
                <w:sz w:val="24"/>
                <w:szCs w:val="24"/>
              </w:rPr>
            </w:pPr>
            <w:r w:rsidRPr="004A3D0A">
              <w:rPr>
                <w:rFonts w:ascii="Times New Roman" w:hAnsi="Times New Roman"/>
                <w:sz w:val="24"/>
                <w:szCs w:val="24"/>
              </w:rPr>
              <w:t>- определять наилучшее программное обеспечение для решения задачи;</w:t>
            </w:r>
          </w:p>
          <w:p w14:paraId="2557D8E3" w14:textId="77777777" w:rsidR="001B4C5D" w:rsidRPr="004A3D0A" w:rsidRDefault="001B4C5D" w:rsidP="004A3D0A">
            <w:pPr>
              <w:contextualSpacing/>
              <w:rPr>
                <w:rFonts w:ascii="Times New Roman" w:hAnsi="Times New Roman"/>
                <w:sz w:val="24"/>
                <w:szCs w:val="24"/>
              </w:rPr>
            </w:pPr>
            <w:r w:rsidRPr="004A3D0A">
              <w:rPr>
                <w:rFonts w:ascii="Times New Roman" w:hAnsi="Times New Roman"/>
                <w:sz w:val="24"/>
                <w:szCs w:val="24"/>
              </w:rPr>
              <w:t>- пользоваться всем спектром функций интерфейса, представленных в программном обеспечении;</w:t>
            </w:r>
          </w:p>
          <w:p w14:paraId="36283077" w14:textId="77777777" w:rsidR="001B4C5D" w:rsidRPr="004A3D0A" w:rsidRDefault="001B4C5D" w:rsidP="004A3D0A">
            <w:pPr>
              <w:contextualSpacing/>
              <w:rPr>
                <w:rFonts w:ascii="Times New Roman" w:hAnsi="Times New Roman"/>
                <w:sz w:val="24"/>
                <w:szCs w:val="24"/>
              </w:rPr>
            </w:pPr>
            <w:r w:rsidRPr="004A3D0A">
              <w:rPr>
                <w:rFonts w:ascii="Times New Roman" w:hAnsi="Times New Roman"/>
                <w:sz w:val="24"/>
                <w:szCs w:val="24"/>
              </w:rPr>
              <w:t>- оформлять документацию в соответствии с требованиями стандартов предприятия, требованиями заказчика и государственными стандартами;</w:t>
            </w:r>
          </w:p>
          <w:p w14:paraId="3ED82151" w14:textId="77777777" w:rsidR="001B4C5D" w:rsidRPr="004A3D0A" w:rsidRDefault="001B4C5D" w:rsidP="004A3D0A">
            <w:pPr>
              <w:rPr>
                <w:rFonts w:ascii="Times New Roman" w:eastAsia="Calibri" w:hAnsi="Times New Roman"/>
                <w:bCs/>
                <w:color w:val="auto"/>
                <w:sz w:val="24"/>
                <w:szCs w:val="24"/>
                <w:highlight w:val="green"/>
                <w:lang w:eastAsia="en-US"/>
              </w:rPr>
            </w:pPr>
            <w:r w:rsidRPr="004A3D0A">
              <w:rPr>
                <w:rFonts w:ascii="Times New Roman" w:hAnsi="Times New Roman"/>
                <w:sz w:val="24"/>
                <w:szCs w:val="24"/>
              </w:rPr>
              <w:t>- оперативно находить достаточный объем информации для решения профессиональных задач</w:t>
            </w:r>
          </w:p>
        </w:tc>
        <w:tc>
          <w:tcPr>
            <w:tcW w:w="3081" w:type="dxa"/>
            <w:tcBorders>
              <w:top w:val="nil"/>
              <w:left w:val="nil"/>
              <w:bottom w:val="single" w:sz="4" w:space="0" w:color="auto"/>
              <w:right w:val="single" w:sz="4" w:space="0" w:color="auto"/>
            </w:tcBorders>
            <w:shd w:val="clear" w:color="auto" w:fill="auto"/>
          </w:tcPr>
          <w:p w14:paraId="04830356" w14:textId="77777777" w:rsidR="001B4C5D" w:rsidRPr="004A3D0A" w:rsidRDefault="001B4C5D" w:rsidP="004A3D0A">
            <w:pPr>
              <w:contextualSpacing/>
              <w:rPr>
                <w:rFonts w:ascii="Times New Roman" w:hAnsi="Times New Roman"/>
                <w:sz w:val="24"/>
                <w:szCs w:val="24"/>
              </w:rPr>
            </w:pPr>
            <w:r w:rsidRPr="004A3D0A">
              <w:rPr>
                <w:rFonts w:ascii="Times New Roman" w:hAnsi="Times New Roman"/>
                <w:sz w:val="24"/>
                <w:szCs w:val="24"/>
              </w:rPr>
              <w:t>- профессиональные задачи по разработке и оформлению документов;</w:t>
            </w:r>
          </w:p>
          <w:p w14:paraId="3123A4BA" w14:textId="77777777" w:rsidR="001B4C5D" w:rsidRPr="004A3D0A" w:rsidRDefault="001B4C5D" w:rsidP="004A3D0A">
            <w:pPr>
              <w:contextualSpacing/>
              <w:rPr>
                <w:rFonts w:ascii="Times New Roman" w:hAnsi="Times New Roman"/>
                <w:sz w:val="24"/>
                <w:szCs w:val="24"/>
              </w:rPr>
            </w:pPr>
            <w:r w:rsidRPr="004A3D0A">
              <w:rPr>
                <w:rFonts w:ascii="Times New Roman" w:hAnsi="Times New Roman"/>
                <w:sz w:val="24"/>
                <w:szCs w:val="24"/>
              </w:rPr>
              <w:t>- наименование, особенности и рекомендации по применению различного программного обеспечения;</w:t>
            </w:r>
          </w:p>
          <w:p w14:paraId="3F734D09" w14:textId="77777777" w:rsidR="001B4C5D" w:rsidRPr="004A3D0A" w:rsidRDefault="001B4C5D" w:rsidP="004A3D0A">
            <w:pPr>
              <w:contextualSpacing/>
              <w:rPr>
                <w:rFonts w:ascii="Times New Roman" w:hAnsi="Times New Roman"/>
                <w:sz w:val="24"/>
                <w:szCs w:val="24"/>
              </w:rPr>
            </w:pPr>
            <w:r w:rsidRPr="004A3D0A">
              <w:rPr>
                <w:rFonts w:ascii="Times New Roman" w:hAnsi="Times New Roman"/>
                <w:sz w:val="24"/>
                <w:szCs w:val="24"/>
              </w:rPr>
              <w:t>- интерфейс и алгоритмы работы в пакетах профессиональных прикладных программ;</w:t>
            </w:r>
          </w:p>
          <w:p w14:paraId="455F2777" w14:textId="77777777" w:rsidR="001B4C5D" w:rsidRPr="004A3D0A" w:rsidRDefault="001B4C5D" w:rsidP="004A3D0A">
            <w:pPr>
              <w:contextualSpacing/>
              <w:rPr>
                <w:rFonts w:ascii="Times New Roman" w:hAnsi="Times New Roman"/>
                <w:sz w:val="24"/>
                <w:szCs w:val="24"/>
              </w:rPr>
            </w:pPr>
            <w:r w:rsidRPr="004A3D0A">
              <w:rPr>
                <w:rFonts w:ascii="Times New Roman" w:hAnsi="Times New Roman"/>
                <w:sz w:val="24"/>
                <w:szCs w:val="24"/>
              </w:rPr>
              <w:t>- требования к оформлению документации в пакетах прикладных программ;</w:t>
            </w:r>
          </w:p>
          <w:p w14:paraId="11F5A64C" w14:textId="77777777" w:rsidR="001B4C5D" w:rsidRDefault="001B4C5D" w:rsidP="004A3D0A">
            <w:pPr>
              <w:rPr>
                <w:rFonts w:ascii="Times New Roman" w:hAnsi="Times New Roman"/>
                <w:sz w:val="24"/>
                <w:szCs w:val="24"/>
              </w:rPr>
            </w:pPr>
            <w:r w:rsidRPr="004A3D0A">
              <w:rPr>
                <w:rFonts w:ascii="Times New Roman" w:hAnsi="Times New Roman"/>
                <w:sz w:val="24"/>
                <w:szCs w:val="24"/>
              </w:rPr>
              <w:t>- принципы поиска информации в сети интернет и профильных прикладных программах</w:t>
            </w:r>
            <w:r w:rsidR="000A2F27">
              <w:rPr>
                <w:rFonts w:ascii="Times New Roman" w:hAnsi="Times New Roman"/>
                <w:sz w:val="24"/>
                <w:szCs w:val="24"/>
              </w:rPr>
              <w:t>;</w:t>
            </w:r>
          </w:p>
          <w:p w14:paraId="6E79C7DC" w14:textId="76301509" w:rsidR="000A2F27" w:rsidRPr="004A3D0A" w:rsidRDefault="000A2F27" w:rsidP="004A3D0A">
            <w:pPr>
              <w:rPr>
                <w:rFonts w:ascii="Times New Roman" w:eastAsia="Calibri" w:hAnsi="Times New Roman"/>
                <w:bCs/>
                <w:color w:val="auto"/>
                <w:sz w:val="24"/>
                <w:szCs w:val="24"/>
                <w:highlight w:val="green"/>
                <w:lang w:eastAsia="en-US"/>
              </w:rPr>
            </w:pPr>
            <w:r w:rsidRPr="00084B1F">
              <w:rPr>
                <w:rFonts w:ascii="Times New Roman" w:hAnsi="Times New Roman"/>
                <w:bCs/>
                <w:sz w:val="24"/>
                <w:szCs w:val="24"/>
              </w:rPr>
              <w:t xml:space="preserve">- </w:t>
            </w:r>
            <w:r w:rsidRPr="004A3D0A">
              <w:rPr>
                <w:rFonts w:ascii="Times New Roman" w:eastAsia="Calibri" w:hAnsi="Times New Roman"/>
                <w:bCs/>
                <w:noProof/>
                <w:color w:val="auto"/>
                <w:sz w:val="24"/>
                <w:szCs w:val="24"/>
                <w:lang w:eastAsia="en-US"/>
              </w:rPr>
              <w:t>метод</w:t>
            </w:r>
            <w:r>
              <w:rPr>
                <w:rFonts w:ascii="Times New Roman" w:eastAsia="Calibri" w:hAnsi="Times New Roman"/>
                <w:bCs/>
                <w:noProof/>
                <w:color w:val="auto"/>
                <w:sz w:val="24"/>
                <w:szCs w:val="24"/>
                <w:lang w:eastAsia="en-US"/>
              </w:rPr>
              <w:t>ы</w:t>
            </w:r>
            <w:r w:rsidRPr="004A3D0A">
              <w:rPr>
                <w:rFonts w:ascii="Times New Roman" w:eastAsia="Calibri" w:hAnsi="Times New Roman"/>
                <w:bCs/>
                <w:noProof/>
                <w:color w:val="auto"/>
                <w:sz w:val="24"/>
                <w:szCs w:val="24"/>
                <w:lang w:eastAsia="en-US"/>
              </w:rPr>
              <w:t xml:space="preserve"> и средств</w:t>
            </w:r>
            <w:r>
              <w:rPr>
                <w:rFonts w:ascii="Times New Roman" w:eastAsia="Calibri" w:hAnsi="Times New Roman"/>
                <w:bCs/>
                <w:noProof/>
                <w:color w:val="auto"/>
                <w:sz w:val="24"/>
                <w:szCs w:val="24"/>
                <w:lang w:eastAsia="en-US"/>
              </w:rPr>
              <w:t>а</w:t>
            </w:r>
            <w:r w:rsidRPr="004A3D0A">
              <w:rPr>
                <w:rFonts w:ascii="Times New Roman" w:eastAsia="Calibri" w:hAnsi="Times New Roman"/>
                <w:bCs/>
                <w:noProof/>
                <w:color w:val="auto"/>
                <w:sz w:val="24"/>
                <w:szCs w:val="24"/>
                <w:lang w:eastAsia="en-US"/>
              </w:rPr>
              <w:t xml:space="preserve"> сбора, обработки, хранения, передачи информации</w:t>
            </w:r>
            <w:r w:rsidRPr="00084B1F">
              <w:rPr>
                <w:rFonts w:ascii="Times New Roman" w:hAnsi="Times New Roman"/>
                <w:bCs/>
                <w:sz w:val="24"/>
                <w:szCs w:val="24"/>
              </w:rPr>
              <w:t xml:space="preserve"> с использованием компьютерных технологий</w:t>
            </w:r>
            <w:r>
              <w:rPr>
                <w:rFonts w:ascii="Times New Roman" w:hAnsi="Times New Roman"/>
                <w:bCs/>
                <w:sz w:val="24"/>
                <w:szCs w:val="24"/>
              </w:rPr>
              <w:t>.</w:t>
            </w:r>
          </w:p>
        </w:tc>
        <w:tc>
          <w:tcPr>
            <w:tcW w:w="2441" w:type="dxa"/>
            <w:tcBorders>
              <w:top w:val="nil"/>
              <w:left w:val="nil"/>
              <w:bottom w:val="single" w:sz="4" w:space="0" w:color="auto"/>
              <w:right w:val="single" w:sz="4" w:space="0" w:color="auto"/>
            </w:tcBorders>
          </w:tcPr>
          <w:p w14:paraId="3048C5D6" w14:textId="77777777" w:rsidR="00EE4C43" w:rsidRDefault="00EE4C43" w:rsidP="00EE4C43">
            <w:pPr>
              <w:rPr>
                <w:rFonts w:ascii="Times New Roman" w:hAnsi="Times New Roman"/>
                <w:sz w:val="24"/>
                <w:szCs w:val="24"/>
                <w:shd w:val="clear" w:color="auto" w:fill="F7F7F7"/>
              </w:rPr>
            </w:pPr>
            <w:r>
              <w:rPr>
                <w:rFonts w:ascii="Times New Roman" w:hAnsi="Times New Roman"/>
                <w:b/>
                <w:sz w:val="24"/>
                <w:szCs w:val="24"/>
              </w:rPr>
              <w:t xml:space="preserve">- </w:t>
            </w:r>
            <w:r w:rsidRPr="002E5DBA">
              <w:rPr>
                <w:rFonts w:ascii="Times New Roman" w:hAnsi="Times New Roman"/>
                <w:sz w:val="24"/>
                <w:szCs w:val="24"/>
              </w:rPr>
              <w:t xml:space="preserve">разработки и оформления графических, вычислительных и проектных работ с использованием </w:t>
            </w:r>
            <w:r w:rsidRPr="002E5DBA">
              <w:rPr>
                <w:rFonts w:ascii="Times New Roman" w:hAnsi="Times New Roman"/>
                <w:sz w:val="24"/>
                <w:szCs w:val="24"/>
                <w:shd w:val="clear" w:color="auto" w:fill="F7F7F7"/>
              </w:rPr>
              <w:t>систем автоматизированного проектирования</w:t>
            </w:r>
            <w:r>
              <w:rPr>
                <w:rFonts w:ascii="Times New Roman" w:hAnsi="Times New Roman"/>
                <w:sz w:val="24"/>
                <w:szCs w:val="24"/>
                <w:shd w:val="clear" w:color="auto" w:fill="F7F7F7"/>
              </w:rPr>
              <w:t>;</w:t>
            </w:r>
          </w:p>
          <w:p w14:paraId="72DA796E" w14:textId="77777777" w:rsidR="00EE4C43" w:rsidRDefault="00EE4C43" w:rsidP="00EE4C43">
            <w:pPr>
              <w:rPr>
                <w:rFonts w:ascii="Times New Roman" w:hAnsi="Times New Roman"/>
                <w:sz w:val="24"/>
                <w:szCs w:val="24"/>
                <w:shd w:val="clear" w:color="auto" w:fill="F7F7F7"/>
              </w:rPr>
            </w:pPr>
            <w:r w:rsidRPr="00084B1F">
              <w:rPr>
                <w:rFonts w:ascii="Times New Roman" w:hAnsi="Times New Roman"/>
                <w:sz w:val="24"/>
                <w:szCs w:val="24"/>
                <w:shd w:val="clear" w:color="auto" w:fill="F7F7F7"/>
              </w:rPr>
              <w:t>- использования информационных и компьютерных технологий для выполнения расчётов и оформления документации.</w:t>
            </w:r>
          </w:p>
          <w:p w14:paraId="155987B7" w14:textId="30E1315D" w:rsidR="001B4C5D" w:rsidRPr="004A3D0A" w:rsidRDefault="00EE4C43" w:rsidP="00EE4C43">
            <w:pPr>
              <w:contextualSpacing/>
              <w:rPr>
                <w:rFonts w:ascii="Times New Roman" w:hAnsi="Times New Roman"/>
                <w:sz w:val="24"/>
                <w:szCs w:val="24"/>
              </w:rPr>
            </w:pPr>
            <w:r w:rsidRPr="006918E5">
              <w:rPr>
                <w:rFonts w:ascii="Times New Roman" w:hAnsi="Times New Roman"/>
                <w:bCs/>
                <w:sz w:val="24"/>
                <w:szCs w:val="24"/>
              </w:rPr>
              <w:t>- чтения чертежей и схем</w:t>
            </w:r>
            <w:r>
              <w:rPr>
                <w:rFonts w:ascii="Times New Roman" w:hAnsi="Times New Roman"/>
                <w:bCs/>
                <w:sz w:val="24"/>
                <w:szCs w:val="24"/>
              </w:rPr>
              <w:t>.</w:t>
            </w:r>
          </w:p>
        </w:tc>
      </w:tr>
    </w:tbl>
    <w:p w14:paraId="6A178BA6" w14:textId="77777777" w:rsidR="004A3D0A" w:rsidRPr="004A3D0A" w:rsidRDefault="004A3D0A" w:rsidP="004A3D0A">
      <w:pPr>
        <w:ind w:firstLine="709"/>
        <w:rPr>
          <w:rFonts w:ascii="Times New Roman" w:eastAsia="Calibri" w:hAnsi="Times New Roman"/>
          <w:bCs/>
          <w:color w:val="auto"/>
          <w:sz w:val="24"/>
          <w:szCs w:val="24"/>
          <w:lang w:eastAsia="en-US"/>
        </w:rPr>
      </w:pPr>
    </w:p>
    <w:p w14:paraId="24554C8D" w14:textId="77777777" w:rsidR="004A3D0A" w:rsidRPr="004A3D0A" w:rsidRDefault="004A3D0A" w:rsidP="004A3D0A">
      <w:pPr>
        <w:rPr>
          <w:rFonts w:ascii="Times New Roman" w:eastAsia="Segoe UI" w:hAnsi="Times New Roman"/>
          <w:b/>
          <w:bCs/>
          <w:caps/>
          <w:color w:val="auto"/>
          <w:kern w:val="32"/>
          <w:sz w:val="24"/>
          <w:szCs w:val="24"/>
          <w:lang w:val="x-none" w:eastAsia="x-none"/>
        </w:rPr>
      </w:pPr>
    </w:p>
    <w:p w14:paraId="11EF1B66" w14:textId="77777777" w:rsidR="004A3D0A" w:rsidRPr="004A3D0A" w:rsidRDefault="004A3D0A" w:rsidP="004A3D0A">
      <w:pPr>
        <w:keepNext/>
        <w:spacing w:after="120"/>
        <w:jc w:val="center"/>
        <w:outlineLvl w:val="0"/>
        <w:rPr>
          <w:rFonts w:ascii="Times New Roman" w:eastAsia="Segoe UI" w:hAnsi="Times New Roman"/>
          <w:b/>
          <w:bCs/>
          <w:caps/>
          <w:color w:val="auto"/>
          <w:kern w:val="32"/>
          <w:sz w:val="24"/>
          <w:szCs w:val="24"/>
          <w:lang w:eastAsia="x-none"/>
        </w:rPr>
      </w:pPr>
      <w:r w:rsidRPr="004A3D0A">
        <w:rPr>
          <w:rFonts w:ascii="Times New Roman" w:eastAsia="Segoe UI" w:hAnsi="Times New Roman"/>
          <w:b/>
          <w:bCs/>
          <w:caps/>
          <w:color w:val="auto"/>
          <w:kern w:val="32"/>
          <w:sz w:val="24"/>
          <w:szCs w:val="24"/>
          <w:lang w:val="x-none" w:eastAsia="x-none"/>
        </w:rPr>
        <w:t xml:space="preserve">2. Структура и содержание </w:t>
      </w:r>
      <w:r w:rsidRPr="004A3D0A">
        <w:rPr>
          <w:rFonts w:ascii="Times New Roman" w:eastAsia="Segoe UI" w:hAnsi="Times New Roman"/>
          <w:b/>
          <w:bCs/>
          <w:caps/>
          <w:color w:val="auto"/>
          <w:kern w:val="32"/>
          <w:sz w:val="24"/>
          <w:szCs w:val="24"/>
          <w:lang w:eastAsia="x-none"/>
        </w:rPr>
        <w:t>ДИСЦИПЛИНЫ</w:t>
      </w:r>
    </w:p>
    <w:p w14:paraId="1CFAD439" w14:textId="77777777" w:rsidR="004A3D0A" w:rsidRPr="004A3D0A" w:rsidRDefault="004A3D0A" w:rsidP="004A3D0A">
      <w:pPr>
        <w:spacing w:after="120" w:line="276" w:lineRule="auto"/>
        <w:ind w:firstLine="709"/>
        <w:outlineLvl w:val="1"/>
        <w:rPr>
          <w:rFonts w:ascii="Times New Roman" w:eastAsia="Segoe UI" w:hAnsi="Times New Roman"/>
          <w:b/>
          <w:bCs/>
          <w:color w:val="auto"/>
          <w:sz w:val="24"/>
          <w:szCs w:val="24"/>
        </w:rPr>
      </w:pPr>
      <w:r w:rsidRPr="004A3D0A">
        <w:rPr>
          <w:rFonts w:ascii="Times New Roman" w:eastAsia="Segoe UI" w:hAnsi="Times New Roman"/>
          <w:b/>
          <w:bCs/>
          <w:color w:val="auto"/>
          <w:sz w:val="24"/>
          <w:szCs w:val="24"/>
        </w:rPr>
        <w:t xml:space="preserve">2.1. Трудоемкость освоения дисциплины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4A3D0A" w:rsidRPr="004A3D0A" w14:paraId="26D9C789" w14:textId="77777777" w:rsidTr="007F0572">
        <w:trPr>
          <w:trHeight w:val="23"/>
        </w:trPr>
        <w:tc>
          <w:tcPr>
            <w:tcW w:w="2497" w:type="pct"/>
            <w:vAlign w:val="center"/>
          </w:tcPr>
          <w:p w14:paraId="5DAC6313" w14:textId="77777777" w:rsidR="004A3D0A" w:rsidRPr="004A3D0A" w:rsidRDefault="004A3D0A" w:rsidP="004A3D0A">
            <w:pPr>
              <w:jc w:val="center"/>
              <w:rPr>
                <w:rFonts w:ascii="Times New Roman" w:eastAsia="Calibri" w:hAnsi="Times New Roman"/>
                <w:b/>
                <w:color w:val="auto"/>
                <w:sz w:val="24"/>
                <w:szCs w:val="22"/>
                <w:lang w:eastAsia="en-US"/>
              </w:rPr>
            </w:pPr>
            <w:r w:rsidRPr="004A3D0A">
              <w:rPr>
                <w:rFonts w:ascii="Times New Roman" w:eastAsia="Calibri" w:hAnsi="Times New Roman"/>
                <w:b/>
                <w:color w:val="auto"/>
                <w:sz w:val="24"/>
                <w:szCs w:val="22"/>
                <w:lang w:eastAsia="en-US"/>
              </w:rPr>
              <w:t>Наименование составных частей дисциплины</w:t>
            </w:r>
          </w:p>
        </w:tc>
        <w:tc>
          <w:tcPr>
            <w:tcW w:w="1213" w:type="pct"/>
            <w:vAlign w:val="center"/>
          </w:tcPr>
          <w:p w14:paraId="3961BDF9" w14:textId="77777777" w:rsidR="004A3D0A" w:rsidRPr="004A3D0A" w:rsidRDefault="004A3D0A" w:rsidP="004A3D0A">
            <w:pPr>
              <w:jc w:val="center"/>
              <w:rPr>
                <w:rFonts w:ascii="Times New Roman" w:eastAsia="Calibri" w:hAnsi="Times New Roman"/>
                <w:b/>
                <w:color w:val="auto"/>
                <w:sz w:val="24"/>
                <w:szCs w:val="22"/>
                <w:lang w:eastAsia="en-US"/>
              </w:rPr>
            </w:pPr>
            <w:r w:rsidRPr="004A3D0A">
              <w:rPr>
                <w:rFonts w:ascii="Times New Roman" w:eastAsia="Calibri" w:hAnsi="Times New Roman"/>
                <w:b/>
                <w:color w:val="auto"/>
                <w:sz w:val="24"/>
                <w:szCs w:val="22"/>
                <w:lang w:eastAsia="en-US"/>
              </w:rPr>
              <w:t>Объем в часах</w:t>
            </w:r>
          </w:p>
        </w:tc>
        <w:tc>
          <w:tcPr>
            <w:tcW w:w="1290" w:type="pct"/>
          </w:tcPr>
          <w:p w14:paraId="75C1CCC6" w14:textId="77777777" w:rsidR="004A3D0A" w:rsidRPr="004A3D0A" w:rsidRDefault="004A3D0A" w:rsidP="004A3D0A">
            <w:pPr>
              <w:jc w:val="center"/>
              <w:rPr>
                <w:rFonts w:ascii="Times New Roman" w:eastAsia="Calibri" w:hAnsi="Times New Roman"/>
                <w:b/>
                <w:color w:val="auto"/>
                <w:sz w:val="24"/>
                <w:szCs w:val="22"/>
                <w:lang w:eastAsia="en-US"/>
              </w:rPr>
            </w:pPr>
            <w:r w:rsidRPr="004A3D0A">
              <w:rPr>
                <w:rFonts w:ascii="Times New Roman" w:eastAsia="Calibri" w:hAnsi="Times New Roman"/>
                <w:b/>
                <w:color w:val="auto"/>
                <w:sz w:val="24"/>
                <w:szCs w:val="22"/>
                <w:lang w:eastAsia="en-US"/>
              </w:rPr>
              <w:t xml:space="preserve">В т.ч. в форме </w:t>
            </w:r>
            <w:proofErr w:type="spellStart"/>
            <w:r w:rsidRPr="004A3D0A">
              <w:rPr>
                <w:rFonts w:ascii="Times New Roman" w:eastAsia="Calibri" w:hAnsi="Times New Roman"/>
                <w:b/>
                <w:color w:val="auto"/>
                <w:sz w:val="24"/>
                <w:szCs w:val="22"/>
                <w:lang w:eastAsia="en-US"/>
              </w:rPr>
              <w:t>практ</w:t>
            </w:r>
            <w:proofErr w:type="spellEnd"/>
            <w:r w:rsidRPr="004A3D0A">
              <w:rPr>
                <w:rFonts w:ascii="Times New Roman" w:eastAsia="Calibri" w:hAnsi="Times New Roman"/>
                <w:b/>
                <w:color w:val="auto"/>
                <w:sz w:val="24"/>
                <w:szCs w:val="22"/>
                <w:lang w:eastAsia="en-US"/>
              </w:rPr>
              <w:t>. подготовки</w:t>
            </w:r>
          </w:p>
        </w:tc>
      </w:tr>
      <w:tr w:rsidR="004A3D0A" w:rsidRPr="004A3D0A" w14:paraId="0B2BF5B6" w14:textId="77777777" w:rsidTr="007F0572">
        <w:trPr>
          <w:trHeight w:val="23"/>
        </w:trPr>
        <w:tc>
          <w:tcPr>
            <w:tcW w:w="2497" w:type="pct"/>
            <w:vAlign w:val="center"/>
          </w:tcPr>
          <w:p w14:paraId="0BC89323" w14:textId="77777777" w:rsidR="004A3D0A" w:rsidRPr="004A3D0A" w:rsidRDefault="004A3D0A" w:rsidP="004A3D0A">
            <w:pPr>
              <w:jc w:val="both"/>
              <w:rPr>
                <w:rFonts w:ascii="Times New Roman" w:eastAsia="Calibri" w:hAnsi="Times New Roman"/>
                <w:bCs/>
                <w:color w:val="auto"/>
                <w:sz w:val="24"/>
                <w:szCs w:val="24"/>
                <w:lang w:eastAsia="en-US"/>
              </w:rPr>
            </w:pPr>
            <w:r w:rsidRPr="004A3D0A">
              <w:rPr>
                <w:rFonts w:ascii="Times New Roman" w:eastAsia="Calibri" w:hAnsi="Times New Roman"/>
                <w:bCs/>
                <w:color w:val="auto"/>
                <w:sz w:val="24"/>
                <w:szCs w:val="24"/>
                <w:lang w:eastAsia="en-US"/>
              </w:rPr>
              <w:t>Учебные занятия</w:t>
            </w:r>
          </w:p>
        </w:tc>
        <w:tc>
          <w:tcPr>
            <w:tcW w:w="1213" w:type="pct"/>
            <w:vAlign w:val="center"/>
          </w:tcPr>
          <w:p w14:paraId="28C15A51" w14:textId="3A4AA377" w:rsidR="004A3D0A" w:rsidRPr="004A3D0A" w:rsidRDefault="004A3D0A" w:rsidP="004A3D0A">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72</w:t>
            </w:r>
          </w:p>
        </w:tc>
        <w:tc>
          <w:tcPr>
            <w:tcW w:w="1290" w:type="pct"/>
            <w:vAlign w:val="center"/>
          </w:tcPr>
          <w:p w14:paraId="1CB29C89" w14:textId="7C938F91" w:rsidR="004A3D0A" w:rsidRPr="004A3D0A" w:rsidRDefault="004A3D0A" w:rsidP="004A3D0A">
            <w:pPr>
              <w:jc w:val="center"/>
              <w:rPr>
                <w:rFonts w:ascii="Times New Roman" w:eastAsia="Calibri" w:hAnsi="Times New Roman"/>
                <w:bCs/>
                <w:color w:val="auto"/>
                <w:sz w:val="24"/>
                <w:szCs w:val="24"/>
                <w:lang w:eastAsia="en-US"/>
              </w:rPr>
            </w:pPr>
            <w:r w:rsidRPr="004A3D0A">
              <w:rPr>
                <w:rFonts w:ascii="Times New Roman" w:eastAsia="Calibri" w:hAnsi="Times New Roman"/>
                <w:bCs/>
                <w:color w:val="auto"/>
                <w:sz w:val="24"/>
                <w:szCs w:val="24"/>
                <w:lang w:eastAsia="en-US"/>
              </w:rPr>
              <w:t>3</w:t>
            </w:r>
            <w:r>
              <w:rPr>
                <w:rFonts w:ascii="Times New Roman" w:eastAsia="Calibri" w:hAnsi="Times New Roman"/>
                <w:bCs/>
                <w:color w:val="auto"/>
                <w:sz w:val="24"/>
                <w:szCs w:val="24"/>
                <w:lang w:eastAsia="en-US"/>
              </w:rPr>
              <w:t>6</w:t>
            </w:r>
          </w:p>
        </w:tc>
      </w:tr>
      <w:tr w:rsidR="004A3D0A" w:rsidRPr="004A3D0A" w14:paraId="57D8D06C" w14:textId="77777777" w:rsidTr="007F0572">
        <w:trPr>
          <w:trHeight w:val="23"/>
        </w:trPr>
        <w:tc>
          <w:tcPr>
            <w:tcW w:w="2497" w:type="pct"/>
            <w:vAlign w:val="center"/>
          </w:tcPr>
          <w:p w14:paraId="307DF49A" w14:textId="77777777" w:rsidR="004A3D0A" w:rsidRPr="004A3D0A" w:rsidRDefault="004A3D0A" w:rsidP="004A3D0A">
            <w:pPr>
              <w:jc w:val="both"/>
              <w:rPr>
                <w:rFonts w:ascii="Times New Roman" w:eastAsia="Calibri" w:hAnsi="Times New Roman"/>
                <w:bCs/>
                <w:color w:val="auto"/>
                <w:sz w:val="24"/>
                <w:szCs w:val="24"/>
                <w:lang w:eastAsia="en-US"/>
              </w:rPr>
            </w:pPr>
            <w:r w:rsidRPr="004A3D0A">
              <w:rPr>
                <w:rFonts w:ascii="Times New Roman" w:eastAsia="Calibri" w:hAnsi="Times New Roman"/>
                <w:bCs/>
                <w:color w:val="auto"/>
                <w:sz w:val="24"/>
                <w:szCs w:val="24"/>
                <w:lang w:eastAsia="en-US"/>
              </w:rPr>
              <w:t>Самостоятельная работа</w:t>
            </w:r>
          </w:p>
        </w:tc>
        <w:tc>
          <w:tcPr>
            <w:tcW w:w="1213" w:type="pct"/>
            <w:vAlign w:val="center"/>
          </w:tcPr>
          <w:p w14:paraId="6B1D753C" w14:textId="77777777" w:rsidR="004A3D0A" w:rsidRPr="004A3D0A" w:rsidRDefault="004A3D0A" w:rsidP="004A3D0A">
            <w:pPr>
              <w:jc w:val="center"/>
              <w:rPr>
                <w:rFonts w:ascii="Times New Roman" w:eastAsia="Calibri" w:hAnsi="Times New Roman"/>
                <w:bCs/>
                <w:color w:val="auto"/>
                <w:sz w:val="24"/>
                <w:szCs w:val="24"/>
                <w:lang w:eastAsia="en-US"/>
              </w:rPr>
            </w:pPr>
            <w:r w:rsidRPr="004A3D0A">
              <w:rPr>
                <w:rFonts w:ascii="Times New Roman" w:eastAsia="Calibri" w:hAnsi="Times New Roman"/>
                <w:bCs/>
                <w:color w:val="auto"/>
                <w:sz w:val="24"/>
                <w:szCs w:val="24"/>
                <w:lang w:eastAsia="en-US"/>
              </w:rPr>
              <w:t>-</w:t>
            </w:r>
          </w:p>
        </w:tc>
        <w:tc>
          <w:tcPr>
            <w:tcW w:w="1290" w:type="pct"/>
            <w:vAlign w:val="center"/>
          </w:tcPr>
          <w:p w14:paraId="64276EF6" w14:textId="77777777" w:rsidR="004A3D0A" w:rsidRPr="004A3D0A" w:rsidRDefault="004A3D0A" w:rsidP="004A3D0A">
            <w:pPr>
              <w:jc w:val="center"/>
              <w:rPr>
                <w:rFonts w:ascii="Times New Roman" w:eastAsia="Calibri" w:hAnsi="Times New Roman"/>
                <w:bCs/>
                <w:color w:val="auto"/>
                <w:sz w:val="24"/>
                <w:szCs w:val="24"/>
                <w:lang w:eastAsia="en-US"/>
              </w:rPr>
            </w:pPr>
            <w:r w:rsidRPr="004A3D0A">
              <w:rPr>
                <w:rFonts w:ascii="Times New Roman" w:eastAsia="Calibri" w:hAnsi="Times New Roman"/>
                <w:bCs/>
                <w:color w:val="auto"/>
                <w:sz w:val="24"/>
                <w:szCs w:val="24"/>
                <w:lang w:eastAsia="en-US"/>
              </w:rPr>
              <w:t>-</w:t>
            </w:r>
          </w:p>
        </w:tc>
      </w:tr>
      <w:tr w:rsidR="004A3D0A" w:rsidRPr="004A3D0A" w14:paraId="6A55718B" w14:textId="77777777" w:rsidTr="007F0572">
        <w:trPr>
          <w:trHeight w:val="23"/>
        </w:trPr>
        <w:tc>
          <w:tcPr>
            <w:tcW w:w="2497" w:type="pct"/>
            <w:vAlign w:val="center"/>
          </w:tcPr>
          <w:p w14:paraId="33C09F25" w14:textId="77777777" w:rsidR="004A3D0A" w:rsidRPr="004A3D0A" w:rsidRDefault="004A3D0A" w:rsidP="004A3D0A">
            <w:pPr>
              <w:jc w:val="both"/>
              <w:rPr>
                <w:rFonts w:ascii="Times New Roman" w:eastAsia="Calibri" w:hAnsi="Times New Roman"/>
                <w:bCs/>
                <w:color w:val="auto"/>
                <w:sz w:val="24"/>
                <w:szCs w:val="24"/>
                <w:lang w:eastAsia="en-US"/>
              </w:rPr>
            </w:pPr>
            <w:r w:rsidRPr="004A3D0A">
              <w:rPr>
                <w:rFonts w:ascii="Times New Roman" w:eastAsia="Calibri" w:hAnsi="Times New Roman"/>
                <w:bCs/>
                <w:color w:val="auto"/>
                <w:sz w:val="24"/>
                <w:szCs w:val="24"/>
                <w:lang w:eastAsia="en-US"/>
              </w:rPr>
              <w:t xml:space="preserve">Промежуточная аттестация </w:t>
            </w:r>
          </w:p>
        </w:tc>
        <w:tc>
          <w:tcPr>
            <w:tcW w:w="1213" w:type="pct"/>
          </w:tcPr>
          <w:p w14:paraId="7FA61518" w14:textId="266F7118" w:rsidR="004A3D0A" w:rsidRPr="004A3D0A" w:rsidRDefault="00D70396" w:rsidP="004A3D0A">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w:t>
            </w:r>
          </w:p>
        </w:tc>
        <w:tc>
          <w:tcPr>
            <w:tcW w:w="1290" w:type="pct"/>
          </w:tcPr>
          <w:p w14:paraId="218444F0" w14:textId="77777777" w:rsidR="004A3D0A" w:rsidRPr="004A3D0A" w:rsidRDefault="004A3D0A" w:rsidP="004A3D0A">
            <w:pPr>
              <w:jc w:val="center"/>
              <w:rPr>
                <w:rFonts w:ascii="Times New Roman" w:eastAsia="Calibri" w:hAnsi="Times New Roman"/>
                <w:bCs/>
                <w:color w:val="auto"/>
                <w:sz w:val="24"/>
                <w:szCs w:val="24"/>
                <w:lang w:eastAsia="en-US"/>
              </w:rPr>
            </w:pPr>
            <w:r w:rsidRPr="004A3D0A">
              <w:rPr>
                <w:rFonts w:ascii="Times New Roman" w:eastAsia="Calibri" w:hAnsi="Times New Roman"/>
                <w:bCs/>
                <w:color w:val="auto"/>
                <w:sz w:val="24"/>
                <w:szCs w:val="24"/>
                <w:lang w:eastAsia="en-US"/>
              </w:rPr>
              <w:t>-</w:t>
            </w:r>
          </w:p>
        </w:tc>
      </w:tr>
      <w:tr w:rsidR="004A3D0A" w:rsidRPr="004A3D0A" w14:paraId="69B3DE58" w14:textId="77777777" w:rsidTr="007F0572">
        <w:trPr>
          <w:trHeight w:val="23"/>
        </w:trPr>
        <w:tc>
          <w:tcPr>
            <w:tcW w:w="2497" w:type="pct"/>
            <w:vAlign w:val="center"/>
          </w:tcPr>
          <w:p w14:paraId="6AF1D0D6" w14:textId="77777777" w:rsidR="004A3D0A" w:rsidRPr="004A3D0A" w:rsidRDefault="004A3D0A" w:rsidP="004A3D0A">
            <w:pPr>
              <w:jc w:val="both"/>
              <w:rPr>
                <w:rFonts w:ascii="Times New Roman" w:eastAsia="Calibri" w:hAnsi="Times New Roman"/>
                <w:bCs/>
                <w:color w:val="auto"/>
                <w:sz w:val="24"/>
                <w:szCs w:val="24"/>
                <w:lang w:eastAsia="en-US"/>
              </w:rPr>
            </w:pPr>
            <w:r w:rsidRPr="004A3D0A">
              <w:rPr>
                <w:rFonts w:ascii="Times New Roman" w:eastAsia="Calibri" w:hAnsi="Times New Roman"/>
                <w:bCs/>
                <w:color w:val="auto"/>
                <w:sz w:val="24"/>
                <w:szCs w:val="24"/>
                <w:lang w:eastAsia="en-US"/>
              </w:rPr>
              <w:t>Всего</w:t>
            </w:r>
          </w:p>
        </w:tc>
        <w:tc>
          <w:tcPr>
            <w:tcW w:w="1213" w:type="pct"/>
            <w:vAlign w:val="center"/>
          </w:tcPr>
          <w:p w14:paraId="59E59ECC" w14:textId="6845285F" w:rsidR="004A3D0A" w:rsidRPr="004A3D0A" w:rsidRDefault="004A3D0A" w:rsidP="004A3D0A">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72</w:t>
            </w:r>
          </w:p>
        </w:tc>
        <w:tc>
          <w:tcPr>
            <w:tcW w:w="1290" w:type="pct"/>
            <w:vAlign w:val="center"/>
          </w:tcPr>
          <w:p w14:paraId="5909D817" w14:textId="40095D59" w:rsidR="004A3D0A" w:rsidRPr="004A3D0A" w:rsidRDefault="004A3D0A" w:rsidP="004A3D0A">
            <w:pPr>
              <w:jc w:val="center"/>
              <w:rPr>
                <w:rFonts w:ascii="Times New Roman" w:eastAsia="Calibri" w:hAnsi="Times New Roman"/>
                <w:b/>
                <w:color w:val="auto"/>
                <w:sz w:val="24"/>
                <w:szCs w:val="24"/>
                <w:lang w:eastAsia="en-US"/>
              </w:rPr>
            </w:pPr>
            <w:r w:rsidRPr="004A3D0A">
              <w:rPr>
                <w:rFonts w:ascii="Times New Roman" w:eastAsia="Calibri" w:hAnsi="Times New Roman"/>
                <w:b/>
                <w:color w:val="auto"/>
                <w:sz w:val="24"/>
                <w:szCs w:val="24"/>
                <w:lang w:eastAsia="en-US"/>
              </w:rPr>
              <w:t>3</w:t>
            </w:r>
            <w:r>
              <w:rPr>
                <w:rFonts w:ascii="Times New Roman" w:eastAsia="Calibri" w:hAnsi="Times New Roman"/>
                <w:b/>
                <w:color w:val="auto"/>
                <w:sz w:val="24"/>
                <w:szCs w:val="24"/>
                <w:lang w:eastAsia="en-US"/>
              </w:rPr>
              <w:t>6</w:t>
            </w:r>
          </w:p>
        </w:tc>
      </w:tr>
    </w:tbl>
    <w:p w14:paraId="3465B6B4" w14:textId="77777777" w:rsidR="004A3D0A" w:rsidRPr="004A3D0A" w:rsidRDefault="004A3D0A" w:rsidP="004A3D0A">
      <w:pPr>
        <w:rPr>
          <w:rFonts w:ascii="Times New Roman" w:eastAsia="Calibri" w:hAnsi="Times New Roman"/>
          <w:color w:val="auto"/>
          <w:sz w:val="24"/>
          <w:szCs w:val="24"/>
          <w:lang w:eastAsia="en-US"/>
        </w:rPr>
      </w:pPr>
    </w:p>
    <w:p w14:paraId="64367757" w14:textId="2C012792" w:rsidR="004A3D0A" w:rsidRPr="004A3D0A" w:rsidRDefault="00D70396" w:rsidP="00D70396">
      <w:pPr>
        <w:tabs>
          <w:tab w:val="left" w:pos="709"/>
        </w:tabs>
        <w:spacing w:line="360" w:lineRule="auto"/>
        <w:rPr>
          <w:rFonts w:ascii="Times New Roman" w:eastAsia="Segoe UI" w:hAnsi="Times New Roman"/>
          <w:b/>
          <w:bCs/>
          <w:color w:val="auto"/>
          <w:sz w:val="24"/>
          <w:szCs w:val="24"/>
        </w:rPr>
      </w:pPr>
      <w:r>
        <w:rPr>
          <w:rFonts w:ascii="Times New Roman" w:eastAsia="Calibri" w:hAnsi="Times New Roman"/>
          <w:color w:val="auto"/>
          <w:sz w:val="24"/>
          <w:szCs w:val="24"/>
          <w:lang w:eastAsia="en-US"/>
        </w:rPr>
        <w:tab/>
      </w:r>
      <w:r w:rsidR="004A3D0A" w:rsidRPr="004A3D0A">
        <w:rPr>
          <w:rFonts w:ascii="Times New Roman" w:eastAsia="Segoe UI" w:hAnsi="Times New Roman"/>
          <w:b/>
          <w:bCs/>
          <w:color w:val="auto"/>
          <w:sz w:val="24"/>
          <w:szCs w:val="24"/>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7223"/>
      </w:tblGrid>
      <w:tr w:rsidR="004A3D0A" w:rsidRPr="004A3D0A" w14:paraId="1F0DC709" w14:textId="77777777" w:rsidTr="00996EE6">
        <w:trPr>
          <w:trHeight w:val="23"/>
        </w:trPr>
        <w:tc>
          <w:tcPr>
            <w:tcW w:w="1249" w:type="pct"/>
          </w:tcPr>
          <w:p w14:paraId="188D354D" w14:textId="77777777" w:rsidR="004A3D0A" w:rsidRPr="004A3D0A" w:rsidRDefault="004A3D0A" w:rsidP="004A3D0A">
            <w:pPr>
              <w:suppressAutoHyphens/>
              <w:jc w:val="center"/>
              <w:rPr>
                <w:rFonts w:ascii="Times New Roman" w:eastAsia="Calibri" w:hAnsi="Times New Roman"/>
                <w:b/>
                <w:bCs/>
                <w:color w:val="auto"/>
                <w:szCs w:val="22"/>
                <w:lang w:eastAsia="en-US"/>
              </w:rPr>
            </w:pPr>
            <w:r w:rsidRPr="004A3D0A">
              <w:rPr>
                <w:rFonts w:ascii="Times New Roman" w:hAnsi="Times New Roman"/>
                <w:b/>
                <w:bCs/>
                <w:color w:val="auto"/>
                <w:szCs w:val="22"/>
              </w:rPr>
              <w:t>Наименование разделов и тем</w:t>
            </w:r>
          </w:p>
        </w:tc>
        <w:tc>
          <w:tcPr>
            <w:tcW w:w="3751" w:type="pct"/>
          </w:tcPr>
          <w:p w14:paraId="7C4285A3" w14:textId="77777777" w:rsidR="004A3D0A" w:rsidRPr="004A3D0A" w:rsidRDefault="004A3D0A" w:rsidP="004A3D0A">
            <w:pPr>
              <w:suppressAutoHyphens/>
              <w:jc w:val="center"/>
              <w:rPr>
                <w:rFonts w:ascii="Times New Roman" w:eastAsia="Calibri" w:hAnsi="Times New Roman"/>
                <w:b/>
                <w:bCs/>
                <w:color w:val="auto"/>
                <w:szCs w:val="22"/>
                <w:lang w:eastAsia="en-US"/>
              </w:rPr>
            </w:pPr>
            <w:r w:rsidRPr="004A3D0A">
              <w:rPr>
                <w:rFonts w:ascii="Times New Roman" w:hAnsi="Times New Roman"/>
                <w:b/>
                <w:bCs/>
                <w:color w:val="auto"/>
                <w:szCs w:val="22"/>
              </w:rPr>
              <w:t>Примерное содержание учебного материала, практических и лабораторных занятий</w:t>
            </w:r>
          </w:p>
        </w:tc>
      </w:tr>
      <w:tr w:rsidR="004A3D0A" w:rsidRPr="004A3D0A" w14:paraId="0FB05F0E" w14:textId="77777777" w:rsidTr="001F1445">
        <w:trPr>
          <w:trHeight w:val="23"/>
        </w:trPr>
        <w:tc>
          <w:tcPr>
            <w:tcW w:w="5000" w:type="pct"/>
            <w:gridSpan w:val="2"/>
          </w:tcPr>
          <w:p w14:paraId="6E9971D1" w14:textId="3DFA1D7B"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 xml:space="preserve">Раздел 1. </w:t>
            </w:r>
            <w:r w:rsidRPr="004A3D0A">
              <w:rPr>
                <w:rFonts w:ascii="Times New Roman" w:eastAsia="Calibri" w:hAnsi="Times New Roman"/>
                <w:b/>
                <w:color w:val="auto"/>
                <w:szCs w:val="22"/>
                <w:lang w:eastAsia="en-US"/>
              </w:rPr>
              <w:t xml:space="preserve">Применение информационных технологий в профессиональной деятельности.  </w:t>
            </w:r>
          </w:p>
        </w:tc>
      </w:tr>
      <w:tr w:rsidR="004A3D0A" w:rsidRPr="004A3D0A" w14:paraId="7235C86A" w14:textId="77777777" w:rsidTr="00996EE6">
        <w:trPr>
          <w:trHeight w:val="23"/>
        </w:trPr>
        <w:tc>
          <w:tcPr>
            <w:tcW w:w="1249" w:type="pct"/>
            <w:vMerge w:val="restart"/>
          </w:tcPr>
          <w:p w14:paraId="7C3B66F0" w14:textId="77777777" w:rsidR="004A3D0A" w:rsidRPr="004A3D0A" w:rsidRDefault="004A3D0A" w:rsidP="004A3D0A">
            <w:pPr>
              <w:widowControl w:val="0"/>
              <w:autoSpaceDE w:val="0"/>
              <w:autoSpaceDN w:val="0"/>
              <w:adjustRightInd w:val="0"/>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Тема 1.1. Введение.</w:t>
            </w:r>
            <w:r w:rsidRPr="004A3D0A">
              <w:rPr>
                <w:rFonts w:ascii="Times New Roman" w:eastAsia="Calibri" w:hAnsi="Times New Roman"/>
                <w:color w:val="auto"/>
                <w:szCs w:val="22"/>
                <w:lang w:eastAsia="en-US"/>
              </w:rPr>
              <w:t xml:space="preserve"> </w:t>
            </w:r>
            <w:r w:rsidRPr="004A3D0A">
              <w:rPr>
                <w:rFonts w:ascii="Times New Roman" w:eastAsia="Calibri" w:hAnsi="Times New Roman"/>
                <w:b/>
                <w:bCs/>
                <w:szCs w:val="22"/>
                <w:lang w:eastAsia="en-US"/>
              </w:rPr>
              <w:t xml:space="preserve">Информационные системы и применение компьютерной техники в профессиональной </w:t>
            </w:r>
          </w:p>
          <w:p w14:paraId="0DE8F0A3"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szCs w:val="22"/>
                <w:lang w:eastAsia="en-US"/>
              </w:rPr>
              <w:t>деятельности</w:t>
            </w:r>
          </w:p>
        </w:tc>
        <w:tc>
          <w:tcPr>
            <w:tcW w:w="3751" w:type="pct"/>
          </w:tcPr>
          <w:p w14:paraId="3C6462F9"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Содержание</w:t>
            </w:r>
          </w:p>
        </w:tc>
      </w:tr>
      <w:tr w:rsidR="004A3D0A" w:rsidRPr="004A3D0A" w14:paraId="22A18C1C" w14:textId="77777777" w:rsidTr="00996EE6">
        <w:trPr>
          <w:trHeight w:val="23"/>
        </w:trPr>
        <w:tc>
          <w:tcPr>
            <w:tcW w:w="1249" w:type="pct"/>
            <w:vMerge/>
          </w:tcPr>
          <w:p w14:paraId="1456822C" w14:textId="77777777" w:rsidR="004A3D0A" w:rsidRPr="004A3D0A" w:rsidRDefault="004A3D0A" w:rsidP="004A3D0A">
            <w:pPr>
              <w:rPr>
                <w:rFonts w:ascii="Times New Roman" w:eastAsia="Calibri" w:hAnsi="Times New Roman"/>
                <w:b/>
                <w:bCs/>
                <w:color w:val="auto"/>
                <w:szCs w:val="22"/>
                <w:lang w:eastAsia="en-US"/>
              </w:rPr>
            </w:pPr>
          </w:p>
        </w:tc>
        <w:tc>
          <w:tcPr>
            <w:tcW w:w="3751" w:type="pct"/>
          </w:tcPr>
          <w:p w14:paraId="55CC889B" w14:textId="77777777" w:rsidR="004A3D0A" w:rsidRPr="004A3D0A" w:rsidRDefault="004A3D0A" w:rsidP="004A3D0A">
            <w:pPr>
              <w:jc w:val="both"/>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 xml:space="preserve">1. </w:t>
            </w:r>
            <w:r w:rsidRPr="004A3D0A">
              <w:rPr>
                <w:rFonts w:ascii="Times New Roman" w:eastAsia="Calibri" w:hAnsi="Times New Roman"/>
                <w:szCs w:val="22"/>
                <w:lang w:eastAsia="en-US"/>
              </w:rPr>
              <w:t xml:space="preserve">Термины «информационные технологии», «информация». </w:t>
            </w:r>
            <w:r w:rsidRPr="004A3D0A">
              <w:rPr>
                <w:rFonts w:ascii="Times New Roman" w:eastAsia="Calibri" w:hAnsi="Times New Roman"/>
                <w:color w:val="auto"/>
                <w:szCs w:val="22"/>
                <w:lang w:eastAsia="en-US"/>
              </w:rPr>
              <w:t xml:space="preserve">Взаимосвязь дисциплины «Информационные технологии в профессиональной деятельности» с другими дисциплинами специальности. </w:t>
            </w:r>
            <w:r w:rsidRPr="004A3D0A">
              <w:rPr>
                <w:rFonts w:ascii="Times New Roman" w:eastAsia="Calibri" w:hAnsi="Times New Roman"/>
                <w:szCs w:val="22"/>
                <w:lang w:eastAsia="en-US"/>
              </w:rPr>
              <w:t xml:space="preserve">Информационные процессы. Общая характеристика процессов сбора, передачи, обработки и накопления информации. Информационные ресурсы и информационные технологии. </w:t>
            </w:r>
          </w:p>
        </w:tc>
      </w:tr>
      <w:tr w:rsidR="004A3D0A" w:rsidRPr="004A3D0A" w14:paraId="06231389" w14:textId="77777777" w:rsidTr="00996EE6">
        <w:trPr>
          <w:trHeight w:val="23"/>
        </w:trPr>
        <w:tc>
          <w:tcPr>
            <w:tcW w:w="1249" w:type="pct"/>
            <w:vMerge/>
          </w:tcPr>
          <w:p w14:paraId="2A88D3EF" w14:textId="77777777" w:rsidR="004A3D0A" w:rsidRPr="004A3D0A" w:rsidRDefault="004A3D0A" w:rsidP="004A3D0A">
            <w:pPr>
              <w:rPr>
                <w:rFonts w:ascii="Times New Roman" w:eastAsia="Calibri" w:hAnsi="Times New Roman"/>
                <w:b/>
                <w:bCs/>
                <w:color w:val="auto"/>
                <w:szCs w:val="22"/>
                <w:lang w:eastAsia="en-US"/>
              </w:rPr>
            </w:pPr>
          </w:p>
        </w:tc>
        <w:tc>
          <w:tcPr>
            <w:tcW w:w="3751" w:type="pct"/>
          </w:tcPr>
          <w:p w14:paraId="5E372F6B" w14:textId="77777777" w:rsidR="004A3D0A" w:rsidRPr="004A3D0A" w:rsidRDefault="004A3D0A" w:rsidP="004A3D0A">
            <w:pPr>
              <w:jc w:val="both"/>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 xml:space="preserve">2. </w:t>
            </w:r>
            <w:r w:rsidRPr="004A3D0A">
              <w:rPr>
                <w:rFonts w:ascii="Times New Roman" w:eastAsia="Calibri" w:hAnsi="Times New Roman"/>
                <w:szCs w:val="22"/>
                <w:lang w:eastAsia="en-US"/>
              </w:rPr>
              <w:t xml:space="preserve"> Информационные системы. Классификация информационных систем. Правовые и этические нормы информационной деятельности человека.</w:t>
            </w:r>
          </w:p>
        </w:tc>
      </w:tr>
      <w:tr w:rsidR="004A3D0A" w:rsidRPr="004A3D0A" w14:paraId="2389F725" w14:textId="77777777" w:rsidTr="00996EE6">
        <w:trPr>
          <w:trHeight w:val="23"/>
        </w:trPr>
        <w:tc>
          <w:tcPr>
            <w:tcW w:w="1249" w:type="pct"/>
            <w:vMerge/>
          </w:tcPr>
          <w:p w14:paraId="0AB12552" w14:textId="77777777" w:rsidR="004A3D0A" w:rsidRPr="004A3D0A" w:rsidRDefault="004A3D0A" w:rsidP="004A3D0A">
            <w:pPr>
              <w:rPr>
                <w:rFonts w:ascii="Times New Roman" w:eastAsia="Calibri" w:hAnsi="Times New Roman"/>
                <w:b/>
                <w:bCs/>
                <w:color w:val="auto"/>
                <w:szCs w:val="22"/>
                <w:lang w:eastAsia="en-US"/>
              </w:rPr>
            </w:pPr>
          </w:p>
        </w:tc>
        <w:tc>
          <w:tcPr>
            <w:tcW w:w="3751" w:type="pct"/>
          </w:tcPr>
          <w:p w14:paraId="48F17742"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В том числе самостоятельная работа обучающихся</w:t>
            </w:r>
          </w:p>
          <w:p w14:paraId="7278E8DA" w14:textId="4E572D14" w:rsidR="004A3D0A" w:rsidRPr="00996EE6" w:rsidRDefault="00914408" w:rsidP="004A3D0A">
            <w:pPr>
              <w:rPr>
                <w:rFonts w:ascii="Times New Roman" w:eastAsia="Calibri" w:hAnsi="Times New Roman"/>
                <w:b/>
                <w:bCs/>
                <w:color w:val="auto"/>
                <w:szCs w:val="22"/>
                <w:lang w:eastAsia="en-US"/>
              </w:rPr>
            </w:pPr>
            <w:r w:rsidRPr="00F70F81">
              <w:rPr>
                <w:rFonts w:ascii="Times New Roman" w:hAnsi="Times New Roman"/>
                <w:bCs/>
                <w:i/>
                <w:sz w:val="20"/>
              </w:rPr>
              <w:t>Необходимость и тематика определяются образовательной организацией</w:t>
            </w:r>
          </w:p>
        </w:tc>
      </w:tr>
      <w:tr w:rsidR="004A3D0A" w:rsidRPr="004A3D0A" w14:paraId="36B4845D" w14:textId="77777777" w:rsidTr="001F1445">
        <w:trPr>
          <w:trHeight w:val="23"/>
        </w:trPr>
        <w:tc>
          <w:tcPr>
            <w:tcW w:w="5000" w:type="pct"/>
            <w:gridSpan w:val="2"/>
          </w:tcPr>
          <w:p w14:paraId="7EDB1B55" w14:textId="10285A23"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 xml:space="preserve">Раздел 2. </w:t>
            </w:r>
            <w:r w:rsidRPr="004A3D0A">
              <w:rPr>
                <w:rFonts w:ascii="Times New Roman" w:eastAsia="Calibri" w:hAnsi="Times New Roman"/>
                <w:b/>
                <w:color w:val="auto"/>
                <w:szCs w:val="22"/>
                <w:lang w:eastAsia="en-US"/>
              </w:rPr>
              <w:t>Технологии обработки числовой информации.</w:t>
            </w:r>
          </w:p>
        </w:tc>
      </w:tr>
      <w:tr w:rsidR="004A3D0A" w:rsidRPr="004A3D0A" w14:paraId="488077D6" w14:textId="77777777" w:rsidTr="00996EE6">
        <w:trPr>
          <w:trHeight w:val="23"/>
        </w:trPr>
        <w:tc>
          <w:tcPr>
            <w:tcW w:w="1249" w:type="pct"/>
            <w:vMerge w:val="restart"/>
          </w:tcPr>
          <w:p w14:paraId="4646C09F"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Тема 2.1.</w:t>
            </w:r>
          </w:p>
          <w:p w14:paraId="23586FA0" w14:textId="77777777" w:rsidR="004A3D0A" w:rsidRPr="004A3D0A" w:rsidRDefault="004A3D0A" w:rsidP="004A3D0A">
            <w:pPr>
              <w:rPr>
                <w:rFonts w:ascii="Times New Roman" w:eastAsia="Calibri" w:hAnsi="Times New Roman"/>
                <w:b/>
                <w:color w:val="auto"/>
                <w:szCs w:val="22"/>
                <w:lang w:eastAsia="en-US"/>
              </w:rPr>
            </w:pPr>
            <w:r w:rsidRPr="004A3D0A">
              <w:rPr>
                <w:rFonts w:ascii="Times New Roman" w:eastAsia="Calibri" w:hAnsi="Times New Roman"/>
                <w:b/>
                <w:color w:val="auto"/>
                <w:szCs w:val="22"/>
                <w:lang w:eastAsia="en-US"/>
              </w:rPr>
              <w:t>Осуществление расчетов с применением электронных таблиц</w:t>
            </w:r>
          </w:p>
        </w:tc>
        <w:tc>
          <w:tcPr>
            <w:tcW w:w="3751" w:type="pct"/>
          </w:tcPr>
          <w:p w14:paraId="12BF1B21"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 xml:space="preserve">Содержание </w:t>
            </w:r>
          </w:p>
        </w:tc>
      </w:tr>
      <w:tr w:rsidR="004A3D0A" w:rsidRPr="004A3D0A" w14:paraId="422B930D" w14:textId="77777777" w:rsidTr="00996EE6">
        <w:trPr>
          <w:trHeight w:val="23"/>
        </w:trPr>
        <w:tc>
          <w:tcPr>
            <w:tcW w:w="1249" w:type="pct"/>
            <w:vMerge/>
          </w:tcPr>
          <w:p w14:paraId="03822516" w14:textId="77777777" w:rsidR="004A3D0A" w:rsidRPr="004A3D0A" w:rsidRDefault="004A3D0A" w:rsidP="004A3D0A">
            <w:pPr>
              <w:rPr>
                <w:rFonts w:ascii="Times New Roman" w:eastAsia="Calibri" w:hAnsi="Times New Roman"/>
                <w:b/>
                <w:bCs/>
                <w:color w:val="auto"/>
                <w:szCs w:val="22"/>
                <w:lang w:eastAsia="en-US"/>
              </w:rPr>
            </w:pPr>
          </w:p>
        </w:tc>
        <w:tc>
          <w:tcPr>
            <w:tcW w:w="3751" w:type="pct"/>
          </w:tcPr>
          <w:p w14:paraId="32D57663"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 xml:space="preserve">1.  </w:t>
            </w:r>
            <w:r w:rsidRPr="004A3D0A">
              <w:rPr>
                <w:rFonts w:ascii="Times New Roman" w:eastAsia="Calibri" w:hAnsi="Times New Roman"/>
                <w:color w:val="auto"/>
                <w:szCs w:val="22"/>
                <w:lang w:eastAsia="en-US"/>
              </w:rPr>
              <w:t>Электронные таблицы: понятие, назначение, использование в профессиональной деятельности. Автоматизация выполнения различных инженерных расчётов. Применение табличного процессора в сочетании с текстовым редактором. Визуализация результатов табличных вычислений.</w:t>
            </w:r>
          </w:p>
        </w:tc>
      </w:tr>
      <w:tr w:rsidR="004A3D0A" w:rsidRPr="004A3D0A" w14:paraId="1777DED2" w14:textId="77777777" w:rsidTr="00996EE6">
        <w:trPr>
          <w:trHeight w:val="23"/>
        </w:trPr>
        <w:tc>
          <w:tcPr>
            <w:tcW w:w="1249" w:type="pct"/>
            <w:vMerge/>
          </w:tcPr>
          <w:p w14:paraId="1CB52075" w14:textId="77777777" w:rsidR="004A3D0A" w:rsidRPr="004A3D0A" w:rsidRDefault="004A3D0A" w:rsidP="004A3D0A">
            <w:pPr>
              <w:rPr>
                <w:rFonts w:ascii="Times New Roman" w:eastAsia="Calibri" w:hAnsi="Times New Roman"/>
                <w:b/>
                <w:bCs/>
                <w:color w:val="auto"/>
                <w:szCs w:val="22"/>
                <w:lang w:eastAsia="en-US"/>
              </w:rPr>
            </w:pPr>
          </w:p>
        </w:tc>
        <w:tc>
          <w:tcPr>
            <w:tcW w:w="3751" w:type="pct"/>
          </w:tcPr>
          <w:p w14:paraId="6BAAEDF6"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 xml:space="preserve">2. </w:t>
            </w:r>
            <w:r w:rsidRPr="004A3D0A">
              <w:rPr>
                <w:rFonts w:ascii="Times New Roman" w:eastAsia="Calibri" w:hAnsi="Times New Roman"/>
                <w:color w:val="auto"/>
                <w:szCs w:val="22"/>
                <w:lang w:eastAsia="en-US"/>
              </w:rPr>
              <w:t>Назначение и возможности сводных таблиц. Создание сводной таблицы, добавление полей, фильтров, промежуточных итогов.</w:t>
            </w:r>
          </w:p>
        </w:tc>
      </w:tr>
      <w:tr w:rsidR="004A3D0A" w:rsidRPr="004A3D0A" w14:paraId="5D8AA01B" w14:textId="77777777" w:rsidTr="00996EE6">
        <w:trPr>
          <w:trHeight w:val="23"/>
        </w:trPr>
        <w:tc>
          <w:tcPr>
            <w:tcW w:w="1249" w:type="pct"/>
            <w:vMerge/>
          </w:tcPr>
          <w:p w14:paraId="6CABD9DB" w14:textId="77777777" w:rsidR="004A3D0A" w:rsidRPr="004A3D0A" w:rsidRDefault="004A3D0A" w:rsidP="004A3D0A">
            <w:pPr>
              <w:rPr>
                <w:rFonts w:ascii="Times New Roman" w:eastAsia="Calibri" w:hAnsi="Times New Roman"/>
                <w:b/>
                <w:bCs/>
                <w:color w:val="auto"/>
                <w:szCs w:val="22"/>
                <w:lang w:eastAsia="en-US"/>
              </w:rPr>
            </w:pPr>
          </w:p>
        </w:tc>
        <w:tc>
          <w:tcPr>
            <w:tcW w:w="3751" w:type="pct"/>
          </w:tcPr>
          <w:p w14:paraId="17D18FE9" w14:textId="77777777" w:rsidR="004A3D0A" w:rsidRPr="004A3D0A" w:rsidRDefault="004A3D0A" w:rsidP="004A3D0A">
            <w:pPr>
              <w:rPr>
                <w:rFonts w:ascii="Times New Roman" w:eastAsia="Calibri" w:hAnsi="Times New Roman"/>
                <w:b/>
                <w:color w:val="auto"/>
                <w:szCs w:val="22"/>
                <w:lang w:eastAsia="en-US"/>
              </w:rPr>
            </w:pPr>
            <w:r w:rsidRPr="004A3D0A">
              <w:rPr>
                <w:rFonts w:ascii="Times New Roman" w:eastAsia="Calibri" w:hAnsi="Times New Roman"/>
                <w:b/>
                <w:bCs/>
                <w:color w:val="auto"/>
                <w:szCs w:val="22"/>
                <w:lang w:eastAsia="en-US"/>
              </w:rPr>
              <w:t>В том числе практических занятий и лабораторных работ</w:t>
            </w:r>
          </w:p>
        </w:tc>
      </w:tr>
      <w:tr w:rsidR="004A3D0A" w:rsidRPr="004A3D0A" w14:paraId="0F6DF1C3" w14:textId="77777777" w:rsidTr="00996EE6">
        <w:trPr>
          <w:trHeight w:val="23"/>
        </w:trPr>
        <w:tc>
          <w:tcPr>
            <w:tcW w:w="1249" w:type="pct"/>
            <w:vMerge/>
          </w:tcPr>
          <w:p w14:paraId="2A2D0A12" w14:textId="77777777" w:rsidR="004A3D0A" w:rsidRPr="004A3D0A" w:rsidRDefault="004A3D0A" w:rsidP="004A3D0A">
            <w:pPr>
              <w:rPr>
                <w:rFonts w:ascii="Times New Roman" w:eastAsia="Calibri" w:hAnsi="Times New Roman"/>
                <w:b/>
                <w:bCs/>
                <w:color w:val="auto"/>
                <w:szCs w:val="22"/>
                <w:lang w:eastAsia="en-US"/>
              </w:rPr>
            </w:pPr>
          </w:p>
        </w:tc>
        <w:tc>
          <w:tcPr>
            <w:tcW w:w="3751" w:type="pct"/>
          </w:tcPr>
          <w:p w14:paraId="1CE81B59" w14:textId="7B732B81" w:rsidR="004A3D0A" w:rsidRPr="004A3D0A" w:rsidRDefault="004A3D0A" w:rsidP="004A3D0A">
            <w:pPr>
              <w:rPr>
                <w:rFonts w:ascii="Times New Roman" w:eastAsia="Calibri" w:hAnsi="Times New Roman"/>
                <w:b/>
                <w:color w:val="auto"/>
                <w:szCs w:val="22"/>
                <w:lang w:eastAsia="en-US"/>
              </w:rPr>
            </w:pPr>
            <w:r w:rsidRPr="004A3D0A">
              <w:rPr>
                <w:rFonts w:ascii="Times New Roman" w:eastAsia="Calibri" w:hAnsi="Times New Roman"/>
                <w:b/>
                <w:color w:val="auto"/>
                <w:szCs w:val="22"/>
                <w:lang w:eastAsia="en-US"/>
              </w:rPr>
              <w:t xml:space="preserve">Практическое занятие 1. </w:t>
            </w:r>
            <w:r w:rsidRPr="004A3D0A">
              <w:rPr>
                <w:rFonts w:ascii="Times New Roman" w:eastAsia="Calibri" w:hAnsi="Times New Roman"/>
                <w:color w:val="auto"/>
                <w:szCs w:val="22"/>
                <w:lang w:eastAsia="en-US"/>
              </w:rPr>
              <w:t>Использование встроенных функций для осуществления расчетов.</w:t>
            </w:r>
          </w:p>
        </w:tc>
      </w:tr>
      <w:tr w:rsidR="004A3D0A" w:rsidRPr="004A3D0A" w14:paraId="2595832B" w14:textId="77777777" w:rsidTr="00996EE6">
        <w:trPr>
          <w:trHeight w:val="23"/>
        </w:trPr>
        <w:tc>
          <w:tcPr>
            <w:tcW w:w="1249" w:type="pct"/>
            <w:vMerge/>
          </w:tcPr>
          <w:p w14:paraId="07E083CF" w14:textId="77777777" w:rsidR="004A3D0A" w:rsidRPr="004A3D0A" w:rsidRDefault="004A3D0A" w:rsidP="004A3D0A">
            <w:pPr>
              <w:rPr>
                <w:rFonts w:ascii="Times New Roman" w:eastAsia="Calibri" w:hAnsi="Times New Roman"/>
                <w:b/>
                <w:bCs/>
                <w:color w:val="auto"/>
                <w:szCs w:val="22"/>
                <w:lang w:eastAsia="en-US"/>
              </w:rPr>
            </w:pPr>
          </w:p>
        </w:tc>
        <w:tc>
          <w:tcPr>
            <w:tcW w:w="3751" w:type="pct"/>
          </w:tcPr>
          <w:p w14:paraId="4B2D57FE" w14:textId="706AFB3B" w:rsidR="004A3D0A" w:rsidRPr="004A3D0A" w:rsidRDefault="004A3D0A" w:rsidP="004A3D0A">
            <w:pPr>
              <w:rPr>
                <w:rFonts w:ascii="Times New Roman" w:eastAsia="Calibri" w:hAnsi="Times New Roman"/>
                <w:b/>
                <w:color w:val="auto"/>
                <w:szCs w:val="22"/>
                <w:lang w:eastAsia="en-US"/>
              </w:rPr>
            </w:pPr>
            <w:r w:rsidRPr="004A3D0A">
              <w:rPr>
                <w:rFonts w:ascii="Times New Roman" w:eastAsia="Calibri" w:hAnsi="Times New Roman"/>
                <w:b/>
                <w:color w:val="auto"/>
                <w:szCs w:val="22"/>
                <w:lang w:eastAsia="en-US"/>
              </w:rPr>
              <w:t xml:space="preserve">Практическое занятие 2. </w:t>
            </w:r>
            <w:r w:rsidRPr="004A3D0A">
              <w:rPr>
                <w:rFonts w:ascii="Times New Roman" w:eastAsia="Calibri" w:hAnsi="Times New Roman"/>
                <w:color w:val="auto"/>
                <w:szCs w:val="22"/>
                <w:lang w:eastAsia="en-US"/>
              </w:rPr>
              <w:t>Построение графиков и диаграмм.</w:t>
            </w:r>
          </w:p>
        </w:tc>
      </w:tr>
      <w:tr w:rsidR="004A3D0A" w:rsidRPr="004A3D0A" w14:paraId="35C1A6A7" w14:textId="77777777" w:rsidTr="00996EE6">
        <w:trPr>
          <w:trHeight w:val="23"/>
        </w:trPr>
        <w:tc>
          <w:tcPr>
            <w:tcW w:w="1249" w:type="pct"/>
            <w:vMerge/>
          </w:tcPr>
          <w:p w14:paraId="73D5BE91" w14:textId="77777777" w:rsidR="004A3D0A" w:rsidRPr="004A3D0A" w:rsidRDefault="004A3D0A" w:rsidP="004A3D0A">
            <w:pPr>
              <w:rPr>
                <w:rFonts w:ascii="Times New Roman" w:eastAsia="Calibri" w:hAnsi="Times New Roman"/>
                <w:b/>
                <w:bCs/>
                <w:color w:val="auto"/>
                <w:szCs w:val="22"/>
                <w:lang w:eastAsia="en-US"/>
              </w:rPr>
            </w:pPr>
          </w:p>
        </w:tc>
        <w:tc>
          <w:tcPr>
            <w:tcW w:w="3751" w:type="pct"/>
          </w:tcPr>
          <w:p w14:paraId="69FCB87C"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В том числе самостоятельная работа обучающихся</w:t>
            </w:r>
          </w:p>
          <w:p w14:paraId="1F3E57F9" w14:textId="080C07CF" w:rsidR="004A3D0A" w:rsidRPr="004A3D0A" w:rsidRDefault="00914408" w:rsidP="004A3D0A">
            <w:pPr>
              <w:rPr>
                <w:rFonts w:ascii="Times New Roman" w:eastAsia="Calibri" w:hAnsi="Times New Roman"/>
                <w:b/>
                <w:bCs/>
                <w:color w:val="auto"/>
                <w:szCs w:val="22"/>
                <w:lang w:eastAsia="en-US"/>
              </w:rPr>
            </w:pPr>
            <w:r w:rsidRPr="00F70F81">
              <w:rPr>
                <w:rFonts w:ascii="Times New Roman" w:hAnsi="Times New Roman"/>
                <w:bCs/>
                <w:i/>
                <w:sz w:val="20"/>
              </w:rPr>
              <w:t>Необходимость и тематика определяются образовательной организацией</w:t>
            </w:r>
          </w:p>
        </w:tc>
      </w:tr>
      <w:tr w:rsidR="004A3D0A" w:rsidRPr="004A3D0A" w14:paraId="526FDFD3" w14:textId="77777777" w:rsidTr="00996EE6">
        <w:trPr>
          <w:trHeight w:val="23"/>
        </w:trPr>
        <w:tc>
          <w:tcPr>
            <w:tcW w:w="1249" w:type="pct"/>
            <w:vMerge w:val="restart"/>
          </w:tcPr>
          <w:p w14:paraId="61231B2C"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 xml:space="preserve">Тема 2.2. </w:t>
            </w:r>
          </w:p>
          <w:p w14:paraId="1AD66444" w14:textId="77777777" w:rsidR="004A3D0A" w:rsidRPr="004A3D0A" w:rsidRDefault="004A3D0A" w:rsidP="004A3D0A">
            <w:pPr>
              <w:rPr>
                <w:rFonts w:ascii="Times New Roman" w:eastAsia="Calibri" w:hAnsi="Times New Roman"/>
                <w:b/>
                <w:color w:val="auto"/>
                <w:szCs w:val="22"/>
                <w:lang w:eastAsia="en-US"/>
              </w:rPr>
            </w:pPr>
            <w:r w:rsidRPr="004A3D0A">
              <w:rPr>
                <w:rFonts w:ascii="Times New Roman" w:eastAsia="Calibri" w:hAnsi="Times New Roman"/>
                <w:b/>
                <w:color w:val="auto"/>
                <w:szCs w:val="22"/>
                <w:lang w:eastAsia="en-US"/>
              </w:rPr>
              <w:t>Осуществление расчетов в специализированных пакетах прикладных программ</w:t>
            </w:r>
          </w:p>
        </w:tc>
        <w:tc>
          <w:tcPr>
            <w:tcW w:w="3751" w:type="pct"/>
          </w:tcPr>
          <w:p w14:paraId="2DD15328"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 xml:space="preserve">Содержание </w:t>
            </w:r>
          </w:p>
        </w:tc>
      </w:tr>
      <w:tr w:rsidR="004A3D0A" w:rsidRPr="004A3D0A" w14:paraId="74AC8B17" w14:textId="77777777" w:rsidTr="00996EE6">
        <w:trPr>
          <w:trHeight w:val="23"/>
        </w:trPr>
        <w:tc>
          <w:tcPr>
            <w:tcW w:w="1249" w:type="pct"/>
            <w:vMerge/>
          </w:tcPr>
          <w:p w14:paraId="28EA87A2" w14:textId="77777777" w:rsidR="004A3D0A" w:rsidRPr="004A3D0A" w:rsidRDefault="004A3D0A" w:rsidP="004A3D0A">
            <w:pPr>
              <w:rPr>
                <w:rFonts w:ascii="Times New Roman" w:eastAsia="Calibri" w:hAnsi="Times New Roman"/>
                <w:b/>
                <w:bCs/>
                <w:color w:val="auto"/>
                <w:szCs w:val="22"/>
                <w:lang w:eastAsia="en-US"/>
              </w:rPr>
            </w:pPr>
          </w:p>
        </w:tc>
        <w:tc>
          <w:tcPr>
            <w:tcW w:w="3751" w:type="pct"/>
          </w:tcPr>
          <w:p w14:paraId="48620D7F"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 xml:space="preserve">1.  </w:t>
            </w:r>
            <w:r w:rsidRPr="004A3D0A">
              <w:rPr>
                <w:rFonts w:ascii="Times New Roman" w:eastAsia="Calibri" w:hAnsi="Times New Roman"/>
                <w:bCs/>
                <w:color w:val="auto"/>
                <w:szCs w:val="22"/>
                <w:lang w:eastAsia="en-US"/>
              </w:rPr>
              <w:t>Общая характеристика пакетов прикладных программ для математических расчётов. Интерфейс. Работа с физическими величинами. Решение уравнений, символьные преобразования, построение графиков функций.</w:t>
            </w:r>
          </w:p>
        </w:tc>
      </w:tr>
      <w:tr w:rsidR="004A3D0A" w:rsidRPr="004A3D0A" w14:paraId="2F80E73D" w14:textId="77777777" w:rsidTr="00996EE6">
        <w:trPr>
          <w:trHeight w:val="23"/>
        </w:trPr>
        <w:tc>
          <w:tcPr>
            <w:tcW w:w="1249" w:type="pct"/>
            <w:vMerge/>
          </w:tcPr>
          <w:p w14:paraId="1A60D5E9" w14:textId="77777777" w:rsidR="004A3D0A" w:rsidRPr="004A3D0A" w:rsidRDefault="004A3D0A" w:rsidP="004A3D0A">
            <w:pPr>
              <w:rPr>
                <w:rFonts w:ascii="Times New Roman" w:eastAsia="Calibri" w:hAnsi="Times New Roman"/>
                <w:b/>
                <w:bCs/>
                <w:color w:val="auto"/>
                <w:szCs w:val="22"/>
                <w:lang w:eastAsia="en-US"/>
              </w:rPr>
            </w:pPr>
          </w:p>
        </w:tc>
        <w:tc>
          <w:tcPr>
            <w:tcW w:w="3751" w:type="pct"/>
          </w:tcPr>
          <w:p w14:paraId="0FFB1C7F"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 xml:space="preserve">2. </w:t>
            </w:r>
            <w:r w:rsidRPr="004A3D0A">
              <w:rPr>
                <w:rFonts w:ascii="Times New Roman" w:eastAsia="Calibri" w:hAnsi="Times New Roman"/>
                <w:bCs/>
                <w:color w:val="auto"/>
                <w:szCs w:val="22"/>
                <w:lang w:eastAsia="en-US"/>
              </w:rPr>
              <w:t>Возможности визуального программирования динамических характеристик нелинейных систем с помощью программных модулей специализированных пакетов прикладных программ. Интерфейс, основные возможности, библиотеки.</w:t>
            </w:r>
          </w:p>
        </w:tc>
      </w:tr>
      <w:tr w:rsidR="004A3D0A" w:rsidRPr="004A3D0A" w14:paraId="2A8DD8A8" w14:textId="77777777" w:rsidTr="00996EE6">
        <w:trPr>
          <w:trHeight w:val="23"/>
        </w:trPr>
        <w:tc>
          <w:tcPr>
            <w:tcW w:w="1249" w:type="pct"/>
            <w:vMerge/>
          </w:tcPr>
          <w:p w14:paraId="7F33E45A" w14:textId="77777777" w:rsidR="004A3D0A" w:rsidRPr="004A3D0A" w:rsidRDefault="004A3D0A" w:rsidP="004A3D0A">
            <w:pPr>
              <w:rPr>
                <w:rFonts w:ascii="Times New Roman" w:eastAsia="Calibri" w:hAnsi="Times New Roman"/>
                <w:b/>
                <w:bCs/>
                <w:color w:val="auto"/>
                <w:szCs w:val="22"/>
                <w:lang w:eastAsia="en-US"/>
              </w:rPr>
            </w:pPr>
          </w:p>
        </w:tc>
        <w:tc>
          <w:tcPr>
            <w:tcW w:w="3751" w:type="pct"/>
          </w:tcPr>
          <w:p w14:paraId="04CC3EB2" w14:textId="77777777" w:rsidR="004A3D0A" w:rsidRPr="004A3D0A" w:rsidRDefault="004A3D0A" w:rsidP="004A3D0A">
            <w:pPr>
              <w:rPr>
                <w:rFonts w:ascii="Times New Roman" w:eastAsia="Calibri" w:hAnsi="Times New Roman"/>
                <w:b/>
                <w:color w:val="auto"/>
                <w:szCs w:val="22"/>
                <w:lang w:eastAsia="en-US"/>
              </w:rPr>
            </w:pPr>
            <w:r w:rsidRPr="004A3D0A">
              <w:rPr>
                <w:rFonts w:ascii="Times New Roman" w:eastAsia="Calibri" w:hAnsi="Times New Roman"/>
                <w:b/>
                <w:bCs/>
                <w:color w:val="auto"/>
                <w:szCs w:val="22"/>
                <w:lang w:eastAsia="en-US"/>
              </w:rPr>
              <w:t>В том числе практических занятий и лабораторных работ</w:t>
            </w:r>
          </w:p>
        </w:tc>
      </w:tr>
      <w:tr w:rsidR="004A3D0A" w:rsidRPr="004A3D0A" w14:paraId="14C275CF" w14:textId="77777777" w:rsidTr="00996EE6">
        <w:trPr>
          <w:trHeight w:val="23"/>
        </w:trPr>
        <w:tc>
          <w:tcPr>
            <w:tcW w:w="1249" w:type="pct"/>
            <w:vMerge/>
          </w:tcPr>
          <w:p w14:paraId="1EBD5C08" w14:textId="77777777" w:rsidR="004A3D0A" w:rsidRPr="004A3D0A" w:rsidRDefault="004A3D0A" w:rsidP="004A3D0A">
            <w:pPr>
              <w:rPr>
                <w:rFonts w:ascii="Times New Roman" w:eastAsia="Calibri" w:hAnsi="Times New Roman"/>
                <w:b/>
                <w:bCs/>
                <w:color w:val="auto"/>
                <w:szCs w:val="22"/>
                <w:lang w:eastAsia="en-US"/>
              </w:rPr>
            </w:pPr>
          </w:p>
        </w:tc>
        <w:tc>
          <w:tcPr>
            <w:tcW w:w="3751" w:type="pct"/>
          </w:tcPr>
          <w:p w14:paraId="61805ED2" w14:textId="458AE4C2" w:rsidR="004A3D0A" w:rsidRPr="004A3D0A" w:rsidRDefault="004A3D0A" w:rsidP="004A3D0A">
            <w:pPr>
              <w:tabs>
                <w:tab w:val="left" w:pos="687"/>
              </w:tabs>
              <w:rPr>
                <w:rFonts w:ascii="Times New Roman" w:eastAsia="Calibri" w:hAnsi="Times New Roman"/>
                <w:b/>
                <w:color w:val="auto"/>
                <w:szCs w:val="22"/>
                <w:lang w:eastAsia="en-US"/>
              </w:rPr>
            </w:pPr>
            <w:r w:rsidRPr="004A3D0A">
              <w:rPr>
                <w:rFonts w:ascii="Times New Roman" w:eastAsia="Calibri" w:hAnsi="Times New Roman"/>
                <w:b/>
                <w:color w:val="auto"/>
                <w:szCs w:val="22"/>
                <w:lang w:eastAsia="en-US"/>
              </w:rPr>
              <w:t xml:space="preserve">Практическое занятие 3. </w:t>
            </w:r>
            <w:r w:rsidRPr="004A3D0A">
              <w:rPr>
                <w:rFonts w:ascii="Times New Roman" w:eastAsia="Calibri" w:hAnsi="Times New Roman"/>
                <w:szCs w:val="22"/>
                <w:shd w:val="clear" w:color="auto" w:fill="FFFFFF"/>
                <w:lang w:eastAsia="en-US"/>
              </w:rPr>
              <w:t>Осуществление простейших вычислений в специализированных пакетах прикладных программ, использование встроенных функций.</w:t>
            </w:r>
          </w:p>
        </w:tc>
      </w:tr>
      <w:tr w:rsidR="004A3D0A" w:rsidRPr="004A3D0A" w14:paraId="54C8A5F6" w14:textId="77777777" w:rsidTr="00996EE6">
        <w:trPr>
          <w:trHeight w:val="23"/>
        </w:trPr>
        <w:tc>
          <w:tcPr>
            <w:tcW w:w="1249" w:type="pct"/>
            <w:vMerge/>
          </w:tcPr>
          <w:p w14:paraId="032E3FAC" w14:textId="77777777" w:rsidR="004A3D0A" w:rsidRPr="004A3D0A" w:rsidRDefault="004A3D0A" w:rsidP="004A3D0A">
            <w:pPr>
              <w:rPr>
                <w:rFonts w:ascii="Times New Roman" w:eastAsia="Calibri" w:hAnsi="Times New Roman"/>
                <w:b/>
                <w:bCs/>
                <w:color w:val="auto"/>
                <w:szCs w:val="22"/>
                <w:lang w:eastAsia="en-US"/>
              </w:rPr>
            </w:pPr>
          </w:p>
        </w:tc>
        <w:tc>
          <w:tcPr>
            <w:tcW w:w="3751" w:type="pct"/>
          </w:tcPr>
          <w:p w14:paraId="204D692D" w14:textId="737F13C0" w:rsidR="004A3D0A" w:rsidRPr="004A3D0A" w:rsidRDefault="004A3D0A" w:rsidP="004A3D0A">
            <w:pPr>
              <w:rPr>
                <w:rFonts w:ascii="Times New Roman" w:eastAsia="Calibri" w:hAnsi="Times New Roman"/>
                <w:b/>
                <w:color w:val="auto"/>
                <w:szCs w:val="22"/>
                <w:lang w:eastAsia="en-US"/>
              </w:rPr>
            </w:pPr>
            <w:r w:rsidRPr="004A3D0A">
              <w:rPr>
                <w:rFonts w:ascii="Times New Roman" w:eastAsia="Calibri" w:hAnsi="Times New Roman"/>
                <w:b/>
                <w:color w:val="auto"/>
                <w:szCs w:val="22"/>
                <w:lang w:eastAsia="en-US"/>
              </w:rPr>
              <w:t xml:space="preserve">Практическое занятие 4. </w:t>
            </w:r>
            <w:r w:rsidRPr="004A3D0A">
              <w:rPr>
                <w:rFonts w:ascii="Times New Roman" w:eastAsia="Calibri" w:hAnsi="Times New Roman"/>
                <w:color w:val="auto"/>
                <w:szCs w:val="22"/>
                <w:lang w:eastAsia="en-US"/>
              </w:rPr>
              <w:t xml:space="preserve">Построение графиков и диаграмм </w:t>
            </w:r>
            <w:r w:rsidRPr="004A3D0A">
              <w:rPr>
                <w:rFonts w:ascii="Times New Roman" w:eastAsia="Calibri" w:hAnsi="Times New Roman"/>
                <w:szCs w:val="22"/>
                <w:shd w:val="clear" w:color="auto" w:fill="FFFFFF"/>
                <w:lang w:eastAsia="en-US"/>
              </w:rPr>
              <w:t>в специализированных пакетах прикладных программ.</w:t>
            </w:r>
          </w:p>
        </w:tc>
      </w:tr>
      <w:tr w:rsidR="004A3D0A" w:rsidRPr="004A3D0A" w14:paraId="407E4B1D" w14:textId="77777777" w:rsidTr="00996EE6">
        <w:trPr>
          <w:trHeight w:val="23"/>
        </w:trPr>
        <w:tc>
          <w:tcPr>
            <w:tcW w:w="1249" w:type="pct"/>
            <w:vMerge/>
          </w:tcPr>
          <w:p w14:paraId="3093AB34" w14:textId="77777777" w:rsidR="004A3D0A" w:rsidRPr="004A3D0A" w:rsidRDefault="004A3D0A" w:rsidP="004A3D0A">
            <w:pPr>
              <w:rPr>
                <w:rFonts w:ascii="Times New Roman" w:eastAsia="Calibri" w:hAnsi="Times New Roman"/>
                <w:b/>
                <w:bCs/>
                <w:color w:val="auto"/>
                <w:szCs w:val="22"/>
                <w:lang w:eastAsia="en-US"/>
              </w:rPr>
            </w:pPr>
          </w:p>
        </w:tc>
        <w:tc>
          <w:tcPr>
            <w:tcW w:w="3751" w:type="pct"/>
          </w:tcPr>
          <w:p w14:paraId="2C1BC5C1" w14:textId="195BAB87" w:rsidR="004A3D0A" w:rsidRPr="004A3D0A" w:rsidRDefault="004A3D0A" w:rsidP="004A3D0A">
            <w:pPr>
              <w:rPr>
                <w:rFonts w:ascii="Times New Roman" w:eastAsia="Calibri" w:hAnsi="Times New Roman"/>
                <w:b/>
                <w:color w:val="auto"/>
                <w:szCs w:val="22"/>
                <w:lang w:eastAsia="en-US"/>
              </w:rPr>
            </w:pPr>
            <w:r w:rsidRPr="004A3D0A">
              <w:rPr>
                <w:rFonts w:ascii="Times New Roman" w:eastAsia="Calibri" w:hAnsi="Times New Roman"/>
                <w:b/>
                <w:color w:val="auto"/>
                <w:szCs w:val="22"/>
                <w:lang w:eastAsia="en-US"/>
              </w:rPr>
              <w:t xml:space="preserve">Практическое занятие 5. </w:t>
            </w:r>
            <w:r w:rsidRPr="004A3D0A">
              <w:rPr>
                <w:rFonts w:ascii="Times New Roman" w:eastAsia="Calibri" w:hAnsi="Times New Roman"/>
                <w:color w:val="auto"/>
                <w:szCs w:val="22"/>
                <w:lang w:eastAsia="en-US"/>
              </w:rPr>
              <w:t xml:space="preserve">Осуществление циклических алгоритмов вычислений </w:t>
            </w:r>
            <w:r w:rsidRPr="004A3D0A">
              <w:rPr>
                <w:rFonts w:ascii="Times New Roman" w:eastAsia="Calibri" w:hAnsi="Times New Roman"/>
                <w:szCs w:val="22"/>
                <w:shd w:val="clear" w:color="auto" w:fill="FFFFFF"/>
                <w:lang w:eastAsia="en-US"/>
              </w:rPr>
              <w:t>в специализированных пакетах прикладных программ.</w:t>
            </w:r>
          </w:p>
        </w:tc>
      </w:tr>
      <w:tr w:rsidR="004A3D0A" w:rsidRPr="004A3D0A" w14:paraId="5E960E54" w14:textId="77777777" w:rsidTr="00996EE6">
        <w:trPr>
          <w:trHeight w:val="23"/>
        </w:trPr>
        <w:tc>
          <w:tcPr>
            <w:tcW w:w="1249" w:type="pct"/>
            <w:vMerge/>
          </w:tcPr>
          <w:p w14:paraId="481474BF" w14:textId="77777777" w:rsidR="004A3D0A" w:rsidRPr="004A3D0A" w:rsidRDefault="004A3D0A" w:rsidP="004A3D0A">
            <w:pPr>
              <w:rPr>
                <w:rFonts w:ascii="Times New Roman" w:eastAsia="Calibri" w:hAnsi="Times New Roman"/>
                <w:b/>
                <w:bCs/>
                <w:color w:val="auto"/>
                <w:szCs w:val="22"/>
                <w:lang w:eastAsia="en-US"/>
              </w:rPr>
            </w:pPr>
          </w:p>
        </w:tc>
        <w:tc>
          <w:tcPr>
            <w:tcW w:w="3751" w:type="pct"/>
          </w:tcPr>
          <w:p w14:paraId="53CF9BBA" w14:textId="633781CB" w:rsidR="004A3D0A" w:rsidRPr="004A3D0A" w:rsidRDefault="004A3D0A" w:rsidP="004A3D0A">
            <w:pPr>
              <w:rPr>
                <w:rFonts w:ascii="Times New Roman" w:eastAsia="Calibri" w:hAnsi="Times New Roman"/>
                <w:b/>
                <w:color w:val="auto"/>
                <w:szCs w:val="22"/>
                <w:lang w:eastAsia="en-US"/>
              </w:rPr>
            </w:pPr>
            <w:r w:rsidRPr="004A3D0A">
              <w:rPr>
                <w:rFonts w:ascii="Times New Roman" w:eastAsia="Calibri" w:hAnsi="Times New Roman"/>
                <w:b/>
                <w:color w:val="auto"/>
                <w:szCs w:val="22"/>
                <w:lang w:eastAsia="en-US"/>
              </w:rPr>
              <w:t xml:space="preserve">Практическое занятие 6. </w:t>
            </w:r>
            <w:r w:rsidRPr="004A3D0A">
              <w:rPr>
                <w:rFonts w:ascii="Times New Roman" w:eastAsia="Calibri" w:hAnsi="Times New Roman"/>
                <w:color w:val="auto"/>
                <w:szCs w:val="22"/>
                <w:lang w:eastAsia="en-US"/>
              </w:rPr>
              <w:t>Осуществление визуального моделирования динамических систем.</w:t>
            </w:r>
          </w:p>
        </w:tc>
      </w:tr>
      <w:tr w:rsidR="004A3D0A" w:rsidRPr="004A3D0A" w14:paraId="5B75E192" w14:textId="77777777" w:rsidTr="00996EE6">
        <w:trPr>
          <w:trHeight w:val="23"/>
        </w:trPr>
        <w:tc>
          <w:tcPr>
            <w:tcW w:w="1249" w:type="pct"/>
            <w:vMerge/>
          </w:tcPr>
          <w:p w14:paraId="3DB08B9A" w14:textId="77777777" w:rsidR="004A3D0A" w:rsidRPr="004A3D0A" w:rsidRDefault="004A3D0A" w:rsidP="004A3D0A">
            <w:pPr>
              <w:rPr>
                <w:rFonts w:ascii="Times New Roman" w:eastAsia="Calibri" w:hAnsi="Times New Roman"/>
                <w:b/>
                <w:bCs/>
                <w:color w:val="auto"/>
                <w:szCs w:val="22"/>
                <w:lang w:eastAsia="en-US"/>
              </w:rPr>
            </w:pPr>
          </w:p>
        </w:tc>
        <w:tc>
          <w:tcPr>
            <w:tcW w:w="3751" w:type="pct"/>
          </w:tcPr>
          <w:p w14:paraId="38E859AE"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В том числе самостоятельная работа обучающихся</w:t>
            </w:r>
          </w:p>
          <w:p w14:paraId="44C52DAB" w14:textId="74C7FB9E" w:rsidR="004A3D0A" w:rsidRPr="004A3D0A" w:rsidRDefault="00914408" w:rsidP="004A3D0A">
            <w:pPr>
              <w:rPr>
                <w:rFonts w:ascii="Times New Roman" w:eastAsia="Calibri" w:hAnsi="Times New Roman"/>
                <w:b/>
                <w:bCs/>
                <w:color w:val="auto"/>
                <w:szCs w:val="22"/>
                <w:lang w:eastAsia="en-US"/>
              </w:rPr>
            </w:pPr>
            <w:r w:rsidRPr="00F70F81">
              <w:rPr>
                <w:rFonts w:ascii="Times New Roman" w:hAnsi="Times New Roman"/>
                <w:bCs/>
                <w:i/>
                <w:sz w:val="20"/>
              </w:rPr>
              <w:t>Необходимость и тематика определяются образовательной организацией</w:t>
            </w:r>
          </w:p>
        </w:tc>
      </w:tr>
      <w:tr w:rsidR="004A3D0A" w:rsidRPr="004A3D0A" w14:paraId="554376B3" w14:textId="77777777" w:rsidTr="001F1445">
        <w:trPr>
          <w:trHeight w:val="23"/>
        </w:trPr>
        <w:tc>
          <w:tcPr>
            <w:tcW w:w="5000" w:type="pct"/>
            <w:gridSpan w:val="2"/>
          </w:tcPr>
          <w:p w14:paraId="545B7FD2" w14:textId="3AE21AC2"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Раздел 3. Методы планирования и анализа проведенных работ.</w:t>
            </w:r>
          </w:p>
        </w:tc>
      </w:tr>
      <w:tr w:rsidR="004A3D0A" w:rsidRPr="004A3D0A" w14:paraId="3858E064" w14:textId="77777777" w:rsidTr="00996EE6">
        <w:trPr>
          <w:trHeight w:val="23"/>
        </w:trPr>
        <w:tc>
          <w:tcPr>
            <w:tcW w:w="1249" w:type="pct"/>
            <w:vMerge w:val="restart"/>
          </w:tcPr>
          <w:p w14:paraId="182DA1F2"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 xml:space="preserve">Тема 3.1 </w:t>
            </w:r>
          </w:p>
          <w:p w14:paraId="29AA907D"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Применение программных продуктов для планирования и анализа проведения работ.</w:t>
            </w:r>
          </w:p>
        </w:tc>
        <w:tc>
          <w:tcPr>
            <w:tcW w:w="3751" w:type="pct"/>
          </w:tcPr>
          <w:p w14:paraId="0F75E182"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 xml:space="preserve">Содержание </w:t>
            </w:r>
          </w:p>
        </w:tc>
      </w:tr>
      <w:tr w:rsidR="004A3D0A" w:rsidRPr="004A3D0A" w14:paraId="2B672780" w14:textId="77777777" w:rsidTr="00996EE6">
        <w:trPr>
          <w:trHeight w:val="23"/>
        </w:trPr>
        <w:tc>
          <w:tcPr>
            <w:tcW w:w="1249" w:type="pct"/>
            <w:vMerge/>
          </w:tcPr>
          <w:p w14:paraId="44A51D97" w14:textId="77777777" w:rsidR="004A3D0A" w:rsidRPr="004A3D0A" w:rsidRDefault="004A3D0A" w:rsidP="004A3D0A">
            <w:pPr>
              <w:rPr>
                <w:rFonts w:ascii="Times New Roman" w:eastAsia="Calibri" w:hAnsi="Times New Roman"/>
                <w:b/>
                <w:bCs/>
                <w:color w:val="auto"/>
                <w:szCs w:val="22"/>
                <w:lang w:eastAsia="en-US"/>
              </w:rPr>
            </w:pPr>
          </w:p>
        </w:tc>
        <w:tc>
          <w:tcPr>
            <w:tcW w:w="3751" w:type="pct"/>
          </w:tcPr>
          <w:p w14:paraId="0D6D0BB7"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 xml:space="preserve">1. </w:t>
            </w:r>
            <w:r w:rsidRPr="004A3D0A">
              <w:rPr>
                <w:rFonts w:ascii="Times New Roman" w:eastAsia="Calibri" w:hAnsi="Times New Roman"/>
                <w:bCs/>
                <w:color w:val="auto"/>
                <w:szCs w:val="22"/>
                <w:lang w:eastAsia="en-US"/>
              </w:rPr>
              <w:t xml:space="preserve">Понятие сетевого планирования и управления, временной резерв, ранние и поздние сроки выполнения работ проекта. </w:t>
            </w:r>
            <w:r w:rsidRPr="004A3D0A">
              <w:rPr>
                <w:rFonts w:ascii="Times New Roman" w:eastAsia="Calibri" w:hAnsi="Times New Roman"/>
                <w:color w:val="auto"/>
                <w:szCs w:val="22"/>
                <w:lang w:eastAsia="en-US"/>
              </w:rPr>
              <w:t>Применение программных продуктов для планирования и анализа проведения работ. Интерфейс. Основные функции и возможности.</w:t>
            </w:r>
          </w:p>
        </w:tc>
      </w:tr>
      <w:tr w:rsidR="004A3D0A" w:rsidRPr="004A3D0A" w14:paraId="374AF580" w14:textId="77777777" w:rsidTr="00996EE6">
        <w:trPr>
          <w:trHeight w:val="23"/>
        </w:trPr>
        <w:tc>
          <w:tcPr>
            <w:tcW w:w="1249" w:type="pct"/>
            <w:vMerge/>
          </w:tcPr>
          <w:p w14:paraId="2F631FEF" w14:textId="77777777" w:rsidR="004A3D0A" w:rsidRPr="004A3D0A" w:rsidRDefault="004A3D0A" w:rsidP="004A3D0A">
            <w:pPr>
              <w:rPr>
                <w:rFonts w:ascii="Times New Roman" w:eastAsia="Calibri" w:hAnsi="Times New Roman"/>
                <w:b/>
                <w:bCs/>
                <w:color w:val="auto"/>
                <w:szCs w:val="22"/>
                <w:lang w:eastAsia="en-US"/>
              </w:rPr>
            </w:pPr>
          </w:p>
        </w:tc>
        <w:tc>
          <w:tcPr>
            <w:tcW w:w="3751" w:type="pct"/>
          </w:tcPr>
          <w:p w14:paraId="08CCE3C7"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 xml:space="preserve">2. </w:t>
            </w:r>
            <w:r w:rsidRPr="004A3D0A">
              <w:rPr>
                <w:rFonts w:ascii="Times New Roman" w:eastAsia="Calibri" w:hAnsi="Times New Roman"/>
                <w:szCs w:val="22"/>
                <w:shd w:val="clear" w:color="auto" w:fill="FFFFFF"/>
                <w:lang w:eastAsia="en-US"/>
              </w:rPr>
              <w:t xml:space="preserve">Определение последовательного и параллельного хода выполнения работ, установка связей, ресурсы проекта. </w:t>
            </w:r>
          </w:p>
        </w:tc>
      </w:tr>
      <w:tr w:rsidR="004A3D0A" w:rsidRPr="004A3D0A" w14:paraId="5292AFC7" w14:textId="77777777" w:rsidTr="00996EE6">
        <w:trPr>
          <w:trHeight w:val="23"/>
        </w:trPr>
        <w:tc>
          <w:tcPr>
            <w:tcW w:w="1249" w:type="pct"/>
            <w:vMerge/>
          </w:tcPr>
          <w:p w14:paraId="51B90FC8" w14:textId="77777777" w:rsidR="004A3D0A" w:rsidRPr="004A3D0A" w:rsidRDefault="004A3D0A" w:rsidP="004A3D0A">
            <w:pPr>
              <w:rPr>
                <w:rFonts w:ascii="Times New Roman" w:eastAsia="Calibri" w:hAnsi="Times New Roman"/>
                <w:b/>
                <w:bCs/>
                <w:color w:val="auto"/>
                <w:szCs w:val="22"/>
                <w:lang w:eastAsia="en-US"/>
              </w:rPr>
            </w:pPr>
          </w:p>
        </w:tc>
        <w:tc>
          <w:tcPr>
            <w:tcW w:w="3751" w:type="pct"/>
          </w:tcPr>
          <w:p w14:paraId="439F5528" w14:textId="77777777" w:rsidR="004A3D0A" w:rsidRPr="004A3D0A" w:rsidRDefault="004A3D0A" w:rsidP="004A3D0A">
            <w:pPr>
              <w:rPr>
                <w:rFonts w:ascii="Times New Roman" w:eastAsia="Calibri" w:hAnsi="Times New Roman"/>
                <w:b/>
                <w:color w:val="auto"/>
                <w:szCs w:val="22"/>
                <w:lang w:eastAsia="en-US"/>
              </w:rPr>
            </w:pPr>
            <w:r w:rsidRPr="004A3D0A">
              <w:rPr>
                <w:rFonts w:ascii="Times New Roman" w:eastAsia="Calibri" w:hAnsi="Times New Roman"/>
                <w:b/>
                <w:bCs/>
                <w:color w:val="auto"/>
                <w:szCs w:val="22"/>
                <w:lang w:eastAsia="en-US"/>
              </w:rPr>
              <w:t>В том числе практических занятий и лабораторных работ</w:t>
            </w:r>
          </w:p>
        </w:tc>
      </w:tr>
      <w:tr w:rsidR="004A3D0A" w:rsidRPr="004A3D0A" w14:paraId="2B01F881" w14:textId="77777777" w:rsidTr="00996EE6">
        <w:trPr>
          <w:trHeight w:val="23"/>
        </w:trPr>
        <w:tc>
          <w:tcPr>
            <w:tcW w:w="1249" w:type="pct"/>
            <w:vMerge/>
          </w:tcPr>
          <w:p w14:paraId="606E53BC" w14:textId="77777777" w:rsidR="004A3D0A" w:rsidRPr="004A3D0A" w:rsidRDefault="004A3D0A" w:rsidP="004A3D0A">
            <w:pPr>
              <w:rPr>
                <w:rFonts w:ascii="Times New Roman" w:eastAsia="Calibri" w:hAnsi="Times New Roman"/>
                <w:b/>
                <w:bCs/>
                <w:color w:val="auto"/>
                <w:szCs w:val="22"/>
                <w:lang w:eastAsia="en-US"/>
              </w:rPr>
            </w:pPr>
          </w:p>
        </w:tc>
        <w:tc>
          <w:tcPr>
            <w:tcW w:w="3751" w:type="pct"/>
          </w:tcPr>
          <w:p w14:paraId="038F4976" w14:textId="2F2612EF" w:rsidR="004A3D0A" w:rsidRPr="004A3D0A" w:rsidRDefault="004A3D0A" w:rsidP="004A3D0A">
            <w:pPr>
              <w:rPr>
                <w:rFonts w:ascii="Times New Roman" w:eastAsia="Calibri" w:hAnsi="Times New Roman"/>
                <w:b/>
                <w:color w:val="auto"/>
                <w:szCs w:val="22"/>
                <w:lang w:eastAsia="en-US"/>
              </w:rPr>
            </w:pPr>
            <w:r w:rsidRPr="004A3D0A">
              <w:rPr>
                <w:rFonts w:ascii="Times New Roman" w:eastAsia="Calibri" w:hAnsi="Times New Roman"/>
                <w:b/>
                <w:color w:val="auto"/>
                <w:szCs w:val="22"/>
                <w:lang w:eastAsia="en-US"/>
              </w:rPr>
              <w:t xml:space="preserve">Практическое занятие 7. </w:t>
            </w:r>
            <w:r w:rsidRPr="004A3D0A">
              <w:rPr>
                <w:rFonts w:ascii="Times New Roman" w:eastAsia="Calibri" w:hAnsi="Times New Roman"/>
                <w:color w:val="auto"/>
                <w:szCs w:val="22"/>
                <w:lang w:eastAsia="en-US"/>
              </w:rPr>
              <w:t>Создание нового проекта, планирование и ввод задач проекта.</w:t>
            </w:r>
          </w:p>
        </w:tc>
      </w:tr>
      <w:tr w:rsidR="004A3D0A" w:rsidRPr="004A3D0A" w14:paraId="6ABF3EC0" w14:textId="77777777" w:rsidTr="00996EE6">
        <w:trPr>
          <w:trHeight w:val="23"/>
        </w:trPr>
        <w:tc>
          <w:tcPr>
            <w:tcW w:w="1249" w:type="pct"/>
            <w:vMerge/>
          </w:tcPr>
          <w:p w14:paraId="05A72F07" w14:textId="77777777" w:rsidR="004A3D0A" w:rsidRPr="004A3D0A" w:rsidRDefault="004A3D0A" w:rsidP="004A3D0A">
            <w:pPr>
              <w:rPr>
                <w:rFonts w:ascii="Times New Roman" w:eastAsia="Calibri" w:hAnsi="Times New Roman"/>
                <w:b/>
                <w:bCs/>
                <w:color w:val="auto"/>
                <w:szCs w:val="22"/>
                <w:lang w:eastAsia="en-US"/>
              </w:rPr>
            </w:pPr>
          </w:p>
        </w:tc>
        <w:tc>
          <w:tcPr>
            <w:tcW w:w="3751" w:type="pct"/>
          </w:tcPr>
          <w:p w14:paraId="79C3E1ED" w14:textId="4B8832D2" w:rsidR="004A3D0A" w:rsidRPr="004A3D0A" w:rsidRDefault="004A3D0A" w:rsidP="004A3D0A">
            <w:pPr>
              <w:rPr>
                <w:rFonts w:ascii="Times New Roman" w:eastAsia="Calibri" w:hAnsi="Times New Roman"/>
                <w:b/>
                <w:color w:val="auto"/>
                <w:szCs w:val="22"/>
                <w:lang w:eastAsia="en-US"/>
              </w:rPr>
            </w:pPr>
            <w:r w:rsidRPr="004A3D0A">
              <w:rPr>
                <w:rFonts w:ascii="Times New Roman" w:eastAsia="Calibri" w:hAnsi="Times New Roman"/>
                <w:b/>
                <w:color w:val="auto"/>
                <w:szCs w:val="22"/>
                <w:lang w:eastAsia="en-US"/>
              </w:rPr>
              <w:t xml:space="preserve">Практическое занятие 8. </w:t>
            </w:r>
            <w:r w:rsidRPr="004A3D0A">
              <w:rPr>
                <w:rFonts w:ascii="Times New Roman" w:eastAsia="Calibri" w:hAnsi="Times New Roman"/>
                <w:color w:val="auto"/>
                <w:szCs w:val="22"/>
                <w:lang w:eastAsia="en-US"/>
              </w:rPr>
              <w:t>Настройка календарей проекта, создание структурной декомпозиции работ, построение сетевого графика.</w:t>
            </w:r>
          </w:p>
        </w:tc>
      </w:tr>
      <w:tr w:rsidR="004A3D0A" w:rsidRPr="004A3D0A" w14:paraId="63CE4F4B" w14:textId="77777777" w:rsidTr="00996EE6">
        <w:trPr>
          <w:trHeight w:val="23"/>
        </w:trPr>
        <w:tc>
          <w:tcPr>
            <w:tcW w:w="1249" w:type="pct"/>
            <w:vMerge/>
          </w:tcPr>
          <w:p w14:paraId="45D73D1E" w14:textId="77777777" w:rsidR="004A3D0A" w:rsidRPr="004A3D0A" w:rsidRDefault="004A3D0A" w:rsidP="004A3D0A">
            <w:pPr>
              <w:rPr>
                <w:rFonts w:ascii="Times New Roman" w:eastAsia="Calibri" w:hAnsi="Times New Roman"/>
                <w:b/>
                <w:bCs/>
                <w:color w:val="auto"/>
                <w:szCs w:val="22"/>
                <w:lang w:eastAsia="en-US"/>
              </w:rPr>
            </w:pPr>
          </w:p>
        </w:tc>
        <w:tc>
          <w:tcPr>
            <w:tcW w:w="3751" w:type="pct"/>
          </w:tcPr>
          <w:p w14:paraId="6D507AEB" w14:textId="77777777" w:rsidR="004A3D0A" w:rsidRPr="004A3D0A" w:rsidRDefault="004A3D0A" w:rsidP="004A3D0A">
            <w:pPr>
              <w:rPr>
                <w:rFonts w:ascii="Times New Roman" w:eastAsia="Calibri" w:hAnsi="Times New Roman"/>
                <w:b/>
                <w:bCs/>
                <w:color w:val="auto"/>
                <w:szCs w:val="22"/>
                <w:lang w:eastAsia="en-US"/>
              </w:rPr>
            </w:pPr>
            <w:r w:rsidRPr="004A3D0A">
              <w:rPr>
                <w:rFonts w:ascii="Times New Roman" w:eastAsia="Calibri" w:hAnsi="Times New Roman"/>
                <w:b/>
                <w:bCs/>
                <w:color w:val="auto"/>
                <w:szCs w:val="22"/>
                <w:lang w:eastAsia="en-US"/>
              </w:rPr>
              <w:t>В том числе самостоятельная работа обучающихся</w:t>
            </w:r>
          </w:p>
          <w:p w14:paraId="43886D1A" w14:textId="196557E5" w:rsidR="004A3D0A" w:rsidRPr="004A3D0A" w:rsidRDefault="00914408" w:rsidP="004A3D0A">
            <w:pPr>
              <w:rPr>
                <w:rFonts w:ascii="Times New Roman" w:eastAsia="Calibri" w:hAnsi="Times New Roman"/>
                <w:b/>
                <w:bCs/>
                <w:color w:val="auto"/>
                <w:szCs w:val="22"/>
                <w:lang w:eastAsia="en-US"/>
              </w:rPr>
            </w:pPr>
            <w:r w:rsidRPr="00F70F81">
              <w:rPr>
                <w:rFonts w:ascii="Times New Roman" w:hAnsi="Times New Roman"/>
                <w:bCs/>
                <w:i/>
                <w:sz w:val="20"/>
              </w:rPr>
              <w:t>Необходимость и тематика определяются образовательной организацией</w:t>
            </w:r>
          </w:p>
        </w:tc>
      </w:tr>
      <w:tr w:rsidR="004A3D0A" w:rsidRPr="004A3D0A" w14:paraId="247B2050" w14:textId="77777777" w:rsidTr="001F1445">
        <w:trPr>
          <w:trHeight w:val="23"/>
        </w:trPr>
        <w:tc>
          <w:tcPr>
            <w:tcW w:w="5000" w:type="pct"/>
            <w:gridSpan w:val="2"/>
          </w:tcPr>
          <w:p w14:paraId="7CC4C9B5" w14:textId="77777777" w:rsidR="004A3D0A" w:rsidRPr="004A3D0A" w:rsidRDefault="004A3D0A" w:rsidP="004A3D0A">
            <w:pPr>
              <w:suppressAutoHyphens/>
              <w:rPr>
                <w:rFonts w:ascii="Times New Roman" w:eastAsia="Calibri" w:hAnsi="Times New Roman"/>
                <w:b/>
                <w:i/>
                <w:iCs/>
                <w:color w:val="auto"/>
                <w:szCs w:val="22"/>
                <w:lang w:eastAsia="en-US"/>
              </w:rPr>
            </w:pPr>
            <w:r w:rsidRPr="004A3D0A">
              <w:rPr>
                <w:rFonts w:ascii="Times New Roman" w:hAnsi="Times New Roman"/>
                <w:b/>
                <w:bCs/>
                <w:i/>
                <w:iCs/>
                <w:color w:val="auto"/>
                <w:szCs w:val="22"/>
              </w:rPr>
              <w:t xml:space="preserve">Промежуточная аттестация </w:t>
            </w:r>
          </w:p>
        </w:tc>
      </w:tr>
      <w:tr w:rsidR="004A3D0A" w:rsidRPr="004A3D0A" w14:paraId="0B8DACE4" w14:textId="77777777" w:rsidTr="001F1445">
        <w:trPr>
          <w:trHeight w:val="23"/>
        </w:trPr>
        <w:tc>
          <w:tcPr>
            <w:tcW w:w="5000" w:type="pct"/>
            <w:gridSpan w:val="2"/>
          </w:tcPr>
          <w:p w14:paraId="229364C5" w14:textId="3F8D2CB0" w:rsidR="004A3D0A" w:rsidRPr="004A3D0A" w:rsidRDefault="004A3D0A" w:rsidP="004A3D0A">
            <w:pPr>
              <w:rPr>
                <w:rFonts w:ascii="Times New Roman" w:eastAsia="Calibri" w:hAnsi="Times New Roman"/>
                <w:b/>
                <w:bCs/>
                <w:color w:val="auto"/>
                <w:szCs w:val="22"/>
                <w:lang w:eastAsia="en-US"/>
              </w:rPr>
            </w:pPr>
            <w:r w:rsidRPr="004A3D0A">
              <w:rPr>
                <w:rFonts w:ascii="Times New Roman" w:hAnsi="Times New Roman"/>
                <w:b/>
                <w:bCs/>
                <w:color w:val="auto"/>
                <w:szCs w:val="22"/>
              </w:rPr>
              <w:t>Всего</w:t>
            </w:r>
            <w:r w:rsidR="00914408">
              <w:rPr>
                <w:rFonts w:ascii="Times New Roman" w:hAnsi="Times New Roman"/>
                <w:b/>
                <w:bCs/>
                <w:color w:val="auto"/>
                <w:szCs w:val="22"/>
              </w:rPr>
              <w:t>:</w:t>
            </w:r>
            <w:r w:rsidRPr="004A3D0A">
              <w:rPr>
                <w:rFonts w:ascii="Times New Roman" w:hAnsi="Times New Roman"/>
                <w:b/>
                <w:bCs/>
                <w:color w:val="auto"/>
                <w:szCs w:val="22"/>
              </w:rPr>
              <w:t xml:space="preserve"> </w:t>
            </w:r>
            <w:r>
              <w:rPr>
                <w:rFonts w:ascii="Times New Roman" w:hAnsi="Times New Roman"/>
                <w:b/>
                <w:bCs/>
                <w:color w:val="auto"/>
                <w:szCs w:val="22"/>
              </w:rPr>
              <w:t>72</w:t>
            </w:r>
            <w:r w:rsidRPr="004A3D0A">
              <w:rPr>
                <w:rFonts w:ascii="Times New Roman" w:eastAsia="Calibri" w:hAnsi="Times New Roman"/>
                <w:b/>
                <w:bCs/>
                <w:color w:val="auto"/>
                <w:szCs w:val="22"/>
                <w:lang w:eastAsia="en-US"/>
              </w:rPr>
              <w:t xml:space="preserve"> </w:t>
            </w:r>
          </w:p>
        </w:tc>
      </w:tr>
    </w:tbl>
    <w:p w14:paraId="552E59B4" w14:textId="4A1F0032" w:rsidR="004A3D0A" w:rsidRDefault="004A3D0A" w:rsidP="004A3D0A">
      <w:pPr>
        <w:spacing w:after="120" w:line="276" w:lineRule="auto"/>
        <w:ind w:firstLine="709"/>
        <w:jc w:val="both"/>
        <w:outlineLvl w:val="1"/>
        <w:rPr>
          <w:rFonts w:ascii="Times New Roman" w:eastAsia="Segoe UI" w:hAnsi="Times New Roman"/>
          <w:b/>
          <w:bCs/>
          <w:color w:val="auto"/>
          <w:sz w:val="24"/>
          <w:szCs w:val="24"/>
        </w:rPr>
      </w:pPr>
    </w:p>
    <w:p w14:paraId="2257602C" w14:textId="77777777" w:rsidR="005D7604" w:rsidRPr="004A3D0A" w:rsidRDefault="005D7604" w:rsidP="004A3D0A">
      <w:pPr>
        <w:spacing w:after="120" w:line="276" w:lineRule="auto"/>
        <w:ind w:firstLine="709"/>
        <w:jc w:val="both"/>
        <w:outlineLvl w:val="1"/>
        <w:rPr>
          <w:rFonts w:ascii="Times New Roman" w:eastAsia="Segoe UI" w:hAnsi="Times New Roman"/>
          <w:b/>
          <w:bCs/>
          <w:color w:val="auto"/>
          <w:sz w:val="24"/>
          <w:szCs w:val="24"/>
        </w:rPr>
      </w:pPr>
    </w:p>
    <w:p w14:paraId="6E34350A" w14:textId="77777777" w:rsidR="004A3D0A" w:rsidRPr="004A3D0A" w:rsidRDefault="004A3D0A" w:rsidP="004A3D0A">
      <w:pPr>
        <w:keepNext/>
        <w:spacing w:after="120"/>
        <w:jc w:val="center"/>
        <w:outlineLvl w:val="0"/>
        <w:rPr>
          <w:rFonts w:ascii="Times New Roman" w:eastAsia="Segoe UI" w:hAnsi="Times New Roman"/>
          <w:b/>
          <w:bCs/>
          <w:caps/>
          <w:color w:val="auto"/>
          <w:kern w:val="32"/>
          <w:sz w:val="24"/>
          <w:szCs w:val="24"/>
          <w:lang w:eastAsia="x-none"/>
        </w:rPr>
      </w:pPr>
      <w:r w:rsidRPr="004A3D0A">
        <w:rPr>
          <w:rFonts w:ascii="Times New Roman" w:eastAsia="Segoe UI" w:hAnsi="Times New Roman"/>
          <w:b/>
          <w:bCs/>
          <w:caps/>
          <w:color w:val="auto"/>
          <w:kern w:val="32"/>
          <w:sz w:val="24"/>
          <w:szCs w:val="24"/>
          <w:lang w:val="x-none" w:eastAsia="x-none"/>
        </w:rPr>
        <w:t xml:space="preserve">3. Условия реализации </w:t>
      </w:r>
      <w:r w:rsidRPr="004A3D0A">
        <w:rPr>
          <w:rFonts w:ascii="Times New Roman" w:eastAsia="Segoe UI" w:hAnsi="Times New Roman"/>
          <w:b/>
          <w:bCs/>
          <w:caps/>
          <w:color w:val="auto"/>
          <w:kern w:val="32"/>
          <w:sz w:val="24"/>
          <w:szCs w:val="24"/>
          <w:lang w:eastAsia="x-none"/>
        </w:rPr>
        <w:t>ДИСЦИПЛИНЫ</w:t>
      </w:r>
    </w:p>
    <w:p w14:paraId="63E3BAFD" w14:textId="77777777" w:rsidR="004A3D0A" w:rsidRPr="004A3D0A" w:rsidRDefault="004A3D0A" w:rsidP="004A3D0A">
      <w:pPr>
        <w:spacing w:after="120" w:line="276" w:lineRule="auto"/>
        <w:ind w:firstLine="709"/>
        <w:outlineLvl w:val="1"/>
        <w:rPr>
          <w:rFonts w:ascii="Times New Roman" w:eastAsia="Segoe UI" w:hAnsi="Times New Roman"/>
          <w:b/>
          <w:bCs/>
          <w:color w:val="auto"/>
          <w:sz w:val="24"/>
          <w:szCs w:val="24"/>
        </w:rPr>
      </w:pPr>
      <w:r w:rsidRPr="004A3D0A">
        <w:rPr>
          <w:rFonts w:ascii="Times New Roman" w:eastAsia="Segoe UI" w:hAnsi="Times New Roman"/>
          <w:b/>
          <w:bCs/>
          <w:color w:val="auto"/>
          <w:sz w:val="24"/>
          <w:szCs w:val="24"/>
        </w:rPr>
        <w:t>3.1. Материально-техническое обеспечение</w:t>
      </w:r>
    </w:p>
    <w:p w14:paraId="32896D94" w14:textId="7F9E2182" w:rsidR="004A3D0A" w:rsidRPr="004A3D0A" w:rsidRDefault="004A3D0A" w:rsidP="004A3D0A">
      <w:pPr>
        <w:suppressAutoHyphens/>
        <w:ind w:firstLine="709"/>
        <w:jc w:val="both"/>
        <w:rPr>
          <w:rFonts w:ascii="Times New Roman" w:eastAsia="Calibri" w:hAnsi="Times New Roman"/>
          <w:bCs/>
          <w:color w:val="auto"/>
          <w:sz w:val="24"/>
          <w:szCs w:val="24"/>
          <w:lang w:eastAsia="en-US"/>
        </w:rPr>
      </w:pPr>
      <w:r w:rsidRPr="004A3D0A">
        <w:rPr>
          <w:rFonts w:ascii="Times New Roman" w:eastAsia="Calibri" w:hAnsi="Times New Roman"/>
          <w:color w:val="auto"/>
          <w:sz w:val="24"/>
          <w:szCs w:val="24"/>
          <w:lang w:eastAsia="en-US"/>
        </w:rPr>
        <w:t>Кабинет «</w:t>
      </w:r>
      <w:r w:rsidR="00BC4DB6" w:rsidRPr="00BC4DB6">
        <w:rPr>
          <w:rFonts w:ascii="Times New Roman" w:eastAsia="Calibri" w:hAnsi="Times New Roman"/>
          <w:color w:val="auto"/>
          <w:sz w:val="24"/>
          <w:szCs w:val="24"/>
          <w:lang w:eastAsia="en-US"/>
        </w:rPr>
        <w:t>Информационных технологий в профессиональной деятельности</w:t>
      </w:r>
      <w:r w:rsidRPr="004A3D0A">
        <w:rPr>
          <w:rFonts w:ascii="Times New Roman" w:eastAsia="Calibri" w:hAnsi="Times New Roman"/>
          <w:color w:val="auto"/>
          <w:sz w:val="24"/>
          <w:szCs w:val="24"/>
          <w:lang w:eastAsia="en-US"/>
        </w:rPr>
        <w:t xml:space="preserve">» </w:t>
      </w:r>
      <w:r w:rsidRPr="004A3D0A">
        <w:rPr>
          <w:rFonts w:ascii="Times New Roman" w:eastAsia="Calibri" w:hAnsi="Times New Roman"/>
          <w:bCs/>
          <w:color w:val="auto"/>
          <w:sz w:val="24"/>
          <w:szCs w:val="24"/>
          <w:lang w:eastAsia="en-US"/>
        </w:rPr>
        <w:t xml:space="preserve">оснащенные в соответствии с </w:t>
      </w:r>
      <w:r w:rsidR="00996EE6">
        <w:rPr>
          <w:rFonts w:ascii="Times New Roman" w:eastAsia="Calibri" w:hAnsi="Times New Roman"/>
          <w:bCs/>
          <w:color w:val="auto"/>
          <w:sz w:val="24"/>
          <w:szCs w:val="24"/>
          <w:lang w:eastAsia="en-US"/>
        </w:rPr>
        <w:t>П</w:t>
      </w:r>
      <w:r w:rsidRPr="004A3D0A">
        <w:rPr>
          <w:rFonts w:ascii="Times New Roman" w:eastAsia="Calibri" w:hAnsi="Times New Roman"/>
          <w:bCs/>
          <w:color w:val="auto"/>
          <w:sz w:val="24"/>
          <w:szCs w:val="24"/>
          <w:lang w:eastAsia="en-US"/>
        </w:rPr>
        <w:t xml:space="preserve">риложением 3 </w:t>
      </w:r>
      <w:r w:rsidR="00996EE6">
        <w:rPr>
          <w:rFonts w:ascii="Times New Roman" w:eastAsia="Calibri" w:hAnsi="Times New Roman"/>
          <w:bCs/>
          <w:color w:val="auto"/>
          <w:sz w:val="24"/>
          <w:szCs w:val="24"/>
          <w:lang w:eastAsia="en-US"/>
        </w:rPr>
        <w:t xml:space="preserve">к </w:t>
      </w:r>
      <w:r w:rsidRPr="004A3D0A">
        <w:rPr>
          <w:rFonts w:ascii="Times New Roman" w:eastAsia="Calibri" w:hAnsi="Times New Roman"/>
          <w:bCs/>
          <w:color w:val="auto"/>
          <w:sz w:val="24"/>
          <w:szCs w:val="24"/>
          <w:lang w:eastAsia="en-US"/>
        </w:rPr>
        <w:t>ПОП</w:t>
      </w:r>
      <w:r w:rsidR="00996EE6">
        <w:rPr>
          <w:rFonts w:ascii="Times New Roman" w:eastAsia="Calibri" w:hAnsi="Times New Roman"/>
          <w:bCs/>
          <w:color w:val="auto"/>
          <w:sz w:val="24"/>
          <w:szCs w:val="24"/>
          <w:lang w:eastAsia="en-US"/>
        </w:rPr>
        <w:t xml:space="preserve"> СПО</w:t>
      </w:r>
      <w:r w:rsidRPr="004A3D0A">
        <w:rPr>
          <w:rFonts w:ascii="Times New Roman" w:eastAsia="Calibri" w:hAnsi="Times New Roman"/>
          <w:bCs/>
          <w:color w:val="auto"/>
          <w:sz w:val="24"/>
          <w:szCs w:val="24"/>
          <w:lang w:eastAsia="en-US"/>
        </w:rPr>
        <w:t>.</w:t>
      </w:r>
    </w:p>
    <w:p w14:paraId="5D3D8F4B" w14:textId="77777777" w:rsidR="004A3D0A" w:rsidRPr="004A3D0A" w:rsidRDefault="004A3D0A" w:rsidP="004A3D0A">
      <w:pPr>
        <w:rPr>
          <w:rFonts w:ascii="Calibri" w:eastAsia="Calibri" w:hAnsi="Calibri"/>
          <w:color w:val="auto"/>
          <w:szCs w:val="22"/>
          <w:lang w:eastAsia="en-US"/>
        </w:rPr>
      </w:pPr>
    </w:p>
    <w:p w14:paraId="1DAF29DB" w14:textId="77777777" w:rsidR="004A3D0A" w:rsidRPr="004A3D0A" w:rsidRDefault="004A3D0A" w:rsidP="004A3D0A">
      <w:pPr>
        <w:spacing w:after="120" w:line="276" w:lineRule="auto"/>
        <w:ind w:firstLine="709"/>
        <w:outlineLvl w:val="1"/>
        <w:rPr>
          <w:rFonts w:ascii="Times New Roman" w:hAnsi="Times New Roman"/>
          <w:b/>
          <w:bCs/>
          <w:color w:val="auto"/>
          <w:sz w:val="24"/>
          <w:szCs w:val="24"/>
        </w:rPr>
      </w:pPr>
      <w:r w:rsidRPr="004A3D0A">
        <w:rPr>
          <w:rFonts w:ascii="Times New Roman" w:eastAsia="Segoe UI" w:hAnsi="Times New Roman"/>
          <w:b/>
          <w:bCs/>
          <w:color w:val="auto"/>
          <w:sz w:val="24"/>
          <w:szCs w:val="24"/>
        </w:rPr>
        <w:t>3.2. Учебно-методическое обеспечение</w:t>
      </w:r>
    </w:p>
    <w:p w14:paraId="63E588D4" w14:textId="77777777" w:rsidR="004A3D0A" w:rsidRPr="004A3D0A" w:rsidRDefault="004A3D0A" w:rsidP="004A3D0A">
      <w:pPr>
        <w:spacing w:line="276" w:lineRule="auto"/>
        <w:ind w:firstLine="709"/>
        <w:contextualSpacing/>
        <w:jc w:val="both"/>
        <w:rPr>
          <w:rFonts w:ascii="Times New Roman" w:eastAsia="Calibri" w:hAnsi="Times New Roman"/>
          <w:bCs/>
          <w:color w:val="auto"/>
          <w:sz w:val="24"/>
          <w:szCs w:val="24"/>
          <w:lang w:eastAsia="en-US"/>
        </w:rPr>
      </w:pPr>
      <w:r w:rsidRPr="004A3D0A">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4A3D0A">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A3D0A">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16F191D" w14:textId="77777777" w:rsidR="004A3D0A" w:rsidRPr="004A3D0A" w:rsidRDefault="004A3D0A" w:rsidP="005D7604">
      <w:pPr>
        <w:spacing w:line="276" w:lineRule="auto"/>
        <w:contextualSpacing/>
        <w:jc w:val="both"/>
        <w:rPr>
          <w:rFonts w:ascii="Times New Roman" w:eastAsia="Calibri" w:hAnsi="Times New Roman"/>
          <w:bCs/>
          <w:color w:val="auto"/>
          <w:sz w:val="24"/>
          <w:szCs w:val="24"/>
          <w:lang w:eastAsia="en-US"/>
        </w:rPr>
      </w:pPr>
    </w:p>
    <w:p w14:paraId="1290B2AD" w14:textId="1E791036" w:rsidR="00081F8D" w:rsidRPr="005D7604" w:rsidRDefault="004A3D0A" w:rsidP="005D7604">
      <w:pPr>
        <w:spacing w:line="276" w:lineRule="auto"/>
        <w:ind w:firstLine="709"/>
        <w:contextualSpacing/>
        <w:rPr>
          <w:rFonts w:ascii="Times New Roman" w:eastAsia="Calibri" w:hAnsi="Times New Roman"/>
          <w:b/>
          <w:color w:val="auto"/>
          <w:sz w:val="24"/>
          <w:szCs w:val="24"/>
          <w:lang w:eastAsia="en-US"/>
        </w:rPr>
      </w:pPr>
      <w:r w:rsidRPr="004A3D0A">
        <w:rPr>
          <w:rFonts w:ascii="Times New Roman" w:eastAsia="Calibri" w:hAnsi="Times New Roman"/>
          <w:b/>
          <w:color w:val="auto"/>
          <w:sz w:val="24"/>
          <w:szCs w:val="24"/>
          <w:lang w:eastAsia="en-US"/>
        </w:rPr>
        <w:t>3.2.1. Основные печатные и электронные издания</w:t>
      </w:r>
    </w:p>
    <w:p w14:paraId="7FB52FA1" w14:textId="256FB253" w:rsidR="00081F8D" w:rsidRPr="00081F8D" w:rsidRDefault="00081F8D" w:rsidP="005D7604">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1.</w:t>
      </w:r>
      <w:r w:rsidR="004901C2">
        <w:rPr>
          <w:rFonts w:ascii="Times New Roman" w:eastAsia="Calibri" w:hAnsi="Times New Roman"/>
          <w:noProof/>
          <w:color w:val="auto"/>
          <w:sz w:val="24"/>
          <w:szCs w:val="24"/>
          <w:lang w:eastAsia="en-US"/>
        </w:rPr>
        <w:t xml:space="preserve"> </w:t>
      </w:r>
      <w:r w:rsidRPr="00081F8D">
        <w:rPr>
          <w:rFonts w:ascii="Times New Roman" w:eastAsia="Calibri" w:hAnsi="Times New Roman"/>
          <w:noProof/>
          <w:color w:val="auto"/>
          <w:sz w:val="24"/>
          <w:szCs w:val="24"/>
          <w:lang w:eastAsia="en-US"/>
        </w:rPr>
        <w:t>Гохберг, Г. С. Информационные технологии: учебное издание / Гохберг Г.С., Зафиевский А.В., Короткин А.А. - Москва : Академия, 2024. - 272 c. (Специальности среднего профессионального образования). - URL: https://academia-moscow.ru - Режим доступа: Электронная библиотека «Academia-moscow». - Текст : электронный</w:t>
      </w:r>
    </w:p>
    <w:p w14:paraId="64F12C6C" w14:textId="4918E84D" w:rsidR="00081F8D" w:rsidRPr="00081F8D" w:rsidRDefault="00081F8D" w:rsidP="005D7604">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lastRenderedPageBreak/>
        <w:t>2.</w:t>
      </w:r>
      <w:r w:rsidR="004901C2">
        <w:rPr>
          <w:rFonts w:ascii="Times New Roman" w:eastAsia="Calibri" w:hAnsi="Times New Roman"/>
          <w:noProof/>
          <w:color w:val="auto"/>
          <w:sz w:val="24"/>
          <w:szCs w:val="24"/>
          <w:lang w:eastAsia="en-US"/>
        </w:rPr>
        <w:t xml:space="preserve"> </w:t>
      </w:r>
      <w:r w:rsidRPr="00081F8D">
        <w:rPr>
          <w:rFonts w:ascii="Times New Roman" w:eastAsia="Calibri" w:hAnsi="Times New Roman"/>
          <w:noProof/>
          <w:color w:val="auto"/>
          <w:sz w:val="24"/>
          <w:szCs w:val="24"/>
          <w:lang w:eastAsia="en-US"/>
        </w:rPr>
        <w:t>Копылов, Ю. Р. Компьютерные технологии в машиностроении. Практикум / Ю. Р. Копылов. — 4-е изд., стер. — Санкт-Петербург : Лань, 2024. — 500 с. — ISBN 978-5-507-48772-1. — Текст : электронный // Лань : электронно-библиотечная система. — URL: https://e.lanbook.com/book/362315</w:t>
      </w:r>
    </w:p>
    <w:p w14:paraId="13420BAC" w14:textId="5B94BD1E" w:rsidR="00081F8D" w:rsidRPr="00081F8D" w:rsidRDefault="00081F8D" w:rsidP="005D7604">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3.</w:t>
      </w:r>
      <w:r w:rsidR="004901C2">
        <w:rPr>
          <w:rFonts w:ascii="Times New Roman" w:eastAsia="Calibri" w:hAnsi="Times New Roman"/>
          <w:noProof/>
          <w:color w:val="auto"/>
          <w:sz w:val="24"/>
          <w:szCs w:val="24"/>
          <w:lang w:eastAsia="en-US"/>
        </w:rPr>
        <w:t xml:space="preserve"> </w:t>
      </w:r>
      <w:r w:rsidRPr="00081F8D">
        <w:rPr>
          <w:rFonts w:ascii="Times New Roman" w:eastAsia="Calibri" w:hAnsi="Times New Roman"/>
          <w:noProof/>
          <w:color w:val="auto"/>
          <w:sz w:val="24"/>
          <w:szCs w:val="24"/>
          <w:lang w:eastAsia="en-US"/>
        </w:rPr>
        <w:t>Копылов, Ю. Р. Основы компьютерных цифровых технологий машиностроения / Ю. Р. Копылов. — 2-е изд., стер. — Санкт-Петербург : Лань, 2022. — 496 с. — ISBN 978-5-507-45352-8. — Текст : электронный // Лань : электронно-библиотечная система. — URL: https://e.lanbook.com/book/265187</w:t>
      </w:r>
    </w:p>
    <w:p w14:paraId="67C67031" w14:textId="74281E5B" w:rsidR="00081F8D" w:rsidRPr="00081F8D" w:rsidRDefault="00081F8D" w:rsidP="005D7604">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4.</w:t>
      </w:r>
      <w:r w:rsidR="004901C2">
        <w:rPr>
          <w:rFonts w:ascii="Times New Roman" w:eastAsia="Calibri" w:hAnsi="Times New Roman"/>
          <w:noProof/>
          <w:color w:val="auto"/>
          <w:sz w:val="24"/>
          <w:szCs w:val="24"/>
          <w:lang w:eastAsia="en-US"/>
        </w:rPr>
        <w:t xml:space="preserve"> </w:t>
      </w:r>
      <w:r w:rsidRPr="00081F8D">
        <w:rPr>
          <w:rFonts w:ascii="Times New Roman" w:eastAsia="Calibri" w:hAnsi="Times New Roman"/>
          <w:noProof/>
          <w:color w:val="auto"/>
          <w:sz w:val="24"/>
          <w:szCs w:val="24"/>
          <w:lang w:eastAsia="en-US"/>
        </w:rPr>
        <w:t>Куприянов, Д. В.  Информационное обеспечение профессиональной деятельности : учебник и практикум для среднего профессионального образования / Д. В. Куприянов. — 2-е изд., перераб. и доп. — Москва : Издательство Юрайт, 2024. — 283 с. — (Профессиональное образование). — ISBN 978-5-534-17829-6. — Текст : электронный // Образовательная платформа Юрайт [сайт]. — URL: https://urait.ru/bcode/537693</w:t>
      </w:r>
    </w:p>
    <w:p w14:paraId="42CAF62C" w14:textId="42218FEE" w:rsidR="00081F8D" w:rsidRPr="00081F8D" w:rsidRDefault="00081F8D" w:rsidP="005D7604">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5.</w:t>
      </w:r>
      <w:r w:rsidR="004901C2">
        <w:rPr>
          <w:rFonts w:ascii="Times New Roman" w:eastAsia="Calibri" w:hAnsi="Times New Roman"/>
          <w:noProof/>
          <w:color w:val="auto"/>
          <w:sz w:val="24"/>
          <w:szCs w:val="24"/>
          <w:lang w:eastAsia="en-US"/>
        </w:rPr>
        <w:t xml:space="preserve"> </w:t>
      </w:r>
      <w:r w:rsidRPr="00081F8D">
        <w:rPr>
          <w:rFonts w:ascii="Times New Roman" w:eastAsia="Calibri" w:hAnsi="Times New Roman"/>
          <w:noProof/>
          <w:color w:val="auto"/>
          <w:sz w:val="24"/>
          <w:szCs w:val="24"/>
          <w:lang w:eastAsia="en-US"/>
        </w:rPr>
        <w:t>Михеева, Е. В. Информатика. Практикум: учебное издание / Михеева Е.В., Титова О.И. - Москва : Академия, 2023. - 224 c. (Специальности среднего профессионального образования). - URL: https://academia-moscow.ru - Режим доступа: Электронная библиотека «Academia-moscow». - Текст : электронный</w:t>
      </w:r>
    </w:p>
    <w:p w14:paraId="7F52BED0" w14:textId="1C9B7581" w:rsidR="00081F8D" w:rsidRDefault="00081F8D" w:rsidP="005D7604">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6.</w:t>
      </w:r>
      <w:r w:rsidR="004901C2">
        <w:rPr>
          <w:rFonts w:ascii="Times New Roman" w:eastAsia="Calibri" w:hAnsi="Times New Roman"/>
          <w:noProof/>
          <w:color w:val="auto"/>
          <w:sz w:val="24"/>
          <w:szCs w:val="24"/>
          <w:lang w:eastAsia="en-US"/>
        </w:rPr>
        <w:t xml:space="preserve"> </w:t>
      </w:r>
      <w:r w:rsidRPr="00081F8D">
        <w:rPr>
          <w:rFonts w:ascii="Times New Roman" w:eastAsia="Calibri" w:hAnsi="Times New Roman"/>
          <w:noProof/>
          <w:color w:val="auto"/>
          <w:sz w:val="24"/>
          <w:szCs w:val="24"/>
          <w:lang w:eastAsia="en-US"/>
        </w:rPr>
        <w:t xml:space="preserve">Федотова, Е. Л. Информационные технологии в профессиональной деятельности : учебное пособие / Е.Л. Федотова. — Москва : ФОРУМ : ИНФРА-М, 2024. — 367 с. — (Среднее профессиональное образование). - ISBN 978-5-8199-0752-8. - Текст : электронный. - URL: </w:t>
      </w:r>
      <w:hyperlink r:id="rId9" w:history="1">
        <w:r w:rsidR="005D7604" w:rsidRPr="004637CA">
          <w:rPr>
            <w:rStyle w:val="affffff8"/>
            <w:rFonts w:ascii="Times New Roman" w:eastAsia="Calibri" w:hAnsi="Times New Roman"/>
            <w:noProof/>
            <w:sz w:val="24"/>
            <w:szCs w:val="24"/>
            <w:lang w:eastAsia="en-US"/>
          </w:rPr>
          <w:t>https://znanium.com/catalog/product/2079929</w:t>
        </w:r>
      </w:hyperlink>
    </w:p>
    <w:p w14:paraId="45C77684" w14:textId="77777777" w:rsidR="005D7604" w:rsidRDefault="005D7604" w:rsidP="005D7604">
      <w:pPr>
        <w:tabs>
          <w:tab w:val="left" w:pos="1134"/>
        </w:tabs>
        <w:spacing w:line="276" w:lineRule="auto"/>
        <w:ind w:firstLine="709"/>
        <w:contextualSpacing/>
        <w:jc w:val="both"/>
        <w:rPr>
          <w:rFonts w:ascii="Times New Roman" w:eastAsia="Calibri" w:hAnsi="Times New Roman"/>
          <w:noProof/>
          <w:color w:val="auto"/>
          <w:sz w:val="24"/>
          <w:szCs w:val="24"/>
          <w:lang w:eastAsia="en-US"/>
        </w:rPr>
      </w:pPr>
    </w:p>
    <w:p w14:paraId="083C7402" w14:textId="326EBF6B" w:rsidR="00081F8D" w:rsidRPr="00081F8D" w:rsidRDefault="00081F8D" w:rsidP="005D7604">
      <w:pPr>
        <w:suppressAutoHyphens/>
        <w:spacing w:line="276" w:lineRule="auto"/>
        <w:ind w:firstLine="709"/>
        <w:contextualSpacing/>
        <w:rPr>
          <w:rFonts w:ascii="Times New Roman" w:eastAsia="Calibri" w:hAnsi="Times New Roman"/>
          <w:bCs/>
          <w:color w:val="auto"/>
          <w:sz w:val="24"/>
          <w:szCs w:val="24"/>
          <w:lang w:eastAsia="en-US"/>
        </w:rPr>
      </w:pPr>
      <w:r w:rsidRPr="004A3D0A">
        <w:rPr>
          <w:rFonts w:ascii="Times New Roman" w:eastAsia="Calibri" w:hAnsi="Times New Roman"/>
          <w:b/>
          <w:bCs/>
          <w:color w:val="auto"/>
          <w:sz w:val="24"/>
          <w:szCs w:val="24"/>
          <w:lang w:eastAsia="en-US"/>
        </w:rPr>
        <w:t xml:space="preserve">3.2.2. Дополнительные источники </w:t>
      </w:r>
    </w:p>
    <w:p w14:paraId="69EC05C1" w14:textId="12F799C0" w:rsidR="004A3D0A" w:rsidRPr="004A3D0A" w:rsidRDefault="00081F8D" w:rsidP="005D7604">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1.</w:t>
      </w:r>
      <w:r w:rsidR="004901C2">
        <w:rPr>
          <w:rFonts w:ascii="Times New Roman" w:eastAsia="Calibri" w:hAnsi="Times New Roman"/>
          <w:noProof/>
          <w:color w:val="auto"/>
          <w:sz w:val="24"/>
          <w:szCs w:val="24"/>
          <w:lang w:eastAsia="en-US"/>
        </w:rPr>
        <w:t xml:space="preserve"> </w:t>
      </w:r>
      <w:r w:rsidR="004A3D0A" w:rsidRPr="004A3D0A">
        <w:rPr>
          <w:rFonts w:ascii="Times New Roman" w:eastAsia="Calibri" w:hAnsi="Times New Roman"/>
          <w:noProof/>
          <w:color w:val="auto"/>
          <w:sz w:val="24"/>
          <w:szCs w:val="24"/>
          <w:lang w:eastAsia="en-US"/>
        </w:rPr>
        <w:t>Белов, П. С. САПР технологических процессов / П. С. Белов, О. Г. Драгина. - Москва : Директ-Медиа, 2019. - 150 с. - ISBN 978-5-4499-0074-6. - Текст : электронный. - URL: https://znanium.com/catalog/product/1960023</w:t>
      </w:r>
    </w:p>
    <w:p w14:paraId="1EA59C80" w14:textId="3FD223F5" w:rsidR="004A3D0A" w:rsidRPr="004A3D0A" w:rsidRDefault="00081F8D" w:rsidP="005D7604">
      <w:pPr>
        <w:tabs>
          <w:tab w:val="left" w:pos="1134"/>
        </w:tabs>
        <w:spacing w:line="276" w:lineRule="auto"/>
        <w:ind w:firstLine="709"/>
        <w:contextualSpacing/>
        <w:jc w:val="both"/>
        <w:rPr>
          <w:rFonts w:ascii="Times New Roman" w:eastAsia="Calibri" w:hAnsi="Times New Roman"/>
          <w:bCs/>
          <w:color w:val="auto"/>
          <w:sz w:val="24"/>
          <w:szCs w:val="24"/>
          <w:lang w:eastAsia="en-US"/>
        </w:rPr>
      </w:pPr>
      <w:r>
        <w:rPr>
          <w:rFonts w:ascii="Times New Roman" w:eastAsia="Calibri" w:hAnsi="Times New Roman"/>
          <w:noProof/>
          <w:color w:val="auto"/>
          <w:sz w:val="24"/>
          <w:szCs w:val="24"/>
          <w:lang w:eastAsia="en-US"/>
        </w:rPr>
        <w:t>2.</w:t>
      </w:r>
      <w:r w:rsidR="004901C2">
        <w:rPr>
          <w:rFonts w:ascii="Times New Roman" w:eastAsia="Calibri" w:hAnsi="Times New Roman"/>
          <w:noProof/>
          <w:color w:val="auto"/>
          <w:sz w:val="24"/>
          <w:szCs w:val="24"/>
          <w:lang w:eastAsia="en-US"/>
        </w:rPr>
        <w:t xml:space="preserve"> </w:t>
      </w:r>
      <w:r w:rsidR="004A3D0A" w:rsidRPr="004A3D0A">
        <w:rPr>
          <w:rFonts w:ascii="Times New Roman" w:eastAsia="Calibri" w:hAnsi="Times New Roman"/>
          <w:noProof/>
          <w:color w:val="auto"/>
          <w:sz w:val="24"/>
          <w:szCs w:val="24"/>
          <w:lang w:eastAsia="en-US"/>
        </w:rPr>
        <w:t xml:space="preserve">Журавлев А.Е. Информатика. Практикум в среде Microsoft Office 2016/2019 / А. Е. Журавлев. — 4-е изд., стер. — СПб.: Лань, 2023. — 124 с. — ISBN 978-5-507-45697-0. — Текст: электронный // Лань: электронно-библиотечная система. — URL: </w:t>
      </w:r>
      <w:hyperlink r:id="rId10" w:history="1">
        <w:r w:rsidR="004A3D0A" w:rsidRPr="004A3D0A">
          <w:rPr>
            <w:rFonts w:ascii="Times New Roman" w:eastAsia="Calibri" w:hAnsi="Times New Roman"/>
            <w:noProof/>
            <w:color w:val="0563C1"/>
            <w:sz w:val="24"/>
            <w:szCs w:val="24"/>
            <w:u w:val="single"/>
            <w:lang w:eastAsia="en-US"/>
          </w:rPr>
          <w:t>https://e.lanbook.com/book/279833</w:t>
        </w:r>
      </w:hyperlink>
    </w:p>
    <w:p w14:paraId="527196BE" w14:textId="3CC1CBA2" w:rsidR="004A3D0A" w:rsidRDefault="004A3D0A" w:rsidP="004A3D0A">
      <w:pPr>
        <w:tabs>
          <w:tab w:val="left" w:pos="1134"/>
        </w:tabs>
        <w:spacing w:line="276" w:lineRule="auto"/>
        <w:ind w:left="1429"/>
        <w:contextualSpacing/>
        <w:jc w:val="both"/>
        <w:rPr>
          <w:rFonts w:ascii="Times New Roman" w:eastAsia="Calibri" w:hAnsi="Times New Roman"/>
          <w:bCs/>
          <w:color w:val="auto"/>
          <w:sz w:val="24"/>
          <w:szCs w:val="24"/>
          <w:lang w:eastAsia="en-US"/>
        </w:rPr>
      </w:pPr>
    </w:p>
    <w:p w14:paraId="71ADDA25" w14:textId="77777777" w:rsidR="001052A4" w:rsidRPr="004A3D0A" w:rsidRDefault="001052A4" w:rsidP="004A3D0A">
      <w:pPr>
        <w:tabs>
          <w:tab w:val="left" w:pos="1134"/>
        </w:tabs>
        <w:spacing w:line="276" w:lineRule="auto"/>
        <w:ind w:left="1429"/>
        <w:contextualSpacing/>
        <w:jc w:val="both"/>
        <w:rPr>
          <w:rFonts w:ascii="Times New Roman" w:eastAsia="Calibri" w:hAnsi="Times New Roman"/>
          <w:bCs/>
          <w:color w:val="auto"/>
          <w:sz w:val="24"/>
          <w:szCs w:val="24"/>
          <w:lang w:eastAsia="en-US"/>
        </w:rPr>
      </w:pPr>
    </w:p>
    <w:p w14:paraId="683EF934" w14:textId="7BBA333C" w:rsidR="004A3D0A" w:rsidRPr="004A3D0A" w:rsidRDefault="004A3D0A" w:rsidP="001052A4">
      <w:pPr>
        <w:keepNext/>
        <w:spacing w:after="120" w:line="360" w:lineRule="auto"/>
        <w:jc w:val="center"/>
        <w:outlineLvl w:val="0"/>
        <w:rPr>
          <w:rFonts w:ascii="Times New Roman" w:eastAsia="Segoe UI" w:hAnsi="Times New Roman"/>
          <w:caps/>
          <w:color w:val="auto"/>
          <w:kern w:val="32"/>
          <w:sz w:val="24"/>
          <w:szCs w:val="24"/>
          <w:lang w:eastAsia="x-none"/>
        </w:rPr>
      </w:pPr>
      <w:r w:rsidRPr="004A3D0A">
        <w:rPr>
          <w:rFonts w:ascii="Times New Roman" w:eastAsia="Segoe UI" w:hAnsi="Times New Roman"/>
          <w:b/>
          <w:bCs/>
          <w:caps/>
          <w:color w:val="auto"/>
          <w:kern w:val="32"/>
          <w:sz w:val="24"/>
          <w:szCs w:val="24"/>
          <w:lang w:val="x-none" w:eastAsia="x-none"/>
        </w:rPr>
        <w:t xml:space="preserve">4. Контроль и оценка результатов освоения </w:t>
      </w:r>
      <w:r w:rsidRPr="004A3D0A">
        <w:rPr>
          <w:rFonts w:ascii="Times New Roman" w:eastAsia="Segoe UI" w:hAnsi="Times New Roman"/>
          <w:b/>
          <w:bCs/>
          <w:caps/>
          <w:color w:val="auto"/>
          <w:kern w:val="32"/>
          <w:sz w:val="24"/>
          <w:szCs w:val="24"/>
          <w:lang w:eastAsia="x-none"/>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4A3D0A" w:rsidRPr="004A3D0A" w14:paraId="7D3B00EA" w14:textId="77777777" w:rsidTr="000F3542">
        <w:trPr>
          <w:trHeight w:val="519"/>
        </w:trPr>
        <w:tc>
          <w:tcPr>
            <w:tcW w:w="1542" w:type="pct"/>
            <w:vAlign w:val="center"/>
          </w:tcPr>
          <w:p w14:paraId="52EB3BF9" w14:textId="77777777" w:rsidR="004A3D0A" w:rsidRPr="000F3542" w:rsidRDefault="004A3D0A" w:rsidP="004A3D0A">
            <w:pPr>
              <w:suppressAutoHyphens/>
              <w:spacing w:line="276" w:lineRule="auto"/>
              <w:contextualSpacing/>
              <w:jc w:val="center"/>
              <w:rPr>
                <w:rFonts w:ascii="Times New Roman" w:eastAsia="Calibri" w:hAnsi="Times New Roman"/>
                <w:b/>
                <w:color w:val="auto"/>
                <w:szCs w:val="22"/>
                <w:lang w:eastAsia="en-US"/>
              </w:rPr>
            </w:pPr>
            <w:r w:rsidRPr="000F3542">
              <w:rPr>
                <w:rFonts w:ascii="Times New Roman" w:eastAsia="Calibri" w:hAnsi="Times New Roman"/>
                <w:b/>
                <w:color w:val="auto"/>
                <w:szCs w:val="22"/>
                <w:lang w:eastAsia="en-US"/>
              </w:rPr>
              <w:t>Результаты обучения</w:t>
            </w:r>
          </w:p>
        </w:tc>
        <w:tc>
          <w:tcPr>
            <w:tcW w:w="1840" w:type="pct"/>
            <w:vAlign w:val="center"/>
          </w:tcPr>
          <w:p w14:paraId="25689181" w14:textId="77777777" w:rsidR="004A3D0A" w:rsidRPr="000F3542" w:rsidRDefault="004A3D0A" w:rsidP="004A3D0A">
            <w:pPr>
              <w:suppressAutoHyphens/>
              <w:spacing w:line="276" w:lineRule="auto"/>
              <w:contextualSpacing/>
              <w:jc w:val="center"/>
              <w:rPr>
                <w:rFonts w:ascii="Times New Roman" w:eastAsia="Calibri" w:hAnsi="Times New Roman"/>
                <w:b/>
                <w:color w:val="auto"/>
                <w:szCs w:val="22"/>
                <w:lang w:eastAsia="en-US"/>
              </w:rPr>
            </w:pPr>
            <w:r w:rsidRPr="000F3542">
              <w:rPr>
                <w:rFonts w:ascii="Times New Roman" w:eastAsia="Calibri" w:hAnsi="Times New Roman"/>
                <w:b/>
                <w:color w:val="auto"/>
                <w:szCs w:val="22"/>
                <w:lang w:eastAsia="en-US"/>
              </w:rPr>
              <w:t>Показатели освоенности компетенций</w:t>
            </w:r>
          </w:p>
        </w:tc>
        <w:tc>
          <w:tcPr>
            <w:tcW w:w="1618" w:type="pct"/>
            <w:vAlign w:val="center"/>
          </w:tcPr>
          <w:p w14:paraId="37A2D7BB" w14:textId="77777777" w:rsidR="004A3D0A" w:rsidRPr="000F3542" w:rsidRDefault="004A3D0A" w:rsidP="004A3D0A">
            <w:pPr>
              <w:suppressAutoHyphens/>
              <w:spacing w:line="276" w:lineRule="auto"/>
              <w:contextualSpacing/>
              <w:jc w:val="center"/>
              <w:rPr>
                <w:rFonts w:ascii="Times New Roman" w:eastAsia="Calibri" w:hAnsi="Times New Roman"/>
                <w:b/>
                <w:color w:val="auto"/>
                <w:szCs w:val="22"/>
                <w:lang w:eastAsia="en-US"/>
              </w:rPr>
            </w:pPr>
            <w:r w:rsidRPr="000F3542">
              <w:rPr>
                <w:rFonts w:ascii="Times New Roman" w:eastAsia="Calibri" w:hAnsi="Times New Roman"/>
                <w:b/>
                <w:color w:val="auto"/>
                <w:szCs w:val="22"/>
                <w:lang w:eastAsia="en-US"/>
              </w:rPr>
              <w:t>Методы оценки</w:t>
            </w:r>
          </w:p>
        </w:tc>
      </w:tr>
      <w:tr w:rsidR="001052A4" w:rsidRPr="004A3D0A" w14:paraId="1B318BF1" w14:textId="77777777" w:rsidTr="00EC1FAE">
        <w:trPr>
          <w:trHeight w:val="519"/>
        </w:trPr>
        <w:tc>
          <w:tcPr>
            <w:tcW w:w="1542" w:type="pct"/>
          </w:tcPr>
          <w:p w14:paraId="7CE2C230" w14:textId="77777777" w:rsidR="001052A4" w:rsidRPr="000F3542" w:rsidRDefault="001052A4" w:rsidP="001052A4">
            <w:pPr>
              <w:contextualSpacing/>
              <w:rPr>
                <w:rFonts w:ascii="Times New Roman" w:hAnsi="Times New Roman"/>
                <w:b/>
                <w:bCs/>
                <w:szCs w:val="22"/>
              </w:rPr>
            </w:pPr>
            <w:r w:rsidRPr="000F3542">
              <w:rPr>
                <w:rFonts w:ascii="Times New Roman" w:hAnsi="Times New Roman"/>
                <w:b/>
                <w:bCs/>
                <w:szCs w:val="22"/>
              </w:rPr>
              <w:t>Знает:</w:t>
            </w:r>
          </w:p>
          <w:p w14:paraId="224097B6" w14:textId="77777777" w:rsidR="001052A4" w:rsidRPr="000F3542" w:rsidRDefault="001052A4" w:rsidP="001052A4">
            <w:pPr>
              <w:contextualSpacing/>
              <w:rPr>
                <w:rFonts w:ascii="Times New Roman" w:hAnsi="Times New Roman"/>
                <w:szCs w:val="22"/>
              </w:rPr>
            </w:pPr>
            <w:r w:rsidRPr="000F3542">
              <w:rPr>
                <w:rFonts w:ascii="Times New Roman" w:hAnsi="Times New Roman"/>
                <w:szCs w:val="22"/>
              </w:rPr>
              <w:t>- профессиональные задачи по разработке и оформлению документов;</w:t>
            </w:r>
          </w:p>
          <w:p w14:paraId="2308E6BA" w14:textId="77777777" w:rsidR="001052A4" w:rsidRPr="000F3542" w:rsidRDefault="001052A4" w:rsidP="001052A4">
            <w:pPr>
              <w:contextualSpacing/>
              <w:rPr>
                <w:rFonts w:ascii="Times New Roman" w:hAnsi="Times New Roman"/>
                <w:szCs w:val="22"/>
              </w:rPr>
            </w:pPr>
            <w:r w:rsidRPr="000F3542">
              <w:rPr>
                <w:rFonts w:ascii="Times New Roman" w:hAnsi="Times New Roman"/>
                <w:szCs w:val="22"/>
              </w:rPr>
              <w:t>- наименование, особенности и рекомендации по применению различного программного обеспечения;</w:t>
            </w:r>
          </w:p>
          <w:p w14:paraId="27883D98" w14:textId="77777777" w:rsidR="001052A4" w:rsidRPr="000F3542" w:rsidRDefault="001052A4" w:rsidP="001052A4">
            <w:pPr>
              <w:contextualSpacing/>
              <w:rPr>
                <w:rFonts w:ascii="Times New Roman" w:hAnsi="Times New Roman"/>
                <w:szCs w:val="22"/>
              </w:rPr>
            </w:pPr>
            <w:r w:rsidRPr="000F3542">
              <w:rPr>
                <w:rFonts w:ascii="Times New Roman" w:hAnsi="Times New Roman"/>
                <w:szCs w:val="22"/>
              </w:rPr>
              <w:t>- интерфейс и алгоритмы работы в пакетах профессиональных прикладных программ;</w:t>
            </w:r>
          </w:p>
          <w:p w14:paraId="30AFC9C2" w14:textId="77777777" w:rsidR="001052A4" w:rsidRPr="000F3542" w:rsidRDefault="001052A4" w:rsidP="001052A4">
            <w:pPr>
              <w:contextualSpacing/>
              <w:rPr>
                <w:rFonts w:ascii="Times New Roman" w:hAnsi="Times New Roman"/>
                <w:szCs w:val="22"/>
              </w:rPr>
            </w:pPr>
            <w:r w:rsidRPr="000F3542">
              <w:rPr>
                <w:rFonts w:ascii="Times New Roman" w:hAnsi="Times New Roman"/>
                <w:szCs w:val="22"/>
              </w:rPr>
              <w:lastRenderedPageBreak/>
              <w:t>- требования к оформлению документации в пакетах прикладных программ;</w:t>
            </w:r>
          </w:p>
          <w:p w14:paraId="62DBF3A3" w14:textId="77777777" w:rsidR="001052A4" w:rsidRPr="000F3542" w:rsidRDefault="001052A4" w:rsidP="001052A4">
            <w:pPr>
              <w:rPr>
                <w:rFonts w:ascii="Times New Roman" w:hAnsi="Times New Roman"/>
                <w:szCs w:val="22"/>
              </w:rPr>
            </w:pPr>
            <w:r w:rsidRPr="000F3542">
              <w:rPr>
                <w:rFonts w:ascii="Times New Roman" w:hAnsi="Times New Roman"/>
                <w:szCs w:val="22"/>
              </w:rPr>
              <w:t>- принципы поиска информации в сети интернет и профильных прикладных программах;</w:t>
            </w:r>
          </w:p>
          <w:p w14:paraId="2B1E9E17" w14:textId="77777777" w:rsidR="001052A4" w:rsidRPr="000F3542" w:rsidRDefault="001052A4" w:rsidP="001052A4">
            <w:pPr>
              <w:suppressAutoHyphens/>
              <w:ind w:left="22"/>
              <w:contextualSpacing/>
              <w:rPr>
                <w:rFonts w:ascii="Times New Roman" w:eastAsia="Calibri" w:hAnsi="Times New Roman"/>
                <w:color w:val="auto"/>
                <w:szCs w:val="22"/>
                <w:lang w:eastAsia="en-US"/>
              </w:rPr>
            </w:pPr>
            <w:r w:rsidRPr="000F3542">
              <w:rPr>
                <w:rFonts w:ascii="Times New Roman" w:hAnsi="Times New Roman"/>
                <w:bCs/>
                <w:szCs w:val="22"/>
              </w:rPr>
              <w:t xml:space="preserve">- </w:t>
            </w:r>
            <w:r w:rsidRPr="000F3542">
              <w:rPr>
                <w:rFonts w:ascii="Times New Roman" w:eastAsia="Calibri" w:hAnsi="Times New Roman"/>
                <w:bCs/>
                <w:noProof/>
                <w:color w:val="auto"/>
                <w:szCs w:val="22"/>
                <w:lang w:eastAsia="en-US"/>
              </w:rPr>
              <w:t>методы и средства сбора, обработки, хранения, передачи информации</w:t>
            </w:r>
            <w:r w:rsidRPr="000F3542">
              <w:rPr>
                <w:rFonts w:ascii="Times New Roman" w:hAnsi="Times New Roman"/>
                <w:bCs/>
                <w:szCs w:val="22"/>
              </w:rPr>
              <w:t xml:space="preserve"> с использованием компьютерных технологий.</w:t>
            </w:r>
          </w:p>
          <w:p w14:paraId="50A3A515" w14:textId="77777777" w:rsidR="001052A4" w:rsidRPr="000F3542" w:rsidRDefault="001052A4" w:rsidP="001052A4">
            <w:pPr>
              <w:contextualSpacing/>
              <w:rPr>
                <w:rFonts w:ascii="Times New Roman" w:hAnsi="Times New Roman"/>
                <w:b/>
                <w:bCs/>
                <w:szCs w:val="22"/>
              </w:rPr>
            </w:pPr>
            <w:r w:rsidRPr="000F3542">
              <w:rPr>
                <w:rFonts w:ascii="Times New Roman" w:hAnsi="Times New Roman"/>
                <w:b/>
                <w:bCs/>
                <w:szCs w:val="22"/>
              </w:rPr>
              <w:t>Умеет:</w:t>
            </w:r>
          </w:p>
          <w:p w14:paraId="3100F078" w14:textId="77777777" w:rsidR="001052A4" w:rsidRPr="000F3542" w:rsidRDefault="001052A4" w:rsidP="001052A4">
            <w:pPr>
              <w:contextualSpacing/>
              <w:rPr>
                <w:rFonts w:ascii="Times New Roman" w:hAnsi="Times New Roman"/>
                <w:szCs w:val="22"/>
              </w:rPr>
            </w:pPr>
            <w:r w:rsidRPr="000F3542">
              <w:rPr>
                <w:rFonts w:ascii="Times New Roman" w:hAnsi="Times New Roman"/>
                <w:szCs w:val="22"/>
              </w:rPr>
              <w:t>- выявлять и эффективно искать информацию, необходимую для решения задачи и/или проблемы;</w:t>
            </w:r>
          </w:p>
          <w:p w14:paraId="0C15FD45" w14:textId="77777777" w:rsidR="001052A4" w:rsidRPr="000F3542" w:rsidRDefault="001052A4" w:rsidP="001052A4">
            <w:pPr>
              <w:contextualSpacing/>
              <w:rPr>
                <w:rFonts w:ascii="Times New Roman" w:hAnsi="Times New Roman"/>
                <w:szCs w:val="22"/>
              </w:rPr>
            </w:pPr>
            <w:r w:rsidRPr="000F3542">
              <w:rPr>
                <w:rFonts w:ascii="Times New Roman" w:hAnsi="Times New Roman"/>
                <w:szCs w:val="22"/>
              </w:rPr>
              <w:t>- формулировать задачу по разработке и оформлению документов;</w:t>
            </w:r>
          </w:p>
          <w:p w14:paraId="42A1F318" w14:textId="77777777" w:rsidR="001052A4" w:rsidRPr="000F3542" w:rsidRDefault="001052A4" w:rsidP="001052A4">
            <w:pPr>
              <w:contextualSpacing/>
              <w:rPr>
                <w:rFonts w:ascii="Times New Roman" w:hAnsi="Times New Roman"/>
                <w:szCs w:val="22"/>
              </w:rPr>
            </w:pPr>
            <w:r w:rsidRPr="000F3542">
              <w:rPr>
                <w:rFonts w:ascii="Times New Roman" w:hAnsi="Times New Roman"/>
                <w:szCs w:val="22"/>
              </w:rPr>
              <w:t>- определять наилучшее программное обеспечение для решения задачи;</w:t>
            </w:r>
          </w:p>
          <w:p w14:paraId="59F7ADF1" w14:textId="77777777" w:rsidR="001052A4" w:rsidRPr="000F3542" w:rsidRDefault="001052A4" w:rsidP="001052A4">
            <w:pPr>
              <w:contextualSpacing/>
              <w:rPr>
                <w:rFonts w:ascii="Times New Roman" w:hAnsi="Times New Roman"/>
                <w:szCs w:val="22"/>
              </w:rPr>
            </w:pPr>
            <w:r w:rsidRPr="000F3542">
              <w:rPr>
                <w:rFonts w:ascii="Times New Roman" w:hAnsi="Times New Roman"/>
                <w:szCs w:val="22"/>
              </w:rPr>
              <w:t>- пользоваться всем спектром функций интерфейса, представленных в программном обеспечении;</w:t>
            </w:r>
          </w:p>
          <w:p w14:paraId="0DD8E8AC" w14:textId="77777777" w:rsidR="001052A4" w:rsidRPr="000F3542" w:rsidRDefault="001052A4" w:rsidP="001052A4">
            <w:pPr>
              <w:contextualSpacing/>
              <w:rPr>
                <w:rFonts w:ascii="Times New Roman" w:hAnsi="Times New Roman"/>
                <w:szCs w:val="22"/>
              </w:rPr>
            </w:pPr>
            <w:r w:rsidRPr="000F3542">
              <w:rPr>
                <w:rFonts w:ascii="Times New Roman" w:hAnsi="Times New Roman"/>
                <w:szCs w:val="22"/>
              </w:rPr>
              <w:t>- оформлять документацию в соответствии с требованиями стандартов предприятия, требованиями заказчика и государственными стандартами;</w:t>
            </w:r>
          </w:p>
          <w:p w14:paraId="5562B419" w14:textId="77777777" w:rsidR="001052A4" w:rsidRPr="000F3542" w:rsidRDefault="001052A4" w:rsidP="001052A4">
            <w:pPr>
              <w:spacing w:line="276" w:lineRule="auto"/>
              <w:contextualSpacing/>
              <w:rPr>
                <w:rFonts w:ascii="Times New Roman" w:eastAsia="Calibri" w:hAnsi="Times New Roman"/>
                <w:bCs/>
                <w:noProof/>
                <w:color w:val="auto"/>
                <w:szCs w:val="22"/>
                <w:lang w:eastAsia="en-US"/>
              </w:rPr>
            </w:pPr>
            <w:r w:rsidRPr="000F3542">
              <w:rPr>
                <w:rFonts w:ascii="Times New Roman" w:hAnsi="Times New Roman"/>
                <w:szCs w:val="22"/>
              </w:rPr>
              <w:t>- оперативно находить достаточный объем информации для решения профессиональных задач.</w:t>
            </w:r>
          </w:p>
          <w:p w14:paraId="46A403F7" w14:textId="77777777" w:rsidR="001052A4" w:rsidRPr="000F3542" w:rsidRDefault="001052A4" w:rsidP="001052A4">
            <w:pPr>
              <w:rPr>
                <w:rFonts w:ascii="Times New Roman" w:hAnsi="Times New Roman"/>
                <w:b/>
                <w:szCs w:val="22"/>
              </w:rPr>
            </w:pPr>
            <w:r w:rsidRPr="000F3542">
              <w:rPr>
                <w:rFonts w:ascii="Times New Roman" w:hAnsi="Times New Roman"/>
                <w:b/>
                <w:szCs w:val="22"/>
              </w:rPr>
              <w:t>Владеть навыками:</w:t>
            </w:r>
          </w:p>
          <w:p w14:paraId="1D38EF41" w14:textId="77777777" w:rsidR="001052A4" w:rsidRPr="000F3542" w:rsidRDefault="001052A4" w:rsidP="001052A4">
            <w:pPr>
              <w:rPr>
                <w:rFonts w:ascii="Times New Roman" w:hAnsi="Times New Roman"/>
                <w:szCs w:val="22"/>
                <w:shd w:val="clear" w:color="auto" w:fill="F7F7F7"/>
              </w:rPr>
            </w:pPr>
            <w:r w:rsidRPr="000F3542">
              <w:rPr>
                <w:rFonts w:ascii="Times New Roman" w:hAnsi="Times New Roman"/>
                <w:b/>
                <w:szCs w:val="22"/>
              </w:rPr>
              <w:t xml:space="preserve">- </w:t>
            </w:r>
            <w:r w:rsidRPr="000F3542">
              <w:rPr>
                <w:rFonts w:ascii="Times New Roman" w:hAnsi="Times New Roman"/>
                <w:szCs w:val="22"/>
              </w:rPr>
              <w:t xml:space="preserve">разработки и оформления графических, вычислительных и проектных работ с использованием </w:t>
            </w:r>
            <w:r w:rsidRPr="000F3542">
              <w:rPr>
                <w:rFonts w:ascii="Times New Roman" w:hAnsi="Times New Roman"/>
                <w:szCs w:val="22"/>
                <w:shd w:val="clear" w:color="auto" w:fill="F7F7F7"/>
              </w:rPr>
              <w:t>систем автоматизированного проектирования;</w:t>
            </w:r>
          </w:p>
          <w:p w14:paraId="2C3F3FE5" w14:textId="77777777" w:rsidR="001052A4" w:rsidRPr="000F3542" w:rsidRDefault="001052A4" w:rsidP="001052A4">
            <w:pPr>
              <w:rPr>
                <w:rFonts w:ascii="Times New Roman" w:hAnsi="Times New Roman"/>
                <w:szCs w:val="22"/>
                <w:shd w:val="clear" w:color="auto" w:fill="F7F7F7"/>
              </w:rPr>
            </w:pPr>
            <w:r w:rsidRPr="000F3542">
              <w:rPr>
                <w:rFonts w:ascii="Times New Roman" w:hAnsi="Times New Roman"/>
                <w:szCs w:val="22"/>
                <w:shd w:val="clear" w:color="auto" w:fill="F7F7F7"/>
              </w:rPr>
              <w:t>- использования информационных и компьютерных технологий для выполнения расчётов и оформления документации.</w:t>
            </w:r>
          </w:p>
          <w:p w14:paraId="0A123461" w14:textId="1182FF46" w:rsidR="001052A4" w:rsidRPr="000F3542" w:rsidRDefault="001052A4" w:rsidP="001052A4">
            <w:pPr>
              <w:suppressAutoHyphens/>
              <w:spacing w:line="276" w:lineRule="auto"/>
              <w:contextualSpacing/>
              <w:jc w:val="center"/>
              <w:rPr>
                <w:rFonts w:ascii="Times New Roman" w:eastAsia="Calibri" w:hAnsi="Times New Roman"/>
                <w:b/>
                <w:color w:val="auto"/>
                <w:szCs w:val="22"/>
                <w:lang w:eastAsia="en-US"/>
              </w:rPr>
            </w:pPr>
            <w:r w:rsidRPr="000F3542">
              <w:rPr>
                <w:rFonts w:ascii="Times New Roman" w:hAnsi="Times New Roman"/>
                <w:bCs/>
                <w:szCs w:val="22"/>
              </w:rPr>
              <w:t>- чтения чертежей и схем.</w:t>
            </w:r>
          </w:p>
        </w:tc>
        <w:tc>
          <w:tcPr>
            <w:tcW w:w="1840" w:type="pct"/>
          </w:tcPr>
          <w:p w14:paraId="6987D40E" w14:textId="77777777" w:rsidR="001052A4" w:rsidRPr="000F3542" w:rsidRDefault="001052A4" w:rsidP="001052A4">
            <w:pPr>
              <w:jc w:val="both"/>
              <w:rPr>
                <w:rFonts w:ascii="Times New Roman" w:hAnsi="Times New Roman"/>
                <w:color w:val="FF0000"/>
                <w:szCs w:val="22"/>
              </w:rPr>
            </w:pPr>
            <w:r w:rsidRPr="000F3542">
              <w:rPr>
                <w:rFonts w:ascii="Times New Roman" w:hAnsi="Times New Roman"/>
                <w:szCs w:val="22"/>
              </w:rPr>
              <w:lastRenderedPageBreak/>
              <w:t xml:space="preserve">Оценку </w:t>
            </w:r>
            <w:r w:rsidRPr="000F3542">
              <w:rPr>
                <w:rFonts w:ascii="Times New Roman" w:hAnsi="Times New Roman"/>
                <w:b/>
                <w:szCs w:val="22"/>
              </w:rPr>
              <w:t>«отлично»</w:t>
            </w:r>
            <w:r w:rsidRPr="000F3542">
              <w:rPr>
                <w:rFonts w:ascii="Times New Roman" w:hAnsi="Times New Roman"/>
                <w:szCs w:val="22"/>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1ADEFCB2" w14:textId="77777777" w:rsidR="001052A4" w:rsidRPr="000F3542" w:rsidRDefault="001052A4" w:rsidP="001052A4">
            <w:pPr>
              <w:jc w:val="both"/>
              <w:rPr>
                <w:rFonts w:ascii="Times New Roman" w:hAnsi="Times New Roman"/>
                <w:color w:val="FF0000"/>
                <w:szCs w:val="22"/>
              </w:rPr>
            </w:pPr>
            <w:r w:rsidRPr="000F3542">
              <w:rPr>
                <w:rFonts w:ascii="Times New Roman" w:hAnsi="Times New Roman"/>
                <w:szCs w:val="22"/>
              </w:rPr>
              <w:t xml:space="preserve">Оценку </w:t>
            </w:r>
            <w:r w:rsidRPr="000F3542">
              <w:rPr>
                <w:rFonts w:ascii="Times New Roman" w:hAnsi="Times New Roman"/>
                <w:b/>
                <w:szCs w:val="22"/>
              </w:rPr>
              <w:t>«хорошо»</w:t>
            </w:r>
            <w:r w:rsidRPr="000F3542">
              <w:rPr>
                <w:rFonts w:ascii="Times New Roman" w:hAnsi="Times New Roman"/>
                <w:szCs w:val="22"/>
              </w:rPr>
              <w:t xml:space="preserve"> заслуживает студент, проявивший полное знание программного материала, </w:t>
            </w:r>
            <w:r w:rsidRPr="000F3542">
              <w:rPr>
                <w:rFonts w:ascii="Times New Roman" w:hAnsi="Times New Roman"/>
                <w:szCs w:val="22"/>
              </w:rPr>
              <w:lastRenderedPageBreak/>
              <w:t>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779109CF" w14:textId="77777777" w:rsidR="001052A4" w:rsidRPr="000F3542" w:rsidRDefault="001052A4" w:rsidP="001052A4">
            <w:pPr>
              <w:jc w:val="both"/>
              <w:rPr>
                <w:rFonts w:ascii="Times New Roman" w:hAnsi="Times New Roman"/>
                <w:color w:val="FF0000"/>
                <w:szCs w:val="22"/>
              </w:rPr>
            </w:pPr>
            <w:r w:rsidRPr="000F3542">
              <w:rPr>
                <w:rFonts w:ascii="Times New Roman" w:hAnsi="Times New Roman"/>
                <w:szCs w:val="22"/>
              </w:rPr>
              <w:t xml:space="preserve">Оценку </w:t>
            </w:r>
            <w:r w:rsidRPr="000F3542">
              <w:rPr>
                <w:rFonts w:ascii="Times New Roman" w:hAnsi="Times New Roman"/>
                <w:b/>
                <w:szCs w:val="22"/>
              </w:rPr>
              <w:t>«удовлетворительно»</w:t>
            </w:r>
            <w:r w:rsidRPr="000F3542">
              <w:rPr>
                <w:rFonts w:ascii="Times New Roman" w:hAnsi="Times New Roman"/>
                <w:szCs w:val="22"/>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77703252" w14:textId="12323F8A" w:rsidR="001052A4" w:rsidRPr="000F3542" w:rsidRDefault="001052A4" w:rsidP="001052A4">
            <w:pPr>
              <w:suppressAutoHyphens/>
              <w:spacing w:line="276" w:lineRule="auto"/>
              <w:contextualSpacing/>
              <w:rPr>
                <w:rFonts w:ascii="Times New Roman" w:eastAsia="Calibri" w:hAnsi="Times New Roman"/>
                <w:b/>
                <w:color w:val="auto"/>
                <w:szCs w:val="22"/>
                <w:lang w:eastAsia="en-US"/>
              </w:rPr>
            </w:pPr>
            <w:r w:rsidRPr="000F3542">
              <w:rPr>
                <w:rFonts w:ascii="Times New Roman" w:hAnsi="Times New Roman"/>
                <w:szCs w:val="22"/>
              </w:rPr>
              <w:t xml:space="preserve">Оценку </w:t>
            </w:r>
            <w:r w:rsidRPr="000F3542">
              <w:rPr>
                <w:rFonts w:ascii="Times New Roman" w:hAnsi="Times New Roman"/>
                <w:b/>
                <w:szCs w:val="22"/>
              </w:rPr>
              <w:t>«неудовлетворительно»</w:t>
            </w:r>
            <w:r w:rsidRPr="000F3542">
              <w:rPr>
                <w:rFonts w:ascii="Times New Roman" w:hAnsi="Times New Roman"/>
                <w:szCs w:val="22"/>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618" w:type="pct"/>
          </w:tcPr>
          <w:p w14:paraId="2CBC55FE" w14:textId="77777777" w:rsidR="001052A4" w:rsidRPr="000F3542" w:rsidRDefault="001052A4" w:rsidP="001052A4">
            <w:pPr>
              <w:suppressAutoHyphens/>
              <w:spacing w:line="276" w:lineRule="auto"/>
              <w:contextualSpacing/>
              <w:rPr>
                <w:rFonts w:ascii="Times New Roman" w:eastAsia="Calibri" w:hAnsi="Times New Roman"/>
                <w:color w:val="auto"/>
                <w:szCs w:val="22"/>
                <w:lang w:eastAsia="en-US"/>
              </w:rPr>
            </w:pPr>
            <w:bookmarkStart w:id="2" w:name="_Hlk228267787"/>
            <w:r w:rsidRPr="000F3542">
              <w:rPr>
                <w:rFonts w:ascii="Times New Roman" w:eastAsia="Calibri" w:hAnsi="Times New Roman"/>
                <w:color w:val="auto"/>
                <w:szCs w:val="22"/>
                <w:lang w:eastAsia="en-US"/>
              </w:rPr>
              <w:lastRenderedPageBreak/>
              <w:t>Экспертное наблюдение выполнения практических работ.</w:t>
            </w:r>
          </w:p>
          <w:p w14:paraId="503BC857" w14:textId="77777777" w:rsidR="001052A4" w:rsidRPr="000F3542" w:rsidRDefault="001052A4" w:rsidP="001052A4">
            <w:pPr>
              <w:jc w:val="both"/>
              <w:rPr>
                <w:rFonts w:ascii="Times New Roman" w:hAnsi="Times New Roman"/>
                <w:bCs/>
                <w:szCs w:val="22"/>
              </w:rPr>
            </w:pPr>
            <w:r w:rsidRPr="000F3542">
              <w:rPr>
                <w:rFonts w:ascii="Times New Roman" w:hAnsi="Times New Roman"/>
                <w:bCs/>
                <w:szCs w:val="22"/>
              </w:rPr>
              <w:t>Оценка результатов выполнения практических работ.</w:t>
            </w:r>
          </w:p>
          <w:p w14:paraId="20818DFF" w14:textId="77777777" w:rsidR="001052A4" w:rsidRPr="000F3542" w:rsidRDefault="001052A4" w:rsidP="001052A4">
            <w:pPr>
              <w:jc w:val="both"/>
              <w:rPr>
                <w:rFonts w:ascii="Times New Roman" w:hAnsi="Times New Roman"/>
                <w:bCs/>
                <w:szCs w:val="22"/>
              </w:rPr>
            </w:pPr>
            <w:r w:rsidRPr="000F3542">
              <w:rPr>
                <w:rFonts w:ascii="Times New Roman" w:hAnsi="Times New Roman"/>
                <w:bCs/>
                <w:szCs w:val="22"/>
              </w:rPr>
              <w:t>Оценка результатов устного и письменного опроса.</w:t>
            </w:r>
          </w:p>
          <w:p w14:paraId="253121B1" w14:textId="77777777" w:rsidR="001052A4" w:rsidRPr="000F3542" w:rsidRDefault="001052A4" w:rsidP="001052A4">
            <w:pPr>
              <w:jc w:val="both"/>
              <w:rPr>
                <w:rFonts w:ascii="Times New Roman" w:hAnsi="Times New Roman"/>
                <w:bCs/>
                <w:szCs w:val="22"/>
              </w:rPr>
            </w:pPr>
            <w:r w:rsidRPr="000F3542">
              <w:rPr>
                <w:rFonts w:ascii="Times New Roman" w:hAnsi="Times New Roman"/>
                <w:bCs/>
                <w:szCs w:val="22"/>
              </w:rPr>
              <w:t>Оценка результатов тестирования.</w:t>
            </w:r>
          </w:p>
          <w:p w14:paraId="68E643A9" w14:textId="77777777" w:rsidR="001052A4" w:rsidRPr="000F3542" w:rsidRDefault="001052A4" w:rsidP="001052A4">
            <w:pPr>
              <w:jc w:val="both"/>
              <w:rPr>
                <w:rFonts w:ascii="Times New Roman" w:hAnsi="Times New Roman"/>
                <w:bCs/>
                <w:szCs w:val="22"/>
              </w:rPr>
            </w:pPr>
            <w:r w:rsidRPr="000F3542">
              <w:rPr>
                <w:rFonts w:ascii="Times New Roman" w:hAnsi="Times New Roman"/>
                <w:bCs/>
                <w:szCs w:val="22"/>
              </w:rPr>
              <w:t>Оценка результатов промежуточной аттестации.</w:t>
            </w:r>
          </w:p>
          <w:p w14:paraId="64BEABB8" w14:textId="77777777" w:rsidR="001052A4" w:rsidRPr="000F3542" w:rsidRDefault="001052A4" w:rsidP="001052A4">
            <w:pPr>
              <w:suppressAutoHyphens/>
              <w:spacing w:line="276" w:lineRule="auto"/>
              <w:contextualSpacing/>
              <w:rPr>
                <w:rFonts w:ascii="Times New Roman" w:eastAsia="Calibri" w:hAnsi="Times New Roman"/>
                <w:color w:val="auto"/>
                <w:szCs w:val="22"/>
                <w:lang w:eastAsia="en-US"/>
              </w:rPr>
            </w:pPr>
          </w:p>
          <w:bookmarkEnd w:id="2"/>
          <w:p w14:paraId="26475FC3" w14:textId="77777777" w:rsidR="001052A4" w:rsidRPr="000F3542" w:rsidRDefault="001052A4" w:rsidP="001052A4">
            <w:pPr>
              <w:suppressAutoHyphens/>
              <w:spacing w:line="276" w:lineRule="auto"/>
              <w:contextualSpacing/>
              <w:jc w:val="center"/>
              <w:rPr>
                <w:rFonts w:ascii="Times New Roman" w:eastAsia="Calibri" w:hAnsi="Times New Roman"/>
                <w:b/>
                <w:color w:val="auto"/>
                <w:szCs w:val="22"/>
                <w:lang w:eastAsia="en-US"/>
              </w:rPr>
            </w:pPr>
          </w:p>
        </w:tc>
      </w:tr>
    </w:tbl>
    <w:p w14:paraId="51665DE9" w14:textId="77777777" w:rsidR="004A3D0A" w:rsidRPr="004A3D0A" w:rsidRDefault="004A3D0A" w:rsidP="004A3D0A">
      <w:pPr>
        <w:jc w:val="center"/>
        <w:rPr>
          <w:rFonts w:ascii="Times New Roman Полужирный" w:eastAsia="Segoe UI" w:hAnsi="Times New Roman Полужирный"/>
          <w:b/>
          <w:bCs/>
          <w:caps/>
          <w:color w:val="auto"/>
          <w:kern w:val="32"/>
          <w:sz w:val="24"/>
          <w:szCs w:val="24"/>
          <w:lang w:val="x-none" w:eastAsia="x-none"/>
        </w:rPr>
      </w:pPr>
    </w:p>
    <w:p w14:paraId="00E9D278" w14:textId="74E88F70" w:rsidR="007F264B" w:rsidRPr="005D7604" w:rsidRDefault="004A3D0A" w:rsidP="005D7604">
      <w:pPr>
        <w:rPr>
          <w:rFonts w:ascii="Times New Roman Полужирный" w:eastAsia="Segoe UI" w:hAnsi="Times New Roman Полужирный"/>
          <w:b/>
          <w:bCs/>
          <w:caps/>
          <w:color w:val="auto"/>
          <w:kern w:val="32"/>
          <w:sz w:val="24"/>
          <w:szCs w:val="24"/>
          <w:lang w:val="x-none" w:eastAsia="x-none"/>
        </w:rPr>
      </w:pPr>
      <w:r w:rsidRPr="004A3D0A">
        <w:rPr>
          <w:rFonts w:ascii="Times New Roman Полужирный" w:eastAsia="Segoe UI" w:hAnsi="Times New Roman Полужирный"/>
          <w:b/>
          <w:bCs/>
          <w:caps/>
          <w:color w:val="auto"/>
          <w:kern w:val="32"/>
          <w:sz w:val="24"/>
          <w:szCs w:val="24"/>
          <w:lang w:val="x-none" w:eastAsia="x-none"/>
        </w:rPr>
        <w:br w:type="page"/>
      </w:r>
    </w:p>
    <w:p w14:paraId="0BC75833" w14:textId="0A35F931" w:rsidR="007F264B" w:rsidRDefault="007F264B" w:rsidP="007F264B">
      <w:pPr>
        <w:jc w:val="right"/>
        <w:rPr>
          <w:rFonts w:ascii="Times New Roman" w:hAnsi="Times New Roman"/>
          <w:b/>
          <w:sz w:val="24"/>
        </w:rPr>
      </w:pPr>
      <w:r>
        <w:rPr>
          <w:rFonts w:ascii="Times New Roman" w:hAnsi="Times New Roman"/>
          <w:b/>
          <w:sz w:val="24"/>
        </w:rPr>
        <w:lastRenderedPageBreak/>
        <w:tab/>
        <w:t>Приложение 2.2</w:t>
      </w:r>
    </w:p>
    <w:p w14:paraId="798F5804" w14:textId="415339E9" w:rsidR="007F264B" w:rsidRDefault="007F264B" w:rsidP="007F264B">
      <w:pPr>
        <w:jc w:val="right"/>
        <w:rPr>
          <w:rFonts w:ascii="Times New Roman" w:hAnsi="Times New Roman"/>
          <w:b/>
          <w:sz w:val="24"/>
        </w:rPr>
      </w:pPr>
      <w:r>
        <w:rPr>
          <w:rFonts w:ascii="Times New Roman" w:hAnsi="Times New Roman"/>
          <w:b/>
          <w:sz w:val="24"/>
        </w:rPr>
        <w:t>к ПОП</w:t>
      </w:r>
      <w:r w:rsidR="00780103">
        <w:rPr>
          <w:rFonts w:ascii="Times New Roman" w:hAnsi="Times New Roman"/>
          <w:b/>
          <w:sz w:val="24"/>
        </w:rPr>
        <w:t xml:space="preserve"> СПО</w:t>
      </w:r>
      <w:r>
        <w:rPr>
          <w:rFonts w:ascii="Times New Roman" w:hAnsi="Times New Roman"/>
          <w:b/>
          <w:sz w:val="24"/>
        </w:rPr>
        <w:t xml:space="preserve"> по специальности</w:t>
      </w:r>
    </w:p>
    <w:p w14:paraId="4C299BFC" w14:textId="77777777" w:rsidR="00A96C16" w:rsidRPr="00CF73AC" w:rsidRDefault="00A96C16" w:rsidP="00A96C16">
      <w:pPr>
        <w:jc w:val="right"/>
        <w:rPr>
          <w:rFonts w:ascii="Times New Roman" w:hAnsi="Times New Roman"/>
          <w:b/>
          <w:color w:val="auto"/>
          <w:sz w:val="24"/>
        </w:rPr>
      </w:pPr>
      <w:r w:rsidRPr="004179C3">
        <w:rPr>
          <w:rFonts w:ascii="Times New Roman" w:hAnsi="Times New Roman"/>
          <w:b/>
          <w:color w:val="auto"/>
          <w:sz w:val="24"/>
        </w:rPr>
        <w:t>15.02.19 Сварочное производство</w:t>
      </w:r>
    </w:p>
    <w:p w14:paraId="538DE484" w14:textId="77777777" w:rsidR="007F264B" w:rsidRPr="007F264B" w:rsidRDefault="007F264B" w:rsidP="007F264B">
      <w:pPr>
        <w:jc w:val="right"/>
        <w:rPr>
          <w:rFonts w:ascii="Times New Roman" w:eastAsia="Calibri" w:hAnsi="Times New Roman"/>
          <w:b/>
          <w:bCs/>
          <w:color w:val="0070C0"/>
          <w:sz w:val="24"/>
          <w:szCs w:val="24"/>
          <w:lang w:eastAsia="en-US"/>
        </w:rPr>
      </w:pPr>
    </w:p>
    <w:p w14:paraId="05846DB4" w14:textId="77777777" w:rsidR="007F264B" w:rsidRPr="007F264B" w:rsidRDefault="007F264B" w:rsidP="007F264B">
      <w:pPr>
        <w:jc w:val="right"/>
        <w:rPr>
          <w:rFonts w:ascii="Times New Roman" w:eastAsia="Calibri" w:hAnsi="Times New Roman"/>
          <w:b/>
          <w:bCs/>
          <w:color w:val="0070C0"/>
          <w:sz w:val="24"/>
          <w:szCs w:val="24"/>
          <w:lang w:eastAsia="en-US"/>
        </w:rPr>
      </w:pPr>
    </w:p>
    <w:p w14:paraId="44714C63" w14:textId="77777777" w:rsidR="007F264B" w:rsidRPr="007F264B" w:rsidRDefault="007F264B" w:rsidP="007F264B">
      <w:pPr>
        <w:jc w:val="right"/>
        <w:rPr>
          <w:rFonts w:ascii="Times New Roman" w:eastAsia="Calibri" w:hAnsi="Times New Roman"/>
          <w:b/>
          <w:bCs/>
          <w:color w:val="0070C0"/>
          <w:sz w:val="24"/>
          <w:szCs w:val="24"/>
          <w:lang w:eastAsia="en-US"/>
        </w:rPr>
      </w:pPr>
    </w:p>
    <w:p w14:paraId="498C3C12" w14:textId="77777777" w:rsidR="007F264B" w:rsidRPr="007F264B" w:rsidRDefault="007F264B" w:rsidP="007F264B">
      <w:pPr>
        <w:jc w:val="right"/>
        <w:rPr>
          <w:rFonts w:ascii="Times New Roman" w:eastAsia="Calibri" w:hAnsi="Times New Roman"/>
          <w:b/>
          <w:bCs/>
          <w:color w:val="0070C0"/>
          <w:sz w:val="24"/>
          <w:szCs w:val="24"/>
          <w:lang w:eastAsia="en-US"/>
        </w:rPr>
      </w:pPr>
    </w:p>
    <w:p w14:paraId="23E94AAB" w14:textId="77777777" w:rsidR="007F264B" w:rsidRPr="007F264B" w:rsidRDefault="007F264B" w:rsidP="007F264B">
      <w:pPr>
        <w:jc w:val="right"/>
        <w:rPr>
          <w:rFonts w:ascii="Times New Roman" w:eastAsia="Calibri" w:hAnsi="Times New Roman"/>
          <w:b/>
          <w:bCs/>
          <w:color w:val="0070C0"/>
          <w:sz w:val="24"/>
          <w:szCs w:val="24"/>
          <w:lang w:eastAsia="en-US"/>
        </w:rPr>
      </w:pPr>
    </w:p>
    <w:p w14:paraId="47E24A94" w14:textId="77777777" w:rsidR="007F264B" w:rsidRPr="007F264B" w:rsidRDefault="007F264B" w:rsidP="007F264B">
      <w:pPr>
        <w:jc w:val="right"/>
        <w:rPr>
          <w:rFonts w:ascii="Times New Roman" w:eastAsia="Calibri" w:hAnsi="Times New Roman"/>
          <w:b/>
          <w:bCs/>
          <w:color w:val="0070C0"/>
          <w:sz w:val="24"/>
          <w:szCs w:val="24"/>
          <w:lang w:eastAsia="en-US"/>
        </w:rPr>
      </w:pPr>
    </w:p>
    <w:p w14:paraId="4F53DC0B" w14:textId="293C9532" w:rsidR="007F264B" w:rsidRDefault="007F264B" w:rsidP="007F264B">
      <w:pPr>
        <w:jc w:val="right"/>
        <w:rPr>
          <w:rFonts w:ascii="Times New Roman" w:eastAsia="Calibri" w:hAnsi="Times New Roman"/>
          <w:b/>
          <w:bCs/>
          <w:color w:val="0070C0"/>
          <w:sz w:val="24"/>
          <w:szCs w:val="24"/>
          <w:lang w:eastAsia="en-US"/>
        </w:rPr>
      </w:pPr>
    </w:p>
    <w:p w14:paraId="14346FB7" w14:textId="3AAE7D12" w:rsidR="00A96C16" w:rsidRDefault="00A96C16" w:rsidP="007F264B">
      <w:pPr>
        <w:jc w:val="right"/>
        <w:rPr>
          <w:rFonts w:ascii="Times New Roman" w:eastAsia="Calibri" w:hAnsi="Times New Roman"/>
          <w:b/>
          <w:bCs/>
          <w:color w:val="0070C0"/>
          <w:sz w:val="24"/>
          <w:szCs w:val="24"/>
          <w:lang w:eastAsia="en-US"/>
        </w:rPr>
      </w:pPr>
    </w:p>
    <w:p w14:paraId="53010137" w14:textId="68988779" w:rsidR="00A96C16" w:rsidRDefault="00A96C16" w:rsidP="007F264B">
      <w:pPr>
        <w:jc w:val="right"/>
        <w:rPr>
          <w:rFonts w:ascii="Times New Roman" w:eastAsia="Calibri" w:hAnsi="Times New Roman"/>
          <w:b/>
          <w:bCs/>
          <w:color w:val="0070C0"/>
          <w:sz w:val="24"/>
          <w:szCs w:val="24"/>
          <w:lang w:eastAsia="en-US"/>
        </w:rPr>
      </w:pPr>
    </w:p>
    <w:p w14:paraId="3786F7D2" w14:textId="77777777" w:rsidR="00A96C16" w:rsidRPr="00A96C16" w:rsidRDefault="00A96C16" w:rsidP="00A96C16">
      <w:pPr>
        <w:jc w:val="center"/>
        <w:rPr>
          <w:rFonts w:ascii="Times New Roman" w:eastAsia="Calibri" w:hAnsi="Times New Roman"/>
          <w:b/>
          <w:bCs/>
          <w:color w:val="auto"/>
          <w:sz w:val="24"/>
          <w:szCs w:val="24"/>
          <w:lang w:eastAsia="en-US"/>
        </w:rPr>
      </w:pPr>
      <w:r>
        <w:rPr>
          <w:rFonts w:ascii="Times New Roman" w:eastAsia="Calibri" w:hAnsi="Times New Roman"/>
          <w:b/>
          <w:bCs/>
          <w:color w:val="0070C0"/>
          <w:sz w:val="24"/>
          <w:szCs w:val="24"/>
          <w:lang w:eastAsia="en-US"/>
        </w:rPr>
        <w:tab/>
      </w:r>
      <w:r w:rsidRPr="00A96C16">
        <w:rPr>
          <w:rFonts w:ascii="Times New Roman" w:eastAsia="Calibri" w:hAnsi="Times New Roman"/>
          <w:b/>
          <w:bCs/>
          <w:color w:val="auto"/>
          <w:sz w:val="24"/>
          <w:szCs w:val="24"/>
          <w:lang w:eastAsia="en-US"/>
        </w:rPr>
        <w:t>Примерная рабочая программа дисциплины</w:t>
      </w:r>
    </w:p>
    <w:p w14:paraId="4FDE10A6" w14:textId="5110C8CE" w:rsidR="00A96C16" w:rsidRPr="00A96C16" w:rsidRDefault="00A96C16" w:rsidP="00A96C16">
      <w:pPr>
        <w:spacing w:before="100" w:beforeAutospacing="1" w:after="100" w:afterAutospacing="1"/>
        <w:jc w:val="center"/>
        <w:outlineLvl w:val="0"/>
        <w:rPr>
          <w:rFonts w:ascii="Times New Roman" w:hAnsi="Times New Roman"/>
          <w:b/>
          <w:bCs/>
          <w:color w:val="auto"/>
          <w:kern w:val="36"/>
          <w:sz w:val="24"/>
          <w:szCs w:val="24"/>
        </w:rPr>
      </w:pPr>
      <w:bookmarkStart w:id="3" w:name="_Toc167271439"/>
      <w:r w:rsidRPr="00A96C16">
        <w:rPr>
          <w:rFonts w:ascii="Times New Roman" w:hAnsi="Times New Roman"/>
          <w:b/>
          <w:bCs/>
          <w:color w:val="auto"/>
          <w:kern w:val="36"/>
          <w:sz w:val="24"/>
          <w:szCs w:val="24"/>
        </w:rPr>
        <w:t>«ОП.0</w:t>
      </w:r>
      <w:r>
        <w:rPr>
          <w:rFonts w:ascii="Times New Roman" w:hAnsi="Times New Roman"/>
          <w:b/>
          <w:bCs/>
          <w:color w:val="auto"/>
          <w:kern w:val="36"/>
          <w:sz w:val="24"/>
          <w:szCs w:val="24"/>
        </w:rPr>
        <w:t>2</w:t>
      </w:r>
      <w:r w:rsidRPr="00A96C16">
        <w:rPr>
          <w:rFonts w:ascii="Times New Roman" w:hAnsi="Times New Roman"/>
          <w:b/>
          <w:bCs/>
          <w:color w:val="auto"/>
          <w:kern w:val="36"/>
          <w:sz w:val="24"/>
          <w:szCs w:val="24"/>
        </w:rPr>
        <w:t xml:space="preserve"> ОХРАНА ТРУДА»</w:t>
      </w:r>
      <w:bookmarkEnd w:id="3"/>
    </w:p>
    <w:p w14:paraId="15319696" w14:textId="77777777" w:rsidR="00A96C16" w:rsidRPr="00A96C16" w:rsidRDefault="00A96C16" w:rsidP="00A96C16">
      <w:pPr>
        <w:spacing w:before="100" w:beforeAutospacing="1" w:after="100" w:afterAutospacing="1"/>
        <w:jc w:val="center"/>
        <w:outlineLvl w:val="0"/>
        <w:rPr>
          <w:rFonts w:ascii="Times New Roman" w:hAnsi="Times New Roman"/>
          <w:b/>
          <w:bCs/>
          <w:color w:val="auto"/>
          <w:kern w:val="36"/>
          <w:sz w:val="24"/>
          <w:szCs w:val="24"/>
        </w:rPr>
      </w:pPr>
    </w:p>
    <w:p w14:paraId="2A6AA9A6" w14:textId="77777777" w:rsidR="00A96C16" w:rsidRPr="00A96C16" w:rsidRDefault="00A96C16" w:rsidP="00A96C16">
      <w:pPr>
        <w:spacing w:before="100" w:beforeAutospacing="1" w:after="100" w:afterAutospacing="1"/>
        <w:jc w:val="center"/>
        <w:outlineLvl w:val="0"/>
        <w:rPr>
          <w:rFonts w:ascii="Times New Roman" w:hAnsi="Times New Roman"/>
          <w:b/>
          <w:bCs/>
          <w:color w:val="auto"/>
          <w:kern w:val="36"/>
          <w:sz w:val="24"/>
          <w:szCs w:val="24"/>
        </w:rPr>
      </w:pPr>
    </w:p>
    <w:p w14:paraId="58FAFEC6" w14:textId="77777777" w:rsidR="00A96C16" w:rsidRPr="00A96C16" w:rsidRDefault="00A96C16" w:rsidP="00A96C16">
      <w:pPr>
        <w:spacing w:before="100" w:beforeAutospacing="1" w:after="100" w:afterAutospacing="1"/>
        <w:jc w:val="center"/>
        <w:outlineLvl w:val="0"/>
        <w:rPr>
          <w:rFonts w:ascii="Times New Roman" w:hAnsi="Times New Roman"/>
          <w:b/>
          <w:bCs/>
          <w:color w:val="auto"/>
          <w:kern w:val="36"/>
          <w:sz w:val="24"/>
          <w:szCs w:val="24"/>
        </w:rPr>
      </w:pPr>
    </w:p>
    <w:p w14:paraId="300CD7FC" w14:textId="77777777" w:rsidR="00A96C16" w:rsidRPr="00A96C16" w:rsidRDefault="00A96C16" w:rsidP="00A96C16">
      <w:pPr>
        <w:spacing w:before="100" w:beforeAutospacing="1" w:after="100" w:afterAutospacing="1"/>
        <w:jc w:val="center"/>
        <w:outlineLvl w:val="0"/>
        <w:rPr>
          <w:rFonts w:ascii="Times New Roman" w:hAnsi="Times New Roman"/>
          <w:b/>
          <w:bCs/>
          <w:color w:val="auto"/>
          <w:kern w:val="36"/>
          <w:sz w:val="24"/>
          <w:szCs w:val="24"/>
        </w:rPr>
      </w:pPr>
    </w:p>
    <w:p w14:paraId="77C6A128" w14:textId="77777777" w:rsidR="00A96C16" w:rsidRPr="00A96C16" w:rsidRDefault="00A96C16" w:rsidP="00A96C16">
      <w:pPr>
        <w:spacing w:before="100" w:beforeAutospacing="1" w:after="100" w:afterAutospacing="1"/>
        <w:jc w:val="center"/>
        <w:outlineLvl w:val="0"/>
        <w:rPr>
          <w:rFonts w:ascii="Times New Roman" w:hAnsi="Times New Roman"/>
          <w:b/>
          <w:bCs/>
          <w:color w:val="auto"/>
          <w:kern w:val="36"/>
          <w:sz w:val="24"/>
          <w:szCs w:val="24"/>
        </w:rPr>
      </w:pPr>
    </w:p>
    <w:p w14:paraId="1A2167BB" w14:textId="77777777" w:rsidR="00A96C16" w:rsidRPr="00A96C16" w:rsidRDefault="00A96C16" w:rsidP="00A96C16">
      <w:pPr>
        <w:spacing w:before="100" w:beforeAutospacing="1" w:after="100" w:afterAutospacing="1"/>
        <w:jc w:val="center"/>
        <w:outlineLvl w:val="0"/>
        <w:rPr>
          <w:rFonts w:ascii="Times New Roman" w:hAnsi="Times New Roman"/>
          <w:b/>
          <w:bCs/>
          <w:color w:val="auto"/>
          <w:kern w:val="36"/>
          <w:sz w:val="24"/>
          <w:szCs w:val="24"/>
        </w:rPr>
      </w:pPr>
    </w:p>
    <w:p w14:paraId="0E952F81" w14:textId="77777777" w:rsidR="00A96C16" w:rsidRPr="00A96C16" w:rsidRDefault="00A96C16" w:rsidP="00A96C16">
      <w:pPr>
        <w:spacing w:before="100" w:beforeAutospacing="1" w:after="100" w:afterAutospacing="1"/>
        <w:jc w:val="center"/>
        <w:outlineLvl w:val="0"/>
        <w:rPr>
          <w:rFonts w:ascii="Times New Roman" w:hAnsi="Times New Roman"/>
          <w:b/>
          <w:bCs/>
          <w:color w:val="auto"/>
          <w:kern w:val="36"/>
          <w:sz w:val="24"/>
          <w:szCs w:val="24"/>
        </w:rPr>
      </w:pPr>
    </w:p>
    <w:p w14:paraId="0C4C0EAE" w14:textId="77777777" w:rsidR="00A96C16" w:rsidRPr="00A96C16" w:rsidRDefault="00A96C16" w:rsidP="00A96C16">
      <w:pPr>
        <w:spacing w:before="100" w:beforeAutospacing="1" w:after="100" w:afterAutospacing="1"/>
        <w:jc w:val="center"/>
        <w:outlineLvl w:val="0"/>
        <w:rPr>
          <w:rFonts w:ascii="Times New Roman" w:hAnsi="Times New Roman"/>
          <w:b/>
          <w:bCs/>
          <w:color w:val="auto"/>
          <w:kern w:val="36"/>
          <w:sz w:val="24"/>
          <w:szCs w:val="24"/>
        </w:rPr>
      </w:pPr>
    </w:p>
    <w:p w14:paraId="5CDBE022" w14:textId="77777777" w:rsidR="00A96C16" w:rsidRPr="00A96C16" w:rsidRDefault="00A96C16" w:rsidP="00A96C16">
      <w:pPr>
        <w:spacing w:before="100" w:beforeAutospacing="1" w:after="100" w:afterAutospacing="1"/>
        <w:jc w:val="center"/>
        <w:outlineLvl w:val="0"/>
        <w:rPr>
          <w:rFonts w:ascii="Times New Roman" w:hAnsi="Times New Roman"/>
          <w:b/>
          <w:bCs/>
          <w:color w:val="auto"/>
          <w:kern w:val="36"/>
          <w:sz w:val="24"/>
          <w:szCs w:val="24"/>
        </w:rPr>
      </w:pPr>
    </w:p>
    <w:p w14:paraId="7A3257A8" w14:textId="77777777" w:rsidR="00A96C16" w:rsidRPr="00A96C16" w:rsidRDefault="00A96C16" w:rsidP="00A96C16">
      <w:pPr>
        <w:spacing w:before="100" w:beforeAutospacing="1" w:after="100" w:afterAutospacing="1"/>
        <w:jc w:val="center"/>
        <w:outlineLvl w:val="0"/>
        <w:rPr>
          <w:rFonts w:ascii="Times New Roman" w:hAnsi="Times New Roman"/>
          <w:b/>
          <w:bCs/>
          <w:color w:val="auto"/>
          <w:kern w:val="36"/>
          <w:sz w:val="24"/>
          <w:szCs w:val="24"/>
        </w:rPr>
      </w:pPr>
    </w:p>
    <w:p w14:paraId="7859CA07" w14:textId="77777777" w:rsidR="00A96C16" w:rsidRPr="00A96C16" w:rsidRDefault="00A96C16" w:rsidP="00A96C16">
      <w:pPr>
        <w:spacing w:before="100" w:beforeAutospacing="1" w:after="100" w:afterAutospacing="1"/>
        <w:jc w:val="center"/>
        <w:outlineLvl w:val="0"/>
        <w:rPr>
          <w:rFonts w:ascii="Times New Roman" w:hAnsi="Times New Roman"/>
          <w:b/>
          <w:bCs/>
          <w:color w:val="auto"/>
          <w:kern w:val="36"/>
          <w:sz w:val="24"/>
          <w:szCs w:val="24"/>
        </w:rPr>
      </w:pPr>
    </w:p>
    <w:p w14:paraId="27A87471" w14:textId="77777777" w:rsidR="00A96C16" w:rsidRPr="00A96C16" w:rsidRDefault="00A96C16" w:rsidP="00A96C16">
      <w:pPr>
        <w:spacing w:before="100" w:beforeAutospacing="1" w:after="100" w:afterAutospacing="1"/>
        <w:jc w:val="center"/>
        <w:outlineLvl w:val="0"/>
        <w:rPr>
          <w:rFonts w:ascii="Times New Roman" w:hAnsi="Times New Roman"/>
          <w:b/>
          <w:bCs/>
          <w:color w:val="auto"/>
          <w:kern w:val="36"/>
          <w:sz w:val="24"/>
          <w:szCs w:val="24"/>
        </w:rPr>
      </w:pPr>
    </w:p>
    <w:p w14:paraId="0487DD4F" w14:textId="77777777" w:rsidR="00A96C16" w:rsidRPr="00A96C16" w:rsidRDefault="00A96C16" w:rsidP="00A96C16">
      <w:pPr>
        <w:spacing w:before="100" w:beforeAutospacing="1" w:after="100" w:afterAutospacing="1"/>
        <w:jc w:val="center"/>
        <w:outlineLvl w:val="0"/>
        <w:rPr>
          <w:rFonts w:ascii="Times New Roman" w:hAnsi="Times New Roman"/>
          <w:b/>
          <w:bCs/>
          <w:color w:val="auto"/>
          <w:kern w:val="36"/>
          <w:sz w:val="24"/>
          <w:szCs w:val="24"/>
        </w:rPr>
      </w:pPr>
    </w:p>
    <w:p w14:paraId="6B41D366" w14:textId="77777777" w:rsidR="00A96C16" w:rsidRPr="00A96C16" w:rsidRDefault="00A96C16" w:rsidP="00A96C16">
      <w:pPr>
        <w:spacing w:before="100" w:beforeAutospacing="1" w:after="100" w:afterAutospacing="1"/>
        <w:jc w:val="center"/>
        <w:outlineLvl w:val="0"/>
        <w:rPr>
          <w:rFonts w:ascii="Times New Roman" w:hAnsi="Times New Roman"/>
          <w:b/>
          <w:bCs/>
          <w:color w:val="auto"/>
          <w:kern w:val="36"/>
          <w:sz w:val="24"/>
          <w:szCs w:val="24"/>
        </w:rPr>
      </w:pPr>
    </w:p>
    <w:p w14:paraId="5757D6A1" w14:textId="77777777" w:rsidR="00A96C16" w:rsidRPr="00A96C16" w:rsidRDefault="00A96C16" w:rsidP="00A96C16">
      <w:pPr>
        <w:widowControl w:val="0"/>
        <w:jc w:val="center"/>
        <w:rPr>
          <w:rFonts w:ascii="Times New Roman" w:hAnsi="Times New Roman"/>
          <w:b/>
          <w:bCs/>
          <w:color w:val="auto"/>
          <w:sz w:val="24"/>
          <w:szCs w:val="24"/>
          <w:lang w:eastAsia="nl-NL"/>
        </w:rPr>
      </w:pPr>
    </w:p>
    <w:p w14:paraId="5FD1D1F3" w14:textId="77777777" w:rsidR="00A96C16" w:rsidRPr="00A96C16" w:rsidRDefault="00A96C16" w:rsidP="00A96C16">
      <w:pPr>
        <w:rPr>
          <w:rFonts w:ascii="Times New Roman Полужирный" w:eastAsia="Segoe UI" w:hAnsi="Times New Roman Полужирный"/>
          <w:b/>
          <w:bCs/>
          <w:caps/>
          <w:color w:val="auto"/>
          <w:kern w:val="32"/>
          <w:sz w:val="24"/>
          <w:szCs w:val="24"/>
          <w:lang w:val="x-none" w:eastAsia="x-none"/>
        </w:rPr>
      </w:pPr>
      <w:r w:rsidRPr="00A96C16">
        <w:rPr>
          <w:rFonts w:ascii="Calibri" w:eastAsia="Calibri" w:hAnsi="Calibri"/>
          <w:color w:val="auto"/>
          <w:szCs w:val="22"/>
          <w:lang w:eastAsia="en-US"/>
        </w:rPr>
        <w:br w:type="page"/>
      </w:r>
    </w:p>
    <w:p w14:paraId="0F7053F6" w14:textId="77777777" w:rsidR="00A96C16" w:rsidRPr="00A96C16" w:rsidRDefault="00A96C16" w:rsidP="00A96C16">
      <w:pPr>
        <w:keepNext/>
        <w:spacing w:after="120"/>
        <w:jc w:val="center"/>
        <w:outlineLvl w:val="0"/>
        <w:rPr>
          <w:rFonts w:ascii="Times New Roman" w:eastAsia="Segoe UI" w:hAnsi="Times New Roman"/>
          <w:b/>
          <w:bCs/>
          <w:caps/>
          <w:color w:val="auto"/>
          <w:kern w:val="32"/>
          <w:sz w:val="24"/>
          <w:szCs w:val="24"/>
          <w:lang w:eastAsia="x-none"/>
        </w:rPr>
      </w:pPr>
      <w:bookmarkStart w:id="4" w:name="_Toc158389430"/>
      <w:bookmarkStart w:id="5" w:name="_Toc158393534"/>
      <w:bookmarkStart w:id="6" w:name="_Toc158397991"/>
      <w:r w:rsidRPr="00A96C16">
        <w:rPr>
          <w:rFonts w:ascii="Times New Roman" w:eastAsia="Segoe UI" w:hAnsi="Times New Roman"/>
          <w:b/>
          <w:bCs/>
          <w:caps/>
          <w:color w:val="auto"/>
          <w:kern w:val="32"/>
          <w:sz w:val="24"/>
          <w:szCs w:val="24"/>
          <w:lang w:eastAsia="x-none"/>
        </w:rPr>
        <w:lastRenderedPageBreak/>
        <w:t>СОДЕРЖАНИЕ ПРОГРАММЫ</w:t>
      </w:r>
      <w:bookmarkEnd w:id="4"/>
      <w:bookmarkEnd w:id="5"/>
      <w:bookmarkEnd w:id="6"/>
    </w:p>
    <w:p w14:paraId="6351C16F" w14:textId="77777777" w:rsidR="00A96C16" w:rsidRPr="00A96C16" w:rsidRDefault="00A96C16" w:rsidP="00A96C16">
      <w:pPr>
        <w:tabs>
          <w:tab w:val="right" w:leader="dot" w:pos="9639"/>
        </w:tabs>
        <w:spacing w:before="120" w:line="276" w:lineRule="auto"/>
        <w:rPr>
          <w:rFonts w:ascii="Calibri" w:hAnsi="Calibri"/>
          <w:caps/>
          <w:noProof/>
          <w:color w:val="auto"/>
          <w:szCs w:val="22"/>
        </w:rPr>
      </w:pPr>
      <w:r w:rsidRPr="00A96C16">
        <w:rPr>
          <w:rFonts w:ascii="Times New Roman Полужирный" w:eastAsia="Calibri" w:hAnsi="Times New Roman Полужирный"/>
          <w:caps/>
          <w:noProof/>
          <w:color w:val="auto"/>
          <w:szCs w:val="22"/>
          <w:lang w:eastAsia="en-US"/>
        </w:rPr>
        <w:fldChar w:fldCharType="begin"/>
      </w:r>
      <w:r w:rsidRPr="00A96C16">
        <w:rPr>
          <w:rFonts w:ascii="Times New Roman Полужирный" w:eastAsia="Calibri" w:hAnsi="Times New Roman Полужирный"/>
          <w:caps/>
          <w:noProof/>
          <w:color w:val="auto"/>
          <w:szCs w:val="22"/>
          <w:lang w:eastAsia="en-US"/>
        </w:rPr>
        <w:instrText xml:space="preserve"> TOC \h \z \t "Раздел 1;1;Раздел 1.1;2" </w:instrText>
      </w:r>
      <w:r w:rsidRPr="00A96C16">
        <w:rPr>
          <w:rFonts w:ascii="Times New Roman Полужирный" w:eastAsia="Calibri" w:hAnsi="Times New Roman Полужирный"/>
          <w:caps/>
          <w:noProof/>
          <w:color w:val="auto"/>
          <w:szCs w:val="22"/>
          <w:lang w:eastAsia="en-US"/>
        </w:rPr>
        <w:fldChar w:fldCharType="separate"/>
      </w:r>
      <w:hyperlink w:anchor="_Toc156294875" w:history="1"/>
    </w:p>
    <w:p w14:paraId="52769A96" w14:textId="2DA48527" w:rsidR="00A96C16" w:rsidRPr="00512405" w:rsidRDefault="00DA04A6" w:rsidP="00A96C16">
      <w:pPr>
        <w:tabs>
          <w:tab w:val="right" w:leader="dot" w:pos="9639"/>
        </w:tabs>
        <w:spacing w:before="120" w:line="276" w:lineRule="auto"/>
        <w:rPr>
          <w:caps/>
          <w:noProof/>
          <w:color w:val="auto"/>
          <w:szCs w:val="22"/>
        </w:rPr>
      </w:pPr>
      <w:hyperlink w:anchor="_Toc156294876" w:history="1">
        <w:r w:rsidR="00A96C16" w:rsidRPr="00A96C16">
          <w:rPr>
            <w:rFonts w:ascii="Times New Roman Полужирный" w:eastAsia="Calibri" w:hAnsi="Times New Roman Полужирный"/>
            <w:caps/>
            <w:noProof/>
            <w:color w:val="auto"/>
            <w:szCs w:val="22"/>
            <w:lang w:eastAsia="en-US"/>
          </w:rPr>
          <w:t>1. ОБЩАЯ ХАРАКТЕРИСТИКА</w:t>
        </w:r>
        <w:r w:rsidR="00A96C16" w:rsidRPr="00A96C16">
          <w:rPr>
            <w:rFonts w:ascii="Times New Roman Полужирный" w:eastAsia="Calibri" w:hAnsi="Times New Roman Полужирный"/>
            <w:caps/>
            <w:noProof/>
            <w:webHidden/>
            <w:color w:val="auto"/>
            <w:szCs w:val="22"/>
            <w:lang w:eastAsia="en-US"/>
          </w:rPr>
          <w:tab/>
        </w:r>
      </w:hyperlink>
      <w:r w:rsidR="00512405" w:rsidRPr="00512405">
        <w:rPr>
          <w:rFonts w:eastAsia="Calibri"/>
          <w:caps/>
          <w:noProof/>
          <w:color w:val="auto"/>
          <w:sz w:val="24"/>
          <w:szCs w:val="24"/>
          <w:lang w:eastAsia="en-US"/>
        </w:rPr>
        <w:t>11</w:t>
      </w:r>
    </w:p>
    <w:p w14:paraId="2B154F79" w14:textId="3EB5547E" w:rsidR="00A96C16" w:rsidRPr="00A96C16" w:rsidRDefault="00DA04A6" w:rsidP="00A96C16">
      <w:pPr>
        <w:tabs>
          <w:tab w:val="right" w:leader="dot" w:pos="9639"/>
        </w:tabs>
        <w:spacing w:before="120"/>
        <w:ind w:left="240"/>
        <w:rPr>
          <w:rFonts w:ascii="Calibri" w:hAnsi="Calibri"/>
          <w:noProof/>
          <w:color w:val="auto"/>
          <w:szCs w:val="22"/>
        </w:rPr>
      </w:pPr>
      <w:hyperlink w:anchor="_Toc156294877" w:history="1">
        <w:r w:rsidR="00A96C16" w:rsidRPr="00A96C16">
          <w:rPr>
            <w:rFonts w:ascii="Times New Roman" w:hAnsi="Times New Roman"/>
            <w:noProof/>
            <w:color w:val="auto"/>
            <w:sz w:val="24"/>
            <w:szCs w:val="24"/>
          </w:rPr>
          <w:t>1.1. Цель и место дисциплины в структуре образовательной программы</w:t>
        </w:r>
        <w:r w:rsidR="00A96C16" w:rsidRPr="00A96C16">
          <w:rPr>
            <w:rFonts w:ascii="Times New Roman" w:hAnsi="Times New Roman"/>
            <w:noProof/>
            <w:webHidden/>
            <w:color w:val="auto"/>
            <w:sz w:val="24"/>
            <w:szCs w:val="24"/>
          </w:rPr>
          <w:tab/>
        </w:r>
      </w:hyperlink>
      <w:r w:rsidR="00512405">
        <w:rPr>
          <w:rFonts w:ascii="Times New Roman" w:hAnsi="Times New Roman"/>
          <w:noProof/>
          <w:color w:val="auto"/>
          <w:sz w:val="24"/>
          <w:szCs w:val="24"/>
        </w:rPr>
        <w:t>11</w:t>
      </w:r>
    </w:p>
    <w:p w14:paraId="6B96ACC5" w14:textId="742C0C0E" w:rsidR="00A96C16" w:rsidRPr="00A96C16" w:rsidRDefault="00DA04A6" w:rsidP="00A96C16">
      <w:pPr>
        <w:tabs>
          <w:tab w:val="right" w:leader="dot" w:pos="9639"/>
        </w:tabs>
        <w:spacing w:before="120"/>
        <w:ind w:left="240"/>
        <w:rPr>
          <w:rFonts w:ascii="Calibri" w:hAnsi="Calibri"/>
          <w:noProof/>
          <w:color w:val="auto"/>
          <w:szCs w:val="22"/>
        </w:rPr>
      </w:pPr>
      <w:hyperlink w:anchor="_Toc156294878" w:history="1">
        <w:r w:rsidR="00A96C16" w:rsidRPr="00A96C16">
          <w:rPr>
            <w:rFonts w:ascii="Times New Roman" w:hAnsi="Times New Roman"/>
            <w:noProof/>
            <w:color w:val="auto"/>
            <w:sz w:val="24"/>
            <w:szCs w:val="24"/>
          </w:rPr>
          <w:t>1.2. Планируемые результаты освоения дисциплины</w:t>
        </w:r>
        <w:r w:rsidR="00A96C16" w:rsidRPr="00A96C16">
          <w:rPr>
            <w:rFonts w:ascii="Times New Roman" w:hAnsi="Times New Roman"/>
            <w:noProof/>
            <w:webHidden/>
            <w:color w:val="auto"/>
            <w:sz w:val="24"/>
            <w:szCs w:val="24"/>
          </w:rPr>
          <w:tab/>
        </w:r>
      </w:hyperlink>
      <w:r w:rsidR="00512405">
        <w:rPr>
          <w:rFonts w:ascii="Times New Roman" w:hAnsi="Times New Roman"/>
          <w:noProof/>
          <w:color w:val="auto"/>
          <w:sz w:val="24"/>
          <w:szCs w:val="24"/>
        </w:rPr>
        <w:t>11</w:t>
      </w:r>
    </w:p>
    <w:p w14:paraId="0E6EFD47" w14:textId="5CAD0A5A" w:rsidR="00A96C16" w:rsidRPr="00512405" w:rsidRDefault="00DA04A6" w:rsidP="00A96C16">
      <w:pPr>
        <w:tabs>
          <w:tab w:val="right" w:leader="dot" w:pos="9639"/>
        </w:tabs>
        <w:spacing w:before="120" w:line="276" w:lineRule="auto"/>
        <w:rPr>
          <w:caps/>
          <w:noProof/>
          <w:color w:val="auto"/>
          <w:szCs w:val="22"/>
        </w:rPr>
      </w:pPr>
      <w:hyperlink w:anchor="_Toc156294879" w:history="1">
        <w:r w:rsidR="00A96C16" w:rsidRPr="00A96C16">
          <w:rPr>
            <w:rFonts w:ascii="Times New Roman Полужирный" w:eastAsia="Calibri" w:hAnsi="Times New Roman Полужирный"/>
            <w:caps/>
            <w:noProof/>
            <w:color w:val="auto"/>
            <w:szCs w:val="22"/>
            <w:lang w:eastAsia="en-US"/>
          </w:rPr>
          <w:t>2. СТРУКТУРА И СОДЕРЖАНИЕ ДИСЦИПЛИНЫ</w:t>
        </w:r>
        <w:r w:rsidR="00A96C16" w:rsidRPr="00A96C16">
          <w:rPr>
            <w:rFonts w:ascii="Times New Roman Полужирный" w:eastAsia="Calibri" w:hAnsi="Times New Roman Полужирный"/>
            <w:caps/>
            <w:noProof/>
            <w:webHidden/>
            <w:color w:val="auto"/>
            <w:szCs w:val="22"/>
            <w:lang w:eastAsia="en-US"/>
          </w:rPr>
          <w:tab/>
        </w:r>
      </w:hyperlink>
      <w:r w:rsidR="00512405" w:rsidRPr="00512405">
        <w:rPr>
          <w:rFonts w:eastAsia="Calibri"/>
          <w:caps/>
          <w:noProof/>
          <w:color w:val="auto"/>
          <w:sz w:val="24"/>
          <w:szCs w:val="24"/>
          <w:lang w:eastAsia="en-US"/>
        </w:rPr>
        <w:t>12</w:t>
      </w:r>
    </w:p>
    <w:p w14:paraId="52F73C12" w14:textId="561198D0" w:rsidR="00A96C16" w:rsidRPr="00A96C16" w:rsidRDefault="00DA04A6" w:rsidP="00A96C16">
      <w:pPr>
        <w:tabs>
          <w:tab w:val="right" w:leader="dot" w:pos="9639"/>
        </w:tabs>
        <w:spacing w:before="120"/>
        <w:ind w:left="240"/>
        <w:rPr>
          <w:rFonts w:ascii="Calibri" w:hAnsi="Calibri"/>
          <w:noProof/>
          <w:color w:val="auto"/>
          <w:szCs w:val="22"/>
        </w:rPr>
      </w:pPr>
      <w:hyperlink w:anchor="_Toc156294880" w:history="1">
        <w:r w:rsidR="00A96C16" w:rsidRPr="00A96C16">
          <w:rPr>
            <w:rFonts w:ascii="Times New Roman" w:hAnsi="Times New Roman"/>
            <w:noProof/>
            <w:color w:val="auto"/>
            <w:sz w:val="24"/>
            <w:szCs w:val="24"/>
          </w:rPr>
          <w:t>2.1. Трудоемкость освоения дисциплины</w:t>
        </w:r>
        <w:r w:rsidR="00A96C16" w:rsidRPr="00A96C16">
          <w:rPr>
            <w:rFonts w:ascii="Times New Roman" w:hAnsi="Times New Roman"/>
            <w:noProof/>
            <w:webHidden/>
            <w:color w:val="auto"/>
            <w:sz w:val="24"/>
            <w:szCs w:val="24"/>
          </w:rPr>
          <w:tab/>
        </w:r>
      </w:hyperlink>
      <w:r w:rsidR="00512405">
        <w:rPr>
          <w:rFonts w:ascii="Times New Roman" w:hAnsi="Times New Roman"/>
          <w:noProof/>
          <w:color w:val="auto"/>
          <w:sz w:val="24"/>
          <w:szCs w:val="24"/>
        </w:rPr>
        <w:t>12</w:t>
      </w:r>
    </w:p>
    <w:p w14:paraId="71C86FFA" w14:textId="7C872296" w:rsidR="00A96C16" w:rsidRPr="00A96C16" w:rsidRDefault="00DA04A6" w:rsidP="00A96C16">
      <w:pPr>
        <w:tabs>
          <w:tab w:val="right" w:leader="dot" w:pos="9639"/>
        </w:tabs>
        <w:spacing w:before="120"/>
        <w:ind w:left="240"/>
        <w:rPr>
          <w:rFonts w:ascii="Calibri" w:hAnsi="Calibri"/>
          <w:noProof/>
          <w:color w:val="auto"/>
          <w:szCs w:val="22"/>
        </w:rPr>
      </w:pPr>
      <w:hyperlink w:anchor="_Toc156294881" w:history="1">
        <w:r w:rsidR="00A96C16" w:rsidRPr="00A96C16">
          <w:rPr>
            <w:rFonts w:ascii="Times New Roman" w:hAnsi="Times New Roman"/>
            <w:noProof/>
            <w:color w:val="auto"/>
            <w:sz w:val="24"/>
            <w:szCs w:val="24"/>
          </w:rPr>
          <w:t>2.2. Примерное содержание дисциплины</w:t>
        </w:r>
        <w:r w:rsidR="00A96C16" w:rsidRPr="00A96C16">
          <w:rPr>
            <w:rFonts w:ascii="Times New Roman" w:hAnsi="Times New Roman"/>
            <w:noProof/>
            <w:webHidden/>
            <w:color w:val="auto"/>
            <w:sz w:val="24"/>
            <w:szCs w:val="24"/>
          </w:rPr>
          <w:tab/>
        </w:r>
      </w:hyperlink>
      <w:r w:rsidR="00512405">
        <w:rPr>
          <w:rFonts w:ascii="Times New Roman" w:hAnsi="Times New Roman"/>
          <w:noProof/>
          <w:color w:val="auto"/>
          <w:sz w:val="24"/>
          <w:szCs w:val="24"/>
        </w:rPr>
        <w:t>12</w:t>
      </w:r>
    </w:p>
    <w:p w14:paraId="1B64D9AC" w14:textId="3153D460" w:rsidR="00A96C16" w:rsidRPr="00512405" w:rsidRDefault="00DA04A6" w:rsidP="00A96C16">
      <w:pPr>
        <w:tabs>
          <w:tab w:val="right" w:leader="dot" w:pos="9639"/>
        </w:tabs>
        <w:spacing w:before="120" w:line="276" w:lineRule="auto"/>
        <w:rPr>
          <w:caps/>
          <w:noProof/>
          <w:color w:val="auto"/>
          <w:szCs w:val="22"/>
        </w:rPr>
      </w:pPr>
      <w:hyperlink w:anchor="_Toc156294884" w:history="1">
        <w:r w:rsidR="00A96C16" w:rsidRPr="00A96C16">
          <w:rPr>
            <w:rFonts w:ascii="Times New Roman Полужирный" w:eastAsia="Calibri" w:hAnsi="Times New Roman Полужирный"/>
            <w:caps/>
            <w:noProof/>
            <w:color w:val="auto"/>
            <w:szCs w:val="22"/>
            <w:lang w:eastAsia="en-US"/>
          </w:rPr>
          <w:t>3. УСЛОВИЯ РЕАЛИЗАЦИИ ДИСЦИПЛИНЫ</w:t>
        </w:r>
        <w:r w:rsidR="00A96C16" w:rsidRPr="00A96C16">
          <w:rPr>
            <w:rFonts w:ascii="Times New Roman Полужирный" w:eastAsia="Calibri" w:hAnsi="Times New Roman Полужирный"/>
            <w:caps/>
            <w:noProof/>
            <w:webHidden/>
            <w:color w:val="auto"/>
            <w:szCs w:val="22"/>
            <w:lang w:eastAsia="en-US"/>
          </w:rPr>
          <w:tab/>
        </w:r>
      </w:hyperlink>
      <w:r w:rsidR="00512405" w:rsidRPr="00512405">
        <w:rPr>
          <w:rFonts w:eastAsia="Calibri"/>
          <w:caps/>
          <w:noProof/>
          <w:color w:val="auto"/>
          <w:sz w:val="24"/>
          <w:szCs w:val="24"/>
          <w:lang w:eastAsia="en-US"/>
        </w:rPr>
        <w:t>13</w:t>
      </w:r>
    </w:p>
    <w:p w14:paraId="06FF4D3E" w14:textId="0616CE27" w:rsidR="00A96C16" w:rsidRPr="00A96C16" w:rsidRDefault="00DA04A6" w:rsidP="00A96C16">
      <w:pPr>
        <w:tabs>
          <w:tab w:val="right" w:leader="dot" w:pos="9639"/>
        </w:tabs>
        <w:spacing w:before="120"/>
        <w:ind w:left="240"/>
        <w:rPr>
          <w:rFonts w:ascii="Calibri" w:hAnsi="Calibri"/>
          <w:noProof/>
          <w:color w:val="auto"/>
          <w:szCs w:val="22"/>
        </w:rPr>
      </w:pPr>
      <w:hyperlink w:anchor="_Toc156294885" w:history="1">
        <w:r w:rsidR="00A96C16" w:rsidRPr="00A96C16">
          <w:rPr>
            <w:rFonts w:ascii="Times New Roman" w:hAnsi="Times New Roman"/>
            <w:noProof/>
            <w:color w:val="auto"/>
            <w:sz w:val="24"/>
            <w:szCs w:val="24"/>
          </w:rPr>
          <w:t>3.1. Материально-техническое обеспечение</w:t>
        </w:r>
        <w:r w:rsidR="00A96C16" w:rsidRPr="00A96C16">
          <w:rPr>
            <w:rFonts w:ascii="Times New Roman" w:hAnsi="Times New Roman"/>
            <w:noProof/>
            <w:webHidden/>
            <w:color w:val="auto"/>
            <w:sz w:val="24"/>
            <w:szCs w:val="24"/>
          </w:rPr>
          <w:tab/>
        </w:r>
      </w:hyperlink>
      <w:r w:rsidR="00512405">
        <w:rPr>
          <w:rFonts w:ascii="Times New Roman" w:hAnsi="Times New Roman"/>
          <w:noProof/>
          <w:color w:val="auto"/>
          <w:sz w:val="24"/>
          <w:szCs w:val="24"/>
        </w:rPr>
        <w:t>1</w:t>
      </w:r>
      <w:r w:rsidR="00542294">
        <w:rPr>
          <w:rFonts w:ascii="Times New Roman" w:hAnsi="Times New Roman"/>
          <w:noProof/>
          <w:color w:val="auto"/>
          <w:sz w:val="24"/>
          <w:szCs w:val="24"/>
        </w:rPr>
        <w:t>3</w:t>
      </w:r>
    </w:p>
    <w:p w14:paraId="0B42E804" w14:textId="0357C4B9" w:rsidR="00A96C16" w:rsidRPr="00A96C16" w:rsidRDefault="00DA04A6" w:rsidP="00A96C16">
      <w:pPr>
        <w:tabs>
          <w:tab w:val="right" w:leader="dot" w:pos="9639"/>
        </w:tabs>
        <w:spacing w:before="120"/>
        <w:ind w:left="240"/>
        <w:rPr>
          <w:rFonts w:ascii="Calibri" w:hAnsi="Calibri"/>
          <w:noProof/>
          <w:color w:val="auto"/>
          <w:szCs w:val="22"/>
        </w:rPr>
      </w:pPr>
      <w:hyperlink w:anchor="_Toc156294886" w:history="1">
        <w:r w:rsidR="00A96C16" w:rsidRPr="00A96C16">
          <w:rPr>
            <w:rFonts w:ascii="Times New Roman" w:hAnsi="Times New Roman"/>
            <w:noProof/>
            <w:color w:val="auto"/>
            <w:sz w:val="24"/>
            <w:szCs w:val="24"/>
          </w:rPr>
          <w:t>3.2. Учебно-методическое обеспечение</w:t>
        </w:r>
        <w:r w:rsidR="00A96C16" w:rsidRPr="00A96C16">
          <w:rPr>
            <w:rFonts w:ascii="Times New Roman" w:hAnsi="Times New Roman"/>
            <w:noProof/>
            <w:webHidden/>
            <w:color w:val="auto"/>
            <w:sz w:val="24"/>
            <w:szCs w:val="24"/>
          </w:rPr>
          <w:tab/>
        </w:r>
      </w:hyperlink>
      <w:r w:rsidR="00512405">
        <w:rPr>
          <w:rFonts w:ascii="Times New Roman" w:hAnsi="Times New Roman"/>
          <w:noProof/>
          <w:color w:val="auto"/>
          <w:sz w:val="24"/>
          <w:szCs w:val="24"/>
        </w:rPr>
        <w:t>1</w:t>
      </w:r>
      <w:r w:rsidR="002D16D3">
        <w:rPr>
          <w:rFonts w:ascii="Times New Roman" w:hAnsi="Times New Roman"/>
          <w:noProof/>
          <w:color w:val="auto"/>
          <w:sz w:val="24"/>
          <w:szCs w:val="24"/>
        </w:rPr>
        <w:t>3</w:t>
      </w:r>
    </w:p>
    <w:p w14:paraId="20CBA68A" w14:textId="347767E8" w:rsidR="00A96C16" w:rsidRPr="00512405" w:rsidRDefault="00DA04A6" w:rsidP="00A96C16">
      <w:pPr>
        <w:tabs>
          <w:tab w:val="right" w:leader="dot" w:pos="9639"/>
        </w:tabs>
        <w:spacing w:before="120" w:line="276" w:lineRule="auto"/>
        <w:rPr>
          <w:caps/>
          <w:noProof/>
          <w:color w:val="auto"/>
          <w:szCs w:val="22"/>
        </w:rPr>
      </w:pPr>
      <w:hyperlink w:anchor="_Toc156294887" w:history="1">
        <w:r w:rsidR="00A96C16" w:rsidRPr="00A96C16">
          <w:rPr>
            <w:rFonts w:ascii="Times New Roman Полужирный" w:eastAsia="Calibri" w:hAnsi="Times New Roman Полужирный"/>
            <w:caps/>
            <w:noProof/>
            <w:color w:val="auto"/>
            <w:szCs w:val="22"/>
            <w:lang w:eastAsia="en-US"/>
          </w:rPr>
          <w:t>4. КОНТРОЛЬ И ОЦЕНКА РЕЗУЛЬТАТОВ ОСВОЕНИЯ ДИСЦИПЛИНЫ</w:t>
        </w:r>
        <w:r w:rsidR="00A96C16" w:rsidRPr="00A96C16">
          <w:rPr>
            <w:rFonts w:ascii="Times New Roman Полужирный" w:eastAsia="Calibri" w:hAnsi="Times New Roman Полужирный"/>
            <w:caps/>
            <w:noProof/>
            <w:webHidden/>
            <w:color w:val="auto"/>
            <w:szCs w:val="22"/>
            <w:lang w:eastAsia="en-US"/>
          </w:rPr>
          <w:tab/>
        </w:r>
      </w:hyperlink>
      <w:r w:rsidR="00512405" w:rsidRPr="00512405">
        <w:rPr>
          <w:rFonts w:eastAsia="Calibri"/>
          <w:caps/>
          <w:noProof/>
          <w:color w:val="auto"/>
          <w:sz w:val="24"/>
          <w:szCs w:val="24"/>
          <w:lang w:eastAsia="en-US"/>
        </w:rPr>
        <w:t>15</w:t>
      </w:r>
    </w:p>
    <w:p w14:paraId="3FC0C1BE" w14:textId="77777777" w:rsidR="00A96C16" w:rsidRPr="00A96C16" w:rsidRDefault="00A96C16" w:rsidP="00A96C16">
      <w:pPr>
        <w:keepNext/>
        <w:spacing w:after="120"/>
        <w:outlineLvl w:val="0"/>
        <w:rPr>
          <w:rFonts w:ascii="Times New Roman" w:eastAsia="Segoe UI" w:hAnsi="Times New Roman"/>
          <w:caps/>
          <w:color w:val="auto"/>
          <w:kern w:val="32"/>
          <w:sz w:val="24"/>
          <w:szCs w:val="24"/>
          <w:lang w:eastAsia="x-none"/>
        </w:rPr>
      </w:pPr>
      <w:r w:rsidRPr="00A96C16">
        <w:rPr>
          <w:rFonts w:ascii="Times New Roman" w:eastAsia="Segoe UI" w:hAnsi="Times New Roman"/>
          <w:caps/>
          <w:color w:val="auto"/>
          <w:kern w:val="32"/>
          <w:sz w:val="24"/>
          <w:szCs w:val="24"/>
          <w:lang w:eastAsia="x-none"/>
        </w:rPr>
        <w:fldChar w:fldCharType="end"/>
      </w:r>
    </w:p>
    <w:p w14:paraId="60D5660C" w14:textId="77777777" w:rsidR="00A96C16" w:rsidRPr="00A96C16" w:rsidRDefault="00A96C16" w:rsidP="00A96C16">
      <w:pPr>
        <w:keepNext/>
        <w:spacing w:after="120"/>
        <w:outlineLvl w:val="0"/>
        <w:rPr>
          <w:rFonts w:ascii="Times New Roman" w:eastAsia="Segoe UI" w:hAnsi="Times New Roman"/>
          <w:b/>
          <w:bCs/>
          <w:caps/>
          <w:color w:val="auto"/>
          <w:kern w:val="32"/>
          <w:sz w:val="24"/>
          <w:szCs w:val="24"/>
          <w:lang w:eastAsia="x-none"/>
        </w:rPr>
        <w:sectPr w:rsidR="00A96C16" w:rsidRPr="00A96C16" w:rsidSect="00502F97">
          <w:headerReference w:type="even" r:id="rId11"/>
          <w:headerReference w:type="default" r:id="rId12"/>
          <w:pgSz w:w="11906" w:h="16838"/>
          <w:pgMar w:top="1134" w:right="567" w:bottom="1134" w:left="1701" w:header="709" w:footer="709" w:gutter="0"/>
          <w:cols w:space="708"/>
          <w:docGrid w:linePitch="360"/>
        </w:sectPr>
      </w:pPr>
    </w:p>
    <w:p w14:paraId="75B8B3E5" w14:textId="1BE66F39" w:rsidR="00A96C16" w:rsidRPr="00A96C16" w:rsidRDefault="00A96C16" w:rsidP="00A96C16">
      <w:pPr>
        <w:keepNext/>
        <w:numPr>
          <w:ilvl w:val="0"/>
          <w:numId w:val="23"/>
        </w:numPr>
        <w:spacing w:after="120"/>
        <w:jc w:val="center"/>
        <w:outlineLvl w:val="0"/>
        <w:rPr>
          <w:rFonts w:ascii="Times New Roman Полужирный" w:eastAsia="Segoe UI" w:hAnsi="Times New Roman Полужирный"/>
          <w:b/>
          <w:bCs/>
          <w:caps/>
          <w:color w:val="auto"/>
          <w:kern w:val="32"/>
          <w:sz w:val="24"/>
          <w:szCs w:val="24"/>
          <w:lang w:val="x-none" w:eastAsia="x-none"/>
        </w:rPr>
      </w:pPr>
      <w:bookmarkStart w:id="7" w:name="_Toc158389431"/>
      <w:bookmarkStart w:id="8" w:name="_Toc158393535"/>
      <w:bookmarkStart w:id="9" w:name="_Toc158397992"/>
      <w:r w:rsidRPr="00A96C16">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A96C16">
        <w:rPr>
          <w:rFonts w:ascii="Calibri" w:eastAsia="Segoe UI" w:hAnsi="Calibri"/>
          <w:b/>
          <w:bCs/>
          <w:caps/>
          <w:color w:val="auto"/>
          <w:kern w:val="32"/>
          <w:sz w:val="24"/>
          <w:szCs w:val="24"/>
          <w:lang w:eastAsia="x-none"/>
        </w:rPr>
        <w:t xml:space="preserve"> </w:t>
      </w:r>
      <w:r w:rsidRPr="00A96C16">
        <w:rPr>
          <w:rFonts w:ascii="Times New Roman Полужирный" w:eastAsia="Segoe UI" w:hAnsi="Times New Roman Полужирный"/>
          <w:b/>
          <w:bCs/>
          <w:caps/>
          <w:color w:val="auto"/>
          <w:kern w:val="32"/>
          <w:sz w:val="24"/>
          <w:szCs w:val="24"/>
          <w:lang w:val="x-none" w:eastAsia="x-none"/>
        </w:rPr>
        <w:t>ПРИМЕРНОЙ РАБОЧЕЙ ПРОГРАММЫ ДИСЦИПЛИНЫ</w:t>
      </w:r>
      <w:bookmarkEnd w:id="7"/>
      <w:bookmarkEnd w:id="8"/>
      <w:bookmarkEnd w:id="9"/>
    </w:p>
    <w:p w14:paraId="49DA5AB7" w14:textId="148BF336" w:rsidR="00A96C16" w:rsidRPr="007F0572" w:rsidRDefault="00A96C16" w:rsidP="00A96C16">
      <w:pPr>
        <w:widowControl w:val="0"/>
        <w:jc w:val="center"/>
        <w:rPr>
          <w:rFonts w:ascii="Times New Roman" w:eastAsia="Segoe UI" w:hAnsi="Times New Roman"/>
          <w:b/>
          <w:bCs/>
          <w:caps/>
          <w:color w:val="auto"/>
          <w:sz w:val="24"/>
          <w:szCs w:val="24"/>
          <w:lang w:eastAsia="nl-NL"/>
        </w:rPr>
      </w:pPr>
      <w:r w:rsidRPr="007F0572">
        <w:rPr>
          <w:rFonts w:ascii="Times New Roman" w:eastAsia="Segoe UI" w:hAnsi="Times New Roman"/>
          <w:b/>
          <w:bCs/>
          <w:caps/>
          <w:color w:val="auto"/>
          <w:sz w:val="24"/>
          <w:szCs w:val="24"/>
          <w:lang w:eastAsia="nl-NL"/>
        </w:rPr>
        <w:t>«ОП.02 ОХРАНА ТРУДА»</w:t>
      </w:r>
    </w:p>
    <w:p w14:paraId="58D70881" w14:textId="77777777" w:rsidR="00A96C16" w:rsidRPr="00A96C16" w:rsidRDefault="00A96C16" w:rsidP="00A96C16">
      <w:pPr>
        <w:widowControl w:val="0"/>
        <w:rPr>
          <w:rFonts w:ascii="Times New Roman" w:hAnsi="Times New Roman"/>
          <w:color w:val="auto"/>
          <w:sz w:val="24"/>
          <w:szCs w:val="24"/>
          <w:lang w:eastAsia="nl-NL"/>
        </w:rPr>
      </w:pPr>
    </w:p>
    <w:p w14:paraId="4C6E1787" w14:textId="77777777" w:rsidR="00A96C16" w:rsidRPr="00A96C16" w:rsidRDefault="00A96C16" w:rsidP="007A280B">
      <w:pPr>
        <w:spacing w:line="360" w:lineRule="auto"/>
        <w:ind w:firstLine="709"/>
        <w:outlineLvl w:val="1"/>
        <w:rPr>
          <w:rFonts w:ascii="Times New Roman" w:eastAsia="Segoe UI" w:hAnsi="Times New Roman"/>
          <w:b/>
          <w:bCs/>
          <w:color w:val="auto"/>
          <w:sz w:val="24"/>
          <w:szCs w:val="24"/>
        </w:rPr>
      </w:pPr>
      <w:bookmarkStart w:id="10" w:name="_Toc158389432"/>
      <w:bookmarkStart w:id="11" w:name="_Toc158393536"/>
      <w:bookmarkStart w:id="12" w:name="_Toc158397993"/>
      <w:r w:rsidRPr="00A96C16">
        <w:rPr>
          <w:rFonts w:ascii="Times New Roman" w:eastAsia="Segoe UI" w:hAnsi="Times New Roman"/>
          <w:b/>
          <w:bCs/>
          <w:color w:val="auto"/>
          <w:sz w:val="24"/>
          <w:szCs w:val="24"/>
        </w:rPr>
        <w:t>1.1. Цель и место дисциплины в структуре образовательной программы</w:t>
      </w:r>
      <w:bookmarkEnd w:id="10"/>
      <w:bookmarkEnd w:id="11"/>
      <w:bookmarkEnd w:id="12"/>
    </w:p>
    <w:p w14:paraId="368967A4" w14:textId="4BDA73EE" w:rsidR="00A96C16" w:rsidRPr="00A96C16" w:rsidRDefault="00A96C16" w:rsidP="007F0572">
      <w:pPr>
        <w:jc w:val="both"/>
        <w:rPr>
          <w:rFonts w:ascii="Times New Roman" w:eastAsia="Calibri" w:hAnsi="Times New Roman"/>
          <w:color w:val="auto"/>
          <w:sz w:val="24"/>
          <w:szCs w:val="24"/>
          <w:shd w:val="clear" w:color="auto" w:fill="FFFFFF"/>
          <w:lang w:eastAsia="en-US"/>
        </w:rPr>
      </w:pPr>
      <w:r w:rsidRPr="00A96C16">
        <w:rPr>
          <w:rFonts w:ascii="Times New Roman" w:hAnsi="Times New Roman"/>
          <w:color w:val="auto"/>
          <w:sz w:val="24"/>
          <w:szCs w:val="24"/>
        </w:rPr>
        <w:t xml:space="preserve">            Цель дисциплины «ОП. 0</w:t>
      </w:r>
      <w:r>
        <w:rPr>
          <w:rFonts w:ascii="Times New Roman" w:hAnsi="Times New Roman"/>
          <w:color w:val="auto"/>
          <w:sz w:val="24"/>
          <w:szCs w:val="24"/>
        </w:rPr>
        <w:t>2</w:t>
      </w:r>
      <w:r w:rsidRPr="00A96C16">
        <w:rPr>
          <w:rFonts w:ascii="Times New Roman" w:hAnsi="Times New Roman"/>
          <w:color w:val="auto"/>
          <w:sz w:val="24"/>
          <w:szCs w:val="24"/>
        </w:rPr>
        <w:t xml:space="preserve"> </w:t>
      </w:r>
      <w:r w:rsidRPr="00A96C16">
        <w:rPr>
          <w:rFonts w:ascii="Times New Roman" w:eastAsia="Calibri" w:hAnsi="Times New Roman"/>
          <w:color w:val="auto"/>
          <w:sz w:val="24"/>
          <w:szCs w:val="24"/>
          <w:lang w:eastAsia="en-US"/>
        </w:rPr>
        <w:t>Охрана труда</w:t>
      </w:r>
      <w:r w:rsidRPr="00A96C16">
        <w:rPr>
          <w:rFonts w:ascii="Times New Roman" w:hAnsi="Times New Roman"/>
          <w:color w:val="auto"/>
          <w:sz w:val="24"/>
          <w:szCs w:val="24"/>
        </w:rPr>
        <w:t xml:space="preserve">»: </w:t>
      </w:r>
      <w:r w:rsidRPr="00A96C16">
        <w:rPr>
          <w:rFonts w:ascii="Times New Roman" w:eastAsia="Calibri" w:hAnsi="Times New Roman"/>
          <w:color w:val="auto"/>
          <w:sz w:val="24"/>
          <w:szCs w:val="24"/>
          <w:shd w:val="clear" w:color="auto" w:fill="FFFFFF"/>
          <w:lang w:eastAsia="en-US"/>
        </w:rPr>
        <w:t>изучение основ трудового законодательства, обязанностей по охране труда, производственной санитарии, по технике безопасности, пожарной технике и пожарной безопасности на производстве, снижение факторов неблагоприятного воздействия на человека опасных и вредных производственных факторов, обеспечение безопасности производственного процесса в производственной деятельности.</w:t>
      </w:r>
    </w:p>
    <w:p w14:paraId="5059D100" w14:textId="51E0F8F6" w:rsidR="00A96C16" w:rsidRPr="00A96C16" w:rsidRDefault="00A96C16" w:rsidP="007F0572">
      <w:pPr>
        <w:suppressAutoHyphens/>
        <w:spacing w:line="276" w:lineRule="auto"/>
        <w:ind w:firstLine="709"/>
        <w:jc w:val="both"/>
        <w:rPr>
          <w:rFonts w:ascii="Times New Roman" w:eastAsia="Calibri" w:hAnsi="Times New Roman"/>
          <w:color w:val="auto"/>
          <w:sz w:val="24"/>
          <w:szCs w:val="24"/>
          <w:lang w:eastAsia="en-US"/>
        </w:rPr>
      </w:pPr>
      <w:r w:rsidRPr="00A96C16">
        <w:rPr>
          <w:rFonts w:ascii="Times New Roman" w:eastAsia="Calibri" w:hAnsi="Times New Roman"/>
          <w:color w:val="auto"/>
          <w:sz w:val="24"/>
          <w:szCs w:val="24"/>
          <w:lang w:eastAsia="en-US"/>
        </w:rPr>
        <w:t>Дисциплина «ОП.0</w:t>
      </w:r>
      <w:r>
        <w:rPr>
          <w:rFonts w:ascii="Times New Roman" w:eastAsia="Calibri" w:hAnsi="Times New Roman"/>
          <w:color w:val="auto"/>
          <w:sz w:val="24"/>
          <w:szCs w:val="24"/>
          <w:lang w:eastAsia="en-US"/>
        </w:rPr>
        <w:t>2</w:t>
      </w:r>
      <w:r w:rsidRPr="00A96C16">
        <w:rPr>
          <w:rFonts w:ascii="Times New Roman" w:eastAsia="Calibri" w:hAnsi="Times New Roman"/>
          <w:color w:val="auto"/>
          <w:sz w:val="24"/>
          <w:szCs w:val="24"/>
          <w:lang w:eastAsia="en-US"/>
        </w:rPr>
        <w:t xml:space="preserve"> Охрана труда» включена в обязательную часть общепрофессионального цикла образовательной программы.</w:t>
      </w:r>
    </w:p>
    <w:p w14:paraId="20B3BF59" w14:textId="77777777" w:rsidR="00A96C16" w:rsidRPr="00A96C16" w:rsidRDefault="00A96C16" w:rsidP="007A280B">
      <w:pPr>
        <w:suppressAutoHyphens/>
        <w:ind w:firstLine="709"/>
        <w:jc w:val="both"/>
        <w:rPr>
          <w:rFonts w:ascii="Times New Roman" w:eastAsia="Calibri" w:hAnsi="Times New Roman"/>
          <w:color w:val="auto"/>
          <w:sz w:val="24"/>
          <w:szCs w:val="24"/>
          <w:lang w:eastAsia="en-US"/>
        </w:rPr>
      </w:pPr>
    </w:p>
    <w:p w14:paraId="2AC084B6" w14:textId="77777777" w:rsidR="00A96C16" w:rsidRPr="00A96C16" w:rsidRDefault="00A96C16" w:rsidP="007A280B">
      <w:pPr>
        <w:spacing w:line="360" w:lineRule="auto"/>
        <w:ind w:firstLine="709"/>
        <w:outlineLvl w:val="1"/>
        <w:rPr>
          <w:rFonts w:ascii="Times New Roman" w:eastAsia="Segoe UI" w:hAnsi="Times New Roman"/>
          <w:b/>
          <w:bCs/>
          <w:color w:val="auto"/>
          <w:sz w:val="24"/>
          <w:szCs w:val="24"/>
        </w:rPr>
      </w:pPr>
      <w:bookmarkStart w:id="13" w:name="_Toc158389433"/>
      <w:bookmarkStart w:id="14" w:name="_Toc158393537"/>
      <w:bookmarkStart w:id="15" w:name="_Toc158397994"/>
      <w:r w:rsidRPr="00A96C16">
        <w:rPr>
          <w:rFonts w:ascii="Times New Roman" w:eastAsia="Segoe UI" w:hAnsi="Times New Roman"/>
          <w:b/>
          <w:bCs/>
          <w:color w:val="auto"/>
          <w:sz w:val="24"/>
          <w:szCs w:val="24"/>
        </w:rPr>
        <w:t>1.2. Планируемые результаты освоения дисциплины</w:t>
      </w:r>
      <w:bookmarkEnd w:id="13"/>
      <w:bookmarkEnd w:id="14"/>
      <w:bookmarkEnd w:id="15"/>
    </w:p>
    <w:p w14:paraId="36B0099E" w14:textId="1CF28C56" w:rsidR="00A96C16" w:rsidRPr="00A96C16" w:rsidRDefault="00A96C16" w:rsidP="00A96C16">
      <w:pPr>
        <w:ind w:firstLine="709"/>
        <w:jc w:val="both"/>
        <w:rPr>
          <w:rFonts w:ascii="Times New Roman" w:hAnsi="Times New Roman"/>
          <w:color w:val="auto"/>
          <w:sz w:val="24"/>
          <w:szCs w:val="24"/>
        </w:rPr>
      </w:pPr>
      <w:r w:rsidRPr="00A96C16">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r w:rsidR="007F0572">
        <w:rPr>
          <w:rFonts w:ascii="Times New Roman" w:hAnsi="Times New Roman"/>
          <w:color w:val="auto"/>
          <w:sz w:val="24"/>
          <w:szCs w:val="24"/>
        </w:rPr>
        <w:t xml:space="preserve"> СПО</w:t>
      </w:r>
      <w:r w:rsidRPr="00A96C16">
        <w:rPr>
          <w:rFonts w:ascii="Times New Roman" w:hAnsi="Times New Roman"/>
          <w:color w:val="auto"/>
          <w:sz w:val="24"/>
          <w:szCs w:val="24"/>
        </w:rPr>
        <w:t>).</w:t>
      </w:r>
    </w:p>
    <w:p w14:paraId="1A6DC186" w14:textId="77777777" w:rsidR="00A96C16" w:rsidRPr="00A96C16" w:rsidRDefault="00A96C16" w:rsidP="00A96C16">
      <w:pPr>
        <w:spacing w:after="120"/>
        <w:ind w:firstLine="709"/>
        <w:rPr>
          <w:rFonts w:ascii="Times New Roman" w:eastAsia="Calibri" w:hAnsi="Times New Roman"/>
          <w:bCs/>
          <w:color w:val="auto"/>
          <w:sz w:val="24"/>
          <w:szCs w:val="24"/>
          <w:lang w:eastAsia="en-US"/>
        </w:rPr>
      </w:pPr>
      <w:r w:rsidRPr="00A96C16">
        <w:rPr>
          <w:rFonts w:ascii="Times New Roman" w:eastAsia="Calibri" w:hAnsi="Times New Roman"/>
          <w:bCs/>
          <w:color w:val="auto"/>
          <w:sz w:val="24"/>
          <w:szCs w:val="24"/>
          <w:lang w:eastAsia="en-US"/>
        </w:rPr>
        <w:t>В результате освоения дисциплины обучающийся должен:</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6"/>
        <w:gridCol w:w="2898"/>
        <w:gridCol w:w="2903"/>
        <w:gridCol w:w="2889"/>
      </w:tblGrid>
      <w:tr w:rsidR="007F0572" w:rsidRPr="00A96C16" w14:paraId="30E249CA" w14:textId="40B24C8B" w:rsidTr="007F0572">
        <w:trPr>
          <w:trHeight w:val="20"/>
        </w:trPr>
        <w:tc>
          <w:tcPr>
            <w:tcW w:w="1086" w:type="dxa"/>
            <w:tcBorders>
              <w:top w:val="single" w:sz="4" w:space="0" w:color="auto"/>
              <w:left w:val="single" w:sz="4" w:space="0" w:color="auto"/>
              <w:right w:val="single" w:sz="4" w:space="0" w:color="auto"/>
            </w:tcBorders>
            <w:vAlign w:val="center"/>
          </w:tcPr>
          <w:p w14:paraId="1B626EFB" w14:textId="36775D45" w:rsidR="007F0572" w:rsidRDefault="007F0572" w:rsidP="007F0572">
            <w:pPr>
              <w:jc w:val="center"/>
              <w:rPr>
                <w:rFonts w:ascii="Times New Roman" w:eastAsia="Calibri" w:hAnsi="Times New Roman"/>
                <w:b/>
                <w:color w:val="auto"/>
                <w:sz w:val="24"/>
                <w:szCs w:val="24"/>
                <w:lang w:eastAsia="en-US"/>
              </w:rPr>
            </w:pPr>
            <w:r w:rsidRPr="00A96C16">
              <w:rPr>
                <w:rFonts w:ascii="Times New Roman" w:eastAsia="Calibri" w:hAnsi="Times New Roman"/>
                <w:b/>
                <w:color w:val="auto"/>
                <w:sz w:val="24"/>
                <w:szCs w:val="24"/>
                <w:lang w:eastAsia="en-US"/>
              </w:rPr>
              <w:t>Код</w:t>
            </w:r>
          </w:p>
          <w:p w14:paraId="1F00CB68" w14:textId="1C41DF15" w:rsidR="007F0572" w:rsidRPr="00A96C16" w:rsidRDefault="007F0572" w:rsidP="007F0572">
            <w:pPr>
              <w:jc w:val="center"/>
              <w:rPr>
                <w:rFonts w:ascii="Times New Roman" w:eastAsia="Calibri" w:hAnsi="Times New Roman"/>
                <w:b/>
                <w:color w:val="auto"/>
                <w:sz w:val="24"/>
                <w:szCs w:val="24"/>
                <w:lang w:eastAsia="en-US"/>
              </w:rPr>
            </w:pPr>
            <w:r w:rsidRPr="00A96C16">
              <w:rPr>
                <w:rFonts w:ascii="Times New Roman" w:eastAsia="Calibri" w:hAnsi="Times New Roman"/>
                <w:b/>
                <w:color w:val="auto"/>
                <w:sz w:val="24"/>
                <w:szCs w:val="24"/>
                <w:lang w:eastAsia="en-US"/>
              </w:rPr>
              <w:t>ОК, ПК</w:t>
            </w:r>
          </w:p>
        </w:tc>
        <w:tc>
          <w:tcPr>
            <w:tcW w:w="2898" w:type="dxa"/>
            <w:tcBorders>
              <w:top w:val="single" w:sz="4" w:space="0" w:color="auto"/>
              <w:left w:val="single" w:sz="4" w:space="0" w:color="auto"/>
              <w:right w:val="single" w:sz="4" w:space="0" w:color="auto"/>
            </w:tcBorders>
            <w:vAlign w:val="center"/>
          </w:tcPr>
          <w:p w14:paraId="7C8813F1" w14:textId="77777777" w:rsidR="007F0572" w:rsidRPr="00A96C16" w:rsidRDefault="007F0572" w:rsidP="007F0572">
            <w:pPr>
              <w:jc w:val="center"/>
              <w:rPr>
                <w:rFonts w:ascii="Times New Roman" w:eastAsia="Calibri" w:hAnsi="Times New Roman"/>
                <w:b/>
                <w:color w:val="auto"/>
                <w:sz w:val="24"/>
                <w:szCs w:val="24"/>
                <w:lang w:eastAsia="en-US"/>
              </w:rPr>
            </w:pPr>
            <w:r w:rsidRPr="00A96C16">
              <w:rPr>
                <w:rFonts w:ascii="Times New Roman" w:eastAsia="Calibri" w:hAnsi="Times New Roman"/>
                <w:b/>
                <w:color w:val="auto"/>
                <w:sz w:val="24"/>
                <w:szCs w:val="24"/>
                <w:lang w:eastAsia="en-US"/>
              </w:rPr>
              <w:t>Уметь</w:t>
            </w:r>
          </w:p>
        </w:tc>
        <w:tc>
          <w:tcPr>
            <w:tcW w:w="2903" w:type="dxa"/>
            <w:tcBorders>
              <w:top w:val="single" w:sz="4" w:space="0" w:color="auto"/>
              <w:left w:val="single" w:sz="4" w:space="0" w:color="auto"/>
              <w:bottom w:val="single" w:sz="4" w:space="0" w:color="auto"/>
              <w:right w:val="single" w:sz="4" w:space="0" w:color="auto"/>
            </w:tcBorders>
            <w:shd w:val="clear" w:color="auto" w:fill="auto"/>
            <w:vAlign w:val="center"/>
          </w:tcPr>
          <w:p w14:paraId="0B72097A" w14:textId="77777777" w:rsidR="007F0572" w:rsidRPr="00A96C16" w:rsidRDefault="007F0572" w:rsidP="007F0572">
            <w:pPr>
              <w:jc w:val="center"/>
              <w:rPr>
                <w:rFonts w:ascii="Times New Roman" w:eastAsia="Calibri" w:hAnsi="Times New Roman"/>
                <w:b/>
                <w:color w:val="auto"/>
                <w:sz w:val="24"/>
                <w:szCs w:val="24"/>
                <w:lang w:eastAsia="en-US"/>
              </w:rPr>
            </w:pPr>
            <w:r w:rsidRPr="00A96C16">
              <w:rPr>
                <w:rFonts w:ascii="Times New Roman" w:eastAsia="Calibri" w:hAnsi="Times New Roman"/>
                <w:b/>
                <w:color w:val="auto"/>
                <w:sz w:val="24"/>
                <w:szCs w:val="24"/>
                <w:lang w:eastAsia="en-US"/>
              </w:rPr>
              <w:t>Знать</w:t>
            </w:r>
          </w:p>
        </w:tc>
        <w:tc>
          <w:tcPr>
            <w:tcW w:w="2889" w:type="dxa"/>
            <w:tcBorders>
              <w:top w:val="single" w:sz="4" w:space="0" w:color="auto"/>
              <w:left w:val="single" w:sz="4" w:space="0" w:color="auto"/>
              <w:bottom w:val="single" w:sz="4" w:space="0" w:color="auto"/>
              <w:right w:val="single" w:sz="4" w:space="0" w:color="auto"/>
            </w:tcBorders>
            <w:vAlign w:val="center"/>
          </w:tcPr>
          <w:p w14:paraId="132F44CB" w14:textId="27CBAEF0" w:rsidR="007F0572" w:rsidRPr="00A96C16" w:rsidRDefault="007F0572" w:rsidP="007F0572">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Владеть навыками</w:t>
            </w:r>
          </w:p>
        </w:tc>
      </w:tr>
      <w:tr w:rsidR="007F0572" w:rsidRPr="00A96C16" w14:paraId="057545CB" w14:textId="176EE07D" w:rsidTr="007F0572">
        <w:trPr>
          <w:trHeight w:val="20"/>
        </w:trPr>
        <w:tc>
          <w:tcPr>
            <w:tcW w:w="1086" w:type="dxa"/>
            <w:tcBorders>
              <w:top w:val="single" w:sz="4" w:space="0" w:color="auto"/>
              <w:left w:val="single" w:sz="4" w:space="0" w:color="auto"/>
              <w:bottom w:val="single" w:sz="4" w:space="0" w:color="auto"/>
              <w:right w:val="single" w:sz="4" w:space="0" w:color="auto"/>
            </w:tcBorders>
          </w:tcPr>
          <w:p w14:paraId="74359442" w14:textId="77777777" w:rsidR="007F0572" w:rsidRPr="00A96C16" w:rsidRDefault="007F0572" w:rsidP="00A96C16">
            <w:pPr>
              <w:rPr>
                <w:rFonts w:ascii="Times New Roman" w:eastAsia="Batang" w:hAnsi="Times New Roman"/>
                <w:color w:val="auto"/>
                <w:szCs w:val="22"/>
                <w:lang w:eastAsia="en-US"/>
              </w:rPr>
            </w:pPr>
            <w:r w:rsidRPr="00A96C16">
              <w:rPr>
                <w:rFonts w:ascii="Times New Roman" w:eastAsia="Batang" w:hAnsi="Times New Roman"/>
                <w:color w:val="auto"/>
                <w:szCs w:val="22"/>
                <w:lang w:eastAsia="en-US"/>
              </w:rPr>
              <w:t>ОК 01</w:t>
            </w:r>
          </w:p>
          <w:p w14:paraId="4685ABED" w14:textId="77777777" w:rsidR="007F0572" w:rsidRPr="00A96C16" w:rsidRDefault="007F0572" w:rsidP="00A96C16">
            <w:pPr>
              <w:rPr>
                <w:rFonts w:ascii="Times New Roman" w:eastAsia="Batang" w:hAnsi="Times New Roman"/>
                <w:color w:val="auto"/>
                <w:szCs w:val="22"/>
                <w:lang w:eastAsia="en-US"/>
              </w:rPr>
            </w:pPr>
            <w:r w:rsidRPr="00A96C16">
              <w:rPr>
                <w:rFonts w:ascii="Times New Roman" w:eastAsia="Batang" w:hAnsi="Times New Roman"/>
                <w:color w:val="auto"/>
                <w:szCs w:val="22"/>
                <w:lang w:eastAsia="en-US"/>
              </w:rPr>
              <w:t>ОК 07</w:t>
            </w:r>
          </w:p>
          <w:p w14:paraId="112177FF" w14:textId="77777777" w:rsidR="007F0572" w:rsidRPr="00A96C16" w:rsidRDefault="007F0572" w:rsidP="00A96C16">
            <w:pPr>
              <w:rPr>
                <w:rFonts w:ascii="Times New Roman" w:eastAsia="Batang" w:hAnsi="Times New Roman"/>
                <w:color w:val="auto"/>
                <w:szCs w:val="22"/>
                <w:lang w:eastAsia="en-US"/>
              </w:rPr>
            </w:pPr>
            <w:r w:rsidRPr="00A96C16">
              <w:rPr>
                <w:rFonts w:ascii="Times New Roman" w:eastAsia="Batang" w:hAnsi="Times New Roman"/>
                <w:color w:val="auto"/>
                <w:szCs w:val="22"/>
                <w:lang w:eastAsia="en-US"/>
              </w:rPr>
              <w:t>ОК 08</w:t>
            </w:r>
          </w:p>
          <w:p w14:paraId="4C051D65" w14:textId="11635262" w:rsidR="007F0572" w:rsidRPr="00A96C16" w:rsidRDefault="007F0572" w:rsidP="00A96C16">
            <w:pP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ПК 4.5</w:t>
            </w:r>
            <w:r w:rsidR="00512405">
              <w:rPr>
                <w:rFonts w:ascii="Times New Roman" w:eastAsia="Calibri" w:hAnsi="Times New Roman"/>
                <w:bCs/>
                <w:color w:val="auto"/>
                <w:sz w:val="24"/>
                <w:szCs w:val="24"/>
                <w:lang w:eastAsia="en-US"/>
              </w:rPr>
              <w:t>.</w:t>
            </w:r>
          </w:p>
        </w:tc>
        <w:tc>
          <w:tcPr>
            <w:tcW w:w="2898" w:type="dxa"/>
            <w:tcBorders>
              <w:top w:val="single" w:sz="4" w:space="0" w:color="auto"/>
              <w:left w:val="single" w:sz="4" w:space="0" w:color="auto"/>
              <w:right w:val="single" w:sz="4" w:space="0" w:color="auto"/>
            </w:tcBorders>
            <w:hideMark/>
          </w:tcPr>
          <w:p w14:paraId="7B458886" w14:textId="3676F85F" w:rsidR="007F0572" w:rsidRPr="00A96C16" w:rsidRDefault="00FC55ED" w:rsidP="001052A4">
            <w:pPr>
              <w:rPr>
                <w:rFonts w:ascii="Times New Roman" w:eastAsia="Batang" w:hAnsi="Times New Roman" w:cs="Batang"/>
                <w:iCs/>
                <w:color w:val="auto"/>
                <w:szCs w:val="22"/>
                <w:lang w:eastAsia="en-US"/>
              </w:rPr>
            </w:pPr>
            <w:r>
              <w:rPr>
                <w:rFonts w:ascii="Times New Roman" w:eastAsia="Batang" w:hAnsi="Times New Roman" w:cs="Batang"/>
                <w:iCs/>
                <w:color w:val="auto"/>
                <w:szCs w:val="22"/>
                <w:lang w:eastAsia="en-US"/>
              </w:rPr>
              <w:t xml:space="preserve">- </w:t>
            </w:r>
            <w:r w:rsidR="007F0572" w:rsidRPr="00A96C16">
              <w:rPr>
                <w:rFonts w:ascii="Times New Roman" w:eastAsia="Batang" w:hAnsi="Times New Roman" w:cs="Batang"/>
                <w:iCs/>
                <w:color w:val="auto"/>
                <w:szCs w:val="22"/>
                <w:lang w:eastAsia="en-US"/>
              </w:rPr>
              <w:t xml:space="preserve">определять актуальность нормативно-правовой документации в профессиональной деятельности; </w:t>
            </w:r>
          </w:p>
          <w:p w14:paraId="35937EE8" w14:textId="196B47BB" w:rsidR="007F0572" w:rsidRPr="00A96C16" w:rsidRDefault="00FC55ED" w:rsidP="001052A4">
            <w:pPr>
              <w:rPr>
                <w:rFonts w:ascii="Times New Roman" w:eastAsia="Batang" w:hAnsi="Times New Roman" w:cs="Batang"/>
                <w:iCs/>
                <w:color w:val="auto"/>
                <w:szCs w:val="22"/>
                <w:lang w:eastAsia="en-US"/>
              </w:rPr>
            </w:pPr>
            <w:r>
              <w:rPr>
                <w:rFonts w:ascii="Times New Roman" w:eastAsia="Batang" w:hAnsi="Times New Roman" w:cs="Batang"/>
                <w:iCs/>
                <w:color w:val="auto"/>
                <w:szCs w:val="22"/>
                <w:lang w:eastAsia="en-US"/>
              </w:rPr>
              <w:t xml:space="preserve">- </w:t>
            </w:r>
            <w:r w:rsidR="007F0572" w:rsidRPr="00A96C16">
              <w:rPr>
                <w:rFonts w:ascii="Times New Roman" w:eastAsia="Batang" w:hAnsi="Times New Roman" w:cs="Batang"/>
                <w:iCs/>
                <w:color w:val="auto"/>
                <w:szCs w:val="22"/>
                <w:lang w:eastAsia="en-US"/>
              </w:rPr>
              <w:t>применять современную научную профессиональную терминологию;</w:t>
            </w:r>
          </w:p>
          <w:p w14:paraId="7678586E" w14:textId="2A814E16" w:rsidR="007F0572" w:rsidRPr="00A96C16" w:rsidRDefault="00FC55ED" w:rsidP="001052A4">
            <w:pPr>
              <w:rPr>
                <w:rFonts w:ascii="Times New Roman" w:eastAsia="Batang" w:hAnsi="Times New Roman" w:cs="Batang"/>
                <w:iCs/>
                <w:color w:val="auto"/>
                <w:szCs w:val="22"/>
                <w:lang w:eastAsia="en-US"/>
              </w:rPr>
            </w:pPr>
            <w:r>
              <w:rPr>
                <w:rFonts w:ascii="Times New Roman" w:eastAsia="Batang" w:hAnsi="Times New Roman" w:cs="Batang"/>
                <w:iCs/>
                <w:color w:val="auto"/>
                <w:szCs w:val="22"/>
                <w:lang w:eastAsia="en-US"/>
              </w:rPr>
              <w:t xml:space="preserve">- </w:t>
            </w:r>
            <w:r w:rsidR="007F0572" w:rsidRPr="00A96C16">
              <w:rPr>
                <w:rFonts w:ascii="Times New Roman" w:eastAsia="Batang" w:hAnsi="Times New Roman" w:cs="Batang"/>
                <w:iCs/>
                <w:color w:val="auto"/>
                <w:szCs w:val="22"/>
                <w:lang w:eastAsia="en-US"/>
              </w:rPr>
              <w:t xml:space="preserve">соблюдать нормы экологической безопасности; </w:t>
            </w:r>
          </w:p>
          <w:p w14:paraId="01E55F1D" w14:textId="5DC12AC2" w:rsidR="007F0572" w:rsidRPr="00A96C16" w:rsidRDefault="00FC55ED" w:rsidP="001052A4">
            <w:pPr>
              <w:rPr>
                <w:rFonts w:ascii="Times New Roman" w:eastAsia="Batang" w:hAnsi="Times New Roman" w:cs="Batang"/>
                <w:iCs/>
                <w:color w:val="auto"/>
                <w:szCs w:val="22"/>
                <w:lang w:eastAsia="en-US"/>
              </w:rPr>
            </w:pPr>
            <w:r>
              <w:rPr>
                <w:rFonts w:ascii="Times New Roman" w:eastAsia="Batang" w:hAnsi="Times New Roman" w:cs="Batang"/>
                <w:iCs/>
                <w:color w:val="auto"/>
                <w:szCs w:val="22"/>
                <w:lang w:eastAsia="en-US"/>
              </w:rPr>
              <w:t xml:space="preserve">- </w:t>
            </w:r>
            <w:r w:rsidR="007F0572" w:rsidRPr="00A96C16">
              <w:rPr>
                <w:rFonts w:ascii="Times New Roman" w:eastAsia="Batang" w:hAnsi="Times New Roman" w:cs="Batang"/>
                <w:iCs/>
                <w:color w:val="auto"/>
                <w:szCs w:val="22"/>
                <w:lang w:eastAsia="en-US"/>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577E856B" w14:textId="0549B198" w:rsidR="007F0572" w:rsidRPr="00A96C16" w:rsidRDefault="00FC55ED" w:rsidP="001052A4">
            <w:pPr>
              <w:rPr>
                <w:rFonts w:ascii="Times New Roman" w:eastAsia="Batang" w:hAnsi="Times New Roman" w:cs="Batang"/>
                <w:iCs/>
                <w:color w:val="auto"/>
                <w:szCs w:val="22"/>
                <w:lang w:eastAsia="en-US"/>
              </w:rPr>
            </w:pPr>
            <w:r>
              <w:rPr>
                <w:rFonts w:ascii="Times New Roman" w:eastAsia="Batang" w:hAnsi="Times New Roman" w:cs="Batang"/>
                <w:iCs/>
                <w:color w:val="auto"/>
                <w:szCs w:val="22"/>
                <w:lang w:eastAsia="en-US"/>
              </w:rPr>
              <w:t xml:space="preserve">- </w:t>
            </w:r>
            <w:r w:rsidR="007F0572" w:rsidRPr="00A96C16">
              <w:rPr>
                <w:rFonts w:ascii="Times New Roman" w:eastAsia="Batang" w:hAnsi="Times New Roman" w:cs="Batang"/>
                <w:iCs/>
                <w:color w:val="auto"/>
                <w:szCs w:val="22"/>
                <w:lang w:eastAsia="en-US"/>
              </w:rPr>
              <w:t>организовывать профессиональную деятельность с учетом знаний об изменении климатических условий региона</w:t>
            </w:r>
            <w:r>
              <w:rPr>
                <w:rFonts w:ascii="Times New Roman" w:eastAsia="Batang" w:hAnsi="Times New Roman" w:cs="Batang"/>
                <w:iCs/>
                <w:color w:val="auto"/>
                <w:szCs w:val="22"/>
                <w:lang w:eastAsia="en-US"/>
              </w:rPr>
              <w:t>;</w:t>
            </w:r>
          </w:p>
          <w:p w14:paraId="16D0323B" w14:textId="63960E1D" w:rsidR="007F0572" w:rsidRPr="00A96C16" w:rsidRDefault="00FC55ED" w:rsidP="001052A4">
            <w:pPr>
              <w:rPr>
                <w:rFonts w:ascii="Times New Roman" w:eastAsia="Calibri" w:hAnsi="Times New Roman"/>
                <w:bCs/>
                <w:color w:val="auto"/>
                <w:sz w:val="24"/>
                <w:szCs w:val="24"/>
                <w:lang w:eastAsia="en-US"/>
              </w:rPr>
            </w:pPr>
            <w:r>
              <w:rPr>
                <w:rFonts w:ascii="Times New Roman" w:eastAsia="Batang" w:hAnsi="Times New Roman" w:cs="Batang"/>
                <w:iCs/>
                <w:color w:val="auto"/>
                <w:szCs w:val="22"/>
                <w:lang w:eastAsia="en-US"/>
              </w:rPr>
              <w:t xml:space="preserve"> - </w:t>
            </w:r>
            <w:r w:rsidR="007F0572" w:rsidRPr="00A96C16">
              <w:rPr>
                <w:rFonts w:ascii="Times New Roman" w:eastAsia="Batang" w:hAnsi="Times New Roman" w:cs="Batang"/>
                <w:iCs/>
                <w:color w:val="auto"/>
                <w:szCs w:val="22"/>
                <w:lang w:eastAsia="en-US"/>
              </w:rPr>
              <w:t>пользоваться средствами профилактики перенапряжения, характерными для данной специальности</w:t>
            </w:r>
            <w:r>
              <w:rPr>
                <w:rFonts w:ascii="Times New Roman" w:eastAsia="Batang" w:hAnsi="Times New Roman" w:cs="Batang"/>
                <w:iCs/>
                <w:color w:val="auto"/>
                <w:szCs w:val="22"/>
                <w:lang w:eastAsia="en-US"/>
              </w:rPr>
              <w:t>;</w:t>
            </w:r>
          </w:p>
        </w:tc>
        <w:tc>
          <w:tcPr>
            <w:tcW w:w="2903" w:type="dxa"/>
            <w:tcBorders>
              <w:top w:val="single" w:sz="4" w:space="0" w:color="auto"/>
              <w:left w:val="single" w:sz="4" w:space="0" w:color="auto"/>
              <w:bottom w:val="single" w:sz="4" w:space="0" w:color="auto"/>
              <w:right w:val="single" w:sz="4" w:space="0" w:color="auto"/>
            </w:tcBorders>
          </w:tcPr>
          <w:p w14:paraId="4C23BD00" w14:textId="40B85D22" w:rsidR="007F0572" w:rsidRPr="00A96C16" w:rsidRDefault="00B51697" w:rsidP="001052A4">
            <w:pPr>
              <w:rPr>
                <w:rFonts w:ascii="Times New Roman" w:eastAsia="Batang" w:hAnsi="Times New Roman" w:cs="Batang"/>
                <w:iCs/>
                <w:color w:val="auto"/>
                <w:szCs w:val="22"/>
                <w:lang w:eastAsia="en-US"/>
              </w:rPr>
            </w:pPr>
            <w:r>
              <w:rPr>
                <w:rFonts w:ascii="Times New Roman" w:eastAsia="Batang" w:hAnsi="Times New Roman" w:cs="Batang"/>
                <w:iCs/>
                <w:color w:val="auto"/>
                <w:szCs w:val="22"/>
                <w:lang w:eastAsia="en-US"/>
              </w:rPr>
              <w:t xml:space="preserve">- </w:t>
            </w:r>
            <w:r w:rsidR="007F0572" w:rsidRPr="00A96C16">
              <w:rPr>
                <w:rFonts w:ascii="Times New Roman" w:eastAsia="Batang" w:hAnsi="Times New Roman" w:cs="Batang"/>
                <w:iCs/>
                <w:color w:val="auto"/>
                <w:szCs w:val="22"/>
                <w:lang w:eastAsia="en-US"/>
              </w:rPr>
              <w:t xml:space="preserve">содержание актуальной нормативно-правовой документации; </w:t>
            </w:r>
          </w:p>
          <w:p w14:paraId="1216925A" w14:textId="2D3B759F" w:rsidR="007F0572" w:rsidRPr="00A96C16" w:rsidRDefault="00B51697" w:rsidP="001052A4">
            <w:pPr>
              <w:rPr>
                <w:rFonts w:ascii="Times New Roman" w:eastAsia="Batang" w:hAnsi="Times New Roman" w:cs="Batang"/>
                <w:iCs/>
                <w:color w:val="auto"/>
                <w:szCs w:val="22"/>
                <w:lang w:eastAsia="en-US"/>
              </w:rPr>
            </w:pPr>
            <w:r>
              <w:rPr>
                <w:rFonts w:ascii="Times New Roman" w:eastAsia="Batang" w:hAnsi="Times New Roman" w:cs="Batang"/>
                <w:iCs/>
                <w:color w:val="auto"/>
                <w:szCs w:val="22"/>
                <w:lang w:eastAsia="en-US"/>
              </w:rPr>
              <w:t xml:space="preserve">- </w:t>
            </w:r>
            <w:r w:rsidR="007F0572" w:rsidRPr="00A96C16">
              <w:rPr>
                <w:rFonts w:ascii="Times New Roman" w:eastAsia="Batang" w:hAnsi="Times New Roman" w:cs="Batang"/>
                <w:iCs/>
                <w:color w:val="auto"/>
                <w:szCs w:val="22"/>
                <w:lang w:eastAsia="en-US"/>
              </w:rPr>
              <w:t>современн</w:t>
            </w:r>
            <w:r>
              <w:rPr>
                <w:rFonts w:ascii="Times New Roman" w:eastAsia="Batang" w:hAnsi="Times New Roman" w:cs="Batang"/>
                <w:iCs/>
                <w:color w:val="auto"/>
                <w:szCs w:val="22"/>
                <w:lang w:eastAsia="en-US"/>
              </w:rPr>
              <w:t>ую</w:t>
            </w:r>
            <w:r w:rsidR="007F0572" w:rsidRPr="00A96C16">
              <w:rPr>
                <w:rFonts w:ascii="Times New Roman" w:eastAsia="Batang" w:hAnsi="Times New Roman" w:cs="Batang"/>
                <w:iCs/>
                <w:color w:val="auto"/>
                <w:szCs w:val="22"/>
                <w:lang w:eastAsia="en-US"/>
              </w:rPr>
              <w:t xml:space="preserve"> научн</w:t>
            </w:r>
            <w:r>
              <w:rPr>
                <w:rFonts w:ascii="Times New Roman" w:eastAsia="Batang" w:hAnsi="Times New Roman" w:cs="Batang"/>
                <w:iCs/>
                <w:color w:val="auto"/>
                <w:szCs w:val="22"/>
                <w:lang w:eastAsia="en-US"/>
              </w:rPr>
              <w:t>ую</w:t>
            </w:r>
            <w:r w:rsidR="007F0572" w:rsidRPr="00A96C16">
              <w:rPr>
                <w:rFonts w:ascii="Times New Roman" w:eastAsia="Batang" w:hAnsi="Times New Roman" w:cs="Batang"/>
                <w:iCs/>
                <w:color w:val="auto"/>
                <w:szCs w:val="22"/>
                <w:lang w:eastAsia="en-US"/>
              </w:rPr>
              <w:t xml:space="preserve"> и профессиональн</w:t>
            </w:r>
            <w:r>
              <w:rPr>
                <w:rFonts w:ascii="Times New Roman" w:eastAsia="Batang" w:hAnsi="Times New Roman" w:cs="Batang"/>
                <w:iCs/>
                <w:color w:val="auto"/>
                <w:szCs w:val="22"/>
                <w:lang w:eastAsia="en-US"/>
              </w:rPr>
              <w:t>ую</w:t>
            </w:r>
            <w:r w:rsidR="007F0572" w:rsidRPr="00A96C16">
              <w:rPr>
                <w:rFonts w:ascii="Times New Roman" w:eastAsia="Batang" w:hAnsi="Times New Roman" w:cs="Batang"/>
                <w:iCs/>
                <w:color w:val="auto"/>
                <w:szCs w:val="22"/>
                <w:lang w:eastAsia="en-US"/>
              </w:rPr>
              <w:t xml:space="preserve"> терминологи</w:t>
            </w:r>
            <w:r>
              <w:rPr>
                <w:rFonts w:ascii="Times New Roman" w:eastAsia="Batang" w:hAnsi="Times New Roman" w:cs="Batang"/>
                <w:iCs/>
                <w:color w:val="auto"/>
                <w:szCs w:val="22"/>
                <w:lang w:eastAsia="en-US"/>
              </w:rPr>
              <w:t>ю</w:t>
            </w:r>
            <w:r w:rsidR="007F0572" w:rsidRPr="00A96C16">
              <w:rPr>
                <w:rFonts w:ascii="Times New Roman" w:eastAsia="Batang" w:hAnsi="Times New Roman" w:cs="Batang"/>
                <w:iCs/>
                <w:color w:val="auto"/>
                <w:szCs w:val="22"/>
                <w:lang w:eastAsia="en-US"/>
              </w:rPr>
              <w:t>;</w:t>
            </w:r>
          </w:p>
          <w:p w14:paraId="06F94903" w14:textId="0A04F967" w:rsidR="007F0572" w:rsidRPr="00A96C16" w:rsidRDefault="00B51697" w:rsidP="001052A4">
            <w:pPr>
              <w:rPr>
                <w:rFonts w:ascii="Times New Roman" w:eastAsia="Batang" w:hAnsi="Times New Roman" w:cs="Batang"/>
                <w:iCs/>
                <w:color w:val="auto"/>
                <w:szCs w:val="22"/>
                <w:lang w:eastAsia="en-US"/>
              </w:rPr>
            </w:pPr>
            <w:r>
              <w:rPr>
                <w:rFonts w:ascii="Times New Roman" w:eastAsia="Batang" w:hAnsi="Times New Roman" w:cs="Batang"/>
                <w:iCs/>
                <w:color w:val="auto"/>
                <w:szCs w:val="22"/>
                <w:lang w:eastAsia="en-US"/>
              </w:rPr>
              <w:t xml:space="preserve">- </w:t>
            </w:r>
            <w:r w:rsidR="007F0572" w:rsidRPr="00A96C16">
              <w:rPr>
                <w:rFonts w:ascii="Times New Roman" w:eastAsia="Batang" w:hAnsi="Times New Roman" w:cs="Batang"/>
                <w:iCs/>
                <w:color w:val="auto"/>
                <w:szCs w:val="22"/>
                <w:lang w:eastAsia="en-US"/>
              </w:rPr>
              <w:t xml:space="preserve">правила экологической безопасности при ведении профессиональной деятельности; </w:t>
            </w:r>
          </w:p>
          <w:p w14:paraId="2472A20D" w14:textId="74B3E0E4" w:rsidR="007F0572" w:rsidRPr="00A96C16" w:rsidRDefault="00B51697" w:rsidP="001052A4">
            <w:pPr>
              <w:rPr>
                <w:rFonts w:ascii="Times New Roman" w:eastAsia="Batang" w:hAnsi="Times New Roman" w:cs="Batang"/>
                <w:iCs/>
                <w:color w:val="auto"/>
                <w:szCs w:val="22"/>
                <w:lang w:eastAsia="en-US"/>
              </w:rPr>
            </w:pPr>
            <w:r>
              <w:rPr>
                <w:rFonts w:ascii="Times New Roman" w:eastAsia="Batang" w:hAnsi="Times New Roman" w:cs="Batang"/>
                <w:iCs/>
                <w:color w:val="auto"/>
                <w:szCs w:val="22"/>
                <w:lang w:eastAsia="en-US"/>
              </w:rPr>
              <w:t xml:space="preserve">- </w:t>
            </w:r>
            <w:r w:rsidR="007F0572" w:rsidRPr="00A96C16">
              <w:rPr>
                <w:rFonts w:ascii="Times New Roman" w:eastAsia="Batang" w:hAnsi="Times New Roman" w:cs="Batang"/>
                <w:iCs/>
                <w:color w:val="auto"/>
                <w:szCs w:val="22"/>
                <w:lang w:eastAsia="en-US"/>
              </w:rPr>
              <w:t>основные ресурсы, задействованные в профессиональной деятельности;</w:t>
            </w:r>
          </w:p>
          <w:p w14:paraId="5CBF9BC5" w14:textId="08C60850" w:rsidR="007F0572" w:rsidRPr="00A96C16" w:rsidRDefault="00B51697" w:rsidP="001052A4">
            <w:pPr>
              <w:rPr>
                <w:rFonts w:ascii="Times New Roman" w:eastAsia="Batang" w:hAnsi="Times New Roman" w:cs="Batang"/>
                <w:iCs/>
                <w:color w:val="auto"/>
                <w:szCs w:val="22"/>
                <w:lang w:eastAsia="en-US"/>
              </w:rPr>
            </w:pPr>
            <w:r>
              <w:rPr>
                <w:rFonts w:ascii="Times New Roman" w:eastAsia="Batang" w:hAnsi="Times New Roman" w:cs="Batang"/>
                <w:iCs/>
                <w:color w:val="auto"/>
                <w:szCs w:val="22"/>
                <w:lang w:eastAsia="en-US"/>
              </w:rPr>
              <w:t xml:space="preserve">- </w:t>
            </w:r>
            <w:r w:rsidR="007F0572" w:rsidRPr="00A96C16">
              <w:rPr>
                <w:rFonts w:ascii="Times New Roman" w:eastAsia="Batang" w:hAnsi="Times New Roman" w:cs="Batang"/>
                <w:iCs/>
                <w:color w:val="auto"/>
                <w:szCs w:val="22"/>
                <w:lang w:eastAsia="en-US"/>
              </w:rPr>
              <w:t>пути обеспечения ресурсосбережения;</w:t>
            </w:r>
          </w:p>
          <w:p w14:paraId="3DC7C69C" w14:textId="68DB0F25" w:rsidR="007F0572" w:rsidRPr="00A96C16" w:rsidRDefault="00B51697" w:rsidP="001052A4">
            <w:pPr>
              <w:rPr>
                <w:rFonts w:ascii="Times New Roman" w:eastAsia="Batang" w:hAnsi="Times New Roman" w:cs="Batang"/>
                <w:iCs/>
                <w:color w:val="auto"/>
                <w:szCs w:val="22"/>
                <w:lang w:eastAsia="en-US"/>
              </w:rPr>
            </w:pPr>
            <w:r>
              <w:rPr>
                <w:rFonts w:ascii="Times New Roman" w:eastAsia="Batang" w:hAnsi="Times New Roman" w:cs="Batang"/>
                <w:iCs/>
                <w:color w:val="auto"/>
                <w:szCs w:val="22"/>
                <w:lang w:eastAsia="en-US"/>
              </w:rPr>
              <w:t xml:space="preserve">- </w:t>
            </w:r>
            <w:r w:rsidR="007F0572" w:rsidRPr="00A96C16">
              <w:rPr>
                <w:rFonts w:ascii="Times New Roman" w:eastAsia="Batang" w:hAnsi="Times New Roman" w:cs="Batang"/>
                <w:iCs/>
                <w:color w:val="auto"/>
                <w:szCs w:val="22"/>
                <w:lang w:eastAsia="en-US"/>
              </w:rPr>
              <w:t>основные направления изменения климатических условий региона</w:t>
            </w:r>
            <w:r>
              <w:rPr>
                <w:rFonts w:ascii="Times New Roman" w:eastAsia="Batang" w:hAnsi="Times New Roman" w:cs="Batang"/>
                <w:iCs/>
                <w:color w:val="auto"/>
                <w:szCs w:val="22"/>
                <w:lang w:eastAsia="en-US"/>
              </w:rPr>
              <w:t>;</w:t>
            </w:r>
          </w:p>
          <w:p w14:paraId="341B13AF" w14:textId="6FE9595F" w:rsidR="007F0572" w:rsidRPr="00A96C16" w:rsidRDefault="00B51697" w:rsidP="001052A4">
            <w:pPr>
              <w:rPr>
                <w:rFonts w:ascii="Times New Roman" w:eastAsia="Batang" w:hAnsi="Times New Roman" w:cs="Batang"/>
                <w:iCs/>
                <w:color w:val="auto"/>
                <w:szCs w:val="22"/>
                <w:lang w:eastAsia="en-US"/>
              </w:rPr>
            </w:pPr>
            <w:r>
              <w:rPr>
                <w:rFonts w:ascii="Times New Roman" w:eastAsia="Batang" w:hAnsi="Times New Roman" w:cs="Batang"/>
                <w:iCs/>
                <w:color w:val="auto"/>
                <w:szCs w:val="22"/>
                <w:lang w:eastAsia="en-US"/>
              </w:rPr>
              <w:t xml:space="preserve">- </w:t>
            </w:r>
            <w:r w:rsidR="007F0572" w:rsidRPr="00A96C16">
              <w:rPr>
                <w:rFonts w:ascii="Times New Roman" w:eastAsia="Batang" w:hAnsi="Times New Roman" w:cs="Batang"/>
                <w:iCs/>
                <w:color w:val="auto"/>
                <w:szCs w:val="22"/>
                <w:lang w:eastAsia="en-US"/>
              </w:rPr>
              <w:t xml:space="preserve">основы здорового образа жизни; </w:t>
            </w:r>
          </w:p>
          <w:p w14:paraId="0DCEDF38" w14:textId="079F50BC" w:rsidR="007F0572" w:rsidRPr="00A96C16" w:rsidRDefault="00B51697" w:rsidP="001052A4">
            <w:pPr>
              <w:rPr>
                <w:rFonts w:ascii="Times New Roman" w:eastAsia="Batang" w:hAnsi="Times New Roman" w:cs="Batang"/>
                <w:iCs/>
                <w:color w:val="auto"/>
                <w:szCs w:val="22"/>
                <w:lang w:eastAsia="en-US"/>
              </w:rPr>
            </w:pPr>
            <w:r>
              <w:rPr>
                <w:rFonts w:ascii="Times New Roman" w:eastAsia="Batang" w:hAnsi="Times New Roman" w:cs="Batang"/>
                <w:iCs/>
                <w:color w:val="auto"/>
                <w:szCs w:val="22"/>
                <w:lang w:eastAsia="en-US"/>
              </w:rPr>
              <w:t xml:space="preserve">- </w:t>
            </w:r>
            <w:r w:rsidR="007F0572" w:rsidRPr="00A96C16">
              <w:rPr>
                <w:rFonts w:ascii="Times New Roman" w:eastAsia="Batang" w:hAnsi="Times New Roman" w:cs="Batang"/>
                <w:iCs/>
                <w:color w:val="auto"/>
                <w:szCs w:val="22"/>
                <w:lang w:eastAsia="en-US"/>
              </w:rPr>
              <w:t>условия профессиональной деятельности и зоны риска физического здоровья для специальности;</w:t>
            </w:r>
          </w:p>
          <w:p w14:paraId="54561520" w14:textId="48DA3D4B" w:rsidR="007F0572" w:rsidRPr="00A96C16" w:rsidRDefault="00B51697" w:rsidP="001052A4">
            <w:pPr>
              <w:rPr>
                <w:rFonts w:ascii="Times New Roman" w:eastAsia="Calibri" w:hAnsi="Times New Roman"/>
                <w:bCs/>
                <w:color w:val="auto"/>
                <w:sz w:val="24"/>
                <w:szCs w:val="24"/>
                <w:lang w:eastAsia="en-US"/>
              </w:rPr>
            </w:pPr>
            <w:r>
              <w:rPr>
                <w:rFonts w:ascii="Times New Roman" w:eastAsia="Batang" w:hAnsi="Times New Roman" w:cs="Batang"/>
                <w:iCs/>
                <w:color w:val="auto"/>
                <w:szCs w:val="22"/>
                <w:lang w:eastAsia="en-US"/>
              </w:rPr>
              <w:t xml:space="preserve">- </w:t>
            </w:r>
            <w:r w:rsidR="007F0572" w:rsidRPr="00A96C16">
              <w:rPr>
                <w:rFonts w:ascii="Times New Roman" w:eastAsia="Batang" w:hAnsi="Times New Roman" w:cs="Batang"/>
                <w:iCs/>
                <w:color w:val="auto"/>
                <w:szCs w:val="22"/>
                <w:lang w:eastAsia="en-US"/>
              </w:rPr>
              <w:t>средства профилактики перенапряжения</w:t>
            </w:r>
            <w:r>
              <w:rPr>
                <w:rFonts w:ascii="Times New Roman" w:eastAsia="Batang" w:hAnsi="Times New Roman" w:cs="Batang"/>
                <w:iCs/>
                <w:color w:val="auto"/>
                <w:szCs w:val="22"/>
                <w:lang w:eastAsia="en-US"/>
              </w:rPr>
              <w:t>;</w:t>
            </w:r>
          </w:p>
        </w:tc>
        <w:tc>
          <w:tcPr>
            <w:tcW w:w="2889" w:type="dxa"/>
            <w:tcBorders>
              <w:top w:val="single" w:sz="4" w:space="0" w:color="auto"/>
              <w:left w:val="single" w:sz="4" w:space="0" w:color="auto"/>
              <w:bottom w:val="single" w:sz="4" w:space="0" w:color="auto"/>
              <w:right w:val="single" w:sz="4" w:space="0" w:color="auto"/>
            </w:tcBorders>
          </w:tcPr>
          <w:p w14:paraId="76D6290F" w14:textId="77777777" w:rsidR="00B51697" w:rsidRPr="00B51697" w:rsidRDefault="00B51697" w:rsidP="001052A4">
            <w:pPr>
              <w:rPr>
                <w:rFonts w:ascii="Times New Roman" w:eastAsia="Batang" w:hAnsi="Times New Roman" w:cs="Batang"/>
                <w:iCs/>
                <w:color w:val="auto"/>
                <w:szCs w:val="22"/>
                <w:lang w:eastAsia="en-US"/>
              </w:rPr>
            </w:pPr>
            <w:r w:rsidRPr="00B51697">
              <w:rPr>
                <w:rFonts w:ascii="Times New Roman" w:eastAsia="Batang" w:hAnsi="Times New Roman" w:cs="Batang"/>
                <w:iCs/>
                <w:color w:val="auto"/>
                <w:szCs w:val="22"/>
                <w:lang w:eastAsia="en-US"/>
              </w:rPr>
              <w:t>- обеспечения безопасных условий труда и профилактики травматизма на участке сборочно-сварочных работ;</w:t>
            </w:r>
          </w:p>
          <w:p w14:paraId="13A6CC7E" w14:textId="10F22DA5" w:rsidR="007F0572" w:rsidRPr="00A96C16" w:rsidRDefault="00B51697" w:rsidP="001052A4">
            <w:pPr>
              <w:rPr>
                <w:rFonts w:ascii="Times New Roman" w:eastAsia="Batang" w:hAnsi="Times New Roman" w:cs="Batang"/>
                <w:iCs/>
                <w:color w:val="auto"/>
                <w:szCs w:val="22"/>
                <w:lang w:eastAsia="en-US"/>
              </w:rPr>
            </w:pPr>
            <w:r w:rsidRPr="00B51697">
              <w:rPr>
                <w:rFonts w:ascii="Times New Roman" w:eastAsia="Batang" w:hAnsi="Times New Roman" w:cs="Batang"/>
                <w:iCs/>
                <w:color w:val="auto"/>
                <w:szCs w:val="22"/>
                <w:lang w:eastAsia="en-US"/>
              </w:rPr>
              <w:t>- проверки работоспособности и исправности сварочного оборудования.</w:t>
            </w:r>
          </w:p>
        </w:tc>
      </w:tr>
    </w:tbl>
    <w:p w14:paraId="7F033610" w14:textId="77777777" w:rsidR="00A96C16" w:rsidRPr="00A96C16" w:rsidRDefault="00A96C16" w:rsidP="00A96C16">
      <w:pPr>
        <w:ind w:firstLine="709"/>
        <w:rPr>
          <w:rFonts w:ascii="Times New Roman" w:eastAsia="Calibri" w:hAnsi="Times New Roman"/>
          <w:bCs/>
          <w:color w:val="auto"/>
          <w:sz w:val="24"/>
          <w:szCs w:val="24"/>
          <w:lang w:eastAsia="en-US"/>
        </w:rPr>
      </w:pPr>
    </w:p>
    <w:p w14:paraId="1AEAC21A" w14:textId="77777777" w:rsidR="00A96C16" w:rsidRPr="00A96C16" w:rsidRDefault="00A96C16" w:rsidP="00A96C16">
      <w:pPr>
        <w:keepNext/>
        <w:spacing w:after="120"/>
        <w:jc w:val="center"/>
        <w:outlineLvl w:val="0"/>
        <w:rPr>
          <w:rFonts w:ascii="Times New Roman" w:eastAsia="Segoe UI" w:hAnsi="Times New Roman"/>
          <w:b/>
          <w:bCs/>
          <w:caps/>
          <w:color w:val="auto"/>
          <w:kern w:val="32"/>
          <w:sz w:val="24"/>
          <w:szCs w:val="24"/>
          <w:lang w:eastAsia="x-none"/>
        </w:rPr>
      </w:pPr>
      <w:bookmarkStart w:id="16" w:name="_Toc158389434"/>
      <w:bookmarkStart w:id="17" w:name="_Toc158393538"/>
      <w:bookmarkStart w:id="18" w:name="_Toc158397995"/>
      <w:r w:rsidRPr="00A96C16">
        <w:rPr>
          <w:rFonts w:ascii="Times New Roman" w:eastAsia="Segoe UI" w:hAnsi="Times New Roman"/>
          <w:b/>
          <w:bCs/>
          <w:caps/>
          <w:color w:val="auto"/>
          <w:kern w:val="32"/>
          <w:sz w:val="24"/>
          <w:szCs w:val="24"/>
          <w:lang w:val="x-none" w:eastAsia="x-none"/>
        </w:rPr>
        <w:lastRenderedPageBreak/>
        <w:t xml:space="preserve">2. Структура и содержание </w:t>
      </w:r>
      <w:r w:rsidRPr="00A96C16">
        <w:rPr>
          <w:rFonts w:ascii="Times New Roman" w:eastAsia="Segoe UI" w:hAnsi="Times New Roman"/>
          <w:b/>
          <w:bCs/>
          <w:caps/>
          <w:color w:val="auto"/>
          <w:kern w:val="32"/>
          <w:sz w:val="24"/>
          <w:szCs w:val="24"/>
          <w:lang w:eastAsia="x-none"/>
        </w:rPr>
        <w:t>ДИСЦИПЛИНЫ</w:t>
      </w:r>
      <w:bookmarkEnd w:id="16"/>
      <w:bookmarkEnd w:id="17"/>
      <w:bookmarkEnd w:id="18"/>
    </w:p>
    <w:p w14:paraId="3B252488" w14:textId="77777777" w:rsidR="00A96C16" w:rsidRPr="00A96C16" w:rsidRDefault="00A96C16" w:rsidP="00A96C16">
      <w:pPr>
        <w:spacing w:after="120" w:line="276" w:lineRule="auto"/>
        <w:ind w:firstLine="709"/>
        <w:outlineLvl w:val="1"/>
        <w:rPr>
          <w:rFonts w:ascii="Times New Roman" w:eastAsia="Segoe UI" w:hAnsi="Times New Roman"/>
          <w:b/>
          <w:bCs/>
          <w:color w:val="auto"/>
          <w:sz w:val="24"/>
          <w:szCs w:val="24"/>
        </w:rPr>
      </w:pPr>
      <w:bookmarkStart w:id="19" w:name="_Toc158389435"/>
      <w:bookmarkStart w:id="20" w:name="_Toc158393539"/>
      <w:bookmarkStart w:id="21" w:name="_Toc158397996"/>
      <w:r w:rsidRPr="00A96C16">
        <w:rPr>
          <w:rFonts w:ascii="Times New Roman" w:eastAsia="Segoe UI" w:hAnsi="Times New Roman"/>
          <w:b/>
          <w:bCs/>
          <w:color w:val="auto"/>
          <w:sz w:val="24"/>
          <w:szCs w:val="24"/>
        </w:rPr>
        <w:t>2.1. Трудоемкость освоения дисциплины</w:t>
      </w:r>
      <w:bookmarkEnd w:id="19"/>
      <w:bookmarkEnd w:id="20"/>
      <w:bookmarkEnd w:id="21"/>
      <w:r w:rsidRPr="00A96C16">
        <w:rPr>
          <w:rFonts w:ascii="Times New Roman" w:eastAsia="Segoe UI" w:hAnsi="Times New Roman"/>
          <w:b/>
          <w:bCs/>
          <w:color w:val="auto"/>
          <w:sz w:val="24"/>
          <w:szCs w:val="24"/>
        </w:rPr>
        <w:t xml:space="preserve"> </w:t>
      </w:r>
    </w:p>
    <w:tbl>
      <w:tblPr>
        <w:tblW w:w="507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336"/>
        <w:gridCol w:w="2625"/>
      </w:tblGrid>
      <w:tr w:rsidR="00A96C16" w:rsidRPr="00A96C16" w14:paraId="5D5B6915" w14:textId="77777777" w:rsidTr="00542294">
        <w:trPr>
          <w:trHeight w:val="23"/>
        </w:trPr>
        <w:tc>
          <w:tcPr>
            <w:tcW w:w="2461" w:type="pct"/>
            <w:vAlign w:val="center"/>
          </w:tcPr>
          <w:p w14:paraId="1AF73B04" w14:textId="77777777" w:rsidR="00A96C16" w:rsidRPr="00A96C16" w:rsidRDefault="00A96C16" w:rsidP="00A96C16">
            <w:pPr>
              <w:jc w:val="center"/>
              <w:rPr>
                <w:rFonts w:ascii="Times New Roman" w:eastAsia="Calibri" w:hAnsi="Times New Roman"/>
                <w:b/>
                <w:color w:val="auto"/>
                <w:sz w:val="24"/>
                <w:szCs w:val="22"/>
                <w:lang w:eastAsia="en-US"/>
              </w:rPr>
            </w:pPr>
            <w:r w:rsidRPr="00A96C16">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199FD87B" w14:textId="77777777" w:rsidR="00A96C16" w:rsidRPr="00A96C16" w:rsidRDefault="00A96C16" w:rsidP="00A96C16">
            <w:pPr>
              <w:jc w:val="center"/>
              <w:rPr>
                <w:rFonts w:ascii="Times New Roman" w:eastAsia="Calibri" w:hAnsi="Times New Roman"/>
                <w:b/>
                <w:color w:val="auto"/>
                <w:sz w:val="24"/>
                <w:szCs w:val="22"/>
                <w:lang w:eastAsia="en-US"/>
              </w:rPr>
            </w:pPr>
            <w:r w:rsidRPr="00A96C16">
              <w:rPr>
                <w:rFonts w:ascii="Times New Roman" w:eastAsia="Calibri" w:hAnsi="Times New Roman"/>
                <w:b/>
                <w:color w:val="auto"/>
                <w:sz w:val="24"/>
                <w:szCs w:val="22"/>
                <w:lang w:eastAsia="en-US"/>
              </w:rPr>
              <w:t>Объем в часах</w:t>
            </w:r>
          </w:p>
        </w:tc>
        <w:tc>
          <w:tcPr>
            <w:tcW w:w="1343" w:type="pct"/>
          </w:tcPr>
          <w:p w14:paraId="244099DD" w14:textId="77777777" w:rsidR="00A96C16" w:rsidRPr="00A96C16" w:rsidRDefault="00A96C16" w:rsidP="00A96C16">
            <w:pPr>
              <w:jc w:val="center"/>
              <w:rPr>
                <w:rFonts w:ascii="Times New Roman" w:eastAsia="Calibri" w:hAnsi="Times New Roman"/>
                <w:b/>
                <w:color w:val="auto"/>
                <w:sz w:val="24"/>
                <w:szCs w:val="22"/>
                <w:lang w:eastAsia="en-US"/>
              </w:rPr>
            </w:pPr>
            <w:r w:rsidRPr="00A96C16">
              <w:rPr>
                <w:rFonts w:ascii="Times New Roman" w:eastAsia="Calibri" w:hAnsi="Times New Roman"/>
                <w:b/>
                <w:color w:val="auto"/>
                <w:sz w:val="24"/>
                <w:szCs w:val="22"/>
                <w:lang w:eastAsia="en-US"/>
              </w:rPr>
              <w:t xml:space="preserve">В т.ч. в форме </w:t>
            </w:r>
            <w:proofErr w:type="spellStart"/>
            <w:r w:rsidRPr="00A96C16">
              <w:rPr>
                <w:rFonts w:ascii="Times New Roman" w:eastAsia="Calibri" w:hAnsi="Times New Roman"/>
                <w:b/>
                <w:color w:val="auto"/>
                <w:sz w:val="24"/>
                <w:szCs w:val="22"/>
                <w:lang w:eastAsia="en-US"/>
              </w:rPr>
              <w:t>практ</w:t>
            </w:r>
            <w:proofErr w:type="spellEnd"/>
            <w:r w:rsidRPr="00A96C16">
              <w:rPr>
                <w:rFonts w:ascii="Times New Roman" w:eastAsia="Calibri" w:hAnsi="Times New Roman"/>
                <w:b/>
                <w:color w:val="auto"/>
                <w:sz w:val="24"/>
                <w:szCs w:val="22"/>
                <w:lang w:eastAsia="en-US"/>
              </w:rPr>
              <w:t>. подготовки</w:t>
            </w:r>
          </w:p>
        </w:tc>
      </w:tr>
      <w:tr w:rsidR="00A96C16" w:rsidRPr="00A96C16" w14:paraId="6DA5BD69" w14:textId="77777777" w:rsidTr="00542294">
        <w:trPr>
          <w:trHeight w:val="23"/>
        </w:trPr>
        <w:tc>
          <w:tcPr>
            <w:tcW w:w="2461" w:type="pct"/>
            <w:vAlign w:val="center"/>
          </w:tcPr>
          <w:p w14:paraId="16DB3481" w14:textId="77777777" w:rsidR="00A96C16" w:rsidRPr="00A96C16" w:rsidRDefault="00A96C16" w:rsidP="00A96C16">
            <w:pPr>
              <w:jc w:val="both"/>
              <w:rPr>
                <w:rFonts w:ascii="Times New Roman" w:eastAsia="Calibri" w:hAnsi="Times New Roman"/>
                <w:bCs/>
                <w:color w:val="auto"/>
                <w:sz w:val="24"/>
                <w:szCs w:val="24"/>
                <w:lang w:eastAsia="en-US"/>
              </w:rPr>
            </w:pPr>
            <w:r w:rsidRPr="00A96C16">
              <w:rPr>
                <w:rFonts w:ascii="Times New Roman" w:eastAsia="Calibri" w:hAnsi="Times New Roman"/>
                <w:bCs/>
                <w:color w:val="auto"/>
                <w:sz w:val="24"/>
                <w:szCs w:val="24"/>
                <w:lang w:eastAsia="en-US"/>
              </w:rPr>
              <w:t>Учебные занятия</w:t>
            </w:r>
          </w:p>
        </w:tc>
        <w:tc>
          <w:tcPr>
            <w:tcW w:w="1195" w:type="pct"/>
            <w:vAlign w:val="center"/>
          </w:tcPr>
          <w:p w14:paraId="727A0596" w14:textId="77777777" w:rsidR="00A96C16" w:rsidRPr="00A96C16" w:rsidRDefault="00A96C16" w:rsidP="00A96C16">
            <w:pPr>
              <w:jc w:val="center"/>
              <w:rPr>
                <w:rFonts w:ascii="Times New Roman" w:eastAsia="Calibri" w:hAnsi="Times New Roman"/>
                <w:bCs/>
                <w:color w:val="auto"/>
                <w:sz w:val="24"/>
                <w:szCs w:val="24"/>
                <w:lang w:eastAsia="en-US"/>
              </w:rPr>
            </w:pPr>
            <w:r w:rsidRPr="00A96C16">
              <w:rPr>
                <w:rFonts w:ascii="Times New Roman" w:eastAsia="Calibri" w:hAnsi="Times New Roman"/>
                <w:bCs/>
                <w:color w:val="auto"/>
                <w:sz w:val="24"/>
                <w:szCs w:val="24"/>
                <w:lang w:eastAsia="en-US"/>
              </w:rPr>
              <w:t>54</w:t>
            </w:r>
          </w:p>
        </w:tc>
        <w:tc>
          <w:tcPr>
            <w:tcW w:w="1343" w:type="pct"/>
            <w:vAlign w:val="center"/>
          </w:tcPr>
          <w:p w14:paraId="4E354BB2" w14:textId="496FEEBD" w:rsidR="00A96C16" w:rsidRPr="00A96C16" w:rsidRDefault="00A96C16" w:rsidP="00A96C16">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2</w:t>
            </w:r>
            <w:r w:rsidRPr="00A96C16">
              <w:rPr>
                <w:rFonts w:ascii="Times New Roman" w:eastAsia="Calibri" w:hAnsi="Times New Roman"/>
                <w:bCs/>
                <w:color w:val="auto"/>
                <w:sz w:val="24"/>
                <w:szCs w:val="24"/>
                <w:lang w:eastAsia="en-US"/>
              </w:rPr>
              <w:t>4</w:t>
            </w:r>
          </w:p>
        </w:tc>
      </w:tr>
      <w:tr w:rsidR="00A96C16" w:rsidRPr="00A96C16" w14:paraId="70736BF1" w14:textId="77777777" w:rsidTr="00542294">
        <w:trPr>
          <w:trHeight w:val="23"/>
        </w:trPr>
        <w:tc>
          <w:tcPr>
            <w:tcW w:w="2461" w:type="pct"/>
            <w:vAlign w:val="center"/>
          </w:tcPr>
          <w:p w14:paraId="0A604582" w14:textId="77777777" w:rsidR="00A96C16" w:rsidRPr="00A96C16" w:rsidRDefault="00A96C16" w:rsidP="00A96C16">
            <w:pPr>
              <w:jc w:val="both"/>
              <w:rPr>
                <w:rFonts w:ascii="Times New Roman" w:eastAsia="Calibri" w:hAnsi="Times New Roman"/>
                <w:bCs/>
                <w:color w:val="auto"/>
                <w:sz w:val="24"/>
                <w:szCs w:val="24"/>
                <w:lang w:eastAsia="en-US"/>
              </w:rPr>
            </w:pPr>
            <w:r w:rsidRPr="00A96C16">
              <w:rPr>
                <w:rFonts w:ascii="Times New Roman" w:eastAsia="Calibri" w:hAnsi="Times New Roman"/>
                <w:bCs/>
                <w:color w:val="auto"/>
                <w:sz w:val="24"/>
                <w:szCs w:val="24"/>
                <w:lang w:eastAsia="en-US"/>
              </w:rPr>
              <w:t>Самостоятельная работа</w:t>
            </w:r>
          </w:p>
        </w:tc>
        <w:tc>
          <w:tcPr>
            <w:tcW w:w="1195" w:type="pct"/>
            <w:vAlign w:val="center"/>
          </w:tcPr>
          <w:p w14:paraId="2A57301E" w14:textId="77777777" w:rsidR="00A96C16" w:rsidRPr="00A96C16" w:rsidRDefault="00A96C16" w:rsidP="00A96C16">
            <w:pPr>
              <w:jc w:val="center"/>
              <w:rPr>
                <w:rFonts w:ascii="Times New Roman" w:eastAsia="Calibri" w:hAnsi="Times New Roman"/>
                <w:bCs/>
                <w:color w:val="auto"/>
                <w:sz w:val="24"/>
                <w:szCs w:val="24"/>
                <w:lang w:eastAsia="en-US"/>
              </w:rPr>
            </w:pPr>
            <w:r w:rsidRPr="00A96C16">
              <w:rPr>
                <w:rFonts w:ascii="Times New Roman" w:eastAsia="Calibri" w:hAnsi="Times New Roman"/>
                <w:bCs/>
                <w:color w:val="auto"/>
                <w:sz w:val="24"/>
                <w:szCs w:val="24"/>
                <w:lang w:eastAsia="en-US"/>
              </w:rPr>
              <w:t>-</w:t>
            </w:r>
          </w:p>
        </w:tc>
        <w:tc>
          <w:tcPr>
            <w:tcW w:w="1343" w:type="pct"/>
            <w:vAlign w:val="center"/>
          </w:tcPr>
          <w:p w14:paraId="6DDDC8F6" w14:textId="77777777" w:rsidR="00A96C16" w:rsidRPr="00A96C16" w:rsidRDefault="00A96C16" w:rsidP="00A96C16">
            <w:pPr>
              <w:jc w:val="center"/>
              <w:rPr>
                <w:rFonts w:ascii="Times New Roman" w:eastAsia="Calibri" w:hAnsi="Times New Roman"/>
                <w:bCs/>
                <w:color w:val="auto"/>
                <w:sz w:val="24"/>
                <w:szCs w:val="24"/>
                <w:lang w:eastAsia="en-US"/>
              </w:rPr>
            </w:pPr>
            <w:r w:rsidRPr="00A96C16">
              <w:rPr>
                <w:rFonts w:ascii="Times New Roman" w:eastAsia="Calibri" w:hAnsi="Times New Roman"/>
                <w:bCs/>
                <w:color w:val="auto"/>
                <w:sz w:val="24"/>
                <w:szCs w:val="24"/>
                <w:lang w:eastAsia="en-US"/>
              </w:rPr>
              <w:t>-</w:t>
            </w:r>
          </w:p>
        </w:tc>
      </w:tr>
      <w:tr w:rsidR="00A96C16" w:rsidRPr="00A96C16" w14:paraId="2B551ACB" w14:textId="77777777" w:rsidTr="00542294">
        <w:trPr>
          <w:trHeight w:val="23"/>
        </w:trPr>
        <w:tc>
          <w:tcPr>
            <w:tcW w:w="2461" w:type="pct"/>
            <w:vAlign w:val="center"/>
          </w:tcPr>
          <w:p w14:paraId="1700F005" w14:textId="77777777" w:rsidR="00A96C16" w:rsidRPr="00A96C16" w:rsidRDefault="00A96C16" w:rsidP="00A96C16">
            <w:pPr>
              <w:jc w:val="both"/>
              <w:rPr>
                <w:rFonts w:ascii="Times New Roman" w:eastAsia="Calibri" w:hAnsi="Times New Roman"/>
                <w:bCs/>
                <w:color w:val="auto"/>
                <w:sz w:val="24"/>
                <w:szCs w:val="24"/>
                <w:lang w:eastAsia="en-US"/>
              </w:rPr>
            </w:pPr>
            <w:r w:rsidRPr="00A96C16">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1A049FD9" w14:textId="77777777" w:rsidR="00A96C16" w:rsidRPr="00A96C16" w:rsidRDefault="00A96C16" w:rsidP="00A96C16">
            <w:pPr>
              <w:jc w:val="center"/>
              <w:rPr>
                <w:rFonts w:ascii="Times New Roman" w:eastAsia="Calibri" w:hAnsi="Times New Roman"/>
                <w:bCs/>
                <w:color w:val="auto"/>
                <w:sz w:val="24"/>
                <w:szCs w:val="24"/>
                <w:lang w:eastAsia="en-US"/>
              </w:rPr>
            </w:pPr>
          </w:p>
        </w:tc>
        <w:tc>
          <w:tcPr>
            <w:tcW w:w="1343" w:type="pct"/>
            <w:vAlign w:val="center"/>
          </w:tcPr>
          <w:p w14:paraId="3E750BDE" w14:textId="77777777" w:rsidR="00A96C16" w:rsidRPr="00A96C16" w:rsidRDefault="00A96C16" w:rsidP="00A96C16">
            <w:pPr>
              <w:jc w:val="center"/>
              <w:rPr>
                <w:rFonts w:ascii="Times New Roman" w:eastAsia="Calibri" w:hAnsi="Times New Roman"/>
                <w:bCs/>
                <w:color w:val="auto"/>
                <w:sz w:val="24"/>
                <w:szCs w:val="24"/>
                <w:lang w:eastAsia="en-US"/>
              </w:rPr>
            </w:pPr>
            <w:r w:rsidRPr="00A96C16">
              <w:rPr>
                <w:rFonts w:ascii="Times New Roman" w:eastAsia="Calibri" w:hAnsi="Times New Roman"/>
                <w:bCs/>
                <w:color w:val="auto"/>
                <w:sz w:val="24"/>
                <w:szCs w:val="24"/>
                <w:lang w:eastAsia="en-US"/>
              </w:rPr>
              <w:t>-</w:t>
            </w:r>
          </w:p>
        </w:tc>
      </w:tr>
      <w:tr w:rsidR="00A96C16" w:rsidRPr="00A96C16" w14:paraId="77334355" w14:textId="77777777" w:rsidTr="00542294">
        <w:trPr>
          <w:trHeight w:val="23"/>
        </w:trPr>
        <w:tc>
          <w:tcPr>
            <w:tcW w:w="2461" w:type="pct"/>
            <w:vAlign w:val="center"/>
          </w:tcPr>
          <w:p w14:paraId="7AF19ABC" w14:textId="77777777" w:rsidR="00A96C16" w:rsidRPr="00A96C16" w:rsidRDefault="00A96C16" w:rsidP="00A96C16">
            <w:pPr>
              <w:jc w:val="both"/>
              <w:rPr>
                <w:rFonts w:ascii="Times New Roman" w:eastAsia="Calibri" w:hAnsi="Times New Roman"/>
                <w:bCs/>
                <w:color w:val="auto"/>
                <w:sz w:val="24"/>
                <w:szCs w:val="24"/>
                <w:lang w:eastAsia="en-US"/>
              </w:rPr>
            </w:pPr>
            <w:r w:rsidRPr="00A96C16">
              <w:rPr>
                <w:rFonts w:ascii="Times New Roman" w:eastAsia="Calibri" w:hAnsi="Times New Roman"/>
                <w:bCs/>
                <w:color w:val="auto"/>
                <w:sz w:val="24"/>
                <w:szCs w:val="24"/>
                <w:lang w:eastAsia="en-US"/>
              </w:rPr>
              <w:t>Всего</w:t>
            </w:r>
          </w:p>
        </w:tc>
        <w:tc>
          <w:tcPr>
            <w:tcW w:w="1195" w:type="pct"/>
            <w:vAlign w:val="center"/>
          </w:tcPr>
          <w:p w14:paraId="21CA18F5" w14:textId="77777777" w:rsidR="00A96C16" w:rsidRPr="00A96C16" w:rsidRDefault="00A96C16" w:rsidP="00A96C16">
            <w:pPr>
              <w:jc w:val="center"/>
              <w:rPr>
                <w:rFonts w:ascii="Times New Roman" w:eastAsia="Calibri" w:hAnsi="Times New Roman"/>
                <w:b/>
                <w:color w:val="auto"/>
                <w:sz w:val="24"/>
                <w:szCs w:val="24"/>
                <w:lang w:eastAsia="en-US"/>
              </w:rPr>
            </w:pPr>
            <w:r w:rsidRPr="00A96C16">
              <w:rPr>
                <w:rFonts w:ascii="Times New Roman" w:eastAsia="Calibri" w:hAnsi="Times New Roman"/>
                <w:b/>
                <w:color w:val="auto"/>
                <w:sz w:val="24"/>
                <w:szCs w:val="24"/>
                <w:lang w:eastAsia="en-US"/>
              </w:rPr>
              <w:t>54</w:t>
            </w:r>
          </w:p>
        </w:tc>
        <w:tc>
          <w:tcPr>
            <w:tcW w:w="1343" w:type="pct"/>
            <w:vAlign w:val="center"/>
          </w:tcPr>
          <w:p w14:paraId="612C2FD1" w14:textId="75BB9D12" w:rsidR="00A96C16" w:rsidRPr="00A96C16" w:rsidRDefault="00A96C16" w:rsidP="00A96C16">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2</w:t>
            </w:r>
            <w:r w:rsidRPr="00A96C16">
              <w:rPr>
                <w:rFonts w:ascii="Times New Roman" w:eastAsia="Calibri" w:hAnsi="Times New Roman"/>
                <w:b/>
                <w:color w:val="auto"/>
                <w:sz w:val="24"/>
                <w:szCs w:val="24"/>
                <w:lang w:eastAsia="en-US"/>
              </w:rPr>
              <w:t>4</w:t>
            </w:r>
          </w:p>
        </w:tc>
      </w:tr>
    </w:tbl>
    <w:p w14:paraId="24B2CAFD" w14:textId="7B960AFD" w:rsidR="00A96C16" w:rsidRPr="00A96C16" w:rsidRDefault="007C0826" w:rsidP="007C0826">
      <w:pPr>
        <w:tabs>
          <w:tab w:val="left" w:pos="2160"/>
        </w:tabs>
        <w:rPr>
          <w:rFonts w:ascii="Times New Roman" w:eastAsia="Calibri" w:hAnsi="Times New Roman"/>
          <w:color w:val="auto"/>
          <w:sz w:val="24"/>
          <w:szCs w:val="24"/>
          <w:lang w:eastAsia="en-US"/>
        </w:rPr>
      </w:pPr>
      <w:r>
        <w:rPr>
          <w:rFonts w:ascii="Times New Roman" w:eastAsia="Calibri" w:hAnsi="Times New Roman"/>
          <w:color w:val="auto"/>
          <w:sz w:val="24"/>
          <w:szCs w:val="24"/>
          <w:lang w:eastAsia="en-US"/>
        </w:rPr>
        <w:tab/>
      </w:r>
    </w:p>
    <w:p w14:paraId="2C85241D" w14:textId="77777777" w:rsidR="00A96C16" w:rsidRPr="00A96C16" w:rsidRDefault="00A96C16" w:rsidP="00A96C16">
      <w:pPr>
        <w:numPr>
          <w:ilvl w:val="1"/>
          <w:numId w:val="22"/>
        </w:numPr>
        <w:spacing w:after="120" w:line="276" w:lineRule="auto"/>
        <w:outlineLvl w:val="1"/>
        <w:rPr>
          <w:rFonts w:ascii="Times New Roman" w:eastAsia="Segoe UI" w:hAnsi="Times New Roman"/>
          <w:b/>
          <w:bCs/>
          <w:color w:val="auto"/>
          <w:sz w:val="24"/>
          <w:szCs w:val="24"/>
        </w:rPr>
      </w:pPr>
      <w:bookmarkStart w:id="22" w:name="_Toc158389436"/>
      <w:bookmarkStart w:id="23" w:name="_Toc158393540"/>
      <w:bookmarkStart w:id="24" w:name="_Toc158397997"/>
      <w:r w:rsidRPr="00A96C16">
        <w:rPr>
          <w:rFonts w:ascii="Times New Roman" w:eastAsia="Segoe UI" w:hAnsi="Times New Roman"/>
          <w:b/>
          <w:bCs/>
          <w:color w:val="auto"/>
          <w:sz w:val="24"/>
          <w:szCs w:val="24"/>
        </w:rPr>
        <w:t>Примерное содержание дисциплины</w:t>
      </w:r>
      <w:bookmarkEnd w:id="22"/>
      <w:bookmarkEnd w:id="23"/>
      <w:bookmarkEnd w:id="24"/>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3"/>
        <w:gridCol w:w="8227"/>
      </w:tblGrid>
      <w:tr w:rsidR="00A96C16" w:rsidRPr="00A96C16" w14:paraId="62A546B3" w14:textId="77777777" w:rsidTr="00542294">
        <w:trPr>
          <w:trHeight w:val="990"/>
          <w:jc w:val="center"/>
        </w:trPr>
        <w:tc>
          <w:tcPr>
            <w:tcW w:w="1833" w:type="dxa"/>
            <w:vAlign w:val="center"/>
          </w:tcPr>
          <w:p w14:paraId="0AC741F5" w14:textId="77777777" w:rsidR="00A96C16" w:rsidRPr="00A96C16" w:rsidRDefault="00A96C16" w:rsidP="00A96C16">
            <w:pPr>
              <w:jc w:val="center"/>
              <w:rPr>
                <w:rFonts w:ascii="Times New Roman" w:hAnsi="Times New Roman"/>
                <w:color w:val="auto"/>
                <w:sz w:val="24"/>
                <w:szCs w:val="24"/>
              </w:rPr>
            </w:pPr>
            <w:r w:rsidRPr="00A96C16">
              <w:rPr>
                <w:rFonts w:ascii="Times New Roman" w:hAnsi="Times New Roman"/>
                <w:b/>
                <w:bCs/>
                <w:color w:val="auto"/>
                <w:szCs w:val="22"/>
              </w:rPr>
              <w:t>Наименование разделов и тем</w:t>
            </w:r>
          </w:p>
        </w:tc>
        <w:tc>
          <w:tcPr>
            <w:tcW w:w="8227" w:type="dxa"/>
            <w:vAlign w:val="center"/>
          </w:tcPr>
          <w:p w14:paraId="193A0A2E" w14:textId="77777777" w:rsidR="00A96C16" w:rsidRPr="00A96C16" w:rsidRDefault="00A96C16" w:rsidP="00A96C16">
            <w:pPr>
              <w:jc w:val="center"/>
              <w:rPr>
                <w:rFonts w:ascii="Times New Roman" w:hAnsi="Times New Roman"/>
                <w:color w:val="auto"/>
                <w:sz w:val="24"/>
                <w:szCs w:val="24"/>
              </w:rPr>
            </w:pPr>
            <w:r w:rsidRPr="00A96C16">
              <w:rPr>
                <w:rFonts w:ascii="Times New Roman" w:hAnsi="Times New Roman"/>
                <w:b/>
                <w:bCs/>
                <w:color w:val="auto"/>
                <w:szCs w:val="22"/>
              </w:rPr>
              <w:t>Примерное содержание учебного материала, практических и лабораторных занятий</w:t>
            </w:r>
          </w:p>
        </w:tc>
      </w:tr>
      <w:tr w:rsidR="00A96C16" w:rsidRPr="00A96C16" w14:paraId="0F43C04E" w14:textId="77777777" w:rsidTr="00542294">
        <w:trPr>
          <w:trHeight w:val="333"/>
          <w:jc w:val="center"/>
        </w:trPr>
        <w:tc>
          <w:tcPr>
            <w:tcW w:w="10060" w:type="dxa"/>
            <w:gridSpan w:val="2"/>
          </w:tcPr>
          <w:p w14:paraId="79961F82" w14:textId="46308FDC" w:rsidR="00A96C16" w:rsidRPr="00A96C16" w:rsidRDefault="00A96C16" w:rsidP="00A96C16">
            <w:pPr>
              <w:rPr>
                <w:rFonts w:ascii="Times New Roman" w:eastAsia="Calibri" w:hAnsi="Times New Roman"/>
                <w:b/>
                <w:bCs/>
                <w:color w:val="auto"/>
                <w:sz w:val="24"/>
                <w:szCs w:val="24"/>
                <w:shd w:val="clear" w:color="auto" w:fill="FFFFFF"/>
              </w:rPr>
            </w:pPr>
            <w:r w:rsidRPr="00A96C16">
              <w:rPr>
                <w:rFonts w:ascii="Times New Roman" w:eastAsia="Calibri" w:hAnsi="Times New Roman"/>
                <w:b/>
                <w:bCs/>
                <w:color w:val="auto"/>
                <w:sz w:val="24"/>
                <w:szCs w:val="24"/>
                <w:shd w:val="clear" w:color="auto" w:fill="FFFFFF"/>
              </w:rPr>
              <w:t>Раздел 1. Государственная политика в области охраны труда</w:t>
            </w:r>
            <w:r>
              <w:rPr>
                <w:rFonts w:ascii="Times New Roman" w:eastAsia="Calibri" w:hAnsi="Times New Roman"/>
                <w:b/>
                <w:bCs/>
                <w:color w:val="auto"/>
                <w:sz w:val="24"/>
                <w:szCs w:val="24"/>
                <w:shd w:val="clear" w:color="auto" w:fill="FFFFFF"/>
              </w:rPr>
              <w:t xml:space="preserve"> </w:t>
            </w:r>
          </w:p>
        </w:tc>
      </w:tr>
      <w:tr w:rsidR="00A96C16" w:rsidRPr="00A96C16" w14:paraId="52B610BA" w14:textId="77777777" w:rsidTr="00542294">
        <w:trPr>
          <w:jc w:val="center"/>
        </w:trPr>
        <w:tc>
          <w:tcPr>
            <w:tcW w:w="1833" w:type="dxa"/>
            <w:vMerge w:val="restart"/>
          </w:tcPr>
          <w:p w14:paraId="35353067" w14:textId="77777777" w:rsidR="00A96C16" w:rsidRPr="00A96C16" w:rsidRDefault="00A96C16" w:rsidP="00A96C16">
            <w:pPr>
              <w:rPr>
                <w:rFonts w:ascii="Times New Roman" w:hAnsi="Times New Roman"/>
                <w:b/>
                <w:bCs/>
                <w:color w:val="auto"/>
                <w:sz w:val="24"/>
                <w:szCs w:val="24"/>
              </w:rPr>
            </w:pPr>
            <w:r w:rsidRPr="00A96C16">
              <w:rPr>
                <w:rFonts w:ascii="Times New Roman" w:hAnsi="Times New Roman"/>
                <w:b/>
                <w:bCs/>
                <w:color w:val="auto"/>
                <w:sz w:val="24"/>
                <w:szCs w:val="24"/>
              </w:rPr>
              <w:t xml:space="preserve">Тема 1.1. </w:t>
            </w:r>
          </w:p>
          <w:p w14:paraId="548E9E82" w14:textId="77777777" w:rsidR="00A96C16" w:rsidRPr="00A96C16" w:rsidRDefault="00A96C16" w:rsidP="00A96C16">
            <w:pPr>
              <w:rPr>
                <w:rFonts w:ascii="Times New Roman" w:hAnsi="Times New Roman"/>
                <w:b/>
                <w:bCs/>
                <w:color w:val="FF0000"/>
                <w:sz w:val="24"/>
                <w:szCs w:val="24"/>
              </w:rPr>
            </w:pPr>
            <w:r w:rsidRPr="00A96C16">
              <w:rPr>
                <w:rFonts w:ascii="Times New Roman" w:hAnsi="Times New Roman"/>
                <w:b/>
                <w:bCs/>
                <w:color w:val="auto"/>
                <w:sz w:val="24"/>
                <w:szCs w:val="24"/>
              </w:rPr>
              <w:t>Требования охраны труда</w:t>
            </w:r>
          </w:p>
        </w:tc>
        <w:tc>
          <w:tcPr>
            <w:tcW w:w="8227" w:type="dxa"/>
          </w:tcPr>
          <w:p w14:paraId="7E63B8D0" w14:textId="77777777" w:rsidR="00A96C16" w:rsidRPr="00A96C16" w:rsidRDefault="00A96C16" w:rsidP="00A96C16">
            <w:pPr>
              <w:rPr>
                <w:rFonts w:ascii="Times New Roman" w:hAnsi="Times New Roman"/>
                <w:b/>
                <w:color w:val="auto"/>
                <w:sz w:val="24"/>
                <w:szCs w:val="24"/>
              </w:rPr>
            </w:pPr>
            <w:r w:rsidRPr="00A96C16">
              <w:rPr>
                <w:rFonts w:ascii="Times New Roman" w:hAnsi="Times New Roman"/>
                <w:b/>
                <w:color w:val="auto"/>
                <w:sz w:val="24"/>
                <w:szCs w:val="24"/>
              </w:rPr>
              <w:t>Содержание</w:t>
            </w:r>
          </w:p>
        </w:tc>
      </w:tr>
      <w:tr w:rsidR="00A96C16" w:rsidRPr="00A96C16" w14:paraId="2BCAA182" w14:textId="77777777" w:rsidTr="00542294">
        <w:trPr>
          <w:jc w:val="center"/>
        </w:trPr>
        <w:tc>
          <w:tcPr>
            <w:tcW w:w="1833" w:type="dxa"/>
            <w:vMerge/>
          </w:tcPr>
          <w:p w14:paraId="2DAC9181" w14:textId="77777777" w:rsidR="00A96C16" w:rsidRPr="00A96C16" w:rsidRDefault="00A96C16" w:rsidP="00A96C16">
            <w:pPr>
              <w:rPr>
                <w:rFonts w:ascii="Times New Roman" w:hAnsi="Times New Roman"/>
                <w:b/>
                <w:bCs/>
                <w:color w:val="auto"/>
                <w:sz w:val="24"/>
                <w:szCs w:val="24"/>
              </w:rPr>
            </w:pPr>
          </w:p>
        </w:tc>
        <w:tc>
          <w:tcPr>
            <w:tcW w:w="8227" w:type="dxa"/>
          </w:tcPr>
          <w:p w14:paraId="5056C4D9" w14:textId="77777777" w:rsidR="00A96C16" w:rsidRPr="00A96C16" w:rsidRDefault="00A96C16" w:rsidP="00A96C16">
            <w:pPr>
              <w:rPr>
                <w:rFonts w:ascii="Times New Roman" w:hAnsi="Times New Roman"/>
                <w:b/>
                <w:color w:val="auto"/>
                <w:sz w:val="24"/>
                <w:szCs w:val="24"/>
              </w:rPr>
            </w:pPr>
            <w:r w:rsidRPr="00A96C16">
              <w:rPr>
                <w:rFonts w:ascii="Times New Roman" w:hAnsi="Times New Roman"/>
                <w:color w:val="auto"/>
                <w:sz w:val="24"/>
                <w:szCs w:val="24"/>
              </w:rPr>
              <w:t xml:space="preserve">Основные направления государственной политики в области охраны труда. </w:t>
            </w:r>
          </w:p>
        </w:tc>
      </w:tr>
      <w:tr w:rsidR="00A96C16" w:rsidRPr="00A96C16" w14:paraId="7482811B" w14:textId="77777777" w:rsidTr="00542294">
        <w:trPr>
          <w:jc w:val="center"/>
        </w:trPr>
        <w:tc>
          <w:tcPr>
            <w:tcW w:w="1833" w:type="dxa"/>
            <w:vMerge/>
          </w:tcPr>
          <w:p w14:paraId="17A2C88D" w14:textId="77777777" w:rsidR="00A96C16" w:rsidRPr="00A96C16" w:rsidRDefault="00A96C16" w:rsidP="00A96C16">
            <w:pPr>
              <w:rPr>
                <w:rFonts w:ascii="Times New Roman" w:hAnsi="Times New Roman"/>
                <w:b/>
                <w:bCs/>
                <w:color w:val="auto"/>
                <w:sz w:val="24"/>
                <w:szCs w:val="24"/>
              </w:rPr>
            </w:pPr>
          </w:p>
        </w:tc>
        <w:tc>
          <w:tcPr>
            <w:tcW w:w="8227" w:type="dxa"/>
          </w:tcPr>
          <w:p w14:paraId="5AF49845" w14:textId="77777777" w:rsidR="00A96C16" w:rsidRPr="00A96C16" w:rsidRDefault="00A96C16" w:rsidP="00A96C16">
            <w:pPr>
              <w:rPr>
                <w:rFonts w:ascii="Times New Roman" w:eastAsia="Calibri" w:hAnsi="Times New Roman"/>
                <w:color w:val="auto"/>
                <w:sz w:val="24"/>
                <w:szCs w:val="24"/>
                <w:shd w:val="clear" w:color="auto" w:fill="FFFFFF"/>
              </w:rPr>
            </w:pPr>
            <w:r w:rsidRPr="00A96C16">
              <w:rPr>
                <w:rFonts w:ascii="Times New Roman" w:eastAsia="Calibri" w:hAnsi="Times New Roman"/>
                <w:color w:val="auto"/>
                <w:sz w:val="24"/>
                <w:szCs w:val="24"/>
                <w:shd w:val="clear" w:color="auto" w:fill="FFFFFF"/>
              </w:rPr>
              <w:t xml:space="preserve">Государственные нормативные требования охраны труда. </w:t>
            </w:r>
          </w:p>
        </w:tc>
      </w:tr>
      <w:tr w:rsidR="00A96C16" w:rsidRPr="00A96C16" w14:paraId="7F32997E" w14:textId="77777777" w:rsidTr="00542294">
        <w:trPr>
          <w:jc w:val="center"/>
        </w:trPr>
        <w:tc>
          <w:tcPr>
            <w:tcW w:w="1833" w:type="dxa"/>
            <w:vMerge/>
          </w:tcPr>
          <w:p w14:paraId="4D9FD42E" w14:textId="77777777" w:rsidR="00A96C16" w:rsidRPr="00A96C16" w:rsidRDefault="00A96C16" w:rsidP="00A96C16">
            <w:pPr>
              <w:rPr>
                <w:rFonts w:ascii="Times New Roman" w:hAnsi="Times New Roman"/>
                <w:b/>
                <w:bCs/>
                <w:color w:val="auto"/>
                <w:sz w:val="24"/>
                <w:szCs w:val="24"/>
              </w:rPr>
            </w:pPr>
          </w:p>
        </w:tc>
        <w:tc>
          <w:tcPr>
            <w:tcW w:w="8227" w:type="dxa"/>
          </w:tcPr>
          <w:p w14:paraId="079BCDCB" w14:textId="77777777" w:rsidR="00A96C16" w:rsidRPr="00A96C16" w:rsidRDefault="00A96C16" w:rsidP="00A96C16">
            <w:pPr>
              <w:rPr>
                <w:rFonts w:ascii="Times New Roman" w:eastAsia="Calibri" w:hAnsi="Times New Roman"/>
                <w:color w:val="auto"/>
                <w:sz w:val="24"/>
                <w:szCs w:val="24"/>
                <w:shd w:val="clear" w:color="auto" w:fill="FFFFFF"/>
              </w:rPr>
            </w:pPr>
            <w:r w:rsidRPr="00A96C16">
              <w:rPr>
                <w:rFonts w:ascii="Times New Roman" w:eastAsia="Calibri" w:hAnsi="Times New Roman"/>
                <w:color w:val="auto"/>
                <w:sz w:val="24"/>
                <w:szCs w:val="24"/>
                <w:shd w:val="clear" w:color="auto" w:fill="FFFFFF"/>
              </w:rPr>
              <w:t xml:space="preserve">Нормативные документы по охране труда и здоровья. </w:t>
            </w:r>
          </w:p>
        </w:tc>
      </w:tr>
      <w:tr w:rsidR="00A96C16" w:rsidRPr="00A96C16" w14:paraId="3425F008" w14:textId="77777777" w:rsidTr="00542294">
        <w:trPr>
          <w:jc w:val="center"/>
        </w:trPr>
        <w:tc>
          <w:tcPr>
            <w:tcW w:w="1833" w:type="dxa"/>
            <w:vMerge/>
          </w:tcPr>
          <w:p w14:paraId="5337722E" w14:textId="77777777" w:rsidR="00A96C16" w:rsidRPr="00A96C16" w:rsidRDefault="00A96C16" w:rsidP="00A96C16">
            <w:pPr>
              <w:rPr>
                <w:rFonts w:ascii="Times New Roman" w:hAnsi="Times New Roman"/>
                <w:b/>
                <w:bCs/>
                <w:color w:val="auto"/>
                <w:sz w:val="24"/>
                <w:szCs w:val="24"/>
              </w:rPr>
            </w:pPr>
          </w:p>
        </w:tc>
        <w:tc>
          <w:tcPr>
            <w:tcW w:w="8227" w:type="dxa"/>
          </w:tcPr>
          <w:p w14:paraId="11242ED9" w14:textId="77777777" w:rsidR="00A96C16" w:rsidRPr="00A96C16" w:rsidRDefault="00A96C16" w:rsidP="00A96C16">
            <w:pPr>
              <w:rPr>
                <w:rFonts w:ascii="Times New Roman" w:eastAsia="Calibri" w:hAnsi="Times New Roman"/>
                <w:color w:val="auto"/>
                <w:sz w:val="24"/>
                <w:szCs w:val="24"/>
                <w:shd w:val="clear" w:color="auto" w:fill="FFFFFF"/>
              </w:rPr>
            </w:pPr>
            <w:r w:rsidRPr="00A96C16">
              <w:rPr>
                <w:rFonts w:ascii="Times New Roman" w:eastAsia="Calibri" w:hAnsi="Times New Roman"/>
                <w:color w:val="auto"/>
                <w:sz w:val="24"/>
                <w:szCs w:val="24"/>
                <w:shd w:val="clear" w:color="auto" w:fill="FFFFFF"/>
              </w:rPr>
              <w:t>Обязанности работника в области охраны труда.</w:t>
            </w:r>
          </w:p>
        </w:tc>
      </w:tr>
      <w:tr w:rsidR="00A96C16" w:rsidRPr="00A96C16" w14:paraId="6810CFCE" w14:textId="77777777" w:rsidTr="00542294">
        <w:trPr>
          <w:jc w:val="center"/>
        </w:trPr>
        <w:tc>
          <w:tcPr>
            <w:tcW w:w="1833" w:type="dxa"/>
            <w:vMerge/>
          </w:tcPr>
          <w:p w14:paraId="2E763B66" w14:textId="77777777" w:rsidR="00A96C16" w:rsidRPr="00A96C16" w:rsidRDefault="00A96C16" w:rsidP="00A96C16">
            <w:pPr>
              <w:rPr>
                <w:rFonts w:ascii="Times New Roman" w:hAnsi="Times New Roman"/>
                <w:b/>
                <w:bCs/>
                <w:color w:val="auto"/>
                <w:sz w:val="24"/>
                <w:szCs w:val="24"/>
              </w:rPr>
            </w:pPr>
          </w:p>
        </w:tc>
        <w:tc>
          <w:tcPr>
            <w:tcW w:w="8227" w:type="dxa"/>
          </w:tcPr>
          <w:p w14:paraId="08D17F64" w14:textId="77777777" w:rsidR="00A96C16" w:rsidRPr="00A96C16" w:rsidRDefault="00A96C16" w:rsidP="00A96C16">
            <w:pPr>
              <w:rPr>
                <w:rFonts w:ascii="Times New Roman" w:hAnsi="Times New Roman"/>
                <w:bCs/>
                <w:color w:val="auto"/>
                <w:sz w:val="24"/>
                <w:szCs w:val="24"/>
              </w:rPr>
            </w:pPr>
            <w:r w:rsidRPr="00A96C16">
              <w:rPr>
                <w:rFonts w:ascii="Times New Roman" w:hAnsi="Times New Roman"/>
                <w:b/>
                <w:bCs/>
                <w:color w:val="auto"/>
                <w:szCs w:val="22"/>
              </w:rPr>
              <w:t>В том числе практических занятий и лабораторных работ</w:t>
            </w:r>
          </w:p>
        </w:tc>
      </w:tr>
      <w:tr w:rsidR="00A96C16" w:rsidRPr="00A96C16" w14:paraId="670FC183" w14:textId="77777777" w:rsidTr="00542294">
        <w:trPr>
          <w:jc w:val="center"/>
        </w:trPr>
        <w:tc>
          <w:tcPr>
            <w:tcW w:w="1833" w:type="dxa"/>
            <w:vMerge/>
          </w:tcPr>
          <w:p w14:paraId="6800FFAE" w14:textId="77777777" w:rsidR="00A96C16" w:rsidRPr="00A96C16" w:rsidRDefault="00A96C16" w:rsidP="00A96C16">
            <w:pPr>
              <w:rPr>
                <w:rFonts w:ascii="Times New Roman" w:hAnsi="Times New Roman"/>
                <w:b/>
                <w:bCs/>
                <w:color w:val="auto"/>
                <w:sz w:val="24"/>
                <w:szCs w:val="24"/>
              </w:rPr>
            </w:pPr>
          </w:p>
        </w:tc>
        <w:tc>
          <w:tcPr>
            <w:tcW w:w="8227" w:type="dxa"/>
          </w:tcPr>
          <w:p w14:paraId="771DE102" w14:textId="77777777" w:rsidR="00A96C16" w:rsidRDefault="00A96C16" w:rsidP="00A96C16">
            <w:pPr>
              <w:rPr>
                <w:rFonts w:ascii="Times New Roman" w:hAnsi="Times New Roman"/>
                <w:b/>
                <w:bCs/>
                <w:color w:val="auto"/>
                <w:szCs w:val="22"/>
              </w:rPr>
            </w:pPr>
            <w:r w:rsidRPr="00A96C16">
              <w:rPr>
                <w:rFonts w:ascii="Times New Roman" w:hAnsi="Times New Roman"/>
                <w:b/>
                <w:bCs/>
                <w:color w:val="auto"/>
                <w:szCs w:val="22"/>
              </w:rPr>
              <w:t>Самостоятельная работа обучающихся</w:t>
            </w:r>
          </w:p>
          <w:p w14:paraId="095D9AFE" w14:textId="34BE3616" w:rsidR="00914408" w:rsidRPr="00A96C16" w:rsidRDefault="00914408" w:rsidP="00A96C16">
            <w:pPr>
              <w:rPr>
                <w:rFonts w:ascii="Times New Roman" w:hAnsi="Times New Roman"/>
                <w:b/>
                <w:bCs/>
                <w:color w:val="auto"/>
                <w:szCs w:val="22"/>
              </w:rPr>
            </w:pPr>
            <w:r w:rsidRPr="00F70F81">
              <w:rPr>
                <w:rFonts w:ascii="Times New Roman" w:hAnsi="Times New Roman"/>
                <w:bCs/>
                <w:i/>
                <w:sz w:val="20"/>
              </w:rPr>
              <w:t>Необходимость и тематика определяются образовательной организацией</w:t>
            </w:r>
          </w:p>
        </w:tc>
      </w:tr>
      <w:tr w:rsidR="00A96C16" w:rsidRPr="00A96C16" w14:paraId="7286F82F" w14:textId="77777777" w:rsidTr="00542294">
        <w:trPr>
          <w:jc w:val="center"/>
        </w:trPr>
        <w:tc>
          <w:tcPr>
            <w:tcW w:w="1833" w:type="dxa"/>
            <w:vMerge w:val="restart"/>
          </w:tcPr>
          <w:p w14:paraId="627FA41E" w14:textId="77777777" w:rsidR="00A96C16" w:rsidRPr="00A96C16" w:rsidRDefault="00A96C16" w:rsidP="00A96C16">
            <w:pPr>
              <w:rPr>
                <w:rFonts w:ascii="Times New Roman" w:hAnsi="Times New Roman"/>
                <w:b/>
                <w:bCs/>
                <w:color w:val="auto"/>
                <w:sz w:val="24"/>
                <w:szCs w:val="24"/>
              </w:rPr>
            </w:pPr>
            <w:r w:rsidRPr="00A96C16">
              <w:rPr>
                <w:rFonts w:ascii="Times New Roman" w:hAnsi="Times New Roman"/>
                <w:b/>
                <w:bCs/>
                <w:color w:val="auto"/>
                <w:sz w:val="24"/>
                <w:szCs w:val="24"/>
              </w:rPr>
              <w:t>Тема 1.2. Обеспечение прав работников на охрану труда</w:t>
            </w:r>
          </w:p>
        </w:tc>
        <w:tc>
          <w:tcPr>
            <w:tcW w:w="8227" w:type="dxa"/>
          </w:tcPr>
          <w:p w14:paraId="55C7F175" w14:textId="77777777" w:rsidR="00A96C16" w:rsidRPr="00A96C16" w:rsidRDefault="00A96C16" w:rsidP="00A96C16">
            <w:pPr>
              <w:rPr>
                <w:rFonts w:ascii="Times New Roman" w:hAnsi="Times New Roman"/>
                <w:b/>
                <w:color w:val="auto"/>
                <w:sz w:val="24"/>
                <w:szCs w:val="24"/>
              </w:rPr>
            </w:pPr>
            <w:r w:rsidRPr="00A96C16">
              <w:rPr>
                <w:rFonts w:ascii="Times New Roman" w:hAnsi="Times New Roman"/>
                <w:b/>
                <w:color w:val="auto"/>
                <w:sz w:val="24"/>
                <w:szCs w:val="24"/>
              </w:rPr>
              <w:t>Содержание</w:t>
            </w:r>
          </w:p>
        </w:tc>
      </w:tr>
      <w:tr w:rsidR="00A96C16" w:rsidRPr="00A96C16" w14:paraId="6881A03E" w14:textId="77777777" w:rsidTr="00542294">
        <w:trPr>
          <w:jc w:val="center"/>
        </w:trPr>
        <w:tc>
          <w:tcPr>
            <w:tcW w:w="1833" w:type="dxa"/>
            <w:vMerge/>
          </w:tcPr>
          <w:p w14:paraId="3EEC0561" w14:textId="77777777" w:rsidR="00A96C16" w:rsidRPr="00A96C16" w:rsidRDefault="00A96C16" w:rsidP="00A96C16">
            <w:pPr>
              <w:rPr>
                <w:rFonts w:ascii="Times New Roman" w:hAnsi="Times New Roman"/>
                <w:b/>
                <w:color w:val="auto"/>
                <w:sz w:val="24"/>
                <w:szCs w:val="24"/>
              </w:rPr>
            </w:pPr>
          </w:p>
        </w:tc>
        <w:tc>
          <w:tcPr>
            <w:tcW w:w="8227" w:type="dxa"/>
          </w:tcPr>
          <w:p w14:paraId="7F974010" w14:textId="77777777" w:rsidR="00A96C16" w:rsidRPr="00A96C16" w:rsidRDefault="00A96C16" w:rsidP="00A96C16">
            <w:pPr>
              <w:rPr>
                <w:rFonts w:ascii="Times New Roman" w:hAnsi="Times New Roman"/>
                <w:color w:val="auto"/>
                <w:sz w:val="24"/>
                <w:szCs w:val="24"/>
              </w:rPr>
            </w:pPr>
            <w:r w:rsidRPr="00A96C16">
              <w:rPr>
                <w:rFonts w:ascii="Times New Roman" w:hAnsi="Times New Roman"/>
                <w:color w:val="auto"/>
                <w:sz w:val="24"/>
                <w:szCs w:val="24"/>
              </w:rPr>
              <w:t>Право и гарантии работника на труд</w:t>
            </w:r>
            <w:r w:rsidRPr="00A96C16">
              <w:rPr>
                <w:rFonts w:ascii="Times New Roman" w:hAnsi="Times New Roman"/>
                <w:b/>
                <w:color w:val="auto"/>
                <w:sz w:val="24"/>
                <w:szCs w:val="24"/>
              </w:rPr>
              <w:t xml:space="preserve">, </w:t>
            </w:r>
            <w:r w:rsidRPr="00A96C16">
              <w:rPr>
                <w:rFonts w:ascii="Times New Roman" w:hAnsi="Times New Roman"/>
                <w:color w:val="auto"/>
                <w:sz w:val="24"/>
                <w:szCs w:val="24"/>
              </w:rPr>
              <w:t xml:space="preserve">отвечающий требованиям безопасности труда. </w:t>
            </w:r>
          </w:p>
        </w:tc>
      </w:tr>
      <w:tr w:rsidR="00A96C16" w:rsidRPr="00A96C16" w14:paraId="0E4D4DDA" w14:textId="77777777" w:rsidTr="00542294">
        <w:trPr>
          <w:jc w:val="center"/>
        </w:trPr>
        <w:tc>
          <w:tcPr>
            <w:tcW w:w="1833" w:type="dxa"/>
            <w:vMerge/>
          </w:tcPr>
          <w:p w14:paraId="4FED633B" w14:textId="77777777" w:rsidR="00A96C16" w:rsidRPr="00A96C16" w:rsidRDefault="00A96C16" w:rsidP="00A96C16">
            <w:pPr>
              <w:rPr>
                <w:rFonts w:ascii="Times New Roman" w:hAnsi="Times New Roman"/>
                <w:b/>
                <w:color w:val="auto"/>
                <w:sz w:val="24"/>
                <w:szCs w:val="24"/>
              </w:rPr>
            </w:pPr>
          </w:p>
        </w:tc>
        <w:tc>
          <w:tcPr>
            <w:tcW w:w="8227" w:type="dxa"/>
          </w:tcPr>
          <w:p w14:paraId="6104C02C" w14:textId="77777777" w:rsidR="00A96C16" w:rsidRPr="00A96C16" w:rsidRDefault="00A96C16" w:rsidP="00A96C16">
            <w:pPr>
              <w:rPr>
                <w:rFonts w:ascii="Times New Roman" w:eastAsia="Calibri" w:hAnsi="Times New Roman"/>
                <w:color w:val="auto"/>
                <w:sz w:val="24"/>
                <w:szCs w:val="24"/>
                <w:shd w:val="clear" w:color="auto" w:fill="FFFFFF"/>
              </w:rPr>
            </w:pPr>
            <w:r w:rsidRPr="00A96C16">
              <w:rPr>
                <w:rFonts w:ascii="Times New Roman" w:eastAsia="Calibri" w:hAnsi="Times New Roman"/>
                <w:color w:val="auto"/>
                <w:sz w:val="24"/>
                <w:szCs w:val="24"/>
                <w:shd w:val="clear" w:color="auto" w:fill="FFFFFF"/>
              </w:rPr>
              <w:t>Обеспечение работников средствами индивидуальной защиты.</w:t>
            </w:r>
          </w:p>
        </w:tc>
      </w:tr>
      <w:tr w:rsidR="00A96C16" w:rsidRPr="00A96C16" w14:paraId="3302388F" w14:textId="77777777" w:rsidTr="00542294">
        <w:trPr>
          <w:jc w:val="center"/>
        </w:trPr>
        <w:tc>
          <w:tcPr>
            <w:tcW w:w="1833" w:type="dxa"/>
            <w:vMerge/>
          </w:tcPr>
          <w:p w14:paraId="46B04CF5" w14:textId="77777777" w:rsidR="00A96C16" w:rsidRPr="00A96C16" w:rsidRDefault="00A96C16" w:rsidP="00A96C16">
            <w:pPr>
              <w:rPr>
                <w:rFonts w:ascii="Times New Roman" w:hAnsi="Times New Roman"/>
                <w:b/>
                <w:color w:val="auto"/>
                <w:sz w:val="24"/>
                <w:szCs w:val="24"/>
              </w:rPr>
            </w:pPr>
          </w:p>
        </w:tc>
        <w:tc>
          <w:tcPr>
            <w:tcW w:w="8227" w:type="dxa"/>
          </w:tcPr>
          <w:p w14:paraId="748525A6" w14:textId="77777777" w:rsidR="00A96C16" w:rsidRPr="00A96C16" w:rsidRDefault="00A96C16" w:rsidP="00A96C16">
            <w:pPr>
              <w:rPr>
                <w:rFonts w:ascii="Times New Roman" w:eastAsia="Calibri" w:hAnsi="Times New Roman"/>
                <w:color w:val="auto"/>
                <w:sz w:val="24"/>
                <w:szCs w:val="24"/>
                <w:shd w:val="clear" w:color="auto" w:fill="FFFFFF"/>
              </w:rPr>
            </w:pPr>
            <w:r w:rsidRPr="00A96C16">
              <w:rPr>
                <w:rFonts w:ascii="Times New Roman" w:eastAsia="Calibri" w:hAnsi="Times New Roman"/>
                <w:color w:val="auto"/>
                <w:sz w:val="24"/>
                <w:szCs w:val="24"/>
                <w:shd w:val="clear" w:color="auto" w:fill="FFFFFF"/>
              </w:rPr>
              <w:t>Причины возникновения несчастных случаев и профессиональных заболеваний их расследование и учет</w:t>
            </w:r>
          </w:p>
        </w:tc>
      </w:tr>
      <w:tr w:rsidR="00A96C16" w:rsidRPr="00A96C16" w14:paraId="7D54E38C" w14:textId="77777777" w:rsidTr="00542294">
        <w:trPr>
          <w:jc w:val="center"/>
        </w:trPr>
        <w:tc>
          <w:tcPr>
            <w:tcW w:w="1833" w:type="dxa"/>
            <w:vMerge/>
          </w:tcPr>
          <w:p w14:paraId="7740851C" w14:textId="77777777" w:rsidR="00A96C16" w:rsidRPr="00A96C16" w:rsidRDefault="00A96C16" w:rsidP="00A96C16">
            <w:pPr>
              <w:rPr>
                <w:rFonts w:ascii="Times New Roman" w:hAnsi="Times New Roman"/>
                <w:b/>
                <w:color w:val="auto"/>
                <w:sz w:val="24"/>
                <w:szCs w:val="24"/>
              </w:rPr>
            </w:pPr>
          </w:p>
        </w:tc>
        <w:tc>
          <w:tcPr>
            <w:tcW w:w="8227" w:type="dxa"/>
          </w:tcPr>
          <w:p w14:paraId="013F8819" w14:textId="77777777" w:rsidR="00A96C16" w:rsidRPr="00A96C16" w:rsidRDefault="00A96C16" w:rsidP="00A96C16">
            <w:pPr>
              <w:rPr>
                <w:rFonts w:ascii="Times New Roman" w:eastAsia="Calibri" w:hAnsi="Times New Roman"/>
                <w:color w:val="auto"/>
                <w:sz w:val="24"/>
                <w:szCs w:val="24"/>
                <w:shd w:val="clear" w:color="auto" w:fill="FFFFFF"/>
              </w:rPr>
            </w:pPr>
            <w:r w:rsidRPr="00A96C16">
              <w:rPr>
                <w:rFonts w:ascii="Times New Roman" w:hAnsi="Times New Roman"/>
                <w:b/>
                <w:bCs/>
                <w:color w:val="auto"/>
                <w:szCs w:val="22"/>
              </w:rPr>
              <w:t>В том числе практических занятий и лабораторных работ</w:t>
            </w:r>
          </w:p>
        </w:tc>
      </w:tr>
      <w:tr w:rsidR="00A96C16" w:rsidRPr="00A96C16" w14:paraId="78F27CCE" w14:textId="77777777" w:rsidTr="00542294">
        <w:trPr>
          <w:jc w:val="center"/>
        </w:trPr>
        <w:tc>
          <w:tcPr>
            <w:tcW w:w="1833" w:type="dxa"/>
            <w:vMerge/>
          </w:tcPr>
          <w:p w14:paraId="3CAA621B" w14:textId="77777777" w:rsidR="00A96C16" w:rsidRPr="00A96C16" w:rsidRDefault="00A96C16" w:rsidP="00A96C16">
            <w:pPr>
              <w:rPr>
                <w:rFonts w:ascii="Times New Roman" w:hAnsi="Times New Roman"/>
                <w:b/>
                <w:color w:val="auto"/>
                <w:sz w:val="24"/>
                <w:szCs w:val="24"/>
              </w:rPr>
            </w:pPr>
          </w:p>
        </w:tc>
        <w:tc>
          <w:tcPr>
            <w:tcW w:w="8227" w:type="dxa"/>
          </w:tcPr>
          <w:p w14:paraId="6F826891" w14:textId="77777777" w:rsidR="00A96C16" w:rsidRPr="00A96C16" w:rsidRDefault="00A96C16" w:rsidP="00A96C16">
            <w:pPr>
              <w:rPr>
                <w:rFonts w:ascii="Times New Roman" w:eastAsia="Calibri" w:hAnsi="Times New Roman"/>
                <w:color w:val="auto"/>
                <w:sz w:val="24"/>
                <w:szCs w:val="24"/>
                <w:shd w:val="clear" w:color="auto" w:fill="FFFFFF"/>
              </w:rPr>
            </w:pPr>
            <w:r w:rsidRPr="00A96C16">
              <w:rPr>
                <w:rFonts w:ascii="Times New Roman" w:eastAsia="Calibri" w:hAnsi="Times New Roman"/>
                <w:color w:val="auto"/>
                <w:sz w:val="24"/>
                <w:szCs w:val="24"/>
                <w:shd w:val="clear" w:color="auto" w:fill="FFFFFF"/>
              </w:rPr>
              <w:t>Анализ несчастных случаев на производстве. Составление акта Н-1</w:t>
            </w:r>
          </w:p>
        </w:tc>
      </w:tr>
      <w:tr w:rsidR="00A96C16" w:rsidRPr="00A96C16" w14:paraId="6606E538" w14:textId="77777777" w:rsidTr="00542294">
        <w:trPr>
          <w:jc w:val="center"/>
        </w:trPr>
        <w:tc>
          <w:tcPr>
            <w:tcW w:w="1833" w:type="dxa"/>
            <w:vMerge/>
          </w:tcPr>
          <w:p w14:paraId="09AAEE0A" w14:textId="77777777" w:rsidR="00A96C16" w:rsidRPr="00A96C16" w:rsidRDefault="00A96C16" w:rsidP="00A96C16">
            <w:pPr>
              <w:rPr>
                <w:rFonts w:ascii="Times New Roman" w:hAnsi="Times New Roman"/>
                <w:b/>
                <w:color w:val="auto"/>
                <w:sz w:val="24"/>
                <w:szCs w:val="24"/>
              </w:rPr>
            </w:pPr>
          </w:p>
        </w:tc>
        <w:tc>
          <w:tcPr>
            <w:tcW w:w="8227" w:type="dxa"/>
          </w:tcPr>
          <w:p w14:paraId="64E91BE4" w14:textId="77777777" w:rsidR="00A96C16" w:rsidRDefault="00A96C16" w:rsidP="00A96C16">
            <w:pPr>
              <w:rPr>
                <w:rFonts w:ascii="Times New Roman" w:hAnsi="Times New Roman"/>
                <w:b/>
                <w:bCs/>
                <w:color w:val="auto"/>
                <w:szCs w:val="22"/>
              </w:rPr>
            </w:pPr>
            <w:r w:rsidRPr="00A96C16">
              <w:rPr>
                <w:rFonts w:ascii="Times New Roman" w:hAnsi="Times New Roman"/>
                <w:b/>
                <w:bCs/>
                <w:color w:val="auto"/>
                <w:szCs w:val="22"/>
              </w:rPr>
              <w:t>Самостоятельная работа обучающихся</w:t>
            </w:r>
          </w:p>
          <w:p w14:paraId="7D7AAB34" w14:textId="5DDFF6A8" w:rsidR="00914408" w:rsidRPr="00A96C16" w:rsidRDefault="00914408" w:rsidP="00A96C16">
            <w:pPr>
              <w:rPr>
                <w:rFonts w:ascii="Times New Roman" w:hAnsi="Times New Roman"/>
                <w:b/>
                <w:bCs/>
                <w:color w:val="auto"/>
                <w:szCs w:val="22"/>
              </w:rPr>
            </w:pPr>
            <w:r w:rsidRPr="00F70F81">
              <w:rPr>
                <w:rFonts w:ascii="Times New Roman" w:hAnsi="Times New Roman"/>
                <w:bCs/>
                <w:i/>
                <w:sz w:val="20"/>
              </w:rPr>
              <w:t>Необходимость и тематика определяются образовательной организацией</w:t>
            </w:r>
          </w:p>
        </w:tc>
      </w:tr>
      <w:tr w:rsidR="00A96C16" w:rsidRPr="00A96C16" w14:paraId="2C22EE91" w14:textId="77777777" w:rsidTr="00542294">
        <w:trPr>
          <w:jc w:val="center"/>
        </w:trPr>
        <w:tc>
          <w:tcPr>
            <w:tcW w:w="10060" w:type="dxa"/>
            <w:gridSpan w:val="2"/>
          </w:tcPr>
          <w:p w14:paraId="319494F3" w14:textId="471FF9EC" w:rsidR="00A96C16" w:rsidRPr="00A96C16" w:rsidRDefault="00A96C16" w:rsidP="00A96C16">
            <w:pPr>
              <w:rPr>
                <w:rFonts w:ascii="Times New Roman" w:hAnsi="Times New Roman"/>
                <w:b/>
                <w:color w:val="auto"/>
                <w:sz w:val="24"/>
                <w:szCs w:val="24"/>
              </w:rPr>
            </w:pPr>
            <w:r w:rsidRPr="00A96C16">
              <w:rPr>
                <w:rFonts w:ascii="Times New Roman" w:hAnsi="Times New Roman"/>
                <w:b/>
                <w:bCs/>
                <w:color w:val="auto"/>
                <w:sz w:val="24"/>
                <w:szCs w:val="24"/>
              </w:rPr>
              <w:t>Раздел 2. Производственная безопасность</w:t>
            </w:r>
            <w:r>
              <w:rPr>
                <w:rFonts w:ascii="Times New Roman" w:hAnsi="Times New Roman"/>
                <w:b/>
                <w:bCs/>
                <w:color w:val="auto"/>
                <w:sz w:val="24"/>
                <w:szCs w:val="24"/>
              </w:rPr>
              <w:t xml:space="preserve"> (16)</w:t>
            </w:r>
          </w:p>
        </w:tc>
      </w:tr>
      <w:tr w:rsidR="00A96C16" w:rsidRPr="00A96C16" w14:paraId="4546FF0B" w14:textId="77777777" w:rsidTr="00542294">
        <w:trPr>
          <w:jc w:val="center"/>
        </w:trPr>
        <w:tc>
          <w:tcPr>
            <w:tcW w:w="1833" w:type="dxa"/>
            <w:vMerge w:val="restart"/>
          </w:tcPr>
          <w:p w14:paraId="532704AB" w14:textId="77777777" w:rsidR="00A96C16" w:rsidRPr="00A96C16" w:rsidRDefault="00A96C16" w:rsidP="00A96C16">
            <w:pPr>
              <w:rPr>
                <w:rFonts w:ascii="Times New Roman" w:hAnsi="Times New Roman"/>
                <w:b/>
                <w:bCs/>
                <w:color w:val="auto"/>
                <w:sz w:val="24"/>
                <w:szCs w:val="24"/>
              </w:rPr>
            </w:pPr>
            <w:r w:rsidRPr="00A96C16">
              <w:rPr>
                <w:rFonts w:ascii="Times New Roman" w:hAnsi="Times New Roman"/>
                <w:b/>
                <w:bCs/>
                <w:color w:val="auto"/>
                <w:sz w:val="24"/>
                <w:szCs w:val="24"/>
              </w:rPr>
              <w:t>Тема 2.1. Производственный травматизм</w:t>
            </w:r>
          </w:p>
        </w:tc>
        <w:tc>
          <w:tcPr>
            <w:tcW w:w="8227" w:type="dxa"/>
          </w:tcPr>
          <w:p w14:paraId="1AEB05B7" w14:textId="77777777" w:rsidR="00A96C16" w:rsidRPr="00A96C16" w:rsidRDefault="00A96C16" w:rsidP="00A96C16">
            <w:pPr>
              <w:rPr>
                <w:rFonts w:ascii="Times New Roman" w:hAnsi="Times New Roman"/>
                <w:b/>
                <w:color w:val="auto"/>
                <w:sz w:val="24"/>
                <w:szCs w:val="24"/>
              </w:rPr>
            </w:pPr>
            <w:r w:rsidRPr="00A96C16">
              <w:rPr>
                <w:rFonts w:ascii="Times New Roman" w:hAnsi="Times New Roman"/>
                <w:b/>
                <w:color w:val="auto"/>
                <w:sz w:val="24"/>
                <w:szCs w:val="24"/>
              </w:rPr>
              <w:t>Содержание</w:t>
            </w:r>
          </w:p>
        </w:tc>
      </w:tr>
      <w:tr w:rsidR="00A96C16" w:rsidRPr="00A96C16" w14:paraId="620DBD35" w14:textId="77777777" w:rsidTr="00542294">
        <w:trPr>
          <w:jc w:val="center"/>
        </w:trPr>
        <w:tc>
          <w:tcPr>
            <w:tcW w:w="1833" w:type="dxa"/>
            <w:vMerge/>
          </w:tcPr>
          <w:p w14:paraId="296FC317" w14:textId="77777777" w:rsidR="00A96C16" w:rsidRPr="00A96C16" w:rsidRDefault="00A96C16" w:rsidP="00A96C16">
            <w:pPr>
              <w:rPr>
                <w:rFonts w:ascii="Times New Roman" w:hAnsi="Times New Roman"/>
                <w:b/>
                <w:bCs/>
                <w:color w:val="auto"/>
                <w:sz w:val="24"/>
                <w:szCs w:val="24"/>
              </w:rPr>
            </w:pPr>
          </w:p>
        </w:tc>
        <w:tc>
          <w:tcPr>
            <w:tcW w:w="8227" w:type="dxa"/>
          </w:tcPr>
          <w:p w14:paraId="3F9C163B" w14:textId="77777777" w:rsidR="00A96C16" w:rsidRPr="00A96C16" w:rsidRDefault="00A96C16" w:rsidP="00A96C16">
            <w:pPr>
              <w:rPr>
                <w:rFonts w:ascii="Times New Roman" w:hAnsi="Times New Roman"/>
                <w:color w:val="auto"/>
                <w:sz w:val="24"/>
                <w:szCs w:val="24"/>
              </w:rPr>
            </w:pPr>
            <w:r w:rsidRPr="00A96C16">
              <w:rPr>
                <w:rFonts w:ascii="Times New Roman" w:hAnsi="Times New Roman"/>
                <w:b/>
                <w:bCs/>
                <w:color w:val="auto"/>
                <w:szCs w:val="22"/>
              </w:rPr>
              <w:t>В том числе практических занятий и лабораторных работ</w:t>
            </w:r>
          </w:p>
        </w:tc>
      </w:tr>
      <w:tr w:rsidR="00A96C16" w:rsidRPr="00A96C16" w14:paraId="15849DAF" w14:textId="77777777" w:rsidTr="00542294">
        <w:trPr>
          <w:jc w:val="center"/>
        </w:trPr>
        <w:tc>
          <w:tcPr>
            <w:tcW w:w="1833" w:type="dxa"/>
            <w:vMerge/>
          </w:tcPr>
          <w:p w14:paraId="44208A0C" w14:textId="77777777" w:rsidR="00A96C16" w:rsidRPr="00A96C16" w:rsidRDefault="00A96C16" w:rsidP="00A96C16">
            <w:pPr>
              <w:rPr>
                <w:rFonts w:ascii="Times New Roman" w:hAnsi="Times New Roman"/>
                <w:b/>
                <w:bCs/>
                <w:color w:val="auto"/>
                <w:sz w:val="24"/>
                <w:szCs w:val="24"/>
              </w:rPr>
            </w:pPr>
          </w:p>
        </w:tc>
        <w:tc>
          <w:tcPr>
            <w:tcW w:w="8227" w:type="dxa"/>
          </w:tcPr>
          <w:p w14:paraId="2F5CC880" w14:textId="77777777" w:rsidR="00A96C16" w:rsidRPr="00A96C16" w:rsidRDefault="00A96C16" w:rsidP="00A96C16">
            <w:pPr>
              <w:rPr>
                <w:rFonts w:ascii="Times New Roman" w:hAnsi="Times New Roman"/>
                <w:color w:val="auto"/>
                <w:sz w:val="24"/>
                <w:szCs w:val="24"/>
              </w:rPr>
            </w:pPr>
            <w:r w:rsidRPr="00A96C16">
              <w:rPr>
                <w:rFonts w:ascii="Times New Roman" w:hAnsi="Times New Roman"/>
                <w:color w:val="auto"/>
                <w:sz w:val="24"/>
                <w:szCs w:val="24"/>
              </w:rPr>
              <w:t xml:space="preserve">Классификация опасных и вредных факторов и травм. </w:t>
            </w:r>
          </w:p>
        </w:tc>
      </w:tr>
      <w:tr w:rsidR="00A96C16" w:rsidRPr="00A96C16" w14:paraId="2203A2D0" w14:textId="77777777" w:rsidTr="00542294">
        <w:trPr>
          <w:jc w:val="center"/>
        </w:trPr>
        <w:tc>
          <w:tcPr>
            <w:tcW w:w="1833" w:type="dxa"/>
            <w:vMerge/>
          </w:tcPr>
          <w:p w14:paraId="1BA20B7B" w14:textId="77777777" w:rsidR="00A96C16" w:rsidRPr="00A96C16" w:rsidRDefault="00A96C16" w:rsidP="00A96C16">
            <w:pPr>
              <w:rPr>
                <w:rFonts w:ascii="Times New Roman" w:hAnsi="Times New Roman"/>
                <w:b/>
                <w:bCs/>
                <w:color w:val="auto"/>
                <w:sz w:val="24"/>
                <w:szCs w:val="24"/>
              </w:rPr>
            </w:pPr>
          </w:p>
        </w:tc>
        <w:tc>
          <w:tcPr>
            <w:tcW w:w="8227" w:type="dxa"/>
          </w:tcPr>
          <w:p w14:paraId="329F3D69" w14:textId="77777777" w:rsidR="00A96C16" w:rsidRPr="00A96C16" w:rsidRDefault="00A96C16" w:rsidP="00A96C16">
            <w:pPr>
              <w:rPr>
                <w:rFonts w:ascii="Times New Roman" w:hAnsi="Times New Roman"/>
                <w:color w:val="auto"/>
                <w:sz w:val="24"/>
                <w:szCs w:val="24"/>
              </w:rPr>
            </w:pPr>
            <w:r w:rsidRPr="00A96C16">
              <w:rPr>
                <w:rFonts w:ascii="Times New Roman" w:hAnsi="Times New Roman"/>
                <w:color w:val="auto"/>
                <w:sz w:val="24"/>
                <w:szCs w:val="24"/>
              </w:rPr>
              <w:t>Средства коллективной защиты от травм.</w:t>
            </w:r>
          </w:p>
        </w:tc>
      </w:tr>
      <w:tr w:rsidR="00A96C16" w:rsidRPr="00A96C16" w14:paraId="4F130A48" w14:textId="77777777" w:rsidTr="00542294">
        <w:trPr>
          <w:jc w:val="center"/>
        </w:trPr>
        <w:tc>
          <w:tcPr>
            <w:tcW w:w="1833" w:type="dxa"/>
            <w:vMerge/>
          </w:tcPr>
          <w:p w14:paraId="0089CBD9" w14:textId="77777777" w:rsidR="00A96C16" w:rsidRPr="00A96C16" w:rsidRDefault="00A96C16" w:rsidP="00A96C16">
            <w:pPr>
              <w:rPr>
                <w:rFonts w:ascii="Times New Roman" w:hAnsi="Times New Roman"/>
                <w:b/>
                <w:bCs/>
                <w:color w:val="auto"/>
                <w:sz w:val="24"/>
                <w:szCs w:val="24"/>
              </w:rPr>
            </w:pPr>
          </w:p>
        </w:tc>
        <w:tc>
          <w:tcPr>
            <w:tcW w:w="8227" w:type="dxa"/>
          </w:tcPr>
          <w:p w14:paraId="415E05D8" w14:textId="77777777" w:rsidR="00A96C16" w:rsidRPr="00A96C16" w:rsidRDefault="00A96C16" w:rsidP="00A96C16">
            <w:pPr>
              <w:rPr>
                <w:rFonts w:ascii="Times New Roman" w:hAnsi="Times New Roman"/>
                <w:b/>
                <w:color w:val="auto"/>
                <w:sz w:val="24"/>
                <w:szCs w:val="24"/>
              </w:rPr>
            </w:pPr>
            <w:r w:rsidRPr="00A96C16">
              <w:rPr>
                <w:rFonts w:ascii="Times New Roman" w:hAnsi="Times New Roman"/>
                <w:color w:val="auto"/>
                <w:sz w:val="24"/>
                <w:szCs w:val="24"/>
              </w:rPr>
              <w:t xml:space="preserve">Профилактика профессиональных заболеваний. </w:t>
            </w:r>
          </w:p>
        </w:tc>
      </w:tr>
      <w:tr w:rsidR="00A96C16" w:rsidRPr="00A96C16" w14:paraId="33E47E0D" w14:textId="77777777" w:rsidTr="00542294">
        <w:trPr>
          <w:jc w:val="center"/>
        </w:trPr>
        <w:tc>
          <w:tcPr>
            <w:tcW w:w="1833" w:type="dxa"/>
            <w:vMerge/>
          </w:tcPr>
          <w:p w14:paraId="287E5728" w14:textId="77777777" w:rsidR="00A96C16" w:rsidRPr="00A96C16" w:rsidRDefault="00A96C16" w:rsidP="00A96C16">
            <w:pPr>
              <w:rPr>
                <w:rFonts w:ascii="Times New Roman" w:hAnsi="Times New Roman"/>
                <w:b/>
                <w:bCs/>
                <w:color w:val="auto"/>
                <w:sz w:val="24"/>
                <w:szCs w:val="24"/>
              </w:rPr>
            </w:pPr>
          </w:p>
        </w:tc>
        <w:tc>
          <w:tcPr>
            <w:tcW w:w="8227" w:type="dxa"/>
          </w:tcPr>
          <w:p w14:paraId="11E25BB2" w14:textId="77777777" w:rsidR="00A96C16" w:rsidRPr="00A96C16" w:rsidRDefault="00A96C16" w:rsidP="00A96C16">
            <w:pPr>
              <w:rPr>
                <w:rFonts w:ascii="Times New Roman" w:hAnsi="Times New Roman"/>
                <w:color w:val="auto"/>
                <w:sz w:val="24"/>
                <w:szCs w:val="24"/>
              </w:rPr>
            </w:pPr>
            <w:r w:rsidRPr="00A96C16">
              <w:rPr>
                <w:rFonts w:ascii="Times New Roman" w:hAnsi="Times New Roman"/>
                <w:color w:val="auto"/>
                <w:sz w:val="24"/>
                <w:szCs w:val="24"/>
              </w:rPr>
              <w:t>Первая помощь при несчастных случаях</w:t>
            </w:r>
          </w:p>
        </w:tc>
      </w:tr>
      <w:tr w:rsidR="00A96C16" w:rsidRPr="00A96C16" w14:paraId="2B75DFA8" w14:textId="77777777" w:rsidTr="00542294">
        <w:trPr>
          <w:jc w:val="center"/>
        </w:trPr>
        <w:tc>
          <w:tcPr>
            <w:tcW w:w="1833" w:type="dxa"/>
            <w:vMerge/>
          </w:tcPr>
          <w:p w14:paraId="5FC49003" w14:textId="77777777" w:rsidR="00A96C16" w:rsidRPr="00A96C16" w:rsidRDefault="00A96C16" w:rsidP="00A96C16">
            <w:pPr>
              <w:rPr>
                <w:rFonts w:ascii="Times New Roman" w:hAnsi="Times New Roman"/>
                <w:b/>
                <w:bCs/>
                <w:color w:val="auto"/>
                <w:sz w:val="24"/>
                <w:szCs w:val="24"/>
              </w:rPr>
            </w:pPr>
          </w:p>
        </w:tc>
        <w:tc>
          <w:tcPr>
            <w:tcW w:w="8227" w:type="dxa"/>
          </w:tcPr>
          <w:p w14:paraId="12D5B462" w14:textId="77777777" w:rsidR="00A96C16" w:rsidRPr="00A96C16" w:rsidRDefault="00A96C16" w:rsidP="00A96C16">
            <w:pPr>
              <w:rPr>
                <w:rFonts w:ascii="Times New Roman" w:hAnsi="Times New Roman"/>
                <w:color w:val="auto"/>
                <w:spacing w:val="-2"/>
                <w:w w:val="101"/>
                <w:sz w:val="24"/>
                <w:szCs w:val="24"/>
              </w:rPr>
            </w:pPr>
            <w:r w:rsidRPr="00A96C16">
              <w:rPr>
                <w:rFonts w:ascii="Times New Roman" w:hAnsi="Times New Roman"/>
                <w:color w:val="auto"/>
                <w:sz w:val="24"/>
                <w:szCs w:val="24"/>
              </w:rPr>
              <w:t>Методы анализа травматизма и профессиональных заболеваний на предприятии.</w:t>
            </w:r>
          </w:p>
        </w:tc>
      </w:tr>
      <w:tr w:rsidR="00A96C16" w:rsidRPr="00A96C16" w14:paraId="7244817F" w14:textId="77777777" w:rsidTr="00542294">
        <w:trPr>
          <w:jc w:val="center"/>
        </w:trPr>
        <w:tc>
          <w:tcPr>
            <w:tcW w:w="1833" w:type="dxa"/>
            <w:vMerge/>
          </w:tcPr>
          <w:p w14:paraId="6411F184" w14:textId="77777777" w:rsidR="00A96C16" w:rsidRPr="00A96C16" w:rsidRDefault="00A96C16" w:rsidP="00A96C16">
            <w:pPr>
              <w:rPr>
                <w:rFonts w:ascii="Times New Roman" w:hAnsi="Times New Roman"/>
                <w:b/>
                <w:bCs/>
                <w:color w:val="auto"/>
                <w:sz w:val="24"/>
                <w:szCs w:val="24"/>
              </w:rPr>
            </w:pPr>
          </w:p>
        </w:tc>
        <w:tc>
          <w:tcPr>
            <w:tcW w:w="8227" w:type="dxa"/>
          </w:tcPr>
          <w:p w14:paraId="1F6B4BB7" w14:textId="77777777" w:rsidR="00A96C16" w:rsidRPr="00A96C16" w:rsidRDefault="00A96C16" w:rsidP="00A96C16">
            <w:pPr>
              <w:rPr>
                <w:rFonts w:ascii="Times New Roman" w:hAnsi="Times New Roman"/>
                <w:bCs/>
                <w:color w:val="auto"/>
                <w:sz w:val="24"/>
                <w:szCs w:val="24"/>
              </w:rPr>
            </w:pPr>
            <w:r w:rsidRPr="00A96C16">
              <w:rPr>
                <w:rFonts w:ascii="Times New Roman" w:hAnsi="Times New Roman"/>
                <w:bCs/>
                <w:color w:val="auto"/>
                <w:sz w:val="24"/>
                <w:szCs w:val="24"/>
              </w:rPr>
              <w:t>Оказание первой помощи при различных травмах</w:t>
            </w:r>
          </w:p>
        </w:tc>
      </w:tr>
      <w:tr w:rsidR="00A96C16" w:rsidRPr="00A96C16" w14:paraId="2C10CBBC" w14:textId="77777777" w:rsidTr="00542294">
        <w:trPr>
          <w:jc w:val="center"/>
        </w:trPr>
        <w:tc>
          <w:tcPr>
            <w:tcW w:w="1833" w:type="dxa"/>
            <w:vMerge/>
          </w:tcPr>
          <w:p w14:paraId="4928D30E" w14:textId="77777777" w:rsidR="00A96C16" w:rsidRPr="00A96C16" w:rsidRDefault="00A96C16" w:rsidP="00A96C16">
            <w:pPr>
              <w:rPr>
                <w:rFonts w:ascii="Times New Roman" w:hAnsi="Times New Roman"/>
                <w:b/>
                <w:bCs/>
                <w:color w:val="auto"/>
                <w:sz w:val="24"/>
                <w:szCs w:val="24"/>
              </w:rPr>
            </w:pPr>
          </w:p>
        </w:tc>
        <w:tc>
          <w:tcPr>
            <w:tcW w:w="8227" w:type="dxa"/>
          </w:tcPr>
          <w:p w14:paraId="3C82CBA0" w14:textId="77777777" w:rsidR="00A96C16" w:rsidRDefault="00A96C16" w:rsidP="00A96C16">
            <w:pPr>
              <w:rPr>
                <w:rFonts w:ascii="Times New Roman" w:hAnsi="Times New Roman"/>
                <w:b/>
                <w:bCs/>
                <w:color w:val="auto"/>
                <w:szCs w:val="22"/>
              </w:rPr>
            </w:pPr>
            <w:r w:rsidRPr="00A96C16">
              <w:rPr>
                <w:rFonts w:ascii="Times New Roman" w:hAnsi="Times New Roman"/>
                <w:b/>
                <w:bCs/>
                <w:color w:val="auto"/>
                <w:szCs w:val="22"/>
              </w:rPr>
              <w:t>Самостоятельная работа обучающихся</w:t>
            </w:r>
          </w:p>
          <w:p w14:paraId="3E35ABE8" w14:textId="00CA8BA0" w:rsidR="00914408" w:rsidRPr="00A96C16" w:rsidRDefault="00914408" w:rsidP="00A96C16">
            <w:pPr>
              <w:rPr>
                <w:rFonts w:ascii="Times New Roman" w:hAnsi="Times New Roman"/>
                <w:b/>
                <w:bCs/>
                <w:color w:val="auto"/>
                <w:szCs w:val="22"/>
              </w:rPr>
            </w:pPr>
            <w:r w:rsidRPr="00F70F81">
              <w:rPr>
                <w:rFonts w:ascii="Times New Roman" w:hAnsi="Times New Roman"/>
                <w:bCs/>
                <w:i/>
                <w:sz w:val="20"/>
              </w:rPr>
              <w:t>Необходимость и тематика определяются образовательной организацией</w:t>
            </w:r>
          </w:p>
        </w:tc>
      </w:tr>
      <w:tr w:rsidR="00A96C16" w:rsidRPr="00A96C16" w14:paraId="1DEF3CBF" w14:textId="77777777" w:rsidTr="00542294">
        <w:trPr>
          <w:jc w:val="center"/>
        </w:trPr>
        <w:tc>
          <w:tcPr>
            <w:tcW w:w="1833" w:type="dxa"/>
            <w:vMerge w:val="restart"/>
          </w:tcPr>
          <w:p w14:paraId="1B64A6B8" w14:textId="77777777" w:rsidR="00A96C16" w:rsidRPr="00A96C16" w:rsidRDefault="00A96C16" w:rsidP="00A96C16">
            <w:pPr>
              <w:rPr>
                <w:rFonts w:ascii="Times New Roman" w:hAnsi="Times New Roman"/>
                <w:b/>
                <w:bCs/>
                <w:color w:val="auto"/>
                <w:sz w:val="24"/>
                <w:szCs w:val="24"/>
              </w:rPr>
            </w:pPr>
            <w:r w:rsidRPr="00A96C16">
              <w:rPr>
                <w:rFonts w:ascii="Times New Roman" w:hAnsi="Times New Roman"/>
                <w:b/>
                <w:bCs/>
                <w:color w:val="auto"/>
                <w:sz w:val="24"/>
                <w:szCs w:val="24"/>
              </w:rPr>
              <w:t>Тема 2.2. Безопасность технологических процессов</w:t>
            </w:r>
          </w:p>
        </w:tc>
        <w:tc>
          <w:tcPr>
            <w:tcW w:w="8227" w:type="dxa"/>
          </w:tcPr>
          <w:p w14:paraId="7F5C95E4" w14:textId="77777777" w:rsidR="00A96C16" w:rsidRPr="00A96C16" w:rsidRDefault="00A96C16" w:rsidP="00A96C16">
            <w:pPr>
              <w:rPr>
                <w:rFonts w:ascii="Times New Roman" w:hAnsi="Times New Roman"/>
                <w:b/>
                <w:color w:val="auto"/>
                <w:sz w:val="24"/>
                <w:szCs w:val="24"/>
              </w:rPr>
            </w:pPr>
            <w:r w:rsidRPr="00A96C16">
              <w:rPr>
                <w:rFonts w:ascii="Times New Roman" w:hAnsi="Times New Roman"/>
                <w:b/>
                <w:color w:val="auto"/>
                <w:sz w:val="24"/>
                <w:szCs w:val="24"/>
              </w:rPr>
              <w:t>Содержание</w:t>
            </w:r>
          </w:p>
        </w:tc>
      </w:tr>
      <w:tr w:rsidR="00A96C16" w:rsidRPr="00A96C16" w14:paraId="2095B8D5" w14:textId="77777777" w:rsidTr="00542294">
        <w:trPr>
          <w:jc w:val="center"/>
        </w:trPr>
        <w:tc>
          <w:tcPr>
            <w:tcW w:w="1833" w:type="dxa"/>
            <w:vMerge/>
          </w:tcPr>
          <w:p w14:paraId="586F09E6" w14:textId="77777777" w:rsidR="00A96C16" w:rsidRPr="00A96C16" w:rsidRDefault="00A96C16" w:rsidP="00A96C16">
            <w:pPr>
              <w:rPr>
                <w:rFonts w:ascii="Times New Roman" w:hAnsi="Times New Roman"/>
                <w:b/>
                <w:color w:val="auto"/>
                <w:sz w:val="24"/>
                <w:szCs w:val="24"/>
              </w:rPr>
            </w:pPr>
          </w:p>
        </w:tc>
        <w:tc>
          <w:tcPr>
            <w:tcW w:w="8227" w:type="dxa"/>
          </w:tcPr>
          <w:p w14:paraId="36DB92A6" w14:textId="77777777" w:rsidR="00A96C16" w:rsidRPr="00A96C16" w:rsidRDefault="00A96C16" w:rsidP="00A96C16">
            <w:pPr>
              <w:rPr>
                <w:rFonts w:ascii="Times New Roman" w:hAnsi="Times New Roman"/>
                <w:color w:val="auto"/>
                <w:sz w:val="24"/>
                <w:szCs w:val="24"/>
              </w:rPr>
            </w:pPr>
            <w:r w:rsidRPr="00A96C16">
              <w:rPr>
                <w:rFonts w:ascii="Times New Roman" w:hAnsi="Times New Roman"/>
                <w:b/>
                <w:bCs/>
                <w:color w:val="auto"/>
                <w:szCs w:val="22"/>
              </w:rPr>
              <w:t>В том числе практических занятий и лабораторных работ</w:t>
            </w:r>
          </w:p>
        </w:tc>
      </w:tr>
      <w:tr w:rsidR="00A96C16" w:rsidRPr="00A96C16" w14:paraId="6ED2A9B4" w14:textId="77777777" w:rsidTr="00542294">
        <w:trPr>
          <w:jc w:val="center"/>
        </w:trPr>
        <w:tc>
          <w:tcPr>
            <w:tcW w:w="1833" w:type="dxa"/>
            <w:vMerge/>
          </w:tcPr>
          <w:p w14:paraId="2AE084A5" w14:textId="77777777" w:rsidR="00A96C16" w:rsidRPr="00A96C16" w:rsidRDefault="00A96C16" w:rsidP="00A96C16">
            <w:pPr>
              <w:rPr>
                <w:rFonts w:ascii="Times New Roman" w:hAnsi="Times New Roman"/>
                <w:b/>
                <w:color w:val="auto"/>
                <w:sz w:val="24"/>
                <w:szCs w:val="24"/>
              </w:rPr>
            </w:pPr>
          </w:p>
        </w:tc>
        <w:tc>
          <w:tcPr>
            <w:tcW w:w="8227" w:type="dxa"/>
          </w:tcPr>
          <w:p w14:paraId="024D6970" w14:textId="77777777" w:rsidR="00A96C16" w:rsidRPr="00A96C16" w:rsidRDefault="00A96C16" w:rsidP="00A96C16">
            <w:pPr>
              <w:rPr>
                <w:rFonts w:ascii="Times New Roman" w:hAnsi="Times New Roman"/>
                <w:color w:val="auto"/>
                <w:sz w:val="24"/>
                <w:szCs w:val="24"/>
              </w:rPr>
            </w:pPr>
            <w:r w:rsidRPr="00A96C16">
              <w:rPr>
                <w:rFonts w:ascii="Times New Roman" w:hAnsi="Times New Roman"/>
                <w:color w:val="auto"/>
                <w:sz w:val="24"/>
                <w:szCs w:val="24"/>
              </w:rPr>
              <w:t xml:space="preserve">Безопасность технологического оборудования и инструмента. </w:t>
            </w:r>
          </w:p>
        </w:tc>
      </w:tr>
      <w:tr w:rsidR="00A96C16" w:rsidRPr="00A96C16" w14:paraId="574240B4" w14:textId="77777777" w:rsidTr="00542294">
        <w:trPr>
          <w:jc w:val="center"/>
        </w:trPr>
        <w:tc>
          <w:tcPr>
            <w:tcW w:w="1833" w:type="dxa"/>
            <w:vMerge/>
          </w:tcPr>
          <w:p w14:paraId="22C54B31" w14:textId="77777777" w:rsidR="00A96C16" w:rsidRPr="00A96C16" w:rsidRDefault="00A96C16" w:rsidP="00A96C16">
            <w:pPr>
              <w:rPr>
                <w:rFonts w:ascii="Times New Roman" w:hAnsi="Times New Roman"/>
                <w:b/>
                <w:color w:val="auto"/>
                <w:sz w:val="24"/>
                <w:szCs w:val="24"/>
              </w:rPr>
            </w:pPr>
          </w:p>
        </w:tc>
        <w:tc>
          <w:tcPr>
            <w:tcW w:w="8227" w:type="dxa"/>
          </w:tcPr>
          <w:p w14:paraId="05E25778" w14:textId="77777777" w:rsidR="00A96C16" w:rsidRPr="00A96C16" w:rsidRDefault="00A96C16" w:rsidP="00A96C16">
            <w:pPr>
              <w:rPr>
                <w:rFonts w:ascii="Times New Roman" w:hAnsi="Times New Roman"/>
                <w:color w:val="auto"/>
                <w:sz w:val="24"/>
                <w:szCs w:val="24"/>
              </w:rPr>
            </w:pPr>
            <w:r w:rsidRPr="00A96C16">
              <w:rPr>
                <w:rFonts w:ascii="Times New Roman" w:hAnsi="Times New Roman"/>
                <w:color w:val="auto"/>
                <w:sz w:val="24"/>
                <w:szCs w:val="24"/>
              </w:rPr>
              <w:t>Радиационная безопасность.</w:t>
            </w:r>
          </w:p>
        </w:tc>
      </w:tr>
      <w:tr w:rsidR="00A96C16" w:rsidRPr="00A96C16" w14:paraId="1CE9949C" w14:textId="77777777" w:rsidTr="00542294">
        <w:trPr>
          <w:jc w:val="center"/>
        </w:trPr>
        <w:tc>
          <w:tcPr>
            <w:tcW w:w="1833" w:type="dxa"/>
            <w:vMerge/>
          </w:tcPr>
          <w:p w14:paraId="23B91661" w14:textId="77777777" w:rsidR="00A96C16" w:rsidRPr="00A96C16" w:rsidRDefault="00A96C16" w:rsidP="00A96C16">
            <w:pPr>
              <w:rPr>
                <w:rFonts w:ascii="Times New Roman" w:hAnsi="Times New Roman"/>
                <w:b/>
                <w:color w:val="auto"/>
                <w:sz w:val="24"/>
                <w:szCs w:val="24"/>
              </w:rPr>
            </w:pPr>
          </w:p>
        </w:tc>
        <w:tc>
          <w:tcPr>
            <w:tcW w:w="8227" w:type="dxa"/>
          </w:tcPr>
          <w:p w14:paraId="0E9C4AAD" w14:textId="77777777" w:rsidR="00A96C16" w:rsidRPr="00A96C16" w:rsidRDefault="00A96C16" w:rsidP="00A96C16">
            <w:pPr>
              <w:rPr>
                <w:rFonts w:ascii="Times New Roman" w:hAnsi="Times New Roman"/>
                <w:color w:val="auto"/>
                <w:sz w:val="24"/>
                <w:szCs w:val="24"/>
              </w:rPr>
            </w:pPr>
            <w:r w:rsidRPr="00A96C16">
              <w:rPr>
                <w:rFonts w:ascii="Times New Roman" w:hAnsi="Times New Roman"/>
                <w:color w:val="auto"/>
                <w:sz w:val="24"/>
                <w:szCs w:val="24"/>
              </w:rPr>
              <w:t>Обеспечение безопасности от несанкционированных действий персонала и посторонних лиц на производстве.</w:t>
            </w:r>
          </w:p>
        </w:tc>
      </w:tr>
      <w:tr w:rsidR="00A96C16" w:rsidRPr="00A96C16" w14:paraId="47B310B2" w14:textId="77777777" w:rsidTr="00542294">
        <w:trPr>
          <w:jc w:val="center"/>
        </w:trPr>
        <w:tc>
          <w:tcPr>
            <w:tcW w:w="1833" w:type="dxa"/>
            <w:vMerge/>
          </w:tcPr>
          <w:p w14:paraId="47F6DC45" w14:textId="77777777" w:rsidR="00A96C16" w:rsidRPr="00A96C16" w:rsidRDefault="00A96C16" w:rsidP="00A96C16">
            <w:pPr>
              <w:rPr>
                <w:rFonts w:ascii="Times New Roman" w:hAnsi="Times New Roman"/>
                <w:b/>
                <w:color w:val="auto"/>
                <w:sz w:val="24"/>
                <w:szCs w:val="24"/>
              </w:rPr>
            </w:pPr>
          </w:p>
        </w:tc>
        <w:tc>
          <w:tcPr>
            <w:tcW w:w="8227" w:type="dxa"/>
          </w:tcPr>
          <w:p w14:paraId="646D145D" w14:textId="77777777" w:rsidR="00A96C16" w:rsidRPr="00A96C16" w:rsidRDefault="00A96C16" w:rsidP="00A96C16">
            <w:pPr>
              <w:rPr>
                <w:rFonts w:ascii="Times New Roman" w:hAnsi="Times New Roman"/>
                <w:color w:val="auto"/>
                <w:sz w:val="24"/>
                <w:szCs w:val="24"/>
              </w:rPr>
            </w:pPr>
            <w:r w:rsidRPr="00A96C16">
              <w:rPr>
                <w:rFonts w:ascii="Times New Roman" w:hAnsi="Times New Roman"/>
                <w:color w:val="auto"/>
                <w:sz w:val="24"/>
                <w:szCs w:val="24"/>
              </w:rPr>
              <w:t xml:space="preserve">Проверка соблюдения требований безопасности и охраны труда в проектном документации. </w:t>
            </w:r>
          </w:p>
        </w:tc>
      </w:tr>
      <w:tr w:rsidR="00A96C16" w:rsidRPr="00A96C16" w14:paraId="616A5809" w14:textId="77777777" w:rsidTr="00542294">
        <w:trPr>
          <w:jc w:val="center"/>
        </w:trPr>
        <w:tc>
          <w:tcPr>
            <w:tcW w:w="1833" w:type="dxa"/>
            <w:vMerge/>
          </w:tcPr>
          <w:p w14:paraId="3B945F7F" w14:textId="77777777" w:rsidR="00A96C16" w:rsidRPr="00A96C16" w:rsidRDefault="00A96C16" w:rsidP="00A96C16">
            <w:pPr>
              <w:rPr>
                <w:rFonts w:ascii="Times New Roman" w:hAnsi="Times New Roman"/>
                <w:b/>
                <w:color w:val="auto"/>
                <w:sz w:val="24"/>
                <w:szCs w:val="24"/>
              </w:rPr>
            </w:pPr>
          </w:p>
        </w:tc>
        <w:tc>
          <w:tcPr>
            <w:tcW w:w="8227" w:type="dxa"/>
          </w:tcPr>
          <w:p w14:paraId="46205504" w14:textId="77777777" w:rsidR="00A96C16" w:rsidRPr="00A96C16" w:rsidRDefault="00A96C16" w:rsidP="00A96C16">
            <w:pPr>
              <w:rPr>
                <w:rFonts w:ascii="Times New Roman" w:hAnsi="Times New Roman"/>
                <w:b/>
                <w:color w:val="auto"/>
                <w:sz w:val="24"/>
                <w:szCs w:val="24"/>
              </w:rPr>
            </w:pPr>
            <w:r w:rsidRPr="00A96C16">
              <w:rPr>
                <w:rFonts w:ascii="Times New Roman" w:hAnsi="Times New Roman"/>
                <w:color w:val="auto"/>
                <w:sz w:val="24"/>
                <w:szCs w:val="24"/>
              </w:rPr>
              <w:t>Экспертиза проектной документации. Порядок обследования зданий и сооружений и его документирования</w:t>
            </w:r>
          </w:p>
        </w:tc>
      </w:tr>
      <w:tr w:rsidR="00A96C16" w:rsidRPr="00A96C16" w14:paraId="71D42333" w14:textId="77777777" w:rsidTr="00542294">
        <w:trPr>
          <w:jc w:val="center"/>
        </w:trPr>
        <w:tc>
          <w:tcPr>
            <w:tcW w:w="1833" w:type="dxa"/>
            <w:vMerge/>
          </w:tcPr>
          <w:p w14:paraId="47C04C74" w14:textId="77777777" w:rsidR="00A96C16" w:rsidRPr="00A96C16" w:rsidRDefault="00A96C16" w:rsidP="00A96C16">
            <w:pPr>
              <w:rPr>
                <w:rFonts w:ascii="Times New Roman" w:hAnsi="Times New Roman"/>
                <w:b/>
                <w:color w:val="auto"/>
                <w:sz w:val="24"/>
                <w:szCs w:val="24"/>
              </w:rPr>
            </w:pPr>
          </w:p>
        </w:tc>
        <w:tc>
          <w:tcPr>
            <w:tcW w:w="8227" w:type="dxa"/>
          </w:tcPr>
          <w:p w14:paraId="3741C94B" w14:textId="77777777" w:rsidR="00A96C16" w:rsidRPr="00A96C16" w:rsidRDefault="00A96C16" w:rsidP="00A96C16">
            <w:pPr>
              <w:rPr>
                <w:rFonts w:ascii="Times New Roman" w:hAnsi="Times New Roman"/>
                <w:color w:val="auto"/>
                <w:sz w:val="24"/>
                <w:szCs w:val="24"/>
              </w:rPr>
            </w:pPr>
            <w:r w:rsidRPr="00A96C16">
              <w:rPr>
                <w:rFonts w:ascii="Times New Roman" w:hAnsi="Times New Roman"/>
                <w:color w:val="auto"/>
                <w:sz w:val="24"/>
                <w:szCs w:val="24"/>
              </w:rPr>
              <w:t>Оценка состояния техники безопасности на производственном объекте.</w:t>
            </w:r>
          </w:p>
        </w:tc>
      </w:tr>
      <w:tr w:rsidR="00A96C16" w:rsidRPr="00A96C16" w14:paraId="2CB99B3D" w14:textId="77777777" w:rsidTr="00542294">
        <w:trPr>
          <w:jc w:val="center"/>
        </w:trPr>
        <w:tc>
          <w:tcPr>
            <w:tcW w:w="1833" w:type="dxa"/>
            <w:vMerge/>
          </w:tcPr>
          <w:p w14:paraId="72575D60" w14:textId="77777777" w:rsidR="00A96C16" w:rsidRPr="00A96C16" w:rsidRDefault="00A96C16" w:rsidP="00A96C16">
            <w:pPr>
              <w:rPr>
                <w:rFonts w:ascii="Times New Roman" w:hAnsi="Times New Roman"/>
                <w:b/>
                <w:color w:val="auto"/>
                <w:sz w:val="24"/>
                <w:szCs w:val="24"/>
              </w:rPr>
            </w:pPr>
          </w:p>
        </w:tc>
        <w:tc>
          <w:tcPr>
            <w:tcW w:w="8227" w:type="dxa"/>
          </w:tcPr>
          <w:p w14:paraId="4162C525" w14:textId="77777777" w:rsidR="00A96C16" w:rsidRDefault="00A96C16" w:rsidP="00A96C16">
            <w:pPr>
              <w:rPr>
                <w:rFonts w:ascii="Times New Roman" w:hAnsi="Times New Roman"/>
                <w:b/>
                <w:bCs/>
                <w:color w:val="auto"/>
                <w:szCs w:val="22"/>
              </w:rPr>
            </w:pPr>
            <w:r w:rsidRPr="00A96C16">
              <w:rPr>
                <w:rFonts w:ascii="Times New Roman" w:hAnsi="Times New Roman"/>
                <w:b/>
                <w:bCs/>
                <w:color w:val="auto"/>
                <w:szCs w:val="22"/>
              </w:rPr>
              <w:t>Самостоятельная работа обучающихся</w:t>
            </w:r>
          </w:p>
          <w:p w14:paraId="1CA623D6" w14:textId="0531E7E6" w:rsidR="00914408" w:rsidRPr="00A96C16" w:rsidRDefault="00914408" w:rsidP="00A96C16">
            <w:pPr>
              <w:rPr>
                <w:rFonts w:ascii="Times New Roman" w:hAnsi="Times New Roman"/>
                <w:b/>
                <w:bCs/>
                <w:color w:val="auto"/>
                <w:szCs w:val="22"/>
              </w:rPr>
            </w:pPr>
            <w:r w:rsidRPr="00F70F81">
              <w:rPr>
                <w:rFonts w:ascii="Times New Roman" w:hAnsi="Times New Roman"/>
                <w:bCs/>
                <w:i/>
                <w:sz w:val="20"/>
              </w:rPr>
              <w:t>Необходимость и тематика определяются образовательной организацией</w:t>
            </w:r>
          </w:p>
        </w:tc>
      </w:tr>
      <w:tr w:rsidR="00A96C16" w:rsidRPr="00A96C16" w14:paraId="7FD3AB93" w14:textId="77777777" w:rsidTr="00542294">
        <w:trPr>
          <w:jc w:val="center"/>
        </w:trPr>
        <w:tc>
          <w:tcPr>
            <w:tcW w:w="10060" w:type="dxa"/>
            <w:gridSpan w:val="2"/>
          </w:tcPr>
          <w:p w14:paraId="67854C79" w14:textId="500BD6BE" w:rsidR="00A96C16" w:rsidRPr="00A96C16" w:rsidRDefault="00A96C16" w:rsidP="00A96C16">
            <w:pPr>
              <w:rPr>
                <w:rFonts w:ascii="Times New Roman" w:eastAsia="Calibri" w:hAnsi="Times New Roman"/>
                <w:b/>
                <w:bCs/>
                <w:color w:val="auto"/>
                <w:sz w:val="24"/>
                <w:szCs w:val="24"/>
                <w:shd w:val="clear" w:color="auto" w:fill="FFFFFF"/>
              </w:rPr>
            </w:pPr>
            <w:r w:rsidRPr="00A96C16">
              <w:rPr>
                <w:rFonts w:ascii="Times New Roman" w:hAnsi="Times New Roman"/>
                <w:b/>
                <w:bCs/>
                <w:color w:val="auto"/>
                <w:sz w:val="24"/>
                <w:szCs w:val="24"/>
              </w:rPr>
              <w:t>Раздел 3. Производственная санитария</w:t>
            </w:r>
            <w:r>
              <w:rPr>
                <w:rFonts w:ascii="Times New Roman" w:hAnsi="Times New Roman"/>
                <w:b/>
                <w:bCs/>
                <w:color w:val="auto"/>
                <w:sz w:val="24"/>
                <w:szCs w:val="24"/>
              </w:rPr>
              <w:t xml:space="preserve"> </w:t>
            </w:r>
          </w:p>
        </w:tc>
      </w:tr>
      <w:tr w:rsidR="00A96C16" w:rsidRPr="00A96C16" w14:paraId="50141D50" w14:textId="77777777" w:rsidTr="00542294">
        <w:trPr>
          <w:jc w:val="center"/>
        </w:trPr>
        <w:tc>
          <w:tcPr>
            <w:tcW w:w="1833" w:type="dxa"/>
            <w:vMerge w:val="restart"/>
          </w:tcPr>
          <w:p w14:paraId="766A1CA3" w14:textId="77777777" w:rsidR="00A96C16" w:rsidRPr="00A96C16" w:rsidRDefault="00A96C16" w:rsidP="00A96C16">
            <w:pPr>
              <w:rPr>
                <w:rFonts w:ascii="Times New Roman" w:hAnsi="Times New Roman"/>
                <w:b/>
                <w:bCs/>
                <w:color w:val="auto"/>
                <w:sz w:val="24"/>
                <w:szCs w:val="24"/>
              </w:rPr>
            </w:pPr>
            <w:r w:rsidRPr="00A96C16">
              <w:rPr>
                <w:rFonts w:ascii="Times New Roman" w:hAnsi="Times New Roman"/>
                <w:b/>
                <w:bCs/>
                <w:color w:val="auto"/>
                <w:sz w:val="24"/>
                <w:szCs w:val="24"/>
              </w:rPr>
              <w:t>Тема 3.1.</w:t>
            </w:r>
          </w:p>
          <w:p w14:paraId="5FD98B54" w14:textId="77777777" w:rsidR="00A96C16" w:rsidRPr="00A96C16" w:rsidRDefault="00A96C16" w:rsidP="00A96C16">
            <w:pPr>
              <w:rPr>
                <w:rFonts w:ascii="Times New Roman" w:hAnsi="Times New Roman"/>
                <w:b/>
                <w:bCs/>
                <w:color w:val="auto"/>
                <w:sz w:val="24"/>
                <w:szCs w:val="24"/>
              </w:rPr>
            </w:pPr>
            <w:r w:rsidRPr="00A96C16">
              <w:rPr>
                <w:rFonts w:ascii="Times New Roman" w:hAnsi="Times New Roman"/>
                <w:b/>
                <w:bCs/>
                <w:color w:val="auto"/>
                <w:sz w:val="24"/>
                <w:szCs w:val="24"/>
              </w:rPr>
              <w:t>Основы производственной санитарии</w:t>
            </w:r>
          </w:p>
        </w:tc>
        <w:tc>
          <w:tcPr>
            <w:tcW w:w="8227" w:type="dxa"/>
          </w:tcPr>
          <w:p w14:paraId="37C307EF" w14:textId="77777777" w:rsidR="00A96C16" w:rsidRPr="00A96C16" w:rsidRDefault="00A96C16" w:rsidP="00A96C16">
            <w:pPr>
              <w:rPr>
                <w:rFonts w:ascii="Times New Roman" w:hAnsi="Times New Roman"/>
                <w:bCs/>
                <w:color w:val="auto"/>
                <w:sz w:val="24"/>
                <w:szCs w:val="24"/>
              </w:rPr>
            </w:pPr>
            <w:r w:rsidRPr="00A96C16">
              <w:rPr>
                <w:rFonts w:ascii="Times New Roman" w:hAnsi="Times New Roman"/>
                <w:b/>
                <w:color w:val="auto"/>
                <w:sz w:val="24"/>
                <w:szCs w:val="24"/>
              </w:rPr>
              <w:t>Содержание</w:t>
            </w:r>
          </w:p>
        </w:tc>
      </w:tr>
      <w:tr w:rsidR="00A96C16" w:rsidRPr="00A96C16" w14:paraId="6FA6DD89" w14:textId="77777777" w:rsidTr="00542294">
        <w:trPr>
          <w:jc w:val="center"/>
        </w:trPr>
        <w:tc>
          <w:tcPr>
            <w:tcW w:w="1833" w:type="dxa"/>
            <w:vMerge/>
          </w:tcPr>
          <w:p w14:paraId="327A19A4" w14:textId="77777777" w:rsidR="00A96C16" w:rsidRPr="00A96C16" w:rsidRDefault="00A96C16" w:rsidP="00A96C16">
            <w:pPr>
              <w:rPr>
                <w:rFonts w:ascii="Times New Roman" w:hAnsi="Times New Roman"/>
                <w:b/>
                <w:bCs/>
                <w:color w:val="auto"/>
                <w:sz w:val="24"/>
                <w:szCs w:val="24"/>
              </w:rPr>
            </w:pPr>
          </w:p>
        </w:tc>
        <w:tc>
          <w:tcPr>
            <w:tcW w:w="8227" w:type="dxa"/>
          </w:tcPr>
          <w:p w14:paraId="11366AAB" w14:textId="77777777" w:rsidR="00A96C16" w:rsidRPr="00A96C16" w:rsidRDefault="00A96C16" w:rsidP="00A96C16">
            <w:pPr>
              <w:rPr>
                <w:rFonts w:ascii="Times New Roman" w:hAnsi="Times New Roman"/>
                <w:color w:val="auto"/>
                <w:sz w:val="24"/>
                <w:szCs w:val="24"/>
              </w:rPr>
            </w:pPr>
            <w:r w:rsidRPr="00A96C16">
              <w:rPr>
                <w:rFonts w:ascii="Times New Roman" w:hAnsi="Times New Roman"/>
                <w:b/>
                <w:bCs/>
                <w:color w:val="auto"/>
                <w:szCs w:val="22"/>
              </w:rPr>
              <w:t>В том числе практических занятий и лабораторных работ</w:t>
            </w:r>
          </w:p>
        </w:tc>
      </w:tr>
      <w:tr w:rsidR="00A96C16" w:rsidRPr="00A96C16" w14:paraId="72032527" w14:textId="77777777" w:rsidTr="00542294">
        <w:trPr>
          <w:jc w:val="center"/>
        </w:trPr>
        <w:tc>
          <w:tcPr>
            <w:tcW w:w="1833" w:type="dxa"/>
            <w:vMerge/>
          </w:tcPr>
          <w:p w14:paraId="6F8DD28B" w14:textId="77777777" w:rsidR="00A96C16" w:rsidRPr="00A96C16" w:rsidRDefault="00A96C16" w:rsidP="00A96C16">
            <w:pPr>
              <w:rPr>
                <w:rFonts w:ascii="Times New Roman" w:hAnsi="Times New Roman"/>
                <w:b/>
                <w:bCs/>
                <w:color w:val="auto"/>
                <w:sz w:val="24"/>
                <w:szCs w:val="24"/>
              </w:rPr>
            </w:pPr>
          </w:p>
        </w:tc>
        <w:tc>
          <w:tcPr>
            <w:tcW w:w="8227" w:type="dxa"/>
          </w:tcPr>
          <w:p w14:paraId="2ED30F6A" w14:textId="77777777" w:rsidR="00A96C16" w:rsidRPr="00A96C16" w:rsidRDefault="00A96C16" w:rsidP="00A96C16">
            <w:pPr>
              <w:rPr>
                <w:rFonts w:ascii="Times New Roman" w:hAnsi="Times New Roman"/>
                <w:bCs/>
                <w:color w:val="auto"/>
                <w:sz w:val="24"/>
                <w:szCs w:val="24"/>
              </w:rPr>
            </w:pPr>
            <w:r w:rsidRPr="00A96C16">
              <w:rPr>
                <w:rFonts w:ascii="Times New Roman" w:hAnsi="Times New Roman"/>
                <w:color w:val="auto"/>
                <w:sz w:val="24"/>
                <w:szCs w:val="24"/>
              </w:rPr>
              <w:t xml:space="preserve">Основы производственной санитарии и гигиены. </w:t>
            </w:r>
          </w:p>
        </w:tc>
      </w:tr>
      <w:tr w:rsidR="00A96C16" w:rsidRPr="00A96C16" w14:paraId="7F10D493" w14:textId="77777777" w:rsidTr="00542294">
        <w:trPr>
          <w:jc w:val="center"/>
        </w:trPr>
        <w:tc>
          <w:tcPr>
            <w:tcW w:w="1833" w:type="dxa"/>
            <w:vMerge/>
          </w:tcPr>
          <w:p w14:paraId="7DB54C97" w14:textId="77777777" w:rsidR="00A96C16" w:rsidRPr="00A96C16" w:rsidRDefault="00A96C16" w:rsidP="00A96C16">
            <w:pPr>
              <w:rPr>
                <w:rFonts w:ascii="Times New Roman" w:hAnsi="Times New Roman"/>
                <w:b/>
                <w:bCs/>
                <w:color w:val="auto"/>
                <w:sz w:val="24"/>
                <w:szCs w:val="24"/>
              </w:rPr>
            </w:pPr>
          </w:p>
        </w:tc>
        <w:tc>
          <w:tcPr>
            <w:tcW w:w="8227" w:type="dxa"/>
          </w:tcPr>
          <w:p w14:paraId="2F482DC6" w14:textId="77777777" w:rsidR="00A96C16" w:rsidRPr="00A96C16" w:rsidRDefault="00A96C16" w:rsidP="00A96C16">
            <w:pPr>
              <w:rPr>
                <w:rFonts w:ascii="Times New Roman" w:eastAsia="Calibri" w:hAnsi="Times New Roman"/>
                <w:color w:val="auto"/>
                <w:sz w:val="24"/>
                <w:szCs w:val="24"/>
                <w:shd w:val="clear" w:color="auto" w:fill="FFFFFF"/>
              </w:rPr>
            </w:pPr>
            <w:r w:rsidRPr="00A96C16">
              <w:rPr>
                <w:rFonts w:ascii="Times New Roman" w:eastAsia="Calibri" w:hAnsi="Times New Roman"/>
                <w:color w:val="auto"/>
                <w:sz w:val="24"/>
                <w:szCs w:val="24"/>
                <w:shd w:val="clear" w:color="auto" w:fill="FFFFFF"/>
              </w:rPr>
              <w:t xml:space="preserve">Гигиеническая оценка условий труда. Правила личной гигиены и производственной санитарии. </w:t>
            </w:r>
          </w:p>
        </w:tc>
      </w:tr>
      <w:tr w:rsidR="00A96C16" w:rsidRPr="00A96C16" w14:paraId="1765A19E" w14:textId="77777777" w:rsidTr="00542294">
        <w:trPr>
          <w:jc w:val="center"/>
        </w:trPr>
        <w:tc>
          <w:tcPr>
            <w:tcW w:w="1833" w:type="dxa"/>
            <w:vMerge/>
          </w:tcPr>
          <w:p w14:paraId="43B80ED4" w14:textId="77777777" w:rsidR="00A96C16" w:rsidRPr="00A96C16" w:rsidRDefault="00A96C16" w:rsidP="00A96C16">
            <w:pPr>
              <w:rPr>
                <w:rFonts w:ascii="Times New Roman" w:hAnsi="Times New Roman"/>
                <w:b/>
                <w:bCs/>
                <w:color w:val="auto"/>
                <w:sz w:val="24"/>
                <w:szCs w:val="24"/>
              </w:rPr>
            </w:pPr>
          </w:p>
        </w:tc>
        <w:tc>
          <w:tcPr>
            <w:tcW w:w="8227" w:type="dxa"/>
          </w:tcPr>
          <w:p w14:paraId="071DA593" w14:textId="77777777" w:rsidR="00A96C16" w:rsidRPr="00A96C16" w:rsidRDefault="00A96C16" w:rsidP="00A96C16">
            <w:pPr>
              <w:rPr>
                <w:rFonts w:ascii="Times New Roman" w:hAnsi="Times New Roman"/>
                <w:bCs/>
                <w:color w:val="auto"/>
                <w:sz w:val="24"/>
                <w:szCs w:val="24"/>
              </w:rPr>
            </w:pPr>
            <w:r w:rsidRPr="00A96C16">
              <w:rPr>
                <w:rFonts w:ascii="Times New Roman" w:hAnsi="Times New Roman"/>
                <w:bCs/>
                <w:color w:val="auto"/>
                <w:sz w:val="24"/>
                <w:szCs w:val="24"/>
              </w:rPr>
              <w:t>Освещение производственных помещений.</w:t>
            </w:r>
          </w:p>
        </w:tc>
      </w:tr>
      <w:tr w:rsidR="00A96C16" w:rsidRPr="00A96C16" w14:paraId="2C0D7338" w14:textId="77777777" w:rsidTr="00542294">
        <w:trPr>
          <w:jc w:val="center"/>
        </w:trPr>
        <w:tc>
          <w:tcPr>
            <w:tcW w:w="1833" w:type="dxa"/>
            <w:vMerge/>
          </w:tcPr>
          <w:p w14:paraId="30F5DA21" w14:textId="77777777" w:rsidR="00A96C16" w:rsidRPr="00A96C16" w:rsidRDefault="00A96C16" w:rsidP="00A96C16">
            <w:pPr>
              <w:rPr>
                <w:rFonts w:ascii="Times New Roman" w:hAnsi="Times New Roman"/>
                <w:b/>
                <w:bCs/>
                <w:color w:val="auto"/>
                <w:sz w:val="24"/>
                <w:szCs w:val="24"/>
              </w:rPr>
            </w:pPr>
          </w:p>
        </w:tc>
        <w:tc>
          <w:tcPr>
            <w:tcW w:w="8227" w:type="dxa"/>
          </w:tcPr>
          <w:p w14:paraId="62BDF283" w14:textId="77777777" w:rsidR="00A96C16" w:rsidRPr="00A96C16" w:rsidRDefault="00A96C16" w:rsidP="00A96C16">
            <w:pPr>
              <w:rPr>
                <w:rFonts w:ascii="Times New Roman" w:hAnsi="Times New Roman"/>
                <w:bCs/>
                <w:color w:val="auto"/>
                <w:sz w:val="24"/>
                <w:szCs w:val="24"/>
              </w:rPr>
            </w:pPr>
            <w:r w:rsidRPr="00A96C16">
              <w:rPr>
                <w:rFonts w:ascii="Times New Roman" w:hAnsi="Times New Roman"/>
                <w:bCs/>
                <w:color w:val="auto"/>
                <w:sz w:val="24"/>
                <w:szCs w:val="24"/>
              </w:rPr>
              <w:t xml:space="preserve">Вредные вещества и меры защиты. Предельно допустимые концентрации. </w:t>
            </w:r>
          </w:p>
        </w:tc>
      </w:tr>
      <w:tr w:rsidR="00A96C16" w:rsidRPr="00A96C16" w14:paraId="4A31CC0F" w14:textId="77777777" w:rsidTr="00542294">
        <w:trPr>
          <w:jc w:val="center"/>
        </w:trPr>
        <w:tc>
          <w:tcPr>
            <w:tcW w:w="1833" w:type="dxa"/>
            <w:vMerge/>
          </w:tcPr>
          <w:p w14:paraId="1B09E6D7" w14:textId="77777777" w:rsidR="00A96C16" w:rsidRPr="00A96C16" w:rsidRDefault="00A96C16" w:rsidP="00A96C16">
            <w:pPr>
              <w:rPr>
                <w:rFonts w:ascii="Times New Roman" w:hAnsi="Times New Roman"/>
                <w:b/>
                <w:bCs/>
                <w:color w:val="auto"/>
                <w:sz w:val="24"/>
                <w:szCs w:val="24"/>
              </w:rPr>
            </w:pPr>
          </w:p>
        </w:tc>
        <w:tc>
          <w:tcPr>
            <w:tcW w:w="8227" w:type="dxa"/>
          </w:tcPr>
          <w:p w14:paraId="65E9821F" w14:textId="77777777" w:rsidR="00A96C16" w:rsidRPr="00A96C16" w:rsidRDefault="00A96C16" w:rsidP="00A96C16">
            <w:pPr>
              <w:rPr>
                <w:rFonts w:ascii="Times New Roman" w:hAnsi="Times New Roman"/>
                <w:bCs/>
                <w:color w:val="auto"/>
                <w:sz w:val="24"/>
                <w:szCs w:val="24"/>
              </w:rPr>
            </w:pPr>
            <w:r w:rsidRPr="00A96C16">
              <w:rPr>
                <w:rFonts w:ascii="Times New Roman" w:hAnsi="Times New Roman"/>
                <w:bCs/>
                <w:color w:val="auto"/>
                <w:sz w:val="24"/>
                <w:szCs w:val="24"/>
              </w:rPr>
              <w:t>Требования электробезопасности</w:t>
            </w:r>
          </w:p>
        </w:tc>
      </w:tr>
      <w:tr w:rsidR="00A96C16" w:rsidRPr="00A96C16" w14:paraId="2C9B6C8F" w14:textId="77777777" w:rsidTr="00542294">
        <w:trPr>
          <w:jc w:val="center"/>
        </w:trPr>
        <w:tc>
          <w:tcPr>
            <w:tcW w:w="1833" w:type="dxa"/>
            <w:vMerge/>
          </w:tcPr>
          <w:p w14:paraId="736E2B65" w14:textId="77777777" w:rsidR="00A96C16" w:rsidRPr="00A96C16" w:rsidRDefault="00A96C16" w:rsidP="00A96C16">
            <w:pPr>
              <w:rPr>
                <w:rFonts w:ascii="Times New Roman" w:hAnsi="Times New Roman"/>
                <w:b/>
                <w:bCs/>
                <w:color w:val="auto"/>
                <w:sz w:val="24"/>
                <w:szCs w:val="24"/>
              </w:rPr>
            </w:pPr>
          </w:p>
        </w:tc>
        <w:tc>
          <w:tcPr>
            <w:tcW w:w="8227" w:type="dxa"/>
          </w:tcPr>
          <w:p w14:paraId="6483BAA0" w14:textId="77777777" w:rsidR="00A96C16" w:rsidRPr="00A96C16" w:rsidRDefault="00A96C16" w:rsidP="00A96C16">
            <w:pPr>
              <w:rPr>
                <w:rFonts w:ascii="Times New Roman" w:hAnsi="Times New Roman"/>
                <w:color w:val="auto"/>
                <w:sz w:val="24"/>
                <w:szCs w:val="24"/>
              </w:rPr>
            </w:pPr>
            <w:r w:rsidRPr="00A96C16">
              <w:rPr>
                <w:rFonts w:ascii="Times New Roman" w:hAnsi="Times New Roman"/>
                <w:color w:val="auto"/>
                <w:sz w:val="24"/>
                <w:szCs w:val="24"/>
              </w:rPr>
              <w:t>Оценка состояния производственной санитарии и гигиены на рабочем месте.</w:t>
            </w:r>
          </w:p>
        </w:tc>
      </w:tr>
      <w:tr w:rsidR="00A96C16" w:rsidRPr="00A96C16" w14:paraId="5DAFC344" w14:textId="77777777" w:rsidTr="00542294">
        <w:trPr>
          <w:jc w:val="center"/>
        </w:trPr>
        <w:tc>
          <w:tcPr>
            <w:tcW w:w="1833" w:type="dxa"/>
            <w:vMerge/>
          </w:tcPr>
          <w:p w14:paraId="61A07B05" w14:textId="77777777" w:rsidR="00A96C16" w:rsidRPr="00A96C16" w:rsidRDefault="00A96C16" w:rsidP="00A96C16">
            <w:pPr>
              <w:rPr>
                <w:rFonts w:ascii="Times New Roman" w:hAnsi="Times New Roman"/>
                <w:b/>
                <w:bCs/>
                <w:color w:val="auto"/>
                <w:sz w:val="24"/>
                <w:szCs w:val="24"/>
              </w:rPr>
            </w:pPr>
          </w:p>
        </w:tc>
        <w:tc>
          <w:tcPr>
            <w:tcW w:w="8227" w:type="dxa"/>
          </w:tcPr>
          <w:p w14:paraId="051E3A63" w14:textId="77777777" w:rsidR="00A96C16" w:rsidRDefault="00A96C16" w:rsidP="00A96C16">
            <w:pPr>
              <w:rPr>
                <w:rFonts w:ascii="Times New Roman" w:hAnsi="Times New Roman"/>
                <w:b/>
                <w:bCs/>
                <w:color w:val="auto"/>
                <w:szCs w:val="22"/>
              </w:rPr>
            </w:pPr>
            <w:r w:rsidRPr="00A96C16">
              <w:rPr>
                <w:rFonts w:ascii="Times New Roman" w:hAnsi="Times New Roman"/>
                <w:b/>
                <w:bCs/>
                <w:color w:val="auto"/>
                <w:szCs w:val="22"/>
              </w:rPr>
              <w:t>Самостоятельная работа обучающихся</w:t>
            </w:r>
          </w:p>
          <w:p w14:paraId="649C5D2F" w14:textId="73B2882E" w:rsidR="00914408" w:rsidRPr="00A96C16" w:rsidRDefault="00914408" w:rsidP="00A96C16">
            <w:pPr>
              <w:rPr>
                <w:rFonts w:ascii="Times New Roman" w:hAnsi="Times New Roman"/>
                <w:b/>
                <w:bCs/>
                <w:color w:val="auto"/>
                <w:szCs w:val="22"/>
              </w:rPr>
            </w:pPr>
            <w:r w:rsidRPr="00F70F81">
              <w:rPr>
                <w:rFonts w:ascii="Times New Roman" w:hAnsi="Times New Roman"/>
                <w:bCs/>
                <w:i/>
                <w:sz w:val="20"/>
              </w:rPr>
              <w:t>Необходимость и тематика определяются образовательной организацией</w:t>
            </w:r>
          </w:p>
        </w:tc>
      </w:tr>
      <w:tr w:rsidR="00A96C16" w:rsidRPr="00A96C16" w14:paraId="4F0A34E6" w14:textId="77777777" w:rsidTr="00542294">
        <w:trPr>
          <w:jc w:val="center"/>
        </w:trPr>
        <w:tc>
          <w:tcPr>
            <w:tcW w:w="1833" w:type="dxa"/>
            <w:vMerge w:val="restart"/>
          </w:tcPr>
          <w:p w14:paraId="3AE2F6D3" w14:textId="77777777" w:rsidR="00A96C16" w:rsidRPr="00A96C16" w:rsidRDefault="00A96C16" w:rsidP="00A96C16">
            <w:pPr>
              <w:rPr>
                <w:rFonts w:ascii="Times New Roman" w:hAnsi="Times New Roman"/>
                <w:b/>
                <w:bCs/>
                <w:color w:val="auto"/>
                <w:sz w:val="24"/>
                <w:szCs w:val="24"/>
              </w:rPr>
            </w:pPr>
            <w:r w:rsidRPr="00A96C16">
              <w:rPr>
                <w:rFonts w:ascii="Times New Roman" w:hAnsi="Times New Roman"/>
                <w:b/>
                <w:bCs/>
                <w:color w:val="auto"/>
                <w:sz w:val="24"/>
                <w:szCs w:val="24"/>
              </w:rPr>
              <w:t>Тема 3.2.</w:t>
            </w:r>
          </w:p>
          <w:p w14:paraId="3023BE71" w14:textId="77777777" w:rsidR="00A96C16" w:rsidRPr="00A96C16" w:rsidRDefault="00A96C16" w:rsidP="00A96C16">
            <w:pPr>
              <w:rPr>
                <w:rFonts w:ascii="Times New Roman" w:hAnsi="Times New Roman"/>
                <w:b/>
                <w:bCs/>
                <w:color w:val="auto"/>
                <w:sz w:val="24"/>
                <w:szCs w:val="24"/>
              </w:rPr>
            </w:pPr>
            <w:r w:rsidRPr="00A96C16">
              <w:rPr>
                <w:rFonts w:ascii="Times New Roman" w:hAnsi="Times New Roman"/>
                <w:b/>
                <w:bCs/>
                <w:color w:val="auto"/>
                <w:sz w:val="24"/>
                <w:szCs w:val="24"/>
              </w:rPr>
              <w:t>Средства индивидуальной защиты</w:t>
            </w:r>
          </w:p>
        </w:tc>
        <w:tc>
          <w:tcPr>
            <w:tcW w:w="8227" w:type="dxa"/>
          </w:tcPr>
          <w:p w14:paraId="664DBAF5" w14:textId="77777777" w:rsidR="00A96C16" w:rsidRPr="00A96C16" w:rsidRDefault="00A96C16" w:rsidP="00A96C16">
            <w:pPr>
              <w:rPr>
                <w:rFonts w:ascii="Times New Roman" w:hAnsi="Times New Roman"/>
                <w:b/>
                <w:color w:val="auto"/>
                <w:sz w:val="24"/>
                <w:szCs w:val="24"/>
              </w:rPr>
            </w:pPr>
            <w:r w:rsidRPr="00A96C16">
              <w:rPr>
                <w:rFonts w:ascii="Times New Roman" w:hAnsi="Times New Roman"/>
                <w:b/>
                <w:color w:val="auto"/>
                <w:sz w:val="24"/>
                <w:szCs w:val="24"/>
              </w:rPr>
              <w:t>Содержание</w:t>
            </w:r>
          </w:p>
        </w:tc>
      </w:tr>
      <w:tr w:rsidR="00A96C16" w:rsidRPr="00A96C16" w14:paraId="3F782AB0" w14:textId="77777777" w:rsidTr="00542294">
        <w:trPr>
          <w:jc w:val="center"/>
        </w:trPr>
        <w:tc>
          <w:tcPr>
            <w:tcW w:w="1833" w:type="dxa"/>
            <w:vMerge/>
          </w:tcPr>
          <w:p w14:paraId="559C4AF9" w14:textId="77777777" w:rsidR="00A96C16" w:rsidRPr="00A96C16" w:rsidRDefault="00A96C16" w:rsidP="00A96C16">
            <w:pPr>
              <w:rPr>
                <w:rFonts w:ascii="Times New Roman" w:hAnsi="Times New Roman"/>
                <w:b/>
                <w:color w:val="auto"/>
                <w:sz w:val="24"/>
                <w:szCs w:val="24"/>
              </w:rPr>
            </w:pPr>
          </w:p>
        </w:tc>
        <w:tc>
          <w:tcPr>
            <w:tcW w:w="8227" w:type="dxa"/>
          </w:tcPr>
          <w:p w14:paraId="67F5101E" w14:textId="77777777" w:rsidR="00A96C16" w:rsidRPr="00A96C16" w:rsidRDefault="00A96C16" w:rsidP="00A96C16">
            <w:pPr>
              <w:rPr>
                <w:rFonts w:ascii="Times New Roman" w:hAnsi="Times New Roman"/>
                <w:color w:val="auto"/>
                <w:sz w:val="24"/>
                <w:szCs w:val="24"/>
              </w:rPr>
            </w:pPr>
            <w:r w:rsidRPr="00A96C16">
              <w:rPr>
                <w:rFonts w:ascii="Times New Roman" w:hAnsi="Times New Roman"/>
                <w:color w:val="auto"/>
                <w:sz w:val="24"/>
                <w:szCs w:val="24"/>
              </w:rPr>
              <w:t>Классификация средств индивидуальной защиты.</w:t>
            </w:r>
          </w:p>
        </w:tc>
      </w:tr>
      <w:tr w:rsidR="00A96C16" w:rsidRPr="00A96C16" w14:paraId="38E0D491" w14:textId="77777777" w:rsidTr="00542294">
        <w:trPr>
          <w:jc w:val="center"/>
        </w:trPr>
        <w:tc>
          <w:tcPr>
            <w:tcW w:w="1833" w:type="dxa"/>
            <w:vMerge/>
          </w:tcPr>
          <w:p w14:paraId="000A68F9" w14:textId="77777777" w:rsidR="00A96C16" w:rsidRPr="00A96C16" w:rsidRDefault="00A96C16" w:rsidP="00A96C16">
            <w:pPr>
              <w:rPr>
                <w:rFonts w:ascii="Times New Roman" w:hAnsi="Times New Roman"/>
                <w:b/>
                <w:color w:val="auto"/>
                <w:sz w:val="24"/>
                <w:szCs w:val="24"/>
              </w:rPr>
            </w:pPr>
          </w:p>
        </w:tc>
        <w:tc>
          <w:tcPr>
            <w:tcW w:w="8227" w:type="dxa"/>
          </w:tcPr>
          <w:p w14:paraId="2A69D36D" w14:textId="77777777" w:rsidR="00A96C16" w:rsidRPr="00A96C16" w:rsidRDefault="00A96C16" w:rsidP="00A96C16">
            <w:pPr>
              <w:rPr>
                <w:rFonts w:ascii="Times New Roman" w:hAnsi="Times New Roman"/>
                <w:color w:val="auto"/>
                <w:sz w:val="24"/>
                <w:szCs w:val="24"/>
              </w:rPr>
            </w:pPr>
            <w:r w:rsidRPr="00A96C16">
              <w:rPr>
                <w:rFonts w:ascii="Times New Roman" w:hAnsi="Times New Roman"/>
                <w:color w:val="auto"/>
                <w:sz w:val="24"/>
                <w:szCs w:val="24"/>
              </w:rPr>
              <w:t xml:space="preserve">Спецодежда. Спецобувь. Средства индивидуальной защиты рук и органов дыхания. </w:t>
            </w:r>
          </w:p>
        </w:tc>
      </w:tr>
      <w:tr w:rsidR="00A96C16" w:rsidRPr="00A96C16" w14:paraId="2C045ED2" w14:textId="77777777" w:rsidTr="00542294">
        <w:trPr>
          <w:jc w:val="center"/>
        </w:trPr>
        <w:tc>
          <w:tcPr>
            <w:tcW w:w="1833" w:type="dxa"/>
            <w:vMerge/>
          </w:tcPr>
          <w:p w14:paraId="2447893B" w14:textId="77777777" w:rsidR="00A96C16" w:rsidRPr="00A96C16" w:rsidRDefault="00A96C16" w:rsidP="00A96C16">
            <w:pPr>
              <w:rPr>
                <w:rFonts w:ascii="Times New Roman" w:hAnsi="Times New Roman"/>
                <w:b/>
                <w:color w:val="auto"/>
                <w:sz w:val="24"/>
                <w:szCs w:val="24"/>
              </w:rPr>
            </w:pPr>
          </w:p>
        </w:tc>
        <w:tc>
          <w:tcPr>
            <w:tcW w:w="8227" w:type="dxa"/>
          </w:tcPr>
          <w:p w14:paraId="67686C01" w14:textId="77777777" w:rsidR="00A96C16" w:rsidRPr="00A96C16" w:rsidRDefault="00A96C16" w:rsidP="00A96C16">
            <w:pPr>
              <w:rPr>
                <w:rFonts w:ascii="Times New Roman" w:eastAsia="Calibri" w:hAnsi="Times New Roman"/>
                <w:color w:val="auto"/>
                <w:szCs w:val="22"/>
              </w:rPr>
            </w:pPr>
            <w:r w:rsidRPr="00A96C16">
              <w:rPr>
                <w:rFonts w:ascii="Times New Roman" w:eastAsia="Calibri" w:hAnsi="Times New Roman"/>
                <w:color w:val="auto"/>
                <w:szCs w:val="22"/>
              </w:rPr>
              <w:t>Средства индивидуальной защиты от поражения электрическим током.</w:t>
            </w:r>
          </w:p>
        </w:tc>
      </w:tr>
      <w:tr w:rsidR="00A96C16" w:rsidRPr="00A96C16" w14:paraId="03DFC64C" w14:textId="77777777" w:rsidTr="00542294">
        <w:trPr>
          <w:jc w:val="center"/>
        </w:trPr>
        <w:tc>
          <w:tcPr>
            <w:tcW w:w="1833" w:type="dxa"/>
            <w:vMerge/>
          </w:tcPr>
          <w:p w14:paraId="3EB66CD0" w14:textId="77777777" w:rsidR="00A96C16" w:rsidRPr="00A96C16" w:rsidRDefault="00A96C16" w:rsidP="00A96C16">
            <w:pPr>
              <w:rPr>
                <w:rFonts w:ascii="Times New Roman" w:hAnsi="Times New Roman"/>
                <w:b/>
                <w:color w:val="auto"/>
                <w:sz w:val="24"/>
                <w:szCs w:val="24"/>
              </w:rPr>
            </w:pPr>
          </w:p>
        </w:tc>
        <w:tc>
          <w:tcPr>
            <w:tcW w:w="8227" w:type="dxa"/>
          </w:tcPr>
          <w:p w14:paraId="77794F2F" w14:textId="77777777" w:rsidR="00A96C16" w:rsidRPr="00A96C16" w:rsidRDefault="00A96C16" w:rsidP="00A96C16">
            <w:pPr>
              <w:rPr>
                <w:rFonts w:ascii="Times New Roman" w:eastAsia="Calibri" w:hAnsi="Times New Roman"/>
                <w:color w:val="auto"/>
                <w:szCs w:val="22"/>
              </w:rPr>
            </w:pPr>
            <w:r w:rsidRPr="00A96C16">
              <w:rPr>
                <w:rFonts w:ascii="Times New Roman" w:eastAsia="Calibri" w:hAnsi="Times New Roman"/>
                <w:color w:val="auto"/>
                <w:szCs w:val="22"/>
              </w:rPr>
              <w:t>Методы защиты от шума. Методы защиты от ионизирующих излучений. Дозиметрический контроль</w:t>
            </w:r>
          </w:p>
        </w:tc>
      </w:tr>
      <w:tr w:rsidR="00A96C16" w:rsidRPr="00A96C16" w14:paraId="1C2AC477" w14:textId="77777777" w:rsidTr="00542294">
        <w:trPr>
          <w:jc w:val="center"/>
        </w:trPr>
        <w:tc>
          <w:tcPr>
            <w:tcW w:w="1833" w:type="dxa"/>
            <w:vMerge/>
          </w:tcPr>
          <w:p w14:paraId="3AC70DC7" w14:textId="77777777" w:rsidR="00A96C16" w:rsidRPr="00A96C16" w:rsidRDefault="00A96C16" w:rsidP="00A96C16">
            <w:pPr>
              <w:rPr>
                <w:rFonts w:ascii="Times New Roman" w:hAnsi="Times New Roman"/>
                <w:b/>
                <w:color w:val="auto"/>
                <w:sz w:val="24"/>
                <w:szCs w:val="24"/>
              </w:rPr>
            </w:pPr>
          </w:p>
        </w:tc>
        <w:tc>
          <w:tcPr>
            <w:tcW w:w="8227" w:type="dxa"/>
          </w:tcPr>
          <w:p w14:paraId="01685FAB" w14:textId="77777777" w:rsidR="00A96C16" w:rsidRPr="00A96C16" w:rsidRDefault="00A96C16" w:rsidP="00A96C16">
            <w:pPr>
              <w:rPr>
                <w:rFonts w:ascii="Times New Roman" w:hAnsi="Times New Roman"/>
                <w:bCs/>
                <w:color w:val="auto"/>
                <w:sz w:val="24"/>
                <w:szCs w:val="24"/>
              </w:rPr>
            </w:pPr>
            <w:r w:rsidRPr="00A96C16">
              <w:rPr>
                <w:rFonts w:ascii="Times New Roman" w:hAnsi="Times New Roman"/>
                <w:b/>
                <w:bCs/>
                <w:color w:val="auto"/>
                <w:szCs w:val="22"/>
              </w:rPr>
              <w:t>В том числе практических занятий и лабораторных работ</w:t>
            </w:r>
          </w:p>
        </w:tc>
      </w:tr>
      <w:tr w:rsidR="00A96C16" w:rsidRPr="00A96C16" w14:paraId="4A5B5FAB" w14:textId="77777777" w:rsidTr="00542294">
        <w:trPr>
          <w:jc w:val="center"/>
        </w:trPr>
        <w:tc>
          <w:tcPr>
            <w:tcW w:w="1833" w:type="dxa"/>
            <w:vMerge/>
          </w:tcPr>
          <w:p w14:paraId="2FBFDC8E" w14:textId="77777777" w:rsidR="00A96C16" w:rsidRPr="00A96C16" w:rsidRDefault="00A96C16" w:rsidP="00A96C16">
            <w:pPr>
              <w:rPr>
                <w:rFonts w:ascii="Times New Roman" w:hAnsi="Times New Roman"/>
                <w:b/>
                <w:color w:val="auto"/>
                <w:sz w:val="24"/>
                <w:szCs w:val="24"/>
              </w:rPr>
            </w:pPr>
          </w:p>
        </w:tc>
        <w:tc>
          <w:tcPr>
            <w:tcW w:w="8227" w:type="dxa"/>
          </w:tcPr>
          <w:p w14:paraId="172838E1" w14:textId="77777777" w:rsidR="00A96C16" w:rsidRDefault="00A96C16" w:rsidP="00A96C16">
            <w:pPr>
              <w:rPr>
                <w:rFonts w:ascii="Times New Roman" w:hAnsi="Times New Roman"/>
                <w:b/>
                <w:bCs/>
                <w:color w:val="auto"/>
                <w:szCs w:val="22"/>
              </w:rPr>
            </w:pPr>
            <w:r w:rsidRPr="00A96C16">
              <w:rPr>
                <w:rFonts w:ascii="Times New Roman" w:hAnsi="Times New Roman"/>
                <w:b/>
                <w:bCs/>
                <w:color w:val="auto"/>
                <w:szCs w:val="22"/>
              </w:rPr>
              <w:t>Самостоятельная работа обучающихся</w:t>
            </w:r>
          </w:p>
          <w:p w14:paraId="6E7CF1F6" w14:textId="7D1AD15F" w:rsidR="00914408" w:rsidRPr="00A96C16" w:rsidRDefault="00914408" w:rsidP="00A96C16">
            <w:pPr>
              <w:rPr>
                <w:rFonts w:ascii="Times New Roman" w:hAnsi="Times New Roman"/>
                <w:b/>
                <w:bCs/>
                <w:color w:val="auto"/>
                <w:szCs w:val="22"/>
              </w:rPr>
            </w:pPr>
            <w:r w:rsidRPr="00F70F81">
              <w:rPr>
                <w:rFonts w:ascii="Times New Roman" w:hAnsi="Times New Roman"/>
                <w:bCs/>
                <w:i/>
                <w:sz w:val="20"/>
              </w:rPr>
              <w:t>Необходимость и тематика определяются образовательной организацией</w:t>
            </w:r>
          </w:p>
        </w:tc>
      </w:tr>
      <w:tr w:rsidR="00A96C16" w:rsidRPr="00A96C16" w14:paraId="6552CDCE" w14:textId="77777777" w:rsidTr="00542294">
        <w:trPr>
          <w:jc w:val="center"/>
        </w:trPr>
        <w:tc>
          <w:tcPr>
            <w:tcW w:w="1833" w:type="dxa"/>
            <w:vMerge w:val="restart"/>
          </w:tcPr>
          <w:p w14:paraId="2E71F791" w14:textId="77777777" w:rsidR="00A96C16" w:rsidRPr="00A96C16" w:rsidRDefault="00A96C16" w:rsidP="00A96C16">
            <w:pPr>
              <w:rPr>
                <w:rFonts w:ascii="Times New Roman" w:hAnsi="Times New Roman"/>
                <w:b/>
                <w:bCs/>
                <w:color w:val="auto"/>
                <w:sz w:val="24"/>
                <w:szCs w:val="24"/>
              </w:rPr>
            </w:pPr>
            <w:r w:rsidRPr="00A96C16">
              <w:rPr>
                <w:rFonts w:ascii="Times New Roman" w:hAnsi="Times New Roman"/>
                <w:b/>
                <w:bCs/>
                <w:color w:val="auto"/>
                <w:sz w:val="24"/>
                <w:szCs w:val="24"/>
              </w:rPr>
              <w:t xml:space="preserve">Тема 3.3. </w:t>
            </w:r>
          </w:p>
          <w:p w14:paraId="65334459" w14:textId="77777777" w:rsidR="00A96C16" w:rsidRPr="00A96C16" w:rsidRDefault="00A96C16" w:rsidP="00A96C16">
            <w:pPr>
              <w:rPr>
                <w:rFonts w:ascii="Times New Roman" w:hAnsi="Times New Roman"/>
                <w:color w:val="auto"/>
                <w:sz w:val="24"/>
                <w:szCs w:val="24"/>
              </w:rPr>
            </w:pPr>
            <w:r w:rsidRPr="00A96C16">
              <w:rPr>
                <w:rFonts w:ascii="Times New Roman" w:hAnsi="Times New Roman"/>
                <w:b/>
                <w:bCs/>
                <w:color w:val="auto"/>
                <w:sz w:val="24"/>
                <w:szCs w:val="24"/>
              </w:rPr>
              <w:t>Охрана труда при работе с вычислительной техникой</w:t>
            </w:r>
          </w:p>
        </w:tc>
        <w:tc>
          <w:tcPr>
            <w:tcW w:w="8227" w:type="dxa"/>
          </w:tcPr>
          <w:p w14:paraId="7AD1FFE4" w14:textId="77777777" w:rsidR="00A96C16" w:rsidRPr="00A96C16" w:rsidRDefault="00A96C16" w:rsidP="00A96C16">
            <w:pPr>
              <w:rPr>
                <w:rFonts w:ascii="Times New Roman" w:hAnsi="Times New Roman"/>
                <w:b/>
                <w:color w:val="auto"/>
                <w:sz w:val="24"/>
                <w:szCs w:val="24"/>
              </w:rPr>
            </w:pPr>
            <w:r w:rsidRPr="00A96C16">
              <w:rPr>
                <w:rFonts w:ascii="Times New Roman" w:hAnsi="Times New Roman"/>
                <w:b/>
                <w:color w:val="auto"/>
                <w:sz w:val="24"/>
                <w:szCs w:val="24"/>
              </w:rPr>
              <w:t>Содержание</w:t>
            </w:r>
          </w:p>
        </w:tc>
      </w:tr>
      <w:tr w:rsidR="00A96C16" w:rsidRPr="00A96C16" w14:paraId="28749126" w14:textId="77777777" w:rsidTr="00542294">
        <w:trPr>
          <w:jc w:val="center"/>
        </w:trPr>
        <w:tc>
          <w:tcPr>
            <w:tcW w:w="1833" w:type="dxa"/>
            <w:vMerge/>
          </w:tcPr>
          <w:p w14:paraId="34AE3AF8" w14:textId="77777777" w:rsidR="00A96C16" w:rsidRPr="00A96C16" w:rsidRDefault="00A96C16" w:rsidP="00A96C16">
            <w:pPr>
              <w:rPr>
                <w:rFonts w:ascii="Times New Roman" w:hAnsi="Times New Roman"/>
                <w:b/>
                <w:color w:val="auto"/>
                <w:sz w:val="24"/>
                <w:szCs w:val="24"/>
              </w:rPr>
            </w:pPr>
          </w:p>
        </w:tc>
        <w:tc>
          <w:tcPr>
            <w:tcW w:w="8227" w:type="dxa"/>
          </w:tcPr>
          <w:p w14:paraId="1B18FB7C" w14:textId="77777777" w:rsidR="00A96C16" w:rsidRPr="00A96C16" w:rsidRDefault="00A96C16" w:rsidP="00A96C16">
            <w:pPr>
              <w:rPr>
                <w:rFonts w:ascii="Times New Roman" w:hAnsi="Times New Roman"/>
                <w:color w:val="auto"/>
                <w:sz w:val="24"/>
                <w:szCs w:val="24"/>
              </w:rPr>
            </w:pPr>
            <w:r w:rsidRPr="00A96C16">
              <w:rPr>
                <w:rFonts w:ascii="Times New Roman" w:hAnsi="Times New Roman"/>
                <w:color w:val="auto"/>
                <w:sz w:val="24"/>
                <w:szCs w:val="24"/>
              </w:rPr>
              <w:t xml:space="preserve">Требования, предъявляемые к персональным ЭВМ. Организация рабочих мест пользователей персональных ЭВМ </w:t>
            </w:r>
          </w:p>
        </w:tc>
      </w:tr>
      <w:tr w:rsidR="00A96C16" w:rsidRPr="00A96C16" w14:paraId="51396690" w14:textId="77777777" w:rsidTr="00542294">
        <w:trPr>
          <w:jc w:val="center"/>
        </w:trPr>
        <w:tc>
          <w:tcPr>
            <w:tcW w:w="1833" w:type="dxa"/>
            <w:vMerge/>
          </w:tcPr>
          <w:p w14:paraId="1AF13520" w14:textId="77777777" w:rsidR="00A96C16" w:rsidRPr="00A96C16" w:rsidRDefault="00A96C16" w:rsidP="00A96C16">
            <w:pPr>
              <w:rPr>
                <w:rFonts w:ascii="Times New Roman" w:hAnsi="Times New Roman"/>
                <w:b/>
                <w:color w:val="auto"/>
                <w:sz w:val="24"/>
                <w:szCs w:val="24"/>
              </w:rPr>
            </w:pPr>
          </w:p>
        </w:tc>
        <w:tc>
          <w:tcPr>
            <w:tcW w:w="8227" w:type="dxa"/>
          </w:tcPr>
          <w:p w14:paraId="328FC9B1" w14:textId="77777777" w:rsidR="00A96C16" w:rsidRPr="00A96C16" w:rsidRDefault="00A96C16" w:rsidP="00A96C16">
            <w:pPr>
              <w:rPr>
                <w:rFonts w:ascii="Times New Roman" w:hAnsi="Times New Roman"/>
                <w:bCs/>
                <w:color w:val="auto"/>
                <w:sz w:val="24"/>
                <w:szCs w:val="24"/>
              </w:rPr>
            </w:pPr>
            <w:r w:rsidRPr="00A96C16">
              <w:rPr>
                <w:rFonts w:ascii="Times New Roman" w:hAnsi="Times New Roman"/>
                <w:b/>
                <w:bCs/>
                <w:color w:val="auto"/>
                <w:szCs w:val="22"/>
              </w:rPr>
              <w:t>В том числе практических занятий и лабораторных работ</w:t>
            </w:r>
          </w:p>
        </w:tc>
      </w:tr>
      <w:tr w:rsidR="00A96C16" w:rsidRPr="00A96C16" w14:paraId="0EA64929" w14:textId="77777777" w:rsidTr="00542294">
        <w:trPr>
          <w:jc w:val="center"/>
        </w:trPr>
        <w:tc>
          <w:tcPr>
            <w:tcW w:w="1833" w:type="dxa"/>
            <w:vMerge/>
          </w:tcPr>
          <w:p w14:paraId="2220854B" w14:textId="77777777" w:rsidR="00A96C16" w:rsidRPr="00A96C16" w:rsidRDefault="00A96C16" w:rsidP="00A96C16">
            <w:pPr>
              <w:rPr>
                <w:rFonts w:ascii="Times New Roman" w:hAnsi="Times New Roman"/>
                <w:b/>
                <w:color w:val="auto"/>
                <w:sz w:val="24"/>
                <w:szCs w:val="24"/>
              </w:rPr>
            </w:pPr>
          </w:p>
        </w:tc>
        <w:tc>
          <w:tcPr>
            <w:tcW w:w="8227" w:type="dxa"/>
          </w:tcPr>
          <w:p w14:paraId="54A66610" w14:textId="77777777" w:rsidR="00A96C16" w:rsidRPr="00A96C16" w:rsidRDefault="00A96C16" w:rsidP="00A96C16">
            <w:pPr>
              <w:rPr>
                <w:rFonts w:ascii="Times New Roman" w:hAnsi="Times New Roman"/>
                <w:bCs/>
                <w:color w:val="auto"/>
                <w:sz w:val="24"/>
                <w:szCs w:val="24"/>
              </w:rPr>
            </w:pPr>
            <w:r w:rsidRPr="00A96C16">
              <w:rPr>
                <w:rFonts w:ascii="Times New Roman" w:hAnsi="Times New Roman"/>
                <w:color w:val="auto"/>
                <w:sz w:val="24"/>
                <w:szCs w:val="24"/>
              </w:rPr>
              <w:t>Разработка комплекса профилактических упражнений для операторов персональных ЭВМ</w:t>
            </w:r>
          </w:p>
        </w:tc>
      </w:tr>
      <w:tr w:rsidR="00A96C16" w:rsidRPr="00A96C16" w14:paraId="22056AE6" w14:textId="77777777" w:rsidTr="00542294">
        <w:trPr>
          <w:jc w:val="center"/>
        </w:trPr>
        <w:tc>
          <w:tcPr>
            <w:tcW w:w="1833" w:type="dxa"/>
            <w:vMerge/>
          </w:tcPr>
          <w:p w14:paraId="1C51591A" w14:textId="77777777" w:rsidR="00A96C16" w:rsidRPr="00A96C16" w:rsidRDefault="00A96C16" w:rsidP="00A96C16">
            <w:pPr>
              <w:rPr>
                <w:rFonts w:ascii="Times New Roman" w:hAnsi="Times New Roman"/>
                <w:b/>
                <w:color w:val="auto"/>
                <w:sz w:val="24"/>
                <w:szCs w:val="24"/>
              </w:rPr>
            </w:pPr>
          </w:p>
        </w:tc>
        <w:tc>
          <w:tcPr>
            <w:tcW w:w="8227" w:type="dxa"/>
          </w:tcPr>
          <w:p w14:paraId="77D3FE8D" w14:textId="77777777" w:rsidR="00A96C16" w:rsidRPr="00A96C16" w:rsidRDefault="00A96C16" w:rsidP="00A96C16">
            <w:pPr>
              <w:rPr>
                <w:rFonts w:ascii="Times New Roman" w:hAnsi="Times New Roman"/>
                <w:b/>
                <w:bCs/>
                <w:color w:val="auto"/>
                <w:szCs w:val="22"/>
              </w:rPr>
            </w:pPr>
            <w:r w:rsidRPr="00A96C16">
              <w:rPr>
                <w:rFonts w:ascii="Times New Roman" w:hAnsi="Times New Roman"/>
                <w:b/>
                <w:bCs/>
                <w:color w:val="auto"/>
                <w:szCs w:val="22"/>
              </w:rPr>
              <w:t>Самостоятельная работа обучающихся</w:t>
            </w:r>
          </w:p>
          <w:p w14:paraId="1AD96BB3" w14:textId="3AEC7BEC" w:rsidR="00A96C16" w:rsidRPr="00A96C16" w:rsidRDefault="00914408" w:rsidP="00A96C16">
            <w:pPr>
              <w:rPr>
                <w:rFonts w:ascii="Times New Roman" w:hAnsi="Times New Roman"/>
                <w:bCs/>
                <w:color w:val="auto"/>
                <w:sz w:val="24"/>
                <w:szCs w:val="24"/>
              </w:rPr>
            </w:pPr>
            <w:r w:rsidRPr="00F70F81">
              <w:rPr>
                <w:rFonts w:ascii="Times New Roman" w:hAnsi="Times New Roman"/>
                <w:bCs/>
                <w:i/>
                <w:sz w:val="20"/>
              </w:rPr>
              <w:t>Необходимость и тематика определяются образовательной организацией</w:t>
            </w:r>
          </w:p>
        </w:tc>
      </w:tr>
      <w:tr w:rsidR="00A96C16" w:rsidRPr="00A96C16" w14:paraId="4C0E4449" w14:textId="77777777" w:rsidTr="00542294">
        <w:trPr>
          <w:jc w:val="center"/>
        </w:trPr>
        <w:tc>
          <w:tcPr>
            <w:tcW w:w="10060" w:type="dxa"/>
            <w:gridSpan w:val="2"/>
          </w:tcPr>
          <w:p w14:paraId="44E2CE39" w14:textId="77777777" w:rsidR="00A96C16" w:rsidRPr="00A96C16" w:rsidRDefault="00A96C16" w:rsidP="00A96C16">
            <w:pPr>
              <w:rPr>
                <w:rFonts w:ascii="Times New Roman" w:hAnsi="Times New Roman"/>
                <w:b/>
                <w:color w:val="auto"/>
                <w:sz w:val="24"/>
                <w:szCs w:val="24"/>
              </w:rPr>
            </w:pPr>
            <w:r w:rsidRPr="00A96C16">
              <w:rPr>
                <w:rFonts w:ascii="Times New Roman" w:hAnsi="Times New Roman"/>
                <w:b/>
                <w:color w:val="auto"/>
                <w:sz w:val="24"/>
                <w:szCs w:val="24"/>
              </w:rPr>
              <w:t xml:space="preserve">Промежуточная аттестация </w:t>
            </w:r>
          </w:p>
        </w:tc>
      </w:tr>
      <w:tr w:rsidR="00A96C16" w:rsidRPr="00A96C16" w14:paraId="786FA694" w14:textId="77777777" w:rsidTr="00542294">
        <w:trPr>
          <w:jc w:val="center"/>
        </w:trPr>
        <w:tc>
          <w:tcPr>
            <w:tcW w:w="10060" w:type="dxa"/>
            <w:gridSpan w:val="2"/>
          </w:tcPr>
          <w:p w14:paraId="5A5E8DB8" w14:textId="77777777" w:rsidR="00A96C16" w:rsidRPr="00A96C16" w:rsidRDefault="00A96C16" w:rsidP="00A96C16">
            <w:pPr>
              <w:rPr>
                <w:rFonts w:ascii="Times New Roman" w:hAnsi="Times New Roman"/>
                <w:b/>
                <w:color w:val="auto"/>
                <w:sz w:val="24"/>
                <w:szCs w:val="24"/>
              </w:rPr>
            </w:pPr>
            <w:r w:rsidRPr="00A96C16">
              <w:rPr>
                <w:rFonts w:ascii="Times New Roman" w:hAnsi="Times New Roman"/>
                <w:b/>
                <w:color w:val="auto"/>
                <w:sz w:val="24"/>
                <w:szCs w:val="24"/>
              </w:rPr>
              <w:t>Всего: 54</w:t>
            </w:r>
          </w:p>
        </w:tc>
      </w:tr>
    </w:tbl>
    <w:p w14:paraId="40010931" w14:textId="10893A3D" w:rsidR="00A96C16" w:rsidRDefault="00A96C16" w:rsidP="00A96C16">
      <w:pPr>
        <w:rPr>
          <w:rFonts w:ascii="Times New Roman" w:eastAsia="Calibri" w:hAnsi="Times New Roman"/>
          <w:color w:val="auto"/>
          <w:sz w:val="24"/>
          <w:szCs w:val="24"/>
          <w:lang w:eastAsia="en-US"/>
        </w:rPr>
      </w:pPr>
    </w:p>
    <w:p w14:paraId="7B8BF014" w14:textId="77777777" w:rsidR="00914408" w:rsidRPr="00A96C16" w:rsidRDefault="00914408" w:rsidP="00A96C16">
      <w:pPr>
        <w:rPr>
          <w:rFonts w:ascii="Times New Roman" w:eastAsia="Calibri" w:hAnsi="Times New Roman"/>
          <w:color w:val="auto"/>
          <w:sz w:val="24"/>
          <w:szCs w:val="24"/>
          <w:lang w:eastAsia="en-US"/>
        </w:rPr>
      </w:pPr>
    </w:p>
    <w:p w14:paraId="02CA6723" w14:textId="77777777" w:rsidR="00A96C16" w:rsidRPr="00A96C16" w:rsidRDefault="00A96C16" w:rsidP="00A96C16">
      <w:pPr>
        <w:keepNext/>
        <w:spacing w:after="120"/>
        <w:jc w:val="center"/>
        <w:outlineLvl w:val="0"/>
        <w:rPr>
          <w:rFonts w:ascii="Times New Roman" w:eastAsia="Segoe UI" w:hAnsi="Times New Roman"/>
          <w:b/>
          <w:bCs/>
          <w:caps/>
          <w:color w:val="auto"/>
          <w:kern w:val="32"/>
          <w:sz w:val="24"/>
          <w:szCs w:val="24"/>
          <w:lang w:eastAsia="x-none"/>
        </w:rPr>
      </w:pPr>
      <w:bookmarkStart w:id="25" w:name="_Toc158389439"/>
      <w:bookmarkStart w:id="26" w:name="_Toc158393543"/>
      <w:bookmarkStart w:id="27" w:name="_Toc158398000"/>
      <w:r w:rsidRPr="00A96C16">
        <w:rPr>
          <w:rFonts w:ascii="Times New Roman" w:eastAsia="Segoe UI" w:hAnsi="Times New Roman"/>
          <w:b/>
          <w:bCs/>
          <w:caps/>
          <w:color w:val="auto"/>
          <w:kern w:val="32"/>
          <w:sz w:val="24"/>
          <w:szCs w:val="24"/>
          <w:lang w:val="x-none" w:eastAsia="x-none"/>
        </w:rPr>
        <w:t xml:space="preserve">3. Условия реализации </w:t>
      </w:r>
      <w:r w:rsidRPr="00A96C16">
        <w:rPr>
          <w:rFonts w:ascii="Times New Roman" w:eastAsia="Segoe UI" w:hAnsi="Times New Roman"/>
          <w:b/>
          <w:bCs/>
          <w:caps/>
          <w:color w:val="auto"/>
          <w:kern w:val="32"/>
          <w:sz w:val="24"/>
          <w:szCs w:val="24"/>
          <w:lang w:eastAsia="x-none"/>
        </w:rPr>
        <w:t>ДИСЦИПЛИНЫ</w:t>
      </w:r>
      <w:bookmarkEnd w:id="25"/>
      <w:bookmarkEnd w:id="26"/>
      <w:bookmarkEnd w:id="27"/>
    </w:p>
    <w:p w14:paraId="29E3497C" w14:textId="77777777" w:rsidR="00A96C16" w:rsidRPr="00A96C16" w:rsidRDefault="00A96C16" w:rsidP="00A96C16">
      <w:pPr>
        <w:spacing w:after="120" w:line="276" w:lineRule="auto"/>
        <w:ind w:firstLine="709"/>
        <w:outlineLvl w:val="1"/>
        <w:rPr>
          <w:rFonts w:ascii="Times New Roman" w:eastAsia="Segoe UI" w:hAnsi="Times New Roman"/>
          <w:b/>
          <w:bCs/>
          <w:color w:val="auto"/>
          <w:sz w:val="24"/>
          <w:szCs w:val="24"/>
        </w:rPr>
      </w:pPr>
      <w:bookmarkStart w:id="28" w:name="_Toc158389440"/>
      <w:bookmarkStart w:id="29" w:name="_Toc158393544"/>
      <w:bookmarkStart w:id="30" w:name="_Toc158398001"/>
      <w:r w:rsidRPr="00A96C16">
        <w:rPr>
          <w:rFonts w:ascii="Times New Roman" w:eastAsia="Segoe UI" w:hAnsi="Times New Roman"/>
          <w:b/>
          <w:bCs/>
          <w:color w:val="auto"/>
          <w:sz w:val="24"/>
          <w:szCs w:val="24"/>
        </w:rPr>
        <w:t>3.1. Материально-техническое обеспечение</w:t>
      </w:r>
      <w:bookmarkEnd w:id="28"/>
      <w:bookmarkEnd w:id="29"/>
      <w:bookmarkEnd w:id="30"/>
    </w:p>
    <w:p w14:paraId="0F86F47E" w14:textId="2BA1D880" w:rsidR="00A96C16" w:rsidRDefault="00A96C16" w:rsidP="00A96C16">
      <w:pPr>
        <w:suppressAutoHyphens/>
        <w:ind w:firstLine="709"/>
        <w:jc w:val="both"/>
        <w:rPr>
          <w:rFonts w:ascii="Times New Roman" w:eastAsia="Calibri" w:hAnsi="Times New Roman"/>
          <w:bCs/>
          <w:color w:val="auto"/>
          <w:sz w:val="24"/>
          <w:szCs w:val="24"/>
          <w:lang w:eastAsia="en-US"/>
        </w:rPr>
      </w:pPr>
      <w:r w:rsidRPr="00A96C16">
        <w:rPr>
          <w:rFonts w:ascii="Times New Roman" w:eastAsia="Calibri" w:hAnsi="Times New Roman"/>
          <w:color w:val="auto"/>
          <w:sz w:val="24"/>
          <w:szCs w:val="24"/>
          <w:lang w:eastAsia="en-US"/>
        </w:rPr>
        <w:t xml:space="preserve">Кабинет «Общепрофессиональных дисциплин и профессиональных модулей» </w:t>
      </w:r>
      <w:r w:rsidRPr="00A96C16">
        <w:rPr>
          <w:rFonts w:ascii="Times New Roman" w:eastAsia="Calibri" w:hAnsi="Times New Roman"/>
          <w:bCs/>
          <w:color w:val="auto"/>
          <w:sz w:val="24"/>
          <w:szCs w:val="24"/>
          <w:lang w:eastAsia="en-US"/>
        </w:rPr>
        <w:t xml:space="preserve">оснащенные в соответствии с </w:t>
      </w:r>
      <w:r w:rsidR="007C0826">
        <w:rPr>
          <w:rFonts w:ascii="Times New Roman" w:eastAsia="Calibri" w:hAnsi="Times New Roman"/>
          <w:bCs/>
          <w:color w:val="auto"/>
          <w:sz w:val="24"/>
          <w:szCs w:val="24"/>
          <w:lang w:eastAsia="en-US"/>
        </w:rPr>
        <w:t>П</w:t>
      </w:r>
      <w:r w:rsidRPr="00A96C16">
        <w:rPr>
          <w:rFonts w:ascii="Times New Roman" w:eastAsia="Calibri" w:hAnsi="Times New Roman"/>
          <w:bCs/>
          <w:color w:val="auto"/>
          <w:sz w:val="24"/>
          <w:szCs w:val="24"/>
          <w:lang w:eastAsia="en-US"/>
        </w:rPr>
        <w:t>риложением 3</w:t>
      </w:r>
      <w:r w:rsidR="007C0826">
        <w:rPr>
          <w:rFonts w:ascii="Times New Roman" w:eastAsia="Calibri" w:hAnsi="Times New Roman"/>
          <w:bCs/>
          <w:color w:val="auto"/>
          <w:sz w:val="24"/>
          <w:szCs w:val="24"/>
          <w:lang w:eastAsia="en-US"/>
        </w:rPr>
        <w:t xml:space="preserve"> к</w:t>
      </w:r>
      <w:r w:rsidRPr="00A96C16">
        <w:rPr>
          <w:rFonts w:ascii="Times New Roman" w:eastAsia="Calibri" w:hAnsi="Times New Roman"/>
          <w:bCs/>
          <w:color w:val="auto"/>
          <w:sz w:val="24"/>
          <w:szCs w:val="24"/>
          <w:lang w:eastAsia="en-US"/>
        </w:rPr>
        <w:t xml:space="preserve"> ПОП</w:t>
      </w:r>
      <w:r w:rsidR="007C0826">
        <w:rPr>
          <w:rFonts w:ascii="Times New Roman" w:eastAsia="Calibri" w:hAnsi="Times New Roman"/>
          <w:bCs/>
          <w:color w:val="auto"/>
          <w:sz w:val="24"/>
          <w:szCs w:val="24"/>
          <w:lang w:eastAsia="en-US"/>
        </w:rPr>
        <w:t xml:space="preserve"> С</w:t>
      </w:r>
      <w:r w:rsidRPr="00A96C16">
        <w:rPr>
          <w:rFonts w:ascii="Times New Roman" w:eastAsia="Calibri" w:hAnsi="Times New Roman"/>
          <w:bCs/>
          <w:color w:val="auto"/>
          <w:sz w:val="24"/>
          <w:szCs w:val="24"/>
          <w:lang w:eastAsia="en-US"/>
        </w:rPr>
        <w:t>П</w:t>
      </w:r>
      <w:r w:rsidR="007C0826">
        <w:rPr>
          <w:rFonts w:ascii="Times New Roman" w:eastAsia="Calibri" w:hAnsi="Times New Roman"/>
          <w:bCs/>
          <w:color w:val="auto"/>
          <w:sz w:val="24"/>
          <w:szCs w:val="24"/>
          <w:lang w:eastAsia="en-US"/>
        </w:rPr>
        <w:t>О</w:t>
      </w:r>
      <w:r w:rsidRPr="00A96C16">
        <w:rPr>
          <w:rFonts w:ascii="Times New Roman" w:eastAsia="Calibri" w:hAnsi="Times New Roman"/>
          <w:bCs/>
          <w:color w:val="auto"/>
          <w:sz w:val="24"/>
          <w:szCs w:val="24"/>
          <w:lang w:eastAsia="en-US"/>
        </w:rPr>
        <w:t>.</w:t>
      </w:r>
    </w:p>
    <w:p w14:paraId="6DD74E78" w14:textId="77777777" w:rsidR="00542294" w:rsidRPr="00A96C16" w:rsidRDefault="00542294" w:rsidP="00A96C16">
      <w:pPr>
        <w:suppressAutoHyphens/>
        <w:ind w:firstLine="709"/>
        <w:jc w:val="both"/>
        <w:rPr>
          <w:rFonts w:ascii="Times New Roman" w:eastAsia="Calibri" w:hAnsi="Times New Roman"/>
          <w:bCs/>
          <w:color w:val="auto"/>
          <w:sz w:val="24"/>
          <w:szCs w:val="24"/>
          <w:lang w:eastAsia="en-US"/>
        </w:rPr>
      </w:pPr>
    </w:p>
    <w:p w14:paraId="03DB6888" w14:textId="77777777" w:rsidR="00A96C16" w:rsidRPr="00A96C16" w:rsidRDefault="00A96C16" w:rsidP="00914408">
      <w:pPr>
        <w:spacing w:line="360" w:lineRule="auto"/>
        <w:ind w:firstLine="709"/>
        <w:outlineLvl w:val="1"/>
        <w:rPr>
          <w:rFonts w:ascii="Times New Roman" w:hAnsi="Times New Roman"/>
          <w:b/>
          <w:bCs/>
          <w:color w:val="auto"/>
          <w:sz w:val="24"/>
          <w:szCs w:val="24"/>
        </w:rPr>
      </w:pPr>
      <w:bookmarkStart w:id="31" w:name="_Toc158389441"/>
      <w:bookmarkStart w:id="32" w:name="_Toc158393545"/>
      <w:bookmarkStart w:id="33" w:name="_Toc158398002"/>
      <w:r w:rsidRPr="00A96C16">
        <w:rPr>
          <w:rFonts w:ascii="Times New Roman" w:eastAsia="Segoe UI" w:hAnsi="Times New Roman"/>
          <w:b/>
          <w:bCs/>
          <w:color w:val="auto"/>
          <w:sz w:val="24"/>
          <w:szCs w:val="24"/>
        </w:rPr>
        <w:t>3.2. Учебно-методическое обеспечение</w:t>
      </w:r>
      <w:bookmarkEnd w:id="31"/>
      <w:bookmarkEnd w:id="32"/>
      <w:bookmarkEnd w:id="33"/>
    </w:p>
    <w:p w14:paraId="1345D518" w14:textId="77777777" w:rsidR="00A96C16" w:rsidRPr="00A96C16" w:rsidRDefault="00A96C16" w:rsidP="00A96C16">
      <w:pPr>
        <w:spacing w:line="276" w:lineRule="auto"/>
        <w:ind w:firstLine="709"/>
        <w:contextualSpacing/>
        <w:jc w:val="both"/>
        <w:rPr>
          <w:rFonts w:ascii="Times New Roman" w:eastAsia="Calibri" w:hAnsi="Times New Roman"/>
          <w:bCs/>
          <w:color w:val="auto"/>
          <w:sz w:val="24"/>
          <w:szCs w:val="24"/>
          <w:lang w:eastAsia="en-US"/>
        </w:rPr>
      </w:pPr>
      <w:r w:rsidRPr="00A96C16">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A96C16">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96C16">
        <w:rPr>
          <w:rFonts w:ascii="Times New Roman" w:eastAsia="Calibri" w:hAnsi="Times New Roman"/>
          <w:bCs/>
          <w:color w:val="auto"/>
          <w:sz w:val="24"/>
          <w:szCs w:val="24"/>
          <w:lang w:eastAsia="en-US"/>
        </w:rPr>
        <w:t xml:space="preserve">библиотечного фонда образовательной организации выбирается не менее одного издания из перечисленных ниже </w:t>
      </w:r>
      <w:r w:rsidRPr="00A96C16">
        <w:rPr>
          <w:rFonts w:ascii="Times New Roman" w:eastAsia="Calibri" w:hAnsi="Times New Roman"/>
          <w:bCs/>
          <w:color w:val="auto"/>
          <w:sz w:val="24"/>
          <w:szCs w:val="24"/>
          <w:lang w:eastAsia="en-US"/>
        </w:rPr>
        <w:lastRenderedPageBreak/>
        <w:t>печатных изданий и (или) электронных изданий в качестве основного, при этом список может быть дополнен новыми изданиями.</w:t>
      </w:r>
    </w:p>
    <w:p w14:paraId="790CA938" w14:textId="77777777" w:rsidR="00A96C16" w:rsidRPr="00A96C16" w:rsidRDefault="00A96C16" w:rsidP="00A96C16">
      <w:pPr>
        <w:spacing w:line="276" w:lineRule="auto"/>
        <w:ind w:firstLine="709"/>
        <w:contextualSpacing/>
        <w:jc w:val="both"/>
        <w:rPr>
          <w:rFonts w:ascii="Times New Roman" w:eastAsia="Calibri" w:hAnsi="Times New Roman"/>
          <w:bCs/>
          <w:color w:val="auto"/>
          <w:sz w:val="24"/>
          <w:szCs w:val="24"/>
          <w:lang w:eastAsia="en-US"/>
        </w:rPr>
      </w:pPr>
    </w:p>
    <w:p w14:paraId="57168325" w14:textId="153F8568" w:rsidR="00A96C16" w:rsidRPr="005D7604" w:rsidRDefault="00A96C16" w:rsidP="007A280B">
      <w:pPr>
        <w:spacing w:line="360" w:lineRule="auto"/>
        <w:ind w:firstLine="709"/>
        <w:contextualSpacing/>
        <w:rPr>
          <w:rFonts w:ascii="Times New Roman" w:eastAsia="Calibri" w:hAnsi="Times New Roman"/>
          <w:b/>
          <w:color w:val="auto"/>
          <w:sz w:val="24"/>
          <w:szCs w:val="24"/>
          <w:lang w:eastAsia="en-US"/>
        </w:rPr>
      </w:pPr>
      <w:r w:rsidRPr="00A96C16">
        <w:rPr>
          <w:rFonts w:ascii="Times New Roman" w:eastAsia="Calibri" w:hAnsi="Times New Roman"/>
          <w:b/>
          <w:color w:val="auto"/>
          <w:sz w:val="24"/>
          <w:szCs w:val="24"/>
          <w:lang w:eastAsia="en-US"/>
        </w:rPr>
        <w:t>3.2.1. Основные печатные и электронные издания</w:t>
      </w:r>
    </w:p>
    <w:p w14:paraId="12BC83D3" w14:textId="56839773" w:rsidR="00A96C16" w:rsidRPr="00A96C16" w:rsidRDefault="00C955F0" w:rsidP="00A96C16">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1.</w:t>
      </w:r>
      <w:r w:rsidR="007C0826">
        <w:rPr>
          <w:rFonts w:ascii="Times New Roman" w:eastAsia="Calibri" w:hAnsi="Times New Roman"/>
          <w:noProof/>
          <w:color w:val="auto"/>
          <w:sz w:val="24"/>
          <w:szCs w:val="24"/>
          <w:lang w:eastAsia="en-US"/>
        </w:rPr>
        <w:t xml:space="preserve"> </w:t>
      </w:r>
      <w:r w:rsidR="00A96C16" w:rsidRPr="00A96C16">
        <w:rPr>
          <w:rFonts w:ascii="Times New Roman" w:eastAsia="Calibri" w:hAnsi="Times New Roman"/>
          <w:noProof/>
          <w:color w:val="auto"/>
          <w:sz w:val="24"/>
          <w:szCs w:val="24"/>
          <w:lang w:eastAsia="en-US"/>
        </w:rPr>
        <w:t>Беляков, Г. И. Охрана труда и техника безопасности : учебник для среднего профессионального образования / Г. И. Беляков. — 5-е изд., перераб. и доп. — Москва : Издательство Юрайт, 2024. — 740 с. — (Профессиональное образование). — ISBN 978-5-534-17697-1. — Текст : электронный // Образовательная платформа Юрайт [сайт]. — URL: https://urait.ru/bcode/537043</w:t>
      </w:r>
    </w:p>
    <w:p w14:paraId="6519E0BC" w14:textId="1155FEA2" w:rsidR="00A96C16" w:rsidRPr="00A96C16" w:rsidRDefault="00C955F0" w:rsidP="00A96C16">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2.</w:t>
      </w:r>
      <w:r w:rsidR="007C0826">
        <w:rPr>
          <w:rFonts w:ascii="Times New Roman" w:eastAsia="Calibri" w:hAnsi="Times New Roman"/>
          <w:noProof/>
          <w:color w:val="auto"/>
          <w:sz w:val="24"/>
          <w:szCs w:val="24"/>
          <w:lang w:eastAsia="en-US"/>
        </w:rPr>
        <w:t xml:space="preserve"> </w:t>
      </w:r>
      <w:r w:rsidR="00A96C16" w:rsidRPr="00A96C16">
        <w:rPr>
          <w:rFonts w:ascii="Times New Roman" w:eastAsia="Calibri" w:hAnsi="Times New Roman"/>
          <w:noProof/>
          <w:color w:val="auto"/>
          <w:sz w:val="24"/>
          <w:szCs w:val="24"/>
          <w:lang w:eastAsia="en-US"/>
        </w:rPr>
        <w:t>Карнаух, Н. Н.  Охрана труда : учебник для среднего профессионального образования / Н. Н. Карнаух. — 2-е изд., перераб. и доп. — Москва : Издательство Юрайт, 2024. — 343 с. — (Профессиональное образование). — ISBN 978-5-534-15942-4. — Текст : электронный // Образовательная платформа Юрайт [сайт]. — URL: https://urait.ru/bcode/536603</w:t>
      </w:r>
    </w:p>
    <w:p w14:paraId="2CCF7725" w14:textId="2B1636E3" w:rsidR="00A96C16" w:rsidRPr="00A96C16" w:rsidRDefault="00C955F0" w:rsidP="00A96C16">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3.</w:t>
      </w:r>
      <w:r w:rsidR="007C0826">
        <w:rPr>
          <w:rFonts w:ascii="Times New Roman" w:eastAsia="Calibri" w:hAnsi="Times New Roman"/>
          <w:noProof/>
          <w:color w:val="auto"/>
          <w:sz w:val="24"/>
          <w:szCs w:val="24"/>
          <w:lang w:eastAsia="en-US"/>
        </w:rPr>
        <w:t xml:space="preserve"> </w:t>
      </w:r>
      <w:r w:rsidR="00A96C16" w:rsidRPr="00A96C16">
        <w:rPr>
          <w:rFonts w:ascii="Times New Roman" w:eastAsia="Calibri" w:hAnsi="Times New Roman"/>
          <w:noProof/>
          <w:color w:val="auto"/>
          <w:sz w:val="24"/>
          <w:szCs w:val="24"/>
          <w:lang w:eastAsia="en-US"/>
        </w:rPr>
        <w:t>Карнаух, Н. Н.  Охрана труда : учебник для среднего профессионального образования / Н. Н. Карнаух. — 2-е изд., перераб. и доп. — Москва : Издательство Юрайт, 2024. — 343 с. — (Профессиональное образование). — ISBN 978-5-534-15942-4. — Текст : электронный // Образовательная платформа Юрайт [сайт]. — URL: https://urait.ru/bcode/536603</w:t>
      </w:r>
    </w:p>
    <w:p w14:paraId="2E1AA108" w14:textId="0E44787C" w:rsidR="00A96C16" w:rsidRPr="00A96C16" w:rsidRDefault="00C955F0" w:rsidP="00A96C16">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4.</w:t>
      </w:r>
      <w:r w:rsidR="007C0826">
        <w:rPr>
          <w:rFonts w:ascii="Times New Roman" w:eastAsia="Calibri" w:hAnsi="Times New Roman"/>
          <w:noProof/>
          <w:color w:val="auto"/>
          <w:sz w:val="24"/>
          <w:szCs w:val="24"/>
          <w:lang w:eastAsia="en-US"/>
        </w:rPr>
        <w:t xml:space="preserve"> </w:t>
      </w:r>
      <w:r w:rsidR="00A96C16" w:rsidRPr="00A96C16">
        <w:rPr>
          <w:rFonts w:ascii="Times New Roman" w:eastAsia="Calibri" w:hAnsi="Times New Roman"/>
          <w:noProof/>
          <w:color w:val="auto"/>
          <w:sz w:val="24"/>
          <w:szCs w:val="24"/>
          <w:lang w:eastAsia="en-US"/>
        </w:rPr>
        <w:t>Минько, В. М. Охрана труда в машиностроении: учебное издание / Минько В.М. - Москва : Академия, 2023. - 256 c. (Специальности среднего профессионального образования). - URL: https://academia-moscow.ru - Режим доступа: Электронная библиотека «Academia-moscow». - Текст : электронный</w:t>
      </w:r>
    </w:p>
    <w:p w14:paraId="4EA07A89" w14:textId="73CEF49A" w:rsidR="00A96C16" w:rsidRPr="00A96C16" w:rsidRDefault="00C955F0" w:rsidP="00A96C16">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5.</w:t>
      </w:r>
      <w:r w:rsidR="007C0826">
        <w:rPr>
          <w:rFonts w:ascii="Times New Roman" w:eastAsia="Calibri" w:hAnsi="Times New Roman"/>
          <w:noProof/>
          <w:color w:val="auto"/>
          <w:sz w:val="24"/>
          <w:szCs w:val="24"/>
          <w:lang w:eastAsia="en-US"/>
        </w:rPr>
        <w:t xml:space="preserve"> </w:t>
      </w:r>
      <w:r w:rsidR="00A96C16" w:rsidRPr="00A96C16">
        <w:rPr>
          <w:rFonts w:ascii="Times New Roman" w:eastAsia="Calibri" w:hAnsi="Times New Roman"/>
          <w:noProof/>
          <w:color w:val="auto"/>
          <w:sz w:val="24"/>
          <w:szCs w:val="24"/>
          <w:lang w:eastAsia="en-US"/>
        </w:rPr>
        <w:t>Минько, В. М. Охрана труда в машиностроении: учебное издание / Минько В.М. - Москва : Академия, 2023. - 256 c. (Специальности среднего профессионального образования). - URL: https://academia-moscow.ru - Режим доступа: Электронная библиотека «Academia-moscow». - Текст : электронный</w:t>
      </w:r>
    </w:p>
    <w:p w14:paraId="7D89B04F" w14:textId="658AA3B1" w:rsidR="00A96C16" w:rsidRPr="00A96C16" w:rsidRDefault="00C955F0" w:rsidP="00A96C16">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6.</w:t>
      </w:r>
      <w:r w:rsidR="007C0826">
        <w:rPr>
          <w:rFonts w:ascii="Times New Roman" w:eastAsia="Calibri" w:hAnsi="Times New Roman"/>
          <w:noProof/>
          <w:color w:val="auto"/>
          <w:sz w:val="24"/>
          <w:szCs w:val="24"/>
          <w:lang w:eastAsia="en-US"/>
        </w:rPr>
        <w:t xml:space="preserve"> </w:t>
      </w:r>
      <w:r w:rsidR="00A96C16" w:rsidRPr="00A96C16">
        <w:rPr>
          <w:rFonts w:ascii="Times New Roman" w:eastAsia="Calibri" w:hAnsi="Times New Roman"/>
          <w:noProof/>
          <w:color w:val="auto"/>
          <w:sz w:val="24"/>
          <w:szCs w:val="24"/>
          <w:lang w:eastAsia="en-US"/>
        </w:rPr>
        <w:t>Пачурин Г. В. Профилактика и практика расследования несчастных случаев на производстве / Г. В. Пачурин, Н. И. Щенников, Т. И. Курагина, А. А. Филиппов ; Под ред.: Пачурин Г. В.. — 2-е изд., стер. — Санкт-Петербург : Лань, 2023. — 380 с. — ISBN 978-5-507-47010-5. — Текст : электронный // Лань : электронно-библиотечная система. — URL: https://e.lanbook.com/book/322562</w:t>
      </w:r>
    </w:p>
    <w:p w14:paraId="263DBF09" w14:textId="12B69EEF" w:rsidR="00A96C16" w:rsidRPr="00A96C16" w:rsidRDefault="00C955F0" w:rsidP="00A96C16">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7.</w:t>
      </w:r>
      <w:r w:rsidR="007C0826">
        <w:rPr>
          <w:rFonts w:ascii="Times New Roman" w:eastAsia="Calibri" w:hAnsi="Times New Roman"/>
          <w:noProof/>
          <w:color w:val="auto"/>
          <w:sz w:val="24"/>
          <w:szCs w:val="24"/>
          <w:lang w:eastAsia="en-US"/>
        </w:rPr>
        <w:t xml:space="preserve"> </w:t>
      </w:r>
      <w:r w:rsidR="00A96C16" w:rsidRPr="00A96C16">
        <w:rPr>
          <w:rFonts w:ascii="Times New Roman" w:eastAsia="Calibri" w:hAnsi="Times New Roman"/>
          <w:noProof/>
          <w:color w:val="auto"/>
          <w:sz w:val="24"/>
          <w:szCs w:val="24"/>
          <w:lang w:eastAsia="en-US"/>
        </w:rPr>
        <w:t>Попов, Ю. П. Охрана труда : учебное пособие / Ю. П. Попов, В. В. Колтунов. — Москва : КноРус, 2023. — 225 с. — ISBN 978-5-406-11198-7. — URL: https://book.ru/book/947850</w:t>
      </w:r>
    </w:p>
    <w:p w14:paraId="29D68B52" w14:textId="02FC044E" w:rsidR="00A96C16" w:rsidRDefault="00C955F0" w:rsidP="00A96C16">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8.</w:t>
      </w:r>
      <w:r w:rsidR="007C0826">
        <w:rPr>
          <w:rFonts w:ascii="Times New Roman" w:eastAsia="Calibri" w:hAnsi="Times New Roman"/>
          <w:noProof/>
          <w:color w:val="auto"/>
          <w:sz w:val="24"/>
          <w:szCs w:val="24"/>
          <w:lang w:eastAsia="en-US"/>
        </w:rPr>
        <w:t xml:space="preserve"> </w:t>
      </w:r>
      <w:r w:rsidR="00A96C16" w:rsidRPr="00A96C16">
        <w:rPr>
          <w:rFonts w:ascii="Times New Roman" w:eastAsia="Calibri" w:hAnsi="Times New Roman"/>
          <w:noProof/>
          <w:color w:val="auto"/>
          <w:sz w:val="24"/>
          <w:szCs w:val="24"/>
          <w:lang w:eastAsia="en-US"/>
        </w:rPr>
        <w:t>Родионова, О. М. Охрана труда : учебник для среднего профессионального образования / О. М. Родионова, Е. В. Аникина, Б. И. Лавер, Д. А. Семенов. — 3-е изд., перераб. и доп. — Москва : Издательство Юрайт, 2024. — 139 с. — (Профессиональное образование). — ISBN 978-5-534-17183-9. — Текст : электронный // Образовательная платформа Юрайт [сайт]. — URL: https://urait.ru/bcode/537806</w:t>
      </w:r>
    </w:p>
    <w:p w14:paraId="45DFBADE" w14:textId="713A1F79" w:rsidR="00A96C16" w:rsidRDefault="00A96C16" w:rsidP="00A96C16">
      <w:pPr>
        <w:tabs>
          <w:tab w:val="left" w:pos="1134"/>
        </w:tabs>
        <w:spacing w:line="276" w:lineRule="auto"/>
        <w:ind w:firstLine="709"/>
        <w:contextualSpacing/>
        <w:jc w:val="both"/>
        <w:rPr>
          <w:rFonts w:ascii="Times New Roman" w:eastAsia="Calibri" w:hAnsi="Times New Roman"/>
          <w:noProof/>
          <w:color w:val="auto"/>
          <w:sz w:val="24"/>
          <w:szCs w:val="24"/>
          <w:lang w:eastAsia="en-US"/>
        </w:rPr>
      </w:pPr>
    </w:p>
    <w:p w14:paraId="3664BE9F" w14:textId="77777777" w:rsidR="00C955F0" w:rsidRPr="00A96C16" w:rsidRDefault="00C955F0" w:rsidP="007A280B">
      <w:pPr>
        <w:suppressAutoHyphens/>
        <w:spacing w:line="360" w:lineRule="auto"/>
        <w:ind w:firstLine="709"/>
        <w:contextualSpacing/>
        <w:rPr>
          <w:rFonts w:ascii="Times New Roman" w:eastAsia="Calibri" w:hAnsi="Times New Roman"/>
          <w:bCs/>
          <w:color w:val="auto"/>
          <w:sz w:val="24"/>
          <w:szCs w:val="24"/>
          <w:lang w:eastAsia="en-US"/>
        </w:rPr>
      </w:pPr>
      <w:r w:rsidRPr="00A96C16">
        <w:rPr>
          <w:rFonts w:ascii="Times New Roman" w:eastAsia="Calibri" w:hAnsi="Times New Roman"/>
          <w:b/>
          <w:bCs/>
          <w:color w:val="auto"/>
          <w:sz w:val="24"/>
          <w:szCs w:val="24"/>
          <w:lang w:eastAsia="en-US"/>
        </w:rPr>
        <w:t xml:space="preserve">3.2.2. Дополнительные источники </w:t>
      </w:r>
    </w:p>
    <w:p w14:paraId="1C2CC409" w14:textId="193DD0C5" w:rsidR="00C955F0" w:rsidRDefault="00C955F0" w:rsidP="005D7604">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1.</w:t>
      </w:r>
      <w:r w:rsidR="007C0826">
        <w:rPr>
          <w:rFonts w:ascii="Times New Roman" w:eastAsia="Calibri" w:hAnsi="Times New Roman"/>
          <w:noProof/>
          <w:color w:val="auto"/>
          <w:sz w:val="24"/>
          <w:szCs w:val="24"/>
          <w:lang w:eastAsia="en-US"/>
        </w:rPr>
        <w:t xml:space="preserve"> </w:t>
      </w:r>
      <w:r w:rsidR="00A96C16" w:rsidRPr="00A96C16">
        <w:rPr>
          <w:rFonts w:ascii="Times New Roman" w:eastAsia="Calibri" w:hAnsi="Times New Roman"/>
          <w:noProof/>
          <w:color w:val="auto"/>
          <w:sz w:val="24"/>
          <w:szCs w:val="24"/>
          <w:lang w:eastAsia="en-US"/>
        </w:rPr>
        <w:t xml:space="preserve">Булгаков, А. Б. Охрана труда: несчастные случаи на производстве и профессиональные заболевания : учебное пособие для СПО / А. Б. Булгаков. — Саратов : Профобразование, 2021. — 116 c. — ISBN 978-5-4488-1136-4. — Текст : электронный // Электронный ресурс цифровой образовательной среды СПО PROFобразование : [сайт]. — URL: </w:t>
      </w:r>
      <w:hyperlink r:id="rId13" w:history="1">
        <w:r w:rsidRPr="00A96C16">
          <w:rPr>
            <w:rStyle w:val="affffff8"/>
            <w:rFonts w:ascii="Times New Roman" w:eastAsia="Calibri" w:hAnsi="Times New Roman"/>
            <w:noProof/>
            <w:sz w:val="24"/>
            <w:szCs w:val="24"/>
            <w:lang w:eastAsia="en-US"/>
          </w:rPr>
          <w:t>https://profspo.ru/books/105149</w:t>
        </w:r>
      </w:hyperlink>
    </w:p>
    <w:p w14:paraId="0427F2C8" w14:textId="737EE464" w:rsidR="00A96C16" w:rsidRPr="00A96C16" w:rsidRDefault="00C955F0" w:rsidP="005D7604">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lastRenderedPageBreak/>
        <w:t>2.</w:t>
      </w:r>
      <w:r w:rsidR="007C0826">
        <w:rPr>
          <w:rFonts w:ascii="Times New Roman" w:eastAsia="Calibri" w:hAnsi="Times New Roman"/>
          <w:noProof/>
          <w:color w:val="auto"/>
          <w:sz w:val="24"/>
          <w:szCs w:val="24"/>
          <w:lang w:eastAsia="en-US"/>
        </w:rPr>
        <w:t xml:space="preserve"> </w:t>
      </w:r>
      <w:r w:rsidR="00A96C16" w:rsidRPr="00A96C16">
        <w:rPr>
          <w:rFonts w:ascii="Times New Roman" w:eastAsia="Calibri" w:hAnsi="Times New Roman"/>
          <w:noProof/>
          <w:color w:val="auto"/>
          <w:sz w:val="24"/>
          <w:szCs w:val="24"/>
          <w:lang w:eastAsia="en-US"/>
        </w:rPr>
        <w:t>Горькова, Н. В. Охрана труда / Н. В. Горькова, А. Г. Фетисов, Е. М. Мессинева. — 3-е изд., стер. — Санкт-Петербург : Лань, 2023. — 220 с. — ISBN 978-5-507-46500-2. — Текст : электронный // Лань : электронно-библиотечная система. — URL: https://e.lanbook.com/book/310208</w:t>
      </w:r>
    </w:p>
    <w:p w14:paraId="67DC3432" w14:textId="77777777" w:rsidR="005D7604" w:rsidRPr="00A96C16" w:rsidRDefault="005D7604" w:rsidP="00A96C16">
      <w:pPr>
        <w:tabs>
          <w:tab w:val="left" w:pos="1134"/>
        </w:tabs>
        <w:spacing w:line="276" w:lineRule="auto"/>
        <w:ind w:left="709"/>
        <w:contextualSpacing/>
        <w:jc w:val="both"/>
        <w:rPr>
          <w:rFonts w:ascii="Times New Roman" w:eastAsia="Calibri" w:hAnsi="Times New Roman"/>
          <w:noProof/>
          <w:color w:val="auto"/>
          <w:sz w:val="24"/>
          <w:szCs w:val="24"/>
          <w:lang w:eastAsia="en-US"/>
        </w:rPr>
      </w:pPr>
      <w:bookmarkStart w:id="34" w:name="_Toc158389442"/>
      <w:bookmarkStart w:id="35" w:name="_Toc158393546"/>
      <w:bookmarkStart w:id="36" w:name="_Toc158398003"/>
    </w:p>
    <w:p w14:paraId="11351DDD" w14:textId="660CC477" w:rsidR="00A96C16" w:rsidRPr="00A96C16" w:rsidRDefault="00A96C16" w:rsidP="007C0826">
      <w:pPr>
        <w:keepNext/>
        <w:spacing w:after="120" w:line="360" w:lineRule="auto"/>
        <w:jc w:val="center"/>
        <w:outlineLvl w:val="0"/>
        <w:rPr>
          <w:rFonts w:ascii="Times New Roman" w:eastAsia="Segoe UI" w:hAnsi="Times New Roman"/>
          <w:caps/>
          <w:color w:val="auto"/>
          <w:kern w:val="32"/>
          <w:sz w:val="24"/>
          <w:szCs w:val="24"/>
          <w:lang w:eastAsia="x-none"/>
        </w:rPr>
      </w:pPr>
      <w:r w:rsidRPr="00A96C16">
        <w:rPr>
          <w:rFonts w:ascii="Times New Roman" w:eastAsia="Segoe UI" w:hAnsi="Times New Roman"/>
          <w:b/>
          <w:bCs/>
          <w:caps/>
          <w:color w:val="auto"/>
          <w:kern w:val="32"/>
          <w:sz w:val="24"/>
          <w:szCs w:val="24"/>
          <w:lang w:val="x-none" w:eastAsia="x-none"/>
        </w:rPr>
        <w:t xml:space="preserve">4. Контроль и оценка результатов освоения </w:t>
      </w:r>
      <w:r w:rsidRPr="00A96C16">
        <w:rPr>
          <w:rFonts w:ascii="Times New Roman" w:eastAsia="Segoe UI" w:hAnsi="Times New Roman"/>
          <w:b/>
          <w:bCs/>
          <w:caps/>
          <w:color w:val="auto"/>
          <w:kern w:val="32"/>
          <w:sz w:val="24"/>
          <w:szCs w:val="24"/>
          <w:lang w:eastAsia="x-none"/>
        </w:rPr>
        <w:t>ДИСЦИПЛИНЫ</w:t>
      </w:r>
      <w:bookmarkEnd w:id="34"/>
      <w:bookmarkEnd w:id="35"/>
      <w:bookmarkEnd w:id="36"/>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8"/>
        <w:gridCol w:w="3402"/>
        <w:gridCol w:w="2269"/>
      </w:tblGrid>
      <w:tr w:rsidR="00A96C16" w:rsidRPr="00A96C16" w14:paraId="7F750E08" w14:textId="77777777" w:rsidTr="00075F64">
        <w:trPr>
          <w:trHeight w:val="20"/>
        </w:trPr>
        <w:tc>
          <w:tcPr>
            <w:tcW w:w="2141" w:type="pct"/>
            <w:vAlign w:val="center"/>
          </w:tcPr>
          <w:p w14:paraId="3DC750A5" w14:textId="77777777" w:rsidR="00A96C16" w:rsidRPr="00A96C16" w:rsidRDefault="00A96C16" w:rsidP="00A96C16">
            <w:pPr>
              <w:suppressAutoHyphens/>
              <w:spacing w:line="276" w:lineRule="auto"/>
              <w:contextualSpacing/>
              <w:jc w:val="center"/>
              <w:rPr>
                <w:rFonts w:ascii="Times New Roman" w:eastAsia="Calibri" w:hAnsi="Times New Roman"/>
                <w:b/>
                <w:color w:val="auto"/>
                <w:sz w:val="24"/>
                <w:szCs w:val="24"/>
                <w:lang w:eastAsia="en-US"/>
              </w:rPr>
            </w:pPr>
            <w:r w:rsidRPr="00A96C16">
              <w:rPr>
                <w:rFonts w:ascii="Times New Roman" w:eastAsia="Calibri" w:hAnsi="Times New Roman"/>
                <w:b/>
                <w:color w:val="auto"/>
                <w:sz w:val="24"/>
                <w:szCs w:val="24"/>
                <w:lang w:eastAsia="en-US"/>
              </w:rPr>
              <w:t>Результаты обучения</w:t>
            </w:r>
          </w:p>
        </w:tc>
        <w:tc>
          <w:tcPr>
            <w:tcW w:w="1715" w:type="pct"/>
            <w:vAlign w:val="center"/>
          </w:tcPr>
          <w:p w14:paraId="226DADF9" w14:textId="77777777" w:rsidR="00A96C16" w:rsidRPr="00A96C16" w:rsidRDefault="00A96C16" w:rsidP="00A96C16">
            <w:pPr>
              <w:suppressAutoHyphens/>
              <w:spacing w:line="276" w:lineRule="auto"/>
              <w:contextualSpacing/>
              <w:jc w:val="center"/>
              <w:rPr>
                <w:rFonts w:ascii="Times New Roman" w:eastAsia="Calibri" w:hAnsi="Times New Roman"/>
                <w:b/>
                <w:color w:val="auto"/>
                <w:sz w:val="24"/>
                <w:szCs w:val="24"/>
                <w:lang w:eastAsia="en-US"/>
              </w:rPr>
            </w:pPr>
            <w:r w:rsidRPr="00A96C16">
              <w:rPr>
                <w:rFonts w:ascii="Times New Roman" w:eastAsia="Calibri" w:hAnsi="Times New Roman"/>
                <w:b/>
                <w:color w:val="auto"/>
                <w:sz w:val="24"/>
                <w:szCs w:val="24"/>
                <w:lang w:eastAsia="en-US"/>
              </w:rPr>
              <w:t>Показатели освоенности компетенций</w:t>
            </w:r>
          </w:p>
        </w:tc>
        <w:tc>
          <w:tcPr>
            <w:tcW w:w="1144" w:type="pct"/>
            <w:vAlign w:val="center"/>
          </w:tcPr>
          <w:p w14:paraId="64B7EFBD" w14:textId="77777777" w:rsidR="00A96C16" w:rsidRPr="00A96C16" w:rsidRDefault="00A96C16" w:rsidP="00A96C16">
            <w:pPr>
              <w:suppressAutoHyphens/>
              <w:spacing w:line="276" w:lineRule="auto"/>
              <w:contextualSpacing/>
              <w:jc w:val="center"/>
              <w:rPr>
                <w:rFonts w:ascii="Times New Roman" w:eastAsia="Calibri" w:hAnsi="Times New Roman"/>
                <w:b/>
                <w:color w:val="auto"/>
                <w:sz w:val="24"/>
                <w:szCs w:val="24"/>
                <w:lang w:eastAsia="en-US"/>
              </w:rPr>
            </w:pPr>
            <w:r w:rsidRPr="00A96C16">
              <w:rPr>
                <w:rFonts w:ascii="Times New Roman" w:eastAsia="Calibri" w:hAnsi="Times New Roman"/>
                <w:b/>
                <w:color w:val="auto"/>
                <w:sz w:val="24"/>
                <w:szCs w:val="24"/>
                <w:lang w:eastAsia="en-US"/>
              </w:rPr>
              <w:t>Методы оценки</w:t>
            </w:r>
          </w:p>
        </w:tc>
      </w:tr>
      <w:tr w:rsidR="007A280B" w:rsidRPr="00A96C16" w14:paraId="719EEB09" w14:textId="77777777" w:rsidTr="00075F64">
        <w:trPr>
          <w:trHeight w:val="20"/>
        </w:trPr>
        <w:tc>
          <w:tcPr>
            <w:tcW w:w="2141" w:type="pct"/>
          </w:tcPr>
          <w:p w14:paraId="1515FD72" w14:textId="77777777" w:rsidR="007A280B" w:rsidRPr="00EC22D5" w:rsidRDefault="007A280B" w:rsidP="001052A4">
            <w:pPr>
              <w:rPr>
                <w:rFonts w:ascii="Times New Roman" w:eastAsia="Batang" w:hAnsi="Times New Roman" w:cs="Batang"/>
                <w:b/>
                <w:bCs/>
                <w:iCs/>
                <w:color w:val="auto"/>
                <w:szCs w:val="22"/>
                <w:lang w:eastAsia="en-US"/>
              </w:rPr>
            </w:pPr>
            <w:r w:rsidRPr="00EC22D5">
              <w:rPr>
                <w:rFonts w:ascii="Times New Roman" w:eastAsia="Batang" w:hAnsi="Times New Roman" w:cs="Batang"/>
                <w:b/>
                <w:bCs/>
                <w:iCs/>
                <w:color w:val="auto"/>
                <w:szCs w:val="22"/>
                <w:lang w:eastAsia="en-US"/>
              </w:rPr>
              <w:t>Знает:</w:t>
            </w:r>
          </w:p>
          <w:p w14:paraId="07A8C1EE" w14:textId="77777777" w:rsidR="007A280B" w:rsidRPr="00A96C16" w:rsidRDefault="007A280B" w:rsidP="001052A4">
            <w:pPr>
              <w:rPr>
                <w:rFonts w:ascii="Times New Roman" w:eastAsia="Batang" w:hAnsi="Times New Roman" w:cs="Batang"/>
                <w:iCs/>
                <w:color w:val="auto"/>
                <w:szCs w:val="22"/>
                <w:lang w:eastAsia="en-US"/>
              </w:rPr>
            </w:pPr>
            <w:r>
              <w:rPr>
                <w:rFonts w:ascii="Times New Roman" w:eastAsia="Batang" w:hAnsi="Times New Roman" w:cs="Batang"/>
                <w:iCs/>
                <w:color w:val="auto"/>
                <w:szCs w:val="22"/>
                <w:lang w:eastAsia="en-US"/>
              </w:rPr>
              <w:t xml:space="preserve">- </w:t>
            </w:r>
            <w:r w:rsidRPr="00A96C16">
              <w:rPr>
                <w:rFonts w:ascii="Times New Roman" w:eastAsia="Batang" w:hAnsi="Times New Roman" w:cs="Batang"/>
                <w:iCs/>
                <w:color w:val="auto"/>
                <w:szCs w:val="22"/>
                <w:lang w:eastAsia="en-US"/>
              </w:rPr>
              <w:t xml:space="preserve">содержание актуальной нормативно-правовой документации; </w:t>
            </w:r>
          </w:p>
          <w:p w14:paraId="70246DD2" w14:textId="77777777" w:rsidR="007A280B" w:rsidRPr="00A96C16" w:rsidRDefault="007A280B" w:rsidP="001052A4">
            <w:pPr>
              <w:rPr>
                <w:rFonts w:ascii="Times New Roman" w:eastAsia="Batang" w:hAnsi="Times New Roman" w:cs="Batang"/>
                <w:iCs/>
                <w:color w:val="auto"/>
                <w:szCs w:val="22"/>
                <w:lang w:eastAsia="en-US"/>
              </w:rPr>
            </w:pPr>
            <w:r>
              <w:rPr>
                <w:rFonts w:ascii="Times New Roman" w:eastAsia="Batang" w:hAnsi="Times New Roman" w:cs="Batang"/>
                <w:iCs/>
                <w:color w:val="auto"/>
                <w:szCs w:val="22"/>
                <w:lang w:eastAsia="en-US"/>
              </w:rPr>
              <w:t xml:space="preserve">- </w:t>
            </w:r>
            <w:r w:rsidRPr="00A96C16">
              <w:rPr>
                <w:rFonts w:ascii="Times New Roman" w:eastAsia="Batang" w:hAnsi="Times New Roman" w:cs="Batang"/>
                <w:iCs/>
                <w:color w:val="auto"/>
                <w:szCs w:val="22"/>
                <w:lang w:eastAsia="en-US"/>
              </w:rPr>
              <w:t>современн</w:t>
            </w:r>
            <w:r>
              <w:rPr>
                <w:rFonts w:ascii="Times New Roman" w:eastAsia="Batang" w:hAnsi="Times New Roman" w:cs="Batang"/>
                <w:iCs/>
                <w:color w:val="auto"/>
                <w:szCs w:val="22"/>
                <w:lang w:eastAsia="en-US"/>
              </w:rPr>
              <w:t>ую</w:t>
            </w:r>
            <w:r w:rsidRPr="00A96C16">
              <w:rPr>
                <w:rFonts w:ascii="Times New Roman" w:eastAsia="Batang" w:hAnsi="Times New Roman" w:cs="Batang"/>
                <w:iCs/>
                <w:color w:val="auto"/>
                <w:szCs w:val="22"/>
                <w:lang w:eastAsia="en-US"/>
              </w:rPr>
              <w:t xml:space="preserve"> научн</w:t>
            </w:r>
            <w:r>
              <w:rPr>
                <w:rFonts w:ascii="Times New Roman" w:eastAsia="Batang" w:hAnsi="Times New Roman" w:cs="Batang"/>
                <w:iCs/>
                <w:color w:val="auto"/>
                <w:szCs w:val="22"/>
                <w:lang w:eastAsia="en-US"/>
              </w:rPr>
              <w:t>ую</w:t>
            </w:r>
            <w:r w:rsidRPr="00A96C16">
              <w:rPr>
                <w:rFonts w:ascii="Times New Roman" w:eastAsia="Batang" w:hAnsi="Times New Roman" w:cs="Batang"/>
                <w:iCs/>
                <w:color w:val="auto"/>
                <w:szCs w:val="22"/>
                <w:lang w:eastAsia="en-US"/>
              </w:rPr>
              <w:t xml:space="preserve"> и профессиональн</w:t>
            </w:r>
            <w:r>
              <w:rPr>
                <w:rFonts w:ascii="Times New Roman" w:eastAsia="Batang" w:hAnsi="Times New Roman" w:cs="Batang"/>
                <w:iCs/>
                <w:color w:val="auto"/>
                <w:szCs w:val="22"/>
                <w:lang w:eastAsia="en-US"/>
              </w:rPr>
              <w:t>ую</w:t>
            </w:r>
            <w:r w:rsidRPr="00A96C16">
              <w:rPr>
                <w:rFonts w:ascii="Times New Roman" w:eastAsia="Batang" w:hAnsi="Times New Roman" w:cs="Batang"/>
                <w:iCs/>
                <w:color w:val="auto"/>
                <w:szCs w:val="22"/>
                <w:lang w:eastAsia="en-US"/>
              </w:rPr>
              <w:t xml:space="preserve"> терминологи</w:t>
            </w:r>
            <w:r>
              <w:rPr>
                <w:rFonts w:ascii="Times New Roman" w:eastAsia="Batang" w:hAnsi="Times New Roman" w:cs="Batang"/>
                <w:iCs/>
                <w:color w:val="auto"/>
                <w:szCs w:val="22"/>
                <w:lang w:eastAsia="en-US"/>
              </w:rPr>
              <w:t>ю</w:t>
            </w:r>
            <w:r w:rsidRPr="00A96C16">
              <w:rPr>
                <w:rFonts w:ascii="Times New Roman" w:eastAsia="Batang" w:hAnsi="Times New Roman" w:cs="Batang"/>
                <w:iCs/>
                <w:color w:val="auto"/>
                <w:szCs w:val="22"/>
                <w:lang w:eastAsia="en-US"/>
              </w:rPr>
              <w:t>;</w:t>
            </w:r>
          </w:p>
          <w:p w14:paraId="4096117E" w14:textId="77777777" w:rsidR="007A280B" w:rsidRPr="00A96C16" w:rsidRDefault="007A280B" w:rsidP="001052A4">
            <w:pPr>
              <w:rPr>
                <w:rFonts w:ascii="Times New Roman" w:eastAsia="Batang" w:hAnsi="Times New Roman" w:cs="Batang"/>
                <w:iCs/>
                <w:color w:val="auto"/>
                <w:szCs w:val="22"/>
                <w:lang w:eastAsia="en-US"/>
              </w:rPr>
            </w:pPr>
            <w:r>
              <w:rPr>
                <w:rFonts w:ascii="Times New Roman" w:eastAsia="Batang" w:hAnsi="Times New Roman" w:cs="Batang"/>
                <w:iCs/>
                <w:color w:val="auto"/>
                <w:szCs w:val="22"/>
                <w:lang w:eastAsia="en-US"/>
              </w:rPr>
              <w:t xml:space="preserve">- </w:t>
            </w:r>
            <w:r w:rsidRPr="00A96C16">
              <w:rPr>
                <w:rFonts w:ascii="Times New Roman" w:eastAsia="Batang" w:hAnsi="Times New Roman" w:cs="Batang"/>
                <w:iCs/>
                <w:color w:val="auto"/>
                <w:szCs w:val="22"/>
                <w:lang w:eastAsia="en-US"/>
              </w:rPr>
              <w:t xml:space="preserve">правила экологической безопасности при ведении профессиональной деятельности; </w:t>
            </w:r>
          </w:p>
          <w:p w14:paraId="5829E085" w14:textId="77777777" w:rsidR="007A280B" w:rsidRPr="00A96C16" w:rsidRDefault="007A280B" w:rsidP="001052A4">
            <w:pPr>
              <w:rPr>
                <w:rFonts w:ascii="Times New Roman" w:eastAsia="Batang" w:hAnsi="Times New Roman" w:cs="Batang"/>
                <w:iCs/>
                <w:color w:val="auto"/>
                <w:szCs w:val="22"/>
                <w:lang w:eastAsia="en-US"/>
              </w:rPr>
            </w:pPr>
            <w:r>
              <w:rPr>
                <w:rFonts w:ascii="Times New Roman" w:eastAsia="Batang" w:hAnsi="Times New Roman" w:cs="Batang"/>
                <w:iCs/>
                <w:color w:val="auto"/>
                <w:szCs w:val="22"/>
                <w:lang w:eastAsia="en-US"/>
              </w:rPr>
              <w:t xml:space="preserve">- </w:t>
            </w:r>
            <w:r w:rsidRPr="00A96C16">
              <w:rPr>
                <w:rFonts w:ascii="Times New Roman" w:eastAsia="Batang" w:hAnsi="Times New Roman" w:cs="Batang"/>
                <w:iCs/>
                <w:color w:val="auto"/>
                <w:szCs w:val="22"/>
                <w:lang w:eastAsia="en-US"/>
              </w:rPr>
              <w:t>основные ресурсы, задействованные в профессиональной деятельности;</w:t>
            </w:r>
          </w:p>
          <w:p w14:paraId="59972EAC" w14:textId="77777777" w:rsidR="007A280B" w:rsidRPr="00A96C16" w:rsidRDefault="007A280B" w:rsidP="001052A4">
            <w:pPr>
              <w:rPr>
                <w:rFonts w:ascii="Times New Roman" w:eastAsia="Batang" w:hAnsi="Times New Roman" w:cs="Batang"/>
                <w:iCs/>
                <w:color w:val="auto"/>
                <w:szCs w:val="22"/>
                <w:lang w:eastAsia="en-US"/>
              </w:rPr>
            </w:pPr>
            <w:r>
              <w:rPr>
                <w:rFonts w:ascii="Times New Roman" w:eastAsia="Batang" w:hAnsi="Times New Roman" w:cs="Batang"/>
                <w:iCs/>
                <w:color w:val="auto"/>
                <w:szCs w:val="22"/>
                <w:lang w:eastAsia="en-US"/>
              </w:rPr>
              <w:t xml:space="preserve">- </w:t>
            </w:r>
            <w:r w:rsidRPr="00A96C16">
              <w:rPr>
                <w:rFonts w:ascii="Times New Roman" w:eastAsia="Batang" w:hAnsi="Times New Roman" w:cs="Batang"/>
                <w:iCs/>
                <w:color w:val="auto"/>
                <w:szCs w:val="22"/>
                <w:lang w:eastAsia="en-US"/>
              </w:rPr>
              <w:t>пути обеспечения ресурсосбережения;</w:t>
            </w:r>
          </w:p>
          <w:p w14:paraId="17E66CF4" w14:textId="77777777" w:rsidR="007A280B" w:rsidRPr="00A96C16" w:rsidRDefault="007A280B" w:rsidP="001052A4">
            <w:pPr>
              <w:rPr>
                <w:rFonts w:ascii="Times New Roman" w:eastAsia="Batang" w:hAnsi="Times New Roman" w:cs="Batang"/>
                <w:iCs/>
                <w:color w:val="auto"/>
                <w:szCs w:val="22"/>
                <w:lang w:eastAsia="en-US"/>
              </w:rPr>
            </w:pPr>
            <w:r>
              <w:rPr>
                <w:rFonts w:ascii="Times New Roman" w:eastAsia="Batang" w:hAnsi="Times New Roman" w:cs="Batang"/>
                <w:iCs/>
                <w:color w:val="auto"/>
                <w:szCs w:val="22"/>
                <w:lang w:eastAsia="en-US"/>
              </w:rPr>
              <w:t xml:space="preserve">- </w:t>
            </w:r>
            <w:r w:rsidRPr="00A96C16">
              <w:rPr>
                <w:rFonts w:ascii="Times New Roman" w:eastAsia="Batang" w:hAnsi="Times New Roman" w:cs="Batang"/>
                <w:iCs/>
                <w:color w:val="auto"/>
                <w:szCs w:val="22"/>
                <w:lang w:eastAsia="en-US"/>
              </w:rPr>
              <w:t>основные направления изменения климатических условий региона</w:t>
            </w:r>
            <w:r>
              <w:rPr>
                <w:rFonts w:ascii="Times New Roman" w:eastAsia="Batang" w:hAnsi="Times New Roman" w:cs="Batang"/>
                <w:iCs/>
                <w:color w:val="auto"/>
                <w:szCs w:val="22"/>
                <w:lang w:eastAsia="en-US"/>
              </w:rPr>
              <w:t>;</w:t>
            </w:r>
          </w:p>
          <w:p w14:paraId="7DEE98C4" w14:textId="77777777" w:rsidR="007A280B" w:rsidRPr="00A96C16" w:rsidRDefault="007A280B" w:rsidP="001052A4">
            <w:pPr>
              <w:rPr>
                <w:rFonts w:ascii="Times New Roman" w:eastAsia="Batang" w:hAnsi="Times New Roman" w:cs="Batang"/>
                <w:iCs/>
                <w:color w:val="auto"/>
                <w:szCs w:val="22"/>
                <w:lang w:eastAsia="en-US"/>
              </w:rPr>
            </w:pPr>
            <w:r>
              <w:rPr>
                <w:rFonts w:ascii="Times New Roman" w:eastAsia="Batang" w:hAnsi="Times New Roman" w:cs="Batang"/>
                <w:iCs/>
                <w:color w:val="auto"/>
                <w:szCs w:val="22"/>
                <w:lang w:eastAsia="en-US"/>
              </w:rPr>
              <w:t xml:space="preserve">- </w:t>
            </w:r>
            <w:r w:rsidRPr="00A96C16">
              <w:rPr>
                <w:rFonts w:ascii="Times New Roman" w:eastAsia="Batang" w:hAnsi="Times New Roman" w:cs="Batang"/>
                <w:iCs/>
                <w:color w:val="auto"/>
                <w:szCs w:val="22"/>
                <w:lang w:eastAsia="en-US"/>
              </w:rPr>
              <w:t xml:space="preserve">основы здорового образа жизни; </w:t>
            </w:r>
          </w:p>
          <w:p w14:paraId="45678606" w14:textId="77777777" w:rsidR="007A280B" w:rsidRPr="00A96C16" w:rsidRDefault="007A280B" w:rsidP="001052A4">
            <w:pPr>
              <w:rPr>
                <w:rFonts w:ascii="Times New Roman" w:eastAsia="Batang" w:hAnsi="Times New Roman" w:cs="Batang"/>
                <w:iCs/>
                <w:color w:val="auto"/>
                <w:szCs w:val="22"/>
                <w:lang w:eastAsia="en-US"/>
              </w:rPr>
            </w:pPr>
            <w:r>
              <w:rPr>
                <w:rFonts w:ascii="Times New Roman" w:eastAsia="Batang" w:hAnsi="Times New Roman" w:cs="Batang"/>
                <w:iCs/>
                <w:color w:val="auto"/>
                <w:szCs w:val="22"/>
                <w:lang w:eastAsia="en-US"/>
              </w:rPr>
              <w:t xml:space="preserve">- </w:t>
            </w:r>
            <w:r w:rsidRPr="00A96C16">
              <w:rPr>
                <w:rFonts w:ascii="Times New Roman" w:eastAsia="Batang" w:hAnsi="Times New Roman" w:cs="Batang"/>
                <w:iCs/>
                <w:color w:val="auto"/>
                <w:szCs w:val="22"/>
                <w:lang w:eastAsia="en-US"/>
              </w:rPr>
              <w:t>условия профессиональной деятельности и зоны риска физического здоровья для специальности;</w:t>
            </w:r>
          </w:p>
          <w:p w14:paraId="2F8D6088" w14:textId="77777777" w:rsidR="007A280B" w:rsidRPr="00A96C16" w:rsidRDefault="007A280B" w:rsidP="001052A4">
            <w:pPr>
              <w:contextualSpacing/>
              <w:rPr>
                <w:rFonts w:ascii="Times New Roman" w:eastAsia="Calibri" w:hAnsi="Times New Roman"/>
                <w:bCs/>
                <w:noProof/>
                <w:color w:val="auto"/>
                <w:sz w:val="24"/>
                <w:szCs w:val="24"/>
                <w:lang w:eastAsia="en-US"/>
              </w:rPr>
            </w:pPr>
            <w:r>
              <w:rPr>
                <w:rFonts w:ascii="Times New Roman" w:eastAsia="Batang" w:hAnsi="Times New Roman" w:cs="Batang"/>
                <w:iCs/>
                <w:color w:val="auto"/>
                <w:szCs w:val="22"/>
                <w:lang w:eastAsia="en-US"/>
              </w:rPr>
              <w:t xml:space="preserve">- </w:t>
            </w:r>
            <w:r w:rsidRPr="00A96C16">
              <w:rPr>
                <w:rFonts w:ascii="Times New Roman" w:eastAsia="Batang" w:hAnsi="Times New Roman" w:cs="Batang"/>
                <w:iCs/>
                <w:color w:val="auto"/>
                <w:szCs w:val="22"/>
                <w:lang w:eastAsia="en-US"/>
              </w:rPr>
              <w:t>средства профилактики перенапряжения</w:t>
            </w:r>
            <w:r>
              <w:rPr>
                <w:rFonts w:ascii="Times New Roman" w:eastAsia="Batang" w:hAnsi="Times New Roman" w:cs="Batang"/>
                <w:iCs/>
                <w:color w:val="auto"/>
                <w:szCs w:val="22"/>
                <w:lang w:eastAsia="en-US"/>
              </w:rPr>
              <w:t>;</w:t>
            </w:r>
          </w:p>
          <w:p w14:paraId="5DBD1EC4" w14:textId="77777777" w:rsidR="007A280B" w:rsidRPr="00EC22D5" w:rsidRDefault="007A280B" w:rsidP="001052A4">
            <w:pPr>
              <w:suppressAutoHyphens/>
              <w:contextualSpacing/>
              <w:rPr>
                <w:rFonts w:ascii="Times New Roman" w:eastAsia="Calibri" w:hAnsi="Times New Roman"/>
                <w:b/>
                <w:color w:val="auto"/>
                <w:sz w:val="24"/>
                <w:szCs w:val="24"/>
                <w:lang w:eastAsia="en-US"/>
              </w:rPr>
            </w:pPr>
            <w:r w:rsidRPr="00EC22D5">
              <w:rPr>
                <w:rFonts w:ascii="Times New Roman" w:eastAsia="Calibri" w:hAnsi="Times New Roman"/>
                <w:b/>
                <w:color w:val="auto"/>
                <w:sz w:val="24"/>
                <w:szCs w:val="24"/>
                <w:lang w:eastAsia="en-US"/>
              </w:rPr>
              <w:t xml:space="preserve">Умеет: </w:t>
            </w:r>
          </w:p>
          <w:p w14:paraId="3B522B7B" w14:textId="77777777" w:rsidR="007A280B" w:rsidRPr="00EC22D5" w:rsidRDefault="007A280B" w:rsidP="001052A4">
            <w:pPr>
              <w:rPr>
                <w:rFonts w:ascii="Times New Roman" w:eastAsia="Calibri" w:hAnsi="Times New Roman"/>
                <w:color w:val="auto"/>
                <w:szCs w:val="22"/>
                <w:lang w:eastAsia="en-US"/>
              </w:rPr>
            </w:pPr>
            <w:r w:rsidRPr="00EC22D5">
              <w:rPr>
                <w:rFonts w:ascii="Times New Roman" w:eastAsia="Calibri" w:hAnsi="Times New Roman"/>
                <w:color w:val="auto"/>
                <w:szCs w:val="22"/>
                <w:lang w:eastAsia="en-US"/>
              </w:rPr>
              <w:t xml:space="preserve">- определять актуальность нормативно-правовой документации в профессиональной деятельности; </w:t>
            </w:r>
          </w:p>
          <w:p w14:paraId="5A5AE533" w14:textId="77777777" w:rsidR="007A280B" w:rsidRPr="00EC22D5" w:rsidRDefault="007A280B" w:rsidP="001052A4">
            <w:pPr>
              <w:rPr>
                <w:rFonts w:ascii="Times New Roman" w:eastAsia="Calibri" w:hAnsi="Times New Roman"/>
                <w:color w:val="auto"/>
                <w:szCs w:val="22"/>
                <w:lang w:eastAsia="en-US"/>
              </w:rPr>
            </w:pPr>
            <w:r w:rsidRPr="00EC22D5">
              <w:rPr>
                <w:rFonts w:ascii="Times New Roman" w:eastAsia="Calibri" w:hAnsi="Times New Roman"/>
                <w:color w:val="auto"/>
                <w:szCs w:val="22"/>
                <w:lang w:eastAsia="en-US"/>
              </w:rPr>
              <w:t>- применять современную научную профессиональную терминологию;</w:t>
            </w:r>
          </w:p>
          <w:p w14:paraId="6C17B55C" w14:textId="77777777" w:rsidR="007A280B" w:rsidRPr="00EC22D5" w:rsidRDefault="007A280B" w:rsidP="001052A4">
            <w:pPr>
              <w:rPr>
                <w:rFonts w:ascii="Times New Roman" w:eastAsia="Calibri" w:hAnsi="Times New Roman"/>
                <w:color w:val="auto"/>
                <w:szCs w:val="22"/>
                <w:lang w:eastAsia="en-US"/>
              </w:rPr>
            </w:pPr>
            <w:r w:rsidRPr="00EC22D5">
              <w:rPr>
                <w:rFonts w:ascii="Times New Roman" w:eastAsia="Calibri" w:hAnsi="Times New Roman"/>
                <w:color w:val="auto"/>
                <w:szCs w:val="22"/>
                <w:lang w:eastAsia="en-US"/>
              </w:rPr>
              <w:t xml:space="preserve">- соблюдать нормы экологической безопасности; </w:t>
            </w:r>
          </w:p>
          <w:p w14:paraId="64957079" w14:textId="77777777" w:rsidR="007A280B" w:rsidRPr="00EC22D5" w:rsidRDefault="007A280B" w:rsidP="001052A4">
            <w:pPr>
              <w:rPr>
                <w:rFonts w:ascii="Times New Roman" w:eastAsia="Calibri" w:hAnsi="Times New Roman"/>
                <w:color w:val="auto"/>
                <w:szCs w:val="22"/>
                <w:lang w:eastAsia="en-US"/>
              </w:rPr>
            </w:pPr>
            <w:r w:rsidRPr="00EC22D5">
              <w:rPr>
                <w:rFonts w:ascii="Times New Roman" w:eastAsia="Calibri" w:hAnsi="Times New Roman"/>
                <w:color w:val="auto"/>
                <w:szCs w:val="22"/>
                <w:lang w:eastAsia="en-US"/>
              </w:rPr>
              <w:t>-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284FC7DD" w14:textId="77777777" w:rsidR="001052A4" w:rsidRDefault="007A280B" w:rsidP="001052A4">
            <w:pPr>
              <w:rPr>
                <w:rFonts w:ascii="Times New Roman" w:eastAsia="Calibri" w:hAnsi="Times New Roman"/>
                <w:color w:val="auto"/>
                <w:szCs w:val="22"/>
                <w:lang w:eastAsia="en-US"/>
              </w:rPr>
            </w:pPr>
            <w:r w:rsidRPr="00EC22D5">
              <w:rPr>
                <w:rFonts w:ascii="Times New Roman" w:eastAsia="Calibri" w:hAnsi="Times New Roman"/>
                <w:color w:val="auto"/>
                <w:szCs w:val="22"/>
                <w:lang w:eastAsia="en-US"/>
              </w:rPr>
              <w:t>- организовывать профессиональную деятельность с учетом знаний об</w:t>
            </w:r>
            <w:r w:rsidR="001052A4" w:rsidRPr="00EC22D5">
              <w:rPr>
                <w:rFonts w:ascii="Times New Roman" w:eastAsia="Calibri" w:hAnsi="Times New Roman"/>
                <w:color w:val="auto"/>
                <w:szCs w:val="22"/>
                <w:lang w:eastAsia="en-US"/>
              </w:rPr>
              <w:t xml:space="preserve"> </w:t>
            </w:r>
          </w:p>
          <w:p w14:paraId="4E5A6B64" w14:textId="1EA7679A" w:rsidR="001052A4" w:rsidRDefault="001052A4" w:rsidP="001052A4">
            <w:pPr>
              <w:rPr>
                <w:rFonts w:ascii="Times New Roman" w:eastAsia="Calibri" w:hAnsi="Times New Roman"/>
                <w:color w:val="auto"/>
                <w:szCs w:val="22"/>
                <w:lang w:eastAsia="en-US"/>
              </w:rPr>
            </w:pPr>
            <w:r w:rsidRPr="00EC22D5">
              <w:rPr>
                <w:rFonts w:ascii="Times New Roman" w:eastAsia="Calibri" w:hAnsi="Times New Roman"/>
                <w:color w:val="auto"/>
                <w:szCs w:val="22"/>
                <w:lang w:eastAsia="en-US"/>
              </w:rPr>
              <w:t>изменении климатических</w:t>
            </w:r>
            <w:r>
              <w:rPr>
                <w:rFonts w:ascii="Times New Roman" w:eastAsia="Calibri" w:hAnsi="Times New Roman"/>
                <w:color w:val="auto"/>
                <w:szCs w:val="22"/>
                <w:lang w:eastAsia="en-US"/>
              </w:rPr>
              <w:t xml:space="preserve"> </w:t>
            </w:r>
            <w:r w:rsidRPr="00EC22D5">
              <w:rPr>
                <w:rFonts w:ascii="Times New Roman" w:eastAsia="Calibri" w:hAnsi="Times New Roman"/>
                <w:color w:val="auto"/>
                <w:szCs w:val="22"/>
                <w:lang w:eastAsia="en-US"/>
              </w:rPr>
              <w:t>условий</w:t>
            </w:r>
          </w:p>
          <w:p w14:paraId="5408BB15" w14:textId="2203AF02" w:rsidR="007A280B" w:rsidRDefault="007A280B" w:rsidP="001052A4">
            <w:pPr>
              <w:rPr>
                <w:rFonts w:ascii="Times New Roman" w:eastAsia="Calibri" w:hAnsi="Times New Roman"/>
                <w:color w:val="auto"/>
                <w:szCs w:val="22"/>
                <w:lang w:eastAsia="en-US"/>
              </w:rPr>
            </w:pPr>
            <w:r w:rsidRPr="00EC22D5">
              <w:rPr>
                <w:rFonts w:ascii="Times New Roman" w:eastAsia="Calibri" w:hAnsi="Times New Roman"/>
                <w:color w:val="auto"/>
                <w:szCs w:val="22"/>
                <w:lang w:eastAsia="en-US"/>
              </w:rPr>
              <w:t>региона;</w:t>
            </w:r>
          </w:p>
          <w:p w14:paraId="6DFDE865" w14:textId="77777777" w:rsidR="007A280B" w:rsidRDefault="007A280B" w:rsidP="001052A4">
            <w:pPr>
              <w:rPr>
                <w:rFonts w:ascii="Times New Roman" w:eastAsia="Calibri" w:hAnsi="Times New Roman"/>
                <w:color w:val="auto"/>
                <w:szCs w:val="22"/>
                <w:lang w:eastAsia="en-US"/>
              </w:rPr>
            </w:pPr>
            <w:r w:rsidRPr="00EC22D5">
              <w:rPr>
                <w:rFonts w:ascii="Times New Roman" w:eastAsia="Calibri" w:hAnsi="Times New Roman"/>
                <w:color w:val="auto"/>
                <w:szCs w:val="22"/>
                <w:lang w:eastAsia="en-US"/>
              </w:rPr>
              <w:t>- пользоваться средствами профилактики перенапряжения, характерными для данной специальности;</w:t>
            </w:r>
          </w:p>
          <w:p w14:paraId="40C96DBE" w14:textId="77777777" w:rsidR="007A280B" w:rsidRPr="00EC22D5" w:rsidRDefault="007A280B" w:rsidP="001052A4">
            <w:pPr>
              <w:rPr>
                <w:rFonts w:ascii="Times New Roman" w:eastAsia="Calibri" w:hAnsi="Times New Roman"/>
                <w:b/>
                <w:bCs/>
                <w:color w:val="auto"/>
                <w:szCs w:val="22"/>
                <w:lang w:eastAsia="en-US"/>
              </w:rPr>
            </w:pPr>
            <w:r w:rsidRPr="00EC22D5">
              <w:rPr>
                <w:rFonts w:ascii="Times New Roman" w:eastAsia="Calibri" w:hAnsi="Times New Roman"/>
                <w:b/>
                <w:bCs/>
                <w:color w:val="auto"/>
                <w:szCs w:val="22"/>
                <w:lang w:eastAsia="en-US"/>
              </w:rPr>
              <w:t>Владеет навыками:</w:t>
            </w:r>
          </w:p>
          <w:p w14:paraId="0A83E007" w14:textId="77777777" w:rsidR="007A280B" w:rsidRPr="00B51697" w:rsidRDefault="007A280B" w:rsidP="001052A4">
            <w:pPr>
              <w:rPr>
                <w:rFonts w:ascii="Times New Roman" w:eastAsia="Batang" w:hAnsi="Times New Roman" w:cs="Batang"/>
                <w:iCs/>
                <w:color w:val="auto"/>
                <w:szCs w:val="22"/>
                <w:lang w:eastAsia="en-US"/>
              </w:rPr>
            </w:pPr>
            <w:r w:rsidRPr="00B51697">
              <w:rPr>
                <w:rFonts w:ascii="Times New Roman" w:eastAsia="Batang" w:hAnsi="Times New Roman" w:cs="Batang"/>
                <w:iCs/>
                <w:color w:val="auto"/>
                <w:szCs w:val="22"/>
                <w:lang w:eastAsia="en-US"/>
              </w:rPr>
              <w:t>- обеспечения безопасных условий труда и профилактики травматизма на участке сборочно-сварочных работ;</w:t>
            </w:r>
          </w:p>
          <w:p w14:paraId="2569B2DF" w14:textId="00362365" w:rsidR="007A280B" w:rsidRPr="00A96C16" w:rsidRDefault="007A280B" w:rsidP="001052A4">
            <w:pPr>
              <w:suppressAutoHyphens/>
              <w:contextualSpacing/>
              <w:rPr>
                <w:rFonts w:ascii="Times New Roman" w:eastAsia="Calibri" w:hAnsi="Times New Roman"/>
                <w:b/>
                <w:color w:val="auto"/>
                <w:sz w:val="24"/>
                <w:szCs w:val="24"/>
                <w:lang w:eastAsia="en-US"/>
              </w:rPr>
            </w:pPr>
            <w:r w:rsidRPr="00B51697">
              <w:rPr>
                <w:rFonts w:ascii="Times New Roman" w:eastAsia="Batang" w:hAnsi="Times New Roman" w:cs="Batang"/>
                <w:iCs/>
                <w:color w:val="auto"/>
                <w:szCs w:val="22"/>
                <w:lang w:eastAsia="en-US"/>
              </w:rPr>
              <w:t>- проверки работоспособности и исправности сварочного оборудования.</w:t>
            </w:r>
          </w:p>
        </w:tc>
        <w:tc>
          <w:tcPr>
            <w:tcW w:w="1715" w:type="pct"/>
          </w:tcPr>
          <w:p w14:paraId="311B54D3" w14:textId="77777777" w:rsidR="007A280B" w:rsidRPr="00A96C16" w:rsidRDefault="007A280B" w:rsidP="001052A4">
            <w:pPr>
              <w:jc w:val="both"/>
              <w:rPr>
                <w:rFonts w:ascii="Times New Roman" w:eastAsia="Calibri" w:hAnsi="Times New Roman"/>
                <w:color w:val="FF0000"/>
                <w:szCs w:val="22"/>
                <w:lang w:eastAsia="en-US"/>
              </w:rPr>
            </w:pPr>
            <w:r w:rsidRPr="00A96C16">
              <w:rPr>
                <w:rFonts w:ascii="Times New Roman" w:eastAsia="Calibri" w:hAnsi="Times New Roman"/>
                <w:szCs w:val="22"/>
                <w:lang w:eastAsia="en-US"/>
              </w:rPr>
              <w:t xml:space="preserve">Оценку </w:t>
            </w:r>
            <w:r w:rsidRPr="00A96C16">
              <w:rPr>
                <w:rFonts w:ascii="Times New Roman" w:eastAsia="Calibri" w:hAnsi="Times New Roman"/>
                <w:b/>
                <w:szCs w:val="22"/>
                <w:lang w:eastAsia="en-US"/>
              </w:rPr>
              <w:t>«отлично»</w:t>
            </w:r>
            <w:r w:rsidRPr="00A96C16">
              <w:rPr>
                <w:rFonts w:ascii="Times New Roman" w:eastAsia="Calibri" w:hAnsi="Times New Roman"/>
                <w:szCs w:val="22"/>
                <w:lang w:eastAsia="en-US"/>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0091FEAB" w14:textId="77777777" w:rsidR="007A280B" w:rsidRPr="00A96C16" w:rsidRDefault="007A280B" w:rsidP="001052A4">
            <w:pPr>
              <w:jc w:val="both"/>
              <w:rPr>
                <w:rFonts w:ascii="Times New Roman" w:eastAsia="Calibri" w:hAnsi="Times New Roman"/>
                <w:color w:val="FF0000"/>
                <w:szCs w:val="22"/>
                <w:lang w:eastAsia="en-US"/>
              </w:rPr>
            </w:pPr>
            <w:r w:rsidRPr="00A96C16">
              <w:rPr>
                <w:rFonts w:ascii="Times New Roman" w:eastAsia="Calibri" w:hAnsi="Times New Roman"/>
                <w:szCs w:val="22"/>
                <w:lang w:eastAsia="en-US"/>
              </w:rPr>
              <w:t xml:space="preserve">Оценку </w:t>
            </w:r>
            <w:r w:rsidRPr="00A96C16">
              <w:rPr>
                <w:rFonts w:ascii="Times New Roman" w:eastAsia="Calibri" w:hAnsi="Times New Roman"/>
                <w:b/>
                <w:szCs w:val="22"/>
                <w:lang w:eastAsia="en-US"/>
              </w:rPr>
              <w:t>«хорошо»</w:t>
            </w:r>
            <w:r w:rsidRPr="00A96C16">
              <w:rPr>
                <w:rFonts w:ascii="Times New Roman" w:eastAsia="Calibri" w:hAnsi="Times New Roman"/>
                <w:szCs w:val="22"/>
                <w:lang w:eastAsia="en-US"/>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7BE39BB1" w14:textId="77777777" w:rsidR="007A280B" w:rsidRPr="00A96C16" w:rsidRDefault="007A280B" w:rsidP="001052A4">
            <w:pPr>
              <w:jc w:val="both"/>
              <w:rPr>
                <w:rFonts w:ascii="Times New Roman" w:eastAsia="Calibri" w:hAnsi="Times New Roman"/>
                <w:color w:val="FF0000"/>
                <w:szCs w:val="22"/>
                <w:lang w:eastAsia="en-US"/>
              </w:rPr>
            </w:pPr>
            <w:r w:rsidRPr="00A96C16">
              <w:rPr>
                <w:rFonts w:ascii="Times New Roman" w:eastAsia="Calibri" w:hAnsi="Times New Roman"/>
                <w:szCs w:val="22"/>
                <w:lang w:eastAsia="en-US"/>
              </w:rPr>
              <w:t xml:space="preserve">Оценку </w:t>
            </w:r>
            <w:r w:rsidRPr="00A96C16">
              <w:rPr>
                <w:rFonts w:ascii="Times New Roman" w:eastAsia="Calibri" w:hAnsi="Times New Roman"/>
                <w:b/>
                <w:szCs w:val="22"/>
                <w:lang w:eastAsia="en-US"/>
              </w:rPr>
              <w:t>«удовлетворительно»</w:t>
            </w:r>
            <w:r w:rsidRPr="00A96C16">
              <w:rPr>
                <w:rFonts w:ascii="Times New Roman" w:eastAsia="Calibri" w:hAnsi="Times New Roman"/>
                <w:szCs w:val="22"/>
                <w:lang w:eastAsia="en-US"/>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65D8D0A2" w14:textId="77777777" w:rsidR="007A280B" w:rsidRPr="00A96C16" w:rsidRDefault="007A280B" w:rsidP="001052A4">
            <w:pPr>
              <w:suppressAutoHyphens/>
              <w:contextualSpacing/>
              <w:rPr>
                <w:rFonts w:ascii="Times New Roman" w:eastAsia="Calibri" w:hAnsi="Times New Roman"/>
                <w:color w:val="auto"/>
                <w:sz w:val="24"/>
                <w:szCs w:val="24"/>
                <w:lang w:eastAsia="en-US"/>
              </w:rPr>
            </w:pPr>
            <w:r w:rsidRPr="00A96C16">
              <w:rPr>
                <w:rFonts w:ascii="Times New Roman" w:eastAsia="Calibri" w:hAnsi="Times New Roman"/>
                <w:szCs w:val="22"/>
                <w:lang w:eastAsia="en-US"/>
              </w:rPr>
              <w:t xml:space="preserve">Оценку </w:t>
            </w:r>
            <w:r w:rsidRPr="00A96C16">
              <w:rPr>
                <w:rFonts w:ascii="Times New Roman" w:eastAsia="Calibri" w:hAnsi="Times New Roman"/>
                <w:b/>
                <w:szCs w:val="22"/>
                <w:lang w:eastAsia="en-US"/>
              </w:rPr>
              <w:t>«неудовлетворительно»</w:t>
            </w:r>
            <w:r w:rsidRPr="00A96C16">
              <w:rPr>
                <w:rFonts w:ascii="Times New Roman" w:eastAsia="Calibri" w:hAnsi="Times New Roman"/>
                <w:szCs w:val="22"/>
                <w:lang w:eastAsia="en-US"/>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p w14:paraId="62FFD2C0" w14:textId="49C8BB7B" w:rsidR="007A280B" w:rsidRPr="00A96C16" w:rsidRDefault="007A280B" w:rsidP="007A280B">
            <w:pPr>
              <w:suppressAutoHyphens/>
              <w:spacing w:line="276" w:lineRule="auto"/>
              <w:contextualSpacing/>
              <w:jc w:val="center"/>
              <w:rPr>
                <w:rFonts w:ascii="Times New Roman" w:eastAsia="Calibri" w:hAnsi="Times New Roman"/>
                <w:b/>
                <w:color w:val="auto"/>
                <w:sz w:val="24"/>
                <w:szCs w:val="24"/>
                <w:lang w:eastAsia="en-US"/>
              </w:rPr>
            </w:pPr>
            <w:r w:rsidRPr="00A96C16">
              <w:rPr>
                <w:rFonts w:ascii="Times New Roman" w:eastAsia="Calibri" w:hAnsi="Times New Roman"/>
                <w:szCs w:val="22"/>
                <w:lang w:eastAsia="en-US"/>
              </w:rPr>
              <w:t>.</w:t>
            </w:r>
          </w:p>
        </w:tc>
        <w:tc>
          <w:tcPr>
            <w:tcW w:w="1144" w:type="pct"/>
          </w:tcPr>
          <w:p w14:paraId="71C3B11A" w14:textId="77777777" w:rsidR="007A280B" w:rsidRPr="000F3542" w:rsidRDefault="007A280B" w:rsidP="001052A4">
            <w:pPr>
              <w:suppressAutoHyphens/>
              <w:contextualSpacing/>
              <w:rPr>
                <w:rFonts w:ascii="Times New Roman" w:eastAsia="Calibri" w:hAnsi="Times New Roman"/>
                <w:color w:val="auto"/>
                <w:szCs w:val="22"/>
                <w:lang w:eastAsia="en-US"/>
              </w:rPr>
            </w:pPr>
            <w:r w:rsidRPr="000F3542">
              <w:rPr>
                <w:rFonts w:ascii="Times New Roman" w:eastAsia="Calibri" w:hAnsi="Times New Roman"/>
                <w:color w:val="auto"/>
                <w:szCs w:val="22"/>
                <w:lang w:eastAsia="en-US"/>
              </w:rPr>
              <w:t>Экспертное наблюдение выполнения практических работ.</w:t>
            </w:r>
          </w:p>
          <w:p w14:paraId="7B6E1EB7" w14:textId="77777777" w:rsidR="007A280B" w:rsidRPr="000F3542" w:rsidRDefault="007A280B" w:rsidP="001052A4">
            <w:pPr>
              <w:jc w:val="both"/>
              <w:rPr>
                <w:rFonts w:ascii="Times New Roman" w:hAnsi="Times New Roman"/>
                <w:bCs/>
                <w:szCs w:val="22"/>
              </w:rPr>
            </w:pPr>
            <w:r w:rsidRPr="000F3542">
              <w:rPr>
                <w:rFonts w:ascii="Times New Roman" w:hAnsi="Times New Roman"/>
                <w:bCs/>
                <w:szCs w:val="22"/>
              </w:rPr>
              <w:t>Оценка результатов выполнения практических работ.</w:t>
            </w:r>
          </w:p>
          <w:p w14:paraId="4A9D5561" w14:textId="77777777" w:rsidR="007A280B" w:rsidRPr="000F3542" w:rsidRDefault="007A280B" w:rsidP="001052A4">
            <w:pPr>
              <w:jc w:val="both"/>
              <w:rPr>
                <w:rFonts w:ascii="Times New Roman" w:hAnsi="Times New Roman"/>
                <w:bCs/>
                <w:szCs w:val="22"/>
              </w:rPr>
            </w:pPr>
            <w:r w:rsidRPr="000F3542">
              <w:rPr>
                <w:rFonts w:ascii="Times New Roman" w:hAnsi="Times New Roman"/>
                <w:bCs/>
                <w:szCs w:val="22"/>
              </w:rPr>
              <w:t>Оценка результатов устного и письменного опроса.</w:t>
            </w:r>
          </w:p>
          <w:p w14:paraId="10E150AB" w14:textId="77777777" w:rsidR="007A280B" w:rsidRPr="000F3542" w:rsidRDefault="007A280B" w:rsidP="001052A4">
            <w:pPr>
              <w:jc w:val="both"/>
              <w:rPr>
                <w:rFonts w:ascii="Times New Roman" w:hAnsi="Times New Roman"/>
                <w:bCs/>
                <w:szCs w:val="22"/>
              </w:rPr>
            </w:pPr>
            <w:r w:rsidRPr="000F3542">
              <w:rPr>
                <w:rFonts w:ascii="Times New Roman" w:hAnsi="Times New Roman"/>
                <w:bCs/>
                <w:szCs w:val="22"/>
              </w:rPr>
              <w:t>Оценка результатов тестирования.</w:t>
            </w:r>
          </w:p>
          <w:p w14:paraId="2EE06F36" w14:textId="77777777" w:rsidR="007A280B" w:rsidRPr="000F3542" w:rsidRDefault="007A280B" w:rsidP="001052A4">
            <w:pPr>
              <w:jc w:val="both"/>
              <w:rPr>
                <w:rFonts w:ascii="Times New Roman" w:hAnsi="Times New Roman"/>
                <w:bCs/>
                <w:szCs w:val="22"/>
              </w:rPr>
            </w:pPr>
            <w:r w:rsidRPr="000F3542">
              <w:rPr>
                <w:rFonts w:ascii="Times New Roman" w:hAnsi="Times New Roman"/>
                <w:bCs/>
                <w:szCs w:val="22"/>
              </w:rPr>
              <w:t>Оценка результатов промежуточной аттестации.</w:t>
            </w:r>
          </w:p>
          <w:p w14:paraId="73174235" w14:textId="77777777" w:rsidR="007A280B" w:rsidRPr="000F3542" w:rsidRDefault="007A280B" w:rsidP="007A280B">
            <w:pPr>
              <w:suppressAutoHyphens/>
              <w:spacing w:line="276" w:lineRule="auto"/>
              <w:contextualSpacing/>
              <w:rPr>
                <w:rFonts w:ascii="Times New Roman" w:eastAsia="Calibri" w:hAnsi="Times New Roman"/>
                <w:color w:val="auto"/>
                <w:szCs w:val="22"/>
                <w:lang w:eastAsia="en-US"/>
              </w:rPr>
            </w:pPr>
          </w:p>
          <w:p w14:paraId="0B45035E" w14:textId="02DCF585" w:rsidR="007A280B" w:rsidRPr="00A96C16" w:rsidRDefault="007A280B" w:rsidP="007A280B">
            <w:pPr>
              <w:suppressAutoHyphens/>
              <w:spacing w:line="276" w:lineRule="auto"/>
              <w:contextualSpacing/>
              <w:rPr>
                <w:rFonts w:ascii="Times New Roman" w:eastAsia="Calibri" w:hAnsi="Times New Roman"/>
                <w:b/>
                <w:color w:val="auto"/>
                <w:sz w:val="24"/>
                <w:szCs w:val="24"/>
                <w:lang w:eastAsia="en-US"/>
              </w:rPr>
            </w:pPr>
          </w:p>
        </w:tc>
      </w:tr>
    </w:tbl>
    <w:p w14:paraId="70C63104" w14:textId="77777777" w:rsidR="00A96C16" w:rsidRPr="00A96C16" w:rsidRDefault="00A96C16" w:rsidP="00A96C16">
      <w:pPr>
        <w:tabs>
          <w:tab w:val="left" w:pos="6704"/>
        </w:tabs>
        <w:rPr>
          <w:rFonts w:ascii="Times New Roman Полужирный" w:eastAsia="Segoe UI" w:hAnsi="Times New Roman Полужирный"/>
          <w:b/>
          <w:bCs/>
          <w:caps/>
          <w:color w:val="auto"/>
          <w:kern w:val="32"/>
          <w:sz w:val="24"/>
          <w:szCs w:val="24"/>
          <w:lang w:val="x-none" w:eastAsia="x-none"/>
        </w:rPr>
      </w:pPr>
      <w:r w:rsidRPr="00A96C16">
        <w:rPr>
          <w:rFonts w:ascii="Times New Roman Полужирный" w:eastAsia="Segoe UI" w:hAnsi="Times New Roman Полужирный"/>
          <w:b/>
          <w:bCs/>
          <w:caps/>
          <w:color w:val="auto"/>
          <w:kern w:val="32"/>
          <w:sz w:val="24"/>
          <w:szCs w:val="24"/>
          <w:lang w:val="x-none" w:eastAsia="x-none"/>
        </w:rPr>
        <w:tab/>
      </w:r>
    </w:p>
    <w:p w14:paraId="52BB9631" w14:textId="6204AEB4" w:rsidR="00A96C16" w:rsidRPr="005D7604" w:rsidRDefault="00A96C16" w:rsidP="005D7604">
      <w:pPr>
        <w:rPr>
          <w:rFonts w:ascii="Times New Roman Полужирный" w:eastAsia="Segoe UI" w:hAnsi="Times New Roman Полужирный"/>
          <w:b/>
          <w:bCs/>
          <w:caps/>
          <w:color w:val="auto"/>
          <w:kern w:val="32"/>
          <w:sz w:val="24"/>
          <w:szCs w:val="24"/>
          <w:lang w:val="x-none" w:eastAsia="x-none"/>
        </w:rPr>
      </w:pPr>
      <w:r w:rsidRPr="00A96C16">
        <w:rPr>
          <w:rFonts w:ascii="Times New Roman Полужирный" w:eastAsia="Segoe UI" w:hAnsi="Times New Roman Полужирный"/>
          <w:b/>
          <w:bCs/>
          <w:caps/>
          <w:color w:val="auto"/>
          <w:kern w:val="32"/>
          <w:sz w:val="24"/>
          <w:szCs w:val="24"/>
          <w:lang w:val="x-none" w:eastAsia="x-none"/>
        </w:rPr>
        <w:br w:type="page"/>
      </w:r>
    </w:p>
    <w:p w14:paraId="7C45BBE4" w14:textId="54751F7C" w:rsidR="00C955F0" w:rsidRDefault="00C955F0" w:rsidP="00C955F0">
      <w:pPr>
        <w:jc w:val="right"/>
        <w:rPr>
          <w:rFonts w:ascii="Times New Roman" w:hAnsi="Times New Roman"/>
          <w:b/>
          <w:sz w:val="24"/>
        </w:rPr>
      </w:pPr>
      <w:r>
        <w:rPr>
          <w:rFonts w:ascii="Times New Roman" w:eastAsia="Calibri" w:hAnsi="Times New Roman"/>
          <w:b/>
          <w:bCs/>
          <w:color w:val="0070C0"/>
          <w:sz w:val="24"/>
          <w:szCs w:val="24"/>
          <w:lang w:eastAsia="en-US"/>
        </w:rPr>
        <w:lastRenderedPageBreak/>
        <w:tab/>
      </w:r>
      <w:r>
        <w:rPr>
          <w:rFonts w:ascii="Times New Roman" w:hAnsi="Times New Roman"/>
          <w:b/>
          <w:sz w:val="24"/>
        </w:rPr>
        <w:t>Приложение 2.3</w:t>
      </w:r>
    </w:p>
    <w:p w14:paraId="1A461730" w14:textId="6EDDB415" w:rsidR="00C955F0" w:rsidRDefault="00C955F0" w:rsidP="00C955F0">
      <w:pPr>
        <w:jc w:val="right"/>
        <w:rPr>
          <w:rFonts w:ascii="Times New Roman" w:hAnsi="Times New Roman"/>
          <w:b/>
          <w:sz w:val="24"/>
        </w:rPr>
      </w:pPr>
      <w:r>
        <w:rPr>
          <w:rFonts w:ascii="Times New Roman" w:hAnsi="Times New Roman"/>
          <w:b/>
          <w:sz w:val="24"/>
        </w:rPr>
        <w:t>к ПОП</w:t>
      </w:r>
      <w:r w:rsidR="006D266B">
        <w:rPr>
          <w:rFonts w:ascii="Times New Roman" w:hAnsi="Times New Roman"/>
          <w:b/>
          <w:sz w:val="24"/>
        </w:rPr>
        <w:t xml:space="preserve"> СПО</w:t>
      </w:r>
      <w:r>
        <w:rPr>
          <w:rFonts w:ascii="Times New Roman" w:hAnsi="Times New Roman"/>
          <w:b/>
          <w:sz w:val="24"/>
        </w:rPr>
        <w:t xml:space="preserve"> по специальности</w:t>
      </w:r>
    </w:p>
    <w:p w14:paraId="0DF43B92" w14:textId="77777777" w:rsidR="00C955F0" w:rsidRPr="00CF73AC" w:rsidRDefault="00C955F0" w:rsidP="00C955F0">
      <w:pPr>
        <w:jc w:val="right"/>
        <w:rPr>
          <w:rFonts w:ascii="Times New Roman" w:hAnsi="Times New Roman"/>
          <w:b/>
          <w:color w:val="auto"/>
          <w:sz w:val="24"/>
        </w:rPr>
      </w:pPr>
      <w:r w:rsidRPr="004179C3">
        <w:rPr>
          <w:rFonts w:ascii="Times New Roman" w:hAnsi="Times New Roman"/>
          <w:b/>
          <w:color w:val="auto"/>
          <w:sz w:val="24"/>
        </w:rPr>
        <w:t>15.02.19 Сварочное производство</w:t>
      </w:r>
    </w:p>
    <w:p w14:paraId="4C7D671F" w14:textId="6D9E0D2E" w:rsidR="00A96C16" w:rsidRDefault="00A96C16" w:rsidP="00C955F0">
      <w:pPr>
        <w:tabs>
          <w:tab w:val="left" w:pos="6510"/>
        </w:tabs>
        <w:rPr>
          <w:rFonts w:ascii="Times New Roman" w:eastAsia="Calibri" w:hAnsi="Times New Roman"/>
          <w:b/>
          <w:bCs/>
          <w:color w:val="0070C0"/>
          <w:sz w:val="24"/>
          <w:szCs w:val="24"/>
          <w:lang w:eastAsia="en-US"/>
        </w:rPr>
      </w:pPr>
    </w:p>
    <w:p w14:paraId="07BDCDF4" w14:textId="1792BC5F" w:rsidR="00A96C16" w:rsidRDefault="00A96C16" w:rsidP="007F264B">
      <w:pPr>
        <w:jc w:val="right"/>
        <w:rPr>
          <w:rFonts w:ascii="Times New Roman" w:eastAsia="Calibri" w:hAnsi="Times New Roman"/>
          <w:b/>
          <w:bCs/>
          <w:color w:val="0070C0"/>
          <w:sz w:val="24"/>
          <w:szCs w:val="24"/>
          <w:lang w:eastAsia="en-US"/>
        </w:rPr>
      </w:pPr>
    </w:p>
    <w:p w14:paraId="735151DB" w14:textId="11BE28D9" w:rsidR="00A96C16" w:rsidRDefault="00A96C16" w:rsidP="007F264B">
      <w:pPr>
        <w:jc w:val="right"/>
        <w:rPr>
          <w:rFonts w:ascii="Times New Roman" w:eastAsia="Calibri" w:hAnsi="Times New Roman"/>
          <w:b/>
          <w:bCs/>
          <w:color w:val="0070C0"/>
          <w:sz w:val="24"/>
          <w:szCs w:val="24"/>
          <w:lang w:eastAsia="en-US"/>
        </w:rPr>
      </w:pPr>
    </w:p>
    <w:p w14:paraId="4731C674" w14:textId="5B971DC4" w:rsidR="00A96C16" w:rsidRDefault="00A96C16" w:rsidP="007F264B">
      <w:pPr>
        <w:jc w:val="right"/>
        <w:rPr>
          <w:rFonts w:ascii="Times New Roman" w:eastAsia="Calibri" w:hAnsi="Times New Roman"/>
          <w:b/>
          <w:bCs/>
          <w:color w:val="0070C0"/>
          <w:sz w:val="24"/>
          <w:szCs w:val="24"/>
          <w:lang w:eastAsia="en-US"/>
        </w:rPr>
      </w:pPr>
    </w:p>
    <w:p w14:paraId="4F5DC8EF" w14:textId="5BF265C5" w:rsidR="00A96C16" w:rsidRDefault="00A96C16" w:rsidP="007F264B">
      <w:pPr>
        <w:jc w:val="right"/>
        <w:rPr>
          <w:rFonts w:ascii="Times New Roman" w:eastAsia="Calibri" w:hAnsi="Times New Roman"/>
          <w:b/>
          <w:bCs/>
          <w:color w:val="0070C0"/>
          <w:sz w:val="24"/>
          <w:szCs w:val="24"/>
          <w:lang w:eastAsia="en-US"/>
        </w:rPr>
      </w:pPr>
    </w:p>
    <w:p w14:paraId="7D371473" w14:textId="45187078" w:rsidR="00A96C16" w:rsidRDefault="00A96C16" w:rsidP="007F264B">
      <w:pPr>
        <w:jc w:val="right"/>
        <w:rPr>
          <w:rFonts w:ascii="Times New Roman" w:eastAsia="Calibri" w:hAnsi="Times New Roman"/>
          <w:b/>
          <w:bCs/>
          <w:color w:val="0070C0"/>
          <w:sz w:val="24"/>
          <w:szCs w:val="24"/>
          <w:lang w:eastAsia="en-US"/>
        </w:rPr>
      </w:pPr>
    </w:p>
    <w:p w14:paraId="559F8CA0" w14:textId="64E2B894" w:rsidR="00A96C16" w:rsidRDefault="00A96C16" w:rsidP="007F264B">
      <w:pPr>
        <w:jc w:val="right"/>
        <w:rPr>
          <w:rFonts w:ascii="Times New Roman" w:eastAsia="Calibri" w:hAnsi="Times New Roman"/>
          <w:b/>
          <w:bCs/>
          <w:color w:val="0070C0"/>
          <w:sz w:val="24"/>
          <w:szCs w:val="24"/>
          <w:lang w:eastAsia="en-US"/>
        </w:rPr>
      </w:pPr>
    </w:p>
    <w:p w14:paraId="68CFF987" w14:textId="0DA4A23D" w:rsidR="00A96C16" w:rsidRDefault="00A96C16" w:rsidP="007F264B">
      <w:pPr>
        <w:jc w:val="right"/>
        <w:rPr>
          <w:rFonts w:ascii="Times New Roman" w:eastAsia="Calibri" w:hAnsi="Times New Roman"/>
          <w:b/>
          <w:bCs/>
          <w:color w:val="0070C0"/>
          <w:sz w:val="24"/>
          <w:szCs w:val="24"/>
          <w:lang w:eastAsia="en-US"/>
        </w:rPr>
      </w:pPr>
    </w:p>
    <w:p w14:paraId="7FF0AABD" w14:textId="4ED317C9" w:rsidR="00A96C16" w:rsidRDefault="00A96C16" w:rsidP="007F264B">
      <w:pPr>
        <w:jc w:val="right"/>
        <w:rPr>
          <w:rFonts w:ascii="Times New Roman" w:eastAsia="Calibri" w:hAnsi="Times New Roman"/>
          <w:b/>
          <w:bCs/>
          <w:color w:val="0070C0"/>
          <w:sz w:val="24"/>
          <w:szCs w:val="24"/>
          <w:lang w:eastAsia="en-US"/>
        </w:rPr>
      </w:pPr>
    </w:p>
    <w:p w14:paraId="13444F11" w14:textId="3E99F8DF" w:rsidR="00A96C16" w:rsidRDefault="00A96C16" w:rsidP="007F264B">
      <w:pPr>
        <w:jc w:val="right"/>
        <w:rPr>
          <w:rFonts w:ascii="Times New Roman" w:eastAsia="Calibri" w:hAnsi="Times New Roman"/>
          <w:b/>
          <w:bCs/>
          <w:color w:val="0070C0"/>
          <w:sz w:val="24"/>
          <w:szCs w:val="24"/>
          <w:lang w:eastAsia="en-US"/>
        </w:rPr>
      </w:pPr>
    </w:p>
    <w:p w14:paraId="33ED579B" w14:textId="3346B1EC" w:rsidR="00A96C16" w:rsidRDefault="00A96C16" w:rsidP="007F264B">
      <w:pPr>
        <w:jc w:val="right"/>
        <w:rPr>
          <w:rFonts w:ascii="Times New Roman" w:eastAsia="Calibri" w:hAnsi="Times New Roman"/>
          <w:b/>
          <w:bCs/>
          <w:color w:val="0070C0"/>
          <w:sz w:val="24"/>
          <w:szCs w:val="24"/>
          <w:lang w:eastAsia="en-US"/>
        </w:rPr>
      </w:pPr>
    </w:p>
    <w:p w14:paraId="3A2471B1" w14:textId="232A6DAB" w:rsidR="00A96C16" w:rsidRDefault="00A96C16" w:rsidP="007F264B">
      <w:pPr>
        <w:jc w:val="right"/>
        <w:rPr>
          <w:rFonts w:ascii="Times New Roman" w:eastAsia="Calibri" w:hAnsi="Times New Roman"/>
          <w:b/>
          <w:bCs/>
          <w:color w:val="0070C0"/>
          <w:sz w:val="24"/>
          <w:szCs w:val="24"/>
          <w:lang w:eastAsia="en-US"/>
        </w:rPr>
      </w:pPr>
    </w:p>
    <w:p w14:paraId="65FBBAFB" w14:textId="77777777" w:rsidR="00E03B4B" w:rsidRPr="00E03B4B" w:rsidRDefault="00E03B4B" w:rsidP="00E03B4B">
      <w:pPr>
        <w:jc w:val="center"/>
        <w:rPr>
          <w:rFonts w:ascii="Times New Roman" w:eastAsia="Calibri" w:hAnsi="Times New Roman"/>
          <w:b/>
          <w:bCs/>
          <w:color w:val="auto"/>
          <w:sz w:val="24"/>
          <w:szCs w:val="24"/>
          <w:lang w:eastAsia="en-US"/>
        </w:rPr>
      </w:pPr>
      <w:r w:rsidRPr="00E03B4B">
        <w:rPr>
          <w:rFonts w:ascii="Times New Roman" w:eastAsia="Calibri" w:hAnsi="Times New Roman"/>
          <w:b/>
          <w:bCs/>
          <w:color w:val="auto"/>
          <w:sz w:val="24"/>
          <w:szCs w:val="24"/>
          <w:lang w:eastAsia="en-US"/>
        </w:rPr>
        <w:t>Примерная рабочая программа дисциплины</w:t>
      </w:r>
    </w:p>
    <w:p w14:paraId="74CE6493" w14:textId="77777777" w:rsidR="00E03B4B" w:rsidRPr="00E03B4B" w:rsidRDefault="00E03B4B" w:rsidP="00E03B4B">
      <w:pPr>
        <w:tabs>
          <w:tab w:val="left" w:pos="1485"/>
        </w:tabs>
        <w:jc w:val="center"/>
        <w:rPr>
          <w:rFonts w:ascii="Times New Roman" w:eastAsia="Segoe UI" w:hAnsi="Times New Roman"/>
          <w:b/>
          <w:color w:val="auto"/>
          <w:sz w:val="24"/>
          <w:szCs w:val="24"/>
          <w:lang w:eastAsia="en-US"/>
        </w:rPr>
      </w:pPr>
    </w:p>
    <w:p w14:paraId="2CF54760" w14:textId="77777777" w:rsidR="00E03B4B" w:rsidRPr="00E03B4B" w:rsidRDefault="00E03B4B" w:rsidP="00E03B4B">
      <w:pPr>
        <w:jc w:val="center"/>
        <w:rPr>
          <w:rFonts w:ascii="Times New Roman" w:eastAsia="Batang" w:hAnsi="Times New Roman"/>
          <w:b/>
          <w:i/>
          <w:color w:val="auto"/>
          <w:sz w:val="24"/>
          <w:szCs w:val="24"/>
        </w:rPr>
      </w:pPr>
      <w:r w:rsidRPr="00E03B4B">
        <w:rPr>
          <w:rFonts w:ascii="Times New Roman" w:eastAsia="Batang" w:hAnsi="Times New Roman"/>
          <w:b/>
          <w:iCs/>
          <w:color w:val="auto"/>
          <w:sz w:val="24"/>
          <w:szCs w:val="24"/>
        </w:rPr>
        <w:t>ОП.03</w:t>
      </w:r>
      <w:r w:rsidRPr="00E03B4B">
        <w:rPr>
          <w:rFonts w:ascii="Times New Roman" w:eastAsia="Batang" w:hAnsi="Times New Roman"/>
          <w:b/>
          <w:iCs/>
          <w:color w:val="auto"/>
          <w:sz w:val="24"/>
          <w:szCs w:val="24"/>
        </w:rPr>
        <w:tab/>
        <w:t>ОСНОВЫ ЭКОНОМИКИ ОРГАНИЗАЦИИ</w:t>
      </w:r>
    </w:p>
    <w:p w14:paraId="58BFFDF9" w14:textId="77777777" w:rsidR="00E03B4B" w:rsidRPr="00E03B4B" w:rsidRDefault="00E03B4B" w:rsidP="00E03B4B">
      <w:pPr>
        <w:rPr>
          <w:rFonts w:ascii="Times New Roman" w:eastAsia="Batang" w:hAnsi="Times New Roman"/>
          <w:b/>
          <w:i/>
          <w:color w:val="auto"/>
          <w:sz w:val="24"/>
          <w:szCs w:val="24"/>
        </w:rPr>
      </w:pPr>
    </w:p>
    <w:p w14:paraId="587F19F7" w14:textId="77777777" w:rsidR="00E03B4B" w:rsidRPr="00E03B4B" w:rsidRDefault="00E03B4B" w:rsidP="00E03B4B">
      <w:pPr>
        <w:rPr>
          <w:rFonts w:ascii="Times New Roman" w:eastAsia="Batang" w:hAnsi="Times New Roman"/>
          <w:b/>
          <w:i/>
          <w:color w:val="auto"/>
          <w:sz w:val="24"/>
          <w:szCs w:val="24"/>
        </w:rPr>
      </w:pPr>
    </w:p>
    <w:p w14:paraId="1F13F0C6" w14:textId="77777777" w:rsidR="00E03B4B" w:rsidRPr="00E03B4B" w:rsidRDefault="00E03B4B" w:rsidP="00E03B4B">
      <w:pPr>
        <w:rPr>
          <w:rFonts w:ascii="Times New Roman" w:eastAsia="Batang" w:hAnsi="Times New Roman"/>
          <w:b/>
          <w:i/>
          <w:color w:val="auto"/>
          <w:sz w:val="24"/>
          <w:szCs w:val="24"/>
        </w:rPr>
      </w:pPr>
    </w:p>
    <w:p w14:paraId="5B089FD0" w14:textId="77777777" w:rsidR="00E03B4B" w:rsidRPr="00E03B4B" w:rsidRDefault="00E03B4B" w:rsidP="00E03B4B">
      <w:pPr>
        <w:rPr>
          <w:rFonts w:ascii="Times New Roman" w:eastAsia="Batang" w:hAnsi="Times New Roman"/>
          <w:b/>
          <w:i/>
          <w:color w:val="auto"/>
          <w:sz w:val="24"/>
          <w:szCs w:val="24"/>
        </w:rPr>
      </w:pPr>
    </w:p>
    <w:p w14:paraId="74E7DE21" w14:textId="77777777" w:rsidR="00E03B4B" w:rsidRPr="00E03B4B" w:rsidRDefault="00E03B4B" w:rsidP="00E03B4B">
      <w:pPr>
        <w:rPr>
          <w:rFonts w:ascii="Times New Roman" w:eastAsia="Batang" w:hAnsi="Times New Roman"/>
          <w:b/>
          <w:i/>
          <w:color w:val="auto"/>
          <w:sz w:val="24"/>
          <w:szCs w:val="24"/>
        </w:rPr>
      </w:pPr>
    </w:p>
    <w:p w14:paraId="7E418395" w14:textId="77777777" w:rsidR="00E03B4B" w:rsidRPr="00E03B4B" w:rsidRDefault="00E03B4B" w:rsidP="00E03B4B">
      <w:pPr>
        <w:rPr>
          <w:rFonts w:ascii="Times New Roman" w:eastAsia="Batang" w:hAnsi="Times New Roman"/>
          <w:b/>
          <w:i/>
          <w:color w:val="auto"/>
          <w:sz w:val="24"/>
          <w:szCs w:val="24"/>
        </w:rPr>
      </w:pPr>
    </w:p>
    <w:p w14:paraId="3261E50A" w14:textId="77777777" w:rsidR="00E03B4B" w:rsidRPr="00E03B4B" w:rsidRDefault="00E03B4B" w:rsidP="00E03B4B">
      <w:pPr>
        <w:rPr>
          <w:rFonts w:ascii="Times New Roman" w:eastAsia="Batang" w:hAnsi="Times New Roman"/>
          <w:b/>
          <w:i/>
          <w:color w:val="auto"/>
          <w:sz w:val="24"/>
          <w:szCs w:val="24"/>
        </w:rPr>
      </w:pPr>
    </w:p>
    <w:p w14:paraId="709C787D" w14:textId="77777777" w:rsidR="00E03B4B" w:rsidRPr="00E03B4B" w:rsidRDefault="00E03B4B" w:rsidP="00E03B4B">
      <w:pPr>
        <w:rPr>
          <w:rFonts w:ascii="Times New Roman" w:eastAsia="Batang" w:hAnsi="Times New Roman"/>
          <w:b/>
          <w:i/>
          <w:color w:val="auto"/>
          <w:sz w:val="24"/>
          <w:szCs w:val="24"/>
        </w:rPr>
      </w:pPr>
    </w:p>
    <w:p w14:paraId="3DC734AB" w14:textId="77777777" w:rsidR="00E03B4B" w:rsidRPr="00E03B4B" w:rsidRDefault="00E03B4B" w:rsidP="00E03B4B">
      <w:pPr>
        <w:rPr>
          <w:rFonts w:ascii="Times New Roman" w:eastAsia="Batang" w:hAnsi="Times New Roman"/>
          <w:b/>
          <w:i/>
          <w:color w:val="auto"/>
          <w:sz w:val="24"/>
          <w:szCs w:val="24"/>
        </w:rPr>
      </w:pPr>
    </w:p>
    <w:p w14:paraId="1E3C5545" w14:textId="77777777" w:rsidR="00E03B4B" w:rsidRPr="00E03B4B" w:rsidRDefault="00E03B4B" w:rsidP="00E03B4B">
      <w:pPr>
        <w:rPr>
          <w:rFonts w:ascii="Times New Roman" w:eastAsia="Batang" w:hAnsi="Times New Roman"/>
          <w:b/>
          <w:i/>
          <w:color w:val="auto"/>
          <w:sz w:val="24"/>
          <w:szCs w:val="24"/>
        </w:rPr>
      </w:pPr>
    </w:p>
    <w:p w14:paraId="0BA0070B" w14:textId="77777777" w:rsidR="00E03B4B" w:rsidRPr="00E03B4B" w:rsidRDefault="00E03B4B" w:rsidP="00E03B4B">
      <w:pPr>
        <w:rPr>
          <w:rFonts w:ascii="Times New Roman" w:eastAsia="Batang" w:hAnsi="Times New Roman"/>
          <w:b/>
          <w:i/>
          <w:color w:val="auto"/>
          <w:sz w:val="24"/>
          <w:szCs w:val="24"/>
        </w:rPr>
      </w:pPr>
    </w:p>
    <w:p w14:paraId="153AF5B5" w14:textId="77777777" w:rsidR="00E03B4B" w:rsidRPr="00E03B4B" w:rsidRDefault="00E03B4B" w:rsidP="00E03B4B">
      <w:pPr>
        <w:rPr>
          <w:rFonts w:ascii="Times New Roman" w:eastAsia="Batang" w:hAnsi="Times New Roman"/>
          <w:b/>
          <w:i/>
          <w:color w:val="auto"/>
          <w:sz w:val="24"/>
          <w:szCs w:val="24"/>
        </w:rPr>
      </w:pPr>
    </w:p>
    <w:p w14:paraId="11F0E9E3" w14:textId="77777777" w:rsidR="00E03B4B" w:rsidRPr="00E03B4B" w:rsidRDefault="00E03B4B" w:rsidP="00E03B4B">
      <w:pPr>
        <w:rPr>
          <w:rFonts w:ascii="Times New Roman" w:eastAsia="Batang" w:hAnsi="Times New Roman"/>
          <w:b/>
          <w:i/>
          <w:color w:val="auto"/>
          <w:sz w:val="24"/>
          <w:szCs w:val="24"/>
        </w:rPr>
      </w:pPr>
    </w:p>
    <w:p w14:paraId="624967BA" w14:textId="77777777" w:rsidR="00E03B4B" w:rsidRPr="00E03B4B" w:rsidRDefault="00E03B4B" w:rsidP="00E03B4B">
      <w:pPr>
        <w:rPr>
          <w:rFonts w:ascii="Times New Roman" w:eastAsia="Batang" w:hAnsi="Times New Roman"/>
          <w:b/>
          <w:i/>
          <w:color w:val="auto"/>
          <w:sz w:val="24"/>
          <w:szCs w:val="24"/>
        </w:rPr>
      </w:pPr>
    </w:p>
    <w:p w14:paraId="351D489A" w14:textId="77777777" w:rsidR="00E03B4B" w:rsidRPr="00E03B4B" w:rsidRDefault="00E03B4B" w:rsidP="00E03B4B">
      <w:pPr>
        <w:rPr>
          <w:rFonts w:ascii="Times New Roman" w:eastAsia="Batang" w:hAnsi="Times New Roman"/>
          <w:b/>
          <w:i/>
          <w:color w:val="auto"/>
          <w:sz w:val="24"/>
          <w:szCs w:val="24"/>
        </w:rPr>
      </w:pPr>
    </w:p>
    <w:p w14:paraId="3F77035A" w14:textId="77777777" w:rsidR="00E03B4B" w:rsidRPr="00E03B4B" w:rsidRDefault="00E03B4B" w:rsidP="00E03B4B">
      <w:pPr>
        <w:rPr>
          <w:rFonts w:ascii="Times New Roman" w:eastAsia="Batang" w:hAnsi="Times New Roman"/>
          <w:b/>
          <w:i/>
          <w:color w:val="auto"/>
          <w:sz w:val="24"/>
          <w:szCs w:val="24"/>
        </w:rPr>
      </w:pPr>
    </w:p>
    <w:p w14:paraId="53C87181" w14:textId="77777777" w:rsidR="00E03B4B" w:rsidRPr="00E03B4B" w:rsidRDefault="00E03B4B" w:rsidP="00E03B4B">
      <w:pPr>
        <w:rPr>
          <w:rFonts w:ascii="Times New Roman" w:eastAsia="Batang" w:hAnsi="Times New Roman"/>
          <w:b/>
          <w:i/>
          <w:color w:val="auto"/>
          <w:sz w:val="24"/>
          <w:szCs w:val="24"/>
        </w:rPr>
      </w:pPr>
    </w:p>
    <w:p w14:paraId="4BB74B96" w14:textId="77777777" w:rsidR="00E03B4B" w:rsidRPr="00E03B4B" w:rsidRDefault="00E03B4B" w:rsidP="00E03B4B">
      <w:pPr>
        <w:rPr>
          <w:rFonts w:ascii="Times New Roman" w:eastAsia="Batang" w:hAnsi="Times New Roman"/>
          <w:b/>
          <w:i/>
          <w:color w:val="auto"/>
          <w:sz w:val="24"/>
          <w:szCs w:val="24"/>
        </w:rPr>
      </w:pPr>
    </w:p>
    <w:p w14:paraId="51DB9EA5" w14:textId="77777777" w:rsidR="00E03B4B" w:rsidRPr="00E03B4B" w:rsidRDefault="00E03B4B" w:rsidP="00E03B4B">
      <w:pPr>
        <w:rPr>
          <w:rFonts w:ascii="Times New Roman" w:eastAsia="Batang" w:hAnsi="Times New Roman"/>
          <w:b/>
          <w:i/>
          <w:color w:val="auto"/>
          <w:sz w:val="24"/>
          <w:szCs w:val="24"/>
        </w:rPr>
      </w:pPr>
    </w:p>
    <w:p w14:paraId="71620205" w14:textId="77777777" w:rsidR="00E03B4B" w:rsidRPr="00E03B4B" w:rsidRDefault="00E03B4B" w:rsidP="00E03B4B">
      <w:pPr>
        <w:rPr>
          <w:rFonts w:ascii="Times New Roman" w:eastAsia="Batang" w:hAnsi="Times New Roman"/>
          <w:b/>
          <w:i/>
          <w:color w:val="auto"/>
          <w:sz w:val="24"/>
          <w:szCs w:val="24"/>
        </w:rPr>
      </w:pPr>
    </w:p>
    <w:p w14:paraId="57F4711A" w14:textId="77777777" w:rsidR="00E03B4B" w:rsidRPr="00E03B4B" w:rsidRDefault="00E03B4B" w:rsidP="00E03B4B">
      <w:pPr>
        <w:rPr>
          <w:rFonts w:ascii="Times New Roman" w:eastAsia="Batang" w:hAnsi="Times New Roman"/>
          <w:b/>
          <w:i/>
          <w:color w:val="auto"/>
          <w:sz w:val="24"/>
          <w:szCs w:val="24"/>
        </w:rPr>
      </w:pPr>
    </w:p>
    <w:p w14:paraId="57A3D2E0" w14:textId="77777777" w:rsidR="00E03B4B" w:rsidRPr="00E03B4B" w:rsidRDefault="00E03B4B" w:rsidP="00E03B4B">
      <w:pPr>
        <w:rPr>
          <w:rFonts w:ascii="Times New Roman" w:eastAsia="Batang" w:hAnsi="Times New Roman"/>
          <w:b/>
          <w:i/>
          <w:color w:val="auto"/>
          <w:sz w:val="24"/>
          <w:szCs w:val="24"/>
        </w:rPr>
      </w:pPr>
    </w:p>
    <w:p w14:paraId="42DDD2D0" w14:textId="77777777" w:rsidR="00E03B4B" w:rsidRPr="00E03B4B" w:rsidRDefault="00E03B4B" w:rsidP="00E03B4B">
      <w:pPr>
        <w:rPr>
          <w:rFonts w:ascii="Times New Roman" w:eastAsia="Batang" w:hAnsi="Times New Roman"/>
          <w:b/>
          <w:i/>
          <w:color w:val="auto"/>
          <w:sz w:val="24"/>
          <w:szCs w:val="24"/>
        </w:rPr>
      </w:pPr>
    </w:p>
    <w:p w14:paraId="52ED3D91" w14:textId="77777777" w:rsidR="00E03B4B" w:rsidRPr="00E03B4B" w:rsidRDefault="00E03B4B" w:rsidP="00E03B4B">
      <w:pPr>
        <w:rPr>
          <w:rFonts w:ascii="Times New Roman" w:eastAsia="Batang" w:hAnsi="Times New Roman"/>
          <w:b/>
          <w:i/>
          <w:color w:val="auto"/>
          <w:sz w:val="24"/>
          <w:szCs w:val="24"/>
        </w:rPr>
      </w:pPr>
    </w:p>
    <w:p w14:paraId="725FD2DE" w14:textId="77777777" w:rsidR="00E03B4B" w:rsidRPr="00E03B4B" w:rsidRDefault="00E03B4B" w:rsidP="00E03B4B">
      <w:pPr>
        <w:rPr>
          <w:rFonts w:ascii="Times New Roman" w:eastAsia="Batang" w:hAnsi="Times New Roman"/>
          <w:b/>
          <w:i/>
          <w:color w:val="auto"/>
          <w:sz w:val="24"/>
          <w:szCs w:val="24"/>
        </w:rPr>
      </w:pPr>
    </w:p>
    <w:p w14:paraId="61297DC4" w14:textId="77777777" w:rsidR="00E03B4B" w:rsidRPr="00E03B4B" w:rsidRDefault="00E03B4B" w:rsidP="00E03B4B">
      <w:pPr>
        <w:rPr>
          <w:rFonts w:ascii="Times New Roman" w:eastAsia="Batang" w:hAnsi="Times New Roman"/>
          <w:b/>
          <w:i/>
          <w:color w:val="auto"/>
          <w:sz w:val="24"/>
          <w:szCs w:val="24"/>
        </w:rPr>
      </w:pPr>
    </w:p>
    <w:p w14:paraId="0FCAB06F" w14:textId="68AF2121" w:rsidR="00E03B4B" w:rsidRDefault="00E03B4B" w:rsidP="00E03B4B">
      <w:pPr>
        <w:rPr>
          <w:rFonts w:ascii="Times New Roman" w:eastAsia="Batang" w:hAnsi="Times New Roman"/>
          <w:b/>
          <w:i/>
          <w:color w:val="auto"/>
          <w:sz w:val="24"/>
          <w:szCs w:val="24"/>
        </w:rPr>
      </w:pPr>
    </w:p>
    <w:p w14:paraId="2196E4DA" w14:textId="34D64E52" w:rsidR="005D7604" w:rsidRDefault="005D7604" w:rsidP="00E03B4B">
      <w:pPr>
        <w:rPr>
          <w:rFonts w:ascii="Times New Roman" w:eastAsia="Batang" w:hAnsi="Times New Roman"/>
          <w:b/>
          <w:i/>
          <w:color w:val="auto"/>
          <w:sz w:val="24"/>
          <w:szCs w:val="24"/>
        </w:rPr>
      </w:pPr>
    </w:p>
    <w:p w14:paraId="1C877270" w14:textId="133DF394" w:rsidR="005D7604" w:rsidRDefault="005D7604" w:rsidP="00E03B4B">
      <w:pPr>
        <w:rPr>
          <w:rFonts w:ascii="Times New Roman" w:eastAsia="Batang" w:hAnsi="Times New Roman"/>
          <w:b/>
          <w:i/>
          <w:color w:val="auto"/>
          <w:sz w:val="24"/>
          <w:szCs w:val="24"/>
        </w:rPr>
      </w:pPr>
    </w:p>
    <w:p w14:paraId="4AB633C8" w14:textId="4AED5047" w:rsidR="005D7604" w:rsidRDefault="005D7604" w:rsidP="00E03B4B">
      <w:pPr>
        <w:rPr>
          <w:rFonts w:ascii="Times New Roman" w:eastAsia="Batang" w:hAnsi="Times New Roman"/>
          <w:b/>
          <w:i/>
          <w:color w:val="auto"/>
          <w:sz w:val="24"/>
          <w:szCs w:val="24"/>
        </w:rPr>
      </w:pPr>
    </w:p>
    <w:p w14:paraId="0D2D9EB8" w14:textId="2A2EB40A" w:rsidR="005D7604" w:rsidRDefault="005D7604" w:rsidP="00E03B4B">
      <w:pPr>
        <w:rPr>
          <w:rFonts w:ascii="Times New Roman" w:eastAsia="Batang" w:hAnsi="Times New Roman"/>
          <w:b/>
          <w:i/>
          <w:color w:val="auto"/>
          <w:sz w:val="24"/>
          <w:szCs w:val="24"/>
        </w:rPr>
      </w:pPr>
    </w:p>
    <w:p w14:paraId="5CBDAA24" w14:textId="7334FDFE" w:rsidR="005D7604" w:rsidRDefault="005D7604" w:rsidP="00E03B4B">
      <w:pPr>
        <w:rPr>
          <w:rFonts w:ascii="Times New Roman" w:eastAsia="Batang" w:hAnsi="Times New Roman"/>
          <w:b/>
          <w:i/>
          <w:color w:val="auto"/>
          <w:sz w:val="24"/>
          <w:szCs w:val="24"/>
        </w:rPr>
      </w:pPr>
    </w:p>
    <w:p w14:paraId="44018027" w14:textId="77777777" w:rsidR="005D7604" w:rsidRPr="00E03B4B" w:rsidRDefault="005D7604" w:rsidP="00E03B4B">
      <w:pPr>
        <w:rPr>
          <w:rFonts w:ascii="Times New Roman" w:eastAsia="Batang" w:hAnsi="Times New Roman"/>
          <w:b/>
          <w:i/>
          <w:color w:val="auto"/>
          <w:sz w:val="24"/>
          <w:szCs w:val="24"/>
        </w:rPr>
      </w:pPr>
    </w:p>
    <w:p w14:paraId="2A03BDAF" w14:textId="77777777" w:rsidR="00E03B4B" w:rsidRPr="00E03B4B" w:rsidRDefault="00E03B4B" w:rsidP="00E03B4B">
      <w:pPr>
        <w:rPr>
          <w:rFonts w:ascii="Times New Roman" w:eastAsia="Batang" w:hAnsi="Times New Roman"/>
          <w:b/>
          <w:i/>
          <w:color w:val="auto"/>
          <w:sz w:val="24"/>
          <w:szCs w:val="24"/>
        </w:rPr>
      </w:pPr>
    </w:p>
    <w:p w14:paraId="6DE1DF16" w14:textId="77777777" w:rsidR="00240ED0" w:rsidRDefault="00240ED0" w:rsidP="00240ED0">
      <w:pPr>
        <w:pStyle w:val="17"/>
        <w:rPr>
          <w:rFonts w:ascii="Times New Roman" w:hAnsi="Times New Roman"/>
        </w:rPr>
      </w:pPr>
      <w:r>
        <w:rPr>
          <w:rFonts w:ascii="Times New Roman" w:hAnsi="Times New Roman"/>
        </w:rPr>
        <w:lastRenderedPageBreak/>
        <w:t>СОДЕРЖАНИЕ ПРОГРАММЫ</w:t>
      </w:r>
    </w:p>
    <w:p w14:paraId="21597705" w14:textId="19C3AA78" w:rsidR="00240ED0" w:rsidRDefault="00240ED0" w:rsidP="006D266B">
      <w:pPr>
        <w:pStyle w:val="1fb"/>
      </w:pPr>
      <w:r>
        <w:fldChar w:fldCharType="begin"/>
      </w:r>
      <w:r>
        <w:instrText>TOC \h \z \t "Раздел 1,1,Раздел 1.1,2"</w:instrText>
      </w:r>
      <w:r>
        <w:fldChar w:fldCharType="separate"/>
      </w:r>
    </w:p>
    <w:p w14:paraId="2E56586E" w14:textId="1DFE0A4B" w:rsidR="006D266B" w:rsidRPr="006D266B" w:rsidRDefault="00240ED0" w:rsidP="006D266B">
      <w:pPr>
        <w:pStyle w:val="1fb"/>
        <w:rPr>
          <w:rFonts w:ascii="Calibri" w:hAnsi="Calibri"/>
          <w:bCs/>
          <w:noProof/>
          <w:color w:val="auto"/>
          <w:szCs w:val="22"/>
        </w:rPr>
      </w:pPr>
      <w:r>
        <w:fldChar w:fldCharType="end"/>
      </w:r>
      <w:hyperlink w:anchor="_Toc156294876" w:history="1">
        <w:r w:rsidR="006D266B" w:rsidRPr="006D266B">
          <w:rPr>
            <w:rFonts w:eastAsia="Calibri"/>
            <w:noProof/>
            <w:color w:val="auto"/>
            <w:szCs w:val="22"/>
            <w:lang w:eastAsia="en-US"/>
          </w:rPr>
          <w:t>1. ОБЩАЯ ХАРАКТЕРИСТИКА</w:t>
        </w:r>
        <w:r w:rsidR="006D266B" w:rsidRPr="006D266B">
          <w:rPr>
            <w:rFonts w:eastAsia="Calibri"/>
            <w:bCs/>
            <w:noProof/>
            <w:webHidden/>
            <w:color w:val="auto"/>
            <w:szCs w:val="22"/>
            <w:lang w:eastAsia="en-US"/>
          </w:rPr>
          <w:tab/>
        </w:r>
        <w:r w:rsidR="00075F64">
          <w:rPr>
            <w:rFonts w:eastAsia="Calibri"/>
            <w:bCs/>
            <w:noProof/>
            <w:webHidden/>
            <w:color w:val="auto"/>
            <w:sz w:val="24"/>
            <w:szCs w:val="24"/>
            <w:lang w:eastAsia="en-US"/>
          </w:rPr>
          <w:t>18</w:t>
        </w:r>
      </w:hyperlink>
    </w:p>
    <w:p w14:paraId="418B35AC" w14:textId="7A02D9BA" w:rsidR="006D266B" w:rsidRPr="006D266B" w:rsidRDefault="00DA04A6" w:rsidP="006D266B">
      <w:pPr>
        <w:tabs>
          <w:tab w:val="right" w:leader="dot" w:pos="9639"/>
        </w:tabs>
        <w:spacing w:before="120"/>
        <w:ind w:left="240"/>
        <w:rPr>
          <w:rFonts w:ascii="Calibri" w:hAnsi="Calibri"/>
          <w:noProof/>
          <w:color w:val="auto"/>
          <w:szCs w:val="22"/>
        </w:rPr>
      </w:pPr>
      <w:hyperlink w:anchor="_Toc156294877" w:history="1">
        <w:r w:rsidR="006D266B" w:rsidRPr="006D266B">
          <w:rPr>
            <w:rFonts w:ascii="Times New Roman" w:hAnsi="Times New Roman"/>
            <w:noProof/>
            <w:color w:val="auto"/>
            <w:sz w:val="24"/>
            <w:szCs w:val="24"/>
          </w:rPr>
          <w:t>1.1. Цель и место дисциплины в структуре образовательной программы</w:t>
        </w:r>
        <w:r w:rsidR="006D266B" w:rsidRPr="006D266B">
          <w:rPr>
            <w:rFonts w:ascii="Times New Roman" w:hAnsi="Times New Roman"/>
            <w:noProof/>
            <w:webHidden/>
            <w:color w:val="auto"/>
            <w:sz w:val="24"/>
            <w:szCs w:val="24"/>
          </w:rPr>
          <w:tab/>
        </w:r>
        <w:r w:rsidR="00075F64">
          <w:rPr>
            <w:rFonts w:ascii="Times New Roman" w:hAnsi="Times New Roman"/>
            <w:noProof/>
            <w:webHidden/>
            <w:color w:val="auto"/>
            <w:sz w:val="24"/>
            <w:szCs w:val="24"/>
          </w:rPr>
          <w:t>18</w:t>
        </w:r>
      </w:hyperlink>
    </w:p>
    <w:p w14:paraId="1496ECCA" w14:textId="2B7C53FF" w:rsidR="006D266B" w:rsidRPr="006D266B" w:rsidRDefault="00DA04A6" w:rsidP="006D266B">
      <w:pPr>
        <w:tabs>
          <w:tab w:val="right" w:leader="dot" w:pos="9639"/>
        </w:tabs>
        <w:spacing w:before="120"/>
        <w:ind w:left="240"/>
        <w:rPr>
          <w:rFonts w:ascii="Calibri" w:hAnsi="Calibri"/>
          <w:noProof/>
          <w:color w:val="auto"/>
          <w:szCs w:val="22"/>
        </w:rPr>
      </w:pPr>
      <w:hyperlink w:anchor="_Toc156294878" w:history="1">
        <w:r w:rsidR="006D266B" w:rsidRPr="006D266B">
          <w:rPr>
            <w:rFonts w:ascii="Times New Roman" w:hAnsi="Times New Roman"/>
            <w:noProof/>
            <w:color w:val="auto"/>
            <w:sz w:val="24"/>
            <w:szCs w:val="24"/>
          </w:rPr>
          <w:t>1.2. Планируемые результаты освоения дисциплины</w:t>
        </w:r>
        <w:r w:rsidR="006D266B" w:rsidRPr="006D266B">
          <w:rPr>
            <w:rFonts w:ascii="Times New Roman" w:hAnsi="Times New Roman"/>
            <w:noProof/>
            <w:webHidden/>
            <w:color w:val="auto"/>
            <w:sz w:val="24"/>
            <w:szCs w:val="24"/>
          </w:rPr>
          <w:tab/>
        </w:r>
        <w:r w:rsidR="00075F64">
          <w:rPr>
            <w:rFonts w:ascii="Times New Roman" w:hAnsi="Times New Roman"/>
            <w:noProof/>
            <w:webHidden/>
            <w:color w:val="auto"/>
            <w:sz w:val="24"/>
            <w:szCs w:val="24"/>
          </w:rPr>
          <w:t>18</w:t>
        </w:r>
      </w:hyperlink>
    </w:p>
    <w:p w14:paraId="7D06CB09" w14:textId="166AEA40" w:rsidR="006D266B" w:rsidRPr="006D266B" w:rsidRDefault="00DA04A6" w:rsidP="006D266B">
      <w:pPr>
        <w:tabs>
          <w:tab w:val="right" w:leader="dot" w:pos="9639"/>
        </w:tabs>
        <w:spacing w:before="120" w:line="276" w:lineRule="auto"/>
        <w:rPr>
          <w:rFonts w:ascii="Calibri" w:hAnsi="Calibri"/>
          <w:b/>
          <w:bCs/>
          <w:noProof/>
          <w:color w:val="auto"/>
          <w:szCs w:val="22"/>
        </w:rPr>
      </w:pPr>
      <w:hyperlink w:anchor="_Toc156294879" w:history="1">
        <w:r w:rsidR="006D266B" w:rsidRPr="006D266B">
          <w:rPr>
            <w:rFonts w:ascii="Times New Roman" w:eastAsia="Calibri" w:hAnsi="Times New Roman"/>
            <w:b/>
            <w:bCs/>
            <w:noProof/>
            <w:color w:val="auto"/>
            <w:szCs w:val="22"/>
            <w:lang w:eastAsia="en-US"/>
          </w:rPr>
          <w:t>2. СТРУКТУРА И СОДЕРЖАНИЕ ДИСЦИПЛИНЫ</w:t>
        </w:r>
        <w:r w:rsidR="006D266B" w:rsidRPr="006D266B">
          <w:rPr>
            <w:rFonts w:ascii="Times New Roman" w:eastAsia="Calibri" w:hAnsi="Times New Roman"/>
            <w:b/>
            <w:bCs/>
            <w:noProof/>
            <w:webHidden/>
            <w:color w:val="auto"/>
            <w:szCs w:val="22"/>
            <w:lang w:eastAsia="en-US"/>
          </w:rPr>
          <w:tab/>
        </w:r>
        <w:r w:rsidR="00075F64">
          <w:rPr>
            <w:rFonts w:ascii="Times New Roman" w:eastAsia="Calibri" w:hAnsi="Times New Roman"/>
            <w:b/>
            <w:bCs/>
            <w:noProof/>
            <w:webHidden/>
            <w:color w:val="auto"/>
            <w:sz w:val="24"/>
            <w:szCs w:val="24"/>
            <w:lang w:eastAsia="en-US"/>
          </w:rPr>
          <w:t>19</w:t>
        </w:r>
      </w:hyperlink>
    </w:p>
    <w:p w14:paraId="08A80751" w14:textId="533206D4" w:rsidR="006D266B" w:rsidRPr="006D266B" w:rsidRDefault="00DA04A6" w:rsidP="006D266B">
      <w:pPr>
        <w:tabs>
          <w:tab w:val="right" w:leader="dot" w:pos="9639"/>
        </w:tabs>
        <w:spacing w:before="120"/>
        <w:ind w:left="240"/>
        <w:rPr>
          <w:rFonts w:ascii="Calibri" w:hAnsi="Calibri"/>
          <w:noProof/>
          <w:color w:val="auto"/>
          <w:szCs w:val="22"/>
        </w:rPr>
      </w:pPr>
      <w:hyperlink w:anchor="_Toc156294880" w:history="1">
        <w:r w:rsidR="006D266B" w:rsidRPr="006D266B">
          <w:rPr>
            <w:rFonts w:ascii="Times New Roman" w:hAnsi="Times New Roman"/>
            <w:noProof/>
            <w:color w:val="auto"/>
            <w:sz w:val="24"/>
            <w:szCs w:val="24"/>
          </w:rPr>
          <w:t>2.1. Трудоемкость освоения дисциплины</w:t>
        </w:r>
        <w:r w:rsidR="006D266B" w:rsidRPr="006D266B">
          <w:rPr>
            <w:rFonts w:ascii="Times New Roman" w:hAnsi="Times New Roman"/>
            <w:noProof/>
            <w:webHidden/>
            <w:color w:val="auto"/>
            <w:sz w:val="24"/>
            <w:szCs w:val="24"/>
          </w:rPr>
          <w:tab/>
        </w:r>
        <w:r w:rsidR="00075F64">
          <w:rPr>
            <w:rFonts w:ascii="Times New Roman" w:hAnsi="Times New Roman"/>
            <w:noProof/>
            <w:webHidden/>
            <w:color w:val="auto"/>
            <w:sz w:val="24"/>
            <w:szCs w:val="24"/>
          </w:rPr>
          <w:t>19</w:t>
        </w:r>
      </w:hyperlink>
    </w:p>
    <w:p w14:paraId="312D6965" w14:textId="21521866" w:rsidR="006D266B" w:rsidRPr="006D266B" w:rsidRDefault="00DA04A6" w:rsidP="006D266B">
      <w:pPr>
        <w:tabs>
          <w:tab w:val="right" w:leader="dot" w:pos="9639"/>
        </w:tabs>
        <w:spacing w:before="120"/>
        <w:ind w:left="240"/>
        <w:rPr>
          <w:rFonts w:ascii="Calibri" w:hAnsi="Calibri"/>
          <w:noProof/>
          <w:color w:val="auto"/>
          <w:szCs w:val="22"/>
        </w:rPr>
      </w:pPr>
      <w:hyperlink w:anchor="_Toc156294881" w:history="1">
        <w:r w:rsidR="006D266B" w:rsidRPr="006D266B">
          <w:rPr>
            <w:rFonts w:ascii="Times New Roman" w:hAnsi="Times New Roman"/>
            <w:noProof/>
            <w:color w:val="auto"/>
            <w:sz w:val="24"/>
            <w:szCs w:val="24"/>
          </w:rPr>
          <w:t>2.2. Примерное содержание дисциплины</w:t>
        </w:r>
        <w:r w:rsidR="006D266B" w:rsidRPr="006D266B">
          <w:rPr>
            <w:rFonts w:ascii="Times New Roman" w:hAnsi="Times New Roman"/>
            <w:noProof/>
            <w:webHidden/>
            <w:color w:val="auto"/>
            <w:sz w:val="24"/>
            <w:szCs w:val="24"/>
          </w:rPr>
          <w:tab/>
        </w:r>
        <w:r w:rsidR="00075F64">
          <w:rPr>
            <w:rFonts w:ascii="Times New Roman" w:hAnsi="Times New Roman"/>
            <w:noProof/>
            <w:webHidden/>
            <w:color w:val="auto"/>
            <w:sz w:val="24"/>
            <w:szCs w:val="24"/>
          </w:rPr>
          <w:t>19</w:t>
        </w:r>
      </w:hyperlink>
    </w:p>
    <w:p w14:paraId="15985350" w14:textId="625D1D70" w:rsidR="006D266B" w:rsidRPr="006D266B" w:rsidRDefault="00DA04A6" w:rsidP="006D266B">
      <w:pPr>
        <w:tabs>
          <w:tab w:val="right" w:leader="dot" w:pos="9639"/>
        </w:tabs>
        <w:spacing w:before="120" w:line="276" w:lineRule="auto"/>
        <w:rPr>
          <w:rFonts w:ascii="Calibri" w:hAnsi="Calibri"/>
          <w:b/>
          <w:bCs/>
          <w:noProof/>
          <w:color w:val="auto"/>
          <w:szCs w:val="22"/>
        </w:rPr>
      </w:pPr>
      <w:hyperlink w:anchor="_Toc156294884" w:history="1">
        <w:r w:rsidR="006D266B" w:rsidRPr="006D266B">
          <w:rPr>
            <w:rFonts w:ascii="Times New Roman" w:eastAsia="Calibri" w:hAnsi="Times New Roman"/>
            <w:b/>
            <w:bCs/>
            <w:noProof/>
            <w:color w:val="auto"/>
            <w:szCs w:val="22"/>
            <w:lang w:eastAsia="en-US"/>
          </w:rPr>
          <w:t>3. УСЛОВИЯ РЕАЛИЗАЦИИ ДИСЦИПЛИНЫ</w:t>
        </w:r>
        <w:r w:rsidR="006D266B" w:rsidRPr="006D266B">
          <w:rPr>
            <w:rFonts w:ascii="Times New Roman" w:eastAsia="Calibri" w:hAnsi="Times New Roman"/>
            <w:b/>
            <w:bCs/>
            <w:noProof/>
            <w:webHidden/>
            <w:color w:val="auto"/>
            <w:szCs w:val="22"/>
            <w:lang w:eastAsia="en-US"/>
          </w:rPr>
          <w:tab/>
        </w:r>
        <w:r w:rsidR="00075F64">
          <w:rPr>
            <w:rFonts w:ascii="Times New Roman" w:eastAsia="Calibri" w:hAnsi="Times New Roman"/>
            <w:b/>
            <w:bCs/>
            <w:noProof/>
            <w:webHidden/>
            <w:color w:val="auto"/>
            <w:sz w:val="24"/>
            <w:szCs w:val="24"/>
            <w:lang w:eastAsia="en-US"/>
          </w:rPr>
          <w:t>21</w:t>
        </w:r>
      </w:hyperlink>
    </w:p>
    <w:p w14:paraId="0FC0F164" w14:textId="54D638A6" w:rsidR="006D266B" w:rsidRPr="006D266B" w:rsidRDefault="00DA04A6" w:rsidP="006D266B">
      <w:pPr>
        <w:tabs>
          <w:tab w:val="right" w:leader="dot" w:pos="9639"/>
        </w:tabs>
        <w:spacing w:before="120"/>
        <w:ind w:left="240"/>
        <w:rPr>
          <w:rFonts w:ascii="Calibri" w:hAnsi="Calibri"/>
          <w:noProof/>
          <w:color w:val="auto"/>
          <w:szCs w:val="22"/>
        </w:rPr>
      </w:pPr>
      <w:hyperlink w:anchor="_Toc156294885" w:history="1">
        <w:r w:rsidR="006D266B" w:rsidRPr="006D266B">
          <w:rPr>
            <w:rFonts w:ascii="Times New Roman" w:hAnsi="Times New Roman"/>
            <w:noProof/>
            <w:color w:val="auto"/>
            <w:sz w:val="24"/>
            <w:szCs w:val="24"/>
          </w:rPr>
          <w:t>3.1. Материально-техническое обеспечение</w:t>
        </w:r>
        <w:r w:rsidR="006D266B" w:rsidRPr="006D266B">
          <w:rPr>
            <w:rFonts w:ascii="Times New Roman" w:hAnsi="Times New Roman"/>
            <w:noProof/>
            <w:webHidden/>
            <w:color w:val="auto"/>
            <w:sz w:val="24"/>
            <w:szCs w:val="24"/>
          </w:rPr>
          <w:tab/>
        </w:r>
        <w:r w:rsidR="00075F64">
          <w:rPr>
            <w:rFonts w:ascii="Times New Roman" w:hAnsi="Times New Roman"/>
            <w:noProof/>
            <w:webHidden/>
            <w:color w:val="auto"/>
            <w:sz w:val="24"/>
            <w:szCs w:val="24"/>
          </w:rPr>
          <w:t>21</w:t>
        </w:r>
      </w:hyperlink>
    </w:p>
    <w:p w14:paraId="77F94E2F" w14:textId="4CA354B0" w:rsidR="006D266B" w:rsidRPr="006D266B" w:rsidRDefault="00DA04A6" w:rsidP="006D266B">
      <w:pPr>
        <w:tabs>
          <w:tab w:val="right" w:leader="dot" w:pos="9639"/>
        </w:tabs>
        <w:spacing w:before="120"/>
        <w:ind w:left="240"/>
        <w:rPr>
          <w:rFonts w:ascii="Calibri" w:hAnsi="Calibri"/>
          <w:noProof/>
          <w:color w:val="auto"/>
          <w:szCs w:val="22"/>
        </w:rPr>
      </w:pPr>
      <w:hyperlink w:anchor="_Toc156294886" w:history="1">
        <w:r w:rsidR="006D266B" w:rsidRPr="006D266B">
          <w:rPr>
            <w:rFonts w:ascii="Times New Roman" w:hAnsi="Times New Roman"/>
            <w:noProof/>
            <w:color w:val="auto"/>
            <w:sz w:val="24"/>
            <w:szCs w:val="24"/>
          </w:rPr>
          <w:t>3.2. Учебно-методическое обеспечение</w:t>
        </w:r>
        <w:r w:rsidR="006D266B" w:rsidRPr="006D266B">
          <w:rPr>
            <w:rFonts w:ascii="Times New Roman" w:hAnsi="Times New Roman"/>
            <w:noProof/>
            <w:webHidden/>
            <w:color w:val="auto"/>
            <w:sz w:val="24"/>
            <w:szCs w:val="24"/>
          </w:rPr>
          <w:tab/>
        </w:r>
        <w:r w:rsidR="00075F64">
          <w:rPr>
            <w:rFonts w:ascii="Times New Roman" w:hAnsi="Times New Roman"/>
            <w:noProof/>
            <w:webHidden/>
            <w:color w:val="auto"/>
            <w:sz w:val="24"/>
            <w:szCs w:val="24"/>
          </w:rPr>
          <w:t>21</w:t>
        </w:r>
      </w:hyperlink>
    </w:p>
    <w:p w14:paraId="32395E81" w14:textId="39CD99B2" w:rsidR="006D266B" w:rsidRPr="006D266B" w:rsidRDefault="00DA04A6" w:rsidP="006D266B">
      <w:pPr>
        <w:tabs>
          <w:tab w:val="right" w:leader="dot" w:pos="9639"/>
        </w:tabs>
        <w:spacing w:before="120" w:line="276" w:lineRule="auto"/>
        <w:rPr>
          <w:rFonts w:ascii="Calibri" w:hAnsi="Calibri"/>
          <w:b/>
          <w:bCs/>
          <w:noProof/>
          <w:color w:val="auto"/>
          <w:szCs w:val="22"/>
        </w:rPr>
      </w:pPr>
      <w:hyperlink w:anchor="_Toc156294887" w:history="1">
        <w:r w:rsidR="006D266B" w:rsidRPr="006D266B">
          <w:rPr>
            <w:rFonts w:ascii="Times New Roman" w:eastAsia="Calibri" w:hAnsi="Times New Roman"/>
            <w:b/>
            <w:bCs/>
            <w:noProof/>
            <w:color w:val="auto"/>
            <w:szCs w:val="22"/>
            <w:lang w:eastAsia="en-US"/>
          </w:rPr>
          <w:t>4. КОНТРОЛЬ И ОЦЕНКА РЕЗУЛЬТАТОВ ОСВОЕНИЯ ДИСЦИПЛИНЫ</w:t>
        </w:r>
        <w:r w:rsidR="006D266B" w:rsidRPr="006D266B">
          <w:rPr>
            <w:rFonts w:ascii="Times New Roman" w:eastAsia="Calibri" w:hAnsi="Times New Roman"/>
            <w:b/>
            <w:bCs/>
            <w:noProof/>
            <w:webHidden/>
            <w:color w:val="auto"/>
            <w:szCs w:val="22"/>
            <w:lang w:eastAsia="en-US"/>
          </w:rPr>
          <w:tab/>
        </w:r>
        <w:r w:rsidR="008F4DFF" w:rsidRPr="008F4DFF">
          <w:rPr>
            <w:rFonts w:ascii="Times New Roman" w:eastAsia="Calibri" w:hAnsi="Times New Roman"/>
            <w:b/>
            <w:bCs/>
            <w:noProof/>
            <w:webHidden/>
            <w:color w:val="auto"/>
            <w:sz w:val="24"/>
            <w:szCs w:val="24"/>
            <w:lang w:eastAsia="en-US"/>
          </w:rPr>
          <w:t>2</w:t>
        </w:r>
        <w:r w:rsidR="00075F64">
          <w:rPr>
            <w:rFonts w:ascii="Times New Roman" w:eastAsia="Calibri" w:hAnsi="Times New Roman"/>
            <w:b/>
            <w:bCs/>
            <w:noProof/>
            <w:webHidden/>
            <w:color w:val="auto"/>
            <w:sz w:val="24"/>
            <w:szCs w:val="24"/>
            <w:lang w:eastAsia="en-US"/>
          </w:rPr>
          <w:t>2</w:t>
        </w:r>
      </w:hyperlink>
    </w:p>
    <w:p w14:paraId="3FA24FA9" w14:textId="5DEB5766" w:rsidR="00240ED0" w:rsidRDefault="00240ED0" w:rsidP="00240ED0">
      <w:pPr>
        <w:suppressAutoHyphens/>
        <w:ind w:left="567" w:firstLine="284"/>
        <w:jc w:val="center"/>
        <w:rPr>
          <w:rFonts w:ascii="Times New Roman" w:eastAsia="Batang" w:hAnsi="Times New Roman"/>
          <w:b/>
          <w:color w:val="auto"/>
          <w:sz w:val="24"/>
          <w:szCs w:val="24"/>
        </w:rPr>
      </w:pPr>
    </w:p>
    <w:p w14:paraId="5CB322FF" w14:textId="77777777" w:rsidR="00240ED0" w:rsidRDefault="00240ED0" w:rsidP="00E03B4B">
      <w:pPr>
        <w:suppressAutoHyphens/>
        <w:ind w:left="567" w:firstLine="284"/>
        <w:jc w:val="center"/>
        <w:rPr>
          <w:rFonts w:ascii="Times New Roman" w:eastAsia="Batang" w:hAnsi="Times New Roman"/>
          <w:b/>
          <w:color w:val="auto"/>
          <w:sz w:val="24"/>
          <w:szCs w:val="24"/>
        </w:rPr>
      </w:pPr>
    </w:p>
    <w:p w14:paraId="78FF2E27" w14:textId="77777777" w:rsidR="00240ED0" w:rsidRDefault="00240ED0" w:rsidP="00E03B4B">
      <w:pPr>
        <w:suppressAutoHyphens/>
        <w:ind w:left="567" w:firstLine="284"/>
        <w:jc w:val="center"/>
        <w:rPr>
          <w:rFonts w:ascii="Times New Roman" w:eastAsia="Batang" w:hAnsi="Times New Roman"/>
          <w:b/>
          <w:color w:val="auto"/>
          <w:sz w:val="24"/>
          <w:szCs w:val="24"/>
        </w:rPr>
      </w:pPr>
    </w:p>
    <w:p w14:paraId="716C25AD" w14:textId="77777777" w:rsidR="00240ED0" w:rsidRDefault="00240ED0" w:rsidP="00E03B4B">
      <w:pPr>
        <w:suppressAutoHyphens/>
        <w:ind w:left="567" w:firstLine="284"/>
        <w:jc w:val="center"/>
        <w:rPr>
          <w:rFonts w:ascii="Times New Roman" w:eastAsia="Batang" w:hAnsi="Times New Roman"/>
          <w:b/>
          <w:color w:val="auto"/>
          <w:sz w:val="24"/>
          <w:szCs w:val="24"/>
        </w:rPr>
      </w:pPr>
    </w:p>
    <w:p w14:paraId="3E86F6E3" w14:textId="77777777" w:rsidR="00240ED0" w:rsidRDefault="00240ED0" w:rsidP="00E03B4B">
      <w:pPr>
        <w:suppressAutoHyphens/>
        <w:ind w:left="567" w:firstLine="284"/>
        <w:jc w:val="center"/>
        <w:rPr>
          <w:rFonts w:ascii="Times New Roman" w:eastAsia="Batang" w:hAnsi="Times New Roman"/>
          <w:b/>
          <w:color w:val="auto"/>
          <w:sz w:val="24"/>
          <w:szCs w:val="24"/>
        </w:rPr>
      </w:pPr>
    </w:p>
    <w:p w14:paraId="32AE9048" w14:textId="7E5C181A" w:rsidR="00240ED0" w:rsidRDefault="00240ED0" w:rsidP="00E03B4B">
      <w:pPr>
        <w:suppressAutoHyphens/>
        <w:ind w:left="567" w:firstLine="284"/>
        <w:jc w:val="center"/>
        <w:rPr>
          <w:rFonts w:ascii="Times New Roman" w:eastAsia="Batang" w:hAnsi="Times New Roman"/>
          <w:b/>
          <w:color w:val="auto"/>
          <w:sz w:val="24"/>
          <w:szCs w:val="24"/>
        </w:rPr>
      </w:pPr>
    </w:p>
    <w:p w14:paraId="2E15A31E" w14:textId="0F1F918A" w:rsidR="00240ED0" w:rsidRDefault="00240ED0" w:rsidP="00E03B4B">
      <w:pPr>
        <w:suppressAutoHyphens/>
        <w:ind w:left="567" w:firstLine="284"/>
        <w:jc w:val="center"/>
        <w:rPr>
          <w:rFonts w:ascii="Times New Roman" w:eastAsia="Batang" w:hAnsi="Times New Roman"/>
          <w:b/>
          <w:color w:val="auto"/>
          <w:sz w:val="24"/>
          <w:szCs w:val="24"/>
        </w:rPr>
      </w:pPr>
    </w:p>
    <w:p w14:paraId="491F143A" w14:textId="4857DEA5" w:rsidR="00240ED0" w:rsidRDefault="00240ED0" w:rsidP="00E03B4B">
      <w:pPr>
        <w:suppressAutoHyphens/>
        <w:ind w:left="567" w:firstLine="284"/>
        <w:jc w:val="center"/>
        <w:rPr>
          <w:rFonts w:ascii="Times New Roman" w:eastAsia="Batang" w:hAnsi="Times New Roman"/>
          <w:b/>
          <w:color w:val="auto"/>
          <w:sz w:val="24"/>
          <w:szCs w:val="24"/>
        </w:rPr>
      </w:pPr>
    </w:p>
    <w:p w14:paraId="6E053728" w14:textId="5921E3DA" w:rsidR="00240ED0" w:rsidRDefault="00240ED0" w:rsidP="00E03B4B">
      <w:pPr>
        <w:suppressAutoHyphens/>
        <w:ind w:left="567" w:firstLine="284"/>
        <w:jc w:val="center"/>
        <w:rPr>
          <w:rFonts w:ascii="Times New Roman" w:eastAsia="Batang" w:hAnsi="Times New Roman"/>
          <w:b/>
          <w:color w:val="auto"/>
          <w:sz w:val="24"/>
          <w:szCs w:val="24"/>
        </w:rPr>
      </w:pPr>
    </w:p>
    <w:p w14:paraId="042F18D0" w14:textId="1DD78548" w:rsidR="00240ED0" w:rsidRDefault="00240ED0" w:rsidP="00E03B4B">
      <w:pPr>
        <w:suppressAutoHyphens/>
        <w:ind w:left="567" w:firstLine="284"/>
        <w:jc w:val="center"/>
        <w:rPr>
          <w:rFonts w:ascii="Times New Roman" w:eastAsia="Batang" w:hAnsi="Times New Roman"/>
          <w:b/>
          <w:color w:val="auto"/>
          <w:sz w:val="24"/>
          <w:szCs w:val="24"/>
        </w:rPr>
      </w:pPr>
    </w:p>
    <w:p w14:paraId="7020EAF4" w14:textId="39E27DA4" w:rsidR="00240ED0" w:rsidRDefault="00240ED0" w:rsidP="00E03B4B">
      <w:pPr>
        <w:suppressAutoHyphens/>
        <w:ind w:left="567" w:firstLine="284"/>
        <w:jc w:val="center"/>
        <w:rPr>
          <w:rFonts w:ascii="Times New Roman" w:eastAsia="Batang" w:hAnsi="Times New Roman"/>
          <w:b/>
          <w:color w:val="auto"/>
          <w:sz w:val="24"/>
          <w:szCs w:val="24"/>
        </w:rPr>
      </w:pPr>
    </w:p>
    <w:p w14:paraId="40FABEBD" w14:textId="6E744168" w:rsidR="00240ED0" w:rsidRDefault="00240ED0" w:rsidP="00E03B4B">
      <w:pPr>
        <w:suppressAutoHyphens/>
        <w:ind w:left="567" w:firstLine="284"/>
        <w:jc w:val="center"/>
        <w:rPr>
          <w:rFonts w:ascii="Times New Roman" w:eastAsia="Batang" w:hAnsi="Times New Roman"/>
          <w:b/>
          <w:color w:val="auto"/>
          <w:sz w:val="24"/>
          <w:szCs w:val="24"/>
        </w:rPr>
      </w:pPr>
    </w:p>
    <w:p w14:paraId="7CFE306F" w14:textId="3E9503B1" w:rsidR="00240ED0" w:rsidRDefault="00240ED0" w:rsidP="00E03B4B">
      <w:pPr>
        <w:suppressAutoHyphens/>
        <w:ind w:left="567" w:firstLine="284"/>
        <w:jc w:val="center"/>
        <w:rPr>
          <w:rFonts w:ascii="Times New Roman" w:eastAsia="Batang" w:hAnsi="Times New Roman"/>
          <w:b/>
          <w:color w:val="auto"/>
          <w:sz w:val="24"/>
          <w:szCs w:val="24"/>
        </w:rPr>
      </w:pPr>
    </w:p>
    <w:p w14:paraId="75BB7065" w14:textId="32D3BD64" w:rsidR="00240ED0" w:rsidRDefault="00240ED0" w:rsidP="00E03B4B">
      <w:pPr>
        <w:suppressAutoHyphens/>
        <w:ind w:left="567" w:firstLine="284"/>
        <w:jc w:val="center"/>
        <w:rPr>
          <w:rFonts w:ascii="Times New Roman" w:eastAsia="Batang" w:hAnsi="Times New Roman"/>
          <w:b/>
          <w:color w:val="auto"/>
          <w:sz w:val="24"/>
          <w:szCs w:val="24"/>
        </w:rPr>
      </w:pPr>
    </w:p>
    <w:p w14:paraId="001571FC" w14:textId="51C27D0E" w:rsidR="00240ED0" w:rsidRDefault="00240ED0" w:rsidP="00E03B4B">
      <w:pPr>
        <w:suppressAutoHyphens/>
        <w:ind w:left="567" w:firstLine="284"/>
        <w:jc w:val="center"/>
        <w:rPr>
          <w:rFonts w:ascii="Times New Roman" w:eastAsia="Batang" w:hAnsi="Times New Roman"/>
          <w:b/>
          <w:color w:val="auto"/>
          <w:sz w:val="24"/>
          <w:szCs w:val="24"/>
        </w:rPr>
      </w:pPr>
    </w:p>
    <w:p w14:paraId="2D4457E2" w14:textId="31EC3964" w:rsidR="00240ED0" w:rsidRDefault="00240ED0" w:rsidP="00E03B4B">
      <w:pPr>
        <w:suppressAutoHyphens/>
        <w:ind w:left="567" w:firstLine="284"/>
        <w:jc w:val="center"/>
        <w:rPr>
          <w:rFonts w:ascii="Times New Roman" w:eastAsia="Batang" w:hAnsi="Times New Roman"/>
          <w:b/>
          <w:color w:val="auto"/>
          <w:sz w:val="24"/>
          <w:szCs w:val="24"/>
        </w:rPr>
      </w:pPr>
    </w:p>
    <w:p w14:paraId="4E628552" w14:textId="34A18C62" w:rsidR="00240ED0" w:rsidRDefault="00240ED0" w:rsidP="00E03B4B">
      <w:pPr>
        <w:suppressAutoHyphens/>
        <w:ind w:left="567" w:firstLine="284"/>
        <w:jc w:val="center"/>
        <w:rPr>
          <w:rFonts w:ascii="Times New Roman" w:eastAsia="Batang" w:hAnsi="Times New Roman"/>
          <w:b/>
          <w:color w:val="auto"/>
          <w:sz w:val="24"/>
          <w:szCs w:val="24"/>
        </w:rPr>
      </w:pPr>
    </w:p>
    <w:p w14:paraId="34934D2A" w14:textId="12041BA1" w:rsidR="00240ED0" w:rsidRDefault="00240ED0" w:rsidP="00E03B4B">
      <w:pPr>
        <w:suppressAutoHyphens/>
        <w:ind w:left="567" w:firstLine="284"/>
        <w:jc w:val="center"/>
        <w:rPr>
          <w:rFonts w:ascii="Times New Roman" w:eastAsia="Batang" w:hAnsi="Times New Roman"/>
          <w:b/>
          <w:color w:val="auto"/>
          <w:sz w:val="24"/>
          <w:szCs w:val="24"/>
        </w:rPr>
      </w:pPr>
    </w:p>
    <w:p w14:paraId="42A49B06" w14:textId="3D09CA6A" w:rsidR="00240ED0" w:rsidRDefault="00240ED0" w:rsidP="00E03B4B">
      <w:pPr>
        <w:suppressAutoHyphens/>
        <w:ind w:left="567" w:firstLine="284"/>
        <w:jc w:val="center"/>
        <w:rPr>
          <w:rFonts w:ascii="Times New Roman" w:eastAsia="Batang" w:hAnsi="Times New Roman"/>
          <w:b/>
          <w:color w:val="auto"/>
          <w:sz w:val="24"/>
          <w:szCs w:val="24"/>
        </w:rPr>
      </w:pPr>
    </w:p>
    <w:p w14:paraId="3BA72AEF" w14:textId="1726F848" w:rsidR="006D266B" w:rsidRDefault="006D266B" w:rsidP="00E03B4B">
      <w:pPr>
        <w:suppressAutoHyphens/>
        <w:ind w:left="567" w:firstLine="284"/>
        <w:jc w:val="center"/>
        <w:rPr>
          <w:rFonts w:ascii="Times New Roman" w:eastAsia="Batang" w:hAnsi="Times New Roman"/>
          <w:b/>
          <w:color w:val="auto"/>
          <w:sz w:val="24"/>
          <w:szCs w:val="24"/>
        </w:rPr>
      </w:pPr>
    </w:p>
    <w:p w14:paraId="4D0F9362" w14:textId="6995FD67" w:rsidR="006D266B" w:rsidRDefault="006D266B" w:rsidP="00E03B4B">
      <w:pPr>
        <w:suppressAutoHyphens/>
        <w:ind w:left="567" w:firstLine="284"/>
        <w:jc w:val="center"/>
        <w:rPr>
          <w:rFonts w:ascii="Times New Roman" w:eastAsia="Batang" w:hAnsi="Times New Roman"/>
          <w:b/>
          <w:color w:val="auto"/>
          <w:sz w:val="24"/>
          <w:szCs w:val="24"/>
        </w:rPr>
      </w:pPr>
    </w:p>
    <w:p w14:paraId="3A273A5A" w14:textId="77777777" w:rsidR="006D266B" w:rsidRDefault="006D266B" w:rsidP="00E03B4B">
      <w:pPr>
        <w:suppressAutoHyphens/>
        <w:ind w:left="567" w:firstLine="284"/>
        <w:jc w:val="center"/>
        <w:rPr>
          <w:rFonts w:ascii="Times New Roman" w:eastAsia="Batang" w:hAnsi="Times New Roman"/>
          <w:b/>
          <w:color w:val="auto"/>
          <w:sz w:val="24"/>
          <w:szCs w:val="24"/>
        </w:rPr>
      </w:pPr>
    </w:p>
    <w:p w14:paraId="758A0365" w14:textId="4AB12CEE" w:rsidR="00240ED0" w:rsidRDefault="00240ED0" w:rsidP="00E03B4B">
      <w:pPr>
        <w:suppressAutoHyphens/>
        <w:ind w:left="567" w:firstLine="284"/>
        <w:jc w:val="center"/>
        <w:rPr>
          <w:rFonts w:ascii="Times New Roman" w:eastAsia="Batang" w:hAnsi="Times New Roman"/>
          <w:b/>
          <w:color w:val="auto"/>
          <w:sz w:val="24"/>
          <w:szCs w:val="24"/>
        </w:rPr>
      </w:pPr>
    </w:p>
    <w:p w14:paraId="0A158E64" w14:textId="78044354" w:rsidR="00240ED0" w:rsidRDefault="00240ED0" w:rsidP="00E03B4B">
      <w:pPr>
        <w:suppressAutoHyphens/>
        <w:ind w:left="567" w:firstLine="284"/>
        <w:jc w:val="center"/>
        <w:rPr>
          <w:rFonts w:ascii="Times New Roman" w:eastAsia="Batang" w:hAnsi="Times New Roman"/>
          <w:b/>
          <w:color w:val="auto"/>
          <w:sz w:val="24"/>
          <w:szCs w:val="24"/>
        </w:rPr>
      </w:pPr>
    </w:p>
    <w:p w14:paraId="5697E5C6" w14:textId="1C56CB4D" w:rsidR="00240ED0" w:rsidRDefault="00240ED0" w:rsidP="00E03B4B">
      <w:pPr>
        <w:suppressAutoHyphens/>
        <w:ind w:left="567" w:firstLine="284"/>
        <w:jc w:val="center"/>
        <w:rPr>
          <w:rFonts w:ascii="Times New Roman" w:eastAsia="Batang" w:hAnsi="Times New Roman"/>
          <w:b/>
          <w:color w:val="auto"/>
          <w:sz w:val="24"/>
          <w:szCs w:val="24"/>
        </w:rPr>
      </w:pPr>
    </w:p>
    <w:p w14:paraId="48C211CE" w14:textId="5831D497" w:rsidR="00240ED0" w:rsidRDefault="00240ED0" w:rsidP="00E03B4B">
      <w:pPr>
        <w:suppressAutoHyphens/>
        <w:ind w:left="567" w:firstLine="284"/>
        <w:jc w:val="center"/>
        <w:rPr>
          <w:rFonts w:ascii="Times New Roman" w:eastAsia="Batang" w:hAnsi="Times New Roman"/>
          <w:b/>
          <w:color w:val="auto"/>
          <w:sz w:val="24"/>
          <w:szCs w:val="24"/>
        </w:rPr>
      </w:pPr>
    </w:p>
    <w:p w14:paraId="0AB58D02" w14:textId="71EF4BA2" w:rsidR="00240ED0" w:rsidRDefault="00240ED0" w:rsidP="00E03B4B">
      <w:pPr>
        <w:suppressAutoHyphens/>
        <w:ind w:left="567" w:firstLine="284"/>
        <w:jc w:val="center"/>
        <w:rPr>
          <w:rFonts w:ascii="Times New Roman" w:eastAsia="Batang" w:hAnsi="Times New Roman"/>
          <w:b/>
          <w:color w:val="auto"/>
          <w:sz w:val="24"/>
          <w:szCs w:val="24"/>
        </w:rPr>
      </w:pPr>
    </w:p>
    <w:p w14:paraId="043571C1" w14:textId="11599BCF" w:rsidR="00240ED0" w:rsidRDefault="00240ED0" w:rsidP="00E03B4B">
      <w:pPr>
        <w:suppressAutoHyphens/>
        <w:ind w:left="567" w:firstLine="284"/>
        <w:jc w:val="center"/>
        <w:rPr>
          <w:rFonts w:ascii="Times New Roman" w:eastAsia="Batang" w:hAnsi="Times New Roman"/>
          <w:b/>
          <w:color w:val="auto"/>
          <w:sz w:val="24"/>
          <w:szCs w:val="24"/>
        </w:rPr>
      </w:pPr>
    </w:p>
    <w:p w14:paraId="35BB0B7F" w14:textId="63B4E2EC" w:rsidR="00240ED0" w:rsidRDefault="00240ED0" w:rsidP="00E03B4B">
      <w:pPr>
        <w:suppressAutoHyphens/>
        <w:ind w:left="567" w:firstLine="284"/>
        <w:jc w:val="center"/>
        <w:rPr>
          <w:rFonts w:ascii="Times New Roman" w:eastAsia="Batang" w:hAnsi="Times New Roman"/>
          <w:b/>
          <w:color w:val="auto"/>
          <w:sz w:val="24"/>
          <w:szCs w:val="24"/>
        </w:rPr>
      </w:pPr>
    </w:p>
    <w:p w14:paraId="2D726522" w14:textId="189E8453" w:rsidR="00240ED0" w:rsidRDefault="00240ED0" w:rsidP="00E03B4B">
      <w:pPr>
        <w:suppressAutoHyphens/>
        <w:ind w:left="567" w:firstLine="284"/>
        <w:jc w:val="center"/>
        <w:rPr>
          <w:rFonts w:ascii="Times New Roman" w:eastAsia="Batang" w:hAnsi="Times New Roman"/>
          <w:b/>
          <w:color w:val="auto"/>
          <w:sz w:val="24"/>
          <w:szCs w:val="24"/>
        </w:rPr>
      </w:pPr>
    </w:p>
    <w:p w14:paraId="144715C2" w14:textId="77777777" w:rsidR="00240ED0" w:rsidRDefault="00240ED0" w:rsidP="00E03B4B">
      <w:pPr>
        <w:suppressAutoHyphens/>
        <w:ind w:left="567" w:firstLine="284"/>
        <w:jc w:val="center"/>
        <w:rPr>
          <w:rFonts w:ascii="Times New Roman" w:eastAsia="Batang" w:hAnsi="Times New Roman"/>
          <w:b/>
          <w:color w:val="auto"/>
          <w:sz w:val="24"/>
          <w:szCs w:val="24"/>
        </w:rPr>
      </w:pPr>
    </w:p>
    <w:p w14:paraId="291FBDEA" w14:textId="77777777" w:rsidR="00240ED0" w:rsidRPr="00240ED0" w:rsidRDefault="00240ED0" w:rsidP="00240ED0">
      <w:pPr>
        <w:keepNext/>
        <w:numPr>
          <w:ilvl w:val="0"/>
          <w:numId w:val="26"/>
        </w:numPr>
        <w:spacing w:beforeAutospacing="1" w:after="120" w:afterAutospacing="1"/>
        <w:jc w:val="center"/>
        <w:outlineLvl w:val="0"/>
        <w:rPr>
          <w:rFonts w:ascii="Times New Roman Полужирный" w:hAnsi="Times New Roman Полужирный"/>
          <w:b/>
          <w:caps/>
          <w:sz w:val="24"/>
        </w:rPr>
      </w:pPr>
      <w:r w:rsidRPr="00240ED0">
        <w:rPr>
          <w:rFonts w:ascii="Times New Roman Полужирный" w:hAnsi="Times New Roman Полужирный"/>
          <w:b/>
          <w:caps/>
          <w:sz w:val="24"/>
        </w:rPr>
        <w:lastRenderedPageBreak/>
        <w:t>Общая характеристика</w:t>
      </w:r>
      <w:r w:rsidRPr="00240ED0">
        <w:rPr>
          <w:b/>
          <w:caps/>
          <w:sz w:val="24"/>
        </w:rPr>
        <w:t xml:space="preserve"> </w:t>
      </w:r>
      <w:bookmarkStart w:id="37" w:name="_Hlk158201963"/>
      <w:r w:rsidRPr="00240ED0">
        <w:rPr>
          <w:rFonts w:ascii="Times New Roman Полужирный" w:hAnsi="Times New Roman Полужирный"/>
          <w:b/>
          <w:caps/>
          <w:sz w:val="24"/>
        </w:rPr>
        <w:t>ПРИМЕРНОЙ РАБОЧЕЙ ПРОГРАММЫ УЧЕБНОЙ ДИСЦИПЛИНЫ</w:t>
      </w:r>
    </w:p>
    <w:p w14:paraId="41C57580" w14:textId="2B7C0803" w:rsidR="00240ED0" w:rsidRPr="006D266B" w:rsidRDefault="00240ED0" w:rsidP="00240ED0">
      <w:pPr>
        <w:widowControl w:val="0"/>
        <w:jc w:val="center"/>
        <w:rPr>
          <w:rFonts w:ascii="Times New Roman" w:hAnsi="Times New Roman"/>
          <w:b/>
          <w:bCs/>
          <w:sz w:val="24"/>
        </w:rPr>
      </w:pPr>
      <w:r w:rsidRPr="006D266B">
        <w:rPr>
          <w:rFonts w:ascii="Times New Roman" w:hAnsi="Times New Roman"/>
          <w:b/>
          <w:bCs/>
          <w:sz w:val="24"/>
        </w:rPr>
        <w:t xml:space="preserve">«ОП.03 </w:t>
      </w:r>
      <w:r w:rsidR="006D266B" w:rsidRPr="006D266B">
        <w:rPr>
          <w:rFonts w:ascii="Times New Roman" w:hAnsi="Times New Roman"/>
          <w:b/>
          <w:bCs/>
          <w:sz w:val="24"/>
        </w:rPr>
        <w:t>ОСНОВЫ ЭКОНОМИКИ ОРГАНИЗАЦИИ</w:t>
      </w:r>
      <w:r w:rsidRPr="006D266B">
        <w:rPr>
          <w:rFonts w:ascii="Times New Roman" w:hAnsi="Times New Roman"/>
          <w:b/>
          <w:bCs/>
          <w:sz w:val="24"/>
        </w:rPr>
        <w:t>»</w:t>
      </w:r>
    </w:p>
    <w:bookmarkEnd w:id="37"/>
    <w:p w14:paraId="3A3EE258" w14:textId="77777777" w:rsidR="00E03B4B" w:rsidRPr="00E03B4B" w:rsidRDefault="00E03B4B" w:rsidP="00E03B4B">
      <w:pPr>
        <w:ind w:firstLine="709"/>
        <w:jc w:val="center"/>
        <w:rPr>
          <w:rFonts w:ascii="Times New Roman" w:eastAsia="Batang" w:hAnsi="Times New Roman"/>
          <w:color w:val="auto"/>
          <w:sz w:val="24"/>
          <w:szCs w:val="24"/>
          <w:vertAlign w:val="superscript"/>
        </w:rPr>
      </w:pPr>
    </w:p>
    <w:p w14:paraId="4E5A2714" w14:textId="015F69AE" w:rsidR="00240ED0" w:rsidRPr="00240ED0" w:rsidRDefault="00240ED0" w:rsidP="00240ED0">
      <w:pPr>
        <w:ind w:firstLine="709"/>
        <w:jc w:val="both"/>
        <w:rPr>
          <w:color w:val="000000" w:themeColor="text1"/>
          <w:sz w:val="24"/>
          <w:szCs w:val="24"/>
          <w:shd w:val="clear" w:color="auto" w:fill="FFFFFF"/>
        </w:rPr>
      </w:pPr>
      <w:r w:rsidRPr="001A6E0C">
        <w:rPr>
          <w:rFonts w:ascii="Times New Roman" w:hAnsi="Times New Roman"/>
          <w:color w:val="000000" w:themeColor="text1"/>
          <w:sz w:val="24"/>
          <w:szCs w:val="24"/>
        </w:rPr>
        <w:t xml:space="preserve">Цель дисциплины </w:t>
      </w:r>
      <w:r w:rsidRPr="00240ED0">
        <w:rPr>
          <w:rFonts w:ascii="Times New Roman" w:hAnsi="Times New Roman"/>
          <w:color w:val="000000" w:themeColor="text1"/>
          <w:sz w:val="24"/>
          <w:szCs w:val="24"/>
        </w:rPr>
        <w:t>«</w:t>
      </w:r>
      <w:bookmarkStart w:id="38" w:name="_Hlk164089344"/>
      <w:r w:rsidR="006D266B">
        <w:rPr>
          <w:rFonts w:ascii="Times New Roman" w:hAnsi="Times New Roman"/>
          <w:color w:val="000000" w:themeColor="text1"/>
          <w:sz w:val="24"/>
          <w:szCs w:val="24"/>
        </w:rPr>
        <w:t xml:space="preserve">ОП.03 </w:t>
      </w:r>
      <w:r w:rsidRPr="00240ED0">
        <w:rPr>
          <w:rFonts w:ascii="Times New Roman" w:hAnsi="Times New Roman"/>
          <w:color w:val="000000" w:themeColor="text1"/>
          <w:sz w:val="24"/>
          <w:szCs w:val="24"/>
        </w:rPr>
        <w:t>Основы экономики организации</w:t>
      </w:r>
      <w:r w:rsidRPr="00240ED0">
        <w:rPr>
          <w:rFonts w:ascii="Times New Roman" w:hAnsi="Times New Roman"/>
          <w:color w:val="000000" w:themeColor="text1"/>
          <w:sz w:val="24"/>
          <w:szCs w:val="24"/>
          <w:shd w:val="clear" w:color="auto" w:fill="FFFFFF"/>
        </w:rPr>
        <w:t xml:space="preserve">» </w:t>
      </w:r>
      <w:bookmarkEnd w:id="38"/>
      <w:r w:rsidR="006D266B">
        <w:rPr>
          <w:rFonts w:ascii="Times New Roman" w:hAnsi="Times New Roman"/>
          <w:color w:val="000000" w:themeColor="text1"/>
          <w:sz w:val="24"/>
          <w:szCs w:val="24"/>
          <w:shd w:val="clear" w:color="auto" w:fill="FFFFFF"/>
        </w:rPr>
        <w:t>дать обучающимся</w:t>
      </w:r>
      <w:r w:rsidRPr="00240ED0">
        <w:rPr>
          <w:rFonts w:ascii="Times New Roman" w:hAnsi="Times New Roman"/>
          <w:color w:val="000000" w:themeColor="text1"/>
          <w:sz w:val="24"/>
          <w:szCs w:val="24"/>
          <w:shd w:val="clear" w:color="auto" w:fill="FFFFFF"/>
        </w:rPr>
        <w:t xml:space="preserve"> теоретически</w:t>
      </w:r>
      <w:r w:rsidR="006D266B">
        <w:rPr>
          <w:rFonts w:ascii="Times New Roman" w:hAnsi="Times New Roman"/>
          <w:color w:val="000000" w:themeColor="text1"/>
          <w:sz w:val="24"/>
          <w:szCs w:val="24"/>
          <w:shd w:val="clear" w:color="auto" w:fill="FFFFFF"/>
        </w:rPr>
        <w:t>е</w:t>
      </w:r>
      <w:r w:rsidRPr="00240ED0">
        <w:rPr>
          <w:rFonts w:ascii="Times New Roman" w:hAnsi="Times New Roman"/>
          <w:color w:val="000000" w:themeColor="text1"/>
          <w:sz w:val="24"/>
          <w:szCs w:val="24"/>
          <w:shd w:val="clear" w:color="auto" w:fill="FFFFFF"/>
        </w:rPr>
        <w:t xml:space="preserve"> знани</w:t>
      </w:r>
      <w:r w:rsidR="006D266B">
        <w:rPr>
          <w:rFonts w:ascii="Times New Roman" w:hAnsi="Times New Roman"/>
          <w:color w:val="000000" w:themeColor="text1"/>
          <w:sz w:val="24"/>
          <w:szCs w:val="24"/>
          <w:shd w:val="clear" w:color="auto" w:fill="FFFFFF"/>
        </w:rPr>
        <w:t>я</w:t>
      </w:r>
      <w:r w:rsidRPr="00240ED0">
        <w:rPr>
          <w:rFonts w:ascii="Times New Roman" w:hAnsi="Times New Roman"/>
          <w:color w:val="000000" w:themeColor="text1"/>
          <w:sz w:val="24"/>
          <w:szCs w:val="24"/>
          <w:shd w:val="clear" w:color="auto" w:fill="FFFFFF"/>
        </w:rPr>
        <w:t xml:space="preserve"> и практически</w:t>
      </w:r>
      <w:r w:rsidR="006D266B">
        <w:rPr>
          <w:rFonts w:ascii="Times New Roman" w:hAnsi="Times New Roman"/>
          <w:color w:val="000000" w:themeColor="text1"/>
          <w:sz w:val="24"/>
          <w:szCs w:val="24"/>
          <w:shd w:val="clear" w:color="auto" w:fill="FFFFFF"/>
        </w:rPr>
        <w:t>е</w:t>
      </w:r>
      <w:r w:rsidRPr="00240ED0">
        <w:rPr>
          <w:rFonts w:ascii="Times New Roman" w:hAnsi="Times New Roman"/>
          <w:color w:val="000000" w:themeColor="text1"/>
          <w:sz w:val="24"/>
          <w:szCs w:val="24"/>
          <w:shd w:val="clear" w:color="auto" w:fill="FFFFFF"/>
        </w:rPr>
        <w:t xml:space="preserve"> навык</w:t>
      </w:r>
      <w:r w:rsidR="008E23C7">
        <w:rPr>
          <w:rFonts w:ascii="Times New Roman" w:hAnsi="Times New Roman"/>
          <w:color w:val="000000" w:themeColor="text1"/>
          <w:sz w:val="24"/>
          <w:szCs w:val="24"/>
          <w:shd w:val="clear" w:color="auto" w:fill="FFFFFF"/>
        </w:rPr>
        <w:t>и</w:t>
      </w:r>
      <w:r w:rsidRPr="00240ED0">
        <w:rPr>
          <w:rFonts w:ascii="Times New Roman" w:hAnsi="Times New Roman"/>
          <w:color w:val="000000" w:themeColor="text1"/>
          <w:sz w:val="24"/>
          <w:szCs w:val="24"/>
          <w:shd w:val="clear" w:color="auto" w:fill="FFFFFF"/>
        </w:rPr>
        <w:t xml:space="preserve"> в области ведения экономики организации (предприятия) на основе форм и методов ведения бизнеса в современных рыночных условиях</w:t>
      </w:r>
      <w:r>
        <w:rPr>
          <w:rFonts w:ascii="Times New Roman" w:hAnsi="Times New Roman"/>
          <w:color w:val="000000" w:themeColor="text1"/>
          <w:sz w:val="24"/>
          <w:szCs w:val="24"/>
          <w:shd w:val="clear" w:color="auto" w:fill="FFFFFF"/>
        </w:rPr>
        <w:t>.</w:t>
      </w:r>
      <w:r w:rsidRPr="00240ED0">
        <w:rPr>
          <w:rFonts w:ascii="Times New Roman" w:hAnsi="Times New Roman"/>
          <w:bCs/>
          <w:color w:val="000000" w:themeColor="text1"/>
          <w:sz w:val="24"/>
          <w:szCs w:val="24"/>
          <w:shd w:val="clear" w:color="auto" w:fill="FFFFFF"/>
        </w:rPr>
        <w:t xml:space="preserve"> </w:t>
      </w:r>
    </w:p>
    <w:p w14:paraId="413E7F45" w14:textId="3CE09DA9" w:rsidR="00240ED0" w:rsidRPr="001A6E0C" w:rsidRDefault="00240ED0" w:rsidP="00240ED0">
      <w:pPr>
        <w:ind w:firstLine="709"/>
        <w:jc w:val="both"/>
        <w:rPr>
          <w:rFonts w:ascii="Times New Roman" w:hAnsi="Times New Roman"/>
          <w:color w:val="000000" w:themeColor="text1"/>
          <w:sz w:val="24"/>
          <w:szCs w:val="24"/>
        </w:rPr>
      </w:pPr>
      <w:r w:rsidRPr="001A6E0C">
        <w:rPr>
          <w:rFonts w:ascii="Times New Roman" w:hAnsi="Times New Roman"/>
          <w:bCs/>
          <w:color w:val="000000" w:themeColor="text1"/>
          <w:sz w:val="24"/>
          <w:szCs w:val="24"/>
        </w:rPr>
        <w:t>Дисциплина «</w:t>
      </w:r>
      <w:r w:rsidR="006D266B">
        <w:rPr>
          <w:rFonts w:ascii="Times New Roman" w:hAnsi="Times New Roman"/>
          <w:bCs/>
          <w:color w:val="000000" w:themeColor="text1"/>
          <w:sz w:val="24"/>
          <w:szCs w:val="24"/>
        </w:rPr>
        <w:t xml:space="preserve">ОП.03 </w:t>
      </w:r>
      <w:r>
        <w:rPr>
          <w:rFonts w:ascii="Times New Roman" w:hAnsi="Times New Roman"/>
          <w:bCs/>
          <w:color w:val="000000" w:themeColor="text1"/>
          <w:sz w:val="24"/>
          <w:szCs w:val="24"/>
        </w:rPr>
        <w:t>Основы экономики организации</w:t>
      </w:r>
      <w:r w:rsidRPr="001A6E0C">
        <w:rPr>
          <w:rFonts w:ascii="Times New Roman" w:hAnsi="Times New Roman"/>
          <w:bCs/>
          <w:color w:val="000000" w:themeColor="text1"/>
          <w:sz w:val="24"/>
          <w:szCs w:val="24"/>
        </w:rPr>
        <w:t>»</w:t>
      </w:r>
      <w:r w:rsidRPr="001A6E0C">
        <w:rPr>
          <w:rFonts w:ascii="Times New Roman" w:hAnsi="Times New Roman"/>
          <w:color w:val="000000" w:themeColor="text1"/>
          <w:sz w:val="24"/>
          <w:szCs w:val="24"/>
        </w:rPr>
        <w:t xml:space="preserve"> включена в обязательную часть </w:t>
      </w:r>
      <w:r>
        <w:rPr>
          <w:rFonts w:ascii="Times New Roman" w:hAnsi="Times New Roman"/>
          <w:color w:val="000000" w:themeColor="text1"/>
          <w:sz w:val="24"/>
          <w:szCs w:val="24"/>
        </w:rPr>
        <w:t xml:space="preserve">общепрофессионального </w:t>
      </w:r>
      <w:r w:rsidRPr="001A6E0C">
        <w:rPr>
          <w:rFonts w:ascii="Times New Roman" w:hAnsi="Times New Roman"/>
          <w:color w:val="000000" w:themeColor="text1"/>
          <w:sz w:val="24"/>
          <w:szCs w:val="24"/>
        </w:rPr>
        <w:t>цикла образовательной программы.</w:t>
      </w:r>
    </w:p>
    <w:p w14:paraId="15A54D2A" w14:textId="77777777" w:rsidR="00240ED0" w:rsidRDefault="00240ED0" w:rsidP="007A280B">
      <w:pPr>
        <w:suppressAutoHyphens/>
        <w:ind w:firstLine="709"/>
        <w:jc w:val="both"/>
        <w:rPr>
          <w:rFonts w:ascii="Times New Roman" w:hAnsi="Times New Roman"/>
          <w:sz w:val="24"/>
          <w:szCs w:val="24"/>
        </w:rPr>
      </w:pPr>
    </w:p>
    <w:p w14:paraId="018E0899" w14:textId="77777777" w:rsidR="00240ED0" w:rsidRPr="00EA6E1D" w:rsidRDefault="00240ED0" w:rsidP="007A280B">
      <w:pPr>
        <w:pStyle w:val="112"/>
        <w:spacing w:after="0" w:line="360" w:lineRule="auto"/>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0EC7BDF" w14:textId="7F646218" w:rsidR="00240ED0" w:rsidRDefault="00240ED0" w:rsidP="00240ED0">
      <w:pPr>
        <w:ind w:firstLine="709"/>
        <w:jc w:val="both"/>
        <w:rPr>
          <w:rFonts w:ascii="Times New Roman" w:hAnsi="Times New Roman"/>
          <w:sz w:val="24"/>
          <w:szCs w:val="24"/>
        </w:rPr>
      </w:pPr>
      <w:r w:rsidRPr="00FA680C">
        <w:rPr>
          <w:rFonts w:ascii="Times New Roman" w:hAnsi="Times New Roman"/>
          <w:sz w:val="24"/>
          <w:szCs w:val="24"/>
        </w:rPr>
        <w:t xml:space="preserve">Результаты освоения </w:t>
      </w:r>
      <w:r>
        <w:rPr>
          <w:rFonts w:ascii="Times New Roman" w:hAnsi="Times New Roman"/>
          <w:sz w:val="24"/>
          <w:szCs w:val="24"/>
        </w:rPr>
        <w:t>дисциплины</w:t>
      </w:r>
      <w:r w:rsidRPr="00FA680C">
        <w:rPr>
          <w:rFonts w:ascii="Times New Roman" w:hAnsi="Times New Roman"/>
          <w:sz w:val="24"/>
          <w:szCs w:val="24"/>
        </w:rPr>
        <w:t xml:space="preserve"> соотносятся с планируемыми результатами освоения образовательной программы, представленными в </w:t>
      </w:r>
      <w:r>
        <w:rPr>
          <w:rFonts w:ascii="Times New Roman" w:hAnsi="Times New Roman"/>
          <w:sz w:val="24"/>
          <w:szCs w:val="24"/>
        </w:rPr>
        <w:t>матрице компетенций выпускника (п. 4.</w:t>
      </w:r>
      <w:r w:rsidR="003C5BB3">
        <w:rPr>
          <w:rFonts w:ascii="Times New Roman" w:hAnsi="Times New Roman"/>
          <w:sz w:val="24"/>
          <w:szCs w:val="24"/>
        </w:rPr>
        <w:t>3</w:t>
      </w:r>
      <w:r w:rsidR="007A280B">
        <w:rPr>
          <w:rFonts w:ascii="Times New Roman" w:hAnsi="Times New Roman"/>
          <w:sz w:val="24"/>
          <w:szCs w:val="24"/>
        </w:rPr>
        <w:t xml:space="preserve"> </w:t>
      </w:r>
      <w:r>
        <w:rPr>
          <w:rFonts w:ascii="Times New Roman" w:hAnsi="Times New Roman"/>
          <w:sz w:val="24"/>
          <w:szCs w:val="24"/>
        </w:rPr>
        <w:t>ПОП</w:t>
      </w:r>
      <w:r w:rsidR="007A280B">
        <w:rPr>
          <w:rFonts w:ascii="Times New Roman" w:hAnsi="Times New Roman"/>
          <w:sz w:val="24"/>
          <w:szCs w:val="24"/>
        </w:rPr>
        <w:t xml:space="preserve"> СПО</w:t>
      </w:r>
      <w:r>
        <w:rPr>
          <w:rFonts w:ascii="Times New Roman" w:hAnsi="Times New Roman"/>
          <w:sz w:val="24"/>
          <w:szCs w:val="24"/>
        </w:rPr>
        <w:t>)</w:t>
      </w:r>
      <w:r w:rsidRPr="00FA680C">
        <w:rPr>
          <w:rFonts w:ascii="Times New Roman" w:hAnsi="Times New Roman"/>
          <w:sz w:val="24"/>
          <w:szCs w:val="24"/>
        </w:rPr>
        <w:t>.</w:t>
      </w:r>
    </w:p>
    <w:p w14:paraId="666645FA" w14:textId="37767546" w:rsidR="00E03B4B" w:rsidRPr="00E03B4B" w:rsidRDefault="00240ED0" w:rsidP="00254A3F">
      <w:pPr>
        <w:suppressAutoHyphens/>
        <w:spacing w:line="360" w:lineRule="auto"/>
        <w:ind w:firstLine="709"/>
        <w:jc w:val="both"/>
        <w:rPr>
          <w:rFonts w:ascii="Times New Roman" w:eastAsia="Batang" w:hAnsi="Times New Roman"/>
          <w:color w:val="auto"/>
          <w:sz w:val="24"/>
          <w:szCs w:val="24"/>
          <w:lang w:eastAsia="en-US"/>
        </w:rPr>
      </w:pPr>
      <w:r w:rsidRPr="007A280B">
        <w:rPr>
          <w:rFonts w:ascii="Times New Roman" w:hAnsi="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977"/>
        <w:gridCol w:w="2734"/>
        <w:gridCol w:w="2788"/>
      </w:tblGrid>
      <w:tr w:rsidR="006D266B" w:rsidRPr="00E03B4B" w14:paraId="2E230630" w14:textId="098296E1" w:rsidTr="001052A4">
        <w:trPr>
          <w:trHeight w:val="562"/>
        </w:trPr>
        <w:tc>
          <w:tcPr>
            <w:tcW w:w="586" w:type="pct"/>
            <w:tcBorders>
              <w:top w:val="single" w:sz="4" w:space="0" w:color="auto"/>
              <w:left w:val="single" w:sz="4" w:space="0" w:color="auto"/>
              <w:right w:val="single" w:sz="4" w:space="0" w:color="auto"/>
            </w:tcBorders>
            <w:vAlign w:val="center"/>
          </w:tcPr>
          <w:p w14:paraId="7C977D28" w14:textId="77777777" w:rsidR="006D266B" w:rsidRPr="00E03B4B" w:rsidRDefault="006D266B" w:rsidP="006D266B">
            <w:pPr>
              <w:suppressAutoHyphens/>
              <w:jc w:val="center"/>
              <w:rPr>
                <w:rFonts w:ascii="Times New Roman" w:eastAsia="Batang" w:hAnsi="Times New Roman"/>
                <w:b/>
                <w:bCs/>
                <w:color w:val="auto"/>
                <w:sz w:val="24"/>
                <w:szCs w:val="24"/>
              </w:rPr>
            </w:pPr>
            <w:r w:rsidRPr="00E03B4B">
              <w:rPr>
                <w:rFonts w:ascii="Times New Roman" w:eastAsia="Batang" w:hAnsi="Times New Roman"/>
                <w:b/>
                <w:bCs/>
                <w:color w:val="auto"/>
                <w:sz w:val="24"/>
                <w:szCs w:val="24"/>
              </w:rPr>
              <w:t>Код</w:t>
            </w:r>
          </w:p>
          <w:p w14:paraId="5AA9529A" w14:textId="0A851321" w:rsidR="006D266B" w:rsidRPr="00E03B4B" w:rsidRDefault="006D266B" w:rsidP="006D266B">
            <w:pPr>
              <w:suppressAutoHyphens/>
              <w:jc w:val="center"/>
              <w:rPr>
                <w:rFonts w:ascii="Times New Roman" w:eastAsia="Batang" w:hAnsi="Times New Roman"/>
                <w:color w:val="auto"/>
                <w:sz w:val="24"/>
                <w:szCs w:val="24"/>
              </w:rPr>
            </w:pPr>
            <w:r w:rsidRPr="00240ED0">
              <w:rPr>
                <w:rFonts w:ascii="Times New Roman" w:eastAsia="Batang" w:hAnsi="Times New Roman"/>
                <w:b/>
                <w:bCs/>
                <w:color w:val="auto"/>
                <w:sz w:val="24"/>
                <w:szCs w:val="24"/>
              </w:rPr>
              <w:t>О</w:t>
            </w:r>
            <w:r w:rsidRPr="00E03B4B">
              <w:rPr>
                <w:rFonts w:ascii="Times New Roman" w:eastAsia="Batang" w:hAnsi="Times New Roman"/>
                <w:b/>
                <w:bCs/>
                <w:color w:val="auto"/>
                <w:sz w:val="24"/>
                <w:szCs w:val="24"/>
              </w:rPr>
              <w:t xml:space="preserve">К, </w:t>
            </w:r>
            <w:r w:rsidRPr="00240ED0">
              <w:rPr>
                <w:rFonts w:ascii="Times New Roman" w:eastAsia="Batang" w:hAnsi="Times New Roman"/>
                <w:b/>
                <w:bCs/>
                <w:color w:val="auto"/>
                <w:sz w:val="24"/>
                <w:szCs w:val="24"/>
              </w:rPr>
              <w:t>П</w:t>
            </w:r>
            <w:r w:rsidRPr="00E03B4B">
              <w:rPr>
                <w:rFonts w:ascii="Times New Roman" w:eastAsia="Batang" w:hAnsi="Times New Roman"/>
                <w:b/>
                <w:bCs/>
                <w:color w:val="auto"/>
                <w:sz w:val="24"/>
                <w:szCs w:val="24"/>
              </w:rPr>
              <w:t>К</w:t>
            </w:r>
          </w:p>
        </w:tc>
        <w:tc>
          <w:tcPr>
            <w:tcW w:w="1546" w:type="pct"/>
            <w:tcBorders>
              <w:top w:val="single" w:sz="4" w:space="0" w:color="auto"/>
              <w:left w:val="single" w:sz="4" w:space="0" w:color="auto"/>
              <w:right w:val="single" w:sz="4" w:space="0" w:color="auto"/>
            </w:tcBorders>
            <w:vAlign w:val="center"/>
          </w:tcPr>
          <w:p w14:paraId="53EB552F" w14:textId="4B129084" w:rsidR="006D266B" w:rsidRPr="007A280B" w:rsidRDefault="006D266B" w:rsidP="006D266B">
            <w:pPr>
              <w:suppressAutoHyphens/>
              <w:jc w:val="center"/>
              <w:rPr>
                <w:rFonts w:ascii="Times New Roman" w:eastAsia="Batang" w:hAnsi="Times New Roman"/>
                <w:b/>
                <w:bCs/>
                <w:color w:val="auto"/>
                <w:sz w:val="24"/>
                <w:szCs w:val="24"/>
              </w:rPr>
            </w:pPr>
            <w:r w:rsidRPr="007A280B">
              <w:rPr>
                <w:rFonts w:ascii="Times New Roman" w:eastAsia="Batang" w:hAnsi="Times New Roman"/>
                <w:b/>
                <w:bCs/>
                <w:color w:val="auto"/>
                <w:sz w:val="24"/>
                <w:szCs w:val="24"/>
              </w:rPr>
              <w:t>Уметь</w:t>
            </w:r>
          </w:p>
        </w:tc>
        <w:tc>
          <w:tcPr>
            <w:tcW w:w="1420" w:type="pct"/>
            <w:tcBorders>
              <w:top w:val="single" w:sz="4" w:space="0" w:color="auto"/>
              <w:left w:val="single" w:sz="4" w:space="0" w:color="auto"/>
              <w:right w:val="single" w:sz="4" w:space="0" w:color="auto"/>
            </w:tcBorders>
            <w:vAlign w:val="center"/>
          </w:tcPr>
          <w:p w14:paraId="2CD2CD84" w14:textId="668B37AC" w:rsidR="006D266B" w:rsidRPr="007A280B" w:rsidRDefault="006D266B" w:rsidP="006D266B">
            <w:pPr>
              <w:suppressAutoHyphens/>
              <w:jc w:val="center"/>
              <w:rPr>
                <w:rFonts w:ascii="Times New Roman" w:eastAsia="Batang" w:hAnsi="Times New Roman"/>
                <w:b/>
                <w:bCs/>
                <w:color w:val="auto"/>
                <w:sz w:val="24"/>
                <w:szCs w:val="24"/>
              </w:rPr>
            </w:pPr>
            <w:r w:rsidRPr="007A280B">
              <w:rPr>
                <w:rFonts w:ascii="Times New Roman" w:eastAsia="Batang" w:hAnsi="Times New Roman"/>
                <w:b/>
                <w:bCs/>
                <w:color w:val="auto"/>
                <w:sz w:val="24"/>
                <w:szCs w:val="24"/>
              </w:rPr>
              <w:t>Знать</w:t>
            </w:r>
          </w:p>
        </w:tc>
        <w:tc>
          <w:tcPr>
            <w:tcW w:w="1448" w:type="pct"/>
            <w:tcBorders>
              <w:top w:val="single" w:sz="4" w:space="0" w:color="auto"/>
              <w:left w:val="single" w:sz="4" w:space="0" w:color="auto"/>
              <w:right w:val="single" w:sz="4" w:space="0" w:color="auto"/>
            </w:tcBorders>
            <w:vAlign w:val="center"/>
          </w:tcPr>
          <w:p w14:paraId="71E2FDBE" w14:textId="35903D42" w:rsidR="006D266B" w:rsidRPr="007A280B" w:rsidRDefault="006D266B" w:rsidP="006D266B">
            <w:pPr>
              <w:suppressAutoHyphens/>
              <w:jc w:val="center"/>
              <w:rPr>
                <w:rFonts w:ascii="Times New Roman" w:eastAsia="Batang" w:hAnsi="Times New Roman"/>
                <w:b/>
                <w:bCs/>
                <w:color w:val="auto"/>
                <w:sz w:val="24"/>
                <w:szCs w:val="24"/>
              </w:rPr>
            </w:pPr>
            <w:r w:rsidRPr="007A280B">
              <w:rPr>
                <w:rFonts w:ascii="Times New Roman" w:eastAsia="Batang" w:hAnsi="Times New Roman"/>
                <w:b/>
                <w:bCs/>
                <w:color w:val="auto"/>
                <w:sz w:val="24"/>
                <w:szCs w:val="24"/>
              </w:rPr>
              <w:t>Владеть навыками</w:t>
            </w:r>
          </w:p>
        </w:tc>
      </w:tr>
      <w:tr w:rsidR="006D266B" w:rsidRPr="00E03B4B" w14:paraId="39CB26E9" w14:textId="2C2D5138" w:rsidTr="001052A4">
        <w:trPr>
          <w:trHeight w:val="2004"/>
        </w:trPr>
        <w:tc>
          <w:tcPr>
            <w:tcW w:w="586" w:type="pct"/>
            <w:tcBorders>
              <w:left w:val="single" w:sz="4" w:space="0" w:color="auto"/>
              <w:right w:val="single" w:sz="4" w:space="0" w:color="auto"/>
            </w:tcBorders>
          </w:tcPr>
          <w:p w14:paraId="420B9368" w14:textId="77777777" w:rsidR="006D266B" w:rsidRPr="00E03B4B" w:rsidRDefault="006D266B" w:rsidP="002B3FE5">
            <w:pPr>
              <w:rPr>
                <w:rFonts w:ascii="Times New Roman" w:hAnsi="Times New Roman"/>
                <w:color w:val="auto"/>
                <w:sz w:val="24"/>
                <w:szCs w:val="24"/>
              </w:rPr>
            </w:pPr>
            <w:r w:rsidRPr="00E03B4B">
              <w:rPr>
                <w:rFonts w:ascii="Times New Roman" w:hAnsi="Times New Roman"/>
                <w:color w:val="auto"/>
                <w:sz w:val="24"/>
                <w:szCs w:val="24"/>
              </w:rPr>
              <w:t>ОК 01</w:t>
            </w:r>
          </w:p>
          <w:p w14:paraId="5122E30F" w14:textId="77777777" w:rsidR="006D266B" w:rsidRPr="00E03B4B" w:rsidRDefault="006D266B" w:rsidP="002B3FE5">
            <w:pPr>
              <w:rPr>
                <w:rFonts w:ascii="Times New Roman" w:hAnsi="Times New Roman"/>
                <w:color w:val="auto"/>
                <w:sz w:val="24"/>
                <w:szCs w:val="24"/>
              </w:rPr>
            </w:pPr>
            <w:r w:rsidRPr="00E03B4B">
              <w:rPr>
                <w:rFonts w:ascii="Times New Roman" w:hAnsi="Times New Roman"/>
                <w:color w:val="auto"/>
                <w:sz w:val="24"/>
                <w:szCs w:val="24"/>
              </w:rPr>
              <w:t>ОК 03</w:t>
            </w:r>
          </w:p>
          <w:p w14:paraId="36F8888C" w14:textId="6826A3CF" w:rsidR="006D266B" w:rsidRDefault="006D266B" w:rsidP="002B3FE5">
            <w:pPr>
              <w:rPr>
                <w:rFonts w:ascii="Times New Roman" w:hAnsi="Times New Roman"/>
                <w:color w:val="auto"/>
                <w:sz w:val="24"/>
                <w:szCs w:val="24"/>
              </w:rPr>
            </w:pPr>
            <w:r w:rsidRPr="00E03B4B">
              <w:rPr>
                <w:rFonts w:ascii="Times New Roman" w:hAnsi="Times New Roman"/>
                <w:color w:val="auto"/>
                <w:sz w:val="24"/>
                <w:szCs w:val="24"/>
              </w:rPr>
              <w:t>ОК 0</w:t>
            </w:r>
            <w:r w:rsidR="00254A3F">
              <w:rPr>
                <w:rFonts w:ascii="Times New Roman" w:hAnsi="Times New Roman"/>
                <w:color w:val="auto"/>
                <w:sz w:val="24"/>
                <w:szCs w:val="24"/>
              </w:rPr>
              <w:t>7</w:t>
            </w:r>
          </w:p>
          <w:p w14:paraId="779B22EC" w14:textId="45A30774" w:rsidR="006D266B" w:rsidRPr="00E03B4B" w:rsidRDefault="006D266B" w:rsidP="002B3FE5">
            <w:pPr>
              <w:rPr>
                <w:rFonts w:ascii="Times New Roman" w:eastAsia="Batang" w:hAnsi="Times New Roman"/>
                <w:color w:val="auto"/>
                <w:sz w:val="24"/>
                <w:szCs w:val="24"/>
              </w:rPr>
            </w:pPr>
            <w:r w:rsidRPr="00E03B4B">
              <w:rPr>
                <w:rFonts w:ascii="Times New Roman" w:eastAsia="Batang" w:hAnsi="Times New Roman"/>
                <w:color w:val="auto"/>
                <w:sz w:val="24"/>
                <w:szCs w:val="24"/>
              </w:rPr>
              <w:t xml:space="preserve">ПК </w:t>
            </w:r>
            <w:r w:rsidR="00254A3F">
              <w:rPr>
                <w:rFonts w:ascii="Times New Roman" w:eastAsia="Batang" w:hAnsi="Times New Roman"/>
                <w:color w:val="auto"/>
                <w:sz w:val="24"/>
                <w:szCs w:val="24"/>
              </w:rPr>
              <w:t>4.1.</w:t>
            </w:r>
          </w:p>
          <w:p w14:paraId="15979D31" w14:textId="7E66B7B8" w:rsidR="006D266B" w:rsidRPr="00E03B4B" w:rsidRDefault="006D266B" w:rsidP="002B3FE5">
            <w:pPr>
              <w:rPr>
                <w:rFonts w:ascii="Times New Roman" w:eastAsia="Batang" w:hAnsi="Times New Roman"/>
                <w:color w:val="auto"/>
                <w:sz w:val="24"/>
                <w:szCs w:val="24"/>
              </w:rPr>
            </w:pPr>
            <w:r w:rsidRPr="00E03B4B">
              <w:rPr>
                <w:rFonts w:ascii="Times New Roman" w:eastAsia="Batang" w:hAnsi="Times New Roman"/>
                <w:color w:val="auto"/>
                <w:sz w:val="24"/>
                <w:szCs w:val="24"/>
              </w:rPr>
              <w:t xml:space="preserve">ПК </w:t>
            </w:r>
            <w:r w:rsidR="00254A3F">
              <w:rPr>
                <w:rFonts w:ascii="Times New Roman" w:eastAsia="Batang" w:hAnsi="Times New Roman"/>
                <w:color w:val="auto"/>
                <w:sz w:val="24"/>
                <w:szCs w:val="24"/>
              </w:rPr>
              <w:t>4.3.</w:t>
            </w:r>
          </w:p>
          <w:p w14:paraId="426D8DF7" w14:textId="7FCB57E9" w:rsidR="006D266B" w:rsidRPr="00E03B4B" w:rsidRDefault="006D266B" w:rsidP="002B3FE5">
            <w:pPr>
              <w:rPr>
                <w:rFonts w:ascii="Times New Roman" w:eastAsia="Batang" w:hAnsi="Times New Roman"/>
                <w:color w:val="auto"/>
                <w:sz w:val="24"/>
                <w:szCs w:val="24"/>
              </w:rPr>
            </w:pPr>
          </w:p>
        </w:tc>
        <w:tc>
          <w:tcPr>
            <w:tcW w:w="1546" w:type="pct"/>
          </w:tcPr>
          <w:p w14:paraId="01C5AA75" w14:textId="77777777" w:rsidR="003478CA" w:rsidRDefault="003478CA" w:rsidP="003478CA">
            <w:pPr>
              <w:rPr>
                <w:rFonts w:ascii="Times New Roman" w:eastAsia="Calibri" w:hAnsi="Times New Roman"/>
                <w:iCs/>
              </w:rPr>
            </w:pPr>
            <w:r>
              <w:rPr>
                <w:rFonts w:ascii="Times New Roman" w:eastAsia="Calibri" w:hAnsi="Times New Roman"/>
                <w:iCs/>
              </w:rPr>
              <w:t xml:space="preserve">- </w:t>
            </w:r>
            <w:r w:rsidRPr="00441C55">
              <w:rPr>
                <w:rFonts w:ascii="Times New Roman" w:eastAsia="Calibri" w:hAnsi="Times New Roman"/>
                <w:iCs/>
                <w:lang w:eastAsia="en-US"/>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iCs/>
              </w:rPr>
              <w:t>;</w:t>
            </w:r>
          </w:p>
          <w:p w14:paraId="1728F48B" w14:textId="77777777" w:rsidR="003478CA" w:rsidRDefault="003478CA" w:rsidP="003478CA">
            <w:pPr>
              <w:rPr>
                <w:rFonts w:ascii="Times New Roman" w:eastAsia="Calibri" w:hAnsi="Times New Roman"/>
                <w:bCs/>
                <w:iCs/>
              </w:rPr>
            </w:pPr>
            <w:r>
              <w:rPr>
                <w:rFonts w:ascii="Times New Roman" w:eastAsia="Calibri" w:hAnsi="Times New Roman"/>
                <w:iCs/>
              </w:rPr>
              <w:t xml:space="preserve">- </w:t>
            </w:r>
            <w:r w:rsidRPr="00441C55">
              <w:rPr>
                <w:rFonts w:ascii="Times New Roman" w:eastAsia="Calibri" w:hAnsi="Times New Roman"/>
                <w:bCs/>
                <w:iCs/>
                <w:lang w:eastAsia="en-US"/>
              </w:rPr>
              <w:t>определять актуальность нормативно-правовой документации в профессиональной деятельности</w:t>
            </w:r>
            <w:r>
              <w:rPr>
                <w:rFonts w:ascii="Times New Roman" w:eastAsia="Calibri" w:hAnsi="Times New Roman"/>
                <w:bCs/>
                <w:iCs/>
              </w:rPr>
              <w:t>;</w:t>
            </w:r>
          </w:p>
          <w:p w14:paraId="193A2828" w14:textId="77777777" w:rsidR="003478CA" w:rsidRDefault="003478CA" w:rsidP="003478CA">
            <w:pPr>
              <w:rPr>
                <w:rFonts w:ascii="Times New Roman" w:eastAsia="Calibri" w:hAnsi="Times New Roman"/>
                <w:bCs/>
                <w:iCs/>
              </w:rPr>
            </w:pPr>
            <w:r>
              <w:rPr>
                <w:rFonts w:ascii="Times New Roman" w:eastAsia="Calibri" w:hAnsi="Times New Roman"/>
                <w:bCs/>
                <w:iCs/>
              </w:rPr>
              <w:t xml:space="preserve">- </w:t>
            </w:r>
            <w:r w:rsidRPr="00DF0D07">
              <w:rPr>
                <w:rFonts w:ascii="Times New Roman" w:eastAsia="Calibri" w:hAnsi="Times New Roman"/>
                <w:bCs/>
                <w:iCs/>
              </w:rPr>
              <w:t>применять стандарты антикоррупционного поведения</w:t>
            </w:r>
            <w:r>
              <w:rPr>
                <w:rFonts w:ascii="Times New Roman" w:eastAsia="Calibri" w:hAnsi="Times New Roman"/>
                <w:bCs/>
                <w:iCs/>
              </w:rPr>
              <w:t>;</w:t>
            </w:r>
          </w:p>
          <w:p w14:paraId="67233EBA" w14:textId="77777777" w:rsidR="003478CA" w:rsidRDefault="003478CA" w:rsidP="003478CA">
            <w:pPr>
              <w:rPr>
                <w:rFonts w:ascii="Times New Roman" w:eastAsia="Calibri" w:hAnsi="Times New Roman"/>
                <w:bCs/>
              </w:rPr>
            </w:pPr>
            <w:r>
              <w:rPr>
                <w:rFonts w:ascii="Times New Roman" w:eastAsia="Calibri" w:hAnsi="Times New Roman"/>
                <w:bCs/>
              </w:rPr>
              <w:t xml:space="preserve">- </w:t>
            </w:r>
            <w:r w:rsidRPr="00441C55">
              <w:rPr>
                <w:rFonts w:ascii="Times New Roman" w:eastAsia="Calibri" w:hAnsi="Times New Roman"/>
                <w:bCs/>
                <w:lang w:eastAsia="en-US"/>
              </w:rPr>
              <w:t>организовывать профессиональную деятельность с соблюдением принципов бережливого производства</w:t>
            </w:r>
            <w:r>
              <w:rPr>
                <w:rFonts w:ascii="Times New Roman" w:eastAsia="Calibri" w:hAnsi="Times New Roman"/>
                <w:bCs/>
              </w:rPr>
              <w:t>;</w:t>
            </w:r>
          </w:p>
          <w:p w14:paraId="4E2A4840" w14:textId="77777777" w:rsidR="003478CA" w:rsidRPr="003976F6" w:rsidRDefault="003478CA" w:rsidP="003478CA">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Pr="003976F6">
              <w:rPr>
                <w:rFonts w:ascii="Times New Roman" w:hAnsi="Times New Roman"/>
                <w:sz w:val="24"/>
                <w:szCs w:val="24"/>
              </w:rPr>
              <w:t>определять трудоемкость сварочных работ;</w:t>
            </w:r>
          </w:p>
          <w:p w14:paraId="4722A18E" w14:textId="77777777" w:rsidR="003478CA" w:rsidRPr="003976F6" w:rsidRDefault="003478CA" w:rsidP="003478CA">
            <w:pPr>
              <w:widowControl w:val="0"/>
              <w:autoSpaceDE w:val="0"/>
              <w:autoSpaceDN w:val="0"/>
              <w:adjustRightInd w:val="0"/>
              <w:rPr>
                <w:rFonts w:ascii="Times New Roman" w:hAnsi="Times New Roman"/>
                <w:sz w:val="24"/>
                <w:szCs w:val="24"/>
              </w:rPr>
            </w:pPr>
            <w:r w:rsidRPr="003976F6">
              <w:rPr>
                <w:rFonts w:ascii="Times New Roman" w:hAnsi="Times New Roman"/>
                <w:sz w:val="24"/>
                <w:szCs w:val="24"/>
              </w:rPr>
              <w:t xml:space="preserve">- производить технологические расчеты, расчеты трудовых и материальных затрат; </w:t>
            </w:r>
          </w:p>
          <w:p w14:paraId="169CAA6B" w14:textId="77777777" w:rsidR="003478CA" w:rsidRDefault="003478CA" w:rsidP="003478CA">
            <w:pPr>
              <w:rPr>
                <w:rFonts w:ascii="Times New Roman" w:hAnsi="Times New Roman"/>
                <w:sz w:val="24"/>
                <w:szCs w:val="24"/>
              </w:rPr>
            </w:pPr>
            <w:r w:rsidRPr="003976F6">
              <w:rPr>
                <w:rFonts w:ascii="Times New Roman" w:hAnsi="Times New Roman"/>
                <w:sz w:val="24"/>
                <w:szCs w:val="24"/>
              </w:rPr>
              <w:t>- рассчитывать нормы времени заготовительных, слесарно-сборочных, сварочных и газопламенных работ</w:t>
            </w:r>
            <w:r>
              <w:rPr>
                <w:rFonts w:ascii="Times New Roman" w:hAnsi="Times New Roman"/>
                <w:sz w:val="24"/>
                <w:szCs w:val="24"/>
              </w:rPr>
              <w:t>;</w:t>
            </w:r>
          </w:p>
          <w:p w14:paraId="7FEC1C8F" w14:textId="421C5FAB" w:rsidR="006D266B" w:rsidRPr="00E03B4B" w:rsidRDefault="003478CA" w:rsidP="003478CA">
            <w:pPr>
              <w:rPr>
                <w:rFonts w:ascii="Times New Roman" w:hAnsi="Times New Roman"/>
                <w:color w:val="auto"/>
                <w:sz w:val="24"/>
                <w:szCs w:val="24"/>
              </w:rPr>
            </w:pPr>
            <w:r w:rsidRPr="003976F6">
              <w:rPr>
                <w:rFonts w:ascii="Times New Roman" w:eastAsia="Calibri" w:hAnsi="Times New Roman"/>
                <w:bCs/>
                <w:iCs/>
              </w:rPr>
              <w:t>- рассчитывать нормы времени заготовительных, слесарно-сборочных, сварочных работ.</w:t>
            </w:r>
          </w:p>
        </w:tc>
        <w:tc>
          <w:tcPr>
            <w:tcW w:w="1420" w:type="pct"/>
          </w:tcPr>
          <w:p w14:paraId="45DB597B" w14:textId="77777777" w:rsidR="003478CA" w:rsidRDefault="003478CA" w:rsidP="003478CA">
            <w:pPr>
              <w:rPr>
                <w:rFonts w:ascii="Times New Roman" w:eastAsia="Calibri" w:hAnsi="Times New Roman"/>
                <w:bCs/>
              </w:rPr>
            </w:pPr>
            <w:r>
              <w:rPr>
                <w:rFonts w:ascii="Times New Roman" w:eastAsia="Calibri" w:hAnsi="Times New Roman"/>
                <w:bCs/>
              </w:rPr>
              <w:t xml:space="preserve">- </w:t>
            </w:r>
            <w:r w:rsidRPr="00441C55">
              <w:rPr>
                <w:rFonts w:ascii="Times New Roman" w:eastAsia="Calibri" w:hAnsi="Times New Roman"/>
                <w:bCs/>
                <w:lang w:eastAsia="en-US"/>
              </w:rPr>
              <w:t>основные источники информации и ресурсы для решения задач и/или проблем в профессиональном</w:t>
            </w:r>
            <w:r>
              <w:rPr>
                <w:rFonts w:ascii="Times New Roman" w:eastAsia="Calibri" w:hAnsi="Times New Roman"/>
                <w:bCs/>
              </w:rPr>
              <w:t xml:space="preserve"> контексте;</w:t>
            </w:r>
          </w:p>
          <w:p w14:paraId="0B04A2EC" w14:textId="77777777" w:rsidR="003478CA" w:rsidRDefault="003478CA" w:rsidP="003478CA">
            <w:pPr>
              <w:rPr>
                <w:rFonts w:ascii="Times New Roman" w:eastAsia="Calibri" w:hAnsi="Times New Roman"/>
                <w:bCs/>
              </w:rPr>
            </w:pPr>
            <w:r>
              <w:rPr>
                <w:rFonts w:ascii="Times New Roman" w:eastAsia="Calibri" w:hAnsi="Times New Roman"/>
                <w:bCs/>
              </w:rPr>
              <w:t xml:space="preserve">- </w:t>
            </w:r>
            <w:r w:rsidRPr="00441C55">
              <w:rPr>
                <w:rFonts w:ascii="Times New Roman" w:eastAsia="Calibri" w:hAnsi="Times New Roman"/>
                <w:bCs/>
                <w:lang w:eastAsia="en-US"/>
              </w:rPr>
              <w:t>основы предпринимательской деятельности, правовой и финансовой грамотности</w:t>
            </w:r>
            <w:r>
              <w:rPr>
                <w:rFonts w:ascii="Times New Roman" w:eastAsia="Calibri" w:hAnsi="Times New Roman"/>
                <w:bCs/>
              </w:rPr>
              <w:t>;</w:t>
            </w:r>
          </w:p>
          <w:p w14:paraId="4BEAE60A" w14:textId="77777777" w:rsidR="003478CA" w:rsidRDefault="003478CA" w:rsidP="003478CA">
            <w:pPr>
              <w:rPr>
                <w:rFonts w:ascii="Times New Roman" w:eastAsia="Calibri" w:hAnsi="Times New Roman"/>
                <w:bCs/>
                <w:iCs/>
              </w:rPr>
            </w:pPr>
            <w:r>
              <w:rPr>
                <w:rFonts w:ascii="Times New Roman" w:eastAsia="Calibri" w:hAnsi="Times New Roman"/>
                <w:bCs/>
                <w:iCs/>
              </w:rPr>
              <w:t xml:space="preserve">- </w:t>
            </w:r>
            <w:r w:rsidRPr="00441C55">
              <w:rPr>
                <w:rFonts w:ascii="Times New Roman" w:eastAsia="Calibri" w:hAnsi="Times New Roman"/>
                <w:bCs/>
                <w:iCs/>
                <w:lang w:eastAsia="en-US"/>
              </w:rPr>
              <w:t>стандарты антикоррупционного поведения и последствия его нарушения</w:t>
            </w:r>
            <w:r>
              <w:rPr>
                <w:rFonts w:ascii="Times New Roman" w:eastAsia="Calibri" w:hAnsi="Times New Roman"/>
                <w:bCs/>
                <w:iCs/>
              </w:rPr>
              <w:t>;</w:t>
            </w:r>
          </w:p>
          <w:p w14:paraId="0D87F137" w14:textId="77777777" w:rsidR="003478CA" w:rsidRDefault="003478CA" w:rsidP="003478CA">
            <w:pPr>
              <w:rPr>
                <w:rFonts w:ascii="Times New Roman" w:eastAsia="Calibri" w:hAnsi="Times New Roman"/>
                <w:bCs/>
                <w:iCs/>
              </w:rPr>
            </w:pPr>
            <w:r>
              <w:rPr>
                <w:rFonts w:ascii="Times New Roman" w:eastAsia="Calibri" w:hAnsi="Times New Roman"/>
                <w:bCs/>
                <w:iCs/>
              </w:rPr>
              <w:t xml:space="preserve">- </w:t>
            </w:r>
            <w:r w:rsidRPr="003976F6">
              <w:rPr>
                <w:rFonts w:ascii="Times New Roman" w:eastAsia="Calibri" w:hAnsi="Times New Roman"/>
                <w:bCs/>
                <w:iCs/>
              </w:rPr>
              <w:t>пути обеспечения ресурсосбережения</w:t>
            </w:r>
            <w:r>
              <w:rPr>
                <w:rFonts w:ascii="Times New Roman" w:eastAsia="Calibri" w:hAnsi="Times New Roman"/>
                <w:bCs/>
                <w:iCs/>
              </w:rPr>
              <w:t xml:space="preserve">, </w:t>
            </w:r>
            <w:r w:rsidRPr="003976F6">
              <w:rPr>
                <w:rFonts w:ascii="Times New Roman" w:eastAsia="Calibri" w:hAnsi="Times New Roman"/>
                <w:bCs/>
                <w:iCs/>
              </w:rPr>
              <w:t>принципы бережливого производства</w:t>
            </w:r>
            <w:r>
              <w:rPr>
                <w:rFonts w:ascii="Times New Roman" w:eastAsia="Calibri" w:hAnsi="Times New Roman"/>
                <w:bCs/>
                <w:iCs/>
              </w:rPr>
              <w:t>;</w:t>
            </w:r>
          </w:p>
          <w:p w14:paraId="333D8DD1" w14:textId="77777777" w:rsidR="003478CA" w:rsidRDefault="003478CA" w:rsidP="003478CA">
            <w:pPr>
              <w:rPr>
                <w:rFonts w:ascii="Times New Roman" w:eastAsia="Calibri" w:hAnsi="Times New Roman"/>
                <w:bCs/>
                <w:iCs/>
              </w:rPr>
            </w:pPr>
            <w:r w:rsidRPr="003976F6">
              <w:rPr>
                <w:rFonts w:ascii="Times New Roman" w:eastAsia="Calibri" w:hAnsi="Times New Roman"/>
                <w:bCs/>
                <w:iCs/>
              </w:rPr>
              <w:t>- методов планирования и организации производственных работ;</w:t>
            </w:r>
          </w:p>
          <w:p w14:paraId="5B7665AA" w14:textId="77777777" w:rsidR="003478CA" w:rsidRPr="003976F6" w:rsidRDefault="003478CA" w:rsidP="003478CA">
            <w:pPr>
              <w:rPr>
                <w:rFonts w:ascii="Times New Roman" w:eastAsia="Calibri" w:hAnsi="Times New Roman"/>
                <w:bCs/>
                <w:iCs/>
              </w:rPr>
            </w:pPr>
            <w:r w:rsidRPr="003976F6">
              <w:rPr>
                <w:rFonts w:ascii="Times New Roman" w:eastAsia="Calibri" w:hAnsi="Times New Roman"/>
                <w:bCs/>
                <w:iCs/>
              </w:rPr>
              <w:t>- тарифной системы нормирования труда;</w:t>
            </w:r>
          </w:p>
          <w:p w14:paraId="68270352" w14:textId="77777777" w:rsidR="003478CA" w:rsidRPr="003976F6" w:rsidRDefault="003478CA" w:rsidP="003478CA">
            <w:pPr>
              <w:rPr>
                <w:rFonts w:ascii="Times New Roman" w:eastAsia="Calibri" w:hAnsi="Times New Roman"/>
                <w:bCs/>
                <w:iCs/>
              </w:rPr>
            </w:pPr>
            <w:r w:rsidRPr="003976F6">
              <w:rPr>
                <w:rFonts w:ascii="Times New Roman" w:eastAsia="Calibri" w:hAnsi="Times New Roman"/>
                <w:bCs/>
                <w:iCs/>
              </w:rPr>
              <w:t>- нормативов затрат труда на сварочном участке;</w:t>
            </w:r>
          </w:p>
          <w:p w14:paraId="3BB75574" w14:textId="77777777" w:rsidR="003478CA" w:rsidRPr="003976F6" w:rsidRDefault="003478CA" w:rsidP="003478CA">
            <w:pPr>
              <w:rPr>
                <w:rFonts w:ascii="Times New Roman" w:eastAsia="Calibri" w:hAnsi="Times New Roman"/>
                <w:bCs/>
                <w:iCs/>
              </w:rPr>
            </w:pPr>
            <w:r w:rsidRPr="003976F6">
              <w:rPr>
                <w:rFonts w:ascii="Times New Roman" w:eastAsia="Calibri" w:hAnsi="Times New Roman"/>
                <w:bCs/>
                <w:iCs/>
              </w:rPr>
              <w:t>- нормативов технологических расчетов и материальных затрат;</w:t>
            </w:r>
          </w:p>
          <w:p w14:paraId="035615DE" w14:textId="77777777" w:rsidR="003478CA" w:rsidRDefault="003478CA" w:rsidP="003478CA">
            <w:pPr>
              <w:rPr>
                <w:rFonts w:ascii="Times New Roman" w:eastAsia="Calibri" w:hAnsi="Times New Roman"/>
                <w:bCs/>
                <w:iCs/>
              </w:rPr>
            </w:pPr>
            <w:r w:rsidRPr="003976F6">
              <w:rPr>
                <w:rFonts w:ascii="Times New Roman" w:eastAsia="Calibri" w:hAnsi="Times New Roman"/>
                <w:bCs/>
                <w:iCs/>
              </w:rPr>
              <w:t>- методики расчета времени заготовительных, слесарно-сборочных, сварочных работ на сварочном участке</w:t>
            </w:r>
            <w:r>
              <w:rPr>
                <w:rFonts w:ascii="Times New Roman" w:eastAsia="Calibri" w:hAnsi="Times New Roman"/>
                <w:bCs/>
                <w:iCs/>
              </w:rPr>
              <w:t>.</w:t>
            </w:r>
          </w:p>
          <w:p w14:paraId="2010A65E" w14:textId="739C14EA" w:rsidR="006D266B" w:rsidRPr="00E03B4B" w:rsidRDefault="006D266B" w:rsidP="002B3FE5">
            <w:pPr>
              <w:rPr>
                <w:rFonts w:ascii="Times New Roman" w:hAnsi="Times New Roman"/>
                <w:color w:val="auto"/>
                <w:sz w:val="24"/>
                <w:szCs w:val="24"/>
              </w:rPr>
            </w:pPr>
          </w:p>
        </w:tc>
        <w:tc>
          <w:tcPr>
            <w:tcW w:w="1448" w:type="pct"/>
          </w:tcPr>
          <w:p w14:paraId="5C7B7E15" w14:textId="77777777" w:rsidR="003478CA" w:rsidRDefault="003478CA" w:rsidP="003478CA">
            <w:pPr>
              <w:rPr>
                <w:rFonts w:ascii="Times New Roman" w:hAnsi="Times New Roman"/>
                <w:sz w:val="24"/>
                <w:szCs w:val="24"/>
              </w:rPr>
            </w:pPr>
            <w:r>
              <w:rPr>
                <w:rFonts w:ascii="Times New Roman" w:hAnsi="Times New Roman"/>
                <w:b/>
                <w:sz w:val="24"/>
                <w:szCs w:val="24"/>
              </w:rPr>
              <w:t xml:space="preserve">- </w:t>
            </w:r>
            <w:r w:rsidRPr="00DF0B44">
              <w:rPr>
                <w:rFonts w:ascii="Times New Roman" w:hAnsi="Times New Roman"/>
                <w:sz w:val="24"/>
                <w:szCs w:val="24"/>
              </w:rPr>
              <w:t>выполнения технологических расчетов на основе нормативов технологических режимов, трудовых и материальных затрат</w:t>
            </w:r>
            <w:r>
              <w:rPr>
                <w:rFonts w:ascii="Times New Roman" w:hAnsi="Times New Roman"/>
                <w:sz w:val="24"/>
                <w:szCs w:val="24"/>
              </w:rPr>
              <w:t>;</w:t>
            </w:r>
          </w:p>
          <w:p w14:paraId="08A0D74E" w14:textId="77777777" w:rsidR="003478CA" w:rsidRPr="00F755B1" w:rsidRDefault="003478CA" w:rsidP="003478CA">
            <w:pPr>
              <w:rPr>
                <w:rFonts w:ascii="Times New Roman" w:hAnsi="Times New Roman"/>
                <w:bCs/>
                <w:sz w:val="24"/>
                <w:szCs w:val="24"/>
              </w:rPr>
            </w:pPr>
            <w:r w:rsidRPr="00F755B1">
              <w:rPr>
                <w:rFonts w:ascii="Times New Roman" w:hAnsi="Times New Roman"/>
                <w:bCs/>
                <w:sz w:val="24"/>
                <w:szCs w:val="24"/>
              </w:rPr>
              <w:t>- анализа текущих производственных процессов, для разработки предложений по повышению эффективности производства;</w:t>
            </w:r>
          </w:p>
          <w:p w14:paraId="1D707F7D" w14:textId="77777777" w:rsidR="003478CA" w:rsidRDefault="003478CA" w:rsidP="003478CA">
            <w:pPr>
              <w:rPr>
                <w:rFonts w:ascii="Times New Roman" w:eastAsia="Calibri" w:hAnsi="Times New Roman"/>
                <w:bCs/>
                <w:iCs/>
              </w:rPr>
            </w:pPr>
            <w:r w:rsidRPr="00F755B1">
              <w:rPr>
                <w:rFonts w:ascii="Times New Roman" w:hAnsi="Times New Roman"/>
                <w:b/>
                <w:sz w:val="24"/>
                <w:szCs w:val="24"/>
              </w:rPr>
              <w:t xml:space="preserve">- </w:t>
            </w:r>
            <w:r w:rsidRPr="00F755B1">
              <w:rPr>
                <w:rFonts w:ascii="Times New Roman" w:hAnsi="Times New Roman"/>
                <w:sz w:val="24"/>
                <w:szCs w:val="24"/>
              </w:rPr>
              <w:t>применения методов и приемов организации труда, эксплуатации оборудования, оснастки, средств механизации и автоматизации для повышения эффективности производства.</w:t>
            </w:r>
          </w:p>
          <w:p w14:paraId="61919A19" w14:textId="77777777" w:rsidR="006D266B" w:rsidRDefault="006D266B" w:rsidP="002B3FE5">
            <w:pPr>
              <w:suppressAutoHyphens/>
              <w:ind w:left="34"/>
              <w:rPr>
                <w:rFonts w:ascii="Times New Roman" w:hAnsi="Times New Roman"/>
                <w:iCs/>
              </w:rPr>
            </w:pPr>
          </w:p>
        </w:tc>
      </w:tr>
    </w:tbl>
    <w:p w14:paraId="171FA8E6" w14:textId="77777777" w:rsidR="00E03B4B" w:rsidRPr="00E03B4B" w:rsidRDefault="00E03B4B" w:rsidP="00E03B4B">
      <w:pPr>
        <w:suppressAutoHyphens/>
        <w:rPr>
          <w:rFonts w:ascii="Times New Roman" w:eastAsia="Batang" w:hAnsi="Times New Roman"/>
          <w:b/>
          <w:color w:val="auto"/>
          <w:sz w:val="24"/>
          <w:szCs w:val="24"/>
        </w:rPr>
      </w:pPr>
    </w:p>
    <w:p w14:paraId="391C82ED" w14:textId="15D797DD" w:rsidR="00254A3F" w:rsidRDefault="00254A3F" w:rsidP="00E03B4B">
      <w:pPr>
        <w:suppressAutoHyphens/>
        <w:rPr>
          <w:rFonts w:ascii="Times New Roman" w:eastAsia="Batang" w:hAnsi="Times New Roman"/>
          <w:b/>
          <w:color w:val="auto"/>
          <w:sz w:val="24"/>
          <w:szCs w:val="24"/>
        </w:rPr>
      </w:pPr>
    </w:p>
    <w:p w14:paraId="6E7CE9BA" w14:textId="4C25819B" w:rsidR="00E03B4B" w:rsidRPr="005D7604" w:rsidRDefault="00E03B4B" w:rsidP="005D7604">
      <w:pPr>
        <w:pStyle w:val="afffff3"/>
        <w:numPr>
          <w:ilvl w:val="0"/>
          <w:numId w:val="26"/>
        </w:numPr>
        <w:suppressAutoHyphens/>
        <w:jc w:val="center"/>
        <w:rPr>
          <w:rFonts w:ascii="Times New Roman" w:eastAsia="Batang" w:hAnsi="Times New Roman"/>
          <w:b/>
          <w:color w:val="auto"/>
          <w:sz w:val="24"/>
          <w:szCs w:val="24"/>
        </w:rPr>
      </w:pPr>
      <w:r w:rsidRPr="005D7604">
        <w:rPr>
          <w:rFonts w:ascii="Times New Roman" w:eastAsia="Batang" w:hAnsi="Times New Roman"/>
          <w:b/>
          <w:color w:val="auto"/>
          <w:sz w:val="24"/>
          <w:szCs w:val="24"/>
        </w:rPr>
        <w:t>СТРУКТУРА И СОДЕРЖАНИЕ УЧЕБНОЙ ДИСЦИПЛИНЫ</w:t>
      </w:r>
    </w:p>
    <w:p w14:paraId="491F8885" w14:textId="77777777" w:rsidR="00E03B4B" w:rsidRPr="00E03B4B" w:rsidRDefault="00E03B4B" w:rsidP="00E03B4B">
      <w:pPr>
        <w:suppressAutoHyphens/>
        <w:ind w:left="720"/>
        <w:contextualSpacing/>
        <w:rPr>
          <w:rFonts w:ascii="Times New Roman" w:eastAsia="Batang" w:hAnsi="Times New Roman"/>
          <w:b/>
          <w:color w:val="auto"/>
          <w:sz w:val="24"/>
          <w:szCs w:val="24"/>
        </w:rPr>
      </w:pPr>
    </w:p>
    <w:p w14:paraId="59C52B35" w14:textId="7D9C279F" w:rsidR="00E03B4B" w:rsidRDefault="00E03B4B" w:rsidP="00525459">
      <w:pPr>
        <w:suppressAutoHyphens/>
        <w:spacing w:line="360" w:lineRule="auto"/>
        <w:ind w:firstLine="709"/>
        <w:rPr>
          <w:rFonts w:ascii="Times New Roman" w:eastAsia="Batang" w:hAnsi="Times New Roman"/>
          <w:b/>
          <w:color w:val="auto"/>
          <w:sz w:val="24"/>
          <w:szCs w:val="24"/>
        </w:rPr>
      </w:pPr>
      <w:r w:rsidRPr="00E03B4B">
        <w:rPr>
          <w:rFonts w:ascii="Times New Roman" w:eastAsia="Batang" w:hAnsi="Times New Roman"/>
          <w:b/>
          <w:color w:val="auto"/>
          <w:sz w:val="24"/>
          <w:szCs w:val="24"/>
        </w:rPr>
        <w:t>2.1. Объем учебной дисциплины и виды учебной работы</w:t>
      </w:r>
    </w:p>
    <w:tbl>
      <w:tblPr>
        <w:tblW w:w="97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240ED0" w14:paraId="6C0DE048" w14:textId="77777777" w:rsidTr="00254A3F">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86DB492" w14:textId="77777777" w:rsidR="00240ED0" w:rsidRDefault="00240ED0" w:rsidP="001F1445">
            <w:pPr>
              <w:jc w:val="center"/>
              <w:rPr>
                <w:rFonts w:ascii="Times New Roman" w:hAnsi="Times New Roman"/>
                <w:b/>
                <w:sz w:val="24"/>
              </w:rPr>
            </w:pPr>
            <w:bookmarkStart w:id="39" w:name="_Hlk152333186"/>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53B53E92" w14:textId="77777777" w:rsidR="00240ED0" w:rsidRDefault="00240ED0" w:rsidP="001F1445">
            <w:pPr>
              <w:jc w:val="center"/>
              <w:rPr>
                <w:rFonts w:ascii="Times New Roman" w:hAnsi="Times New Roman"/>
                <w:b/>
                <w:sz w:val="24"/>
              </w:rPr>
            </w:pPr>
            <w:r>
              <w:rPr>
                <w:rFonts w:ascii="Times New Roman" w:hAnsi="Times New Roman"/>
                <w:b/>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6B2E58B4" w14:textId="77777777" w:rsidR="00240ED0" w:rsidRDefault="00240ED0" w:rsidP="001F1445">
            <w:pPr>
              <w:jc w:val="center"/>
              <w:rPr>
                <w:rFonts w:ascii="Times New Roman" w:hAnsi="Times New Roman"/>
                <w:b/>
                <w:sz w:val="24"/>
              </w:rPr>
            </w:pPr>
            <w:r>
              <w:rPr>
                <w:rFonts w:ascii="Times New Roman" w:hAnsi="Times New Roman"/>
                <w:b/>
                <w:sz w:val="24"/>
              </w:rPr>
              <w:t xml:space="preserve">В т.ч. в форме </w:t>
            </w:r>
            <w:proofErr w:type="spellStart"/>
            <w:r>
              <w:rPr>
                <w:rFonts w:ascii="Times New Roman" w:hAnsi="Times New Roman"/>
                <w:b/>
                <w:sz w:val="24"/>
              </w:rPr>
              <w:t>практ</w:t>
            </w:r>
            <w:proofErr w:type="spellEnd"/>
            <w:r>
              <w:rPr>
                <w:rFonts w:ascii="Times New Roman" w:hAnsi="Times New Roman"/>
                <w:b/>
                <w:sz w:val="24"/>
              </w:rPr>
              <w:t>. подготовки</w:t>
            </w:r>
          </w:p>
        </w:tc>
      </w:tr>
      <w:tr w:rsidR="00240ED0" w14:paraId="2611A751" w14:textId="77777777" w:rsidTr="00254A3F">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B6223C3" w14:textId="77777777" w:rsidR="00240ED0" w:rsidRDefault="00240ED0" w:rsidP="001F1445">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2F02E88D" w14:textId="3DA1204C" w:rsidR="00240ED0" w:rsidRDefault="00DD1E4A" w:rsidP="001F1445">
            <w:pPr>
              <w:jc w:val="center"/>
              <w:rPr>
                <w:rFonts w:ascii="Times New Roman" w:hAnsi="Times New Roman"/>
                <w:sz w:val="24"/>
              </w:rPr>
            </w:pPr>
            <w:r>
              <w:rPr>
                <w:rFonts w:ascii="Times New Roman" w:hAnsi="Times New Roman"/>
                <w:sz w:val="24"/>
              </w:rPr>
              <w:t>36</w:t>
            </w:r>
          </w:p>
        </w:tc>
        <w:tc>
          <w:tcPr>
            <w:tcW w:w="2630" w:type="dxa"/>
            <w:tcBorders>
              <w:top w:val="single" w:sz="6" w:space="0" w:color="000000"/>
              <w:left w:val="single" w:sz="6" w:space="0" w:color="000000"/>
              <w:bottom w:val="single" w:sz="6" w:space="0" w:color="000000"/>
              <w:right w:val="single" w:sz="6" w:space="0" w:color="000000"/>
            </w:tcBorders>
            <w:vAlign w:val="center"/>
          </w:tcPr>
          <w:p w14:paraId="1DA034AE" w14:textId="78A5F4ED" w:rsidR="00240ED0" w:rsidRDefault="00DD1E4A" w:rsidP="001F1445">
            <w:pPr>
              <w:jc w:val="center"/>
              <w:rPr>
                <w:rFonts w:ascii="Times New Roman" w:hAnsi="Times New Roman"/>
                <w:sz w:val="24"/>
              </w:rPr>
            </w:pPr>
            <w:r>
              <w:rPr>
                <w:rFonts w:ascii="Times New Roman" w:hAnsi="Times New Roman"/>
                <w:sz w:val="24"/>
              </w:rPr>
              <w:t>18</w:t>
            </w:r>
          </w:p>
        </w:tc>
      </w:tr>
      <w:tr w:rsidR="00240ED0" w14:paraId="26073836" w14:textId="77777777" w:rsidTr="00254A3F">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EB67728" w14:textId="77777777" w:rsidR="00240ED0" w:rsidRDefault="00240ED0" w:rsidP="001F1445">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0905EC7C" w14:textId="77777777" w:rsidR="00240ED0" w:rsidRDefault="00240ED0" w:rsidP="001F1445">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434E184E" w14:textId="77777777" w:rsidR="00240ED0" w:rsidRDefault="00240ED0" w:rsidP="001F1445">
            <w:pPr>
              <w:jc w:val="center"/>
              <w:rPr>
                <w:rFonts w:ascii="Times New Roman" w:hAnsi="Times New Roman"/>
                <w:sz w:val="24"/>
              </w:rPr>
            </w:pPr>
            <w:r>
              <w:rPr>
                <w:rFonts w:ascii="Times New Roman" w:hAnsi="Times New Roman"/>
                <w:sz w:val="24"/>
              </w:rPr>
              <w:t>-</w:t>
            </w:r>
          </w:p>
        </w:tc>
      </w:tr>
      <w:tr w:rsidR="00240ED0" w14:paraId="3A718C5C" w14:textId="77777777" w:rsidTr="00254A3F">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E043B37" w14:textId="77777777" w:rsidR="00240ED0" w:rsidRDefault="00240ED0" w:rsidP="001F1445">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0360B7C0" w14:textId="029D8577" w:rsidR="00240ED0" w:rsidRDefault="00254A3F" w:rsidP="001F1445">
            <w:pPr>
              <w:jc w:val="center"/>
              <w:rPr>
                <w:rFonts w:ascii="Times New Roman" w:hAnsi="Times New Roman"/>
                <w:sz w:val="24"/>
              </w:rPr>
            </w:pPr>
            <w:r>
              <w:rPr>
                <w:rFonts w:ascii="Times New Roman" w:hAnsi="Times New Roman"/>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30760383" w14:textId="7015CEEA" w:rsidR="00240ED0" w:rsidRDefault="00240ED0" w:rsidP="001F1445">
            <w:pPr>
              <w:jc w:val="center"/>
              <w:rPr>
                <w:rFonts w:ascii="Times New Roman" w:hAnsi="Times New Roman"/>
                <w:sz w:val="24"/>
              </w:rPr>
            </w:pPr>
          </w:p>
        </w:tc>
      </w:tr>
      <w:tr w:rsidR="00240ED0" w14:paraId="44D2F79D" w14:textId="77777777" w:rsidTr="00254A3F">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122821C" w14:textId="77777777" w:rsidR="00240ED0" w:rsidRDefault="00240ED0" w:rsidP="001F1445">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3E63A1A" w14:textId="3179BDFC" w:rsidR="00240ED0" w:rsidRDefault="00DD1E4A" w:rsidP="001F1445">
            <w:pPr>
              <w:jc w:val="center"/>
              <w:rPr>
                <w:rFonts w:ascii="Times New Roman" w:hAnsi="Times New Roman"/>
                <w:b/>
                <w:sz w:val="24"/>
              </w:rPr>
            </w:pPr>
            <w:r>
              <w:rPr>
                <w:rFonts w:ascii="Times New Roman" w:hAnsi="Times New Roman"/>
                <w:b/>
                <w:sz w:val="24"/>
              </w:rPr>
              <w:t>36</w:t>
            </w:r>
          </w:p>
        </w:tc>
        <w:bookmarkEnd w:id="39"/>
        <w:tc>
          <w:tcPr>
            <w:tcW w:w="2630" w:type="dxa"/>
            <w:tcBorders>
              <w:top w:val="single" w:sz="6" w:space="0" w:color="000000"/>
              <w:left w:val="single" w:sz="6" w:space="0" w:color="000000"/>
              <w:bottom w:val="single" w:sz="6" w:space="0" w:color="000000"/>
              <w:right w:val="single" w:sz="6" w:space="0" w:color="000000"/>
            </w:tcBorders>
            <w:vAlign w:val="center"/>
          </w:tcPr>
          <w:p w14:paraId="024FA754" w14:textId="54B158B9" w:rsidR="00240ED0" w:rsidRDefault="00DD1E4A" w:rsidP="001F1445">
            <w:pPr>
              <w:jc w:val="center"/>
              <w:rPr>
                <w:rFonts w:ascii="Times New Roman" w:hAnsi="Times New Roman"/>
                <w:b/>
                <w:sz w:val="24"/>
              </w:rPr>
            </w:pPr>
            <w:r>
              <w:rPr>
                <w:rFonts w:ascii="Times New Roman" w:hAnsi="Times New Roman"/>
                <w:b/>
                <w:sz w:val="24"/>
              </w:rPr>
              <w:t>18</w:t>
            </w:r>
          </w:p>
        </w:tc>
      </w:tr>
    </w:tbl>
    <w:p w14:paraId="5F95FBC8" w14:textId="17E8FF1A" w:rsidR="00240ED0" w:rsidRDefault="00240ED0" w:rsidP="00E03B4B">
      <w:pPr>
        <w:suppressAutoHyphens/>
        <w:ind w:firstLine="709"/>
        <w:rPr>
          <w:rFonts w:ascii="Times New Roman" w:eastAsia="Batang" w:hAnsi="Times New Roman"/>
          <w:b/>
          <w:color w:val="auto"/>
          <w:sz w:val="24"/>
          <w:szCs w:val="24"/>
        </w:rPr>
      </w:pPr>
    </w:p>
    <w:p w14:paraId="4DC26851" w14:textId="4C30329F" w:rsidR="00E03B4B" w:rsidRDefault="00E03B4B" w:rsidP="00525459">
      <w:pPr>
        <w:tabs>
          <w:tab w:val="left" w:pos="709"/>
        </w:tabs>
        <w:suppressAutoHyphens/>
        <w:spacing w:line="360" w:lineRule="auto"/>
        <w:ind w:firstLine="709"/>
        <w:rPr>
          <w:rFonts w:ascii="Times New Roman" w:hAnsi="Times New Roman"/>
          <w:b/>
          <w:color w:val="auto"/>
          <w:sz w:val="24"/>
          <w:szCs w:val="24"/>
        </w:rPr>
      </w:pPr>
      <w:r w:rsidRPr="00E03B4B">
        <w:rPr>
          <w:rFonts w:ascii="Times New Roman" w:hAnsi="Times New Roman"/>
          <w:b/>
          <w:color w:val="auto"/>
          <w:sz w:val="24"/>
          <w:szCs w:val="24"/>
        </w:rPr>
        <w:t xml:space="preserve">2.2. Тематический план и содержание учебной дисциплины </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5"/>
        <w:gridCol w:w="6826"/>
      </w:tblGrid>
      <w:tr w:rsidR="00E03B4B" w:rsidRPr="00E03B4B" w14:paraId="4F1C4EC2" w14:textId="77777777" w:rsidTr="000A03CC">
        <w:trPr>
          <w:trHeight w:val="23"/>
        </w:trPr>
        <w:tc>
          <w:tcPr>
            <w:tcW w:w="1553" w:type="pct"/>
            <w:vAlign w:val="center"/>
          </w:tcPr>
          <w:p w14:paraId="591ADF0E" w14:textId="77777777" w:rsidR="00231A71" w:rsidRDefault="00E03B4B" w:rsidP="00E03B4B">
            <w:pPr>
              <w:suppressAutoHyphens/>
              <w:jc w:val="center"/>
              <w:rPr>
                <w:rFonts w:ascii="Times New Roman" w:eastAsia="Calibri" w:hAnsi="Times New Roman"/>
                <w:b/>
                <w:bCs/>
                <w:color w:val="auto"/>
                <w:sz w:val="24"/>
                <w:szCs w:val="24"/>
                <w:lang w:eastAsia="en-US"/>
              </w:rPr>
            </w:pPr>
            <w:r w:rsidRPr="00E03B4B">
              <w:rPr>
                <w:rFonts w:ascii="Times New Roman" w:eastAsia="Calibri" w:hAnsi="Times New Roman"/>
                <w:b/>
                <w:bCs/>
                <w:color w:val="auto"/>
                <w:sz w:val="24"/>
                <w:szCs w:val="24"/>
                <w:lang w:eastAsia="en-US"/>
              </w:rPr>
              <w:t xml:space="preserve">Наименование </w:t>
            </w:r>
          </w:p>
          <w:p w14:paraId="3628DC1E" w14:textId="1D9786CB" w:rsidR="00E03B4B" w:rsidRPr="00E03B4B" w:rsidRDefault="00E03B4B" w:rsidP="00E03B4B">
            <w:pPr>
              <w:suppressAutoHyphens/>
              <w:jc w:val="center"/>
              <w:rPr>
                <w:rFonts w:ascii="Times New Roman" w:hAnsi="Times New Roman"/>
                <w:b/>
                <w:bCs/>
                <w:color w:val="auto"/>
                <w:sz w:val="24"/>
                <w:szCs w:val="24"/>
              </w:rPr>
            </w:pPr>
            <w:r w:rsidRPr="00E03B4B">
              <w:rPr>
                <w:rFonts w:ascii="Times New Roman" w:eastAsia="Calibri" w:hAnsi="Times New Roman"/>
                <w:b/>
                <w:bCs/>
                <w:color w:val="auto"/>
                <w:sz w:val="24"/>
                <w:szCs w:val="24"/>
                <w:lang w:eastAsia="en-US"/>
              </w:rPr>
              <w:t>разделов и тем</w:t>
            </w:r>
          </w:p>
        </w:tc>
        <w:tc>
          <w:tcPr>
            <w:tcW w:w="3447" w:type="pct"/>
            <w:vAlign w:val="center"/>
          </w:tcPr>
          <w:p w14:paraId="58914BEE" w14:textId="77777777" w:rsidR="00E03B4B" w:rsidRPr="00E03B4B" w:rsidRDefault="00E03B4B" w:rsidP="00E03B4B">
            <w:pPr>
              <w:suppressAutoHyphens/>
              <w:jc w:val="center"/>
              <w:rPr>
                <w:rFonts w:ascii="Times New Roman" w:hAnsi="Times New Roman"/>
                <w:b/>
                <w:bCs/>
                <w:color w:val="auto"/>
                <w:sz w:val="24"/>
                <w:szCs w:val="24"/>
              </w:rPr>
            </w:pPr>
            <w:r w:rsidRPr="00E03B4B">
              <w:rPr>
                <w:rFonts w:ascii="Times New Roman" w:eastAsia="Calibri" w:hAnsi="Times New Roman"/>
                <w:b/>
                <w:bCs/>
                <w:color w:val="auto"/>
                <w:sz w:val="24"/>
                <w:szCs w:val="24"/>
                <w:lang w:eastAsia="en-US"/>
              </w:rPr>
              <w:t>Содержание учебного материала и формы организации деятельности обучающихся</w:t>
            </w:r>
          </w:p>
        </w:tc>
      </w:tr>
      <w:tr w:rsidR="00C074E3" w:rsidRPr="00E03B4B" w14:paraId="1EF1A3E2" w14:textId="77777777" w:rsidTr="00C074E3">
        <w:trPr>
          <w:trHeight w:val="23"/>
        </w:trPr>
        <w:tc>
          <w:tcPr>
            <w:tcW w:w="5000" w:type="pct"/>
            <w:gridSpan w:val="2"/>
          </w:tcPr>
          <w:p w14:paraId="66227AFE" w14:textId="57DF438F" w:rsidR="00C074E3" w:rsidRPr="00E03B4B" w:rsidRDefault="006E0385" w:rsidP="006E0385">
            <w:pPr>
              <w:rPr>
                <w:rFonts w:ascii="Times New Roman" w:hAnsi="Times New Roman"/>
                <w:b/>
                <w:bCs/>
                <w:color w:val="auto"/>
                <w:sz w:val="24"/>
                <w:szCs w:val="24"/>
              </w:rPr>
            </w:pPr>
            <w:r>
              <w:rPr>
                <w:rFonts w:ascii="Times New Roman" w:hAnsi="Times New Roman"/>
                <w:b/>
                <w:bCs/>
                <w:color w:val="auto"/>
                <w:sz w:val="24"/>
                <w:szCs w:val="24"/>
              </w:rPr>
              <w:t>Раздел 1. Организация (предприятие) в условиях рынка</w:t>
            </w:r>
            <w:r w:rsidR="007C0826">
              <w:rPr>
                <w:rFonts w:ascii="Times New Roman" w:hAnsi="Times New Roman"/>
                <w:b/>
                <w:bCs/>
                <w:color w:val="auto"/>
                <w:sz w:val="24"/>
                <w:szCs w:val="24"/>
              </w:rPr>
              <w:t>. Трудовые ресурсы.</w:t>
            </w:r>
          </w:p>
        </w:tc>
      </w:tr>
      <w:tr w:rsidR="00E03B4B" w:rsidRPr="00E03B4B" w14:paraId="00CA5291" w14:textId="77777777" w:rsidTr="000A03CC">
        <w:trPr>
          <w:trHeight w:val="23"/>
        </w:trPr>
        <w:tc>
          <w:tcPr>
            <w:tcW w:w="1553" w:type="pct"/>
            <w:vMerge w:val="restart"/>
          </w:tcPr>
          <w:p w14:paraId="62DCFFCB" w14:textId="77777777" w:rsidR="000A03CC"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 xml:space="preserve">Тема 1.1. </w:t>
            </w:r>
          </w:p>
          <w:p w14:paraId="3728CA9A" w14:textId="587A3200"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Отрасль в условиях рынка</w:t>
            </w:r>
          </w:p>
        </w:tc>
        <w:tc>
          <w:tcPr>
            <w:tcW w:w="3447" w:type="pct"/>
          </w:tcPr>
          <w:p w14:paraId="32F143F2" w14:textId="77777777" w:rsidR="00E03B4B" w:rsidRPr="00E03B4B" w:rsidRDefault="00E03B4B" w:rsidP="00E03B4B">
            <w:pPr>
              <w:rPr>
                <w:rFonts w:ascii="Times New Roman" w:hAnsi="Times New Roman"/>
                <w:b/>
                <w:bCs/>
                <w:i/>
                <w:color w:val="auto"/>
                <w:sz w:val="24"/>
                <w:szCs w:val="24"/>
              </w:rPr>
            </w:pPr>
            <w:r w:rsidRPr="00E03B4B">
              <w:rPr>
                <w:rFonts w:ascii="Times New Roman" w:hAnsi="Times New Roman"/>
                <w:b/>
                <w:bCs/>
                <w:color w:val="auto"/>
                <w:sz w:val="24"/>
                <w:szCs w:val="24"/>
              </w:rPr>
              <w:t>Содержание</w:t>
            </w:r>
          </w:p>
        </w:tc>
      </w:tr>
      <w:tr w:rsidR="00E03B4B" w:rsidRPr="00E03B4B" w14:paraId="072AFA48" w14:textId="77777777" w:rsidTr="000A03CC">
        <w:trPr>
          <w:trHeight w:val="23"/>
        </w:trPr>
        <w:tc>
          <w:tcPr>
            <w:tcW w:w="1553" w:type="pct"/>
            <w:vMerge/>
          </w:tcPr>
          <w:p w14:paraId="6CCE445D" w14:textId="77777777" w:rsidR="00E03B4B" w:rsidRPr="00E03B4B" w:rsidRDefault="00E03B4B" w:rsidP="00E03B4B">
            <w:pPr>
              <w:rPr>
                <w:rFonts w:ascii="Times New Roman" w:hAnsi="Times New Roman"/>
                <w:b/>
                <w:bCs/>
                <w:color w:val="auto"/>
                <w:sz w:val="24"/>
                <w:szCs w:val="24"/>
              </w:rPr>
            </w:pPr>
          </w:p>
        </w:tc>
        <w:tc>
          <w:tcPr>
            <w:tcW w:w="3447" w:type="pct"/>
          </w:tcPr>
          <w:p w14:paraId="40218CC3" w14:textId="77777777" w:rsidR="00E03B4B" w:rsidRPr="00E03B4B" w:rsidRDefault="00E03B4B" w:rsidP="00E03B4B">
            <w:pPr>
              <w:rPr>
                <w:rFonts w:ascii="Times New Roman" w:hAnsi="Times New Roman"/>
                <w:color w:val="auto"/>
                <w:sz w:val="24"/>
                <w:szCs w:val="24"/>
              </w:rPr>
            </w:pPr>
            <w:r w:rsidRPr="00E03B4B">
              <w:rPr>
                <w:rFonts w:ascii="Times New Roman" w:hAnsi="Times New Roman"/>
                <w:color w:val="auto"/>
                <w:sz w:val="24"/>
                <w:szCs w:val="24"/>
              </w:rPr>
              <w:t>Материально-технические, трудовые и финансовые ресурсы отрасли и организации</w:t>
            </w:r>
          </w:p>
          <w:p w14:paraId="5560359B" w14:textId="77777777" w:rsidR="00231A71" w:rsidRDefault="00E03B4B" w:rsidP="00E03B4B">
            <w:pPr>
              <w:rPr>
                <w:rFonts w:ascii="Times New Roman" w:hAnsi="Times New Roman"/>
                <w:color w:val="auto"/>
                <w:sz w:val="24"/>
                <w:szCs w:val="24"/>
              </w:rPr>
            </w:pPr>
            <w:r w:rsidRPr="00E03B4B">
              <w:rPr>
                <w:rFonts w:ascii="Times New Roman" w:hAnsi="Times New Roman"/>
                <w:color w:val="auto"/>
                <w:sz w:val="24"/>
                <w:szCs w:val="24"/>
              </w:rPr>
              <w:t xml:space="preserve">Основные понятия материально-технических ресурсов, виды сырья, используемые в качестве сырьевой базы отрасли, организации (предприятия). </w:t>
            </w:r>
          </w:p>
          <w:p w14:paraId="6CF2E2EC" w14:textId="77777777" w:rsidR="00231A71" w:rsidRDefault="00E03B4B" w:rsidP="00E03B4B">
            <w:pPr>
              <w:rPr>
                <w:rFonts w:ascii="Times New Roman" w:hAnsi="Times New Roman"/>
                <w:color w:val="auto"/>
                <w:sz w:val="24"/>
                <w:szCs w:val="24"/>
              </w:rPr>
            </w:pPr>
            <w:r w:rsidRPr="00E03B4B">
              <w:rPr>
                <w:rFonts w:ascii="Times New Roman" w:hAnsi="Times New Roman"/>
                <w:color w:val="auto"/>
                <w:sz w:val="24"/>
                <w:szCs w:val="24"/>
              </w:rPr>
              <w:t xml:space="preserve">Основные направления рационального использования сырьевых и топливно-энергетических ресурсов. </w:t>
            </w:r>
          </w:p>
          <w:p w14:paraId="216357DA" w14:textId="77777777" w:rsidR="00231A71" w:rsidRDefault="00E03B4B" w:rsidP="00E03B4B">
            <w:pPr>
              <w:rPr>
                <w:rFonts w:ascii="Times New Roman" w:hAnsi="Times New Roman"/>
                <w:color w:val="auto"/>
                <w:sz w:val="24"/>
                <w:szCs w:val="24"/>
              </w:rPr>
            </w:pPr>
            <w:r w:rsidRPr="00E03B4B">
              <w:rPr>
                <w:rFonts w:ascii="Times New Roman" w:hAnsi="Times New Roman"/>
                <w:color w:val="auto"/>
                <w:sz w:val="24"/>
                <w:szCs w:val="24"/>
              </w:rPr>
              <w:t xml:space="preserve">Формы обеспечения ресурсами. </w:t>
            </w:r>
          </w:p>
          <w:p w14:paraId="31E93DF4" w14:textId="77777777" w:rsidR="00231A71" w:rsidRDefault="00E03B4B" w:rsidP="00E03B4B">
            <w:pPr>
              <w:rPr>
                <w:rFonts w:ascii="Times New Roman" w:hAnsi="Times New Roman"/>
                <w:color w:val="auto"/>
                <w:sz w:val="24"/>
                <w:szCs w:val="24"/>
              </w:rPr>
            </w:pPr>
            <w:r w:rsidRPr="00E03B4B">
              <w:rPr>
                <w:rFonts w:ascii="Times New Roman" w:hAnsi="Times New Roman"/>
                <w:color w:val="auto"/>
                <w:sz w:val="24"/>
                <w:szCs w:val="24"/>
              </w:rPr>
              <w:t xml:space="preserve">Показатели уровня использования материальных ресурсов. </w:t>
            </w:r>
            <w:proofErr w:type="spellStart"/>
            <w:r w:rsidRPr="00E03B4B">
              <w:rPr>
                <w:rFonts w:ascii="Times New Roman" w:hAnsi="Times New Roman"/>
                <w:color w:val="auto"/>
                <w:sz w:val="24"/>
                <w:szCs w:val="24"/>
              </w:rPr>
              <w:t>Ресурсо</w:t>
            </w:r>
            <w:proofErr w:type="spellEnd"/>
            <w:r w:rsidRPr="00E03B4B">
              <w:rPr>
                <w:rFonts w:ascii="Times New Roman" w:hAnsi="Times New Roman"/>
                <w:color w:val="auto"/>
                <w:sz w:val="24"/>
                <w:szCs w:val="24"/>
              </w:rPr>
              <w:t xml:space="preserve">- и энергосберегающие технологии. </w:t>
            </w:r>
          </w:p>
          <w:p w14:paraId="35B6B5D7" w14:textId="77777777" w:rsidR="00231A71" w:rsidRDefault="00E03B4B" w:rsidP="00E03B4B">
            <w:pPr>
              <w:rPr>
                <w:rFonts w:ascii="Times New Roman" w:hAnsi="Times New Roman"/>
                <w:color w:val="auto"/>
                <w:sz w:val="24"/>
                <w:szCs w:val="24"/>
              </w:rPr>
            </w:pPr>
            <w:r w:rsidRPr="00E03B4B">
              <w:rPr>
                <w:rFonts w:ascii="Times New Roman" w:hAnsi="Times New Roman"/>
                <w:color w:val="auto"/>
                <w:sz w:val="24"/>
                <w:szCs w:val="24"/>
              </w:rPr>
              <w:t>Технические ресурсы отрасли, их структура и классификация, показатели эффективного использования.</w:t>
            </w:r>
          </w:p>
          <w:p w14:paraId="6221E649" w14:textId="3D6AD3B2" w:rsidR="00E03B4B" w:rsidRPr="00E03B4B" w:rsidRDefault="00E03B4B" w:rsidP="00E03B4B">
            <w:pPr>
              <w:rPr>
                <w:rFonts w:ascii="Times New Roman" w:hAnsi="Times New Roman"/>
                <w:color w:val="auto"/>
                <w:sz w:val="24"/>
                <w:szCs w:val="24"/>
              </w:rPr>
            </w:pPr>
            <w:r w:rsidRPr="00E03B4B">
              <w:rPr>
                <w:rFonts w:ascii="Times New Roman" w:hAnsi="Times New Roman"/>
                <w:color w:val="auto"/>
                <w:sz w:val="24"/>
                <w:szCs w:val="24"/>
              </w:rPr>
              <w:t>Трудовые и финансовые ресурсы отрасли, показатели их эффективного использования, отраслевой рынок труда.</w:t>
            </w:r>
          </w:p>
        </w:tc>
      </w:tr>
      <w:tr w:rsidR="00E03B4B" w:rsidRPr="00E03B4B" w14:paraId="614CD9EF" w14:textId="77777777" w:rsidTr="000A03CC">
        <w:trPr>
          <w:trHeight w:val="23"/>
        </w:trPr>
        <w:tc>
          <w:tcPr>
            <w:tcW w:w="1553" w:type="pct"/>
            <w:vMerge/>
          </w:tcPr>
          <w:p w14:paraId="16D05ACD" w14:textId="77777777" w:rsidR="00E03B4B" w:rsidRPr="00E03B4B" w:rsidRDefault="00E03B4B" w:rsidP="00E03B4B">
            <w:pPr>
              <w:rPr>
                <w:rFonts w:ascii="Times New Roman" w:hAnsi="Times New Roman"/>
                <w:b/>
                <w:bCs/>
                <w:i/>
                <w:color w:val="auto"/>
                <w:sz w:val="24"/>
                <w:szCs w:val="24"/>
              </w:rPr>
            </w:pPr>
          </w:p>
        </w:tc>
        <w:tc>
          <w:tcPr>
            <w:tcW w:w="3447" w:type="pct"/>
          </w:tcPr>
          <w:p w14:paraId="52381841" w14:textId="77777777" w:rsidR="00E03B4B" w:rsidRPr="00E03B4B" w:rsidRDefault="00E03B4B" w:rsidP="00E03B4B">
            <w:pPr>
              <w:jc w:val="both"/>
              <w:rPr>
                <w:rFonts w:ascii="Times New Roman" w:hAnsi="Times New Roman"/>
                <w:b/>
                <w:i/>
                <w:color w:val="auto"/>
                <w:sz w:val="24"/>
                <w:szCs w:val="24"/>
              </w:rPr>
            </w:pPr>
            <w:r w:rsidRPr="00E03B4B">
              <w:rPr>
                <w:rFonts w:ascii="Times New Roman" w:hAnsi="Times New Roman"/>
                <w:b/>
                <w:bCs/>
                <w:color w:val="auto"/>
                <w:sz w:val="24"/>
                <w:szCs w:val="24"/>
              </w:rPr>
              <w:t>В том числе практических и лабораторных занятий</w:t>
            </w:r>
          </w:p>
        </w:tc>
      </w:tr>
      <w:tr w:rsidR="00E03B4B" w:rsidRPr="00E03B4B" w14:paraId="1781699E" w14:textId="77777777" w:rsidTr="000A03CC">
        <w:trPr>
          <w:trHeight w:val="23"/>
        </w:trPr>
        <w:tc>
          <w:tcPr>
            <w:tcW w:w="1553" w:type="pct"/>
            <w:vMerge/>
          </w:tcPr>
          <w:p w14:paraId="5C51970A" w14:textId="77777777" w:rsidR="00E03B4B" w:rsidRPr="00E03B4B" w:rsidRDefault="00E03B4B" w:rsidP="00E03B4B">
            <w:pPr>
              <w:rPr>
                <w:rFonts w:ascii="Times New Roman" w:hAnsi="Times New Roman"/>
                <w:b/>
                <w:bCs/>
                <w:i/>
                <w:color w:val="auto"/>
                <w:sz w:val="24"/>
                <w:szCs w:val="24"/>
              </w:rPr>
            </w:pPr>
          </w:p>
        </w:tc>
        <w:tc>
          <w:tcPr>
            <w:tcW w:w="3447" w:type="pct"/>
          </w:tcPr>
          <w:p w14:paraId="411C4615" w14:textId="77777777" w:rsidR="00E03B4B" w:rsidRPr="00E03B4B" w:rsidRDefault="00E03B4B" w:rsidP="00E03B4B">
            <w:pPr>
              <w:jc w:val="both"/>
              <w:rPr>
                <w:rFonts w:ascii="Times New Roman" w:hAnsi="Times New Roman"/>
                <w:bCs/>
                <w:color w:val="auto"/>
                <w:sz w:val="24"/>
                <w:szCs w:val="24"/>
              </w:rPr>
            </w:pPr>
            <w:r w:rsidRPr="00E03B4B">
              <w:rPr>
                <w:rFonts w:ascii="Times New Roman" w:hAnsi="Times New Roman"/>
                <w:bCs/>
                <w:color w:val="auto"/>
                <w:sz w:val="24"/>
                <w:szCs w:val="24"/>
              </w:rPr>
              <w:t>Расчет показателей эффективности использования материальных ресурсов.</w:t>
            </w:r>
          </w:p>
        </w:tc>
      </w:tr>
      <w:tr w:rsidR="00E03B4B" w:rsidRPr="00E03B4B" w14:paraId="6F65CF02" w14:textId="77777777" w:rsidTr="000A03CC">
        <w:trPr>
          <w:trHeight w:val="23"/>
        </w:trPr>
        <w:tc>
          <w:tcPr>
            <w:tcW w:w="1553" w:type="pct"/>
            <w:vMerge/>
          </w:tcPr>
          <w:p w14:paraId="5ABD8832" w14:textId="77777777" w:rsidR="00E03B4B" w:rsidRPr="00E03B4B" w:rsidRDefault="00E03B4B" w:rsidP="00E03B4B">
            <w:pPr>
              <w:rPr>
                <w:rFonts w:ascii="Times New Roman" w:hAnsi="Times New Roman"/>
                <w:b/>
                <w:bCs/>
                <w:color w:val="auto"/>
                <w:sz w:val="24"/>
                <w:szCs w:val="24"/>
              </w:rPr>
            </w:pPr>
          </w:p>
        </w:tc>
        <w:tc>
          <w:tcPr>
            <w:tcW w:w="3447" w:type="pct"/>
          </w:tcPr>
          <w:p w14:paraId="71B80B24" w14:textId="77777777" w:rsid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Самостоятельная работа обучающихся</w:t>
            </w:r>
          </w:p>
          <w:p w14:paraId="341ED00A" w14:textId="3C9061BC" w:rsidR="00CE0040" w:rsidRPr="00E03B4B" w:rsidRDefault="00CE0040" w:rsidP="00E03B4B">
            <w:pPr>
              <w:rPr>
                <w:rFonts w:ascii="Times New Roman" w:hAnsi="Times New Roman"/>
                <w:b/>
                <w:bCs/>
                <w:color w:val="auto"/>
                <w:sz w:val="24"/>
                <w:szCs w:val="24"/>
              </w:rPr>
            </w:pPr>
            <w:r w:rsidRPr="00F70F81">
              <w:rPr>
                <w:rFonts w:ascii="Times New Roman" w:hAnsi="Times New Roman"/>
                <w:bCs/>
                <w:i/>
                <w:sz w:val="20"/>
              </w:rPr>
              <w:t>Необходимость и тематика определяются образовательной организацией</w:t>
            </w:r>
          </w:p>
        </w:tc>
      </w:tr>
      <w:tr w:rsidR="00E03B4B" w:rsidRPr="00E03B4B" w14:paraId="43B7A454" w14:textId="77777777" w:rsidTr="000A03CC">
        <w:trPr>
          <w:trHeight w:val="23"/>
        </w:trPr>
        <w:tc>
          <w:tcPr>
            <w:tcW w:w="1553" w:type="pct"/>
            <w:vMerge w:val="restart"/>
          </w:tcPr>
          <w:p w14:paraId="2FC37F7B"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 xml:space="preserve">Тема 1.2. </w:t>
            </w:r>
          </w:p>
          <w:p w14:paraId="79FE5FFB"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Производственная структура организации (предприятия).</w:t>
            </w:r>
          </w:p>
          <w:p w14:paraId="2EB51945"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Экономические ресурсы организации</w:t>
            </w:r>
          </w:p>
          <w:p w14:paraId="749733EB"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 xml:space="preserve"> (предприятия)</w:t>
            </w:r>
          </w:p>
        </w:tc>
        <w:tc>
          <w:tcPr>
            <w:tcW w:w="3447" w:type="pct"/>
          </w:tcPr>
          <w:p w14:paraId="67AFC5FD"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Содержание</w:t>
            </w:r>
          </w:p>
        </w:tc>
      </w:tr>
      <w:tr w:rsidR="00E03B4B" w:rsidRPr="00E03B4B" w14:paraId="57F1E0F3" w14:textId="77777777" w:rsidTr="000A03CC">
        <w:trPr>
          <w:trHeight w:val="23"/>
        </w:trPr>
        <w:tc>
          <w:tcPr>
            <w:tcW w:w="1553" w:type="pct"/>
            <w:vMerge/>
          </w:tcPr>
          <w:p w14:paraId="7727F3A5" w14:textId="77777777" w:rsidR="00E03B4B" w:rsidRPr="00E03B4B" w:rsidRDefault="00E03B4B" w:rsidP="00E03B4B">
            <w:pPr>
              <w:rPr>
                <w:rFonts w:ascii="Times New Roman" w:hAnsi="Times New Roman"/>
                <w:b/>
                <w:bCs/>
                <w:color w:val="auto"/>
                <w:sz w:val="24"/>
                <w:szCs w:val="24"/>
              </w:rPr>
            </w:pPr>
          </w:p>
        </w:tc>
        <w:tc>
          <w:tcPr>
            <w:tcW w:w="3447" w:type="pct"/>
          </w:tcPr>
          <w:p w14:paraId="52BAE592" w14:textId="77777777" w:rsidR="00E03B4B" w:rsidRPr="00E03B4B" w:rsidRDefault="00E03B4B" w:rsidP="00E03B4B">
            <w:pPr>
              <w:rPr>
                <w:rFonts w:ascii="Times New Roman" w:hAnsi="Times New Roman"/>
                <w:color w:val="auto"/>
                <w:sz w:val="24"/>
                <w:szCs w:val="24"/>
              </w:rPr>
            </w:pPr>
            <w:r w:rsidRPr="00E03B4B">
              <w:rPr>
                <w:rFonts w:ascii="Times New Roman" w:hAnsi="Times New Roman"/>
                <w:color w:val="auto"/>
                <w:sz w:val="24"/>
                <w:szCs w:val="24"/>
              </w:rPr>
              <w:t xml:space="preserve">Организация (предприятие) как хозяйствующий субъект в рыночной экономике </w:t>
            </w:r>
          </w:p>
          <w:p w14:paraId="6705E9C7" w14:textId="77777777" w:rsidR="00E03B4B" w:rsidRPr="00E03B4B" w:rsidRDefault="00E03B4B" w:rsidP="00E03B4B">
            <w:pPr>
              <w:rPr>
                <w:rFonts w:ascii="Times New Roman" w:hAnsi="Times New Roman"/>
                <w:color w:val="auto"/>
                <w:sz w:val="24"/>
                <w:szCs w:val="24"/>
              </w:rPr>
            </w:pPr>
            <w:r w:rsidRPr="00E03B4B">
              <w:rPr>
                <w:rFonts w:ascii="Times New Roman" w:hAnsi="Times New Roman"/>
                <w:color w:val="auto"/>
                <w:sz w:val="24"/>
                <w:szCs w:val="24"/>
              </w:rPr>
              <w:t>Производственная и организационная структура организации</w:t>
            </w:r>
          </w:p>
          <w:p w14:paraId="68E66C07" w14:textId="77777777" w:rsidR="00E03B4B" w:rsidRPr="00E03B4B" w:rsidRDefault="00E03B4B" w:rsidP="00E03B4B">
            <w:pPr>
              <w:rPr>
                <w:rFonts w:ascii="Times New Roman" w:hAnsi="Times New Roman"/>
                <w:color w:val="auto"/>
                <w:sz w:val="24"/>
                <w:szCs w:val="24"/>
              </w:rPr>
            </w:pPr>
            <w:r w:rsidRPr="00E03B4B">
              <w:rPr>
                <w:rFonts w:ascii="Times New Roman" w:hAnsi="Times New Roman"/>
                <w:color w:val="auto"/>
                <w:sz w:val="24"/>
                <w:szCs w:val="24"/>
              </w:rPr>
              <w:t xml:space="preserve">Основной капитал и его роль в производстве </w:t>
            </w:r>
          </w:p>
          <w:p w14:paraId="6ACB4898" w14:textId="77777777" w:rsidR="00E03B4B" w:rsidRPr="00E03B4B" w:rsidRDefault="00E03B4B" w:rsidP="00E03B4B">
            <w:pPr>
              <w:rPr>
                <w:rFonts w:ascii="Times New Roman" w:hAnsi="Times New Roman"/>
                <w:color w:val="auto"/>
                <w:sz w:val="24"/>
                <w:szCs w:val="24"/>
              </w:rPr>
            </w:pPr>
            <w:r w:rsidRPr="00E03B4B">
              <w:rPr>
                <w:rFonts w:ascii="Times New Roman" w:hAnsi="Times New Roman"/>
                <w:color w:val="auto"/>
                <w:sz w:val="24"/>
                <w:szCs w:val="24"/>
              </w:rPr>
              <w:t>Оборотный капитал</w:t>
            </w:r>
          </w:p>
        </w:tc>
      </w:tr>
      <w:tr w:rsidR="00E03B4B" w:rsidRPr="00E03B4B" w14:paraId="713E7610" w14:textId="77777777" w:rsidTr="000A03CC">
        <w:trPr>
          <w:trHeight w:val="23"/>
        </w:trPr>
        <w:tc>
          <w:tcPr>
            <w:tcW w:w="1553" w:type="pct"/>
            <w:vMerge/>
          </w:tcPr>
          <w:p w14:paraId="754FA8FC" w14:textId="77777777" w:rsidR="00E03B4B" w:rsidRPr="00E03B4B" w:rsidRDefault="00E03B4B" w:rsidP="00E03B4B">
            <w:pPr>
              <w:rPr>
                <w:rFonts w:ascii="Times New Roman" w:hAnsi="Times New Roman"/>
                <w:b/>
                <w:bCs/>
                <w:color w:val="auto"/>
                <w:sz w:val="24"/>
                <w:szCs w:val="24"/>
              </w:rPr>
            </w:pPr>
          </w:p>
        </w:tc>
        <w:tc>
          <w:tcPr>
            <w:tcW w:w="3447" w:type="pct"/>
          </w:tcPr>
          <w:p w14:paraId="0C12BC2B" w14:textId="77777777" w:rsidR="00E03B4B" w:rsidRPr="00E03B4B" w:rsidRDefault="00E03B4B" w:rsidP="00E03B4B">
            <w:pPr>
              <w:rPr>
                <w:rFonts w:ascii="Times New Roman" w:hAnsi="Times New Roman"/>
                <w:b/>
                <w:color w:val="auto"/>
                <w:sz w:val="24"/>
                <w:szCs w:val="24"/>
              </w:rPr>
            </w:pPr>
            <w:r w:rsidRPr="00E03B4B">
              <w:rPr>
                <w:rFonts w:ascii="Times New Roman" w:hAnsi="Times New Roman"/>
                <w:b/>
                <w:bCs/>
                <w:color w:val="auto"/>
                <w:sz w:val="24"/>
                <w:szCs w:val="24"/>
              </w:rPr>
              <w:t>В том числе практических и лабораторных занятий</w:t>
            </w:r>
          </w:p>
        </w:tc>
      </w:tr>
      <w:tr w:rsidR="00E03B4B" w:rsidRPr="00E03B4B" w14:paraId="034C9458" w14:textId="77777777" w:rsidTr="000A03CC">
        <w:trPr>
          <w:trHeight w:val="23"/>
        </w:trPr>
        <w:tc>
          <w:tcPr>
            <w:tcW w:w="1553" w:type="pct"/>
            <w:vMerge/>
          </w:tcPr>
          <w:p w14:paraId="044439E7" w14:textId="77777777" w:rsidR="00E03B4B" w:rsidRPr="00E03B4B" w:rsidRDefault="00E03B4B" w:rsidP="00E03B4B">
            <w:pPr>
              <w:rPr>
                <w:rFonts w:ascii="Times New Roman" w:hAnsi="Times New Roman"/>
                <w:b/>
                <w:bCs/>
                <w:color w:val="auto"/>
                <w:sz w:val="24"/>
                <w:szCs w:val="24"/>
              </w:rPr>
            </w:pPr>
          </w:p>
        </w:tc>
        <w:tc>
          <w:tcPr>
            <w:tcW w:w="3447" w:type="pct"/>
          </w:tcPr>
          <w:p w14:paraId="57BEF9CA" w14:textId="77777777" w:rsidR="00231A71" w:rsidRDefault="00E03B4B" w:rsidP="00E03B4B">
            <w:pPr>
              <w:rPr>
                <w:rFonts w:ascii="Times New Roman" w:hAnsi="Times New Roman"/>
                <w:bCs/>
                <w:color w:val="auto"/>
                <w:sz w:val="24"/>
                <w:szCs w:val="24"/>
              </w:rPr>
            </w:pPr>
            <w:r w:rsidRPr="00E03B4B">
              <w:rPr>
                <w:rFonts w:ascii="Times New Roman" w:hAnsi="Times New Roman"/>
                <w:bCs/>
                <w:color w:val="auto"/>
                <w:sz w:val="24"/>
                <w:szCs w:val="24"/>
              </w:rPr>
              <w:t xml:space="preserve">Определение показателей состояния и движения основных фондов. Определение среднегодовой стоимости основных средств. Определение первоначальной и остаточной стоимости основных средств. </w:t>
            </w:r>
          </w:p>
          <w:p w14:paraId="08F24DF6" w14:textId="77777777" w:rsidR="00231A71" w:rsidRDefault="00E03B4B" w:rsidP="00E03B4B">
            <w:pPr>
              <w:rPr>
                <w:rFonts w:ascii="Times New Roman" w:hAnsi="Times New Roman"/>
                <w:bCs/>
                <w:color w:val="auto"/>
                <w:sz w:val="24"/>
                <w:szCs w:val="24"/>
              </w:rPr>
            </w:pPr>
            <w:r w:rsidRPr="00E03B4B">
              <w:rPr>
                <w:rFonts w:ascii="Times New Roman" w:hAnsi="Times New Roman"/>
                <w:bCs/>
                <w:color w:val="auto"/>
                <w:sz w:val="24"/>
                <w:szCs w:val="24"/>
              </w:rPr>
              <w:t>Определение годовой суммы амортизации и нормы амортизации. Начисление амортизации различными способами.</w:t>
            </w:r>
          </w:p>
          <w:p w14:paraId="486E1095" w14:textId="54818C5A" w:rsidR="00E03B4B" w:rsidRPr="00E03B4B" w:rsidRDefault="00E03B4B" w:rsidP="00E03B4B">
            <w:pPr>
              <w:rPr>
                <w:rFonts w:ascii="Times New Roman" w:hAnsi="Times New Roman"/>
                <w:bCs/>
                <w:color w:val="auto"/>
                <w:sz w:val="24"/>
                <w:szCs w:val="24"/>
              </w:rPr>
            </w:pPr>
            <w:r w:rsidRPr="00E03B4B">
              <w:rPr>
                <w:rFonts w:ascii="Times New Roman" w:hAnsi="Times New Roman"/>
                <w:bCs/>
                <w:color w:val="auto"/>
                <w:sz w:val="24"/>
                <w:szCs w:val="24"/>
              </w:rPr>
              <w:t xml:space="preserve"> Определение показателей эффективности использования основного капитала.</w:t>
            </w:r>
          </w:p>
          <w:p w14:paraId="352FC36D" w14:textId="77777777" w:rsidR="00231A71" w:rsidRDefault="00E03B4B" w:rsidP="00E03B4B">
            <w:pPr>
              <w:rPr>
                <w:rFonts w:ascii="Times New Roman" w:hAnsi="Times New Roman"/>
                <w:bCs/>
                <w:color w:val="auto"/>
                <w:sz w:val="24"/>
                <w:szCs w:val="24"/>
              </w:rPr>
            </w:pPr>
            <w:r w:rsidRPr="00E03B4B">
              <w:rPr>
                <w:rFonts w:ascii="Times New Roman" w:hAnsi="Times New Roman"/>
                <w:bCs/>
                <w:color w:val="auto"/>
                <w:sz w:val="24"/>
                <w:szCs w:val="24"/>
              </w:rPr>
              <w:lastRenderedPageBreak/>
              <w:t xml:space="preserve">Определение показателей оборачиваемости оборотных средств и суммы высвобождаемых оборотных средств. </w:t>
            </w:r>
          </w:p>
          <w:p w14:paraId="47F89899" w14:textId="77777777" w:rsidR="00231A71" w:rsidRDefault="00E03B4B" w:rsidP="00E03B4B">
            <w:pPr>
              <w:rPr>
                <w:rFonts w:ascii="Times New Roman" w:hAnsi="Times New Roman"/>
                <w:bCs/>
                <w:color w:val="auto"/>
                <w:sz w:val="24"/>
                <w:szCs w:val="24"/>
              </w:rPr>
            </w:pPr>
            <w:r w:rsidRPr="00E03B4B">
              <w:rPr>
                <w:rFonts w:ascii="Times New Roman" w:hAnsi="Times New Roman"/>
                <w:bCs/>
                <w:color w:val="auto"/>
                <w:sz w:val="24"/>
                <w:szCs w:val="24"/>
              </w:rPr>
              <w:t xml:space="preserve"> Определение суммы капитальных вложений. </w:t>
            </w:r>
          </w:p>
          <w:p w14:paraId="417F10C6" w14:textId="0468EA7E" w:rsidR="00E03B4B" w:rsidRPr="00E03B4B" w:rsidRDefault="00E03B4B" w:rsidP="00E03B4B">
            <w:pPr>
              <w:rPr>
                <w:rFonts w:ascii="Times New Roman" w:hAnsi="Times New Roman"/>
                <w:bCs/>
                <w:color w:val="auto"/>
                <w:sz w:val="24"/>
                <w:szCs w:val="24"/>
              </w:rPr>
            </w:pPr>
            <w:r w:rsidRPr="00E03B4B">
              <w:rPr>
                <w:rFonts w:ascii="Times New Roman" w:hAnsi="Times New Roman"/>
                <w:bCs/>
                <w:color w:val="auto"/>
                <w:sz w:val="24"/>
                <w:szCs w:val="24"/>
              </w:rPr>
              <w:t>Определение экономического эффекта и срока окупаемости капитальных вложений.</w:t>
            </w:r>
          </w:p>
        </w:tc>
      </w:tr>
      <w:tr w:rsidR="00E03B4B" w:rsidRPr="00E03B4B" w14:paraId="4090E087" w14:textId="77777777" w:rsidTr="000A03CC">
        <w:trPr>
          <w:trHeight w:val="23"/>
        </w:trPr>
        <w:tc>
          <w:tcPr>
            <w:tcW w:w="1553" w:type="pct"/>
            <w:vMerge/>
          </w:tcPr>
          <w:p w14:paraId="2BE397DC" w14:textId="77777777" w:rsidR="00E03B4B" w:rsidRPr="00E03B4B" w:rsidRDefault="00E03B4B" w:rsidP="00E03B4B">
            <w:pPr>
              <w:rPr>
                <w:rFonts w:ascii="Times New Roman" w:hAnsi="Times New Roman"/>
                <w:b/>
                <w:bCs/>
                <w:color w:val="auto"/>
                <w:sz w:val="24"/>
                <w:szCs w:val="24"/>
              </w:rPr>
            </w:pPr>
          </w:p>
        </w:tc>
        <w:tc>
          <w:tcPr>
            <w:tcW w:w="3447" w:type="pct"/>
          </w:tcPr>
          <w:p w14:paraId="397EDB23" w14:textId="77777777" w:rsid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 xml:space="preserve">Самостоятельная работа обучающихся </w:t>
            </w:r>
          </w:p>
          <w:p w14:paraId="5545ACFD" w14:textId="4004AF78" w:rsidR="00CE0040" w:rsidRPr="00E03B4B" w:rsidRDefault="00CE0040" w:rsidP="00E03B4B">
            <w:pPr>
              <w:rPr>
                <w:rFonts w:ascii="Times New Roman" w:hAnsi="Times New Roman"/>
                <w:b/>
                <w:bCs/>
                <w:color w:val="auto"/>
                <w:sz w:val="24"/>
                <w:szCs w:val="24"/>
              </w:rPr>
            </w:pPr>
            <w:r w:rsidRPr="00F70F81">
              <w:rPr>
                <w:rFonts w:ascii="Times New Roman" w:hAnsi="Times New Roman"/>
                <w:bCs/>
                <w:i/>
                <w:sz w:val="20"/>
              </w:rPr>
              <w:t>Необходимость и тематика определяются образовательной организацией</w:t>
            </w:r>
          </w:p>
        </w:tc>
      </w:tr>
      <w:tr w:rsidR="00E03B4B" w:rsidRPr="00E03B4B" w14:paraId="3768318E" w14:textId="77777777" w:rsidTr="000A03CC">
        <w:trPr>
          <w:trHeight w:val="23"/>
        </w:trPr>
        <w:tc>
          <w:tcPr>
            <w:tcW w:w="1553" w:type="pct"/>
            <w:vMerge w:val="restart"/>
          </w:tcPr>
          <w:p w14:paraId="11026321"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Тема 1.3.</w:t>
            </w:r>
          </w:p>
          <w:p w14:paraId="23A1926D"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 xml:space="preserve">Кадры и оплата труда в организации </w:t>
            </w:r>
          </w:p>
        </w:tc>
        <w:tc>
          <w:tcPr>
            <w:tcW w:w="3447" w:type="pct"/>
          </w:tcPr>
          <w:p w14:paraId="087B243C" w14:textId="77777777" w:rsidR="00E03B4B" w:rsidRPr="00E03B4B" w:rsidRDefault="00E03B4B" w:rsidP="00E03B4B">
            <w:pPr>
              <w:rPr>
                <w:rFonts w:ascii="Times New Roman" w:hAnsi="Times New Roman"/>
                <w:b/>
                <w:color w:val="auto"/>
                <w:sz w:val="24"/>
                <w:szCs w:val="24"/>
              </w:rPr>
            </w:pPr>
            <w:r w:rsidRPr="00E03B4B">
              <w:rPr>
                <w:rFonts w:ascii="Times New Roman" w:hAnsi="Times New Roman"/>
                <w:b/>
                <w:bCs/>
                <w:color w:val="auto"/>
                <w:sz w:val="24"/>
                <w:szCs w:val="24"/>
              </w:rPr>
              <w:t>Содержание</w:t>
            </w:r>
          </w:p>
        </w:tc>
      </w:tr>
      <w:tr w:rsidR="00E03B4B" w:rsidRPr="00E03B4B" w14:paraId="30CE11BD" w14:textId="77777777" w:rsidTr="000A03CC">
        <w:trPr>
          <w:trHeight w:val="23"/>
        </w:trPr>
        <w:tc>
          <w:tcPr>
            <w:tcW w:w="1553" w:type="pct"/>
            <w:vMerge/>
          </w:tcPr>
          <w:p w14:paraId="3341ED74" w14:textId="77777777" w:rsidR="00E03B4B" w:rsidRPr="00E03B4B" w:rsidRDefault="00E03B4B" w:rsidP="00E03B4B">
            <w:pPr>
              <w:rPr>
                <w:rFonts w:ascii="Times New Roman" w:hAnsi="Times New Roman"/>
                <w:b/>
                <w:bCs/>
                <w:i/>
                <w:color w:val="auto"/>
                <w:sz w:val="24"/>
                <w:szCs w:val="24"/>
              </w:rPr>
            </w:pPr>
          </w:p>
        </w:tc>
        <w:tc>
          <w:tcPr>
            <w:tcW w:w="3447" w:type="pct"/>
          </w:tcPr>
          <w:p w14:paraId="033F3EF4" w14:textId="77777777" w:rsidR="00E03B4B" w:rsidRPr="00E03B4B" w:rsidRDefault="00E03B4B" w:rsidP="00E03B4B">
            <w:pPr>
              <w:rPr>
                <w:rFonts w:ascii="Times New Roman" w:hAnsi="Times New Roman"/>
                <w:color w:val="auto"/>
                <w:sz w:val="24"/>
                <w:szCs w:val="24"/>
              </w:rPr>
            </w:pPr>
            <w:r w:rsidRPr="00E03B4B">
              <w:rPr>
                <w:rFonts w:ascii="Times New Roman" w:hAnsi="Times New Roman"/>
                <w:color w:val="auto"/>
                <w:sz w:val="24"/>
                <w:szCs w:val="24"/>
              </w:rPr>
              <w:t>Кадры организации и производительность труда.</w:t>
            </w:r>
          </w:p>
          <w:p w14:paraId="2C5ED8E1" w14:textId="77777777" w:rsidR="00E03B4B" w:rsidRPr="00E03B4B" w:rsidRDefault="00E03B4B" w:rsidP="00E03B4B">
            <w:pPr>
              <w:rPr>
                <w:rFonts w:ascii="Times New Roman" w:hAnsi="Times New Roman"/>
                <w:b/>
                <w:color w:val="auto"/>
                <w:sz w:val="24"/>
                <w:szCs w:val="24"/>
              </w:rPr>
            </w:pPr>
            <w:r w:rsidRPr="00E03B4B">
              <w:rPr>
                <w:rFonts w:ascii="Times New Roman" w:hAnsi="Times New Roman"/>
                <w:color w:val="auto"/>
                <w:sz w:val="24"/>
                <w:szCs w:val="24"/>
              </w:rPr>
              <w:t>Организация оплаты труда.</w:t>
            </w:r>
          </w:p>
        </w:tc>
      </w:tr>
      <w:tr w:rsidR="00E03B4B" w:rsidRPr="00E03B4B" w14:paraId="1EB44D4A" w14:textId="77777777" w:rsidTr="000A03CC">
        <w:trPr>
          <w:trHeight w:val="23"/>
        </w:trPr>
        <w:tc>
          <w:tcPr>
            <w:tcW w:w="1553" w:type="pct"/>
            <w:vMerge/>
          </w:tcPr>
          <w:p w14:paraId="6C8B4AA9" w14:textId="77777777" w:rsidR="00E03B4B" w:rsidRPr="00E03B4B" w:rsidRDefault="00E03B4B" w:rsidP="00E03B4B">
            <w:pPr>
              <w:rPr>
                <w:rFonts w:ascii="Times New Roman" w:hAnsi="Times New Roman"/>
                <w:b/>
                <w:bCs/>
                <w:i/>
                <w:color w:val="auto"/>
                <w:sz w:val="24"/>
                <w:szCs w:val="24"/>
              </w:rPr>
            </w:pPr>
          </w:p>
        </w:tc>
        <w:tc>
          <w:tcPr>
            <w:tcW w:w="3447" w:type="pct"/>
          </w:tcPr>
          <w:p w14:paraId="36BC2EC7" w14:textId="77777777" w:rsidR="00E03B4B" w:rsidRPr="00E03B4B" w:rsidRDefault="00E03B4B" w:rsidP="00E03B4B">
            <w:pPr>
              <w:jc w:val="both"/>
              <w:rPr>
                <w:rFonts w:ascii="Times New Roman" w:hAnsi="Times New Roman"/>
                <w:b/>
                <w:i/>
                <w:color w:val="auto"/>
                <w:sz w:val="24"/>
                <w:szCs w:val="24"/>
              </w:rPr>
            </w:pPr>
            <w:r w:rsidRPr="00E03B4B">
              <w:rPr>
                <w:rFonts w:ascii="Times New Roman" w:hAnsi="Times New Roman"/>
                <w:b/>
                <w:bCs/>
                <w:color w:val="auto"/>
                <w:sz w:val="24"/>
                <w:szCs w:val="24"/>
              </w:rPr>
              <w:t>В том числе практических и лабораторных занятий</w:t>
            </w:r>
          </w:p>
        </w:tc>
      </w:tr>
      <w:tr w:rsidR="00E03B4B" w:rsidRPr="00E03B4B" w14:paraId="389967EF" w14:textId="77777777" w:rsidTr="000A03CC">
        <w:trPr>
          <w:trHeight w:val="23"/>
        </w:trPr>
        <w:tc>
          <w:tcPr>
            <w:tcW w:w="1553" w:type="pct"/>
            <w:vMerge/>
          </w:tcPr>
          <w:p w14:paraId="0605D0C6" w14:textId="77777777" w:rsidR="00E03B4B" w:rsidRPr="00E03B4B" w:rsidRDefault="00E03B4B" w:rsidP="00E03B4B">
            <w:pPr>
              <w:rPr>
                <w:rFonts w:ascii="Times New Roman" w:hAnsi="Times New Roman"/>
                <w:b/>
                <w:bCs/>
                <w:i/>
                <w:color w:val="auto"/>
                <w:sz w:val="24"/>
                <w:szCs w:val="24"/>
              </w:rPr>
            </w:pPr>
          </w:p>
        </w:tc>
        <w:tc>
          <w:tcPr>
            <w:tcW w:w="3447" w:type="pct"/>
          </w:tcPr>
          <w:p w14:paraId="2826FAF2" w14:textId="77777777" w:rsidR="00E03B4B" w:rsidRPr="00E03B4B" w:rsidRDefault="00E03B4B" w:rsidP="00E03B4B">
            <w:pPr>
              <w:rPr>
                <w:rFonts w:ascii="Times New Roman" w:hAnsi="Times New Roman"/>
                <w:i/>
                <w:color w:val="auto"/>
                <w:sz w:val="24"/>
                <w:szCs w:val="24"/>
              </w:rPr>
            </w:pPr>
            <w:r w:rsidRPr="00E03B4B">
              <w:rPr>
                <w:rFonts w:ascii="Times New Roman" w:hAnsi="Times New Roman"/>
                <w:color w:val="auto"/>
                <w:sz w:val="24"/>
                <w:szCs w:val="24"/>
              </w:rPr>
              <w:t>Определение показателей производительности труда, резервов её роста.</w:t>
            </w:r>
          </w:p>
        </w:tc>
      </w:tr>
      <w:tr w:rsidR="00E03B4B" w:rsidRPr="00E03B4B" w14:paraId="3A3DFE7E" w14:textId="77777777" w:rsidTr="000A03CC">
        <w:trPr>
          <w:trHeight w:val="23"/>
        </w:trPr>
        <w:tc>
          <w:tcPr>
            <w:tcW w:w="1553" w:type="pct"/>
            <w:vMerge/>
          </w:tcPr>
          <w:p w14:paraId="7035094C" w14:textId="77777777" w:rsidR="00E03B4B" w:rsidRPr="00E03B4B" w:rsidRDefault="00E03B4B" w:rsidP="00E03B4B">
            <w:pPr>
              <w:rPr>
                <w:rFonts w:ascii="Times New Roman" w:hAnsi="Times New Roman"/>
                <w:b/>
                <w:bCs/>
                <w:color w:val="auto"/>
                <w:sz w:val="24"/>
                <w:szCs w:val="24"/>
              </w:rPr>
            </w:pPr>
          </w:p>
        </w:tc>
        <w:tc>
          <w:tcPr>
            <w:tcW w:w="3447" w:type="pct"/>
          </w:tcPr>
          <w:p w14:paraId="6BDE0B80" w14:textId="77777777" w:rsid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Самостоятельная работа обучающихся</w:t>
            </w:r>
          </w:p>
          <w:p w14:paraId="3DB2A1C5" w14:textId="406C0CF5" w:rsidR="00CE0040" w:rsidRPr="00E03B4B" w:rsidRDefault="00CE0040" w:rsidP="00E03B4B">
            <w:pPr>
              <w:rPr>
                <w:rFonts w:ascii="Times New Roman" w:hAnsi="Times New Roman"/>
                <w:b/>
                <w:bCs/>
                <w:color w:val="auto"/>
                <w:sz w:val="24"/>
                <w:szCs w:val="24"/>
              </w:rPr>
            </w:pPr>
            <w:r w:rsidRPr="00F70F81">
              <w:rPr>
                <w:rFonts w:ascii="Times New Roman" w:hAnsi="Times New Roman"/>
                <w:bCs/>
                <w:i/>
                <w:sz w:val="20"/>
              </w:rPr>
              <w:t>Необходимость и тематика определяются образовательной организацией</w:t>
            </w:r>
          </w:p>
        </w:tc>
      </w:tr>
      <w:tr w:rsidR="006E0385" w:rsidRPr="00E03B4B" w14:paraId="65381421" w14:textId="77777777" w:rsidTr="006E0385">
        <w:trPr>
          <w:trHeight w:val="23"/>
        </w:trPr>
        <w:tc>
          <w:tcPr>
            <w:tcW w:w="5000" w:type="pct"/>
            <w:gridSpan w:val="2"/>
          </w:tcPr>
          <w:p w14:paraId="082A98E4" w14:textId="79911136" w:rsidR="006E0385" w:rsidRPr="00E03B4B" w:rsidRDefault="006E0385" w:rsidP="00E03B4B">
            <w:pPr>
              <w:rPr>
                <w:rFonts w:ascii="Times New Roman" w:hAnsi="Times New Roman"/>
                <w:b/>
                <w:bCs/>
                <w:color w:val="auto"/>
                <w:sz w:val="24"/>
                <w:szCs w:val="24"/>
              </w:rPr>
            </w:pPr>
            <w:r>
              <w:rPr>
                <w:rFonts w:ascii="Times New Roman" w:hAnsi="Times New Roman"/>
                <w:b/>
                <w:bCs/>
                <w:color w:val="auto"/>
                <w:sz w:val="24"/>
                <w:szCs w:val="24"/>
              </w:rPr>
              <w:t>Раздел 2. Основные показатели деятельности организации (предприятия)</w:t>
            </w:r>
          </w:p>
        </w:tc>
      </w:tr>
      <w:tr w:rsidR="00E03B4B" w:rsidRPr="00E03B4B" w14:paraId="1925E982" w14:textId="77777777" w:rsidTr="000A03CC">
        <w:trPr>
          <w:trHeight w:val="23"/>
        </w:trPr>
        <w:tc>
          <w:tcPr>
            <w:tcW w:w="1553" w:type="pct"/>
            <w:vMerge w:val="restart"/>
          </w:tcPr>
          <w:p w14:paraId="77590C06"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Тема 1.4.</w:t>
            </w:r>
          </w:p>
          <w:p w14:paraId="2E2F43BB"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 xml:space="preserve">Издержки, цена, прибыль и рентабельность – основные показатели деятельности </w:t>
            </w:r>
          </w:p>
          <w:p w14:paraId="66463905"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организации</w:t>
            </w:r>
          </w:p>
          <w:p w14:paraId="2F0657B9"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 xml:space="preserve"> (предприятия)</w:t>
            </w:r>
          </w:p>
        </w:tc>
        <w:tc>
          <w:tcPr>
            <w:tcW w:w="3447" w:type="pct"/>
          </w:tcPr>
          <w:p w14:paraId="2160250F"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Содержание</w:t>
            </w:r>
          </w:p>
        </w:tc>
      </w:tr>
      <w:tr w:rsidR="00E03B4B" w:rsidRPr="00E03B4B" w14:paraId="1E1B6686" w14:textId="77777777" w:rsidTr="000A03CC">
        <w:trPr>
          <w:trHeight w:val="23"/>
        </w:trPr>
        <w:tc>
          <w:tcPr>
            <w:tcW w:w="1553" w:type="pct"/>
            <w:vMerge/>
          </w:tcPr>
          <w:p w14:paraId="5E7BD1C1" w14:textId="77777777" w:rsidR="00E03B4B" w:rsidRPr="00E03B4B" w:rsidRDefault="00E03B4B" w:rsidP="00E03B4B">
            <w:pPr>
              <w:rPr>
                <w:rFonts w:ascii="Times New Roman" w:hAnsi="Times New Roman"/>
                <w:b/>
                <w:bCs/>
                <w:color w:val="auto"/>
                <w:sz w:val="24"/>
                <w:szCs w:val="24"/>
              </w:rPr>
            </w:pPr>
          </w:p>
        </w:tc>
        <w:tc>
          <w:tcPr>
            <w:tcW w:w="3447" w:type="pct"/>
          </w:tcPr>
          <w:p w14:paraId="4F2AB56D" w14:textId="77777777" w:rsidR="00E03B4B" w:rsidRPr="00E03B4B" w:rsidRDefault="00E03B4B" w:rsidP="00E03B4B">
            <w:pPr>
              <w:rPr>
                <w:rFonts w:ascii="Times New Roman" w:hAnsi="Times New Roman"/>
                <w:bCs/>
                <w:color w:val="auto"/>
                <w:sz w:val="24"/>
                <w:szCs w:val="24"/>
              </w:rPr>
            </w:pPr>
            <w:r w:rsidRPr="00E03B4B">
              <w:rPr>
                <w:rFonts w:ascii="Times New Roman" w:hAnsi="Times New Roman"/>
                <w:bCs/>
                <w:color w:val="auto"/>
                <w:sz w:val="24"/>
                <w:szCs w:val="24"/>
              </w:rPr>
              <w:t>Издержки производства</w:t>
            </w:r>
          </w:p>
          <w:p w14:paraId="347EE80C" w14:textId="77777777" w:rsidR="00E03B4B" w:rsidRPr="00E03B4B" w:rsidRDefault="00E03B4B" w:rsidP="00E03B4B">
            <w:pPr>
              <w:rPr>
                <w:rFonts w:ascii="Times New Roman" w:hAnsi="Times New Roman"/>
                <w:bCs/>
                <w:color w:val="auto"/>
                <w:sz w:val="24"/>
                <w:szCs w:val="24"/>
              </w:rPr>
            </w:pPr>
            <w:r w:rsidRPr="00E03B4B">
              <w:rPr>
                <w:rFonts w:ascii="Times New Roman" w:hAnsi="Times New Roman"/>
                <w:bCs/>
                <w:color w:val="auto"/>
                <w:sz w:val="24"/>
                <w:szCs w:val="24"/>
              </w:rPr>
              <w:t>Цена и ценообразование</w:t>
            </w:r>
          </w:p>
          <w:p w14:paraId="0398D8D9" w14:textId="77777777" w:rsidR="00E03B4B" w:rsidRPr="00E03B4B" w:rsidRDefault="00E03B4B" w:rsidP="00E03B4B">
            <w:pPr>
              <w:rPr>
                <w:rFonts w:ascii="Times New Roman" w:hAnsi="Times New Roman"/>
                <w:bCs/>
                <w:color w:val="auto"/>
                <w:sz w:val="24"/>
                <w:szCs w:val="24"/>
              </w:rPr>
            </w:pPr>
            <w:r w:rsidRPr="00E03B4B">
              <w:rPr>
                <w:rFonts w:ascii="Times New Roman" w:hAnsi="Times New Roman"/>
                <w:bCs/>
                <w:color w:val="auto"/>
                <w:sz w:val="24"/>
                <w:szCs w:val="24"/>
              </w:rPr>
              <w:t xml:space="preserve">Прибыль и рентабельность </w:t>
            </w:r>
          </w:p>
        </w:tc>
      </w:tr>
      <w:tr w:rsidR="00E03B4B" w:rsidRPr="00E03B4B" w14:paraId="6BD40A3C" w14:textId="77777777" w:rsidTr="000A03CC">
        <w:trPr>
          <w:trHeight w:val="23"/>
        </w:trPr>
        <w:tc>
          <w:tcPr>
            <w:tcW w:w="1553" w:type="pct"/>
            <w:vMerge/>
          </w:tcPr>
          <w:p w14:paraId="1C38F6D4" w14:textId="77777777" w:rsidR="00E03B4B" w:rsidRPr="00E03B4B" w:rsidRDefault="00E03B4B" w:rsidP="00E03B4B">
            <w:pPr>
              <w:rPr>
                <w:rFonts w:ascii="Times New Roman" w:hAnsi="Times New Roman"/>
                <w:b/>
                <w:bCs/>
                <w:color w:val="auto"/>
                <w:sz w:val="24"/>
                <w:szCs w:val="24"/>
              </w:rPr>
            </w:pPr>
          </w:p>
        </w:tc>
        <w:tc>
          <w:tcPr>
            <w:tcW w:w="3447" w:type="pct"/>
          </w:tcPr>
          <w:p w14:paraId="5061D5D1" w14:textId="77777777" w:rsidR="00E03B4B" w:rsidRPr="00E03B4B" w:rsidRDefault="00E03B4B" w:rsidP="00E03B4B">
            <w:pPr>
              <w:rPr>
                <w:rFonts w:ascii="Times New Roman" w:hAnsi="Times New Roman"/>
                <w:b/>
                <w:color w:val="auto"/>
                <w:sz w:val="24"/>
                <w:szCs w:val="24"/>
              </w:rPr>
            </w:pPr>
            <w:r w:rsidRPr="00E03B4B">
              <w:rPr>
                <w:rFonts w:ascii="Times New Roman" w:hAnsi="Times New Roman"/>
                <w:b/>
                <w:bCs/>
                <w:color w:val="auto"/>
                <w:sz w:val="24"/>
                <w:szCs w:val="24"/>
              </w:rPr>
              <w:t>В том числе практических и лабораторных занятий</w:t>
            </w:r>
          </w:p>
        </w:tc>
      </w:tr>
      <w:tr w:rsidR="00E03B4B" w:rsidRPr="00E03B4B" w14:paraId="07AF85E5" w14:textId="77777777" w:rsidTr="000A03CC">
        <w:trPr>
          <w:trHeight w:val="23"/>
        </w:trPr>
        <w:tc>
          <w:tcPr>
            <w:tcW w:w="1553" w:type="pct"/>
            <w:vMerge/>
          </w:tcPr>
          <w:p w14:paraId="40998B3F" w14:textId="77777777" w:rsidR="00E03B4B" w:rsidRPr="00E03B4B" w:rsidRDefault="00E03B4B" w:rsidP="00E03B4B">
            <w:pPr>
              <w:rPr>
                <w:rFonts w:ascii="Times New Roman" w:hAnsi="Times New Roman"/>
                <w:b/>
                <w:bCs/>
                <w:color w:val="auto"/>
                <w:sz w:val="24"/>
                <w:szCs w:val="24"/>
              </w:rPr>
            </w:pPr>
          </w:p>
        </w:tc>
        <w:tc>
          <w:tcPr>
            <w:tcW w:w="3447" w:type="pct"/>
          </w:tcPr>
          <w:p w14:paraId="5D7FB5A5" w14:textId="77777777" w:rsidR="00E03B4B" w:rsidRPr="00E03B4B" w:rsidRDefault="00E03B4B" w:rsidP="00E03B4B">
            <w:pPr>
              <w:rPr>
                <w:rFonts w:ascii="Times New Roman" w:hAnsi="Times New Roman"/>
                <w:bCs/>
                <w:color w:val="auto"/>
                <w:sz w:val="24"/>
                <w:szCs w:val="24"/>
              </w:rPr>
            </w:pPr>
            <w:r w:rsidRPr="00E03B4B">
              <w:rPr>
                <w:rFonts w:ascii="Times New Roman" w:hAnsi="Times New Roman"/>
                <w:bCs/>
                <w:color w:val="auto"/>
                <w:sz w:val="24"/>
                <w:szCs w:val="24"/>
              </w:rPr>
              <w:t>Определение сметы затрат на производство.</w:t>
            </w:r>
          </w:p>
        </w:tc>
      </w:tr>
      <w:tr w:rsidR="00E03B4B" w:rsidRPr="00E03B4B" w14:paraId="1093D45E" w14:textId="77777777" w:rsidTr="000A03CC">
        <w:trPr>
          <w:trHeight w:val="23"/>
        </w:trPr>
        <w:tc>
          <w:tcPr>
            <w:tcW w:w="1553" w:type="pct"/>
            <w:vMerge/>
          </w:tcPr>
          <w:p w14:paraId="73B05EA8" w14:textId="77777777" w:rsidR="00E03B4B" w:rsidRPr="00E03B4B" w:rsidRDefault="00E03B4B" w:rsidP="00E03B4B">
            <w:pPr>
              <w:rPr>
                <w:rFonts w:ascii="Times New Roman" w:hAnsi="Times New Roman"/>
                <w:b/>
                <w:bCs/>
                <w:color w:val="auto"/>
                <w:sz w:val="24"/>
                <w:szCs w:val="24"/>
              </w:rPr>
            </w:pPr>
          </w:p>
        </w:tc>
        <w:tc>
          <w:tcPr>
            <w:tcW w:w="3447" w:type="pct"/>
          </w:tcPr>
          <w:p w14:paraId="3F6C0B43" w14:textId="77777777" w:rsid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 xml:space="preserve">Самостоятельная работа обучающихся </w:t>
            </w:r>
          </w:p>
          <w:p w14:paraId="502C4346" w14:textId="2B0A04E6" w:rsidR="00CE0040" w:rsidRPr="00E03B4B" w:rsidRDefault="00CE0040" w:rsidP="00E03B4B">
            <w:pPr>
              <w:rPr>
                <w:rFonts w:ascii="Times New Roman" w:hAnsi="Times New Roman"/>
                <w:b/>
                <w:bCs/>
                <w:color w:val="auto"/>
                <w:sz w:val="24"/>
                <w:szCs w:val="24"/>
              </w:rPr>
            </w:pPr>
            <w:r w:rsidRPr="00F70F81">
              <w:rPr>
                <w:rFonts w:ascii="Times New Roman" w:hAnsi="Times New Roman"/>
                <w:bCs/>
                <w:i/>
                <w:sz w:val="20"/>
              </w:rPr>
              <w:t>Необходимость и тематика определяются образовательной организацией</w:t>
            </w:r>
          </w:p>
        </w:tc>
      </w:tr>
      <w:tr w:rsidR="00E03B4B" w:rsidRPr="00E03B4B" w14:paraId="6CA15874" w14:textId="77777777" w:rsidTr="000A03CC">
        <w:trPr>
          <w:trHeight w:val="23"/>
        </w:trPr>
        <w:tc>
          <w:tcPr>
            <w:tcW w:w="1553" w:type="pct"/>
            <w:vMerge w:val="restart"/>
          </w:tcPr>
          <w:p w14:paraId="1246D57F"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Тема 1.5.</w:t>
            </w:r>
          </w:p>
          <w:p w14:paraId="42791738"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Основы маркетинговой деятельности и</w:t>
            </w:r>
          </w:p>
          <w:p w14:paraId="3A7C8E05"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 xml:space="preserve"> менеджмента.</w:t>
            </w:r>
          </w:p>
          <w:p w14:paraId="57612504"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Основы организации работы коллектива исполнителей</w:t>
            </w:r>
          </w:p>
        </w:tc>
        <w:tc>
          <w:tcPr>
            <w:tcW w:w="3447" w:type="pct"/>
          </w:tcPr>
          <w:p w14:paraId="44D5E411" w14:textId="77777777" w:rsidR="00E03B4B" w:rsidRPr="00E03B4B" w:rsidRDefault="00E03B4B" w:rsidP="00E03B4B">
            <w:pPr>
              <w:rPr>
                <w:rFonts w:ascii="Times New Roman" w:hAnsi="Times New Roman"/>
                <w:b/>
                <w:color w:val="auto"/>
                <w:sz w:val="24"/>
                <w:szCs w:val="24"/>
              </w:rPr>
            </w:pPr>
            <w:r w:rsidRPr="00E03B4B">
              <w:rPr>
                <w:rFonts w:ascii="Times New Roman" w:hAnsi="Times New Roman"/>
                <w:b/>
                <w:bCs/>
                <w:color w:val="auto"/>
                <w:sz w:val="24"/>
                <w:szCs w:val="24"/>
              </w:rPr>
              <w:t>Содержание</w:t>
            </w:r>
          </w:p>
        </w:tc>
      </w:tr>
      <w:tr w:rsidR="00E03B4B" w:rsidRPr="00E03B4B" w14:paraId="697B274C" w14:textId="77777777" w:rsidTr="000A03CC">
        <w:trPr>
          <w:trHeight w:val="23"/>
        </w:trPr>
        <w:tc>
          <w:tcPr>
            <w:tcW w:w="1553" w:type="pct"/>
            <w:vMerge/>
          </w:tcPr>
          <w:p w14:paraId="04CB56D3" w14:textId="77777777" w:rsidR="00E03B4B" w:rsidRPr="00E03B4B" w:rsidRDefault="00E03B4B" w:rsidP="00E03B4B">
            <w:pPr>
              <w:rPr>
                <w:rFonts w:ascii="Times New Roman" w:hAnsi="Times New Roman"/>
                <w:b/>
                <w:bCs/>
                <w:i/>
                <w:color w:val="auto"/>
                <w:sz w:val="24"/>
                <w:szCs w:val="24"/>
              </w:rPr>
            </w:pPr>
          </w:p>
        </w:tc>
        <w:tc>
          <w:tcPr>
            <w:tcW w:w="3447" w:type="pct"/>
          </w:tcPr>
          <w:p w14:paraId="07CE99B9" w14:textId="77777777" w:rsidR="00E03B4B" w:rsidRPr="00E03B4B" w:rsidRDefault="00E03B4B" w:rsidP="00E03B4B">
            <w:pPr>
              <w:rPr>
                <w:rFonts w:ascii="Times New Roman" w:hAnsi="Times New Roman"/>
                <w:color w:val="auto"/>
                <w:sz w:val="24"/>
                <w:szCs w:val="24"/>
              </w:rPr>
            </w:pPr>
            <w:r w:rsidRPr="00E03B4B">
              <w:rPr>
                <w:rFonts w:ascii="Times New Roman" w:hAnsi="Times New Roman"/>
                <w:color w:val="auto"/>
                <w:sz w:val="24"/>
                <w:szCs w:val="24"/>
              </w:rPr>
              <w:t>Основы маркетинговой деятельности</w:t>
            </w:r>
          </w:p>
        </w:tc>
      </w:tr>
      <w:tr w:rsidR="00E03B4B" w:rsidRPr="00E03B4B" w14:paraId="41B38A0D" w14:textId="77777777" w:rsidTr="000A03CC">
        <w:trPr>
          <w:trHeight w:val="23"/>
        </w:trPr>
        <w:tc>
          <w:tcPr>
            <w:tcW w:w="1553" w:type="pct"/>
            <w:vMerge/>
          </w:tcPr>
          <w:p w14:paraId="349F89A5" w14:textId="77777777" w:rsidR="00E03B4B" w:rsidRPr="00E03B4B" w:rsidRDefault="00E03B4B" w:rsidP="00E03B4B">
            <w:pPr>
              <w:rPr>
                <w:rFonts w:ascii="Times New Roman" w:hAnsi="Times New Roman"/>
                <w:b/>
                <w:bCs/>
                <w:i/>
                <w:color w:val="auto"/>
                <w:sz w:val="24"/>
                <w:szCs w:val="24"/>
              </w:rPr>
            </w:pPr>
          </w:p>
        </w:tc>
        <w:tc>
          <w:tcPr>
            <w:tcW w:w="3447" w:type="pct"/>
          </w:tcPr>
          <w:p w14:paraId="67703C28" w14:textId="77777777" w:rsidR="00E03B4B" w:rsidRPr="00E03B4B" w:rsidRDefault="00E03B4B" w:rsidP="00E03B4B">
            <w:pPr>
              <w:rPr>
                <w:rFonts w:ascii="Times New Roman" w:hAnsi="Times New Roman"/>
                <w:b/>
                <w:color w:val="auto"/>
                <w:sz w:val="24"/>
                <w:szCs w:val="24"/>
              </w:rPr>
            </w:pPr>
            <w:r w:rsidRPr="00E03B4B">
              <w:rPr>
                <w:rFonts w:ascii="Times New Roman" w:hAnsi="Times New Roman"/>
                <w:b/>
                <w:bCs/>
                <w:color w:val="auto"/>
                <w:sz w:val="24"/>
                <w:szCs w:val="24"/>
              </w:rPr>
              <w:t>В том числе практических и лабораторных занятий</w:t>
            </w:r>
          </w:p>
        </w:tc>
      </w:tr>
      <w:tr w:rsidR="00E03B4B" w:rsidRPr="00E03B4B" w14:paraId="01847370" w14:textId="77777777" w:rsidTr="000A03CC">
        <w:trPr>
          <w:trHeight w:val="23"/>
        </w:trPr>
        <w:tc>
          <w:tcPr>
            <w:tcW w:w="1553" w:type="pct"/>
            <w:vMerge/>
          </w:tcPr>
          <w:p w14:paraId="1FC3E306" w14:textId="77777777" w:rsidR="00E03B4B" w:rsidRPr="00E03B4B" w:rsidRDefault="00E03B4B" w:rsidP="00E03B4B">
            <w:pPr>
              <w:rPr>
                <w:rFonts w:ascii="Times New Roman" w:hAnsi="Times New Roman"/>
                <w:b/>
                <w:bCs/>
                <w:i/>
                <w:color w:val="auto"/>
                <w:sz w:val="24"/>
                <w:szCs w:val="24"/>
              </w:rPr>
            </w:pPr>
          </w:p>
        </w:tc>
        <w:tc>
          <w:tcPr>
            <w:tcW w:w="3447" w:type="pct"/>
          </w:tcPr>
          <w:p w14:paraId="38E92FE7" w14:textId="77777777" w:rsidR="00E03B4B" w:rsidRPr="00E03B4B" w:rsidRDefault="00E03B4B" w:rsidP="00E03B4B">
            <w:pPr>
              <w:rPr>
                <w:rFonts w:ascii="Times New Roman" w:hAnsi="Times New Roman"/>
                <w:b/>
                <w:i/>
                <w:color w:val="auto"/>
                <w:sz w:val="24"/>
                <w:szCs w:val="24"/>
              </w:rPr>
            </w:pPr>
            <w:r w:rsidRPr="00E03B4B">
              <w:rPr>
                <w:rFonts w:ascii="Times New Roman" w:hAnsi="Times New Roman"/>
                <w:color w:val="auto"/>
                <w:sz w:val="24"/>
                <w:szCs w:val="24"/>
              </w:rPr>
              <w:t xml:space="preserve">Проектирование структуры производственного подразделения. </w:t>
            </w:r>
          </w:p>
        </w:tc>
      </w:tr>
      <w:tr w:rsidR="00E03B4B" w:rsidRPr="00E03B4B" w14:paraId="1F1C706B" w14:textId="77777777" w:rsidTr="000A03CC">
        <w:trPr>
          <w:trHeight w:val="23"/>
        </w:trPr>
        <w:tc>
          <w:tcPr>
            <w:tcW w:w="1553" w:type="pct"/>
            <w:vMerge/>
          </w:tcPr>
          <w:p w14:paraId="514D50CD" w14:textId="77777777" w:rsidR="00E03B4B" w:rsidRPr="00E03B4B" w:rsidRDefault="00E03B4B" w:rsidP="00E03B4B">
            <w:pPr>
              <w:rPr>
                <w:rFonts w:ascii="Times New Roman" w:hAnsi="Times New Roman"/>
                <w:b/>
                <w:bCs/>
                <w:i/>
                <w:color w:val="auto"/>
                <w:sz w:val="24"/>
                <w:szCs w:val="24"/>
              </w:rPr>
            </w:pPr>
          </w:p>
        </w:tc>
        <w:tc>
          <w:tcPr>
            <w:tcW w:w="3447" w:type="pct"/>
          </w:tcPr>
          <w:p w14:paraId="659206CE" w14:textId="77777777" w:rsid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 xml:space="preserve">Самостоятельная работа обучающихся </w:t>
            </w:r>
          </w:p>
          <w:p w14:paraId="1E219C65" w14:textId="2E1BED45" w:rsidR="00CE0040" w:rsidRPr="00E03B4B" w:rsidRDefault="00CE0040" w:rsidP="00E03B4B">
            <w:pPr>
              <w:rPr>
                <w:rFonts w:ascii="Times New Roman" w:hAnsi="Times New Roman"/>
                <w:b/>
                <w:bCs/>
                <w:color w:val="auto"/>
                <w:sz w:val="24"/>
                <w:szCs w:val="24"/>
              </w:rPr>
            </w:pPr>
            <w:r w:rsidRPr="00F70F81">
              <w:rPr>
                <w:rFonts w:ascii="Times New Roman" w:hAnsi="Times New Roman"/>
                <w:bCs/>
                <w:i/>
                <w:sz w:val="20"/>
              </w:rPr>
              <w:t>Необходимость и тематика определяются образовательной организацией</w:t>
            </w:r>
          </w:p>
        </w:tc>
      </w:tr>
      <w:tr w:rsidR="00E03B4B" w:rsidRPr="00E03B4B" w14:paraId="00AF0B37" w14:textId="77777777" w:rsidTr="000A03CC">
        <w:trPr>
          <w:trHeight w:val="23"/>
        </w:trPr>
        <w:tc>
          <w:tcPr>
            <w:tcW w:w="1553" w:type="pct"/>
            <w:vMerge w:val="restart"/>
          </w:tcPr>
          <w:p w14:paraId="21117B09"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Тема 1.6.</w:t>
            </w:r>
          </w:p>
          <w:p w14:paraId="36A9CAA8"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Основы планирования, финансирования и кредитования</w:t>
            </w:r>
          </w:p>
          <w:p w14:paraId="2AD06653"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 xml:space="preserve"> организации</w:t>
            </w:r>
          </w:p>
        </w:tc>
        <w:tc>
          <w:tcPr>
            <w:tcW w:w="3447" w:type="pct"/>
          </w:tcPr>
          <w:p w14:paraId="17F24915" w14:textId="77777777" w:rsidR="00E03B4B" w:rsidRPr="00E03B4B" w:rsidRDefault="00E03B4B" w:rsidP="00E03B4B">
            <w:pPr>
              <w:rPr>
                <w:rFonts w:ascii="Times New Roman" w:hAnsi="Times New Roman"/>
                <w:b/>
                <w:color w:val="auto"/>
                <w:sz w:val="24"/>
                <w:szCs w:val="24"/>
              </w:rPr>
            </w:pPr>
            <w:r w:rsidRPr="00E03B4B">
              <w:rPr>
                <w:rFonts w:ascii="Times New Roman" w:hAnsi="Times New Roman"/>
                <w:b/>
                <w:bCs/>
                <w:color w:val="auto"/>
                <w:sz w:val="24"/>
                <w:szCs w:val="24"/>
              </w:rPr>
              <w:t>Содержание</w:t>
            </w:r>
          </w:p>
        </w:tc>
      </w:tr>
      <w:tr w:rsidR="00E03B4B" w:rsidRPr="00E03B4B" w14:paraId="17F838DE" w14:textId="77777777" w:rsidTr="000A03CC">
        <w:trPr>
          <w:trHeight w:val="23"/>
        </w:trPr>
        <w:tc>
          <w:tcPr>
            <w:tcW w:w="1553" w:type="pct"/>
            <w:vMerge/>
          </w:tcPr>
          <w:p w14:paraId="564DECB5" w14:textId="77777777" w:rsidR="00E03B4B" w:rsidRPr="00E03B4B" w:rsidRDefault="00E03B4B" w:rsidP="00E03B4B">
            <w:pPr>
              <w:rPr>
                <w:rFonts w:ascii="Times New Roman" w:hAnsi="Times New Roman"/>
                <w:b/>
                <w:bCs/>
                <w:i/>
                <w:color w:val="auto"/>
                <w:sz w:val="24"/>
                <w:szCs w:val="24"/>
              </w:rPr>
            </w:pPr>
          </w:p>
        </w:tc>
        <w:tc>
          <w:tcPr>
            <w:tcW w:w="3447" w:type="pct"/>
          </w:tcPr>
          <w:p w14:paraId="067ED0A6" w14:textId="77777777" w:rsidR="00E03B4B" w:rsidRPr="00E03B4B" w:rsidRDefault="00E03B4B" w:rsidP="00E03B4B">
            <w:pPr>
              <w:rPr>
                <w:rFonts w:ascii="Times New Roman" w:hAnsi="Times New Roman"/>
                <w:color w:val="auto"/>
                <w:sz w:val="24"/>
                <w:szCs w:val="24"/>
              </w:rPr>
            </w:pPr>
            <w:r w:rsidRPr="00E03B4B">
              <w:rPr>
                <w:rFonts w:ascii="Times New Roman" w:hAnsi="Times New Roman"/>
                <w:color w:val="auto"/>
                <w:sz w:val="24"/>
                <w:szCs w:val="24"/>
              </w:rPr>
              <w:t>Бизнес-планирование. Финансы организации.</w:t>
            </w:r>
          </w:p>
        </w:tc>
      </w:tr>
      <w:tr w:rsidR="00E03B4B" w:rsidRPr="00E03B4B" w14:paraId="65807DE2" w14:textId="77777777" w:rsidTr="000A03CC">
        <w:trPr>
          <w:trHeight w:val="23"/>
        </w:trPr>
        <w:tc>
          <w:tcPr>
            <w:tcW w:w="1553" w:type="pct"/>
            <w:vMerge/>
          </w:tcPr>
          <w:p w14:paraId="28AA6CF9" w14:textId="77777777" w:rsidR="00E03B4B" w:rsidRPr="00E03B4B" w:rsidRDefault="00E03B4B" w:rsidP="00E03B4B">
            <w:pPr>
              <w:rPr>
                <w:rFonts w:ascii="Times New Roman" w:hAnsi="Times New Roman"/>
                <w:b/>
                <w:bCs/>
                <w:i/>
                <w:color w:val="auto"/>
                <w:sz w:val="24"/>
                <w:szCs w:val="24"/>
              </w:rPr>
            </w:pPr>
          </w:p>
        </w:tc>
        <w:tc>
          <w:tcPr>
            <w:tcW w:w="3447" w:type="pct"/>
          </w:tcPr>
          <w:p w14:paraId="2D235B82" w14:textId="77777777" w:rsidR="00E03B4B" w:rsidRPr="00E03B4B" w:rsidRDefault="00E03B4B" w:rsidP="00E03B4B">
            <w:pPr>
              <w:rPr>
                <w:rFonts w:ascii="Times New Roman" w:hAnsi="Times New Roman"/>
                <w:b/>
                <w:color w:val="auto"/>
                <w:sz w:val="24"/>
                <w:szCs w:val="24"/>
              </w:rPr>
            </w:pPr>
            <w:r w:rsidRPr="00E03B4B">
              <w:rPr>
                <w:rFonts w:ascii="Times New Roman" w:hAnsi="Times New Roman"/>
                <w:b/>
                <w:bCs/>
                <w:color w:val="auto"/>
                <w:sz w:val="24"/>
                <w:szCs w:val="24"/>
              </w:rPr>
              <w:t>В том числе практических и лабораторных занятий</w:t>
            </w:r>
          </w:p>
        </w:tc>
      </w:tr>
      <w:tr w:rsidR="00E03B4B" w:rsidRPr="00E03B4B" w14:paraId="3FC8F756" w14:textId="77777777" w:rsidTr="000A03CC">
        <w:trPr>
          <w:trHeight w:val="23"/>
        </w:trPr>
        <w:tc>
          <w:tcPr>
            <w:tcW w:w="1553" w:type="pct"/>
            <w:vMerge/>
          </w:tcPr>
          <w:p w14:paraId="0D6A419D" w14:textId="77777777" w:rsidR="00E03B4B" w:rsidRPr="00E03B4B" w:rsidRDefault="00E03B4B" w:rsidP="00E03B4B">
            <w:pPr>
              <w:rPr>
                <w:rFonts w:ascii="Times New Roman" w:hAnsi="Times New Roman"/>
                <w:b/>
                <w:bCs/>
                <w:i/>
                <w:color w:val="auto"/>
                <w:sz w:val="24"/>
                <w:szCs w:val="24"/>
              </w:rPr>
            </w:pPr>
          </w:p>
        </w:tc>
        <w:tc>
          <w:tcPr>
            <w:tcW w:w="3447" w:type="pct"/>
          </w:tcPr>
          <w:p w14:paraId="4063D6D6" w14:textId="77777777" w:rsidR="00E03B4B" w:rsidRPr="00E03B4B" w:rsidRDefault="00E03B4B" w:rsidP="00E03B4B">
            <w:pPr>
              <w:rPr>
                <w:rFonts w:ascii="Times New Roman" w:hAnsi="Times New Roman"/>
                <w:bCs/>
                <w:color w:val="auto"/>
                <w:sz w:val="24"/>
                <w:szCs w:val="24"/>
              </w:rPr>
            </w:pPr>
            <w:r w:rsidRPr="00E03B4B">
              <w:rPr>
                <w:rFonts w:ascii="Times New Roman" w:hAnsi="Times New Roman"/>
                <w:bCs/>
                <w:color w:val="auto"/>
                <w:sz w:val="24"/>
                <w:szCs w:val="24"/>
              </w:rPr>
              <w:t xml:space="preserve">Определение основных показателей по производству и реализации продукции. </w:t>
            </w:r>
          </w:p>
        </w:tc>
      </w:tr>
      <w:tr w:rsidR="00E03B4B" w:rsidRPr="00E03B4B" w14:paraId="18F2C1A2" w14:textId="77777777" w:rsidTr="000A03CC">
        <w:trPr>
          <w:trHeight w:val="23"/>
        </w:trPr>
        <w:tc>
          <w:tcPr>
            <w:tcW w:w="1553" w:type="pct"/>
            <w:vMerge/>
          </w:tcPr>
          <w:p w14:paraId="1BC56354" w14:textId="77777777" w:rsidR="00E03B4B" w:rsidRPr="00E03B4B" w:rsidRDefault="00E03B4B" w:rsidP="00E03B4B">
            <w:pPr>
              <w:rPr>
                <w:rFonts w:ascii="Times New Roman" w:hAnsi="Times New Roman"/>
                <w:b/>
                <w:bCs/>
                <w:i/>
                <w:color w:val="auto"/>
                <w:sz w:val="24"/>
                <w:szCs w:val="24"/>
              </w:rPr>
            </w:pPr>
          </w:p>
        </w:tc>
        <w:tc>
          <w:tcPr>
            <w:tcW w:w="3447" w:type="pct"/>
          </w:tcPr>
          <w:p w14:paraId="2A5550E9" w14:textId="77777777" w:rsid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 xml:space="preserve">Самостоятельная работа обучающихся </w:t>
            </w:r>
          </w:p>
          <w:p w14:paraId="7E80531F" w14:textId="08B239E7" w:rsidR="00CE0040" w:rsidRPr="00E03B4B" w:rsidRDefault="00CE0040" w:rsidP="00E03B4B">
            <w:pPr>
              <w:rPr>
                <w:rFonts w:ascii="Times New Roman" w:hAnsi="Times New Roman"/>
                <w:b/>
                <w:bCs/>
                <w:color w:val="auto"/>
                <w:sz w:val="24"/>
                <w:szCs w:val="24"/>
              </w:rPr>
            </w:pPr>
            <w:r w:rsidRPr="00F70F81">
              <w:rPr>
                <w:rFonts w:ascii="Times New Roman" w:hAnsi="Times New Roman"/>
                <w:bCs/>
                <w:i/>
                <w:sz w:val="20"/>
              </w:rPr>
              <w:t>Необходимость и тематика определяются образовательной организацией</w:t>
            </w:r>
          </w:p>
        </w:tc>
      </w:tr>
      <w:tr w:rsidR="00E03B4B" w:rsidRPr="00E03B4B" w14:paraId="16862BD4" w14:textId="77777777" w:rsidTr="000A03CC">
        <w:trPr>
          <w:trHeight w:val="23"/>
        </w:trPr>
        <w:tc>
          <w:tcPr>
            <w:tcW w:w="1553" w:type="pct"/>
            <w:vMerge w:val="restart"/>
          </w:tcPr>
          <w:p w14:paraId="33FB275D"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Тема 1.7.</w:t>
            </w:r>
          </w:p>
          <w:p w14:paraId="4521E783" w14:textId="77777777"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Основы учета и отчетности</w:t>
            </w:r>
          </w:p>
        </w:tc>
        <w:tc>
          <w:tcPr>
            <w:tcW w:w="3447" w:type="pct"/>
          </w:tcPr>
          <w:p w14:paraId="40BB666E" w14:textId="77777777" w:rsidR="00E03B4B" w:rsidRPr="00E03B4B" w:rsidRDefault="00E03B4B" w:rsidP="00E03B4B">
            <w:pPr>
              <w:rPr>
                <w:rFonts w:ascii="Times New Roman" w:hAnsi="Times New Roman"/>
                <w:b/>
                <w:color w:val="auto"/>
                <w:sz w:val="24"/>
                <w:szCs w:val="24"/>
              </w:rPr>
            </w:pPr>
            <w:r w:rsidRPr="00E03B4B">
              <w:rPr>
                <w:rFonts w:ascii="Times New Roman" w:hAnsi="Times New Roman"/>
                <w:b/>
                <w:bCs/>
                <w:color w:val="auto"/>
                <w:sz w:val="24"/>
                <w:szCs w:val="24"/>
              </w:rPr>
              <w:t>Содержание</w:t>
            </w:r>
          </w:p>
        </w:tc>
      </w:tr>
      <w:tr w:rsidR="00E03B4B" w:rsidRPr="00E03B4B" w14:paraId="4E8A0854" w14:textId="77777777" w:rsidTr="000A03CC">
        <w:trPr>
          <w:trHeight w:val="23"/>
        </w:trPr>
        <w:tc>
          <w:tcPr>
            <w:tcW w:w="1553" w:type="pct"/>
            <w:vMerge/>
          </w:tcPr>
          <w:p w14:paraId="344C1060" w14:textId="77777777" w:rsidR="00E03B4B" w:rsidRPr="00E03B4B" w:rsidRDefault="00E03B4B" w:rsidP="00E03B4B">
            <w:pPr>
              <w:rPr>
                <w:rFonts w:ascii="Times New Roman" w:hAnsi="Times New Roman"/>
                <w:b/>
                <w:bCs/>
                <w:i/>
                <w:color w:val="auto"/>
                <w:sz w:val="24"/>
                <w:szCs w:val="24"/>
              </w:rPr>
            </w:pPr>
          </w:p>
        </w:tc>
        <w:tc>
          <w:tcPr>
            <w:tcW w:w="3447" w:type="pct"/>
          </w:tcPr>
          <w:p w14:paraId="39610028" w14:textId="77777777" w:rsidR="00231A71" w:rsidRDefault="00E03B4B" w:rsidP="00E03B4B">
            <w:pPr>
              <w:rPr>
                <w:rFonts w:ascii="Times New Roman" w:hAnsi="Times New Roman"/>
                <w:color w:val="auto"/>
                <w:sz w:val="24"/>
                <w:szCs w:val="24"/>
              </w:rPr>
            </w:pPr>
            <w:r w:rsidRPr="00E03B4B">
              <w:rPr>
                <w:rFonts w:ascii="Times New Roman" w:hAnsi="Times New Roman"/>
                <w:color w:val="auto"/>
                <w:sz w:val="24"/>
                <w:szCs w:val="24"/>
              </w:rPr>
              <w:t xml:space="preserve">Сущность, значение и задачи учета и отчетности. </w:t>
            </w:r>
          </w:p>
          <w:p w14:paraId="6671AE96" w14:textId="77777777" w:rsidR="00231A71" w:rsidRDefault="00E03B4B" w:rsidP="00E03B4B">
            <w:pPr>
              <w:rPr>
                <w:rFonts w:ascii="Times New Roman" w:hAnsi="Times New Roman"/>
                <w:color w:val="auto"/>
                <w:sz w:val="24"/>
                <w:szCs w:val="24"/>
              </w:rPr>
            </w:pPr>
            <w:r w:rsidRPr="00E03B4B">
              <w:rPr>
                <w:rFonts w:ascii="Times New Roman" w:hAnsi="Times New Roman"/>
                <w:color w:val="auto"/>
                <w:sz w:val="24"/>
                <w:szCs w:val="24"/>
              </w:rPr>
              <w:t xml:space="preserve">Организация учета в организации. </w:t>
            </w:r>
          </w:p>
          <w:p w14:paraId="1F1B7E46" w14:textId="77777777" w:rsidR="00231A71" w:rsidRDefault="00E03B4B" w:rsidP="00E03B4B">
            <w:pPr>
              <w:rPr>
                <w:rFonts w:ascii="Times New Roman" w:hAnsi="Times New Roman"/>
                <w:color w:val="auto"/>
                <w:sz w:val="24"/>
                <w:szCs w:val="24"/>
              </w:rPr>
            </w:pPr>
            <w:r w:rsidRPr="00E03B4B">
              <w:rPr>
                <w:rFonts w:ascii="Times New Roman" w:hAnsi="Times New Roman"/>
                <w:color w:val="auto"/>
                <w:sz w:val="24"/>
                <w:szCs w:val="24"/>
              </w:rPr>
              <w:t>Виды отчетности, их характеристика</w:t>
            </w:r>
            <w:r w:rsidR="00231A71">
              <w:rPr>
                <w:rFonts w:ascii="Times New Roman" w:hAnsi="Times New Roman"/>
                <w:color w:val="auto"/>
                <w:sz w:val="24"/>
                <w:szCs w:val="24"/>
              </w:rPr>
              <w:t>.</w:t>
            </w:r>
          </w:p>
          <w:p w14:paraId="651CFABB" w14:textId="7CC80C08" w:rsidR="00E03B4B" w:rsidRPr="00E03B4B" w:rsidRDefault="00E03B4B" w:rsidP="00E03B4B">
            <w:pPr>
              <w:rPr>
                <w:rFonts w:ascii="Times New Roman" w:hAnsi="Times New Roman"/>
                <w:color w:val="auto"/>
                <w:sz w:val="24"/>
                <w:szCs w:val="24"/>
              </w:rPr>
            </w:pPr>
            <w:r w:rsidRPr="00E03B4B">
              <w:rPr>
                <w:rFonts w:ascii="Times New Roman" w:hAnsi="Times New Roman"/>
                <w:color w:val="auto"/>
                <w:sz w:val="24"/>
                <w:szCs w:val="24"/>
              </w:rPr>
              <w:t>Документация хозяйственных операций, её виды и требования к оформлению.</w:t>
            </w:r>
          </w:p>
          <w:p w14:paraId="28C75633" w14:textId="77777777" w:rsidR="00231A71" w:rsidRDefault="00E03B4B" w:rsidP="00E03B4B">
            <w:pPr>
              <w:rPr>
                <w:rFonts w:ascii="Times New Roman" w:hAnsi="Times New Roman"/>
                <w:color w:val="auto"/>
                <w:sz w:val="24"/>
                <w:szCs w:val="24"/>
              </w:rPr>
            </w:pPr>
            <w:r w:rsidRPr="00E03B4B">
              <w:rPr>
                <w:rFonts w:ascii="Times New Roman" w:hAnsi="Times New Roman"/>
                <w:color w:val="auto"/>
                <w:sz w:val="24"/>
                <w:szCs w:val="24"/>
              </w:rPr>
              <w:t>Задачи учета сырья, материальных ресурсов и готовой продукции. Документация по учету сырья и материалов.</w:t>
            </w:r>
          </w:p>
          <w:p w14:paraId="36239D68" w14:textId="77777777" w:rsidR="00231A71" w:rsidRDefault="00E03B4B" w:rsidP="00E03B4B">
            <w:pPr>
              <w:rPr>
                <w:rFonts w:ascii="Times New Roman" w:hAnsi="Times New Roman"/>
                <w:color w:val="auto"/>
                <w:sz w:val="24"/>
                <w:szCs w:val="24"/>
              </w:rPr>
            </w:pPr>
            <w:r w:rsidRPr="00E03B4B">
              <w:rPr>
                <w:rFonts w:ascii="Times New Roman" w:hAnsi="Times New Roman"/>
                <w:color w:val="auto"/>
                <w:sz w:val="24"/>
                <w:szCs w:val="24"/>
              </w:rPr>
              <w:t xml:space="preserve">Содержание и виды оперативной отчетности о движении сырья и материалов. </w:t>
            </w:r>
          </w:p>
          <w:p w14:paraId="23CBB931" w14:textId="52197829" w:rsidR="00E03B4B" w:rsidRPr="00E03B4B" w:rsidRDefault="00E03B4B" w:rsidP="00E03B4B">
            <w:pPr>
              <w:rPr>
                <w:rFonts w:ascii="Times New Roman" w:hAnsi="Times New Roman"/>
                <w:color w:val="auto"/>
                <w:sz w:val="24"/>
                <w:szCs w:val="24"/>
              </w:rPr>
            </w:pPr>
            <w:r w:rsidRPr="00E03B4B">
              <w:rPr>
                <w:rFonts w:ascii="Times New Roman" w:hAnsi="Times New Roman"/>
                <w:color w:val="auto"/>
                <w:sz w:val="24"/>
                <w:szCs w:val="24"/>
              </w:rPr>
              <w:t>Учет и документальное оформление готовой продукции, брака и возврата продукции.</w:t>
            </w:r>
          </w:p>
          <w:p w14:paraId="1A3FFB0D" w14:textId="77777777" w:rsidR="00231A71" w:rsidRDefault="00E03B4B" w:rsidP="00E03B4B">
            <w:pPr>
              <w:rPr>
                <w:rFonts w:ascii="Times New Roman" w:hAnsi="Times New Roman"/>
                <w:color w:val="auto"/>
                <w:sz w:val="24"/>
                <w:szCs w:val="24"/>
              </w:rPr>
            </w:pPr>
            <w:r w:rsidRPr="00E03B4B">
              <w:rPr>
                <w:rFonts w:ascii="Times New Roman" w:hAnsi="Times New Roman"/>
                <w:color w:val="auto"/>
                <w:sz w:val="24"/>
                <w:szCs w:val="24"/>
              </w:rPr>
              <w:t xml:space="preserve">Учет численности работников и использования рабочего времени в структурном подразделении. </w:t>
            </w:r>
          </w:p>
          <w:p w14:paraId="3CF71046" w14:textId="77777777" w:rsidR="00231A71" w:rsidRDefault="00E03B4B" w:rsidP="00E03B4B">
            <w:pPr>
              <w:rPr>
                <w:rFonts w:ascii="Times New Roman" w:hAnsi="Times New Roman"/>
                <w:color w:val="auto"/>
                <w:sz w:val="24"/>
                <w:szCs w:val="24"/>
              </w:rPr>
            </w:pPr>
            <w:r w:rsidRPr="00E03B4B">
              <w:rPr>
                <w:rFonts w:ascii="Times New Roman" w:hAnsi="Times New Roman"/>
                <w:color w:val="auto"/>
                <w:sz w:val="24"/>
                <w:szCs w:val="24"/>
              </w:rPr>
              <w:lastRenderedPageBreak/>
              <w:t xml:space="preserve">Порядок оформления табеля учета рабочего времени. </w:t>
            </w:r>
          </w:p>
          <w:p w14:paraId="1C4A8AA2" w14:textId="77777777" w:rsidR="00231A71" w:rsidRDefault="00E03B4B" w:rsidP="00E03B4B">
            <w:pPr>
              <w:rPr>
                <w:rFonts w:ascii="Times New Roman" w:hAnsi="Times New Roman"/>
                <w:color w:val="auto"/>
                <w:sz w:val="24"/>
                <w:szCs w:val="24"/>
              </w:rPr>
            </w:pPr>
            <w:r w:rsidRPr="00E03B4B">
              <w:rPr>
                <w:rFonts w:ascii="Times New Roman" w:hAnsi="Times New Roman"/>
                <w:color w:val="auto"/>
                <w:sz w:val="24"/>
                <w:szCs w:val="24"/>
              </w:rPr>
              <w:t>Учет заработной платы.</w:t>
            </w:r>
          </w:p>
          <w:p w14:paraId="598C5DCC" w14:textId="72B51C79" w:rsidR="00E03B4B" w:rsidRPr="00E03B4B" w:rsidRDefault="00E03B4B" w:rsidP="00E03B4B">
            <w:pPr>
              <w:rPr>
                <w:rFonts w:ascii="Times New Roman" w:hAnsi="Times New Roman"/>
                <w:color w:val="auto"/>
                <w:sz w:val="24"/>
                <w:szCs w:val="24"/>
              </w:rPr>
            </w:pPr>
            <w:r w:rsidRPr="00E03B4B">
              <w:rPr>
                <w:rFonts w:ascii="Times New Roman" w:hAnsi="Times New Roman"/>
                <w:color w:val="auto"/>
                <w:sz w:val="24"/>
                <w:szCs w:val="24"/>
              </w:rPr>
              <w:t>Значение системы первичного учета для эффективной организации оплаты труда.</w:t>
            </w:r>
          </w:p>
        </w:tc>
      </w:tr>
      <w:tr w:rsidR="00E03B4B" w:rsidRPr="00E03B4B" w14:paraId="5658CCAF" w14:textId="77777777" w:rsidTr="000A03CC">
        <w:trPr>
          <w:trHeight w:val="23"/>
        </w:trPr>
        <w:tc>
          <w:tcPr>
            <w:tcW w:w="1553" w:type="pct"/>
            <w:vMerge/>
          </w:tcPr>
          <w:p w14:paraId="206E52D0" w14:textId="77777777" w:rsidR="00E03B4B" w:rsidRPr="00E03B4B" w:rsidRDefault="00E03B4B" w:rsidP="00E03B4B">
            <w:pPr>
              <w:rPr>
                <w:rFonts w:ascii="Times New Roman" w:hAnsi="Times New Roman"/>
                <w:b/>
                <w:bCs/>
                <w:i/>
                <w:color w:val="auto"/>
                <w:sz w:val="24"/>
                <w:szCs w:val="24"/>
              </w:rPr>
            </w:pPr>
          </w:p>
        </w:tc>
        <w:tc>
          <w:tcPr>
            <w:tcW w:w="3447" w:type="pct"/>
          </w:tcPr>
          <w:p w14:paraId="436BB64D" w14:textId="77777777" w:rsidR="00E03B4B" w:rsidRPr="00E03B4B" w:rsidRDefault="00E03B4B" w:rsidP="00E03B4B">
            <w:pPr>
              <w:rPr>
                <w:rFonts w:ascii="Times New Roman" w:hAnsi="Times New Roman"/>
                <w:b/>
                <w:color w:val="auto"/>
                <w:sz w:val="24"/>
                <w:szCs w:val="24"/>
              </w:rPr>
            </w:pPr>
            <w:r w:rsidRPr="00E03B4B">
              <w:rPr>
                <w:rFonts w:ascii="Times New Roman" w:hAnsi="Times New Roman"/>
                <w:b/>
                <w:bCs/>
                <w:color w:val="auto"/>
                <w:sz w:val="24"/>
                <w:szCs w:val="24"/>
              </w:rPr>
              <w:t>В том числе практических и лабораторных занятий</w:t>
            </w:r>
          </w:p>
        </w:tc>
      </w:tr>
      <w:tr w:rsidR="00231A71" w:rsidRPr="00E03B4B" w14:paraId="7E1565ED" w14:textId="77777777" w:rsidTr="00AC4657">
        <w:trPr>
          <w:trHeight w:val="1114"/>
        </w:trPr>
        <w:tc>
          <w:tcPr>
            <w:tcW w:w="1553" w:type="pct"/>
            <w:vMerge/>
          </w:tcPr>
          <w:p w14:paraId="27B13E2D" w14:textId="77777777" w:rsidR="00231A71" w:rsidRPr="00E03B4B" w:rsidRDefault="00231A71" w:rsidP="00E03B4B">
            <w:pPr>
              <w:rPr>
                <w:rFonts w:ascii="Times New Roman" w:hAnsi="Times New Roman"/>
                <w:b/>
                <w:bCs/>
                <w:i/>
                <w:color w:val="auto"/>
                <w:sz w:val="24"/>
                <w:szCs w:val="24"/>
              </w:rPr>
            </w:pPr>
          </w:p>
        </w:tc>
        <w:tc>
          <w:tcPr>
            <w:tcW w:w="3447" w:type="pct"/>
          </w:tcPr>
          <w:p w14:paraId="5AA8C624" w14:textId="77777777" w:rsidR="00231A71" w:rsidRPr="00E03B4B" w:rsidRDefault="00231A71" w:rsidP="00E03B4B">
            <w:pPr>
              <w:rPr>
                <w:rFonts w:ascii="Times New Roman" w:hAnsi="Times New Roman"/>
                <w:bCs/>
                <w:color w:val="auto"/>
                <w:sz w:val="24"/>
                <w:szCs w:val="24"/>
              </w:rPr>
            </w:pPr>
            <w:r w:rsidRPr="00E03B4B">
              <w:rPr>
                <w:rFonts w:ascii="Times New Roman" w:hAnsi="Times New Roman"/>
                <w:bCs/>
                <w:color w:val="auto"/>
                <w:sz w:val="24"/>
                <w:szCs w:val="24"/>
              </w:rPr>
              <w:t>Изучение и оформление первичных документов по учету сырья, материалов и готовой продукции, заработной плате.</w:t>
            </w:r>
          </w:p>
          <w:p w14:paraId="55AB0DB4" w14:textId="17C640DA" w:rsidR="00231A71" w:rsidRPr="00E03B4B" w:rsidRDefault="00231A71" w:rsidP="00E03B4B">
            <w:pPr>
              <w:rPr>
                <w:rFonts w:ascii="Times New Roman" w:hAnsi="Times New Roman"/>
                <w:bCs/>
                <w:color w:val="auto"/>
                <w:sz w:val="24"/>
                <w:szCs w:val="24"/>
              </w:rPr>
            </w:pPr>
            <w:r w:rsidRPr="00E03B4B">
              <w:rPr>
                <w:rFonts w:ascii="Times New Roman" w:hAnsi="Times New Roman"/>
                <w:bCs/>
                <w:color w:val="auto"/>
                <w:sz w:val="24"/>
                <w:szCs w:val="24"/>
              </w:rPr>
              <w:t>Приобретение навыков ведения табеля учета рабочего времени работников.</w:t>
            </w:r>
          </w:p>
        </w:tc>
      </w:tr>
      <w:tr w:rsidR="00E03B4B" w:rsidRPr="00E03B4B" w14:paraId="706C8304" w14:textId="77777777" w:rsidTr="000A03CC">
        <w:trPr>
          <w:trHeight w:val="23"/>
        </w:trPr>
        <w:tc>
          <w:tcPr>
            <w:tcW w:w="1553" w:type="pct"/>
            <w:vMerge/>
          </w:tcPr>
          <w:p w14:paraId="7265B0E4" w14:textId="77777777" w:rsidR="00E03B4B" w:rsidRPr="00E03B4B" w:rsidRDefault="00E03B4B" w:rsidP="00E03B4B">
            <w:pPr>
              <w:rPr>
                <w:rFonts w:ascii="Times New Roman" w:hAnsi="Times New Roman"/>
                <w:b/>
                <w:bCs/>
                <w:color w:val="auto"/>
                <w:sz w:val="24"/>
                <w:szCs w:val="24"/>
              </w:rPr>
            </w:pPr>
          </w:p>
        </w:tc>
        <w:tc>
          <w:tcPr>
            <w:tcW w:w="3447" w:type="pct"/>
          </w:tcPr>
          <w:p w14:paraId="3B1BB520" w14:textId="77777777" w:rsid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Самостоятельная работа обучающихся</w:t>
            </w:r>
          </w:p>
          <w:p w14:paraId="42400214" w14:textId="31005010" w:rsidR="00CE0040" w:rsidRPr="00E03B4B" w:rsidRDefault="00CE0040" w:rsidP="00E03B4B">
            <w:pPr>
              <w:rPr>
                <w:rFonts w:ascii="Times New Roman" w:hAnsi="Times New Roman"/>
                <w:b/>
                <w:bCs/>
                <w:color w:val="auto"/>
                <w:sz w:val="24"/>
                <w:szCs w:val="24"/>
              </w:rPr>
            </w:pPr>
            <w:r w:rsidRPr="00F70F81">
              <w:rPr>
                <w:rFonts w:ascii="Times New Roman" w:hAnsi="Times New Roman"/>
                <w:bCs/>
                <w:i/>
                <w:sz w:val="20"/>
              </w:rPr>
              <w:t>Необходимость и тематика определяются образовательной организацией</w:t>
            </w:r>
          </w:p>
        </w:tc>
      </w:tr>
      <w:tr w:rsidR="00E03B4B" w:rsidRPr="00E03B4B" w14:paraId="304F6DFB" w14:textId="77777777" w:rsidTr="000A03CC">
        <w:trPr>
          <w:trHeight w:val="23"/>
        </w:trPr>
        <w:tc>
          <w:tcPr>
            <w:tcW w:w="5000" w:type="pct"/>
            <w:gridSpan w:val="2"/>
          </w:tcPr>
          <w:p w14:paraId="0DEB12C3" w14:textId="77777777" w:rsidR="00E03B4B" w:rsidRPr="00E03B4B" w:rsidRDefault="00E03B4B" w:rsidP="00E03B4B">
            <w:pPr>
              <w:rPr>
                <w:rFonts w:ascii="Times New Roman" w:hAnsi="Times New Roman"/>
                <w:b/>
                <w:bCs/>
                <w:color w:val="auto"/>
                <w:sz w:val="24"/>
                <w:szCs w:val="24"/>
              </w:rPr>
            </w:pPr>
            <w:r w:rsidRPr="00E03B4B">
              <w:rPr>
                <w:rFonts w:ascii="Times New Roman" w:eastAsia="Calibri" w:hAnsi="Times New Roman"/>
                <w:b/>
                <w:color w:val="auto"/>
                <w:sz w:val="24"/>
                <w:szCs w:val="24"/>
                <w:lang w:eastAsia="en-US"/>
              </w:rPr>
              <w:t>Промежуточная аттестация</w:t>
            </w:r>
          </w:p>
        </w:tc>
      </w:tr>
      <w:tr w:rsidR="00E03B4B" w:rsidRPr="00E03B4B" w14:paraId="50D35EBD" w14:textId="77777777" w:rsidTr="000A03CC">
        <w:trPr>
          <w:trHeight w:val="23"/>
        </w:trPr>
        <w:tc>
          <w:tcPr>
            <w:tcW w:w="5000" w:type="pct"/>
            <w:gridSpan w:val="2"/>
          </w:tcPr>
          <w:p w14:paraId="723AF39F" w14:textId="48174729" w:rsidR="00E03B4B" w:rsidRPr="00E03B4B" w:rsidRDefault="00E03B4B" w:rsidP="00E03B4B">
            <w:pPr>
              <w:rPr>
                <w:rFonts w:ascii="Times New Roman" w:hAnsi="Times New Roman"/>
                <w:b/>
                <w:bCs/>
                <w:color w:val="auto"/>
                <w:sz w:val="24"/>
                <w:szCs w:val="24"/>
              </w:rPr>
            </w:pPr>
            <w:r w:rsidRPr="00E03B4B">
              <w:rPr>
                <w:rFonts w:ascii="Times New Roman" w:hAnsi="Times New Roman"/>
                <w:b/>
                <w:bCs/>
                <w:color w:val="auto"/>
                <w:sz w:val="24"/>
                <w:szCs w:val="24"/>
              </w:rPr>
              <w:t>Всего:</w:t>
            </w:r>
            <w:r w:rsidR="00DD1E4A">
              <w:rPr>
                <w:rFonts w:ascii="Times New Roman" w:hAnsi="Times New Roman"/>
                <w:b/>
                <w:bCs/>
                <w:color w:val="auto"/>
                <w:sz w:val="24"/>
                <w:szCs w:val="24"/>
              </w:rPr>
              <w:t xml:space="preserve"> 36</w:t>
            </w:r>
            <w:r w:rsidR="00C074E3">
              <w:rPr>
                <w:rFonts w:ascii="Times New Roman" w:hAnsi="Times New Roman"/>
                <w:b/>
                <w:bCs/>
                <w:color w:val="auto"/>
                <w:sz w:val="24"/>
                <w:szCs w:val="24"/>
              </w:rPr>
              <w:t xml:space="preserve"> </w:t>
            </w:r>
          </w:p>
        </w:tc>
      </w:tr>
    </w:tbl>
    <w:p w14:paraId="214A45DB" w14:textId="77777777" w:rsidR="00E03B4B" w:rsidRDefault="00E03B4B" w:rsidP="00E03B4B">
      <w:pPr>
        <w:ind w:firstLine="709"/>
        <w:rPr>
          <w:rFonts w:ascii="Times New Roman" w:hAnsi="Times New Roman"/>
          <w:i/>
          <w:color w:val="auto"/>
          <w:sz w:val="24"/>
          <w:szCs w:val="24"/>
        </w:rPr>
      </w:pPr>
    </w:p>
    <w:p w14:paraId="420331DA" w14:textId="77777777" w:rsidR="007C0826" w:rsidRPr="007C0826" w:rsidRDefault="007C0826" w:rsidP="007C0826">
      <w:pPr>
        <w:rPr>
          <w:rFonts w:ascii="Times New Roman" w:hAnsi="Times New Roman"/>
          <w:sz w:val="24"/>
          <w:szCs w:val="24"/>
        </w:rPr>
      </w:pPr>
    </w:p>
    <w:p w14:paraId="6DE1EE8D" w14:textId="5FF1A846" w:rsidR="00DD1E4A" w:rsidRPr="007F264B" w:rsidRDefault="007C0826" w:rsidP="00CE0040">
      <w:pPr>
        <w:tabs>
          <w:tab w:val="left" w:pos="2055"/>
        </w:tabs>
        <w:spacing w:line="360" w:lineRule="auto"/>
        <w:rPr>
          <w:rFonts w:ascii="Times New Roman" w:eastAsia="Segoe UI" w:hAnsi="Times New Roman"/>
          <w:b/>
          <w:bCs/>
          <w:caps/>
          <w:color w:val="auto"/>
          <w:kern w:val="32"/>
          <w:sz w:val="24"/>
          <w:szCs w:val="24"/>
          <w:lang w:eastAsia="x-none"/>
        </w:rPr>
      </w:pPr>
      <w:r>
        <w:rPr>
          <w:rFonts w:ascii="Times New Roman" w:hAnsi="Times New Roman"/>
          <w:i/>
          <w:color w:val="auto"/>
          <w:sz w:val="24"/>
          <w:szCs w:val="24"/>
        </w:rPr>
        <w:tab/>
      </w:r>
      <w:r w:rsidR="00DD1E4A" w:rsidRPr="007F264B">
        <w:rPr>
          <w:rFonts w:ascii="Times New Roman" w:eastAsia="Segoe UI" w:hAnsi="Times New Roman"/>
          <w:b/>
          <w:bCs/>
          <w:caps/>
          <w:color w:val="auto"/>
          <w:kern w:val="32"/>
          <w:sz w:val="24"/>
          <w:szCs w:val="24"/>
          <w:lang w:val="x-none" w:eastAsia="x-none"/>
        </w:rPr>
        <w:t xml:space="preserve">3. Условия реализации </w:t>
      </w:r>
      <w:r w:rsidR="00DD1E4A" w:rsidRPr="007F264B">
        <w:rPr>
          <w:rFonts w:ascii="Times New Roman" w:eastAsia="Segoe UI" w:hAnsi="Times New Roman"/>
          <w:b/>
          <w:bCs/>
          <w:caps/>
          <w:color w:val="auto"/>
          <w:kern w:val="32"/>
          <w:sz w:val="24"/>
          <w:szCs w:val="24"/>
          <w:lang w:eastAsia="x-none"/>
        </w:rPr>
        <w:t>ДИСЦИПЛИНЫ</w:t>
      </w:r>
    </w:p>
    <w:p w14:paraId="0F897C74" w14:textId="77777777" w:rsidR="00DD1E4A" w:rsidRPr="007F264B" w:rsidRDefault="00DD1E4A" w:rsidP="00CE0040">
      <w:pPr>
        <w:spacing w:after="120" w:line="360" w:lineRule="auto"/>
        <w:ind w:firstLine="709"/>
        <w:outlineLvl w:val="1"/>
        <w:rPr>
          <w:rFonts w:ascii="Times New Roman" w:eastAsia="Segoe UI" w:hAnsi="Times New Roman"/>
          <w:b/>
          <w:bCs/>
          <w:color w:val="auto"/>
          <w:sz w:val="24"/>
          <w:szCs w:val="24"/>
        </w:rPr>
      </w:pPr>
      <w:r w:rsidRPr="007F264B">
        <w:rPr>
          <w:rFonts w:ascii="Times New Roman" w:eastAsia="Segoe UI" w:hAnsi="Times New Roman"/>
          <w:b/>
          <w:bCs/>
          <w:color w:val="auto"/>
          <w:sz w:val="24"/>
          <w:szCs w:val="24"/>
        </w:rPr>
        <w:t>3.1. Материально-техническое обеспечение</w:t>
      </w:r>
    </w:p>
    <w:p w14:paraId="7755ECBF" w14:textId="6C3D7BDC" w:rsidR="00DD1E4A" w:rsidRPr="007F264B" w:rsidRDefault="00DD1E4A" w:rsidP="00DD1E4A">
      <w:pPr>
        <w:suppressAutoHyphens/>
        <w:ind w:firstLine="709"/>
        <w:jc w:val="both"/>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 xml:space="preserve">Кабинет «Общепрофессиональных дисциплин и профессиональных модулей», оснащенный в соответствии с </w:t>
      </w:r>
      <w:r w:rsidR="007C0826">
        <w:rPr>
          <w:rFonts w:ascii="Times New Roman" w:eastAsia="Calibri" w:hAnsi="Times New Roman"/>
          <w:bCs/>
          <w:color w:val="auto"/>
          <w:sz w:val="24"/>
          <w:szCs w:val="24"/>
          <w:lang w:eastAsia="en-US"/>
        </w:rPr>
        <w:t>П</w:t>
      </w:r>
      <w:r w:rsidRPr="007F264B">
        <w:rPr>
          <w:rFonts w:ascii="Times New Roman" w:eastAsia="Calibri" w:hAnsi="Times New Roman"/>
          <w:bCs/>
          <w:color w:val="auto"/>
          <w:sz w:val="24"/>
          <w:szCs w:val="24"/>
          <w:lang w:eastAsia="en-US"/>
        </w:rPr>
        <w:t xml:space="preserve">риложением 3 </w:t>
      </w:r>
      <w:r w:rsidR="007C0826">
        <w:rPr>
          <w:rFonts w:ascii="Times New Roman" w:eastAsia="Calibri" w:hAnsi="Times New Roman"/>
          <w:bCs/>
          <w:color w:val="auto"/>
          <w:sz w:val="24"/>
          <w:szCs w:val="24"/>
          <w:lang w:eastAsia="en-US"/>
        </w:rPr>
        <w:t xml:space="preserve">к </w:t>
      </w:r>
      <w:r w:rsidRPr="007F264B">
        <w:rPr>
          <w:rFonts w:ascii="Times New Roman" w:eastAsia="Calibri" w:hAnsi="Times New Roman"/>
          <w:bCs/>
          <w:color w:val="auto"/>
          <w:sz w:val="24"/>
          <w:szCs w:val="24"/>
          <w:lang w:eastAsia="en-US"/>
        </w:rPr>
        <w:t>ПОП</w:t>
      </w:r>
      <w:r w:rsidR="007C0826">
        <w:rPr>
          <w:rFonts w:ascii="Times New Roman" w:eastAsia="Calibri" w:hAnsi="Times New Roman"/>
          <w:bCs/>
          <w:color w:val="auto"/>
          <w:sz w:val="24"/>
          <w:szCs w:val="24"/>
          <w:lang w:eastAsia="en-US"/>
        </w:rPr>
        <w:t xml:space="preserve"> СПО</w:t>
      </w:r>
      <w:r w:rsidRPr="007F264B">
        <w:rPr>
          <w:rFonts w:ascii="Times New Roman" w:eastAsia="Calibri" w:hAnsi="Times New Roman"/>
          <w:bCs/>
          <w:color w:val="auto"/>
          <w:sz w:val="24"/>
          <w:szCs w:val="24"/>
          <w:lang w:eastAsia="en-US"/>
        </w:rPr>
        <w:t xml:space="preserve">. </w:t>
      </w:r>
    </w:p>
    <w:p w14:paraId="5D9921B6" w14:textId="77777777" w:rsidR="00E03B4B" w:rsidRPr="00E03B4B" w:rsidRDefault="00E03B4B" w:rsidP="00E03B4B">
      <w:pPr>
        <w:tabs>
          <w:tab w:val="left" w:pos="993"/>
        </w:tabs>
        <w:ind w:firstLine="709"/>
        <w:contextualSpacing/>
        <w:jc w:val="both"/>
        <w:rPr>
          <w:rFonts w:ascii="Times New Roman" w:hAnsi="Times New Roman"/>
          <w:bCs/>
          <w:color w:val="auto"/>
          <w:sz w:val="24"/>
          <w:szCs w:val="24"/>
        </w:rPr>
      </w:pPr>
    </w:p>
    <w:p w14:paraId="56AF3229" w14:textId="77777777" w:rsidR="00E03B4B" w:rsidRPr="00E03B4B" w:rsidRDefault="00E03B4B" w:rsidP="00CE0040">
      <w:pPr>
        <w:tabs>
          <w:tab w:val="left" w:pos="993"/>
        </w:tabs>
        <w:spacing w:line="360" w:lineRule="auto"/>
        <w:ind w:firstLine="709"/>
        <w:jc w:val="both"/>
        <w:rPr>
          <w:rFonts w:ascii="Times New Roman" w:eastAsia="Calibri" w:hAnsi="Times New Roman"/>
          <w:b/>
          <w:color w:val="auto"/>
          <w:sz w:val="24"/>
          <w:szCs w:val="24"/>
          <w:lang w:eastAsia="en-US"/>
        </w:rPr>
      </w:pPr>
      <w:r w:rsidRPr="00E03B4B">
        <w:rPr>
          <w:rFonts w:ascii="Times New Roman" w:eastAsia="Calibri" w:hAnsi="Times New Roman"/>
          <w:b/>
          <w:color w:val="auto"/>
          <w:sz w:val="24"/>
          <w:szCs w:val="24"/>
          <w:lang w:eastAsia="en-US"/>
        </w:rPr>
        <w:t>3.2. Информационное обеспечение реализации программы</w:t>
      </w:r>
    </w:p>
    <w:p w14:paraId="1A243014" w14:textId="77777777" w:rsidR="00E03B4B" w:rsidRPr="00E03B4B" w:rsidRDefault="00E03B4B" w:rsidP="00E03B4B">
      <w:pPr>
        <w:tabs>
          <w:tab w:val="left" w:pos="993"/>
        </w:tabs>
        <w:ind w:firstLine="709"/>
        <w:jc w:val="both"/>
        <w:rPr>
          <w:rFonts w:ascii="Times New Roman" w:eastAsia="Calibri" w:hAnsi="Times New Roman"/>
          <w:color w:val="auto"/>
          <w:sz w:val="24"/>
          <w:szCs w:val="24"/>
          <w:lang w:eastAsia="en-US"/>
        </w:rPr>
      </w:pPr>
      <w:r w:rsidRPr="00E03B4B">
        <w:rPr>
          <w:rFonts w:ascii="Times New Roman" w:eastAsia="Calibri" w:hAnsi="Times New Roman"/>
          <w:color w:val="auto"/>
          <w:sz w:val="24"/>
          <w:szCs w:val="24"/>
          <w:lang w:eastAsia="en-US"/>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7955394B" w14:textId="77777777" w:rsidR="00E03B4B" w:rsidRPr="00E03B4B" w:rsidRDefault="00E03B4B" w:rsidP="00E03B4B">
      <w:pPr>
        <w:tabs>
          <w:tab w:val="left" w:pos="993"/>
        </w:tabs>
        <w:ind w:firstLine="709"/>
        <w:contextualSpacing/>
        <w:jc w:val="both"/>
        <w:rPr>
          <w:rFonts w:ascii="Times New Roman" w:hAnsi="Times New Roman"/>
          <w:b/>
          <w:bCs/>
          <w:color w:val="auto"/>
          <w:sz w:val="24"/>
          <w:szCs w:val="24"/>
        </w:rPr>
      </w:pPr>
    </w:p>
    <w:p w14:paraId="77C3F2E9" w14:textId="1C86AB14" w:rsidR="00DD1E4A" w:rsidRPr="00E03B4B" w:rsidRDefault="00E03B4B" w:rsidP="00CE0040">
      <w:pPr>
        <w:tabs>
          <w:tab w:val="left" w:pos="993"/>
        </w:tabs>
        <w:spacing w:line="360" w:lineRule="auto"/>
        <w:ind w:firstLine="709"/>
        <w:contextualSpacing/>
        <w:jc w:val="both"/>
        <w:rPr>
          <w:rFonts w:ascii="Times New Roman" w:hAnsi="Times New Roman"/>
          <w:b/>
          <w:bCs/>
          <w:color w:val="auto"/>
          <w:sz w:val="24"/>
          <w:szCs w:val="24"/>
        </w:rPr>
      </w:pPr>
      <w:r w:rsidRPr="00E03B4B">
        <w:rPr>
          <w:rFonts w:ascii="Times New Roman" w:hAnsi="Times New Roman"/>
          <w:b/>
          <w:bCs/>
          <w:color w:val="auto"/>
          <w:sz w:val="24"/>
          <w:szCs w:val="24"/>
        </w:rPr>
        <w:t>3.2.1. Основные печатные и электронные издания</w:t>
      </w:r>
    </w:p>
    <w:p w14:paraId="334ABBD2" w14:textId="19D8BD10" w:rsidR="00DD1E4A" w:rsidRPr="00DD1E4A" w:rsidRDefault="00DD1E4A" w:rsidP="00DD1E4A">
      <w:pPr>
        <w:tabs>
          <w:tab w:val="left" w:pos="993"/>
        </w:tabs>
        <w:ind w:firstLine="709"/>
        <w:contextualSpacing/>
        <w:jc w:val="both"/>
        <w:rPr>
          <w:rFonts w:ascii="Times New Roman" w:eastAsia="Calibri" w:hAnsi="Times New Roman"/>
          <w:color w:val="auto"/>
          <w:sz w:val="24"/>
          <w:szCs w:val="24"/>
        </w:rPr>
      </w:pPr>
      <w:r>
        <w:rPr>
          <w:rFonts w:ascii="Times New Roman" w:eastAsia="Calibri" w:hAnsi="Times New Roman"/>
          <w:color w:val="auto"/>
          <w:sz w:val="24"/>
          <w:szCs w:val="24"/>
        </w:rPr>
        <w:t>1.</w:t>
      </w:r>
      <w:r w:rsidR="007C0826">
        <w:rPr>
          <w:rFonts w:ascii="Times New Roman" w:eastAsia="Calibri" w:hAnsi="Times New Roman"/>
          <w:color w:val="auto"/>
          <w:sz w:val="24"/>
          <w:szCs w:val="24"/>
        </w:rPr>
        <w:t xml:space="preserve"> </w:t>
      </w:r>
      <w:proofErr w:type="spellStart"/>
      <w:r w:rsidRPr="00DD1E4A">
        <w:rPr>
          <w:rFonts w:ascii="Times New Roman" w:eastAsia="Calibri" w:hAnsi="Times New Roman"/>
          <w:color w:val="auto"/>
          <w:sz w:val="24"/>
          <w:szCs w:val="24"/>
        </w:rPr>
        <w:t>Гуреева</w:t>
      </w:r>
      <w:proofErr w:type="spellEnd"/>
      <w:r w:rsidRPr="00DD1E4A">
        <w:rPr>
          <w:rFonts w:ascii="Times New Roman" w:eastAsia="Calibri" w:hAnsi="Times New Roman"/>
          <w:color w:val="auto"/>
          <w:sz w:val="24"/>
          <w:szCs w:val="24"/>
        </w:rPr>
        <w:t xml:space="preserve">, М. А. Основы экономики машиностроения: учебное издание / </w:t>
      </w:r>
      <w:proofErr w:type="spellStart"/>
      <w:r w:rsidRPr="00DD1E4A">
        <w:rPr>
          <w:rFonts w:ascii="Times New Roman" w:eastAsia="Calibri" w:hAnsi="Times New Roman"/>
          <w:color w:val="auto"/>
          <w:sz w:val="24"/>
          <w:szCs w:val="24"/>
        </w:rPr>
        <w:t>Гуреева</w:t>
      </w:r>
      <w:proofErr w:type="spellEnd"/>
      <w:r w:rsidRPr="00DD1E4A">
        <w:rPr>
          <w:rFonts w:ascii="Times New Roman" w:eastAsia="Calibri" w:hAnsi="Times New Roman"/>
          <w:color w:val="auto"/>
          <w:sz w:val="24"/>
          <w:szCs w:val="24"/>
        </w:rPr>
        <w:t xml:space="preserve"> М.А. - Москва: Академия, 2023. - 256 c. (Специальности среднего профессионального образования). - URL: https://academia-moscow.ru - Режим доступа: Электронная библиотека «</w:t>
      </w:r>
      <w:proofErr w:type="spellStart"/>
      <w:r w:rsidRPr="00DD1E4A">
        <w:rPr>
          <w:rFonts w:ascii="Times New Roman" w:eastAsia="Calibri" w:hAnsi="Times New Roman"/>
          <w:color w:val="auto"/>
          <w:sz w:val="24"/>
          <w:szCs w:val="24"/>
        </w:rPr>
        <w:t>Academia-moscow</w:t>
      </w:r>
      <w:proofErr w:type="spellEnd"/>
      <w:r w:rsidRPr="00DD1E4A">
        <w:rPr>
          <w:rFonts w:ascii="Times New Roman" w:eastAsia="Calibri" w:hAnsi="Times New Roman"/>
          <w:color w:val="auto"/>
          <w:sz w:val="24"/>
          <w:szCs w:val="24"/>
        </w:rPr>
        <w:t>». - Текст: электронный</w:t>
      </w:r>
    </w:p>
    <w:p w14:paraId="551445C6" w14:textId="02ED754B" w:rsidR="00DD1E4A" w:rsidRPr="00DD1E4A" w:rsidRDefault="00DD1E4A" w:rsidP="00DD1E4A">
      <w:pPr>
        <w:tabs>
          <w:tab w:val="left" w:pos="993"/>
        </w:tabs>
        <w:ind w:firstLine="709"/>
        <w:contextualSpacing/>
        <w:jc w:val="both"/>
        <w:rPr>
          <w:rFonts w:ascii="Times New Roman" w:eastAsia="Calibri" w:hAnsi="Times New Roman"/>
          <w:color w:val="auto"/>
          <w:sz w:val="24"/>
          <w:szCs w:val="24"/>
        </w:rPr>
      </w:pPr>
      <w:r>
        <w:rPr>
          <w:rFonts w:ascii="Times New Roman" w:eastAsia="Calibri" w:hAnsi="Times New Roman"/>
          <w:color w:val="auto"/>
          <w:sz w:val="24"/>
          <w:szCs w:val="24"/>
        </w:rPr>
        <w:t>2.</w:t>
      </w:r>
      <w:r w:rsidR="007C0826">
        <w:rPr>
          <w:rFonts w:ascii="Times New Roman" w:eastAsia="Calibri" w:hAnsi="Times New Roman"/>
          <w:color w:val="auto"/>
          <w:sz w:val="24"/>
          <w:szCs w:val="24"/>
        </w:rPr>
        <w:t xml:space="preserve"> </w:t>
      </w:r>
      <w:proofErr w:type="spellStart"/>
      <w:r w:rsidRPr="00DD1E4A">
        <w:rPr>
          <w:rFonts w:ascii="Times New Roman" w:eastAsia="Calibri" w:hAnsi="Times New Roman"/>
          <w:color w:val="auto"/>
          <w:sz w:val="24"/>
          <w:szCs w:val="24"/>
        </w:rPr>
        <w:t>Гуреева</w:t>
      </w:r>
      <w:proofErr w:type="spellEnd"/>
      <w:r w:rsidRPr="00DD1E4A">
        <w:rPr>
          <w:rFonts w:ascii="Times New Roman" w:eastAsia="Calibri" w:hAnsi="Times New Roman"/>
          <w:color w:val="auto"/>
          <w:sz w:val="24"/>
          <w:szCs w:val="24"/>
        </w:rPr>
        <w:t xml:space="preserve">, М. А. Основы экономики машиностроения: учебное издание / </w:t>
      </w:r>
      <w:proofErr w:type="spellStart"/>
      <w:r w:rsidRPr="00DD1E4A">
        <w:rPr>
          <w:rFonts w:ascii="Times New Roman" w:eastAsia="Calibri" w:hAnsi="Times New Roman"/>
          <w:color w:val="auto"/>
          <w:sz w:val="24"/>
          <w:szCs w:val="24"/>
        </w:rPr>
        <w:t>Гуреева</w:t>
      </w:r>
      <w:proofErr w:type="spellEnd"/>
      <w:r w:rsidRPr="00DD1E4A">
        <w:rPr>
          <w:rFonts w:ascii="Times New Roman" w:eastAsia="Calibri" w:hAnsi="Times New Roman"/>
          <w:color w:val="auto"/>
          <w:sz w:val="24"/>
          <w:szCs w:val="24"/>
        </w:rPr>
        <w:t xml:space="preserve"> М.А. - Москва: Академия, 2023. - 256 c. (Специальности среднего профессионального образования). - URL: https://academia-moscow.ru - Режим доступа: Электронная библиотека «</w:t>
      </w:r>
      <w:proofErr w:type="spellStart"/>
      <w:r w:rsidRPr="00DD1E4A">
        <w:rPr>
          <w:rFonts w:ascii="Times New Roman" w:eastAsia="Calibri" w:hAnsi="Times New Roman"/>
          <w:color w:val="auto"/>
          <w:sz w:val="24"/>
          <w:szCs w:val="24"/>
        </w:rPr>
        <w:t>Academia-moscow</w:t>
      </w:r>
      <w:proofErr w:type="spellEnd"/>
      <w:r w:rsidRPr="00DD1E4A">
        <w:rPr>
          <w:rFonts w:ascii="Times New Roman" w:eastAsia="Calibri" w:hAnsi="Times New Roman"/>
          <w:color w:val="auto"/>
          <w:sz w:val="24"/>
          <w:szCs w:val="24"/>
        </w:rPr>
        <w:t>». - Текст: электронный</w:t>
      </w:r>
    </w:p>
    <w:p w14:paraId="05C598A5" w14:textId="4B311D10" w:rsidR="00DD1E4A" w:rsidRPr="00DD1E4A" w:rsidRDefault="00DD1E4A" w:rsidP="00DD1E4A">
      <w:pPr>
        <w:tabs>
          <w:tab w:val="left" w:pos="993"/>
        </w:tabs>
        <w:ind w:firstLine="709"/>
        <w:contextualSpacing/>
        <w:jc w:val="both"/>
        <w:rPr>
          <w:rFonts w:ascii="Times New Roman" w:eastAsia="Calibri" w:hAnsi="Times New Roman"/>
          <w:color w:val="auto"/>
          <w:sz w:val="24"/>
          <w:szCs w:val="24"/>
        </w:rPr>
      </w:pPr>
      <w:r>
        <w:rPr>
          <w:rFonts w:ascii="Times New Roman" w:eastAsia="Calibri" w:hAnsi="Times New Roman"/>
          <w:color w:val="auto"/>
          <w:sz w:val="24"/>
          <w:szCs w:val="24"/>
        </w:rPr>
        <w:t>3.</w:t>
      </w:r>
      <w:r w:rsidR="007C0826">
        <w:rPr>
          <w:rFonts w:ascii="Times New Roman" w:eastAsia="Calibri" w:hAnsi="Times New Roman"/>
          <w:color w:val="auto"/>
          <w:sz w:val="24"/>
          <w:szCs w:val="24"/>
        </w:rPr>
        <w:t xml:space="preserve"> </w:t>
      </w:r>
      <w:r w:rsidRPr="00DD1E4A">
        <w:rPr>
          <w:rFonts w:ascii="Times New Roman" w:eastAsia="Calibri" w:hAnsi="Times New Roman"/>
          <w:color w:val="auto"/>
          <w:sz w:val="24"/>
          <w:szCs w:val="24"/>
        </w:rPr>
        <w:t>Сафронов, Н. А. Экономика организации (предприятия): учебник для среднего профессионального образования / Н.А. Сафронов. — 2-е изд., с изм. — Москва: Магистр: ИНФРА-М, 2023. — 256 с. - ISBN 978-5-9776-0059-0. - Текст: электронный. - URL: https://znanium.ru/catalog/product/1902024</w:t>
      </w:r>
    </w:p>
    <w:p w14:paraId="087DB202" w14:textId="23B48CD0" w:rsidR="00DD1E4A" w:rsidRDefault="00DD1E4A" w:rsidP="00DD1E4A">
      <w:pPr>
        <w:tabs>
          <w:tab w:val="left" w:pos="993"/>
        </w:tabs>
        <w:ind w:firstLine="709"/>
        <w:contextualSpacing/>
        <w:jc w:val="both"/>
        <w:rPr>
          <w:rFonts w:ascii="Times New Roman" w:eastAsia="Calibri" w:hAnsi="Times New Roman"/>
          <w:color w:val="auto"/>
          <w:sz w:val="24"/>
          <w:szCs w:val="24"/>
        </w:rPr>
      </w:pPr>
      <w:r>
        <w:rPr>
          <w:rFonts w:ascii="Times New Roman" w:eastAsia="Calibri" w:hAnsi="Times New Roman"/>
          <w:color w:val="auto"/>
          <w:sz w:val="24"/>
          <w:szCs w:val="24"/>
        </w:rPr>
        <w:t>4.</w:t>
      </w:r>
      <w:r w:rsidR="007C0826">
        <w:rPr>
          <w:rFonts w:ascii="Times New Roman" w:eastAsia="Calibri" w:hAnsi="Times New Roman"/>
          <w:color w:val="auto"/>
          <w:sz w:val="24"/>
          <w:szCs w:val="24"/>
        </w:rPr>
        <w:t xml:space="preserve"> </w:t>
      </w:r>
      <w:r w:rsidRPr="00DD1E4A">
        <w:rPr>
          <w:rFonts w:ascii="Times New Roman" w:eastAsia="Calibri" w:hAnsi="Times New Roman"/>
          <w:color w:val="auto"/>
          <w:sz w:val="24"/>
          <w:szCs w:val="24"/>
        </w:rPr>
        <w:t>Соколова, С. В. Экономика организации: учебное издание / Соколова С.В. - Москва: Академия, 2024. - 176 c. (Профессии среднего профессионального образования). - URL: https://academia-moscow.ru - Режим доступа: Электронная библиотека «</w:t>
      </w:r>
      <w:proofErr w:type="spellStart"/>
      <w:r w:rsidRPr="00DD1E4A">
        <w:rPr>
          <w:rFonts w:ascii="Times New Roman" w:eastAsia="Calibri" w:hAnsi="Times New Roman"/>
          <w:color w:val="auto"/>
          <w:sz w:val="24"/>
          <w:szCs w:val="24"/>
        </w:rPr>
        <w:t>Academia-moscow</w:t>
      </w:r>
      <w:proofErr w:type="spellEnd"/>
      <w:r w:rsidRPr="00DD1E4A">
        <w:rPr>
          <w:rFonts w:ascii="Times New Roman" w:eastAsia="Calibri" w:hAnsi="Times New Roman"/>
          <w:color w:val="auto"/>
          <w:sz w:val="24"/>
          <w:szCs w:val="24"/>
        </w:rPr>
        <w:t>». - Текст: электронный</w:t>
      </w:r>
    </w:p>
    <w:p w14:paraId="1A1E8BCC" w14:textId="77777777" w:rsidR="00CE0040" w:rsidRDefault="00CE0040" w:rsidP="00DD1E4A">
      <w:pPr>
        <w:tabs>
          <w:tab w:val="left" w:pos="993"/>
        </w:tabs>
        <w:ind w:firstLine="709"/>
        <w:contextualSpacing/>
        <w:jc w:val="both"/>
        <w:rPr>
          <w:rFonts w:ascii="Times New Roman" w:eastAsia="Calibri" w:hAnsi="Times New Roman"/>
          <w:color w:val="auto"/>
          <w:sz w:val="24"/>
          <w:szCs w:val="24"/>
        </w:rPr>
      </w:pPr>
    </w:p>
    <w:p w14:paraId="641A92A9" w14:textId="77777777" w:rsidR="00E03B4B" w:rsidRPr="00E03B4B" w:rsidRDefault="00E03B4B" w:rsidP="00CE0040">
      <w:pPr>
        <w:tabs>
          <w:tab w:val="left" w:pos="993"/>
        </w:tabs>
        <w:spacing w:line="360" w:lineRule="auto"/>
        <w:ind w:firstLine="709"/>
        <w:contextualSpacing/>
        <w:jc w:val="both"/>
        <w:rPr>
          <w:rFonts w:ascii="Times New Roman" w:hAnsi="Times New Roman"/>
          <w:b/>
          <w:bCs/>
          <w:color w:val="auto"/>
          <w:sz w:val="24"/>
          <w:szCs w:val="24"/>
        </w:rPr>
      </w:pPr>
      <w:r w:rsidRPr="00E03B4B">
        <w:rPr>
          <w:rFonts w:ascii="Times New Roman" w:hAnsi="Times New Roman"/>
          <w:b/>
          <w:bCs/>
          <w:color w:val="auto"/>
          <w:sz w:val="24"/>
          <w:szCs w:val="24"/>
        </w:rPr>
        <w:t>3.2.2 Дополнительные источники</w:t>
      </w:r>
    </w:p>
    <w:p w14:paraId="6A793DC0" w14:textId="16C15A03" w:rsidR="00E03B4B" w:rsidRPr="00E03B4B" w:rsidRDefault="00E03B4B" w:rsidP="00E03B4B">
      <w:pPr>
        <w:tabs>
          <w:tab w:val="left" w:pos="993"/>
        </w:tabs>
        <w:ind w:firstLine="709"/>
        <w:contextualSpacing/>
        <w:jc w:val="both"/>
        <w:rPr>
          <w:rFonts w:ascii="Times New Roman" w:hAnsi="Times New Roman"/>
          <w:bCs/>
          <w:color w:val="auto"/>
          <w:sz w:val="24"/>
          <w:szCs w:val="24"/>
        </w:rPr>
      </w:pPr>
      <w:r w:rsidRPr="00E03B4B">
        <w:rPr>
          <w:rFonts w:ascii="Times New Roman" w:hAnsi="Times New Roman"/>
          <w:bCs/>
          <w:color w:val="auto"/>
          <w:sz w:val="24"/>
          <w:szCs w:val="24"/>
        </w:rPr>
        <w:t>1.</w:t>
      </w:r>
      <w:r w:rsidR="00CE0040">
        <w:rPr>
          <w:rFonts w:ascii="Times New Roman" w:hAnsi="Times New Roman"/>
          <w:bCs/>
          <w:color w:val="auto"/>
          <w:sz w:val="24"/>
          <w:szCs w:val="24"/>
        </w:rPr>
        <w:t xml:space="preserve"> </w:t>
      </w:r>
      <w:r w:rsidRPr="00E03B4B">
        <w:rPr>
          <w:rFonts w:ascii="Times New Roman" w:hAnsi="Times New Roman"/>
          <w:bCs/>
          <w:color w:val="auto"/>
          <w:sz w:val="24"/>
          <w:szCs w:val="24"/>
        </w:rPr>
        <w:t xml:space="preserve">«АПК: экономика, управление», Ежемесячный теоретический и научно-практический журнал. Гл. редактор И. Г. </w:t>
      </w:r>
      <w:proofErr w:type="spellStart"/>
      <w:r w:rsidRPr="00E03B4B">
        <w:rPr>
          <w:rFonts w:ascii="Times New Roman" w:hAnsi="Times New Roman"/>
          <w:bCs/>
          <w:color w:val="auto"/>
          <w:sz w:val="24"/>
          <w:szCs w:val="24"/>
        </w:rPr>
        <w:t>Ушачев</w:t>
      </w:r>
      <w:proofErr w:type="spellEnd"/>
    </w:p>
    <w:p w14:paraId="4842DF38" w14:textId="77777777" w:rsidR="00E03B4B" w:rsidRPr="00E03B4B" w:rsidRDefault="00E03B4B" w:rsidP="00E03B4B">
      <w:pPr>
        <w:tabs>
          <w:tab w:val="left" w:pos="993"/>
        </w:tabs>
        <w:ind w:firstLine="709"/>
        <w:contextualSpacing/>
        <w:jc w:val="both"/>
        <w:rPr>
          <w:rFonts w:ascii="Times New Roman" w:hAnsi="Times New Roman"/>
          <w:bCs/>
          <w:color w:val="auto"/>
          <w:sz w:val="24"/>
          <w:szCs w:val="24"/>
        </w:rPr>
      </w:pPr>
      <w:r w:rsidRPr="00E03B4B">
        <w:rPr>
          <w:rFonts w:ascii="Times New Roman" w:hAnsi="Times New Roman"/>
          <w:bCs/>
          <w:color w:val="auto"/>
          <w:sz w:val="24"/>
          <w:szCs w:val="24"/>
        </w:rPr>
        <w:lastRenderedPageBreak/>
        <w:t xml:space="preserve">2.  «Экономика и управление». Российский научный журнал. Гл. редактор В. А. </w:t>
      </w:r>
      <w:proofErr w:type="spellStart"/>
      <w:r w:rsidRPr="00E03B4B">
        <w:rPr>
          <w:rFonts w:ascii="Times New Roman" w:hAnsi="Times New Roman"/>
          <w:bCs/>
          <w:color w:val="auto"/>
          <w:sz w:val="24"/>
          <w:szCs w:val="24"/>
        </w:rPr>
        <w:t>Гневко</w:t>
      </w:r>
      <w:proofErr w:type="spellEnd"/>
      <w:r w:rsidRPr="00E03B4B">
        <w:rPr>
          <w:rFonts w:ascii="Times New Roman" w:hAnsi="Times New Roman"/>
          <w:bCs/>
          <w:color w:val="auto"/>
          <w:sz w:val="24"/>
          <w:szCs w:val="24"/>
        </w:rPr>
        <w:t xml:space="preserve"> </w:t>
      </w:r>
    </w:p>
    <w:p w14:paraId="487A3379" w14:textId="77777777" w:rsidR="00E03B4B" w:rsidRPr="00E03B4B" w:rsidRDefault="00E03B4B" w:rsidP="00E03B4B">
      <w:pPr>
        <w:tabs>
          <w:tab w:val="left" w:pos="993"/>
        </w:tabs>
        <w:ind w:firstLine="709"/>
        <w:contextualSpacing/>
        <w:jc w:val="both"/>
        <w:rPr>
          <w:rFonts w:ascii="Times New Roman" w:hAnsi="Times New Roman"/>
          <w:bCs/>
          <w:color w:val="auto"/>
          <w:sz w:val="24"/>
          <w:szCs w:val="24"/>
        </w:rPr>
      </w:pPr>
      <w:r w:rsidRPr="00E03B4B">
        <w:rPr>
          <w:rFonts w:ascii="Times New Roman" w:hAnsi="Times New Roman"/>
          <w:bCs/>
          <w:color w:val="auto"/>
          <w:sz w:val="24"/>
          <w:szCs w:val="24"/>
        </w:rPr>
        <w:t>3. «Вопросы экономики». Всероссийское экономическое издание. Ред. коллегия: О. И. Ананьев и др.</w:t>
      </w:r>
    </w:p>
    <w:p w14:paraId="1315716A" w14:textId="1F624C36" w:rsidR="00E03B4B" w:rsidRDefault="00E03B4B" w:rsidP="00E03B4B">
      <w:pPr>
        <w:rPr>
          <w:rFonts w:ascii="Times New Roman" w:hAnsi="Times New Roman"/>
          <w:b/>
          <w:bCs/>
          <w:color w:val="auto"/>
          <w:sz w:val="24"/>
          <w:szCs w:val="24"/>
        </w:rPr>
      </w:pPr>
    </w:p>
    <w:p w14:paraId="19128358" w14:textId="77777777" w:rsidR="00CE0040" w:rsidRPr="00E03B4B" w:rsidRDefault="00CE0040" w:rsidP="00E03B4B">
      <w:pPr>
        <w:rPr>
          <w:rFonts w:ascii="Times New Roman" w:hAnsi="Times New Roman"/>
          <w:b/>
          <w:bCs/>
          <w:color w:val="auto"/>
          <w:sz w:val="24"/>
          <w:szCs w:val="24"/>
        </w:rPr>
      </w:pPr>
    </w:p>
    <w:p w14:paraId="55ACE469" w14:textId="18741490" w:rsidR="00E03B4B" w:rsidRPr="009E3798" w:rsidRDefault="009E3798" w:rsidP="004E2F29">
      <w:pPr>
        <w:spacing w:line="360" w:lineRule="auto"/>
        <w:jc w:val="center"/>
        <w:rPr>
          <w:rFonts w:ascii="Times New Roman" w:eastAsia="Calibri" w:hAnsi="Times New Roman"/>
          <w:b/>
          <w:bCs/>
          <w:color w:val="auto"/>
          <w:sz w:val="24"/>
          <w:szCs w:val="24"/>
        </w:rPr>
      </w:pPr>
      <w:r>
        <w:rPr>
          <w:rFonts w:ascii="Times New Roman" w:eastAsia="Calibri" w:hAnsi="Times New Roman"/>
          <w:b/>
          <w:bCs/>
          <w:color w:val="auto"/>
          <w:sz w:val="24"/>
          <w:szCs w:val="24"/>
        </w:rPr>
        <w:t xml:space="preserve">4. </w:t>
      </w:r>
      <w:r w:rsidR="00E03B4B" w:rsidRPr="009E3798">
        <w:rPr>
          <w:rFonts w:ascii="Times New Roman" w:eastAsia="Calibri" w:hAnsi="Times New Roman"/>
          <w:b/>
          <w:bCs/>
          <w:color w:val="auto"/>
          <w:sz w:val="24"/>
          <w:szCs w:val="24"/>
        </w:rPr>
        <w:t>КОНТРОЛЬ И ОЦЕНКА РЕЗУЛЬТАТОВ ОСВОЕНИЯ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E03B4B" w:rsidRPr="00E03B4B" w14:paraId="7C606A54" w14:textId="77777777" w:rsidTr="00CE0040">
        <w:trPr>
          <w:trHeight w:val="23"/>
        </w:trPr>
        <w:tc>
          <w:tcPr>
            <w:tcW w:w="1750" w:type="pct"/>
            <w:tcBorders>
              <w:top w:val="single" w:sz="4" w:space="0" w:color="auto"/>
              <w:left w:val="single" w:sz="4" w:space="0" w:color="auto"/>
              <w:bottom w:val="single" w:sz="4" w:space="0" w:color="auto"/>
              <w:right w:val="single" w:sz="4" w:space="0" w:color="auto"/>
            </w:tcBorders>
            <w:vAlign w:val="center"/>
            <w:hideMark/>
          </w:tcPr>
          <w:p w14:paraId="64C37A8A" w14:textId="1389183A" w:rsidR="00E03B4B" w:rsidRPr="00E03B4B" w:rsidRDefault="00E03B4B" w:rsidP="00CE0040">
            <w:pPr>
              <w:jc w:val="center"/>
              <w:rPr>
                <w:rFonts w:ascii="Times New Roman" w:eastAsia="Batang" w:hAnsi="Times New Roman"/>
                <w:iCs/>
                <w:color w:val="auto"/>
                <w:sz w:val="24"/>
                <w:szCs w:val="24"/>
              </w:rPr>
            </w:pPr>
            <w:r w:rsidRPr="00E03B4B">
              <w:rPr>
                <w:rFonts w:ascii="Times New Roman" w:eastAsia="Batang" w:hAnsi="Times New Roman"/>
                <w:b/>
                <w:bCs/>
                <w:iCs/>
                <w:color w:val="auto"/>
                <w:sz w:val="24"/>
                <w:szCs w:val="24"/>
              </w:rPr>
              <w:t>Результаты обучения</w:t>
            </w:r>
          </w:p>
        </w:tc>
        <w:tc>
          <w:tcPr>
            <w:tcW w:w="1507" w:type="pct"/>
            <w:tcBorders>
              <w:top w:val="single" w:sz="4" w:space="0" w:color="auto"/>
              <w:left w:val="single" w:sz="4" w:space="0" w:color="auto"/>
              <w:bottom w:val="single" w:sz="4" w:space="0" w:color="auto"/>
              <w:right w:val="single" w:sz="4" w:space="0" w:color="auto"/>
            </w:tcBorders>
            <w:vAlign w:val="center"/>
            <w:hideMark/>
          </w:tcPr>
          <w:p w14:paraId="3A40FDA3" w14:textId="176658C2" w:rsidR="00E03B4B" w:rsidRPr="00E03B4B" w:rsidRDefault="007C0826" w:rsidP="00CE0040">
            <w:pPr>
              <w:jc w:val="center"/>
              <w:rPr>
                <w:rFonts w:ascii="Times New Roman" w:eastAsia="Batang" w:hAnsi="Times New Roman"/>
                <w:b/>
                <w:bCs/>
                <w:iCs/>
                <w:color w:val="auto"/>
                <w:sz w:val="24"/>
                <w:szCs w:val="24"/>
              </w:rPr>
            </w:pPr>
            <w:r w:rsidRPr="007C0826">
              <w:rPr>
                <w:rFonts w:ascii="Times New Roman" w:eastAsia="Calibri" w:hAnsi="Times New Roman"/>
                <w:b/>
                <w:iCs/>
                <w:color w:val="auto"/>
                <w:sz w:val="24"/>
                <w:szCs w:val="24"/>
                <w:lang w:eastAsia="en-US"/>
              </w:rPr>
              <w:t>Показатели освоенности компетенций</w:t>
            </w:r>
          </w:p>
        </w:tc>
        <w:tc>
          <w:tcPr>
            <w:tcW w:w="1743" w:type="pct"/>
            <w:tcBorders>
              <w:top w:val="single" w:sz="4" w:space="0" w:color="auto"/>
              <w:left w:val="single" w:sz="4" w:space="0" w:color="auto"/>
              <w:bottom w:val="single" w:sz="4" w:space="0" w:color="auto"/>
              <w:right w:val="single" w:sz="4" w:space="0" w:color="auto"/>
            </w:tcBorders>
            <w:vAlign w:val="center"/>
            <w:hideMark/>
          </w:tcPr>
          <w:p w14:paraId="6A4F3991" w14:textId="77777777" w:rsidR="00E03B4B" w:rsidRPr="00E03B4B" w:rsidRDefault="00E03B4B" w:rsidP="00CE0040">
            <w:pPr>
              <w:jc w:val="center"/>
              <w:rPr>
                <w:rFonts w:ascii="Times New Roman" w:eastAsia="Batang" w:hAnsi="Times New Roman"/>
                <w:b/>
                <w:bCs/>
                <w:iCs/>
                <w:color w:val="auto"/>
                <w:sz w:val="24"/>
                <w:szCs w:val="24"/>
              </w:rPr>
            </w:pPr>
            <w:r w:rsidRPr="00E03B4B">
              <w:rPr>
                <w:rFonts w:ascii="Times New Roman" w:eastAsia="Batang" w:hAnsi="Times New Roman"/>
                <w:b/>
                <w:bCs/>
                <w:iCs/>
                <w:color w:val="auto"/>
                <w:sz w:val="24"/>
                <w:szCs w:val="24"/>
              </w:rPr>
              <w:t>Методы оценки</w:t>
            </w:r>
          </w:p>
        </w:tc>
      </w:tr>
      <w:tr w:rsidR="007C0826" w:rsidRPr="00E03B4B" w14:paraId="333B4411" w14:textId="77777777" w:rsidTr="00BE196C">
        <w:trPr>
          <w:trHeight w:val="23"/>
        </w:trPr>
        <w:tc>
          <w:tcPr>
            <w:tcW w:w="1750" w:type="pct"/>
            <w:tcBorders>
              <w:top w:val="single" w:sz="4" w:space="0" w:color="auto"/>
              <w:left w:val="single" w:sz="4" w:space="0" w:color="auto"/>
              <w:bottom w:val="single" w:sz="4" w:space="0" w:color="auto"/>
              <w:right w:val="single" w:sz="4" w:space="0" w:color="auto"/>
            </w:tcBorders>
          </w:tcPr>
          <w:p w14:paraId="19DC25FC" w14:textId="087D3403" w:rsidR="007C0826" w:rsidRPr="003478CA" w:rsidRDefault="007C0826" w:rsidP="00E03B4B">
            <w:pPr>
              <w:rPr>
                <w:rFonts w:ascii="Times New Roman" w:eastAsia="Batang" w:hAnsi="Times New Roman"/>
                <w:b/>
                <w:iCs/>
                <w:color w:val="auto"/>
                <w:sz w:val="24"/>
                <w:szCs w:val="24"/>
              </w:rPr>
            </w:pPr>
            <w:r w:rsidRPr="003478CA">
              <w:rPr>
                <w:rFonts w:ascii="Times New Roman" w:eastAsia="Batang" w:hAnsi="Times New Roman"/>
                <w:b/>
                <w:iCs/>
                <w:color w:val="auto"/>
                <w:sz w:val="24"/>
                <w:szCs w:val="24"/>
              </w:rPr>
              <w:t>Зна</w:t>
            </w:r>
            <w:r w:rsidR="003478CA" w:rsidRPr="003478CA">
              <w:rPr>
                <w:rFonts w:ascii="Times New Roman" w:eastAsia="Batang" w:hAnsi="Times New Roman"/>
                <w:b/>
                <w:iCs/>
                <w:color w:val="auto"/>
                <w:sz w:val="24"/>
                <w:szCs w:val="24"/>
              </w:rPr>
              <w:t>ет</w:t>
            </w:r>
            <w:r w:rsidRPr="003478CA">
              <w:rPr>
                <w:rFonts w:ascii="Times New Roman" w:eastAsia="Batang" w:hAnsi="Times New Roman"/>
                <w:b/>
                <w:iCs/>
                <w:color w:val="auto"/>
                <w:sz w:val="24"/>
                <w:szCs w:val="24"/>
              </w:rPr>
              <w:t>:</w:t>
            </w:r>
          </w:p>
          <w:p w14:paraId="5069A575" w14:textId="77777777" w:rsidR="003478CA" w:rsidRDefault="003478CA" w:rsidP="003478CA">
            <w:pPr>
              <w:rPr>
                <w:rFonts w:ascii="Times New Roman" w:eastAsia="Calibri" w:hAnsi="Times New Roman"/>
                <w:bCs/>
              </w:rPr>
            </w:pPr>
            <w:r>
              <w:rPr>
                <w:rFonts w:ascii="Times New Roman" w:eastAsia="Calibri" w:hAnsi="Times New Roman"/>
                <w:bCs/>
              </w:rPr>
              <w:t xml:space="preserve">- </w:t>
            </w:r>
            <w:r w:rsidRPr="00441C55">
              <w:rPr>
                <w:rFonts w:ascii="Times New Roman" w:eastAsia="Calibri" w:hAnsi="Times New Roman"/>
                <w:bCs/>
                <w:lang w:eastAsia="en-US"/>
              </w:rPr>
              <w:t>основные источники информации и ресурсы для решения задач и/или проблем в профессиональном</w:t>
            </w:r>
            <w:r>
              <w:rPr>
                <w:rFonts w:ascii="Times New Roman" w:eastAsia="Calibri" w:hAnsi="Times New Roman"/>
                <w:bCs/>
              </w:rPr>
              <w:t xml:space="preserve"> контексте;</w:t>
            </w:r>
          </w:p>
          <w:p w14:paraId="7FFD6BC4" w14:textId="77777777" w:rsidR="003478CA" w:rsidRDefault="003478CA" w:rsidP="003478CA">
            <w:pPr>
              <w:rPr>
                <w:rFonts w:ascii="Times New Roman" w:eastAsia="Calibri" w:hAnsi="Times New Roman"/>
                <w:bCs/>
              </w:rPr>
            </w:pPr>
            <w:r>
              <w:rPr>
                <w:rFonts w:ascii="Times New Roman" w:eastAsia="Calibri" w:hAnsi="Times New Roman"/>
                <w:bCs/>
              </w:rPr>
              <w:t xml:space="preserve">- </w:t>
            </w:r>
            <w:r w:rsidRPr="00441C55">
              <w:rPr>
                <w:rFonts w:ascii="Times New Roman" w:eastAsia="Calibri" w:hAnsi="Times New Roman"/>
                <w:bCs/>
                <w:lang w:eastAsia="en-US"/>
              </w:rPr>
              <w:t>основы предпринимательской деятельности, правовой и финансовой грамотности</w:t>
            </w:r>
            <w:r>
              <w:rPr>
                <w:rFonts w:ascii="Times New Roman" w:eastAsia="Calibri" w:hAnsi="Times New Roman"/>
                <w:bCs/>
              </w:rPr>
              <w:t>;</w:t>
            </w:r>
          </w:p>
          <w:p w14:paraId="381C3E7B" w14:textId="77777777" w:rsidR="003478CA" w:rsidRDefault="003478CA" w:rsidP="003478CA">
            <w:pPr>
              <w:rPr>
                <w:rFonts w:ascii="Times New Roman" w:eastAsia="Calibri" w:hAnsi="Times New Roman"/>
                <w:bCs/>
                <w:iCs/>
              </w:rPr>
            </w:pPr>
            <w:r>
              <w:rPr>
                <w:rFonts w:ascii="Times New Roman" w:eastAsia="Calibri" w:hAnsi="Times New Roman"/>
                <w:bCs/>
                <w:iCs/>
              </w:rPr>
              <w:t xml:space="preserve">- </w:t>
            </w:r>
            <w:r w:rsidRPr="00441C55">
              <w:rPr>
                <w:rFonts w:ascii="Times New Roman" w:eastAsia="Calibri" w:hAnsi="Times New Roman"/>
                <w:bCs/>
                <w:iCs/>
                <w:lang w:eastAsia="en-US"/>
              </w:rPr>
              <w:t>стандарты антикоррупционного поведения и последствия его нарушения</w:t>
            </w:r>
            <w:r>
              <w:rPr>
                <w:rFonts w:ascii="Times New Roman" w:eastAsia="Calibri" w:hAnsi="Times New Roman"/>
                <w:bCs/>
                <w:iCs/>
              </w:rPr>
              <w:t>;</w:t>
            </w:r>
          </w:p>
          <w:p w14:paraId="2E95CD53" w14:textId="77777777" w:rsidR="003478CA" w:rsidRDefault="003478CA" w:rsidP="003478CA">
            <w:pPr>
              <w:rPr>
                <w:rFonts w:ascii="Times New Roman" w:eastAsia="Calibri" w:hAnsi="Times New Roman"/>
                <w:bCs/>
                <w:iCs/>
              </w:rPr>
            </w:pPr>
            <w:r>
              <w:rPr>
                <w:rFonts w:ascii="Times New Roman" w:eastAsia="Calibri" w:hAnsi="Times New Roman"/>
                <w:bCs/>
                <w:iCs/>
              </w:rPr>
              <w:t xml:space="preserve">- </w:t>
            </w:r>
            <w:r w:rsidRPr="003976F6">
              <w:rPr>
                <w:rFonts w:ascii="Times New Roman" w:eastAsia="Calibri" w:hAnsi="Times New Roman"/>
                <w:bCs/>
                <w:iCs/>
              </w:rPr>
              <w:t>пути обеспечения ресурсосбережения</w:t>
            </w:r>
            <w:r>
              <w:rPr>
                <w:rFonts w:ascii="Times New Roman" w:eastAsia="Calibri" w:hAnsi="Times New Roman"/>
                <w:bCs/>
                <w:iCs/>
              </w:rPr>
              <w:t xml:space="preserve">, </w:t>
            </w:r>
            <w:r w:rsidRPr="003976F6">
              <w:rPr>
                <w:rFonts w:ascii="Times New Roman" w:eastAsia="Calibri" w:hAnsi="Times New Roman"/>
                <w:bCs/>
                <w:iCs/>
              </w:rPr>
              <w:t>принципы бережливого производства</w:t>
            </w:r>
            <w:r>
              <w:rPr>
                <w:rFonts w:ascii="Times New Roman" w:eastAsia="Calibri" w:hAnsi="Times New Roman"/>
                <w:bCs/>
                <w:iCs/>
              </w:rPr>
              <w:t>;</w:t>
            </w:r>
          </w:p>
          <w:p w14:paraId="43F2BE6C" w14:textId="77777777" w:rsidR="003478CA" w:rsidRDefault="003478CA" w:rsidP="003478CA">
            <w:pPr>
              <w:rPr>
                <w:rFonts w:ascii="Times New Roman" w:eastAsia="Calibri" w:hAnsi="Times New Roman"/>
                <w:bCs/>
                <w:iCs/>
              </w:rPr>
            </w:pPr>
            <w:r w:rsidRPr="003976F6">
              <w:rPr>
                <w:rFonts w:ascii="Times New Roman" w:eastAsia="Calibri" w:hAnsi="Times New Roman"/>
                <w:bCs/>
                <w:iCs/>
              </w:rPr>
              <w:t>- методов планирования и организации производственных работ;</w:t>
            </w:r>
          </w:p>
          <w:p w14:paraId="528003D5" w14:textId="77777777" w:rsidR="003478CA" w:rsidRPr="003976F6" w:rsidRDefault="003478CA" w:rsidP="003478CA">
            <w:pPr>
              <w:rPr>
                <w:rFonts w:ascii="Times New Roman" w:eastAsia="Calibri" w:hAnsi="Times New Roman"/>
                <w:bCs/>
                <w:iCs/>
              </w:rPr>
            </w:pPr>
            <w:r w:rsidRPr="003976F6">
              <w:rPr>
                <w:rFonts w:ascii="Times New Roman" w:eastAsia="Calibri" w:hAnsi="Times New Roman"/>
                <w:bCs/>
                <w:iCs/>
              </w:rPr>
              <w:t>- тарифной системы нормирования труда;</w:t>
            </w:r>
          </w:p>
          <w:p w14:paraId="141FF0FA" w14:textId="77777777" w:rsidR="003478CA" w:rsidRPr="003976F6" w:rsidRDefault="003478CA" w:rsidP="003478CA">
            <w:pPr>
              <w:rPr>
                <w:rFonts w:ascii="Times New Roman" w:eastAsia="Calibri" w:hAnsi="Times New Roman"/>
                <w:bCs/>
                <w:iCs/>
              </w:rPr>
            </w:pPr>
            <w:r w:rsidRPr="003976F6">
              <w:rPr>
                <w:rFonts w:ascii="Times New Roman" w:eastAsia="Calibri" w:hAnsi="Times New Roman"/>
                <w:bCs/>
                <w:iCs/>
              </w:rPr>
              <w:t>- нормативов затрат труда на сварочном участке;</w:t>
            </w:r>
          </w:p>
          <w:p w14:paraId="286C5E32" w14:textId="77777777" w:rsidR="003478CA" w:rsidRPr="003976F6" w:rsidRDefault="003478CA" w:rsidP="003478CA">
            <w:pPr>
              <w:rPr>
                <w:rFonts w:ascii="Times New Roman" w:eastAsia="Calibri" w:hAnsi="Times New Roman"/>
                <w:bCs/>
                <w:iCs/>
              </w:rPr>
            </w:pPr>
            <w:r w:rsidRPr="003976F6">
              <w:rPr>
                <w:rFonts w:ascii="Times New Roman" w:eastAsia="Calibri" w:hAnsi="Times New Roman"/>
                <w:bCs/>
                <w:iCs/>
              </w:rPr>
              <w:t>- нормативов технологических расчетов и материальных затрат;</w:t>
            </w:r>
          </w:p>
          <w:p w14:paraId="132B6D3B" w14:textId="2C0FB6FA" w:rsidR="007C0826" w:rsidRPr="00E03B4B" w:rsidRDefault="003478CA" w:rsidP="008B692E">
            <w:pPr>
              <w:rPr>
                <w:rFonts w:ascii="Times New Roman" w:eastAsia="Batang" w:hAnsi="Times New Roman"/>
                <w:iCs/>
                <w:color w:val="auto"/>
                <w:sz w:val="24"/>
                <w:szCs w:val="24"/>
                <w:highlight w:val="yellow"/>
              </w:rPr>
            </w:pPr>
            <w:r w:rsidRPr="003976F6">
              <w:rPr>
                <w:rFonts w:ascii="Times New Roman" w:eastAsia="Calibri" w:hAnsi="Times New Roman"/>
                <w:bCs/>
                <w:iCs/>
              </w:rPr>
              <w:t>- методики расчета времени заготовительных, слесарно-сборочных, сварочных работ на сварочном участке</w:t>
            </w:r>
            <w:r>
              <w:rPr>
                <w:rFonts w:ascii="Times New Roman" w:eastAsia="Calibri" w:hAnsi="Times New Roman"/>
                <w:bCs/>
                <w:iCs/>
              </w:rPr>
              <w:t>.</w:t>
            </w:r>
          </w:p>
        </w:tc>
        <w:tc>
          <w:tcPr>
            <w:tcW w:w="1507" w:type="pct"/>
            <w:vMerge w:val="restart"/>
            <w:tcBorders>
              <w:top w:val="single" w:sz="4" w:space="0" w:color="auto"/>
              <w:left w:val="single" w:sz="4" w:space="0" w:color="auto"/>
              <w:right w:val="single" w:sz="4" w:space="0" w:color="auto"/>
            </w:tcBorders>
          </w:tcPr>
          <w:p w14:paraId="278F9838" w14:textId="77777777" w:rsidR="00CE0040" w:rsidRPr="00441B03" w:rsidRDefault="00CE0040" w:rsidP="00CE0040">
            <w:pPr>
              <w:jc w:val="both"/>
              <w:rPr>
                <w:rFonts w:ascii="Times New Roman" w:hAnsi="Times New Roman"/>
                <w:color w:val="FF0000"/>
              </w:rPr>
            </w:pPr>
            <w:r w:rsidRPr="00441B03">
              <w:rPr>
                <w:rFonts w:ascii="Times New Roman" w:hAnsi="Times New Roman"/>
              </w:rPr>
              <w:t xml:space="preserve">Оценку </w:t>
            </w:r>
            <w:r w:rsidRPr="00441B03">
              <w:rPr>
                <w:rFonts w:ascii="Times New Roman" w:hAnsi="Times New Roman"/>
                <w:b/>
              </w:rPr>
              <w:t>«отлично»</w:t>
            </w:r>
            <w:r w:rsidRPr="00441B03">
              <w:rPr>
                <w:rFonts w:ascii="Times New Roman" w:hAnsi="Times New Roman"/>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4ACF732F" w14:textId="77777777" w:rsidR="00CE0040" w:rsidRPr="00441B03" w:rsidRDefault="00CE0040" w:rsidP="00CE0040">
            <w:pPr>
              <w:jc w:val="both"/>
              <w:rPr>
                <w:rFonts w:ascii="Times New Roman" w:hAnsi="Times New Roman"/>
                <w:color w:val="FF0000"/>
              </w:rPr>
            </w:pPr>
            <w:r w:rsidRPr="00441B03">
              <w:rPr>
                <w:rFonts w:ascii="Times New Roman" w:hAnsi="Times New Roman"/>
              </w:rPr>
              <w:t xml:space="preserve">Оценку </w:t>
            </w:r>
            <w:r w:rsidRPr="00441B03">
              <w:rPr>
                <w:rFonts w:ascii="Times New Roman" w:hAnsi="Times New Roman"/>
                <w:b/>
              </w:rPr>
              <w:t>«хорошо»</w:t>
            </w:r>
            <w:r w:rsidRPr="00441B03">
              <w:rPr>
                <w:rFonts w:ascii="Times New Roman" w:hAnsi="Times New Roman"/>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1382BFEC" w14:textId="77777777" w:rsidR="00CE0040" w:rsidRPr="00441B03" w:rsidRDefault="00CE0040" w:rsidP="00CE0040">
            <w:pPr>
              <w:jc w:val="both"/>
              <w:rPr>
                <w:rFonts w:ascii="Times New Roman" w:hAnsi="Times New Roman"/>
                <w:color w:val="FF0000"/>
              </w:rPr>
            </w:pPr>
            <w:r w:rsidRPr="00441B03">
              <w:rPr>
                <w:rFonts w:ascii="Times New Roman" w:hAnsi="Times New Roman"/>
              </w:rPr>
              <w:t xml:space="preserve">Оценку </w:t>
            </w:r>
            <w:r w:rsidRPr="00441B03">
              <w:rPr>
                <w:rFonts w:ascii="Times New Roman" w:hAnsi="Times New Roman"/>
                <w:b/>
              </w:rPr>
              <w:t>«удовлетворительно»</w:t>
            </w:r>
            <w:r w:rsidRPr="00441B03">
              <w:rPr>
                <w:rFonts w:ascii="Times New Roman" w:hAnsi="Times New Roman"/>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5A2406AA" w14:textId="1A097F27" w:rsidR="007C0826" w:rsidRPr="00E03B4B" w:rsidRDefault="00CE0040" w:rsidP="00CE0040">
            <w:pPr>
              <w:rPr>
                <w:rFonts w:ascii="Times New Roman" w:eastAsia="Batang" w:hAnsi="Times New Roman"/>
                <w:bCs/>
                <w:iCs/>
                <w:color w:val="auto"/>
                <w:sz w:val="24"/>
                <w:szCs w:val="24"/>
                <w:highlight w:val="green"/>
              </w:rPr>
            </w:pPr>
            <w:r w:rsidRPr="00441B03">
              <w:rPr>
                <w:rFonts w:ascii="Times New Roman" w:hAnsi="Times New Roman"/>
              </w:rPr>
              <w:t xml:space="preserve">Оценку </w:t>
            </w:r>
            <w:r w:rsidRPr="00441B03">
              <w:rPr>
                <w:rFonts w:ascii="Times New Roman" w:hAnsi="Times New Roman"/>
                <w:b/>
              </w:rPr>
              <w:t>«неудовлетворительно»</w:t>
            </w:r>
            <w:r w:rsidRPr="00441B03">
              <w:rPr>
                <w:rFonts w:ascii="Times New Roman" w:hAnsi="Times New Roman"/>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w:t>
            </w:r>
            <w:r w:rsidRPr="00441B03">
              <w:rPr>
                <w:rFonts w:ascii="Times New Roman" w:hAnsi="Times New Roman"/>
              </w:rPr>
              <w:lastRenderedPageBreak/>
              <w:t>и грамотно отвечать на заданные вопросы, демонстрирующий низкий уровень овладения необходимыми компетенциями.</w:t>
            </w:r>
          </w:p>
        </w:tc>
        <w:tc>
          <w:tcPr>
            <w:tcW w:w="1743" w:type="pct"/>
            <w:vMerge w:val="restart"/>
            <w:tcBorders>
              <w:top w:val="single" w:sz="4" w:space="0" w:color="auto"/>
              <w:left w:val="single" w:sz="4" w:space="0" w:color="auto"/>
              <w:right w:val="single" w:sz="4" w:space="0" w:color="auto"/>
            </w:tcBorders>
            <w:hideMark/>
          </w:tcPr>
          <w:p w14:paraId="35AF4A4D" w14:textId="77777777" w:rsidR="007C0826" w:rsidRPr="00E03B4B" w:rsidRDefault="007C0826" w:rsidP="00DD1E4A">
            <w:pPr>
              <w:suppressAutoHyphens/>
              <w:rPr>
                <w:rFonts w:ascii="Times New Roman" w:eastAsia="Batang" w:hAnsi="Times New Roman"/>
                <w:bCs/>
                <w:iCs/>
                <w:color w:val="auto"/>
                <w:sz w:val="24"/>
                <w:szCs w:val="24"/>
              </w:rPr>
            </w:pPr>
            <w:r w:rsidRPr="00E03B4B">
              <w:rPr>
                <w:rFonts w:ascii="Times New Roman" w:eastAsia="Batang" w:hAnsi="Times New Roman"/>
                <w:bCs/>
                <w:iCs/>
                <w:color w:val="auto"/>
                <w:sz w:val="24"/>
                <w:szCs w:val="24"/>
              </w:rPr>
              <w:lastRenderedPageBreak/>
              <w:t>Экспертное наблюдение за ходом выполнения практических занятий;</w:t>
            </w:r>
          </w:p>
          <w:p w14:paraId="5AB1A9C2" w14:textId="77777777" w:rsidR="007C0826" w:rsidRDefault="007C0826" w:rsidP="00CE0040">
            <w:pPr>
              <w:suppressAutoHyphens/>
              <w:rPr>
                <w:rFonts w:ascii="Times New Roman" w:eastAsia="Batang" w:hAnsi="Times New Roman"/>
                <w:bCs/>
                <w:iCs/>
                <w:color w:val="auto"/>
                <w:sz w:val="24"/>
                <w:szCs w:val="24"/>
              </w:rPr>
            </w:pPr>
            <w:r w:rsidRPr="00E03B4B">
              <w:rPr>
                <w:rFonts w:ascii="Times New Roman" w:eastAsia="Batang" w:hAnsi="Times New Roman"/>
                <w:bCs/>
                <w:iCs/>
                <w:color w:val="auto"/>
                <w:sz w:val="24"/>
                <w:szCs w:val="24"/>
              </w:rPr>
              <w:t>Оценка результатов выполнения практических занятий.</w:t>
            </w:r>
          </w:p>
          <w:p w14:paraId="6CCA5C2E" w14:textId="77777777" w:rsidR="00CE0040" w:rsidRPr="00441B03" w:rsidRDefault="00CE0040" w:rsidP="00CE0040">
            <w:pPr>
              <w:rPr>
                <w:rFonts w:ascii="Times New Roman" w:hAnsi="Times New Roman"/>
                <w:bCs/>
              </w:rPr>
            </w:pPr>
            <w:r w:rsidRPr="00441B03">
              <w:rPr>
                <w:rFonts w:ascii="Times New Roman" w:hAnsi="Times New Roman"/>
                <w:bCs/>
              </w:rPr>
              <w:t>Оценка результатов устного и письменного опроса.</w:t>
            </w:r>
          </w:p>
          <w:p w14:paraId="2A3F465A" w14:textId="77777777" w:rsidR="00CE0040" w:rsidRPr="00441B03" w:rsidRDefault="00CE0040" w:rsidP="00CE0040">
            <w:pPr>
              <w:rPr>
                <w:rFonts w:ascii="Times New Roman" w:hAnsi="Times New Roman"/>
                <w:bCs/>
              </w:rPr>
            </w:pPr>
            <w:r w:rsidRPr="00441B03">
              <w:rPr>
                <w:rFonts w:ascii="Times New Roman" w:hAnsi="Times New Roman"/>
                <w:bCs/>
              </w:rPr>
              <w:t>Оценка результатов тестирования.</w:t>
            </w:r>
          </w:p>
          <w:p w14:paraId="05B6071B" w14:textId="6B400EEA" w:rsidR="00CE0040" w:rsidRPr="00E03B4B" w:rsidRDefault="00CE0040" w:rsidP="00CE0040">
            <w:pPr>
              <w:suppressAutoHyphens/>
              <w:rPr>
                <w:rFonts w:ascii="Times New Roman" w:eastAsia="Batang" w:hAnsi="Times New Roman"/>
                <w:bCs/>
                <w:iCs/>
                <w:color w:val="auto"/>
                <w:sz w:val="24"/>
                <w:szCs w:val="24"/>
                <w:highlight w:val="green"/>
              </w:rPr>
            </w:pPr>
            <w:r w:rsidRPr="00441B03">
              <w:rPr>
                <w:rFonts w:ascii="Times New Roman" w:hAnsi="Times New Roman"/>
                <w:bCs/>
              </w:rPr>
              <w:t>Оценка результатов</w:t>
            </w:r>
            <w:r>
              <w:rPr>
                <w:rFonts w:ascii="Times New Roman" w:hAnsi="Times New Roman"/>
                <w:bCs/>
              </w:rPr>
              <w:t xml:space="preserve"> промежуточной аттестации.</w:t>
            </w:r>
          </w:p>
        </w:tc>
      </w:tr>
      <w:tr w:rsidR="007C0826" w:rsidRPr="00E03B4B" w14:paraId="50C0AFBD" w14:textId="77777777" w:rsidTr="00BE196C">
        <w:trPr>
          <w:trHeight w:val="23"/>
        </w:trPr>
        <w:tc>
          <w:tcPr>
            <w:tcW w:w="1750" w:type="pct"/>
            <w:tcBorders>
              <w:top w:val="single" w:sz="4" w:space="0" w:color="auto"/>
              <w:left w:val="single" w:sz="4" w:space="0" w:color="auto"/>
              <w:bottom w:val="single" w:sz="4" w:space="0" w:color="auto"/>
              <w:right w:val="single" w:sz="4" w:space="0" w:color="auto"/>
            </w:tcBorders>
          </w:tcPr>
          <w:p w14:paraId="03AF0EEE" w14:textId="4A169923" w:rsidR="007C0826" w:rsidRPr="00E03B4B" w:rsidRDefault="007C0826" w:rsidP="00E03B4B">
            <w:pPr>
              <w:rPr>
                <w:rFonts w:ascii="Times New Roman" w:eastAsia="Batang" w:hAnsi="Times New Roman"/>
                <w:bCs/>
                <w:iCs/>
                <w:color w:val="auto"/>
                <w:sz w:val="24"/>
                <w:szCs w:val="24"/>
              </w:rPr>
            </w:pPr>
            <w:r w:rsidRPr="003478CA">
              <w:rPr>
                <w:rFonts w:ascii="Times New Roman" w:eastAsia="Batang" w:hAnsi="Times New Roman"/>
                <w:b/>
                <w:iCs/>
                <w:color w:val="auto"/>
                <w:sz w:val="24"/>
                <w:szCs w:val="24"/>
              </w:rPr>
              <w:t>Ум</w:t>
            </w:r>
            <w:r w:rsidR="003478CA" w:rsidRPr="003478CA">
              <w:rPr>
                <w:rFonts w:ascii="Times New Roman" w:eastAsia="Batang" w:hAnsi="Times New Roman"/>
                <w:b/>
                <w:iCs/>
                <w:color w:val="auto"/>
                <w:sz w:val="24"/>
                <w:szCs w:val="24"/>
              </w:rPr>
              <w:t>е</w:t>
            </w:r>
            <w:r w:rsidRPr="003478CA">
              <w:rPr>
                <w:rFonts w:ascii="Times New Roman" w:eastAsia="Batang" w:hAnsi="Times New Roman"/>
                <w:b/>
                <w:iCs/>
                <w:color w:val="auto"/>
                <w:sz w:val="24"/>
                <w:szCs w:val="24"/>
              </w:rPr>
              <w:t>ет:</w:t>
            </w:r>
          </w:p>
          <w:p w14:paraId="4E324E37" w14:textId="77777777" w:rsidR="003478CA" w:rsidRDefault="003478CA" w:rsidP="003478CA">
            <w:pPr>
              <w:rPr>
                <w:rFonts w:ascii="Times New Roman" w:eastAsia="Calibri" w:hAnsi="Times New Roman"/>
                <w:iCs/>
              </w:rPr>
            </w:pPr>
            <w:r>
              <w:rPr>
                <w:rFonts w:ascii="Times New Roman" w:eastAsia="Calibri" w:hAnsi="Times New Roman"/>
                <w:iCs/>
              </w:rPr>
              <w:t xml:space="preserve">- </w:t>
            </w:r>
            <w:r w:rsidRPr="00441C55">
              <w:rPr>
                <w:rFonts w:ascii="Times New Roman" w:eastAsia="Calibri" w:hAnsi="Times New Roman"/>
                <w:iCs/>
                <w:lang w:eastAsia="en-US"/>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iCs/>
              </w:rPr>
              <w:t>;</w:t>
            </w:r>
          </w:p>
          <w:p w14:paraId="7AEF60DB" w14:textId="77777777" w:rsidR="003478CA" w:rsidRDefault="003478CA" w:rsidP="003478CA">
            <w:pPr>
              <w:rPr>
                <w:rFonts w:ascii="Times New Roman" w:eastAsia="Calibri" w:hAnsi="Times New Roman"/>
                <w:bCs/>
                <w:iCs/>
              </w:rPr>
            </w:pPr>
            <w:r>
              <w:rPr>
                <w:rFonts w:ascii="Times New Roman" w:eastAsia="Calibri" w:hAnsi="Times New Roman"/>
                <w:iCs/>
              </w:rPr>
              <w:t xml:space="preserve">- </w:t>
            </w:r>
            <w:r w:rsidRPr="00441C55">
              <w:rPr>
                <w:rFonts w:ascii="Times New Roman" w:eastAsia="Calibri" w:hAnsi="Times New Roman"/>
                <w:bCs/>
                <w:iCs/>
                <w:lang w:eastAsia="en-US"/>
              </w:rPr>
              <w:t>определять актуальность нормативно-правовой документации в профессиональной деятельности</w:t>
            </w:r>
            <w:r>
              <w:rPr>
                <w:rFonts w:ascii="Times New Roman" w:eastAsia="Calibri" w:hAnsi="Times New Roman"/>
                <w:bCs/>
                <w:iCs/>
              </w:rPr>
              <w:t>;</w:t>
            </w:r>
          </w:p>
          <w:p w14:paraId="4C639955" w14:textId="77777777" w:rsidR="003478CA" w:rsidRDefault="003478CA" w:rsidP="003478CA">
            <w:pPr>
              <w:rPr>
                <w:rFonts w:ascii="Times New Roman" w:eastAsia="Calibri" w:hAnsi="Times New Roman"/>
                <w:bCs/>
                <w:iCs/>
              </w:rPr>
            </w:pPr>
            <w:r>
              <w:rPr>
                <w:rFonts w:ascii="Times New Roman" w:eastAsia="Calibri" w:hAnsi="Times New Roman"/>
                <w:bCs/>
                <w:iCs/>
              </w:rPr>
              <w:t xml:space="preserve">- </w:t>
            </w:r>
            <w:r w:rsidRPr="00DF0D07">
              <w:rPr>
                <w:rFonts w:ascii="Times New Roman" w:eastAsia="Calibri" w:hAnsi="Times New Roman"/>
                <w:bCs/>
                <w:iCs/>
              </w:rPr>
              <w:t>применять стандарты антикоррупционного поведения</w:t>
            </w:r>
            <w:r>
              <w:rPr>
                <w:rFonts w:ascii="Times New Roman" w:eastAsia="Calibri" w:hAnsi="Times New Roman"/>
                <w:bCs/>
                <w:iCs/>
              </w:rPr>
              <w:t>;</w:t>
            </w:r>
          </w:p>
          <w:p w14:paraId="23FE41C0" w14:textId="77777777" w:rsidR="003478CA" w:rsidRDefault="003478CA" w:rsidP="003478CA">
            <w:pPr>
              <w:rPr>
                <w:rFonts w:ascii="Times New Roman" w:eastAsia="Calibri" w:hAnsi="Times New Roman"/>
                <w:bCs/>
              </w:rPr>
            </w:pPr>
            <w:r>
              <w:rPr>
                <w:rFonts w:ascii="Times New Roman" w:eastAsia="Calibri" w:hAnsi="Times New Roman"/>
                <w:bCs/>
              </w:rPr>
              <w:t xml:space="preserve">- </w:t>
            </w:r>
            <w:r w:rsidRPr="00441C55">
              <w:rPr>
                <w:rFonts w:ascii="Times New Roman" w:eastAsia="Calibri" w:hAnsi="Times New Roman"/>
                <w:bCs/>
                <w:lang w:eastAsia="en-US"/>
              </w:rPr>
              <w:t>организовывать профессиональную деятельность с соблюдением принципов бережливого производства</w:t>
            </w:r>
            <w:r>
              <w:rPr>
                <w:rFonts w:ascii="Times New Roman" w:eastAsia="Calibri" w:hAnsi="Times New Roman"/>
                <w:bCs/>
              </w:rPr>
              <w:t>;</w:t>
            </w:r>
          </w:p>
          <w:p w14:paraId="6C2D1D7E" w14:textId="77777777" w:rsidR="003478CA" w:rsidRPr="003976F6" w:rsidRDefault="003478CA" w:rsidP="003478CA">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Pr="003976F6">
              <w:rPr>
                <w:rFonts w:ascii="Times New Roman" w:hAnsi="Times New Roman"/>
                <w:sz w:val="24"/>
                <w:szCs w:val="24"/>
              </w:rPr>
              <w:t>определять трудоемкость сварочных работ;</w:t>
            </w:r>
          </w:p>
          <w:p w14:paraId="19D15433" w14:textId="77777777" w:rsidR="003478CA" w:rsidRPr="003976F6" w:rsidRDefault="003478CA" w:rsidP="003478CA">
            <w:pPr>
              <w:widowControl w:val="0"/>
              <w:autoSpaceDE w:val="0"/>
              <w:autoSpaceDN w:val="0"/>
              <w:adjustRightInd w:val="0"/>
              <w:rPr>
                <w:rFonts w:ascii="Times New Roman" w:hAnsi="Times New Roman"/>
                <w:sz w:val="24"/>
                <w:szCs w:val="24"/>
              </w:rPr>
            </w:pPr>
            <w:r w:rsidRPr="003976F6">
              <w:rPr>
                <w:rFonts w:ascii="Times New Roman" w:hAnsi="Times New Roman"/>
                <w:sz w:val="24"/>
                <w:szCs w:val="24"/>
              </w:rPr>
              <w:t xml:space="preserve">- производить технологические расчеты, </w:t>
            </w:r>
            <w:r w:rsidRPr="003976F6">
              <w:rPr>
                <w:rFonts w:ascii="Times New Roman" w:hAnsi="Times New Roman"/>
                <w:sz w:val="24"/>
                <w:szCs w:val="24"/>
              </w:rPr>
              <w:lastRenderedPageBreak/>
              <w:t xml:space="preserve">расчеты трудовых и материальных затрат; </w:t>
            </w:r>
          </w:p>
          <w:p w14:paraId="0E97F1E3" w14:textId="77777777" w:rsidR="003478CA" w:rsidRDefault="003478CA" w:rsidP="003478CA">
            <w:pPr>
              <w:rPr>
                <w:rFonts w:ascii="Times New Roman" w:hAnsi="Times New Roman"/>
                <w:sz w:val="24"/>
                <w:szCs w:val="24"/>
              </w:rPr>
            </w:pPr>
            <w:r w:rsidRPr="003976F6">
              <w:rPr>
                <w:rFonts w:ascii="Times New Roman" w:hAnsi="Times New Roman"/>
                <w:sz w:val="24"/>
                <w:szCs w:val="24"/>
              </w:rPr>
              <w:t>- рассчитывать нормы времени заготовительных, слесарно-сборочных, сварочных и газопламенных работ</w:t>
            </w:r>
            <w:r>
              <w:rPr>
                <w:rFonts w:ascii="Times New Roman" w:hAnsi="Times New Roman"/>
                <w:sz w:val="24"/>
                <w:szCs w:val="24"/>
              </w:rPr>
              <w:t>;</w:t>
            </w:r>
          </w:p>
          <w:p w14:paraId="241A19B0" w14:textId="77777777" w:rsidR="007C0826" w:rsidRDefault="003478CA" w:rsidP="003478CA">
            <w:pPr>
              <w:rPr>
                <w:rFonts w:ascii="Times New Roman" w:eastAsia="Calibri" w:hAnsi="Times New Roman"/>
                <w:bCs/>
                <w:iCs/>
              </w:rPr>
            </w:pPr>
            <w:r w:rsidRPr="003976F6">
              <w:rPr>
                <w:rFonts w:ascii="Times New Roman" w:eastAsia="Calibri" w:hAnsi="Times New Roman"/>
                <w:bCs/>
                <w:iCs/>
              </w:rPr>
              <w:t>- рассчитывать нормы времени заготовительных, слесарно-сборочных, сварочных работ.</w:t>
            </w:r>
          </w:p>
          <w:p w14:paraId="1C5C00A8" w14:textId="77777777" w:rsidR="003478CA" w:rsidRDefault="003478CA" w:rsidP="003478CA">
            <w:pPr>
              <w:rPr>
                <w:rFonts w:ascii="Times New Roman" w:eastAsia="Batang" w:hAnsi="Times New Roman"/>
                <w:b/>
                <w:iCs/>
                <w:color w:val="auto"/>
                <w:sz w:val="24"/>
                <w:szCs w:val="24"/>
              </w:rPr>
            </w:pPr>
            <w:r w:rsidRPr="003478CA">
              <w:rPr>
                <w:rFonts w:ascii="Times New Roman" w:eastAsia="Batang" w:hAnsi="Times New Roman"/>
                <w:b/>
                <w:iCs/>
                <w:color w:val="auto"/>
                <w:sz w:val="24"/>
                <w:szCs w:val="24"/>
              </w:rPr>
              <w:t>Владе</w:t>
            </w:r>
            <w:r>
              <w:rPr>
                <w:rFonts w:ascii="Times New Roman" w:eastAsia="Batang" w:hAnsi="Times New Roman"/>
                <w:b/>
                <w:iCs/>
                <w:color w:val="auto"/>
                <w:sz w:val="24"/>
                <w:szCs w:val="24"/>
              </w:rPr>
              <w:t>е</w:t>
            </w:r>
            <w:r w:rsidRPr="003478CA">
              <w:rPr>
                <w:rFonts w:ascii="Times New Roman" w:eastAsia="Batang" w:hAnsi="Times New Roman"/>
                <w:b/>
                <w:iCs/>
                <w:color w:val="auto"/>
                <w:sz w:val="24"/>
                <w:szCs w:val="24"/>
              </w:rPr>
              <w:t>т навыками</w:t>
            </w:r>
            <w:r>
              <w:rPr>
                <w:rFonts w:ascii="Times New Roman" w:eastAsia="Batang" w:hAnsi="Times New Roman"/>
                <w:b/>
                <w:iCs/>
                <w:color w:val="auto"/>
                <w:sz w:val="24"/>
                <w:szCs w:val="24"/>
              </w:rPr>
              <w:t>:</w:t>
            </w:r>
          </w:p>
          <w:p w14:paraId="12B65787" w14:textId="77777777" w:rsidR="003478CA" w:rsidRDefault="003478CA" w:rsidP="003478CA">
            <w:pPr>
              <w:rPr>
                <w:rFonts w:ascii="Times New Roman" w:hAnsi="Times New Roman"/>
                <w:sz w:val="24"/>
                <w:szCs w:val="24"/>
              </w:rPr>
            </w:pPr>
            <w:r>
              <w:rPr>
                <w:rFonts w:ascii="Times New Roman" w:hAnsi="Times New Roman"/>
                <w:b/>
                <w:sz w:val="24"/>
                <w:szCs w:val="24"/>
              </w:rPr>
              <w:t xml:space="preserve">- </w:t>
            </w:r>
            <w:r w:rsidRPr="00DF0B44">
              <w:rPr>
                <w:rFonts w:ascii="Times New Roman" w:hAnsi="Times New Roman"/>
                <w:sz w:val="24"/>
                <w:szCs w:val="24"/>
              </w:rPr>
              <w:t>выполнения технологических расчетов на основе нормативов технологических режимов, трудовых и материальных затрат</w:t>
            </w:r>
            <w:r>
              <w:rPr>
                <w:rFonts w:ascii="Times New Roman" w:hAnsi="Times New Roman"/>
                <w:sz w:val="24"/>
                <w:szCs w:val="24"/>
              </w:rPr>
              <w:t>;</w:t>
            </w:r>
          </w:p>
          <w:p w14:paraId="7848858B" w14:textId="77777777" w:rsidR="003478CA" w:rsidRPr="00F755B1" w:rsidRDefault="003478CA" w:rsidP="003478CA">
            <w:pPr>
              <w:rPr>
                <w:rFonts w:ascii="Times New Roman" w:hAnsi="Times New Roman"/>
                <w:bCs/>
                <w:sz w:val="24"/>
                <w:szCs w:val="24"/>
              </w:rPr>
            </w:pPr>
            <w:r w:rsidRPr="00F755B1">
              <w:rPr>
                <w:rFonts w:ascii="Times New Roman" w:hAnsi="Times New Roman"/>
                <w:bCs/>
                <w:sz w:val="24"/>
                <w:szCs w:val="24"/>
              </w:rPr>
              <w:t>- анализа текущих производственных процессов, для разработки предложений по повышению эффективности производства;</w:t>
            </w:r>
          </w:p>
          <w:p w14:paraId="11382BD9" w14:textId="77777777" w:rsidR="003478CA" w:rsidRDefault="003478CA" w:rsidP="003478CA">
            <w:pPr>
              <w:rPr>
                <w:rFonts w:ascii="Times New Roman" w:eastAsia="Calibri" w:hAnsi="Times New Roman"/>
                <w:bCs/>
                <w:iCs/>
              </w:rPr>
            </w:pPr>
            <w:r w:rsidRPr="00F755B1">
              <w:rPr>
                <w:rFonts w:ascii="Times New Roman" w:hAnsi="Times New Roman"/>
                <w:b/>
                <w:sz w:val="24"/>
                <w:szCs w:val="24"/>
              </w:rPr>
              <w:t xml:space="preserve">- </w:t>
            </w:r>
            <w:r w:rsidRPr="00F755B1">
              <w:rPr>
                <w:rFonts w:ascii="Times New Roman" w:hAnsi="Times New Roman"/>
                <w:sz w:val="24"/>
                <w:szCs w:val="24"/>
              </w:rPr>
              <w:t>применения методов и приемов организации труда, эксплуатации оборудования, оснастки, средств механизации и автоматизации для повышения эффективности производства.</w:t>
            </w:r>
          </w:p>
          <w:p w14:paraId="2371B672" w14:textId="546AB2D9" w:rsidR="003478CA" w:rsidRPr="00E03B4B" w:rsidRDefault="003478CA" w:rsidP="003478CA">
            <w:pPr>
              <w:rPr>
                <w:rFonts w:ascii="Times New Roman" w:eastAsia="Batang" w:hAnsi="Times New Roman"/>
                <w:b/>
                <w:iCs/>
                <w:color w:val="auto"/>
                <w:sz w:val="24"/>
                <w:szCs w:val="24"/>
                <w:highlight w:val="yellow"/>
              </w:rPr>
            </w:pPr>
          </w:p>
        </w:tc>
        <w:tc>
          <w:tcPr>
            <w:tcW w:w="1507" w:type="pct"/>
            <w:vMerge/>
            <w:tcBorders>
              <w:left w:val="single" w:sz="4" w:space="0" w:color="auto"/>
              <w:bottom w:val="single" w:sz="4" w:space="0" w:color="auto"/>
              <w:right w:val="single" w:sz="4" w:space="0" w:color="auto"/>
            </w:tcBorders>
          </w:tcPr>
          <w:p w14:paraId="2C2484C6" w14:textId="686468EC" w:rsidR="007C0826" w:rsidRPr="00E03B4B" w:rsidRDefault="007C0826" w:rsidP="00E03B4B">
            <w:pPr>
              <w:rPr>
                <w:rFonts w:ascii="Times New Roman" w:eastAsia="Batang" w:hAnsi="Times New Roman"/>
                <w:bCs/>
                <w:iCs/>
                <w:color w:val="auto"/>
                <w:sz w:val="24"/>
                <w:szCs w:val="24"/>
                <w:highlight w:val="green"/>
              </w:rPr>
            </w:pPr>
          </w:p>
        </w:tc>
        <w:tc>
          <w:tcPr>
            <w:tcW w:w="1743" w:type="pct"/>
            <w:vMerge/>
            <w:tcBorders>
              <w:left w:val="single" w:sz="4" w:space="0" w:color="auto"/>
              <w:bottom w:val="single" w:sz="4" w:space="0" w:color="auto"/>
              <w:right w:val="single" w:sz="4" w:space="0" w:color="auto"/>
            </w:tcBorders>
            <w:hideMark/>
          </w:tcPr>
          <w:p w14:paraId="5FC2D70B" w14:textId="5916A8C1" w:rsidR="007C0826" w:rsidRPr="00E03B4B" w:rsidRDefault="007C0826" w:rsidP="00DD1E4A">
            <w:pPr>
              <w:suppressAutoHyphens/>
              <w:rPr>
                <w:rFonts w:ascii="Times New Roman" w:eastAsia="Batang" w:hAnsi="Times New Roman"/>
                <w:bCs/>
                <w:iCs/>
                <w:color w:val="auto"/>
                <w:sz w:val="24"/>
                <w:szCs w:val="24"/>
                <w:highlight w:val="green"/>
              </w:rPr>
            </w:pPr>
          </w:p>
        </w:tc>
      </w:tr>
    </w:tbl>
    <w:p w14:paraId="0B22D156" w14:textId="77777777" w:rsidR="00E03B4B" w:rsidRPr="00E03B4B" w:rsidRDefault="00E03B4B" w:rsidP="00E03B4B">
      <w:pPr>
        <w:rPr>
          <w:rFonts w:ascii="Times New Roman" w:eastAsia="Batang" w:hAnsi="Times New Roman"/>
          <w:b/>
          <w:color w:val="auto"/>
          <w:sz w:val="24"/>
          <w:szCs w:val="24"/>
        </w:rPr>
      </w:pPr>
    </w:p>
    <w:p w14:paraId="51C58464" w14:textId="77777777" w:rsidR="00E03B4B" w:rsidRPr="00E03B4B" w:rsidRDefault="00E03B4B" w:rsidP="00E03B4B">
      <w:pPr>
        <w:rPr>
          <w:rFonts w:ascii="Times New Roman" w:eastAsia="Batang" w:hAnsi="Times New Roman"/>
          <w:b/>
          <w:bCs/>
          <w:color w:val="auto"/>
          <w:sz w:val="24"/>
          <w:szCs w:val="24"/>
          <w:lang w:eastAsia="en-US"/>
        </w:rPr>
      </w:pPr>
      <w:r w:rsidRPr="00E03B4B">
        <w:rPr>
          <w:rFonts w:ascii="Times New Roman" w:eastAsia="Batang" w:hAnsi="Times New Roman"/>
          <w:b/>
          <w:bCs/>
          <w:color w:val="auto"/>
          <w:sz w:val="24"/>
          <w:szCs w:val="24"/>
          <w:lang w:eastAsia="en-US"/>
        </w:rPr>
        <w:br w:type="page"/>
      </w:r>
    </w:p>
    <w:p w14:paraId="51BAFB4F" w14:textId="7363BF48" w:rsidR="00DD1E4A" w:rsidRDefault="00DD1E4A" w:rsidP="00DD1E4A">
      <w:pPr>
        <w:jc w:val="right"/>
        <w:rPr>
          <w:rFonts w:ascii="Times New Roman" w:hAnsi="Times New Roman"/>
          <w:b/>
          <w:sz w:val="24"/>
        </w:rPr>
      </w:pPr>
      <w:r>
        <w:rPr>
          <w:rFonts w:ascii="Times New Roman" w:hAnsi="Times New Roman"/>
          <w:b/>
          <w:sz w:val="24"/>
        </w:rPr>
        <w:lastRenderedPageBreak/>
        <w:t>Приложение 2.4</w:t>
      </w:r>
    </w:p>
    <w:p w14:paraId="0D47F7E5" w14:textId="31C1E82B" w:rsidR="00DD1E4A" w:rsidRDefault="00DD1E4A" w:rsidP="00DD1E4A">
      <w:pPr>
        <w:jc w:val="right"/>
        <w:rPr>
          <w:rFonts w:ascii="Times New Roman" w:hAnsi="Times New Roman"/>
          <w:b/>
          <w:sz w:val="24"/>
        </w:rPr>
      </w:pPr>
      <w:r>
        <w:rPr>
          <w:rFonts w:ascii="Times New Roman" w:hAnsi="Times New Roman"/>
          <w:b/>
          <w:sz w:val="24"/>
        </w:rPr>
        <w:t>к ПОП</w:t>
      </w:r>
      <w:r w:rsidR="009E3798">
        <w:rPr>
          <w:rFonts w:ascii="Times New Roman" w:hAnsi="Times New Roman"/>
          <w:b/>
          <w:sz w:val="24"/>
        </w:rPr>
        <w:t xml:space="preserve"> С</w:t>
      </w:r>
      <w:r>
        <w:rPr>
          <w:rFonts w:ascii="Times New Roman" w:hAnsi="Times New Roman"/>
          <w:b/>
          <w:sz w:val="24"/>
        </w:rPr>
        <w:t>П</w:t>
      </w:r>
      <w:r w:rsidR="009E3798">
        <w:rPr>
          <w:rFonts w:ascii="Times New Roman" w:hAnsi="Times New Roman"/>
          <w:b/>
          <w:sz w:val="24"/>
        </w:rPr>
        <w:t>О</w:t>
      </w:r>
      <w:r>
        <w:rPr>
          <w:rFonts w:ascii="Times New Roman" w:hAnsi="Times New Roman"/>
          <w:b/>
          <w:sz w:val="24"/>
        </w:rPr>
        <w:t xml:space="preserve"> по специальности</w:t>
      </w:r>
    </w:p>
    <w:p w14:paraId="6707AEB8" w14:textId="1CFDB8C7" w:rsidR="00A96C16" w:rsidRDefault="00DD1E4A" w:rsidP="00DD1E4A">
      <w:pPr>
        <w:tabs>
          <w:tab w:val="left" w:pos="3195"/>
          <w:tab w:val="left" w:pos="6450"/>
        </w:tabs>
        <w:jc w:val="right"/>
        <w:rPr>
          <w:rFonts w:ascii="Times New Roman" w:eastAsia="Calibri" w:hAnsi="Times New Roman"/>
          <w:b/>
          <w:bCs/>
          <w:color w:val="0070C0"/>
          <w:sz w:val="24"/>
          <w:szCs w:val="24"/>
          <w:lang w:eastAsia="en-US"/>
        </w:rPr>
      </w:pPr>
      <w:r w:rsidRPr="004179C3">
        <w:rPr>
          <w:rFonts w:ascii="Times New Roman" w:hAnsi="Times New Roman"/>
          <w:b/>
          <w:color w:val="auto"/>
          <w:sz w:val="24"/>
        </w:rPr>
        <w:t>15.02.19 Сварочное производство</w:t>
      </w:r>
    </w:p>
    <w:p w14:paraId="610D43AD" w14:textId="77777777" w:rsidR="00A96C16" w:rsidRPr="007F264B" w:rsidRDefault="00A96C16" w:rsidP="007F264B">
      <w:pPr>
        <w:jc w:val="right"/>
        <w:rPr>
          <w:rFonts w:ascii="Times New Roman" w:eastAsia="Calibri" w:hAnsi="Times New Roman"/>
          <w:b/>
          <w:bCs/>
          <w:color w:val="0070C0"/>
          <w:sz w:val="24"/>
          <w:szCs w:val="24"/>
          <w:lang w:eastAsia="en-US"/>
        </w:rPr>
      </w:pPr>
    </w:p>
    <w:p w14:paraId="5F2D6863" w14:textId="77777777" w:rsidR="007F264B" w:rsidRPr="007F264B" w:rsidRDefault="007F264B" w:rsidP="007F264B">
      <w:pPr>
        <w:jc w:val="right"/>
        <w:rPr>
          <w:rFonts w:ascii="Times New Roman" w:eastAsia="Calibri" w:hAnsi="Times New Roman"/>
          <w:b/>
          <w:bCs/>
          <w:color w:val="0070C0"/>
          <w:sz w:val="24"/>
          <w:szCs w:val="24"/>
          <w:lang w:eastAsia="en-US"/>
        </w:rPr>
      </w:pPr>
    </w:p>
    <w:p w14:paraId="6C0A885C" w14:textId="1C489939" w:rsidR="007F264B" w:rsidRDefault="007F264B" w:rsidP="007F264B">
      <w:pPr>
        <w:jc w:val="right"/>
        <w:rPr>
          <w:rFonts w:ascii="Times New Roman" w:eastAsia="Calibri" w:hAnsi="Times New Roman"/>
          <w:b/>
          <w:bCs/>
          <w:color w:val="0070C0"/>
          <w:sz w:val="24"/>
          <w:szCs w:val="24"/>
          <w:lang w:eastAsia="en-US"/>
        </w:rPr>
      </w:pPr>
    </w:p>
    <w:p w14:paraId="282AE684" w14:textId="10DA2262" w:rsidR="00C955F0" w:rsidRDefault="00C955F0" w:rsidP="007F264B">
      <w:pPr>
        <w:jc w:val="right"/>
        <w:rPr>
          <w:rFonts w:ascii="Times New Roman" w:eastAsia="Calibri" w:hAnsi="Times New Roman"/>
          <w:b/>
          <w:bCs/>
          <w:color w:val="0070C0"/>
          <w:sz w:val="24"/>
          <w:szCs w:val="24"/>
          <w:lang w:eastAsia="en-US"/>
        </w:rPr>
      </w:pPr>
    </w:p>
    <w:p w14:paraId="1B65C792" w14:textId="2AA5E7D5" w:rsidR="00C955F0" w:rsidRDefault="00C955F0" w:rsidP="007F264B">
      <w:pPr>
        <w:jc w:val="right"/>
        <w:rPr>
          <w:rFonts w:ascii="Times New Roman" w:eastAsia="Calibri" w:hAnsi="Times New Roman"/>
          <w:b/>
          <w:bCs/>
          <w:color w:val="0070C0"/>
          <w:sz w:val="24"/>
          <w:szCs w:val="24"/>
          <w:lang w:eastAsia="en-US"/>
        </w:rPr>
      </w:pPr>
    </w:p>
    <w:p w14:paraId="39BBAE45" w14:textId="70196960" w:rsidR="00C955F0" w:rsidRDefault="00C955F0" w:rsidP="007F264B">
      <w:pPr>
        <w:jc w:val="right"/>
        <w:rPr>
          <w:rFonts w:ascii="Times New Roman" w:eastAsia="Calibri" w:hAnsi="Times New Roman"/>
          <w:b/>
          <w:bCs/>
          <w:color w:val="0070C0"/>
          <w:sz w:val="24"/>
          <w:szCs w:val="24"/>
          <w:lang w:eastAsia="en-US"/>
        </w:rPr>
      </w:pPr>
    </w:p>
    <w:p w14:paraId="19EC7FB0" w14:textId="20EB4780" w:rsidR="00C955F0" w:rsidRDefault="00C955F0" w:rsidP="007F264B">
      <w:pPr>
        <w:jc w:val="right"/>
        <w:rPr>
          <w:rFonts w:ascii="Times New Roman" w:eastAsia="Calibri" w:hAnsi="Times New Roman"/>
          <w:b/>
          <w:bCs/>
          <w:color w:val="0070C0"/>
          <w:sz w:val="24"/>
          <w:szCs w:val="24"/>
          <w:lang w:eastAsia="en-US"/>
        </w:rPr>
      </w:pPr>
    </w:p>
    <w:p w14:paraId="7D22B4B1" w14:textId="377AD72C" w:rsidR="00C955F0" w:rsidRDefault="00C955F0" w:rsidP="007F264B">
      <w:pPr>
        <w:jc w:val="right"/>
        <w:rPr>
          <w:rFonts w:ascii="Times New Roman" w:eastAsia="Calibri" w:hAnsi="Times New Roman"/>
          <w:b/>
          <w:bCs/>
          <w:color w:val="0070C0"/>
          <w:sz w:val="24"/>
          <w:szCs w:val="24"/>
          <w:lang w:eastAsia="en-US"/>
        </w:rPr>
      </w:pPr>
    </w:p>
    <w:p w14:paraId="7E9D89F9" w14:textId="7CC3113C" w:rsidR="00C955F0" w:rsidRDefault="00C955F0" w:rsidP="007F264B">
      <w:pPr>
        <w:jc w:val="right"/>
        <w:rPr>
          <w:rFonts w:ascii="Times New Roman" w:eastAsia="Calibri" w:hAnsi="Times New Roman"/>
          <w:b/>
          <w:bCs/>
          <w:color w:val="0070C0"/>
          <w:sz w:val="24"/>
          <w:szCs w:val="24"/>
          <w:lang w:eastAsia="en-US"/>
        </w:rPr>
      </w:pPr>
    </w:p>
    <w:p w14:paraId="62792DB2" w14:textId="5DDAEC17" w:rsidR="00C955F0" w:rsidRDefault="00C955F0" w:rsidP="007F264B">
      <w:pPr>
        <w:jc w:val="right"/>
        <w:rPr>
          <w:rFonts w:ascii="Times New Roman" w:eastAsia="Calibri" w:hAnsi="Times New Roman"/>
          <w:b/>
          <w:bCs/>
          <w:color w:val="0070C0"/>
          <w:sz w:val="24"/>
          <w:szCs w:val="24"/>
          <w:lang w:eastAsia="en-US"/>
        </w:rPr>
      </w:pPr>
    </w:p>
    <w:p w14:paraId="32A013CF" w14:textId="4224C3CA" w:rsidR="00C955F0" w:rsidRDefault="00C955F0" w:rsidP="007F264B">
      <w:pPr>
        <w:jc w:val="right"/>
        <w:rPr>
          <w:rFonts w:ascii="Times New Roman" w:eastAsia="Calibri" w:hAnsi="Times New Roman"/>
          <w:b/>
          <w:bCs/>
          <w:color w:val="0070C0"/>
          <w:sz w:val="24"/>
          <w:szCs w:val="24"/>
          <w:lang w:eastAsia="en-US"/>
        </w:rPr>
      </w:pPr>
    </w:p>
    <w:p w14:paraId="17780330" w14:textId="721F0401" w:rsidR="00C955F0" w:rsidRDefault="00C955F0" w:rsidP="007F264B">
      <w:pPr>
        <w:jc w:val="right"/>
        <w:rPr>
          <w:rFonts w:ascii="Times New Roman" w:eastAsia="Calibri" w:hAnsi="Times New Roman"/>
          <w:b/>
          <w:bCs/>
          <w:color w:val="0070C0"/>
          <w:sz w:val="24"/>
          <w:szCs w:val="24"/>
          <w:lang w:eastAsia="en-US"/>
        </w:rPr>
      </w:pPr>
    </w:p>
    <w:p w14:paraId="2AE983B7" w14:textId="5B6EC5F1" w:rsidR="00C955F0" w:rsidRDefault="00C955F0" w:rsidP="007F264B">
      <w:pPr>
        <w:jc w:val="right"/>
        <w:rPr>
          <w:rFonts w:ascii="Times New Roman" w:eastAsia="Calibri" w:hAnsi="Times New Roman"/>
          <w:b/>
          <w:bCs/>
          <w:color w:val="0070C0"/>
          <w:sz w:val="24"/>
          <w:szCs w:val="24"/>
          <w:lang w:eastAsia="en-US"/>
        </w:rPr>
      </w:pPr>
    </w:p>
    <w:p w14:paraId="43AC8CD0" w14:textId="4DA2CE5F" w:rsidR="00C955F0" w:rsidRDefault="00C955F0" w:rsidP="007F264B">
      <w:pPr>
        <w:jc w:val="right"/>
        <w:rPr>
          <w:rFonts w:ascii="Times New Roman" w:eastAsia="Calibri" w:hAnsi="Times New Roman"/>
          <w:b/>
          <w:bCs/>
          <w:color w:val="0070C0"/>
          <w:sz w:val="24"/>
          <w:szCs w:val="24"/>
          <w:lang w:eastAsia="en-US"/>
        </w:rPr>
      </w:pPr>
    </w:p>
    <w:p w14:paraId="65EE31C7" w14:textId="77777777" w:rsidR="0030603C" w:rsidRPr="00E03B4B" w:rsidRDefault="0030603C" w:rsidP="0030603C">
      <w:pPr>
        <w:jc w:val="center"/>
        <w:rPr>
          <w:rFonts w:ascii="Times New Roman" w:eastAsia="Calibri" w:hAnsi="Times New Roman"/>
          <w:b/>
          <w:bCs/>
          <w:color w:val="auto"/>
          <w:sz w:val="24"/>
          <w:szCs w:val="24"/>
          <w:lang w:eastAsia="en-US"/>
        </w:rPr>
      </w:pPr>
      <w:r>
        <w:rPr>
          <w:rFonts w:ascii="Times New Roman" w:eastAsia="Calibri" w:hAnsi="Times New Roman"/>
          <w:b/>
          <w:bCs/>
          <w:color w:val="0070C0"/>
          <w:sz w:val="24"/>
          <w:szCs w:val="24"/>
          <w:lang w:eastAsia="en-US"/>
        </w:rPr>
        <w:tab/>
      </w:r>
      <w:r w:rsidRPr="00E03B4B">
        <w:rPr>
          <w:rFonts w:ascii="Times New Roman" w:eastAsia="Calibri" w:hAnsi="Times New Roman"/>
          <w:b/>
          <w:bCs/>
          <w:color w:val="auto"/>
          <w:sz w:val="24"/>
          <w:szCs w:val="24"/>
          <w:lang w:eastAsia="en-US"/>
        </w:rPr>
        <w:t>Примерная рабочая программа дисциплины</w:t>
      </w:r>
    </w:p>
    <w:p w14:paraId="7DF89DD8" w14:textId="77777777" w:rsidR="0030603C" w:rsidRPr="00E03B4B" w:rsidRDefault="0030603C" w:rsidP="0030603C">
      <w:pPr>
        <w:tabs>
          <w:tab w:val="left" w:pos="1485"/>
        </w:tabs>
        <w:jc w:val="center"/>
        <w:rPr>
          <w:rFonts w:ascii="Times New Roman" w:eastAsia="Segoe UI" w:hAnsi="Times New Roman"/>
          <w:b/>
          <w:color w:val="auto"/>
          <w:sz w:val="24"/>
          <w:szCs w:val="24"/>
          <w:lang w:eastAsia="en-US"/>
        </w:rPr>
      </w:pPr>
    </w:p>
    <w:p w14:paraId="45CC5FA7" w14:textId="58610E8A" w:rsidR="0030603C" w:rsidRPr="00E03B4B" w:rsidRDefault="0030603C" w:rsidP="0030603C">
      <w:pPr>
        <w:jc w:val="center"/>
        <w:rPr>
          <w:rFonts w:ascii="Times New Roman" w:eastAsia="Batang" w:hAnsi="Times New Roman"/>
          <w:b/>
          <w:i/>
          <w:color w:val="auto"/>
          <w:sz w:val="24"/>
          <w:szCs w:val="24"/>
        </w:rPr>
      </w:pPr>
      <w:r w:rsidRPr="00E03B4B">
        <w:rPr>
          <w:rFonts w:ascii="Times New Roman" w:eastAsia="Batang" w:hAnsi="Times New Roman"/>
          <w:b/>
          <w:iCs/>
          <w:color w:val="auto"/>
          <w:sz w:val="24"/>
          <w:szCs w:val="24"/>
        </w:rPr>
        <w:t>ОП.0</w:t>
      </w:r>
      <w:r>
        <w:rPr>
          <w:rFonts w:ascii="Times New Roman" w:eastAsia="Batang" w:hAnsi="Times New Roman"/>
          <w:b/>
          <w:iCs/>
          <w:color w:val="auto"/>
          <w:sz w:val="24"/>
          <w:szCs w:val="24"/>
        </w:rPr>
        <w:t>4</w:t>
      </w:r>
      <w:r w:rsidRPr="00E03B4B">
        <w:rPr>
          <w:rFonts w:ascii="Times New Roman" w:eastAsia="Batang" w:hAnsi="Times New Roman"/>
          <w:b/>
          <w:iCs/>
          <w:color w:val="auto"/>
          <w:sz w:val="24"/>
          <w:szCs w:val="24"/>
        </w:rPr>
        <w:tab/>
      </w:r>
      <w:r w:rsidRPr="0030603C">
        <w:rPr>
          <w:rFonts w:ascii="Times New Roman" w:eastAsia="Batang" w:hAnsi="Times New Roman"/>
          <w:b/>
          <w:iCs/>
          <w:color w:val="auto"/>
          <w:sz w:val="24"/>
          <w:szCs w:val="24"/>
        </w:rPr>
        <w:t>МЕНЕДЖМЕНТ</w:t>
      </w:r>
    </w:p>
    <w:p w14:paraId="4C7E70FE" w14:textId="77777777" w:rsidR="0030603C" w:rsidRPr="00E03B4B" w:rsidRDefault="0030603C" w:rsidP="0030603C">
      <w:pPr>
        <w:rPr>
          <w:rFonts w:ascii="Times New Roman" w:eastAsia="Batang" w:hAnsi="Times New Roman"/>
          <w:b/>
          <w:i/>
          <w:color w:val="auto"/>
          <w:sz w:val="24"/>
          <w:szCs w:val="24"/>
        </w:rPr>
      </w:pPr>
    </w:p>
    <w:p w14:paraId="29C1AC9F" w14:textId="77777777" w:rsidR="0030603C" w:rsidRPr="00E03B4B" w:rsidRDefault="0030603C" w:rsidP="0030603C">
      <w:pPr>
        <w:rPr>
          <w:rFonts w:ascii="Times New Roman" w:eastAsia="Batang" w:hAnsi="Times New Roman"/>
          <w:b/>
          <w:i/>
          <w:color w:val="auto"/>
          <w:sz w:val="24"/>
          <w:szCs w:val="24"/>
        </w:rPr>
      </w:pPr>
    </w:p>
    <w:p w14:paraId="06081C44" w14:textId="77777777" w:rsidR="0030603C" w:rsidRPr="00E03B4B" w:rsidRDefault="0030603C" w:rsidP="0030603C">
      <w:pPr>
        <w:rPr>
          <w:rFonts w:ascii="Times New Roman" w:eastAsia="Batang" w:hAnsi="Times New Roman"/>
          <w:b/>
          <w:i/>
          <w:color w:val="auto"/>
          <w:sz w:val="24"/>
          <w:szCs w:val="24"/>
        </w:rPr>
      </w:pPr>
    </w:p>
    <w:p w14:paraId="003121A4" w14:textId="77777777" w:rsidR="0030603C" w:rsidRPr="00E03B4B" w:rsidRDefault="0030603C" w:rsidP="0030603C">
      <w:pPr>
        <w:rPr>
          <w:rFonts w:ascii="Times New Roman" w:eastAsia="Batang" w:hAnsi="Times New Roman"/>
          <w:b/>
          <w:i/>
          <w:color w:val="auto"/>
          <w:sz w:val="24"/>
          <w:szCs w:val="24"/>
        </w:rPr>
      </w:pPr>
    </w:p>
    <w:p w14:paraId="77E4483F" w14:textId="77777777" w:rsidR="0030603C" w:rsidRPr="00E03B4B" w:rsidRDefault="0030603C" w:rsidP="0030603C">
      <w:pPr>
        <w:rPr>
          <w:rFonts w:ascii="Times New Roman" w:eastAsia="Batang" w:hAnsi="Times New Roman"/>
          <w:b/>
          <w:i/>
          <w:color w:val="auto"/>
          <w:sz w:val="24"/>
          <w:szCs w:val="24"/>
        </w:rPr>
      </w:pPr>
    </w:p>
    <w:p w14:paraId="0BB49785" w14:textId="77777777" w:rsidR="0030603C" w:rsidRPr="00E03B4B" w:rsidRDefault="0030603C" w:rsidP="0030603C">
      <w:pPr>
        <w:rPr>
          <w:rFonts w:ascii="Times New Roman" w:eastAsia="Batang" w:hAnsi="Times New Roman"/>
          <w:b/>
          <w:i/>
          <w:color w:val="auto"/>
          <w:sz w:val="24"/>
          <w:szCs w:val="24"/>
        </w:rPr>
      </w:pPr>
    </w:p>
    <w:p w14:paraId="2A258A22" w14:textId="77777777" w:rsidR="0030603C" w:rsidRPr="00E03B4B" w:rsidRDefault="0030603C" w:rsidP="0030603C">
      <w:pPr>
        <w:rPr>
          <w:rFonts w:ascii="Times New Roman" w:eastAsia="Batang" w:hAnsi="Times New Roman"/>
          <w:b/>
          <w:i/>
          <w:color w:val="auto"/>
          <w:sz w:val="24"/>
          <w:szCs w:val="24"/>
        </w:rPr>
      </w:pPr>
    </w:p>
    <w:p w14:paraId="7D30F265" w14:textId="77777777" w:rsidR="0030603C" w:rsidRPr="00E03B4B" w:rsidRDefault="0030603C" w:rsidP="0030603C">
      <w:pPr>
        <w:rPr>
          <w:rFonts w:ascii="Times New Roman" w:eastAsia="Batang" w:hAnsi="Times New Roman"/>
          <w:b/>
          <w:i/>
          <w:color w:val="auto"/>
          <w:sz w:val="24"/>
          <w:szCs w:val="24"/>
        </w:rPr>
      </w:pPr>
    </w:p>
    <w:p w14:paraId="59D007CC" w14:textId="77777777" w:rsidR="0030603C" w:rsidRPr="00E03B4B" w:rsidRDefault="0030603C" w:rsidP="0030603C">
      <w:pPr>
        <w:rPr>
          <w:rFonts w:ascii="Times New Roman" w:eastAsia="Batang" w:hAnsi="Times New Roman"/>
          <w:b/>
          <w:i/>
          <w:color w:val="auto"/>
          <w:sz w:val="24"/>
          <w:szCs w:val="24"/>
        </w:rPr>
      </w:pPr>
    </w:p>
    <w:p w14:paraId="1CC807BC" w14:textId="77777777" w:rsidR="0030603C" w:rsidRPr="00E03B4B" w:rsidRDefault="0030603C" w:rsidP="0030603C">
      <w:pPr>
        <w:rPr>
          <w:rFonts w:ascii="Times New Roman" w:eastAsia="Batang" w:hAnsi="Times New Roman"/>
          <w:b/>
          <w:i/>
          <w:color w:val="auto"/>
          <w:sz w:val="24"/>
          <w:szCs w:val="24"/>
        </w:rPr>
      </w:pPr>
    </w:p>
    <w:p w14:paraId="40DD7CFB" w14:textId="77777777" w:rsidR="0030603C" w:rsidRPr="00E03B4B" w:rsidRDefault="0030603C" w:rsidP="0030603C">
      <w:pPr>
        <w:rPr>
          <w:rFonts w:ascii="Times New Roman" w:eastAsia="Batang" w:hAnsi="Times New Roman"/>
          <w:b/>
          <w:i/>
          <w:color w:val="auto"/>
          <w:sz w:val="24"/>
          <w:szCs w:val="24"/>
        </w:rPr>
      </w:pPr>
    </w:p>
    <w:p w14:paraId="0C10802E" w14:textId="77777777" w:rsidR="0030603C" w:rsidRPr="00E03B4B" w:rsidRDefault="0030603C" w:rsidP="0030603C">
      <w:pPr>
        <w:rPr>
          <w:rFonts w:ascii="Times New Roman" w:eastAsia="Batang" w:hAnsi="Times New Roman"/>
          <w:b/>
          <w:i/>
          <w:color w:val="auto"/>
          <w:sz w:val="24"/>
          <w:szCs w:val="24"/>
        </w:rPr>
      </w:pPr>
    </w:p>
    <w:p w14:paraId="701213C3" w14:textId="77777777" w:rsidR="0030603C" w:rsidRPr="00E03B4B" w:rsidRDefault="0030603C" w:rsidP="0030603C">
      <w:pPr>
        <w:rPr>
          <w:rFonts w:ascii="Times New Roman" w:eastAsia="Batang" w:hAnsi="Times New Roman"/>
          <w:b/>
          <w:i/>
          <w:color w:val="auto"/>
          <w:sz w:val="24"/>
          <w:szCs w:val="24"/>
        </w:rPr>
      </w:pPr>
    </w:p>
    <w:p w14:paraId="008D22BE" w14:textId="77777777" w:rsidR="0030603C" w:rsidRPr="00E03B4B" w:rsidRDefault="0030603C" w:rsidP="0030603C">
      <w:pPr>
        <w:rPr>
          <w:rFonts w:ascii="Times New Roman" w:eastAsia="Batang" w:hAnsi="Times New Roman"/>
          <w:b/>
          <w:i/>
          <w:color w:val="auto"/>
          <w:sz w:val="24"/>
          <w:szCs w:val="24"/>
        </w:rPr>
      </w:pPr>
    </w:p>
    <w:p w14:paraId="417A9316" w14:textId="77777777" w:rsidR="0030603C" w:rsidRPr="00E03B4B" w:rsidRDefault="0030603C" w:rsidP="0030603C">
      <w:pPr>
        <w:rPr>
          <w:rFonts w:ascii="Times New Roman" w:eastAsia="Batang" w:hAnsi="Times New Roman"/>
          <w:b/>
          <w:i/>
          <w:color w:val="auto"/>
          <w:sz w:val="24"/>
          <w:szCs w:val="24"/>
        </w:rPr>
      </w:pPr>
    </w:p>
    <w:p w14:paraId="16699873" w14:textId="77777777" w:rsidR="0030603C" w:rsidRPr="00E03B4B" w:rsidRDefault="0030603C" w:rsidP="0030603C">
      <w:pPr>
        <w:rPr>
          <w:rFonts w:ascii="Times New Roman" w:eastAsia="Batang" w:hAnsi="Times New Roman"/>
          <w:b/>
          <w:i/>
          <w:color w:val="auto"/>
          <w:sz w:val="24"/>
          <w:szCs w:val="24"/>
        </w:rPr>
      </w:pPr>
    </w:p>
    <w:p w14:paraId="6C0A3078" w14:textId="77777777" w:rsidR="0030603C" w:rsidRPr="00E03B4B" w:rsidRDefault="0030603C" w:rsidP="0030603C">
      <w:pPr>
        <w:rPr>
          <w:rFonts w:ascii="Times New Roman" w:eastAsia="Batang" w:hAnsi="Times New Roman"/>
          <w:b/>
          <w:i/>
          <w:color w:val="auto"/>
          <w:sz w:val="24"/>
          <w:szCs w:val="24"/>
        </w:rPr>
      </w:pPr>
    </w:p>
    <w:p w14:paraId="5DF24A60" w14:textId="77777777" w:rsidR="0030603C" w:rsidRPr="00E03B4B" w:rsidRDefault="0030603C" w:rsidP="0030603C">
      <w:pPr>
        <w:rPr>
          <w:rFonts w:ascii="Times New Roman" w:eastAsia="Batang" w:hAnsi="Times New Roman"/>
          <w:b/>
          <w:i/>
          <w:color w:val="auto"/>
          <w:sz w:val="24"/>
          <w:szCs w:val="24"/>
        </w:rPr>
      </w:pPr>
    </w:p>
    <w:p w14:paraId="331C3C89" w14:textId="77777777" w:rsidR="0030603C" w:rsidRPr="00E03B4B" w:rsidRDefault="0030603C" w:rsidP="0030603C">
      <w:pPr>
        <w:rPr>
          <w:rFonts w:ascii="Times New Roman" w:eastAsia="Batang" w:hAnsi="Times New Roman"/>
          <w:b/>
          <w:i/>
          <w:color w:val="auto"/>
          <w:sz w:val="24"/>
          <w:szCs w:val="24"/>
        </w:rPr>
      </w:pPr>
    </w:p>
    <w:p w14:paraId="5D4B30AE" w14:textId="77777777" w:rsidR="0030603C" w:rsidRPr="00E03B4B" w:rsidRDefault="0030603C" w:rsidP="0030603C">
      <w:pPr>
        <w:rPr>
          <w:rFonts w:ascii="Times New Roman" w:eastAsia="Batang" w:hAnsi="Times New Roman"/>
          <w:b/>
          <w:i/>
          <w:color w:val="auto"/>
          <w:sz w:val="24"/>
          <w:szCs w:val="24"/>
        </w:rPr>
      </w:pPr>
    </w:p>
    <w:p w14:paraId="2897660B" w14:textId="77777777" w:rsidR="0030603C" w:rsidRPr="00E03B4B" w:rsidRDefault="0030603C" w:rsidP="0030603C">
      <w:pPr>
        <w:rPr>
          <w:rFonts w:ascii="Times New Roman" w:eastAsia="Batang" w:hAnsi="Times New Roman"/>
          <w:b/>
          <w:i/>
          <w:color w:val="auto"/>
          <w:sz w:val="24"/>
          <w:szCs w:val="24"/>
        </w:rPr>
      </w:pPr>
    </w:p>
    <w:p w14:paraId="53327DE0" w14:textId="77777777" w:rsidR="0030603C" w:rsidRPr="00E03B4B" w:rsidRDefault="0030603C" w:rsidP="0030603C">
      <w:pPr>
        <w:rPr>
          <w:rFonts w:ascii="Times New Roman" w:eastAsia="Batang" w:hAnsi="Times New Roman"/>
          <w:b/>
          <w:i/>
          <w:color w:val="auto"/>
          <w:sz w:val="24"/>
          <w:szCs w:val="24"/>
        </w:rPr>
      </w:pPr>
    </w:p>
    <w:p w14:paraId="5313D7F6" w14:textId="77777777" w:rsidR="0030603C" w:rsidRPr="00E03B4B" w:rsidRDefault="0030603C" w:rsidP="0030603C">
      <w:pPr>
        <w:rPr>
          <w:rFonts w:ascii="Times New Roman" w:eastAsia="Batang" w:hAnsi="Times New Roman"/>
          <w:b/>
          <w:i/>
          <w:color w:val="auto"/>
          <w:sz w:val="24"/>
          <w:szCs w:val="24"/>
        </w:rPr>
      </w:pPr>
    </w:p>
    <w:p w14:paraId="3B50CD30" w14:textId="77777777" w:rsidR="0030603C" w:rsidRPr="00E03B4B" w:rsidRDefault="0030603C" w:rsidP="0030603C">
      <w:pPr>
        <w:rPr>
          <w:rFonts w:ascii="Times New Roman" w:eastAsia="Batang" w:hAnsi="Times New Roman"/>
          <w:b/>
          <w:i/>
          <w:color w:val="auto"/>
          <w:sz w:val="24"/>
          <w:szCs w:val="24"/>
        </w:rPr>
      </w:pPr>
    </w:p>
    <w:p w14:paraId="25DC7598" w14:textId="77777777" w:rsidR="0030603C" w:rsidRPr="00E03B4B" w:rsidRDefault="0030603C" w:rsidP="0030603C">
      <w:pPr>
        <w:rPr>
          <w:rFonts w:ascii="Times New Roman" w:eastAsia="Batang" w:hAnsi="Times New Roman"/>
          <w:b/>
          <w:i/>
          <w:color w:val="auto"/>
          <w:sz w:val="24"/>
          <w:szCs w:val="24"/>
        </w:rPr>
      </w:pPr>
    </w:p>
    <w:p w14:paraId="159802D1" w14:textId="77777777" w:rsidR="0030603C" w:rsidRPr="00E03B4B" w:rsidRDefault="0030603C" w:rsidP="0030603C">
      <w:pPr>
        <w:rPr>
          <w:rFonts w:ascii="Times New Roman" w:eastAsia="Batang" w:hAnsi="Times New Roman"/>
          <w:b/>
          <w:i/>
          <w:color w:val="auto"/>
          <w:sz w:val="24"/>
          <w:szCs w:val="24"/>
        </w:rPr>
      </w:pPr>
    </w:p>
    <w:p w14:paraId="03B0C10E" w14:textId="77777777" w:rsidR="0030603C" w:rsidRPr="00E03B4B" w:rsidRDefault="0030603C" w:rsidP="0030603C">
      <w:pPr>
        <w:rPr>
          <w:rFonts w:ascii="Times New Roman" w:eastAsia="Batang" w:hAnsi="Times New Roman"/>
          <w:b/>
          <w:i/>
          <w:color w:val="auto"/>
          <w:sz w:val="24"/>
          <w:szCs w:val="24"/>
        </w:rPr>
      </w:pPr>
    </w:p>
    <w:p w14:paraId="03CFF958" w14:textId="77777777" w:rsidR="0030603C" w:rsidRPr="00E03B4B" w:rsidRDefault="0030603C" w:rsidP="0030603C">
      <w:pPr>
        <w:rPr>
          <w:rFonts w:ascii="Times New Roman" w:eastAsia="Batang" w:hAnsi="Times New Roman"/>
          <w:b/>
          <w:i/>
          <w:color w:val="auto"/>
          <w:sz w:val="24"/>
          <w:szCs w:val="24"/>
        </w:rPr>
        <w:sectPr w:rsidR="0030603C" w:rsidRPr="00E03B4B" w:rsidSect="007C0826">
          <w:footerReference w:type="default" r:id="rId14"/>
          <w:type w:val="continuous"/>
          <w:pgSz w:w="11907" w:h="16840"/>
          <w:pgMar w:top="1134" w:right="851" w:bottom="992" w:left="1418" w:header="709" w:footer="709" w:gutter="0"/>
          <w:cols w:space="720"/>
        </w:sectPr>
      </w:pPr>
    </w:p>
    <w:p w14:paraId="1AD584E8" w14:textId="77777777" w:rsidR="0030603C" w:rsidRDefault="0030603C" w:rsidP="0030603C">
      <w:pPr>
        <w:pStyle w:val="17"/>
        <w:rPr>
          <w:rFonts w:ascii="Times New Roman" w:hAnsi="Times New Roman"/>
        </w:rPr>
      </w:pPr>
      <w:r>
        <w:rPr>
          <w:rFonts w:ascii="Times New Roman" w:hAnsi="Times New Roman"/>
        </w:rPr>
        <w:lastRenderedPageBreak/>
        <w:t>СОДЕРЖАНИЕ ПРОГРАММЫ</w:t>
      </w:r>
    </w:p>
    <w:p w14:paraId="0569685D" w14:textId="44872B0A" w:rsidR="0030603C" w:rsidRDefault="0030603C" w:rsidP="0030603C">
      <w:pPr>
        <w:suppressAutoHyphens/>
        <w:ind w:left="567" w:firstLine="284"/>
        <w:jc w:val="center"/>
        <w:rPr>
          <w:rFonts w:ascii="Times New Roman" w:eastAsia="Batang" w:hAnsi="Times New Roman"/>
          <w:b/>
          <w:color w:val="auto"/>
          <w:sz w:val="24"/>
          <w:szCs w:val="24"/>
        </w:rPr>
      </w:pPr>
    </w:p>
    <w:p w14:paraId="37D569C3"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11473D9A"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7512F5AA"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108AEB4A" w14:textId="4B184E95" w:rsidR="00547D00" w:rsidRPr="00547D00" w:rsidRDefault="00DA04A6" w:rsidP="00547D00">
      <w:pPr>
        <w:pStyle w:val="1fb"/>
        <w:rPr>
          <w:rFonts w:asciiTheme="minorHAnsi" w:eastAsiaTheme="minorEastAsia" w:hAnsiTheme="minorHAnsi" w:cstheme="minorBidi"/>
          <w:color w:val="auto"/>
        </w:rPr>
      </w:pPr>
      <w:hyperlink w:anchor="_Toc156294876" w:history="1">
        <w:r w:rsidR="00547D00" w:rsidRPr="00547D00">
          <w:rPr>
            <w:rStyle w:val="affffff8"/>
            <w:bCs/>
            <w:color w:val="auto"/>
            <w:u w:val="none"/>
          </w:rPr>
          <w:t>1. ОБЩАЯ ХАРАКТЕРИСТИКА</w:t>
        </w:r>
        <w:r w:rsidR="00547D00" w:rsidRPr="00547D00">
          <w:rPr>
            <w:webHidden/>
            <w:color w:val="auto"/>
          </w:rPr>
          <w:tab/>
        </w:r>
        <w:r w:rsidR="00075F64">
          <w:rPr>
            <w:webHidden/>
            <w:color w:val="auto"/>
            <w:sz w:val="24"/>
            <w:szCs w:val="24"/>
          </w:rPr>
          <w:t>26</w:t>
        </w:r>
      </w:hyperlink>
    </w:p>
    <w:p w14:paraId="3C712264" w14:textId="0F4A9D52" w:rsidR="00547D00" w:rsidRPr="00547D00" w:rsidRDefault="00DA04A6" w:rsidP="00547D00">
      <w:pPr>
        <w:pStyle w:val="21"/>
        <w:rPr>
          <w:rFonts w:asciiTheme="minorHAnsi" w:eastAsiaTheme="minorEastAsia" w:hAnsiTheme="minorHAnsi" w:cstheme="minorBidi"/>
          <w:i w:val="0"/>
          <w:iCs/>
          <w:color w:val="auto"/>
          <w:sz w:val="22"/>
          <w:szCs w:val="22"/>
        </w:rPr>
      </w:pPr>
      <w:hyperlink w:anchor="_Toc156294877" w:history="1">
        <w:r w:rsidR="00547D00" w:rsidRPr="00547D00">
          <w:rPr>
            <w:rStyle w:val="affffff8"/>
            <w:i w:val="0"/>
            <w:color w:val="auto"/>
            <w:u w:val="none"/>
          </w:rPr>
          <w:t>1.1. Цель и место дисциплины в структуре образовательной программы</w:t>
        </w:r>
        <w:r w:rsidR="00547D00" w:rsidRPr="00547D00">
          <w:rPr>
            <w:i w:val="0"/>
            <w:webHidden/>
            <w:color w:val="auto"/>
          </w:rPr>
          <w:tab/>
        </w:r>
        <w:r w:rsidR="00075F64">
          <w:rPr>
            <w:i w:val="0"/>
            <w:iCs/>
            <w:webHidden/>
            <w:color w:val="auto"/>
          </w:rPr>
          <w:t>26</w:t>
        </w:r>
      </w:hyperlink>
    </w:p>
    <w:p w14:paraId="5B412C1F" w14:textId="531C8CD1" w:rsidR="00547D00" w:rsidRPr="00547D00" w:rsidRDefault="00DA04A6" w:rsidP="00547D00">
      <w:pPr>
        <w:pStyle w:val="21"/>
        <w:rPr>
          <w:rFonts w:asciiTheme="minorHAnsi" w:eastAsiaTheme="minorEastAsia" w:hAnsiTheme="minorHAnsi" w:cstheme="minorBidi"/>
          <w:i w:val="0"/>
          <w:iCs/>
          <w:color w:val="auto"/>
          <w:sz w:val="22"/>
          <w:szCs w:val="22"/>
        </w:rPr>
      </w:pPr>
      <w:hyperlink w:anchor="_Toc156294878" w:history="1">
        <w:r w:rsidR="00547D00" w:rsidRPr="00547D00">
          <w:rPr>
            <w:rStyle w:val="affffff8"/>
            <w:i w:val="0"/>
            <w:color w:val="auto"/>
            <w:u w:val="none"/>
          </w:rPr>
          <w:t>1.2. Планируемые результаты освоения дисциплины</w:t>
        </w:r>
        <w:r w:rsidR="00547D00" w:rsidRPr="00547D00">
          <w:rPr>
            <w:i w:val="0"/>
            <w:webHidden/>
            <w:color w:val="auto"/>
          </w:rPr>
          <w:tab/>
        </w:r>
        <w:r w:rsidR="00075F64">
          <w:rPr>
            <w:i w:val="0"/>
            <w:iCs/>
            <w:webHidden/>
            <w:color w:val="auto"/>
          </w:rPr>
          <w:t>26</w:t>
        </w:r>
      </w:hyperlink>
    </w:p>
    <w:p w14:paraId="6E467A46" w14:textId="2DAFD774" w:rsidR="00547D00" w:rsidRPr="00547D00" w:rsidRDefault="00DA04A6" w:rsidP="00547D00">
      <w:pPr>
        <w:pStyle w:val="1fb"/>
        <w:rPr>
          <w:rFonts w:asciiTheme="minorHAnsi" w:eastAsiaTheme="minorEastAsia" w:hAnsiTheme="minorHAnsi" w:cstheme="minorBidi"/>
          <w:color w:val="auto"/>
        </w:rPr>
      </w:pPr>
      <w:hyperlink w:anchor="_Toc156294879" w:history="1">
        <w:r w:rsidR="00547D00" w:rsidRPr="00547D00">
          <w:rPr>
            <w:rStyle w:val="affffff8"/>
            <w:bCs/>
            <w:color w:val="auto"/>
            <w:u w:val="none"/>
          </w:rPr>
          <w:t>2. СТРУКТУРА И СОДЕРЖАНИЕ ДИСЦИПЛИНЫ</w:t>
        </w:r>
        <w:r w:rsidR="00547D00" w:rsidRPr="00547D00">
          <w:rPr>
            <w:webHidden/>
            <w:color w:val="auto"/>
          </w:rPr>
          <w:tab/>
        </w:r>
        <w:r w:rsidR="00075F64">
          <w:rPr>
            <w:webHidden/>
            <w:color w:val="auto"/>
            <w:sz w:val="24"/>
            <w:szCs w:val="24"/>
          </w:rPr>
          <w:t>27</w:t>
        </w:r>
      </w:hyperlink>
    </w:p>
    <w:p w14:paraId="20CDC78B" w14:textId="4F607E52" w:rsidR="00547D00" w:rsidRPr="00547D00" w:rsidRDefault="00DA04A6" w:rsidP="00547D00">
      <w:pPr>
        <w:pStyle w:val="21"/>
        <w:rPr>
          <w:rFonts w:asciiTheme="minorHAnsi" w:eastAsiaTheme="minorEastAsia" w:hAnsiTheme="minorHAnsi" w:cstheme="minorBidi"/>
          <w:i w:val="0"/>
          <w:iCs/>
          <w:color w:val="auto"/>
          <w:sz w:val="22"/>
          <w:szCs w:val="22"/>
        </w:rPr>
      </w:pPr>
      <w:hyperlink w:anchor="_Toc156294880" w:history="1">
        <w:r w:rsidR="00547D00" w:rsidRPr="00547D00">
          <w:rPr>
            <w:rStyle w:val="affffff8"/>
            <w:i w:val="0"/>
            <w:color w:val="auto"/>
            <w:u w:val="none"/>
          </w:rPr>
          <w:t>2.1. Трудоемкость освоения дисциплины</w:t>
        </w:r>
        <w:r w:rsidR="00547D00" w:rsidRPr="00547D00">
          <w:rPr>
            <w:i w:val="0"/>
            <w:webHidden/>
            <w:color w:val="auto"/>
          </w:rPr>
          <w:tab/>
        </w:r>
        <w:r w:rsidR="00075F64">
          <w:rPr>
            <w:i w:val="0"/>
            <w:iCs/>
            <w:webHidden/>
            <w:color w:val="auto"/>
          </w:rPr>
          <w:t>27</w:t>
        </w:r>
      </w:hyperlink>
    </w:p>
    <w:p w14:paraId="116CD992" w14:textId="56155934" w:rsidR="00547D00" w:rsidRPr="00547D00" w:rsidRDefault="00DA04A6" w:rsidP="00547D00">
      <w:pPr>
        <w:pStyle w:val="21"/>
        <w:rPr>
          <w:rFonts w:asciiTheme="minorHAnsi" w:eastAsiaTheme="minorEastAsia" w:hAnsiTheme="minorHAnsi" w:cstheme="minorBidi"/>
          <w:i w:val="0"/>
          <w:iCs/>
          <w:color w:val="auto"/>
          <w:sz w:val="22"/>
          <w:szCs w:val="22"/>
        </w:rPr>
      </w:pPr>
      <w:hyperlink w:anchor="_Toc156294881" w:history="1">
        <w:r w:rsidR="00547D00" w:rsidRPr="00547D00">
          <w:rPr>
            <w:rStyle w:val="affffff8"/>
            <w:i w:val="0"/>
            <w:color w:val="auto"/>
            <w:u w:val="none"/>
          </w:rPr>
          <w:t>2.2. Примерное содержание дисциплины</w:t>
        </w:r>
        <w:r w:rsidR="00547D00" w:rsidRPr="00547D00">
          <w:rPr>
            <w:i w:val="0"/>
            <w:webHidden/>
            <w:color w:val="auto"/>
          </w:rPr>
          <w:tab/>
        </w:r>
        <w:r w:rsidR="00075F64">
          <w:rPr>
            <w:i w:val="0"/>
            <w:iCs/>
            <w:webHidden/>
            <w:color w:val="auto"/>
          </w:rPr>
          <w:t>27</w:t>
        </w:r>
      </w:hyperlink>
    </w:p>
    <w:p w14:paraId="09036DC3" w14:textId="72D8BA2E" w:rsidR="00547D00" w:rsidRPr="00547D00" w:rsidRDefault="00DA04A6" w:rsidP="00547D00">
      <w:pPr>
        <w:pStyle w:val="1fb"/>
        <w:rPr>
          <w:rFonts w:asciiTheme="minorHAnsi" w:eastAsiaTheme="minorEastAsia" w:hAnsiTheme="minorHAnsi" w:cstheme="minorBidi"/>
          <w:color w:val="auto"/>
        </w:rPr>
      </w:pPr>
      <w:hyperlink w:anchor="_Toc156294884" w:history="1">
        <w:r w:rsidR="00547D00" w:rsidRPr="00547D00">
          <w:rPr>
            <w:rStyle w:val="affffff8"/>
            <w:bCs/>
            <w:color w:val="auto"/>
            <w:u w:val="none"/>
          </w:rPr>
          <w:t>3. УСЛОВИЯ РЕАЛИЗАЦИИ ДИСЦИПЛИНЫ</w:t>
        </w:r>
        <w:r w:rsidR="00547D00" w:rsidRPr="00547D00">
          <w:rPr>
            <w:webHidden/>
            <w:color w:val="auto"/>
          </w:rPr>
          <w:tab/>
        </w:r>
        <w:r w:rsidR="00075F64">
          <w:rPr>
            <w:webHidden/>
            <w:color w:val="auto"/>
            <w:sz w:val="24"/>
            <w:szCs w:val="24"/>
          </w:rPr>
          <w:t>29</w:t>
        </w:r>
      </w:hyperlink>
    </w:p>
    <w:p w14:paraId="6396744E" w14:textId="6F93A3E8" w:rsidR="00547D00" w:rsidRPr="00547D00" w:rsidRDefault="00DA04A6" w:rsidP="00547D00">
      <w:pPr>
        <w:pStyle w:val="21"/>
        <w:rPr>
          <w:rFonts w:asciiTheme="minorHAnsi" w:eastAsiaTheme="minorEastAsia" w:hAnsiTheme="minorHAnsi" w:cstheme="minorBidi"/>
          <w:i w:val="0"/>
          <w:iCs/>
          <w:color w:val="auto"/>
          <w:sz w:val="22"/>
          <w:szCs w:val="22"/>
        </w:rPr>
      </w:pPr>
      <w:hyperlink w:anchor="_Toc156294885" w:history="1">
        <w:r w:rsidR="00547D00" w:rsidRPr="00547D00">
          <w:rPr>
            <w:rStyle w:val="affffff8"/>
            <w:i w:val="0"/>
            <w:color w:val="auto"/>
            <w:u w:val="none"/>
          </w:rPr>
          <w:t>3.1. Материально-техническое обеспечение</w:t>
        </w:r>
        <w:r w:rsidR="00547D00" w:rsidRPr="00547D00">
          <w:rPr>
            <w:i w:val="0"/>
            <w:webHidden/>
            <w:color w:val="auto"/>
          </w:rPr>
          <w:tab/>
        </w:r>
        <w:r w:rsidR="00075F64">
          <w:rPr>
            <w:i w:val="0"/>
            <w:iCs/>
            <w:webHidden/>
            <w:color w:val="auto"/>
          </w:rPr>
          <w:t>29</w:t>
        </w:r>
      </w:hyperlink>
    </w:p>
    <w:p w14:paraId="1DF8C375" w14:textId="365DB4A2" w:rsidR="00547D00" w:rsidRPr="00547D00" w:rsidRDefault="00DA04A6" w:rsidP="00547D00">
      <w:pPr>
        <w:pStyle w:val="21"/>
        <w:rPr>
          <w:rFonts w:asciiTheme="minorHAnsi" w:eastAsiaTheme="minorEastAsia" w:hAnsiTheme="minorHAnsi" w:cstheme="minorBidi"/>
          <w:i w:val="0"/>
          <w:iCs/>
          <w:color w:val="auto"/>
          <w:sz w:val="22"/>
          <w:szCs w:val="22"/>
        </w:rPr>
      </w:pPr>
      <w:hyperlink w:anchor="_Toc156294886" w:history="1">
        <w:r w:rsidR="00547D00" w:rsidRPr="00547D00">
          <w:rPr>
            <w:rStyle w:val="affffff8"/>
            <w:i w:val="0"/>
            <w:color w:val="auto"/>
            <w:u w:val="none"/>
          </w:rPr>
          <w:t>3.2. Учебно-методическое обеспечение</w:t>
        </w:r>
        <w:r w:rsidR="00547D00" w:rsidRPr="00547D00">
          <w:rPr>
            <w:i w:val="0"/>
            <w:webHidden/>
            <w:color w:val="auto"/>
          </w:rPr>
          <w:tab/>
        </w:r>
        <w:r w:rsidR="00075F64">
          <w:rPr>
            <w:i w:val="0"/>
            <w:iCs/>
            <w:webHidden/>
            <w:color w:val="auto"/>
          </w:rPr>
          <w:t>29</w:t>
        </w:r>
      </w:hyperlink>
    </w:p>
    <w:p w14:paraId="6B6F214A" w14:textId="227B9BC1" w:rsidR="00547D00" w:rsidRPr="000143A1" w:rsidRDefault="00DA04A6" w:rsidP="00547D00">
      <w:pPr>
        <w:pStyle w:val="1fb"/>
        <w:rPr>
          <w:rFonts w:asciiTheme="minorHAnsi" w:eastAsiaTheme="minorEastAsia" w:hAnsiTheme="minorHAnsi" w:cstheme="minorBidi"/>
        </w:rPr>
      </w:pPr>
      <w:hyperlink w:anchor="_Toc156294887" w:history="1">
        <w:r w:rsidR="00547D00" w:rsidRPr="00547D00">
          <w:rPr>
            <w:rStyle w:val="affffff8"/>
            <w:bCs/>
            <w:color w:val="auto"/>
            <w:u w:val="none"/>
          </w:rPr>
          <w:t>4. КОНТРОЛЬ И ОЦЕНКА РЕЗУЛЬТАТОВ ОСВОЕНИЯ ДИСЦИПЛИНЫ</w:t>
        </w:r>
        <w:r w:rsidR="00547D00" w:rsidRPr="00547D00">
          <w:rPr>
            <w:webHidden/>
            <w:color w:val="auto"/>
          </w:rPr>
          <w:tab/>
        </w:r>
        <w:r w:rsidR="00741445" w:rsidRPr="00741445">
          <w:rPr>
            <w:webHidden/>
            <w:color w:val="auto"/>
            <w:sz w:val="24"/>
            <w:szCs w:val="24"/>
          </w:rPr>
          <w:t>3</w:t>
        </w:r>
        <w:r w:rsidR="00075F64">
          <w:rPr>
            <w:webHidden/>
            <w:color w:val="auto"/>
            <w:sz w:val="24"/>
            <w:szCs w:val="24"/>
          </w:rPr>
          <w:t>0</w:t>
        </w:r>
      </w:hyperlink>
    </w:p>
    <w:p w14:paraId="736767DA"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61080204"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0B423BFB"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0703CE93"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38188E55"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21191DCF"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5B995A40"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2528311A"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11F082D9"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52D86E7C"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541378F7"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0A14877B"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509E34CD"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605C8260"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580277E9"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71BF1A15" w14:textId="64418CC5" w:rsidR="0030603C" w:rsidRDefault="0030603C" w:rsidP="0030603C">
      <w:pPr>
        <w:suppressAutoHyphens/>
        <w:ind w:left="567" w:firstLine="284"/>
        <w:jc w:val="center"/>
        <w:rPr>
          <w:rFonts w:ascii="Times New Roman" w:eastAsia="Batang" w:hAnsi="Times New Roman"/>
          <w:b/>
          <w:color w:val="auto"/>
          <w:sz w:val="24"/>
          <w:szCs w:val="24"/>
        </w:rPr>
      </w:pPr>
    </w:p>
    <w:p w14:paraId="41C2546F" w14:textId="572DEB42" w:rsidR="00D654A7" w:rsidRDefault="00D654A7" w:rsidP="0030603C">
      <w:pPr>
        <w:suppressAutoHyphens/>
        <w:ind w:left="567" w:firstLine="284"/>
        <w:jc w:val="center"/>
        <w:rPr>
          <w:rFonts w:ascii="Times New Roman" w:eastAsia="Batang" w:hAnsi="Times New Roman"/>
          <w:b/>
          <w:color w:val="auto"/>
          <w:sz w:val="24"/>
          <w:szCs w:val="24"/>
        </w:rPr>
      </w:pPr>
    </w:p>
    <w:p w14:paraId="17A72104" w14:textId="01AA485C" w:rsidR="00D654A7" w:rsidRDefault="00D654A7" w:rsidP="0030603C">
      <w:pPr>
        <w:suppressAutoHyphens/>
        <w:ind w:left="567" w:firstLine="284"/>
        <w:jc w:val="center"/>
        <w:rPr>
          <w:rFonts w:ascii="Times New Roman" w:eastAsia="Batang" w:hAnsi="Times New Roman"/>
          <w:b/>
          <w:color w:val="auto"/>
          <w:sz w:val="24"/>
          <w:szCs w:val="24"/>
        </w:rPr>
      </w:pPr>
    </w:p>
    <w:p w14:paraId="7CA6A3D8" w14:textId="77777777" w:rsidR="00D654A7" w:rsidRDefault="00D654A7" w:rsidP="0030603C">
      <w:pPr>
        <w:suppressAutoHyphens/>
        <w:ind w:left="567" w:firstLine="284"/>
        <w:jc w:val="center"/>
        <w:rPr>
          <w:rFonts w:ascii="Times New Roman" w:eastAsia="Batang" w:hAnsi="Times New Roman"/>
          <w:b/>
          <w:color w:val="auto"/>
          <w:sz w:val="24"/>
          <w:szCs w:val="24"/>
        </w:rPr>
      </w:pPr>
    </w:p>
    <w:p w14:paraId="4B587BCF"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1C92887F"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3C8B30E0"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42DED8D1"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7A30A2CA"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36E2098F"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18957543"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38C05BAA" w14:textId="77777777" w:rsidR="0030603C" w:rsidRDefault="0030603C" w:rsidP="0030603C">
      <w:pPr>
        <w:suppressAutoHyphens/>
        <w:ind w:left="567" w:firstLine="284"/>
        <w:jc w:val="center"/>
        <w:rPr>
          <w:rFonts w:ascii="Times New Roman" w:eastAsia="Batang" w:hAnsi="Times New Roman"/>
          <w:b/>
          <w:color w:val="auto"/>
          <w:sz w:val="24"/>
          <w:szCs w:val="24"/>
        </w:rPr>
      </w:pPr>
    </w:p>
    <w:p w14:paraId="468957CF" w14:textId="588D40AC" w:rsidR="0030603C" w:rsidRPr="005D7604" w:rsidRDefault="0030603C" w:rsidP="008F4DE2">
      <w:pPr>
        <w:pStyle w:val="afffff3"/>
        <w:keepNext/>
        <w:numPr>
          <w:ilvl w:val="3"/>
          <w:numId w:val="26"/>
        </w:numPr>
        <w:tabs>
          <w:tab w:val="left" w:pos="142"/>
          <w:tab w:val="left" w:pos="284"/>
        </w:tabs>
        <w:spacing w:beforeAutospacing="1" w:after="120" w:afterAutospacing="1"/>
        <w:ind w:left="0" w:firstLine="0"/>
        <w:jc w:val="center"/>
        <w:outlineLvl w:val="0"/>
        <w:rPr>
          <w:rFonts w:ascii="Times New Roman Полужирный" w:hAnsi="Times New Roman Полужирный"/>
          <w:b/>
          <w:caps/>
          <w:sz w:val="24"/>
        </w:rPr>
      </w:pPr>
      <w:r w:rsidRPr="005D7604">
        <w:rPr>
          <w:rFonts w:ascii="Times New Roman Полужирный" w:hAnsi="Times New Roman Полужирный"/>
          <w:b/>
          <w:caps/>
          <w:sz w:val="24"/>
        </w:rPr>
        <w:lastRenderedPageBreak/>
        <w:t>Общая характеристика</w:t>
      </w:r>
      <w:r w:rsidRPr="005D7604">
        <w:rPr>
          <w:b/>
          <w:caps/>
          <w:sz w:val="24"/>
        </w:rPr>
        <w:t xml:space="preserve"> </w:t>
      </w:r>
      <w:r w:rsidRPr="005D7604">
        <w:rPr>
          <w:rFonts w:ascii="Times New Roman Полужирный" w:hAnsi="Times New Roman Полужирный"/>
          <w:b/>
          <w:caps/>
          <w:sz w:val="24"/>
        </w:rPr>
        <w:t>ПРИМЕРНОЙ РАБОЧЕЙ ПРОГРАММЫ ДИСЦИПЛИНЫ</w:t>
      </w:r>
    </w:p>
    <w:p w14:paraId="1DFA6BE1" w14:textId="05B0BE43" w:rsidR="0030603C" w:rsidRDefault="0030603C" w:rsidP="0030603C">
      <w:pPr>
        <w:widowControl w:val="0"/>
        <w:jc w:val="center"/>
        <w:rPr>
          <w:rFonts w:ascii="Times New Roman" w:hAnsi="Times New Roman"/>
          <w:b/>
          <w:bCs/>
          <w:sz w:val="24"/>
        </w:rPr>
      </w:pPr>
      <w:r w:rsidRPr="008F4DE2">
        <w:rPr>
          <w:rFonts w:ascii="Times New Roman" w:hAnsi="Times New Roman"/>
          <w:b/>
          <w:bCs/>
          <w:sz w:val="24"/>
        </w:rPr>
        <w:t>«</w:t>
      </w:r>
      <w:r w:rsidR="009E3798" w:rsidRPr="008F4DE2">
        <w:rPr>
          <w:rFonts w:ascii="Times New Roman" w:hAnsi="Times New Roman"/>
          <w:b/>
          <w:bCs/>
          <w:sz w:val="24"/>
        </w:rPr>
        <w:t>ОП 04.</w:t>
      </w:r>
      <w:r w:rsidR="009E3798" w:rsidRPr="008F4DE2">
        <w:rPr>
          <w:b/>
          <w:bCs/>
        </w:rPr>
        <w:t xml:space="preserve"> </w:t>
      </w:r>
      <w:r w:rsidR="009E3798" w:rsidRPr="008F4DE2">
        <w:rPr>
          <w:rFonts w:ascii="Times New Roman" w:hAnsi="Times New Roman"/>
          <w:b/>
          <w:bCs/>
          <w:sz w:val="24"/>
        </w:rPr>
        <w:t>МЕНЕДЖМЕНТ</w:t>
      </w:r>
      <w:r w:rsidRPr="008F4DE2">
        <w:rPr>
          <w:rFonts w:ascii="Times New Roman" w:hAnsi="Times New Roman"/>
          <w:b/>
          <w:bCs/>
          <w:sz w:val="24"/>
        </w:rPr>
        <w:t>»</w:t>
      </w:r>
    </w:p>
    <w:p w14:paraId="687FB1E8" w14:textId="77777777" w:rsidR="008F4DE2" w:rsidRPr="008F4DE2" w:rsidRDefault="008F4DE2" w:rsidP="0030603C">
      <w:pPr>
        <w:widowControl w:val="0"/>
        <w:jc w:val="center"/>
        <w:rPr>
          <w:rFonts w:ascii="Times New Roman" w:hAnsi="Times New Roman"/>
          <w:b/>
          <w:bCs/>
          <w:sz w:val="24"/>
        </w:rPr>
      </w:pPr>
    </w:p>
    <w:p w14:paraId="127CCA11" w14:textId="77777777" w:rsidR="008F4DE2" w:rsidRPr="008F4DE2" w:rsidRDefault="008F4DE2" w:rsidP="008F4DE2">
      <w:pPr>
        <w:ind w:firstLine="709"/>
        <w:rPr>
          <w:rFonts w:ascii="Times New Roman" w:hAnsi="Times New Roman"/>
          <w:b/>
          <w:bCs/>
          <w:sz w:val="24"/>
          <w:szCs w:val="24"/>
        </w:rPr>
      </w:pPr>
      <w:bookmarkStart w:id="40" w:name="_Toc150695623"/>
      <w:bookmarkStart w:id="41" w:name="_Toc156294567"/>
      <w:bookmarkStart w:id="42" w:name="_Toc156294877"/>
      <w:r w:rsidRPr="008F4DE2">
        <w:rPr>
          <w:rFonts w:ascii="Times New Roman" w:hAnsi="Times New Roman"/>
          <w:b/>
          <w:bCs/>
          <w:sz w:val="24"/>
          <w:szCs w:val="24"/>
        </w:rPr>
        <w:t xml:space="preserve">1.1. Цель и место </w:t>
      </w:r>
      <w:bookmarkEnd w:id="40"/>
      <w:r w:rsidRPr="008F4DE2">
        <w:rPr>
          <w:rFonts w:ascii="Times New Roman" w:hAnsi="Times New Roman"/>
          <w:b/>
          <w:bCs/>
          <w:sz w:val="24"/>
          <w:szCs w:val="24"/>
        </w:rPr>
        <w:t>дисциплины в структуре образовательной программы</w:t>
      </w:r>
      <w:bookmarkEnd w:id="41"/>
      <w:bookmarkEnd w:id="42"/>
    </w:p>
    <w:p w14:paraId="21119364" w14:textId="77777777" w:rsidR="0030603C" w:rsidRPr="00E03B4B" w:rsidRDefault="0030603C" w:rsidP="0030603C">
      <w:pPr>
        <w:ind w:firstLine="709"/>
        <w:jc w:val="center"/>
        <w:rPr>
          <w:rFonts w:ascii="Times New Roman" w:eastAsia="Batang" w:hAnsi="Times New Roman"/>
          <w:color w:val="auto"/>
          <w:sz w:val="24"/>
          <w:szCs w:val="24"/>
          <w:vertAlign w:val="superscript"/>
        </w:rPr>
      </w:pPr>
    </w:p>
    <w:p w14:paraId="5ADEAEBF" w14:textId="1A215E6B" w:rsidR="002D78D6" w:rsidRDefault="0030603C" w:rsidP="002D78D6">
      <w:pPr>
        <w:ind w:firstLine="709"/>
        <w:jc w:val="both"/>
        <w:rPr>
          <w:rFonts w:ascii="Times New Roman" w:hAnsi="Times New Roman"/>
          <w:bCs/>
          <w:color w:val="000000" w:themeColor="text1"/>
          <w:sz w:val="24"/>
          <w:szCs w:val="24"/>
          <w:shd w:val="clear" w:color="auto" w:fill="FFFFFF"/>
        </w:rPr>
      </w:pPr>
      <w:r w:rsidRPr="001A6E0C">
        <w:rPr>
          <w:rFonts w:ascii="Times New Roman" w:hAnsi="Times New Roman"/>
          <w:color w:val="000000" w:themeColor="text1"/>
          <w:sz w:val="24"/>
          <w:szCs w:val="24"/>
        </w:rPr>
        <w:t xml:space="preserve">Цель дисциплины </w:t>
      </w:r>
      <w:r w:rsidRPr="00240ED0">
        <w:rPr>
          <w:rFonts w:ascii="Times New Roman" w:hAnsi="Times New Roman"/>
          <w:color w:val="000000" w:themeColor="text1"/>
          <w:sz w:val="24"/>
          <w:szCs w:val="24"/>
        </w:rPr>
        <w:t>«</w:t>
      </w:r>
      <w:r w:rsidR="009E3798">
        <w:rPr>
          <w:rFonts w:ascii="Times New Roman" w:hAnsi="Times New Roman"/>
          <w:color w:val="000000" w:themeColor="text1"/>
          <w:sz w:val="24"/>
          <w:szCs w:val="24"/>
        </w:rPr>
        <w:t xml:space="preserve">ОП.04 </w:t>
      </w:r>
      <w:r w:rsidR="002D78D6" w:rsidRPr="002D78D6">
        <w:rPr>
          <w:rFonts w:ascii="Times New Roman" w:hAnsi="Times New Roman"/>
          <w:color w:val="000000" w:themeColor="text1"/>
          <w:sz w:val="24"/>
          <w:szCs w:val="24"/>
        </w:rPr>
        <w:t>Менеджмент</w:t>
      </w:r>
      <w:r w:rsidRPr="00240ED0">
        <w:rPr>
          <w:rFonts w:ascii="Times New Roman" w:hAnsi="Times New Roman"/>
          <w:color w:val="000000" w:themeColor="text1"/>
          <w:sz w:val="24"/>
          <w:szCs w:val="24"/>
          <w:shd w:val="clear" w:color="auto" w:fill="FFFFFF"/>
        </w:rPr>
        <w:t>»</w:t>
      </w:r>
      <w:r w:rsidR="009E3798">
        <w:rPr>
          <w:rFonts w:ascii="Times New Roman" w:hAnsi="Times New Roman"/>
          <w:color w:val="000000" w:themeColor="text1"/>
          <w:sz w:val="24"/>
          <w:szCs w:val="24"/>
          <w:shd w:val="clear" w:color="auto" w:fill="FFFFFF"/>
        </w:rPr>
        <w:t>:</w:t>
      </w:r>
      <w:r w:rsidRPr="00240ED0">
        <w:rPr>
          <w:rFonts w:ascii="Times New Roman" w:hAnsi="Times New Roman"/>
          <w:color w:val="000000" w:themeColor="text1"/>
          <w:sz w:val="24"/>
          <w:szCs w:val="24"/>
          <w:shd w:val="clear" w:color="auto" w:fill="FFFFFF"/>
        </w:rPr>
        <w:t xml:space="preserve"> </w:t>
      </w:r>
      <w:r w:rsidR="002D78D6" w:rsidRPr="002D78D6">
        <w:rPr>
          <w:rFonts w:ascii="Times New Roman" w:hAnsi="Times New Roman"/>
          <w:color w:val="000000" w:themeColor="text1"/>
          <w:sz w:val="24"/>
          <w:szCs w:val="24"/>
          <w:shd w:val="clear" w:color="auto" w:fill="FFFFFF"/>
        </w:rPr>
        <w:t>освоение обучающимися основных принципов и методов организации и управления предприятием, изучение, систематизация и закрепление основ теории и практики управления организациями в современных условиях хозяйствования, процессами принятия управленческих решений, ознакомление с современными методами и приемами управления организацией в условиях рыночной конкуренции</w:t>
      </w:r>
      <w:r w:rsidR="002D78D6">
        <w:rPr>
          <w:rFonts w:ascii="Times New Roman" w:hAnsi="Times New Roman"/>
          <w:color w:val="000000" w:themeColor="text1"/>
          <w:sz w:val="24"/>
          <w:szCs w:val="24"/>
          <w:shd w:val="clear" w:color="auto" w:fill="FFFFFF"/>
        </w:rPr>
        <w:t>.</w:t>
      </w:r>
      <w:r w:rsidR="002D78D6" w:rsidRPr="002D78D6">
        <w:rPr>
          <w:rFonts w:ascii="Times New Roman" w:hAnsi="Times New Roman"/>
          <w:bCs/>
          <w:color w:val="000000" w:themeColor="text1"/>
          <w:sz w:val="24"/>
          <w:szCs w:val="24"/>
          <w:shd w:val="clear" w:color="auto" w:fill="FFFFFF"/>
        </w:rPr>
        <w:t xml:space="preserve"> </w:t>
      </w:r>
    </w:p>
    <w:p w14:paraId="326CF61F" w14:textId="14EACC7E" w:rsidR="0030603C" w:rsidRPr="002D78D6" w:rsidRDefault="0030603C" w:rsidP="002D78D6">
      <w:pPr>
        <w:ind w:firstLine="709"/>
        <w:jc w:val="both"/>
        <w:rPr>
          <w:rFonts w:ascii="Times New Roman" w:hAnsi="Times New Roman"/>
          <w:color w:val="000000" w:themeColor="text1"/>
          <w:sz w:val="24"/>
          <w:szCs w:val="24"/>
          <w:shd w:val="clear" w:color="auto" w:fill="FFFFFF"/>
        </w:rPr>
      </w:pPr>
      <w:r w:rsidRPr="001A6E0C">
        <w:rPr>
          <w:rFonts w:ascii="Times New Roman" w:hAnsi="Times New Roman"/>
          <w:bCs/>
          <w:color w:val="000000" w:themeColor="text1"/>
          <w:sz w:val="24"/>
          <w:szCs w:val="24"/>
        </w:rPr>
        <w:t>Дисциплина «</w:t>
      </w:r>
      <w:r w:rsidR="009E3798">
        <w:rPr>
          <w:rFonts w:ascii="Times New Roman" w:hAnsi="Times New Roman"/>
          <w:bCs/>
          <w:color w:val="000000" w:themeColor="text1"/>
          <w:sz w:val="24"/>
          <w:szCs w:val="24"/>
        </w:rPr>
        <w:t xml:space="preserve">ОП.04 </w:t>
      </w:r>
      <w:r w:rsidR="002D78D6" w:rsidRPr="002D78D6">
        <w:rPr>
          <w:rFonts w:ascii="Times New Roman" w:hAnsi="Times New Roman"/>
          <w:bCs/>
          <w:color w:val="000000" w:themeColor="text1"/>
          <w:sz w:val="24"/>
          <w:szCs w:val="24"/>
        </w:rPr>
        <w:t>Менеджмент</w:t>
      </w:r>
      <w:r w:rsidRPr="001A6E0C">
        <w:rPr>
          <w:rFonts w:ascii="Times New Roman" w:hAnsi="Times New Roman"/>
          <w:bCs/>
          <w:color w:val="000000" w:themeColor="text1"/>
          <w:sz w:val="24"/>
          <w:szCs w:val="24"/>
        </w:rPr>
        <w:t>»</w:t>
      </w:r>
      <w:r w:rsidRPr="001A6E0C">
        <w:rPr>
          <w:rFonts w:ascii="Times New Roman" w:hAnsi="Times New Roman"/>
          <w:color w:val="000000" w:themeColor="text1"/>
          <w:sz w:val="24"/>
          <w:szCs w:val="24"/>
        </w:rPr>
        <w:t xml:space="preserve"> включена в обязательную часть </w:t>
      </w:r>
      <w:r>
        <w:rPr>
          <w:rFonts w:ascii="Times New Roman" w:hAnsi="Times New Roman"/>
          <w:color w:val="000000" w:themeColor="text1"/>
          <w:sz w:val="24"/>
          <w:szCs w:val="24"/>
        </w:rPr>
        <w:t xml:space="preserve">общепрофессионального </w:t>
      </w:r>
      <w:r w:rsidRPr="001A6E0C">
        <w:rPr>
          <w:rFonts w:ascii="Times New Roman" w:hAnsi="Times New Roman"/>
          <w:color w:val="000000" w:themeColor="text1"/>
          <w:sz w:val="24"/>
          <w:szCs w:val="24"/>
        </w:rPr>
        <w:t>цикла образовательной программы.</w:t>
      </w:r>
    </w:p>
    <w:p w14:paraId="192AE2F3" w14:textId="77777777" w:rsidR="0030603C" w:rsidRDefault="0030603C" w:rsidP="0030603C">
      <w:pPr>
        <w:suppressAutoHyphens/>
        <w:spacing w:line="276" w:lineRule="auto"/>
        <w:ind w:firstLine="709"/>
        <w:jc w:val="both"/>
        <w:rPr>
          <w:rFonts w:ascii="Times New Roman" w:hAnsi="Times New Roman"/>
          <w:sz w:val="24"/>
          <w:szCs w:val="24"/>
        </w:rPr>
      </w:pPr>
    </w:p>
    <w:p w14:paraId="1D513608" w14:textId="77777777" w:rsidR="0030603C" w:rsidRPr="00EA6E1D" w:rsidRDefault="0030603C" w:rsidP="0030603C">
      <w:pPr>
        <w:pStyle w:val="112"/>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F929BC2" w14:textId="5732BD22" w:rsidR="0030603C" w:rsidRDefault="0030603C" w:rsidP="0030603C">
      <w:pPr>
        <w:ind w:firstLine="709"/>
        <w:jc w:val="both"/>
        <w:rPr>
          <w:rFonts w:ascii="Times New Roman" w:hAnsi="Times New Roman"/>
          <w:sz w:val="24"/>
          <w:szCs w:val="24"/>
        </w:rPr>
      </w:pPr>
      <w:r w:rsidRPr="00FA680C">
        <w:rPr>
          <w:rFonts w:ascii="Times New Roman" w:hAnsi="Times New Roman"/>
          <w:sz w:val="24"/>
          <w:szCs w:val="24"/>
        </w:rPr>
        <w:t xml:space="preserve">Результаты освоения </w:t>
      </w:r>
      <w:r>
        <w:rPr>
          <w:rFonts w:ascii="Times New Roman" w:hAnsi="Times New Roman"/>
          <w:sz w:val="24"/>
          <w:szCs w:val="24"/>
        </w:rPr>
        <w:t>дисциплины</w:t>
      </w:r>
      <w:r w:rsidRPr="00FA680C">
        <w:rPr>
          <w:rFonts w:ascii="Times New Roman" w:hAnsi="Times New Roman"/>
          <w:sz w:val="24"/>
          <w:szCs w:val="24"/>
        </w:rPr>
        <w:t xml:space="preserve"> соотносятся с планируемыми результатами освоения образовательной программы, представленными в </w:t>
      </w:r>
      <w:r>
        <w:rPr>
          <w:rFonts w:ascii="Times New Roman" w:hAnsi="Times New Roman"/>
          <w:sz w:val="24"/>
          <w:szCs w:val="24"/>
        </w:rPr>
        <w:t>матрице компетенций выпускника (п. 4.3 ПОП</w:t>
      </w:r>
      <w:r w:rsidR="008F4DE2">
        <w:rPr>
          <w:rFonts w:ascii="Times New Roman" w:hAnsi="Times New Roman"/>
          <w:sz w:val="24"/>
          <w:szCs w:val="24"/>
        </w:rPr>
        <w:t xml:space="preserve"> С</w:t>
      </w:r>
      <w:r>
        <w:rPr>
          <w:rFonts w:ascii="Times New Roman" w:hAnsi="Times New Roman"/>
          <w:sz w:val="24"/>
          <w:szCs w:val="24"/>
        </w:rPr>
        <w:t>П</w:t>
      </w:r>
      <w:r w:rsidR="008F4DE2">
        <w:rPr>
          <w:rFonts w:ascii="Times New Roman" w:hAnsi="Times New Roman"/>
          <w:sz w:val="24"/>
          <w:szCs w:val="24"/>
        </w:rPr>
        <w:t>О</w:t>
      </w:r>
      <w:r>
        <w:rPr>
          <w:rFonts w:ascii="Times New Roman" w:hAnsi="Times New Roman"/>
          <w:sz w:val="24"/>
          <w:szCs w:val="24"/>
        </w:rPr>
        <w:t>)</w:t>
      </w:r>
      <w:r w:rsidRPr="00FA680C">
        <w:rPr>
          <w:rFonts w:ascii="Times New Roman" w:hAnsi="Times New Roman"/>
          <w:sz w:val="24"/>
          <w:szCs w:val="24"/>
        </w:rPr>
        <w:t>.</w:t>
      </w:r>
    </w:p>
    <w:p w14:paraId="466E4CEC" w14:textId="77777777" w:rsidR="0030603C" w:rsidRPr="00E03B4B" w:rsidRDefault="0030603C" w:rsidP="008F4DE2">
      <w:pPr>
        <w:suppressAutoHyphens/>
        <w:spacing w:line="360" w:lineRule="auto"/>
        <w:ind w:firstLine="709"/>
        <w:jc w:val="both"/>
        <w:rPr>
          <w:rFonts w:ascii="Times New Roman" w:eastAsia="Batang" w:hAnsi="Times New Roman"/>
          <w:color w:val="auto"/>
          <w:sz w:val="24"/>
          <w:szCs w:val="24"/>
          <w:lang w:eastAsia="en-US"/>
        </w:rPr>
      </w:pPr>
      <w:r w:rsidRPr="00D654A7">
        <w:rPr>
          <w:rFonts w:ascii="Times New Roman" w:hAnsi="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5"/>
        <w:gridCol w:w="2890"/>
        <w:gridCol w:w="2675"/>
        <w:gridCol w:w="2848"/>
      </w:tblGrid>
      <w:tr w:rsidR="00CC6767" w:rsidRPr="00E03B4B" w14:paraId="3A76068B" w14:textId="56647E28" w:rsidTr="00D654A7">
        <w:trPr>
          <w:trHeight w:val="562"/>
        </w:trPr>
        <w:tc>
          <w:tcPr>
            <w:tcW w:w="631" w:type="pct"/>
            <w:tcBorders>
              <w:top w:val="single" w:sz="4" w:space="0" w:color="auto"/>
              <w:left w:val="single" w:sz="4" w:space="0" w:color="auto"/>
              <w:right w:val="single" w:sz="4" w:space="0" w:color="auto"/>
            </w:tcBorders>
            <w:vAlign w:val="center"/>
          </w:tcPr>
          <w:p w14:paraId="1089E5B6" w14:textId="77777777" w:rsidR="00CC6767" w:rsidRPr="00E03B4B" w:rsidRDefault="00CC6767" w:rsidP="00C44675">
            <w:pPr>
              <w:suppressAutoHyphens/>
              <w:jc w:val="center"/>
              <w:rPr>
                <w:rFonts w:ascii="Times New Roman" w:eastAsia="Batang" w:hAnsi="Times New Roman"/>
                <w:b/>
                <w:bCs/>
                <w:color w:val="auto"/>
                <w:sz w:val="24"/>
                <w:szCs w:val="24"/>
              </w:rPr>
            </w:pPr>
            <w:r w:rsidRPr="00E03B4B">
              <w:rPr>
                <w:rFonts w:ascii="Times New Roman" w:eastAsia="Batang" w:hAnsi="Times New Roman"/>
                <w:b/>
                <w:bCs/>
                <w:color w:val="auto"/>
                <w:sz w:val="24"/>
                <w:szCs w:val="24"/>
              </w:rPr>
              <w:t>Код</w:t>
            </w:r>
          </w:p>
          <w:p w14:paraId="153E20C8" w14:textId="77777777" w:rsidR="00CC6767" w:rsidRPr="00E03B4B" w:rsidRDefault="00CC6767" w:rsidP="00C44675">
            <w:pPr>
              <w:suppressAutoHyphens/>
              <w:jc w:val="center"/>
              <w:rPr>
                <w:rFonts w:ascii="Times New Roman" w:eastAsia="Batang" w:hAnsi="Times New Roman"/>
                <w:color w:val="auto"/>
                <w:sz w:val="24"/>
                <w:szCs w:val="24"/>
              </w:rPr>
            </w:pPr>
            <w:r w:rsidRPr="00240ED0">
              <w:rPr>
                <w:rFonts w:ascii="Times New Roman" w:eastAsia="Batang" w:hAnsi="Times New Roman"/>
                <w:b/>
                <w:bCs/>
                <w:color w:val="auto"/>
                <w:sz w:val="24"/>
                <w:szCs w:val="24"/>
              </w:rPr>
              <w:t>О</w:t>
            </w:r>
            <w:r w:rsidRPr="00E03B4B">
              <w:rPr>
                <w:rFonts w:ascii="Times New Roman" w:eastAsia="Batang" w:hAnsi="Times New Roman"/>
                <w:b/>
                <w:bCs/>
                <w:color w:val="auto"/>
                <w:sz w:val="24"/>
                <w:szCs w:val="24"/>
              </w:rPr>
              <w:t xml:space="preserve">К, </w:t>
            </w:r>
            <w:r w:rsidRPr="00240ED0">
              <w:rPr>
                <w:rFonts w:ascii="Times New Roman" w:eastAsia="Batang" w:hAnsi="Times New Roman"/>
                <w:b/>
                <w:bCs/>
                <w:color w:val="auto"/>
                <w:sz w:val="24"/>
                <w:szCs w:val="24"/>
              </w:rPr>
              <w:t>П</w:t>
            </w:r>
            <w:r w:rsidRPr="00E03B4B">
              <w:rPr>
                <w:rFonts w:ascii="Times New Roman" w:eastAsia="Batang" w:hAnsi="Times New Roman"/>
                <w:b/>
                <w:bCs/>
                <w:color w:val="auto"/>
                <w:sz w:val="24"/>
                <w:szCs w:val="24"/>
              </w:rPr>
              <w:t>К</w:t>
            </w:r>
          </w:p>
        </w:tc>
        <w:tc>
          <w:tcPr>
            <w:tcW w:w="1501" w:type="pct"/>
            <w:tcBorders>
              <w:top w:val="single" w:sz="4" w:space="0" w:color="auto"/>
              <w:left w:val="single" w:sz="4" w:space="0" w:color="auto"/>
              <w:right w:val="single" w:sz="4" w:space="0" w:color="auto"/>
            </w:tcBorders>
            <w:vAlign w:val="center"/>
          </w:tcPr>
          <w:p w14:paraId="3F568573" w14:textId="2088AD12" w:rsidR="00CC6767" w:rsidRPr="00E03B4B" w:rsidRDefault="00CC6767" w:rsidP="00C44675">
            <w:pPr>
              <w:suppressAutoHyphens/>
              <w:jc w:val="center"/>
              <w:rPr>
                <w:rFonts w:ascii="Times New Roman" w:eastAsia="Batang" w:hAnsi="Times New Roman"/>
                <w:b/>
                <w:bCs/>
                <w:color w:val="auto"/>
                <w:sz w:val="24"/>
                <w:szCs w:val="24"/>
              </w:rPr>
            </w:pPr>
            <w:r w:rsidRPr="00E03B4B">
              <w:rPr>
                <w:rFonts w:ascii="Times New Roman" w:eastAsia="Batang" w:hAnsi="Times New Roman"/>
                <w:b/>
                <w:bCs/>
                <w:color w:val="auto"/>
                <w:sz w:val="24"/>
                <w:szCs w:val="24"/>
              </w:rPr>
              <w:t>Уме</w:t>
            </w:r>
            <w:r w:rsidRPr="00240ED0">
              <w:rPr>
                <w:rFonts w:ascii="Times New Roman" w:eastAsia="Batang" w:hAnsi="Times New Roman"/>
                <w:b/>
                <w:bCs/>
                <w:color w:val="auto"/>
                <w:sz w:val="24"/>
                <w:szCs w:val="24"/>
              </w:rPr>
              <w:t>ть</w:t>
            </w:r>
          </w:p>
        </w:tc>
        <w:tc>
          <w:tcPr>
            <w:tcW w:w="1389" w:type="pct"/>
            <w:tcBorders>
              <w:top w:val="single" w:sz="4" w:space="0" w:color="auto"/>
              <w:left w:val="single" w:sz="4" w:space="0" w:color="auto"/>
              <w:right w:val="single" w:sz="4" w:space="0" w:color="auto"/>
            </w:tcBorders>
            <w:vAlign w:val="center"/>
          </w:tcPr>
          <w:p w14:paraId="0B7C4BD6" w14:textId="7548810C" w:rsidR="00CC6767" w:rsidRPr="00E03B4B" w:rsidRDefault="00CC6767" w:rsidP="00C44675">
            <w:pPr>
              <w:suppressAutoHyphens/>
              <w:jc w:val="center"/>
              <w:rPr>
                <w:rFonts w:ascii="Times New Roman" w:eastAsia="Batang" w:hAnsi="Times New Roman"/>
                <w:b/>
                <w:bCs/>
                <w:color w:val="auto"/>
                <w:sz w:val="24"/>
                <w:szCs w:val="24"/>
              </w:rPr>
            </w:pPr>
            <w:r w:rsidRPr="00E03B4B">
              <w:rPr>
                <w:rFonts w:ascii="Times New Roman" w:eastAsia="Batang" w:hAnsi="Times New Roman"/>
                <w:b/>
                <w:bCs/>
                <w:color w:val="auto"/>
                <w:sz w:val="24"/>
                <w:szCs w:val="24"/>
              </w:rPr>
              <w:t>Зна</w:t>
            </w:r>
            <w:r w:rsidRPr="00240ED0">
              <w:rPr>
                <w:rFonts w:ascii="Times New Roman" w:eastAsia="Batang" w:hAnsi="Times New Roman"/>
                <w:b/>
                <w:bCs/>
                <w:color w:val="auto"/>
                <w:sz w:val="24"/>
                <w:szCs w:val="24"/>
              </w:rPr>
              <w:t>ть</w:t>
            </w:r>
          </w:p>
        </w:tc>
        <w:tc>
          <w:tcPr>
            <w:tcW w:w="1479" w:type="pct"/>
            <w:tcBorders>
              <w:top w:val="single" w:sz="4" w:space="0" w:color="auto"/>
              <w:left w:val="single" w:sz="4" w:space="0" w:color="auto"/>
              <w:right w:val="single" w:sz="4" w:space="0" w:color="auto"/>
            </w:tcBorders>
            <w:vAlign w:val="center"/>
          </w:tcPr>
          <w:p w14:paraId="6848B213" w14:textId="102F52D6" w:rsidR="00CC6767" w:rsidRPr="00E03B4B" w:rsidRDefault="00566B9E" w:rsidP="00566B9E">
            <w:pPr>
              <w:suppressAutoHyphens/>
              <w:jc w:val="center"/>
              <w:rPr>
                <w:rFonts w:ascii="Times New Roman" w:eastAsia="Batang" w:hAnsi="Times New Roman"/>
                <w:b/>
                <w:bCs/>
                <w:color w:val="auto"/>
                <w:sz w:val="24"/>
                <w:szCs w:val="24"/>
              </w:rPr>
            </w:pPr>
            <w:r>
              <w:rPr>
                <w:rFonts w:ascii="Times New Roman" w:eastAsia="Batang" w:hAnsi="Times New Roman"/>
                <w:b/>
                <w:bCs/>
                <w:color w:val="auto"/>
                <w:sz w:val="24"/>
                <w:szCs w:val="24"/>
              </w:rPr>
              <w:t>Навыки владения</w:t>
            </w:r>
          </w:p>
        </w:tc>
      </w:tr>
      <w:tr w:rsidR="00CC6767" w:rsidRPr="00E03B4B" w14:paraId="0295E36B" w14:textId="47E4722C" w:rsidTr="00D654A7">
        <w:trPr>
          <w:trHeight w:val="870"/>
        </w:trPr>
        <w:tc>
          <w:tcPr>
            <w:tcW w:w="631" w:type="pct"/>
            <w:tcBorders>
              <w:left w:val="single" w:sz="4" w:space="0" w:color="auto"/>
              <w:right w:val="single" w:sz="4" w:space="0" w:color="auto"/>
            </w:tcBorders>
          </w:tcPr>
          <w:p w14:paraId="3A840BE7" w14:textId="77777777" w:rsidR="00CC6767" w:rsidRPr="002B3FE5" w:rsidRDefault="00CC6767" w:rsidP="002B3FE5">
            <w:pPr>
              <w:rPr>
                <w:rFonts w:ascii="Times New Roman" w:hAnsi="Times New Roman"/>
                <w:color w:val="auto"/>
                <w:sz w:val="24"/>
                <w:szCs w:val="24"/>
              </w:rPr>
            </w:pPr>
            <w:r w:rsidRPr="002B3FE5">
              <w:rPr>
                <w:rFonts w:ascii="Times New Roman" w:hAnsi="Times New Roman"/>
                <w:color w:val="auto"/>
                <w:sz w:val="24"/>
                <w:szCs w:val="24"/>
              </w:rPr>
              <w:t>ОК 0</w:t>
            </w:r>
            <w:r w:rsidRPr="00342C4F">
              <w:rPr>
                <w:rFonts w:ascii="Times New Roman" w:hAnsi="Times New Roman"/>
                <w:color w:val="auto"/>
                <w:sz w:val="24"/>
                <w:szCs w:val="24"/>
              </w:rPr>
              <w:t>1</w:t>
            </w:r>
          </w:p>
          <w:p w14:paraId="76C9781A" w14:textId="77777777" w:rsidR="00CC6767" w:rsidRPr="002B3FE5" w:rsidRDefault="00CC6767" w:rsidP="002B3FE5">
            <w:pPr>
              <w:rPr>
                <w:rFonts w:ascii="Times New Roman" w:hAnsi="Times New Roman"/>
                <w:color w:val="auto"/>
                <w:sz w:val="24"/>
                <w:szCs w:val="24"/>
              </w:rPr>
            </w:pPr>
            <w:r w:rsidRPr="002B3FE5">
              <w:rPr>
                <w:rFonts w:ascii="Times New Roman" w:hAnsi="Times New Roman"/>
                <w:color w:val="auto"/>
                <w:sz w:val="24"/>
                <w:szCs w:val="24"/>
              </w:rPr>
              <w:t>ОК 03</w:t>
            </w:r>
          </w:p>
          <w:p w14:paraId="5C49DC41" w14:textId="77777777" w:rsidR="00CC6767" w:rsidRDefault="00CC6767" w:rsidP="002B3FE5">
            <w:pPr>
              <w:rPr>
                <w:rFonts w:ascii="Times New Roman" w:hAnsi="Times New Roman"/>
                <w:color w:val="auto"/>
                <w:sz w:val="24"/>
                <w:szCs w:val="24"/>
              </w:rPr>
            </w:pPr>
            <w:r w:rsidRPr="002B3FE5">
              <w:rPr>
                <w:rFonts w:ascii="Times New Roman" w:hAnsi="Times New Roman"/>
                <w:color w:val="auto"/>
                <w:sz w:val="24"/>
                <w:szCs w:val="24"/>
              </w:rPr>
              <w:t>ОК 04</w:t>
            </w:r>
          </w:p>
          <w:p w14:paraId="2E847C32" w14:textId="77777777" w:rsidR="00CC6767" w:rsidRDefault="00CC6767" w:rsidP="002B3FE5">
            <w:pPr>
              <w:rPr>
                <w:rFonts w:ascii="Times New Roman" w:eastAsia="Batang" w:hAnsi="Times New Roman"/>
                <w:color w:val="auto"/>
                <w:sz w:val="24"/>
                <w:szCs w:val="24"/>
              </w:rPr>
            </w:pPr>
            <w:r>
              <w:rPr>
                <w:rFonts w:ascii="Times New Roman" w:eastAsia="Batang" w:hAnsi="Times New Roman"/>
                <w:color w:val="auto"/>
                <w:sz w:val="24"/>
                <w:szCs w:val="24"/>
              </w:rPr>
              <w:t>ОК 09</w:t>
            </w:r>
          </w:p>
          <w:p w14:paraId="3182C088" w14:textId="09EA4E0B" w:rsidR="00CC6767" w:rsidRDefault="00CC6767" w:rsidP="002B3FE5">
            <w:pPr>
              <w:rPr>
                <w:rFonts w:ascii="Times New Roman" w:eastAsia="Batang" w:hAnsi="Times New Roman"/>
                <w:color w:val="auto"/>
                <w:sz w:val="24"/>
                <w:szCs w:val="24"/>
              </w:rPr>
            </w:pPr>
            <w:r>
              <w:rPr>
                <w:rFonts w:ascii="Times New Roman" w:eastAsia="Batang" w:hAnsi="Times New Roman"/>
                <w:color w:val="auto"/>
                <w:sz w:val="24"/>
                <w:szCs w:val="24"/>
              </w:rPr>
              <w:t>ПК 4.1</w:t>
            </w:r>
          </w:p>
          <w:p w14:paraId="4D501BA0" w14:textId="7CC0BCBB" w:rsidR="00CC6767" w:rsidRPr="00E03B4B" w:rsidRDefault="00CC6767" w:rsidP="002B3FE5">
            <w:pPr>
              <w:rPr>
                <w:rFonts w:ascii="Times New Roman" w:eastAsia="Batang" w:hAnsi="Times New Roman"/>
                <w:color w:val="auto"/>
                <w:sz w:val="24"/>
                <w:szCs w:val="24"/>
              </w:rPr>
            </w:pPr>
            <w:r>
              <w:rPr>
                <w:rFonts w:ascii="Times New Roman" w:eastAsia="Batang" w:hAnsi="Times New Roman"/>
                <w:color w:val="auto"/>
                <w:sz w:val="24"/>
                <w:szCs w:val="24"/>
              </w:rPr>
              <w:t>ПК 4.</w:t>
            </w:r>
            <w:r w:rsidR="00566B9E">
              <w:rPr>
                <w:rFonts w:ascii="Times New Roman" w:eastAsia="Batang" w:hAnsi="Times New Roman"/>
                <w:color w:val="auto"/>
                <w:sz w:val="24"/>
                <w:szCs w:val="24"/>
              </w:rPr>
              <w:t>3</w:t>
            </w:r>
          </w:p>
        </w:tc>
        <w:tc>
          <w:tcPr>
            <w:tcW w:w="1501" w:type="pct"/>
          </w:tcPr>
          <w:p w14:paraId="152257E4" w14:textId="77777777" w:rsidR="00CC6767" w:rsidRDefault="00CC6767" w:rsidP="002B3FE5">
            <w:pPr>
              <w:rPr>
                <w:rFonts w:ascii="Times New Roman" w:eastAsia="Calibri" w:hAnsi="Times New Roman"/>
                <w:iCs/>
                <w:lang w:eastAsia="en-US"/>
              </w:rPr>
            </w:pPr>
            <w:r>
              <w:rPr>
                <w:rFonts w:ascii="Times New Roman" w:eastAsia="Calibri" w:hAnsi="Times New Roman"/>
                <w:iCs/>
                <w:lang w:eastAsia="en-US"/>
              </w:rPr>
              <w:t xml:space="preserve">- </w:t>
            </w:r>
            <w:r w:rsidRPr="00441C55">
              <w:rPr>
                <w:rFonts w:ascii="Times New Roman" w:eastAsia="Calibri" w:hAnsi="Times New Roman"/>
                <w:iCs/>
                <w:lang w:eastAsia="en-US"/>
              </w:rPr>
              <w:t>владеть актуальными методами работы в профессиональной и смежных сферах</w:t>
            </w:r>
            <w:r>
              <w:rPr>
                <w:rFonts w:ascii="Times New Roman" w:eastAsia="Calibri" w:hAnsi="Times New Roman"/>
                <w:iCs/>
                <w:lang w:eastAsia="en-US"/>
              </w:rPr>
              <w:t>;</w:t>
            </w:r>
          </w:p>
          <w:p w14:paraId="5C15B3A0" w14:textId="77777777" w:rsidR="00CC6767" w:rsidRDefault="00CC6767" w:rsidP="002B3FE5">
            <w:pPr>
              <w:rPr>
                <w:rFonts w:ascii="Times New Roman" w:eastAsia="Calibri" w:hAnsi="Times New Roman"/>
                <w:lang w:eastAsia="en-US"/>
              </w:rPr>
            </w:pPr>
            <w:r>
              <w:rPr>
                <w:rFonts w:ascii="Times New Roman" w:eastAsia="Calibri" w:hAnsi="Times New Roman"/>
                <w:lang w:eastAsia="en-US"/>
              </w:rPr>
              <w:t xml:space="preserve">- </w:t>
            </w:r>
            <w:r w:rsidRPr="00441C55">
              <w:rPr>
                <w:rFonts w:ascii="Times New Roman" w:eastAsia="Calibri" w:hAnsi="Times New Roman"/>
                <w:lang w:eastAsia="en-US"/>
              </w:rPr>
              <w:t>определять и выстраивать траектории профессионального развития и самообразования</w:t>
            </w:r>
            <w:r>
              <w:rPr>
                <w:rFonts w:ascii="Times New Roman" w:eastAsia="Calibri" w:hAnsi="Times New Roman"/>
                <w:lang w:eastAsia="en-US"/>
              </w:rPr>
              <w:t>;</w:t>
            </w:r>
          </w:p>
          <w:p w14:paraId="0BA6C32D" w14:textId="770FD32A" w:rsidR="00CC6767" w:rsidRPr="003433F9" w:rsidRDefault="00CC6767" w:rsidP="003433F9">
            <w:pPr>
              <w:rPr>
                <w:rFonts w:ascii="Times New Roman" w:hAnsi="Times New Roman"/>
                <w:color w:val="auto"/>
                <w:sz w:val="24"/>
                <w:szCs w:val="24"/>
              </w:rPr>
            </w:pPr>
            <w:r>
              <w:rPr>
                <w:rFonts w:ascii="Times New Roman" w:hAnsi="Times New Roman"/>
                <w:color w:val="auto"/>
                <w:sz w:val="24"/>
                <w:szCs w:val="24"/>
              </w:rPr>
              <w:t xml:space="preserve">- </w:t>
            </w:r>
            <w:r w:rsidRPr="003433F9">
              <w:rPr>
                <w:rFonts w:ascii="Times New Roman" w:hAnsi="Times New Roman"/>
                <w:color w:val="auto"/>
                <w:sz w:val="24"/>
                <w:szCs w:val="24"/>
              </w:rPr>
              <w:t>организовывать работу коллектива и команды</w:t>
            </w:r>
            <w:r>
              <w:rPr>
                <w:rFonts w:ascii="Times New Roman" w:hAnsi="Times New Roman"/>
                <w:color w:val="auto"/>
                <w:sz w:val="24"/>
                <w:szCs w:val="24"/>
              </w:rPr>
              <w:t>;</w:t>
            </w:r>
          </w:p>
          <w:p w14:paraId="57E1C6CE" w14:textId="77777777" w:rsidR="00CC6767" w:rsidRDefault="00CC6767" w:rsidP="003433F9">
            <w:pPr>
              <w:rPr>
                <w:rFonts w:ascii="Times New Roman" w:hAnsi="Times New Roman"/>
                <w:color w:val="auto"/>
                <w:sz w:val="24"/>
                <w:szCs w:val="24"/>
              </w:rPr>
            </w:pPr>
            <w:r>
              <w:rPr>
                <w:rFonts w:ascii="Times New Roman" w:hAnsi="Times New Roman"/>
                <w:color w:val="auto"/>
                <w:sz w:val="24"/>
                <w:szCs w:val="24"/>
              </w:rPr>
              <w:t xml:space="preserve">- </w:t>
            </w:r>
            <w:r w:rsidRPr="003433F9">
              <w:rPr>
                <w:rFonts w:ascii="Times New Roman" w:hAnsi="Times New Roman"/>
                <w:color w:val="auto"/>
                <w:sz w:val="24"/>
                <w:szCs w:val="24"/>
              </w:rPr>
              <w:t>взаимодействовать с коллегами, руководством, клиентами в ходе профессиональной деятельности</w:t>
            </w:r>
            <w:r>
              <w:rPr>
                <w:rFonts w:ascii="Times New Roman" w:hAnsi="Times New Roman"/>
                <w:color w:val="auto"/>
                <w:sz w:val="24"/>
                <w:szCs w:val="24"/>
              </w:rPr>
              <w:t>;</w:t>
            </w:r>
          </w:p>
          <w:p w14:paraId="0715AB19" w14:textId="77777777" w:rsidR="00CC6767" w:rsidRDefault="00CC6767" w:rsidP="003433F9">
            <w:pPr>
              <w:rPr>
                <w:rFonts w:ascii="Times New Roman" w:eastAsia="Calibri" w:hAnsi="Times New Roman"/>
                <w:iCs/>
                <w:lang w:eastAsia="en-US"/>
              </w:rPr>
            </w:pPr>
            <w:r>
              <w:rPr>
                <w:rFonts w:ascii="Times New Roman" w:eastAsia="Calibri" w:hAnsi="Times New Roman"/>
                <w:iCs/>
                <w:lang w:eastAsia="en-US"/>
              </w:rPr>
              <w:t>-</w:t>
            </w:r>
            <w:r w:rsidRPr="00441C55">
              <w:rPr>
                <w:rFonts w:ascii="Times New Roman" w:eastAsia="Calibri" w:hAnsi="Times New Roman"/>
                <w:iCs/>
                <w:lang w:eastAsia="en-US"/>
              </w:rPr>
              <w:t>кратко обосновывать и объяснять свои действия (текущие и планируемые)</w:t>
            </w:r>
            <w:r>
              <w:rPr>
                <w:rFonts w:ascii="Times New Roman" w:eastAsia="Calibri" w:hAnsi="Times New Roman"/>
                <w:iCs/>
                <w:lang w:eastAsia="en-US"/>
              </w:rPr>
              <w:t>;</w:t>
            </w:r>
          </w:p>
          <w:p w14:paraId="325F206E" w14:textId="77777777" w:rsidR="00CC6767" w:rsidRDefault="00CC6767" w:rsidP="003433F9">
            <w:pPr>
              <w:rPr>
                <w:rFonts w:ascii="Times New Roman" w:hAnsi="Times New Roman"/>
                <w:bCs/>
                <w:sz w:val="24"/>
                <w:szCs w:val="24"/>
              </w:rPr>
            </w:pPr>
            <w:r>
              <w:rPr>
                <w:rFonts w:ascii="Times New Roman" w:hAnsi="Times New Roman"/>
                <w:b/>
                <w:sz w:val="24"/>
                <w:szCs w:val="24"/>
              </w:rPr>
              <w:t xml:space="preserve">- </w:t>
            </w:r>
            <w:r w:rsidRPr="00342365">
              <w:rPr>
                <w:rFonts w:ascii="Times New Roman" w:hAnsi="Times New Roman"/>
                <w:bCs/>
                <w:sz w:val="24"/>
                <w:szCs w:val="24"/>
              </w:rPr>
              <w:t>взаимодействовать с другими подразделениями</w:t>
            </w:r>
            <w:r>
              <w:rPr>
                <w:rFonts w:ascii="Times New Roman" w:hAnsi="Times New Roman"/>
                <w:bCs/>
                <w:sz w:val="24"/>
                <w:szCs w:val="24"/>
              </w:rPr>
              <w:t>, согласовывать действия</w:t>
            </w:r>
            <w:r w:rsidR="00566B9E">
              <w:rPr>
                <w:rFonts w:ascii="Times New Roman" w:hAnsi="Times New Roman"/>
                <w:bCs/>
                <w:sz w:val="24"/>
                <w:szCs w:val="24"/>
              </w:rPr>
              <w:t>;</w:t>
            </w:r>
          </w:p>
          <w:p w14:paraId="6095C314" w14:textId="03889136" w:rsidR="00566B9E" w:rsidRPr="00E03B4B" w:rsidRDefault="00566B9E" w:rsidP="00566B9E">
            <w:pPr>
              <w:widowControl w:val="0"/>
              <w:autoSpaceDE w:val="0"/>
              <w:autoSpaceDN w:val="0"/>
              <w:adjustRightInd w:val="0"/>
              <w:rPr>
                <w:rFonts w:ascii="Times New Roman" w:hAnsi="Times New Roman"/>
                <w:color w:val="auto"/>
                <w:sz w:val="24"/>
                <w:szCs w:val="24"/>
              </w:rPr>
            </w:pPr>
            <w:r>
              <w:rPr>
                <w:rFonts w:ascii="Times New Roman" w:hAnsi="Times New Roman"/>
                <w:sz w:val="24"/>
                <w:szCs w:val="24"/>
                <w:lang w:eastAsia="en-US"/>
              </w:rPr>
              <w:t xml:space="preserve">- </w:t>
            </w:r>
            <w:r w:rsidRPr="00DF0B44">
              <w:rPr>
                <w:rFonts w:ascii="Times New Roman" w:hAnsi="Times New Roman"/>
                <w:sz w:val="24"/>
                <w:szCs w:val="24"/>
                <w:lang w:eastAsia="en-US"/>
              </w:rPr>
              <w:t>формировать рабочие задания и инструкции к ним в соответствии с производственными задачами</w:t>
            </w:r>
            <w:r>
              <w:rPr>
                <w:rFonts w:ascii="Times New Roman" w:hAnsi="Times New Roman"/>
                <w:sz w:val="24"/>
                <w:szCs w:val="24"/>
                <w:lang w:eastAsia="en-US"/>
              </w:rPr>
              <w:t>.</w:t>
            </w:r>
          </w:p>
        </w:tc>
        <w:tc>
          <w:tcPr>
            <w:tcW w:w="1389" w:type="pct"/>
          </w:tcPr>
          <w:p w14:paraId="3DE5437B" w14:textId="77777777" w:rsidR="00CC6767" w:rsidRDefault="00CC6767" w:rsidP="002B3FE5">
            <w:pPr>
              <w:rPr>
                <w:rFonts w:ascii="Times New Roman" w:eastAsia="Calibri" w:hAnsi="Times New Roman"/>
                <w:bCs/>
                <w:lang w:eastAsia="en-US"/>
              </w:rPr>
            </w:pPr>
            <w:r>
              <w:rPr>
                <w:rFonts w:ascii="Times New Roman" w:eastAsia="Calibri" w:hAnsi="Times New Roman"/>
                <w:bCs/>
                <w:lang w:eastAsia="en-US"/>
              </w:rPr>
              <w:t xml:space="preserve">- </w:t>
            </w:r>
            <w:r w:rsidRPr="00441C55">
              <w:rPr>
                <w:rFonts w:ascii="Times New Roman" w:eastAsia="Calibri" w:hAnsi="Times New Roman"/>
                <w:bCs/>
                <w:lang w:eastAsia="en-US"/>
              </w:rPr>
              <w:t>методы работы в профессиональной и смежных сферах</w:t>
            </w:r>
            <w:r>
              <w:rPr>
                <w:rFonts w:ascii="Times New Roman" w:eastAsia="Calibri" w:hAnsi="Times New Roman"/>
                <w:bCs/>
                <w:lang w:eastAsia="en-US"/>
              </w:rPr>
              <w:t>;</w:t>
            </w:r>
          </w:p>
          <w:p w14:paraId="506CF764" w14:textId="77777777" w:rsidR="00CC6767" w:rsidRDefault="00CC6767" w:rsidP="002B3FE5">
            <w:pPr>
              <w:rPr>
                <w:rFonts w:ascii="Times New Roman" w:hAnsi="Times New Roman"/>
                <w:color w:val="auto"/>
                <w:sz w:val="24"/>
                <w:szCs w:val="24"/>
              </w:rPr>
            </w:pPr>
            <w:r>
              <w:rPr>
                <w:rFonts w:ascii="Times New Roman" w:hAnsi="Times New Roman"/>
                <w:color w:val="auto"/>
                <w:sz w:val="24"/>
                <w:szCs w:val="24"/>
              </w:rPr>
              <w:t xml:space="preserve">- </w:t>
            </w:r>
            <w:r w:rsidRPr="003433F9">
              <w:rPr>
                <w:rFonts w:ascii="Times New Roman" w:hAnsi="Times New Roman"/>
                <w:color w:val="auto"/>
                <w:sz w:val="24"/>
                <w:szCs w:val="24"/>
              </w:rPr>
              <w:t>возможные траектории профессионального развития и самообразования</w:t>
            </w:r>
            <w:r>
              <w:rPr>
                <w:rFonts w:ascii="Times New Roman" w:hAnsi="Times New Roman"/>
                <w:color w:val="auto"/>
                <w:sz w:val="24"/>
                <w:szCs w:val="24"/>
              </w:rPr>
              <w:t>;</w:t>
            </w:r>
          </w:p>
          <w:p w14:paraId="797CEBFB" w14:textId="6A1032CC" w:rsidR="00CC6767" w:rsidRPr="002233CD" w:rsidRDefault="00CC6767" w:rsidP="002233CD">
            <w:pPr>
              <w:rPr>
                <w:rFonts w:ascii="Times New Roman" w:hAnsi="Times New Roman"/>
                <w:color w:val="auto"/>
                <w:sz w:val="24"/>
                <w:szCs w:val="24"/>
              </w:rPr>
            </w:pPr>
            <w:r>
              <w:rPr>
                <w:rFonts w:ascii="Times New Roman" w:hAnsi="Times New Roman"/>
                <w:color w:val="auto"/>
                <w:sz w:val="24"/>
                <w:szCs w:val="24"/>
              </w:rPr>
              <w:t xml:space="preserve">- </w:t>
            </w:r>
            <w:r w:rsidRPr="002233CD">
              <w:rPr>
                <w:rFonts w:ascii="Times New Roman" w:hAnsi="Times New Roman"/>
                <w:color w:val="auto"/>
                <w:sz w:val="24"/>
                <w:szCs w:val="24"/>
              </w:rPr>
              <w:t>психологические основы деятельности коллектива</w:t>
            </w:r>
            <w:r>
              <w:rPr>
                <w:rFonts w:ascii="Times New Roman" w:hAnsi="Times New Roman"/>
                <w:color w:val="auto"/>
                <w:sz w:val="24"/>
                <w:szCs w:val="24"/>
              </w:rPr>
              <w:t>;</w:t>
            </w:r>
          </w:p>
          <w:p w14:paraId="6915F850" w14:textId="77777777" w:rsidR="00CC6767" w:rsidRDefault="00CC6767" w:rsidP="002233CD">
            <w:pPr>
              <w:rPr>
                <w:rFonts w:ascii="Times New Roman" w:hAnsi="Times New Roman"/>
                <w:color w:val="auto"/>
                <w:sz w:val="24"/>
                <w:szCs w:val="24"/>
              </w:rPr>
            </w:pPr>
            <w:r>
              <w:rPr>
                <w:rFonts w:ascii="Times New Roman" w:hAnsi="Times New Roman"/>
                <w:color w:val="auto"/>
                <w:sz w:val="24"/>
                <w:szCs w:val="24"/>
              </w:rPr>
              <w:t xml:space="preserve">- </w:t>
            </w:r>
            <w:r w:rsidRPr="002233CD">
              <w:rPr>
                <w:rFonts w:ascii="Times New Roman" w:hAnsi="Times New Roman"/>
                <w:color w:val="auto"/>
                <w:sz w:val="24"/>
                <w:szCs w:val="24"/>
              </w:rPr>
              <w:t>психологические особенности личности</w:t>
            </w:r>
            <w:r>
              <w:rPr>
                <w:rFonts w:ascii="Times New Roman" w:hAnsi="Times New Roman"/>
                <w:color w:val="auto"/>
                <w:sz w:val="24"/>
                <w:szCs w:val="24"/>
              </w:rPr>
              <w:t>;</w:t>
            </w:r>
          </w:p>
          <w:p w14:paraId="6B77A831" w14:textId="3DD8C743" w:rsidR="003A37DA" w:rsidRDefault="003A37DA" w:rsidP="002233CD">
            <w:pPr>
              <w:rPr>
                <w:rFonts w:ascii="Times New Roman" w:hAnsi="Times New Roman"/>
                <w:bCs/>
                <w:sz w:val="24"/>
                <w:szCs w:val="24"/>
              </w:rPr>
            </w:pPr>
            <w:r>
              <w:rPr>
                <w:rFonts w:ascii="Times New Roman" w:hAnsi="Times New Roman"/>
                <w:b/>
                <w:sz w:val="24"/>
                <w:szCs w:val="24"/>
              </w:rPr>
              <w:t xml:space="preserve">- </w:t>
            </w:r>
            <w:r w:rsidRPr="00342365">
              <w:rPr>
                <w:rFonts w:ascii="Times New Roman" w:hAnsi="Times New Roman"/>
                <w:bCs/>
                <w:sz w:val="24"/>
                <w:szCs w:val="24"/>
              </w:rPr>
              <w:t>метод</w:t>
            </w:r>
            <w:r w:rsidR="00566B9E">
              <w:rPr>
                <w:rFonts w:ascii="Times New Roman" w:hAnsi="Times New Roman"/>
                <w:bCs/>
                <w:sz w:val="24"/>
                <w:szCs w:val="24"/>
              </w:rPr>
              <w:t>ы</w:t>
            </w:r>
            <w:r w:rsidRPr="00342365">
              <w:rPr>
                <w:rFonts w:ascii="Times New Roman" w:hAnsi="Times New Roman"/>
                <w:bCs/>
                <w:sz w:val="24"/>
                <w:szCs w:val="24"/>
              </w:rPr>
              <w:t xml:space="preserve"> определения специализации подразделений организации и производственных связей между ними</w:t>
            </w:r>
            <w:r>
              <w:rPr>
                <w:rFonts w:ascii="Times New Roman" w:hAnsi="Times New Roman"/>
                <w:bCs/>
                <w:sz w:val="24"/>
                <w:szCs w:val="24"/>
              </w:rPr>
              <w:t>, при планировании производственных работ;</w:t>
            </w:r>
          </w:p>
          <w:p w14:paraId="687C61CD" w14:textId="0DA2EB9B" w:rsidR="00566B9E" w:rsidRDefault="00566B9E" w:rsidP="00566B9E">
            <w:pPr>
              <w:rPr>
                <w:rFonts w:ascii="Times New Roman" w:hAnsi="Times New Roman"/>
                <w:sz w:val="24"/>
                <w:szCs w:val="24"/>
              </w:rPr>
            </w:pPr>
            <w:r>
              <w:rPr>
                <w:rFonts w:ascii="Times New Roman" w:hAnsi="Times New Roman"/>
                <w:sz w:val="24"/>
                <w:szCs w:val="24"/>
              </w:rPr>
              <w:t xml:space="preserve">- </w:t>
            </w:r>
            <w:r w:rsidRPr="00DF0B44">
              <w:rPr>
                <w:rFonts w:ascii="Times New Roman" w:hAnsi="Times New Roman"/>
                <w:sz w:val="24"/>
                <w:szCs w:val="24"/>
              </w:rPr>
              <w:t>принцип</w:t>
            </w:r>
            <w:r>
              <w:rPr>
                <w:rFonts w:ascii="Times New Roman" w:hAnsi="Times New Roman"/>
                <w:sz w:val="24"/>
                <w:szCs w:val="24"/>
              </w:rPr>
              <w:t>ы</w:t>
            </w:r>
            <w:r w:rsidRPr="00DF0B44">
              <w:rPr>
                <w:rFonts w:ascii="Times New Roman" w:hAnsi="Times New Roman"/>
                <w:sz w:val="24"/>
                <w:szCs w:val="24"/>
              </w:rPr>
              <w:t xml:space="preserve"> координации производственной деятельности</w:t>
            </w:r>
            <w:r>
              <w:rPr>
                <w:rFonts w:ascii="Times New Roman" w:hAnsi="Times New Roman"/>
                <w:sz w:val="24"/>
                <w:szCs w:val="24"/>
              </w:rPr>
              <w:t>.</w:t>
            </w:r>
          </w:p>
          <w:p w14:paraId="496A002F" w14:textId="4E21383F" w:rsidR="00566B9E" w:rsidRPr="00E03B4B" w:rsidRDefault="00566B9E" w:rsidP="002233CD">
            <w:pPr>
              <w:rPr>
                <w:rFonts w:ascii="Times New Roman" w:hAnsi="Times New Roman"/>
                <w:color w:val="auto"/>
                <w:sz w:val="24"/>
                <w:szCs w:val="24"/>
              </w:rPr>
            </w:pPr>
          </w:p>
        </w:tc>
        <w:tc>
          <w:tcPr>
            <w:tcW w:w="1479" w:type="pct"/>
          </w:tcPr>
          <w:p w14:paraId="7261460E" w14:textId="77777777" w:rsidR="00CC6767" w:rsidRDefault="00CC6767" w:rsidP="002B3FE5">
            <w:pPr>
              <w:rPr>
                <w:rFonts w:ascii="Times New Roman" w:hAnsi="Times New Roman"/>
                <w:sz w:val="24"/>
                <w:szCs w:val="24"/>
              </w:rPr>
            </w:pPr>
            <w:r>
              <w:rPr>
                <w:rFonts w:ascii="Times New Roman" w:hAnsi="Times New Roman"/>
                <w:b/>
                <w:sz w:val="24"/>
                <w:szCs w:val="24"/>
              </w:rPr>
              <w:t>-</w:t>
            </w:r>
            <w:r w:rsidRPr="00860D34">
              <w:rPr>
                <w:rFonts w:ascii="Times New Roman" w:hAnsi="Times New Roman"/>
                <w:b/>
                <w:sz w:val="24"/>
                <w:szCs w:val="24"/>
              </w:rPr>
              <w:t xml:space="preserve"> </w:t>
            </w:r>
            <w:r w:rsidRPr="00306C0A">
              <w:rPr>
                <w:rFonts w:ascii="Times New Roman" w:hAnsi="Times New Roman"/>
                <w:sz w:val="24"/>
                <w:szCs w:val="24"/>
              </w:rPr>
              <w:t>текущего и перспективного планирования производственных работ</w:t>
            </w:r>
            <w:r>
              <w:rPr>
                <w:rFonts w:ascii="Times New Roman" w:hAnsi="Times New Roman"/>
                <w:sz w:val="24"/>
                <w:szCs w:val="24"/>
              </w:rPr>
              <w:t>;</w:t>
            </w:r>
          </w:p>
          <w:p w14:paraId="5B3E91B9" w14:textId="77777777" w:rsidR="00566B9E" w:rsidRDefault="00566B9E" w:rsidP="00566B9E">
            <w:pPr>
              <w:rPr>
                <w:rFonts w:ascii="Times New Roman" w:hAnsi="Times New Roman"/>
                <w:sz w:val="24"/>
                <w:szCs w:val="24"/>
              </w:rPr>
            </w:pPr>
            <w:r>
              <w:rPr>
                <w:rFonts w:ascii="Times New Roman" w:hAnsi="Times New Roman"/>
                <w:b/>
                <w:sz w:val="24"/>
                <w:szCs w:val="24"/>
              </w:rPr>
              <w:t>-</w:t>
            </w:r>
            <w:r w:rsidRPr="00860D34">
              <w:rPr>
                <w:rFonts w:ascii="Times New Roman" w:hAnsi="Times New Roman"/>
                <w:b/>
                <w:sz w:val="24"/>
                <w:szCs w:val="24"/>
              </w:rPr>
              <w:t xml:space="preserve"> </w:t>
            </w:r>
            <w:r w:rsidRPr="00DF0B44">
              <w:rPr>
                <w:rFonts w:ascii="Times New Roman" w:hAnsi="Times New Roman"/>
                <w:sz w:val="24"/>
                <w:szCs w:val="24"/>
              </w:rPr>
              <w:t>применения методов и приемов организации труда, эксплуатации оборудования, оснастки, средств механизации и автоматизации для повышения эффективности производства</w:t>
            </w:r>
            <w:r>
              <w:rPr>
                <w:rFonts w:ascii="Times New Roman" w:hAnsi="Times New Roman"/>
                <w:sz w:val="24"/>
                <w:szCs w:val="24"/>
              </w:rPr>
              <w:t>.</w:t>
            </w:r>
          </w:p>
          <w:p w14:paraId="21FCD1B6" w14:textId="441B9CF5" w:rsidR="00CC6767" w:rsidRDefault="00CC6767" w:rsidP="002B3FE5">
            <w:pPr>
              <w:rPr>
                <w:rFonts w:ascii="Times New Roman" w:eastAsia="Calibri" w:hAnsi="Times New Roman"/>
                <w:bCs/>
                <w:lang w:eastAsia="en-US"/>
              </w:rPr>
            </w:pPr>
          </w:p>
        </w:tc>
      </w:tr>
    </w:tbl>
    <w:p w14:paraId="001F2F9A" w14:textId="54AD4E16" w:rsidR="0030603C" w:rsidRPr="00E03B4B" w:rsidRDefault="008F4DE2" w:rsidP="008F4DE2">
      <w:pPr>
        <w:suppressAutoHyphens/>
        <w:ind w:left="360"/>
        <w:contextualSpacing/>
        <w:jc w:val="center"/>
        <w:rPr>
          <w:rFonts w:ascii="Times New Roman" w:eastAsia="Batang" w:hAnsi="Times New Roman"/>
          <w:b/>
          <w:color w:val="auto"/>
          <w:sz w:val="24"/>
          <w:szCs w:val="24"/>
        </w:rPr>
      </w:pPr>
      <w:r>
        <w:rPr>
          <w:rFonts w:ascii="Times New Roman" w:eastAsia="Batang" w:hAnsi="Times New Roman"/>
          <w:b/>
          <w:color w:val="auto"/>
          <w:sz w:val="24"/>
          <w:szCs w:val="24"/>
        </w:rPr>
        <w:lastRenderedPageBreak/>
        <w:t xml:space="preserve">2. </w:t>
      </w:r>
      <w:r w:rsidR="0030603C" w:rsidRPr="00E03B4B">
        <w:rPr>
          <w:rFonts w:ascii="Times New Roman" w:eastAsia="Batang" w:hAnsi="Times New Roman"/>
          <w:b/>
          <w:color w:val="auto"/>
          <w:sz w:val="24"/>
          <w:szCs w:val="24"/>
        </w:rPr>
        <w:t>СТРУКТУРА И СОДЕРЖАНИЕ УЧЕБНОЙ ДИСЦИПЛИНЫ</w:t>
      </w:r>
    </w:p>
    <w:p w14:paraId="4771DF71" w14:textId="77777777" w:rsidR="0030603C" w:rsidRPr="00E03B4B" w:rsidRDefault="0030603C" w:rsidP="0030603C">
      <w:pPr>
        <w:suppressAutoHyphens/>
        <w:ind w:left="720"/>
        <w:contextualSpacing/>
        <w:rPr>
          <w:rFonts w:ascii="Times New Roman" w:eastAsia="Batang" w:hAnsi="Times New Roman"/>
          <w:b/>
          <w:color w:val="auto"/>
          <w:sz w:val="24"/>
          <w:szCs w:val="24"/>
        </w:rPr>
      </w:pPr>
    </w:p>
    <w:p w14:paraId="7695D5BD" w14:textId="77777777" w:rsidR="0030603C" w:rsidRDefault="0030603C" w:rsidP="008F4DE2">
      <w:pPr>
        <w:suppressAutoHyphens/>
        <w:spacing w:line="360" w:lineRule="auto"/>
        <w:ind w:firstLine="709"/>
        <w:rPr>
          <w:rFonts w:ascii="Times New Roman" w:eastAsia="Batang" w:hAnsi="Times New Roman"/>
          <w:b/>
          <w:color w:val="auto"/>
          <w:sz w:val="24"/>
          <w:szCs w:val="24"/>
        </w:rPr>
      </w:pPr>
      <w:r w:rsidRPr="00E03B4B">
        <w:rPr>
          <w:rFonts w:ascii="Times New Roman" w:eastAsia="Batang" w:hAnsi="Times New Roman"/>
          <w:b/>
          <w:color w:val="auto"/>
          <w:sz w:val="24"/>
          <w:szCs w:val="24"/>
        </w:rPr>
        <w:t>2.1. Объем учебной дисциплины и виды учебной работы</w:t>
      </w:r>
    </w:p>
    <w:tbl>
      <w:tblPr>
        <w:tblW w:w="96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485"/>
      </w:tblGrid>
      <w:tr w:rsidR="0030603C" w14:paraId="4A76274D" w14:textId="77777777" w:rsidTr="003377DE">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4864C2F" w14:textId="77777777" w:rsidR="0030603C" w:rsidRDefault="0030603C" w:rsidP="001F1445">
            <w:pPr>
              <w:jc w:val="center"/>
              <w:rPr>
                <w:rFonts w:ascii="Times New Roman" w:hAnsi="Times New Roman"/>
                <w:b/>
                <w:sz w:val="24"/>
              </w:rPr>
            </w:pPr>
            <w:r>
              <w:rPr>
                <w:rFonts w:ascii="Times New Roman" w:hAnsi="Times New Roman"/>
                <w:b/>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4F255CCC" w14:textId="77777777" w:rsidR="0030603C" w:rsidRDefault="0030603C" w:rsidP="001F1445">
            <w:pPr>
              <w:jc w:val="center"/>
              <w:rPr>
                <w:rFonts w:ascii="Times New Roman" w:hAnsi="Times New Roman"/>
                <w:b/>
                <w:sz w:val="24"/>
              </w:rPr>
            </w:pPr>
            <w:r>
              <w:rPr>
                <w:rFonts w:ascii="Times New Roman" w:hAnsi="Times New Roman"/>
                <w:b/>
                <w:sz w:val="24"/>
              </w:rPr>
              <w:t>Объем в часах</w:t>
            </w:r>
          </w:p>
        </w:tc>
        <w:tc>
          <w:tcPr>
            <w:tcW w:w="2485" w:type="dxa"/>
            <w:tcBorders>
              <w:top w:val="single" w:sz="6" w:space="0" w:color="000000"/>
              <w:left w:val="single" w:sz="6" w:space="0" w:color="000000"/>
              <w:bottom w:val="single" w:sz="6" w:space="0" w:color="000000"/>
              <w:right w:val="single" w:sz="6" w:space="0" w:color="000000"/>
            </w:tcBorders>
          </w:tcPr>
          <w:p w14:paraId="6765E103" w14:textId="77777777" w:rsidR="0030603C" w:rsidRDefault="0030603C" w:rsidP="001F1445">
            <w:pPr>
              <w:jc w:val="center"/>
              <w:rPr>
                <w:rFonts w:ascii="Times New Roman" w:hAnsi="Times New Roman"/>
                <w:b/>
                <w:sz w:val="24"/>
              </w:rPr>
            </w:pPr>
            <w:r>
              <w:rPr>
                <w:rFonts w:ascii="Times New Roman" w:hAnsi="Times New Roman"/>
                <w:b/>
                <w:sz w:val="24"/>
              </w:rPr>
              <w:t xml:space="preserve">В т.ч. в форме </w:t>
            </w:r>
            <w:proofErr w:type="spellStart"/>
            <w:r>
              <w:rPr>
                <w:rFonts w:ascii="Times New Roman" w:hAnsi="Times New Roman"/>
                <w:b/>
                <w:sz w:val="24"/>
              </w:rPr>
              <w:t>практ</w:t>
            </w:r>
            <w:proofErr w:type="spellEnd"/>
            <w:r>
              <w:rPr>
                <w:rFonts w:ascii="Times New Roman" w:hAnsi="Times New Roman"/>
                <w:b/>
                <w:sz w:val="24"/>
              </w:rPr>
              <w:t>. подготовки</w:t>
            </w:r>
          </w:p>
        </w:tc>
      </w:tr>
      <w:tr w:rsidR="0030603C" w14:paraId="13BAF4A7" w14:textId="77777777" w:rsidTr="003377DE">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1CE8E70" w14:textId="77777777" w:rsidR="0030603C" w:rsidRDefault="0030603C" w:rsidP="001F1445">
            <w:pPr>
              <w:jc w:val="both"/>
              <w:rPr>
                <w:rFonts w:ascii="Times New Roman" w:hAnsi="Times New Roman"/>
                <w:sz w:val="24"/>
              </w:rPr>
            </w:pPr>
            <w:r>
              <w:rPr>
                <w:rFonts w:ascii="Times New Roman" w:hAnsi="Times New Roman"/>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5C3B33E1" w14:textId="77777777" w:rsidR="0030603C" w:rsidRDefault="0030603C" w:rsidP="001F1445">
            <w:pPr>
              <w:jc w:val="center"/>
              <w:rPr>
                <w:rFonts w:ascii="Times New Roman" w:hAnsi="Times New Roman"/>
                <w:sz w:val="24"/>
              </w:rPr>
            </w:pPr>
            <w:r>
              <w:rPr>
                <w:rFonts w:ascii="Times New Roman" w:hAnsi="Times New Roman"/>
                <w:sz w:val="24"/>
              </w:rPr>
              <w:t>36</w:t>
            </w:r>
          </w:p>
        </w:tc>
        <w:tc>
          <w:tcPr>
            <w:tcW w:w="2485" w:type="dxa"/>
            <w:tcBorders>
              <w:top w:val="single" w:sz="6" w:space="0" w:color="000000"/>
              <w:left w:val="single" w:sz="6" w:space="0" w:color="000000"/>
              <w:bottom w:val="single" w:sz="6" w:space="0" w:color="000000"/>
              <w:right w:val="single" w:sz="6" w:space="0" w:color="000000"/>
            </w:tcBorders>
            <w:vAlign w:val="center"/>
          </w:tcPr>
          <w:p w14:paraId="66422CBB" w14:textId="77777777" w:rsidR="0030603C" w:rsidRDefault="0030603C" w:rsidP="001F1445">
            <w:pPr>
              <w:jc w:val="center"/>
              <w:rPr>
                <w:rFonts w:ascii="Times New Roman" w:hAnsi="Times New Roman"/>
                <w:sz w:val="24"/>
              </w:rPr>
            </w:pPr>
            <w:r>
              <w:rPr>
                <w:rFonts w:ascii="Times New Roman" w:hAnsi="Times New Roman"/>
                <w:sz w:val="24"/>
              </w:rPr>
              <w:t>18</w:t>
            </w:r>
          </w:p>
        </w:tc>
      </w:tr>
      <w:tr w:rsidR="0030603C" w14:paraId="56DAE49C" w14:textId="77777777" w:rsidTr="003377DE">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5F1983F" w14:textId="77777777" w:rsidR="0030603C" w:rsidRDefault="0030603C" w:rsidP="001F1445">
            <w:pPr>
              <w:jc w:val="both"/>
              <w:rPr>
                <w:rFonts w:ascii="Times New Roman" w:hAnsi="Times New Roman"/>
                <w:sz w:val="24"/>
              </w:rPr>
            </w:pPr>
            <w:r>
              <w:rPr>
                <w:rFonts w:ascii="Times New Roman" w:hAnsi="Times New Roman"/>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006A9204" w14:textId="77777777" w:rsidR="0030603C" w:rsidRDefault="0030603C" w:rsidP="001F1445">
            <w:pPr>
              <w:jc w:val="center"/>
              <w:rPr>
                <w:rFonts w:ascii="Times New Roman" w:hAnsi="Times New Roman"/>
                <w:sz w:val="24"/>
              </w:rPr>
            </w:pPr>
            <w:r>
              <w:rPr>
                <w:rFonts w:ascii="Times New Roman" w:hAnsi="Times New Roman"/>
                <w:sz w:val="24"/>
              </w:rPr>
              <w:t>-</w:t>
            </w:r>
          </w:p>
        </w:tc>
        <w:tc>
          <w:tcPr>
            <w:tcW w:w="2485" w:type="dxa"/>
            <w:tcBorders>
              <w:top w:val="single" w:sz="6" w:space="0" w:color="000000"/>
              <w:left w:val="single" w:sz="6" w:space="0" w:color="000000"/>
              <w:bottom w:val="single" w:sz="6" w:space="0" w:color="000000"/>
              <w:right w:val="single" w:sz="6" w:space="0" w:color="000000"/>
            </w:tcBorders>
            <w:vAlign w:val="center"/>
          </w:tcPr>
          <w:p w14:paraId="137050DD" w14:textId="77777777" w:rsidR="0030603C" w:rsidRDefault="0030603C" w:rsidP="001F1445">
            <w:pPr>
              <w:jc w:val="center"/>
              <w:rPr>
                <w:rFonts w:ascii="Times New Roman" w:hAnsi="Times New Roman"/>
                <w:sz w:val="24"/>
              </w:rPr>
            </w:pPr>
            <w:r>
              <w:rPr>
                <w:rFonts w:ascii="Times New Roman" w:hAnsi="Times New Roman"/>
                <w:sz w:val="24"/>
              </w:rPr>
              <w:t>-</w:t>
            </w:r>
          </w:p>
        </w:tc>
      </w:tr>
      <w:tr w:rsidR="0030603C" w14:paraId="7ABAEE18" w14:textId="77777777" w:rsidTr="003377DE">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6810E1A" w14:textId="77777777" w:rsidR="0030603C" w:rsidRDefault="0030603C" w:rsidP="001F1445">
            <w:pPr>
              <w:jc w:val="both"/>
              <w:rPr>
                <w:rFonts w:ascii="Times New Roman" w:hAnsi="Times New Roman"/>
                <w:sz w:val="24"/>
              </w:rPr>
            </w:pPr>
            <w:r>
              <w:rPr>
                <w:rFonts w:ascii="Times New Roman" w:hAnsi="Times New Roman"/>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4006B9F0" w14:textId="2E9CFA99" w:rsidR="0030603C" w:rsidRDefault="008F4DE2" w:rsidP="001F1445">
            <w:pPr>
              <w:jc w:val="center"/>
              <w:rPr>
                <w:rFonts w:ascii="Times New Roman" w:hAnsi="Times New Roman"/>
                <w:sz w:val="24"/>
              </w:rPr>
            </w:pPr>
            <w:r>
              <w:rPr>
                <w:rFonts w:ascii="Times New Roman" w:hAnsi="Times New Roman"/>
                <w:sz w:val="24"/>
              </w:rPr>
              <w:t>*</w:t>
            </w:r>
          </w:p>
        </w:tc>
        <w:tc>
          <w:tcPr>
            <w:tcW w:w="2485" w:type="dxa"/>
            <w:tcBorders>
              <w:top w:val="single" w:sz="6" w:space="0" w:color="000000"/>
              <w:left w:val="single" w:sz="6" w:space="0" w:color="000000"/>
              <w:bottom w:val="single" w:sz="6" w:space="0" w:color="000000"/>
              <w:right w:val="single" w:sz="6" w:space="0" w:color="000000"/>
            </w:tcBorders>
            <w:vAlign w:val="center"/>
          </w:tcPr>
          <w:p w14:paraId="5D17F265" w14:textId="47CF548E" w:rsidR="0030603C" w:rsidRDefault="008F4DE2" w:rsidP="001F1445">
            <w:pPr>
              <w:jc w:val="center"/>
              <w:rPr>
                <w:rFonts w:ascii="Times New Roman" w:hAnsi="Times New Roman"/>
                <w:sz w:val="24"/>
              </w:rPr>
            </w:pPr>
            <w:r>
              <w:rPr>
                <w:rFonts w:ascii="Times New Roman" w:hAnsi="Times New Roman"/>
                <w:sz w:val="24"/>
              </w:rPr>
              <w:t>-</w:t>
            </w:r>
          </w:p>
        </w:tc>
      </w:tr>
      <w:tr w:rsidR="0030603C" w14:paraId="66697DC2" w14:textId="77777777" w:rsidTr="003377DE">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04D1403" w14:textId="77777777" w:rsidR="0030603C" w:rsidRDefault="0030603C" w:rsidP="001F1445">
            <w:pPr>
              <w:jc w:val="both"/>
              <w:rPr>
                <w:rFonts w:ascii="Times New Roman" w:hAnsi="Times New Roman"/>
                <w:sz w:val="24"/>
              </w:rPr>
            </w:pPr>
            <w:r>
              <w:rPr>
                <w:rFonts w:ascii="Times New Roman" w:hAnsi="Times New Roman"/>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5805BCB0" w14:textId="77777777" w:rsidR="0030603C" w:rsidRDefault="0030603C" w:rsidP="001F1445">
            <w:pPr>
              <w:jc w:val="center"/>
              <w:rPr>
                <w:rFonts w:ascii="Times New Roman" w:hAnsi="Times New Roman"/>
                <w:b/>
                <w:sz w:val="24"/>
              </w:rPr>
            </w:pPr>
            <w:r>
              <w:rPr>
                <w:rFonts w:ascii="Times New Roman" w:hAnsi="Times New Roman"/>
                <w:b/>
                <w:sz w:val="24"/>
              </w:rPr>
              <w:t>36</w:t>
            </w:r>
          </w:p>
        </w:tc>
        <w:tc>
          <w:tcPr>
            <w:tcW w:w="2485" w:type="dxa"/>
            <w:tcBorders>
              <w:top w:val="single" w:sz="6" w:space="0" w:color="000000"/>
              <w:left w:val="single" w:sz="6" w:space="0" w:color="000000"/>
              <w:bottom w:val="single" w:sz="6" w:space="0" w:color="000000"/>
              <w:right w:val="single" w:sz="6" w:space="0" w:color="000000"/>
            </w:tcBorders>
            <w:vAlign w:val="center"/>
          </w:tcPr>
          <w:p w14:paraId="6F2480AE" w14:textId="77777777" w:rsidR="0030603C" w:rsidRDefault="0030603C" w:rsidP="001F1445">
            <w:pPr>
              <w:jc w:val="center"/>
              <w:rPr>
                <w:rFonts w:ascii="Times New Roman" w:hAnsi="Times New Roman"/>
                <w:b/>
                <w:sz w:val="24"/>
              </w:rPr>
            </w:pPr>
            <w:r>
              <w:rPr>
                <w:rFonts w:ascii="Times New Roman" w:hAnsi="Times New Roman"/>
                <w:b/>
                <w:sz w:val="24"/>
              </w:rPr>
              <w:t>18</w:t>
            </w:r>
          </w:p>
        </w:tc>
      </w:tr>
    </w:tbl>
    <w:p w14:paraId="780A60B4" w14:textId="77777777" w:rsidR="0030603C" w:rsidRDefault="0030603C" w:rsidP="0030603C">
      <w:pPr>
        <w:suppressAutoHyphens/>
        <w:ind w:firstLine="709"/>
        <w:rPr>
          <w:rFonts w:ascii="Times New Roman" w:eastAsia="Batang" w:hAnsi="Times New Roman"/>
          <w:b/>
          <w:color w:val="auto"/>
          <w:sz w:val="24"/>
          <w:szCs w:val="24"/>
        </w:rPr>
      </w:pPr>
    </w:p>
    <w:p w14:paraId="676AEA45" w14:textId="4D75E43A" w:rsidR="002B3FE5" w:rsidRPr="005D7604" w:rsidRDefault="002B3FE5" w:rsidP="005D7604">
      <w:pPr>
        <w:pStyle w:val="112"/>
        <w:rPr>
          <w:rFonts w:ascii="Times New Roman" w:hAnsi="Times New Roman"/>
        </w:rPr>
      </w:pPr>
      <w:r>
        <w:rPr>
          <w:rFonts w:ascii="Times New Roman" w:hAnsi="Times New Roman"/>
        </w:rPr>
        <w:t>2.2. Примерное содержание 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7372"/>
      </w:tblGrid>
      <w:tr w:rsidR="002B3FE5" w:rsidRPr="002B3FE5" w14:paraId="40159AE7" w14:textId="77777777" w:rsidTr="003377DE">
        <w:trPr>
          <w:trHeight w:val="23"/>
        </w:trPr>
        <w:tc>
          <w:tcPr>
            <w:tcW w:w="1174" w:type="pct"/>
            <w:vAlign w:val="center"/>
          </w:tcPr>
          <w:p w14:paraId="0BAA4E68" w14:textId="77777777" w:rsidR="002B3FE5" w:rsidRPr="002B3FE5" w:rsidRDefault="002B3FE5" w:rsidP="002B3FE5">
            <w:pPr>
              <w:suppressAutoHyphens/>
              <w:jc w:val="center"/>
              <w:rPr>
                <w:rFonts w:ascii="Times New Roman" w:hAnsi="Times New Roman"/>
                <w:b/>
                <w:bCs/>
                <w:color w:val="auto"/>
                <w:sz w:val="24"/>
                <w:szCs w:val="24"/>
              </w:rPr>
            </w:pPr>
            <w:r w:rsidRPr="002B3FE5">
              <w:rPr>
                <w:rFonts w:ascii="Times New Roman" w:eastAsia="Calibri" w:hAnsi="Times New Roman"/>
                <w:b/>
                <w:bCs/>
                <w:color w:val="auto"/>
                <w:sz w:val="24"/>
                <w:szCs w:val="24"/>
                <w:lang w:eastAsia="en-US"/>
              </w:rPr>
              <w:t>Наименование разделов и тем</w:t>
            </w:r>
          </w:p>
        </w:tc>
        <w:tc>
          <w:tcPr>
            <w:tcW w:w="3826" w:type="pct"/>
            <w:vAlign w:val="center"/>
          </w:tcPr>
          <w:p w14:paraId="1F8EB07E" w14:textId="77777777" w:rsidR="002B3FE5" w:rsidRPr="002B3FE5" w:rsidRDefault="002B3FE5" w:rsidP="002B3FE5">
            <w:pPr>
              <w:suppressAutoHyphens/>
              <w:jc w:val="center"/>
              <w:rPr>
                <w:rFonts w:ascii="Times New Roman" w:hAnsi="Times New Roman"/>
                <w:b/>
                <w:bCs/>
                <w:color w:val="auto"/>
                <w:sz w:val="24"/>
                <w:szCs w:val="24"/>
              </w:rPr>
            </w:pPr>
            <w:r w:rsidRPr="002B3FE5">
              <w:rPr>
                <w:rFonts w:ascii="Times New Roman" w:eastAsia="Calibri" w:hAnsi="Times New Roman"/>
                <w:b/>
                <w:bCs/>
                <w:color w:val="auto"/>
                <w:sz w:val="24"/>
                <w:szCs w:val="24"/>
                <w:lang w:eastAsia="en-US"/>
              </w:rPr>
              <w:t>Содержание учебного материала и формы организации деятельности обучающихся</w:t>
            </w:r>
          </w:p>
        </w:tc>
      </w:tr>
      <w:tr w:rsidR="002B3FE5" w:rsidRPr="002B3FE5" w14:paraId="0C14D938" w14:textId="77777777" w:rsidTr="003377DE">
        <w:trPr>
          <w:trHeight w:val="23"/>
        </w:trPr>
        <w:tc>
          <w:tcPr>
            <w:tcW w:w="5000" w:type="pct"/>
            <w:gridSpan w:val="2"/>
          </w:tcPr>
          <w:p w14:paraId="5E15F996" w14:textId="46107AA1" w:rsidR="002B3FE5" w:rsidRPr="002B3FE5" w:rsidRDefault="002B3FE5" w:rsidP="002B3FE5">
            <w:pPr>
              <w:rPr>
                <w:rFonts w:ascii="Times New Roman" w:hAnsi="Times New Roman"/>
                <w:b/>
                <w:bCs/>
                <w:color w:val="auto"/>
                <w:sz w:val="24"/>
                <w:szCs w:val="24"/>
              </w:rPr>
            </w:pPr>
            <w:r w:rsidRPr="002B3FE5">
              <w:rPr>
                <w:rFonts w:ascii="Times New Roman" w:hAnsi="Times New Roman"/>
                <w:b/>
                <w:sz w:val="24"/>
                <w:szCs w:val="24"/>
              </w:rPr>
              <w:t>Раздел 1. Сущность и характерные черты современного менеджмента</w:t>
            </w:r>
            <w:r>
              <w:rPr>
                <w:rFonts w:ascii="Times New Roman" w:hAnsi="Times New Roman"/>
                <w:b/>
                <w:sz w:val="24"/>
                <w:szCs w:val="24"/>
              </w:rPr>
              <w:t xml:space="preserve"> </w:t>
            </w:r>
          </w:p>
        </w:tc>
      </w:tr>
      <w:tr w:rsidR="002B3FE5" w:rsidRPr="002B3FE5" w14:paraId="7820FD3E" w14:textId="77777777" w:rsidTr="003377DE">
        <w:trPr>
          <w:trHeight w:val="23"/>
        </w:trPr>
        <w:tc>
          <w:tcPr>
            <w:tcW w:w="1174" w:type="pct"/>
            <w:vMerge w:val="restart"/>
          </w:tcPr>
          <w:p w14:paraId="16DDF823" w14:textId="77777777" w:rsidR="002B3FE5" w:rsidRPr="002B3FE5" w:rsidRDefault="002B3FE5" w:rsidP="002B3FE5">
            <w:pPr>
              <w:rPr>
                <w:rFonts w:ascii="Times New Roman" w:hAnsi="Times New Roman"/>
                <w:b/>
                <w:bCs/>
                <w:color w:val="auto"/>
                <w:sz w:val="24"/>
                <w:szCs w:val="24"/>
              </w:rPr>
            </w:pPr>
            <w:r w:rsidRPr="002B3FE5">
              <w:rPr>
                <w:rFonts w:ascii="Times New Roman" w:hAnsi="Times New Roman"/>
                <w:b/>
                <w:bCs/>
                <w:color w:val="auto"/>
                <w:sz w:val="24"/>
                <w:szCs w:val="24"/>
              </w:rPr>
              <w:t>Тема 1.1. Основные понятия и определения</w:t>
            </w:r>
          </w:p>
        </w:tc>
        <w:tc>
          <w:tcPr>
            <w:tcW w:w="3826" w:type="pct"/>
          </w:tcPr>
          <w:p w14:paraId="5C85126E" w14:textId="77777777" w:rsidR="002B3FE5" w:rsidRPr="002B3FE5" w:rsidRDefault="002B3FE5" w:rsidP="002B3FE5">
            <w:pPr>
              <w:rPr>
                <w:rFonts w:ascii="Times New Roman" w:hAnsi="Times New Roman"/>
                <w:b/>
                <w:bCs/>
                <w:i/>
                <w:color w:val="auto"/>
                <w:sz w:val="24"/>
                <w:szCs w:val="24"/>
              </w:rPr>
            </w:pPr>
            <w:r w:rsidRPr="002B3FE5">
              <w:rPr>
                <w:rFonts w:ascii="Times New Roman" w:hAnsi="Times New Roman"/>
                <w:b/>
                <w:bCs/>
                <w:color w:val="auto"/>
                <w:sz w:val="24"/>
                <w:szCs w:val="24"/>
              </w:rPr>
              <w:t>Содержание</w:t>
            </w:r>
          </w:p>
        </w:tc>
      </w:tr>
      <w:tr w:rsidR="002B3FE5" w:rsidRPr="002B3FE5" w14:paraId="7FCAC229" w14:textId="77777777" w:rsidTr="003377DE">
        <w:trPr>
          <w:trHeight w:val="23"/>
        </w:trPr>
        <w:tc>
          <w:tcPr>
            <w:tcW w:w="1174" w:type="pct"/>
            <w:vMerge/>
          </w:tcPr>
          <w:p w14:paraId="24A03A52" w14:textId="77777777" w:rsidR="002B3FE5" w:rsidRPr="002B3FE5" w:rsidRDefault="002B3FE5" w:rsidP="002B3FE5">
            <w:pPr>
              <w:rPr>
                <w:rFonts w:ascii="Times New Roman" w:hAnsi="Times New Roman"/>
                <w:b/>
                <w:bCs/>
                <w:color w:val="auto"/>
                <w:sz w:val="24"/>
                <w:szCs w:val="24"/>
              </w:rPr>
            </w:pPr>
          </w:p>
        </w:tc>
        <w:tc>
          <w:tcPr>
            <w:tcW w:w="3826" w:type="pct"/>
          </w:tcPr>
          <w:p w14:paraId="78BEF3F4" w14:textId="77777777" w:rsidR="008B53DB" w:rsidRDefault="002B3FE5" w:rsidP="002B3FE5">
            <w:pPr>
              <w:rPr>
                <w:rFonts w:ascii="Times New Roman" w:hAnsi="Times New Roman"/>
                <w:sz w:val="24"/>
                <w:szCs w:val="24"/>
              </w:rPr>
            </w:pPr>
            <w:r w:rsidRPr="002B3FE5">
              <w:rPr>
                <w:rFonts w:ascii="Times New Roman" w:hAnsi="Times New Roman"/>
                <w:sz w:val="24"/>
                <w:szCs w:val="24"/>
              </w:rPr>
              <w:t xml:space="preserve">Понятие менеджмента, его содержание и место в системе социально-экономических отношений. </w:t>
            </w:r>
          </w:p>
          <w:p w14:paraId="6B7ACFDE" w14:textId="77777777" w:rsidR="008B53DB" w:rsidRDefault="002B3FE5" w:rsidP="002B3FE5">
            <w:pPr>
              <w:rPr>
                <w:rFonts w:ascii="Times New Roman" w:hAnsi="Times New Roman"/>
                <w:sz w:val="24"/>
                <w:szCs w:val="24"/>
              </w:rPr>
            </w:pPr>
            <w:r w:rsidRPr="002B3FE5">
              <w:rPr>
                <w:rFonts w:ascii="Times New Roman" w:hAnsi="Times New Roman"/>
                <w:sz w:val="24"/>
                <w:szCs w:val="24"/>
              </w:rPr>
              <w:t xml:space="preserve">Практические предпосылки возникновения менеджмента. </w:t>
            </w:r>
          </w:p>
          <w:p w14:paraId="588A558F" w14:textId="77777777" w:rsidR="008B53DB" w:rsidRDefault="002B3FE5" w:rsidP="002B3FE5">
            <w:pPr>
              <w:rPr>
                <w:rFonts w:ascii="Times New Roman" w:hAnsi="Times New Roman"/>
                <w:sz w:val="24"/>
                <w:szCs w:val="24"/>
              </w:rPr>
            </w:pPr>
            <w:r w:rsidRPr="002B3FE5">
              <w:rPr>
                <w:rFonts w:ascii="Times New Roman" w:hAnsi="Times New Roman"/>
                <w:sz w:val="24"/>
                <w:szCs w:val="24"/>
              </w:rPr>
              <w:t xml:space="preserve">Основные школы менеджмента. </w:t>
            </w:r>
          </w:p>
          <w:p w14:paraId="1F4FAA7F" w14:textId="77777777" w:rsidR="008B53DB" w:rsidRDefault="002B3FE5" w:rsidP="002B3FE5">
            <w:pPr>
              <w:rPr>
                <w:rFonts w:ascii="Times New Roman" w:hAnsi="Times New Roman"/>
                <w:sz w:val="24"/>
                <w:szCs w:val="24"/>
              </w:rPr>
            </w:pPr>
            <w:r w:rsidRPr="002B3FE5">
              <w:rPr>
                <w:rFonts w:ascii="Times New Roman" w:hAnsi="Times New Roman"/>
                <w:sz w:val="24"/>
                <w:szCs w:val="24"/>
              </w:rPr>
              <w:t>Современные подходы в менеджменте.</w:t>
            </w:r>
          </w:p>
          <w:p w14:paraId="31EA2CF0" w14:textId="119DEC03" w:rsidR="002B3FE5" w:rsidRPr="002B3FE5" w:rsidRDefault="002B3FE5" w:rsidP="002B3FE5">
            <w:pPr>
              <w:rPr>
                <w:rFonts w:ascii="Times New Roman" w:hAnsi="Times New Roman"/>
                <w:color w:val="auto"/>
                <w:sz w:val="24"/>
                <w:szCs w:val="24"/>
              </w:rPr>
            </w:pPr>
            <w:r w:rsidRPr="002B3FE5">
              <w:rPr>
                <w:rFonts w:ascii="Times New Roman" w:hAnsi="Times New Roman"/>
                <w:sz w:val="24"/>
                <w:szCs w:val="24"/>
              </w:rPr>
              <w:t>Их сущность и отличия.</w:t>
            </w:r>
          </w:p>
        </w:tc>
      </w:tr>
      <w:tr w:rsidR="002B3FE5" w:rsidRPr="002B3FE5" w14:paraId="37DF2735" w14:textId="77777777" w:rsidTr="003377DE">
        <w:trPr>
          <w:trHeight w:val="23"/>
        </w:trPr>
        <w:tc>
          <w:tcPr>
            <w:tcW w:w="1174" w:type="pct"/>
            <w:vMerge/>
          </w:tcPr>
          <w:p w14:paraId="208789F8" w14:textId="77777777" w:rsidR="002B3FE5" w:rsidRPr="002B3FE5" w:rsidRDefault="002B3FE5" w:rsidP="002B3FE5">
            <w:pPr>
              <w:rPr>
                <w:rFonts w:ascii="Times New Roman" w:hAnsi="Times New Roman"/>
                <w:b/>
                <w:bCs/>
                <w:color w:val="auto"/>
                <w:sz w:val="24"/>
                <w:szCs w:val="24"/>
              </w:rPr>
            </w:pPr>
          </w:p>
        </w:tc>
        <w:tc>
          <w:tcPr>
            <w:tcW w:w="3826" w:type="pct"/>
          </w:tcPr>
          <w:p w14:paraId="0AC4B84D" w14:textId="77777777" w:rsidR="002B3FE5" w:rsidRPr="002B3FE5" w:rsidRDefault="002B3FE5" w:rsidP="002B3FE5">
            <w:pPr>
              <w:rPr>
                <w:rFonts w:ascii="Times New Roman" w:hAnsi="Times New Roman"/>
                <w:b/>
                <w:color w:val="auto"/>
                <w:sz w:val="24"/>
                <w:szCs w:val="24"/>
              </w:rPr>
            </w:pPr>
            <w:r w:rsidRPr="002B3FE5">
              <w:rPr>
                <w:rFonts w:ascii="Times New Roman" w:hAnsi="Times New Roman"/>
                <w:b/>
                <w:bCs/>
                <w:color w:val="auto"/>
                <w:sz w:val="24"/>
                <w:szCs w:val="24"/>
              </w:rPr>
              <w:t>В том числе практических и лабораторных занятий</w:t>
            </w:r>
          </w:p>
        </w:tc>
      </w:tr>
      <w:tr w:rsidR="002B3FE5" w:rsidRPr="002B3FE5" w14:paraId="55B9BEE7" w14:textId="77777777" w:rsidTr="003377DE">
        <w:trPr>
          <w:trHeight w:val="23"/>
        </w:trPr>
        <w:tc>
          <w:tcPr>
            <w:tcW w:w="1174" w:type="pct"/>
            <w:vMerge/>
          </w:tcPr>
          <w:p w14:paraId="06EFEFCE" w14:textId="77777777" w:rsidR="002B3FE5" w:rsidRPr="002B3FE5" w:rsidRDefault="002B3FE5" w:rsidP="002B3FE5">
            <w:pPr>
              <w:rPr>
                <w:rFonts w:ascii="Times New Roman" w:hAnsi="Times New Roman"/>
                <w:b/>
                <w:bCs/>
                <w:color w:val="auto"/>
                <w:sz w:val="24"/>
                <w:szCs w:val="24"/>
              </w:rPr>
            </w:pPr>
          </w:p>
        </w:tc>
        <w:tc>
          <w:tcPr>
            <w:tcW w:w="3826" w:type="pct"/>
          </w:tcPr>
          <w:p w14:paraId="163BF6CA" w14:textId="77777777" w:rsidR="002B3FE5" w:rsidRDefault="002B3FE5" w:rsidP="002B3FE5">
            <w:pPr>
              <w:rPr>
                <w:rFonts w:ascii="Times New Roman" w:hAnsi="Times New Roman"/>
                <w:b/>
                <w:bCs/>
                <w:color w:val="auto"/>
                <w:sz w:val="24"/>
                <w:szCs w:val="24"/>
              </w:rPr>
            </w:pPr>
            <w:r w:rsidRPr="002B3FE5">
              <w:rPr>
                <w:rFonts w:ascii="Times New Roman" w:hAnsi="Times New Roman"/>
                <w:b/>
                <w:bCs/>
                <w:color w:val="auto"/>
                <w:sz w:val="24"/>
                <w:szCs w:val="24"/>
              </w:rPr>
              <w:t xml:space="preserve">Самостоятельная работа обучающихся </w:t>
            </w:r>
          </w:p>
          <w:p w14:paraId="3DCF5341" w14:textId="47A333FB" w:rsidR="008B53DB" w:rsidRPr="002B3FE5" w:rsidRDefault="008B53DB" w:rsidP="008B53DB">
            <w:pPr>
              <w:rPr>
                <w:rFonts w:ascii="Times New Roman" w:hAnsi="Times New Roman"/>
                <w:b/>
                <w:bCs/>
                <w:color w:val="auto"/>
                <w:sz w:val="24"/>
                <w:szCs w:val="24"/>
              </w:rPr>
            </w:pPr>
            <w:r w:rsidRPr="002146B4">
              <w:rPr>
                <w:rFonts w:ascii="Times New Roman" w:hAnsi="Times New Roman"/>
                <w:bCs/>
                <w:i/>
                <w:iCs/>
                <w:sz w:val="20"/>
              </w:rPr>
              <w:t>Необходимость и тематика определяются образовательной организацией</w:t>
            </w:r>
          </w:p>
        </w:tc>
      </w:tr>
      <w:tr w:rsidR="002B3FE5" w:rsidRPr="002B3FE5" w14:paraId="3879354C" w14:textId="77777777" w:rsidTr="003377DE">
        <w:trPr>
          <w:trHeight w:val="23"/>
        </w:trPr>
        <w:tc>
          <w:tcPr>
            <w:tcW w:w="5000" w:type="pct"/>
            <w:gridSpan w:val="2"/>
          </w:tcPr>
          <w:p w14:paraId="51DD7909" w14:textId="013D54A6" w:rsidR="002B3FE5" w:rsidRPr="002B3FE5" w:rsidRDefault="002B3FE5" w:rsidP="002B3FE5">
            <w:pPr>
              <w:rPr>
                <w:rFonts w:ascii="Times New Roman" w:hAnsi="Times New Roman"/>
                <w:b/>
                <w:bCs/>
                <w:color w:val="auto"/>
                <w:sz w:val="24"/>
                <w:szCs w:val="24"/>
              </w:rPr>
            </w:pPr>
            <w:r w:rsidRPr="002B3FE5">
              <w:rPr>
                <w:rFonts w:ascii="Times New Roman" w:hAnsi="Times New Roman"/>
                <w:b/>
                <w:sz w:val="24"/>
                <w:szCs w:val="24"/>
              </w:rPr>
              <w:t>Раздел 2. Организация и ее среда</w:t>
            </w:r>
            <w:r>
              <w:rPr>
                <w:rFonts w:ascii="Times New Roman" w:hAnsi="Times New Roman"/>
                <w:b/>
                <w:sz w:val="24"/>
                <w:szCs w:val="24"/>
              </w:rPr>
              <w:t xml:space="preserve"> </w:t>
            </w:r>
          </w:p>
        </w:tc>
      </w:tr>
      <w:tr w:rsidR="002B3FE5" w:rsidRPr="002B3FE5" w14:paraId="4450A676" w14:textId="77777777" w:rsidTr="008F733C">
        <w:trPr>
          <w:trHeight w:val="364"/>
        </w:trPr>
        <w:tc>
          <w:tcPr>
            <w:tcW w:w="1174" w:type="pct"/>
            <w:vMerge w:val="restart"/>
          </w:tcPr>
          <w:p w14:paraId="1CFE7516" w14:textId="77777777" w:rsidR="002B3FE5" w:rsidRPr="002B3FE5" w:rsidRDefault="002B3FE5" w:rsidP="002B3FE5">
            <w:pPr>
              <w:rPr>
                <w:rFonts w:ascii="Times New Roman" w:hAnsi="Times New Roman"/>
                <w:color w:val="auto"/>
                <w:sz w:val="24"/>
                <w:szCs w:val="24"/>
              </w:rPr>
            </w:pPr>
            <w:r w:rsidRPr="002B3FE5">
              <w:rPr>
                <w:rFonts w:ascii="Times New Roman" w:hAnsi="Times New Roman"/>
                <w:b/>
                <w:bCs/>
                <w:color w:val="auto"/>
                <w:sz w:val="24"/>
                <w:szCs w:val="24"/>
              </w:rPr>
              <w:t>Тема 2.1</w:t>
            </w:r>
          </w:p>
          <w:p w14:paraId="68DE839D" w14:textId="77777777" w:rsidR="002B3FE5" w:rsidRPr="002B3FE5" w:rsidRDefault="002B3FE5" w:rsidP="002B3FE5">
            <w:pPr>
              <w:rPr>
                <w:rFonts w:ascii="Times New Roman" w:hAnsi="Times New Roman"/>
                <w:b/>
                <w:bCs/>
                <w:color w:val="auto"/>
                <w:sz w:val="24"/>
                <w:szCs w:val="24"/>
              </w:rPr>
            </w:pPr>
            <w:r w:rsidRPr="002B3FE5">
              <w:rPr>
                <w:rFonts w:ascii="Times New Roman" w:hAnsi="Times New Roman"/>
                <w:b/>
                <w:bCs/>
                <w:color w:val="auto"/>
                <w:sz w:val="24"/>
                <w:szCs w:val="24"/>
              </w:rPr>
              <w:t>Структуры управления</w:t>
            </w:r>
          </w:p>
          <w:p w14:paraId="3B6C07D6" w14:textId="77777777" w:rsidR="002B3FE5" w:rsidRPr="002B3FE5" w:rsidRDefault="002B3FE5" w:rsidP="002B3FE5">
            <w:pPr>
              <w:rPr>
                <w:rFonts w:ascii="Times New Roman" w:hAnsi="Times New Roman"/>
                <w:b/>
                <w:bCs/>
                <w:color w:val="auto"/>
                <w:sz w:val="24"/>
                <w:szCs w:val="24"/>
              </w:rPr>
            </w:pPr>
          </w:p>
        </w:tc>
        <w:tc>
          <w:tcPr>
            <w:tcW w:w="3826" w:type="pct"/>
          </w:tcPr>
          <w:p w14:paraId="3A756280" w14:textId="77777777" w:rsidR="002B3FE5" w:rsidRPr="002B3FE5" w:rsidRDefault="002B3FE5" w:rsidP="002B3FE5">
            <w:pPr>
              <w:rPr>
                <w:rFonts w:ascii="Times New Roman" w:hAnsi="Times New Roman"/>
                <w:b/>
                <w:color w:val="auto"/>
                <w:sz w:val="24"/>
                <w:szCs w:val="24"/>
              </w:rPr>
            </w:pPr>
            <w:r w:rsidRPr="002B3FE5">
              <w:rPr>
                <w:rFonts w:ascii="Times New Roman" w:hAnsi="Times New Roman"/>
                <w:b/>
                <w:bCs/>
                <w:color w:val="auto"/>
                <w:sz w:val="24"/>
                <w:szCs w:val="24"/>
              </w:rPr>
              <w:t>Содержание</w:t>
            </w:r>
          </w:p>
        </w:tc>
      </w:tr>
      <w:tr w:rsidR="002B3FE5" w:rsidRPr="002B3FE5" w14:paraId="41AE9A74" w14:textId="77777777" w:rsidTr="008F733C">
        <w:trPr>
          <w:trHeight w:val="1417"/>
        </w:trPr>
        <w:tc>
          <w:tcPr>
            <w:tcW w:w="1174" w:type="pct"/>
            <w:vMerge/>
          </w:tcPr>
          <w:p w14:paraId="650ECE2A" w14:textId="77777777" w:rsidR="002B3FE5" w:rsidRPr="002B3FE5" w:rsidRDefault="002B3FE5" w:rsidP="002B3FE5">
            <w:pPr>
              <w:rPr>
                <w:rFonts w:ascii="Times New Roman" w:hAnsi="Times New Roman"/>
                <w:b/>
                <w:bCs/>
                <w:i/>
                <w:color w:val="auto"/>
                <w:sz w:val="24"/>
                <w:szCs w:val="24"/>
              </w:rPr>
            </w:pPr>
          </w:p>
        </w:tc>
        <w:tc>
          <w:tcPr>
            <w:tcW w:w="3826" w:type="pct"/>
          </w:tcPr>
          <w:p w14:paraId="66F4A7C9" w14:textId="77777777" w:rsidR="008B53DB" w:rsidRDefault="002B3FE5" w:rsidP="002B3FE5">
            <w:pPr>
              <w:rPr>
                <w:rFonts w:ascii="Times New Roman" w:hAnsi="Times New Roman"/>
                <w:sz w:val="24"/>
                <w:szCs w:val="24"/>
              </w:rPr>
            </w:pPr>
            <w:r w:rsidRPr="002B3FE5">
              <w:rPr>
                <w:rFonts w:ascii="Times New Roman" w:hAnsi="Times New Roman"/>
                <w:sz w:val="24"/>
                <w:szCs w:val="24"/>
              </w:rPr>
              <w:t xml:space="preserve">Организация как объект менеджмента. </w:t>
            </w:r>
          </w:p>
          <w:p w14:paraId="69329E22" w14:textId="77777777" w:rsidR="008B53DB" w:rsidRDefault="002B3FE5" w:rsidP="002B3FE5">
            <w:pPr>
              <w:rPr>
                <w:rFonts w:ascii="Times New Roman" w:hAnsi="Times New Roman"/>
                <w:sz w:val="24"/>
                <w:szCs w:val="24"/>
              </w:rPr>
            </w:pPr>
            <w:r w:rsidRPr="002B3FE5">
              <w:rPr>
                <w:rFonts w:ascii="Times New Roman" w:hAnsi="Times New Roman"/>
                <w:sz w:val="24"/>
                <w:szCs w:val="24"/>
              </w:rPr>
              <w:t xml:space="preserve">Органы управления. </w:t>
            </w:r>
          </w:p>
          <w:p w14:paraId="795B42BF" w14:textId="77777777" w:rsidR="008B53DB" w:rsidRDefault="002B3FE5" w:rsidP="002B3FE5">
            <w:pPr>
              <w:rPr>
                <w:rFonts w:ascii="Times New Roman" w:hAnsi="Times New Roman"/>
                <w:sz w:val="24"/>
                <w:szCs w:val="24"/>
              </w:rPr>
            </w:pPr>
            <w:r w:rsidRPr="002B3FE5">
              <w:rPr>
                <w:rFonts w:ascii="Times New Roman" w:hAnsi="Times New Roman"/>
                <w:sz w:val="24"/>
                <w:szCs w:val="24"/>
              </w:rPr>
              <w:t xml:space="preserve">Основные принципы построения организационных структур. </w:t>
            </w:r>
          </w:p>
          <w:p w14:paraId="0407FE2C" w14:textId="55E97C88" w:rsidR="002B3FE5" w:rsidRPr="002B3FE5" w:rsidRDefault="002B3FE5" w:rsidP="002B3FE5">
            <w:pPr>
              <w:rPr>
                <w:rFonts w:ascii="Times New Roman" w:hAnsi="Times New Roman"/>
                <w:b/>
                <w:color w:val="auto"/>
                <w:sz w:val="24"/>
                <w:szCs w:val="24"/>
              </w:rPr>
            </w:pPr>
            <w:r w:rsidRPr="002B3FE5">
              <w:rPr>
                <w:rFonts w:ascii="Times New Roman" w:hAnsi="Times New Roman"/>
                <w:sz w:val="24"/>
                <w:szCs w:val="24"/>
              </w:rPr>
              <w:t>Типы структур управления: линейная, функциональная, линейно-функциональная, матричная и др.</w:t>
            </w:r>
          </w:p>
        </w:tc>
      </w:tr>
      <w:tr w:rsidR="002B3FE5" w:rsidRPr="002B3FE5" w14:paraId="7841DB3C" w14:textId="77777777" w:rsidTr="008F733C">
        <w:trPr>
          <w:trHeight w:val="276"/>
        </w:trPr>
        <w:tc>
          <w:tcPr>
            <w:tcW w:w="1174" w:type="pct"/>
            <w:vMerge/>
          </w:tcPr>
          <w:p w14:paraId="62681E05" w14:textId="77777777" w:rsidR="002B3FE5" w:rsidRPr="002B3FE5" w:rsidRDefault="002B3FE5" w:rsidP="002B3FE5">
            <w:pPr>
              <w:rPr>
                <w:rFonts w:ascii="Times New Roman" w:hAnsi="Times New Roman"/>
                <w:b/>
                <w:bCs/>
                <w:i/>
                <w:color w:val="auto"/>
                <w:sz w:val="24"/>
                <w:szCs w:val="24"/>
              </w:rPr>
            </w:pPr>
          </w:p>
        </w:tc>
        <w:tc>
          <w:tcPr>
            <w:tcW w:w="3826" w:type="pct"/>
          </w:tcPr>
          <w:p w14:paraId="4F548367" w14:textId="77777777" w:rsidR="002B3FE5" w:rsidRPr="002B3FE5" w:rsidRDefault="002B3FE5" w:rsidP="008F733C">
            <w:pPr>
              <w:spacing w:line="276" w:lineRule="auto"/>
              <w:jc w:val="both"/>
              <w:rPr>
                <w:rFonts w:ascii="Times New Roman" w:hAnsi="Times New Roman"/>
                <w:b/>
                <w:i/>
                <w:color w:val="auto"/>
                <w:sz w:val="24"/>
                <w:szCs w:val="24"/>
              </w:rPr>
            </w:pPr>
            <w:r w:rsidRPr="002B3FE5">
              <w:rPr>
                <w:rFonts w:ascii="Times New Roman" w:hAnsi="Times New Roman"/>
                <w:b/>
                <w:bCs/>
                <w:color w:val="auto"/>
                <w:sz w:val="24"/>
                <w:szCs w:val="24"/>
              </w:rPr>
              <w:t>В том числе практических и лабораторных занятий</w:t>
            </w:r>
          </w:p>
        </w:tc>
      </w:tr>
      <w:tr w:rsidR="002B3FE5" w:rsidRPr="002B3FE5" w14:paraId="381A0F2D" w14:textId="77777777" w:rsidTr="008F733C">
        <w:trPr>
          <w:trHeight w:val="832"/>
        </w:trPr>
        <w:tc>
          <w:tcPr>
            <w:tcW w:w="1174" w:type="pct"/>
            <w:vMerge/>
          </w:tcPr>
          <w:p w14:paraId="11847E51" w14:textId="77777777" w:rsidR="002B3FE5" w:rsidRPr="002B3FE5" w:rsidRDefault="002B3FE5" w:rsidP="002B3FE5">
            <w:pPr>
              <w:rPr>
                <w:rFonts w:ascii="Times New Roman" w:hAnsi="Times New Roman"/>
                <w:b/>
                <w:bCs/>
                <w:i/>
                <w:color w:val="auto"/>
                <w:sz w:val="24"/>
                <w:szCs w:val="24"/>
              </w:rPr>
            </w:pPr>
          </w:p>
        </w:tc>
        <w:tc>
          <w:tcPr>
            <w:tcW w:w="3826" w:type="pct"/>
          </w:tcPr>
          <w:p w14:paraId="22EEA419" w14:textId="0AC36FDC" w:rsidR="002B3FE5" w:rsidRPr="002B3FE5" w:rsidRDefault="008B53DB" w:rsidP="008F733C">
            <w:pPr>
              <w:spacing w:line="276" w:lineRule="auto"/>
              <w:rPr>
                <w:rFonts w:ascii="Times New Roman" w:hAnsi="Times New Roman"/>
                <w:i/>
                <w:color w:val="auto"/>
                <w:sz w:val="24"/>
                <w:szCs w:val="24"/>
              </w:rPr>
            </w:pPr>
            <w:r w:rsidRPr="008B53DB">
              <w:rPr>
                <w:rFonts w:ascii="Times New Roman" w:hAnsi="Times New Roman"/>
                <w:b/>
                <w:color w:val="auto"/>
                <w:sz w:val="24"/>
                <w:szCs w:val="24"/>
              </w:rPr>
              <w:t xml:space="preserve">Практическое занятие </w:t>
            </w:r>
            <w:r>
              <w:rPr>
                <w:rFonts w:ascii="Times New Roman" w:hAnsi="Times New Roman"/>
                <w:b/>
                <w:color w:val="auto"/>
                <w:sz w:val="24"/>
                <w:szCs w:val="24"/>
              </w:rPr>
              <w:t xml:space="preserve">1. </w:t>
            </w:r>
            <w:r w:rsidR="002B3FE5" w:rsidRPr="002B3FE5">
              <w:rPr>
                <w:rFonts w:ascii="Times New Roman" w:hAnsi="Times New Roman"/>
                <w:color w:val="auto"/>
                <w:sz w:val="24"/>
                <w:szCs w:val="24"/>
              </w:rPr>
              <w:t>Составление схем различных структур управления с указанием их особенностей, преимуществ и недостатков</w:t>
            </w:r>
          </w:p>
        </w:tc>
      </w:tr>
      <w:tr w:rsidR="002B3FE5" w:rsidRPr="002B3FE5" w14:paraId="61D7F1E0" w14:textId="77777777" w:rsidTr="003377DE">
        <w:trPr>
          <w:trHeight w:val="23"/>
        </w:trPr>
        <w:tc>
          <w:tcPr>
            <w:tcW w:w="1174" w:type="pct"/>
            <w:vMerge/>
          </w:tcPr>
          <w:p w14:paraId="5AC4FEBF" w14:textId="77777777" w:rsidR="002B3FE5" w:rsidRPr="002B3FE5" w:rsidRDefault="002B3FE5" w:rsidP="002B3FE5">
            <w:pPr>
              <w:rPr>
                <w:rFonts w:ascii="Times New Roman" w:hAnsi="Times New Roman"/>
                <w:b/>
                <w:bCs/>
                <w:color w:val="auto"/>
                <w:sz w:val="24"/>
                <w:szCs w:val="24"/>
              </w:rPr>
            </w:pPr>
          </w:p>
        </w:tc>
        <w:tc>
          <w:tcPr>
            <w:tcW w:w="3826" w:type="pct"/>
          </w:tcPr>
          <w:p w14:paraId="526DD794" w14:textId="77777777" w:rsidR="002B3FE5" w:rsidRPr="002B3FE5" w:rsidRDefault="002B3FE5" w:rsidP="008F733C">
            <w:pPr>
              <w:spacing w:line="276" w:lineRule="auto"/>
              <w:rPr>
                <w:rFonts w:ascii="Times New Roman" w:hAnsi="Times New Roman"/>
                <w:b/>
                <w:bCs/>
                <w:color w:val="auto"/>
                <w:sz w:val="24"/>
                <w:szCs w:val="24"/>
              </w:rPr>
            </w:pPr>
            <w:r w:rsidRPr="002B3FE5">
              <w:rPr>
                <w:rFonts w:ascii="Times New Roman" w:hAnsi="Times New Roman"/>
                <w:b/>
                <w:bCs/>
                <w:color w:val="auto"/>
                <w:sz w:val="24"/>
                <w:szCs w:val="24"/>
              </w:rPr>
              <w:t>Самостоятельная работа обучающихся</w:t>
            </w:r>
          </w:p>
          <w:p w14:paraId="5AF41BB6" w14:textId="4140ACA7" w:rsidR="002B3FE5" w:rsidRPr="002B3FE5" w:rsidRDefault="008B53DB" w:rsidP="008F733C">
            <w:pPr>
              <w:spacing w:line="276" w:lineRule="auto"/>
              <w:rPr>
                <w:rFonts w:ascii="Times New Roman" w:hAnsi="Times New Roman"/>
                <w:bCs/>
                <w:color w:val="auto"/>
                <w:sz w:val="24"/>
                <w:szCs w:val="24"/>
              </w:rPr>
            </w:pPr>
            <w:r w:rsidRPr="002146B4">
              <w:rPr>
                <w:rFonts w:ascii="Times New Roman" w:hAnsi="Times New Roman"/>
                <w:bCs/>
                <w:i/>
                <w:iCs/>
                <w:sz w:val="20"/>
              </w:rPr>
              <w:t>Необходимость и тематика определяются образовательной организацией</w:t>
            </w:r>
          </w:p>
        </w:tc>
      </w:tr>
      <w:tr w:rsidR="002B3FE5" w:rsidRPr="002B3FE5" w14:paraId="62A3864B" w14:textId="77777777" w:rsidTr="003377DE">
        <w:trPr>
          <w:trHeight w:val="23"/>
        </w:trPr>
        <w:tc>
          <w:tcPr>
            <w:tcW w:w="1174" w:type="pct"/>
            <w:vMerge w:val="restart"/>
          </w:tcPr>
          <w:p w14:paraId="346719A2" w14:textId="5FB1402B" w:rsidR="002B3FE5" w:rsidRPr="002B3FE5" w:rsidRDefault="002B3FE5" w:rsidP="002B3FE5">
            <w:pPr>
              <w:rPr>
                <w:rFonts w:ascii="Times New Roman" w:hAnsi="Times New Roman"/>
                <w:b/>
                <w:bCs/>
                <w:color w:val="auto"/>
                <w:sz w:val="24"/>
                <w:szCs w:val="24"/>
              </w:rPr>
            </w:pPr>
            <w:r w:rsidRPr="002B3FE5">
              <w:rPr>
                <w:rFonts w:ascii="Times New Roman" w:hAnsi="Times New Roman"/>
                <w:b/>
                <w:bCs/>
                <w:color w:val="auto"/>
                <w:sz w:val="24"/>
                <w:szCs w:val="24"/>
              </w:rPr>
              <w:t>Тема 2.2.</w:t>
            </w:r>
            <w:r w:rsidRPr="002B3FE5">
              <w:rPr>
                <w:rFonts w:ascii="Times New Roman" w:hAnsi="Times New Roman"/>
                <w:b/>
                <w:color w:val="auto"/>
                <w:sz w:val="24"/>
                <w:szCs w:val="24"/>
              </w:rPr>
              <w:t xml:space="preserve"> Внутренняя и внешняя среда ор</w:t>
            </w:r>
            <w:r w:rsidR="008B53DB">
              <w:rPr>
                <w:rFonts w:ascii="Times New Roman" w:hAnsi="Times New Roman"/>
                <w:b/>
                <w:color w:val="auto"/>
                <w:sz w:val="24"/>
                <w:szCs w:val="24"/>
              </w:rPr>
              <w:t>г</w:t>
            </w:r>
            <w:r w:rsidRPr="002B3FE5">
              <w:rPr>
                <w:rFonts w:ascii="Times New Roman" w:hAnsi="Times New Roman"/>
                <w:b/>
                <w:color w:val="auto"/>
                <w:sz w:val="24"/>
                <w:szCs w:val="24"/>
              </w:rPr>
              <w:t>анизации</w:t>
            </w:r>
          </w:p>
        </w:tc>
        <w:tc>
          <w:tcPr>
            <w:tcW w:w="3826" w:type="pct"/>
          </w:tcPr>
          <w:p w14:paraId="724F2DF8" w14:textId="77777777" w:rsidR="002B3FE5" w:rsidRPr="002B3FE5" w:rsidRDefault="002B3FE5" w:rsidP="008F733C">
            <w:pPr>
              <w:spacing w:line="276" w:lineRule="auto"/>
              <w:rPr>
                <w:rFonts w:ascii="Times New Roman" w:hAnsi="Times New Roman"/>
                <w:b/>
                <w:bCs/>
                <w:color w:val="auto"/>
                <w:sz w:val="24"/>
                <w:szCs w:val="24"/>
              </w:rPr>
            </w:pPr>
            <w:r w:rsidRPr="002B3FE5">
              <w:rPr>
                <w:rFonts w:ascii="Times New Roman" w:hAnsi="Times New Roman"/>
                <w:b/>
                <w:bCs/>
                <w:color w:val="auto"/>
                <w:sz w:val="24"/>
                <w:szCs w:val="24"/>
              </w:rPr>
              <w:t>Содержание</w:t>
            </w:r>
          </w:p>
        </w:tc>
      </w:tr>
      <w:tr w:rsidR="002B3FE5" w:rsidRPr="002B3FE5" w14:paraId="3BC91E16" w14:textId="77777777" w:rsidTr="003377DE">
        <w:trPr>
          <w:trHeight w:val="23"/>
        </w:trPr>
        <w:tc>
          <w:tcPr>
            <w:tcW w:w="1174" w:type="pct"/>
            <w:vMerge/>
          </w:tcPr>
          <w:p w14:paraId="3663C72F" w14:textId="77777777" w:rsidR="002B3FE5" w:rsidRPr="002B3FE5" w:rsidRDefault="002B3FE5" w:rsidP="002B3FE5">
            <w:pPr>
              <w:rPr>
                <w:rFonts w:ascii="Times New Roman" w:hAnsi="Times New Roman"/>
                <w:b/>
                <w:bCs/>
                <w:color w:val="auto"/>
                <w:sz w:val="24"/>
                <w:szCs w:val="24"/>
              </w:rPr>
            </w:pPr>
          </w:p>
        </w:tc>
        <w:tc>
          <w:tcPr>
            <w:tcW w:w="3826" w:type="pct"/>
          </w:tcPr>
          <w:p w14:paraId="0C992F0D" w14:textId="77777777" w:rsidR="008B53DB" w:rsidRDefault="002B3FE5" w:rsidP="008F733C">
            <w:pPr>
              <w:spacing w:line="276" w:lineRule="auto"/>
              <w:rPr>
                <w:rFonts w:ascii="Times New Roman" w:hAnsi="Times New Roman"/>
                <w:sz w:val="24"/>
                <w:szCs w:val="24"/>
              </w:rPr>
            </w:pPr>
            <w:r w:rsidRPr="002B3FE5">
              <w:rPr>
                <w:rFonts w:ascii="Times New Roman" w:hAnsi="Times New Roman"/>
                <w:sz w:val="24"/>
                <w:szCs w:val="24"/>
              </w:rPr>
              <w:t xml:space="preserve">Внешняя среда организации. </w:t>
            </w:r>
          </w:p>
          <w:p w14:paraId="2BBE2BC6" w14:textId="77777777" w:rsidR="008B53DB" w:rsidRDefault="002B3FE5" w:rsidP="008F733C">
            <w:pPr>
              <w:spacing w:line="276" w:lineRule="auto"/>
              <w:rPr>
                <w:rFonts w:ascii="Times New Roman" w:hAnsi="Times New Roman"/>
                <w:sz w:val="24"/>
                <w:szCs w:val="24"/>
              </w:rPr>
            </w:pPr>
            <w:r w:rsidRPr="002B3FE5">
              <w:rPr>
                <w:rFonts w:ascii="Times New Roman" w:hAnsi="Times New Roman"/>
                <w:sz w:val="24"/>
                <w:szCs w:val="24"/>
              </w:rPr>
              <w:t xml:space="preserve">Факторы среды прямого и косвенного воздействия. </w:t>
            </w:r>
          </w:p>
          <w:p w14:paraId="2CDD2B0B" w14:textId="6BAECB67" w:rsidR="002B3FE5" w:rsidRPr="002B3FE5" w:rsidRDefault="002B3FE5" w:rsidP="008F733C">
            <w:pPr>
              <w:spacing w:line="276" w:lineRule="auto"/>
              <w:rPr>
                <w:rFonts w:ascii="Times New Roman" w:hAnsi="Times New Roman"/>
                <w:bCs/>
                <w:color w:val="auto"/>
                <w:sz w:val="24"/>
                <w:szCs w:val="24"/>
              </w:rPr>
            </w:pPr>
            <w:r w:rsidRPr="002B3FE5">
              <w:rPr>
                <w:rFonts w:ascii="Times New Roman" w:hAnsi="Times New Roman"/>
                <w:sz w:val="24"/>
                <w:szCs w:val="24"/>
              </w:rPr>
              <w:t>Внутренняя среда организации: структура, кадры, внутриорганизационные процессы, технология, организационная культура.</w:t>
            </w:r>
          </w:p>
        </w:tc>
      </w:tr>
      <w:tr w:rsidR="002B3FE5" w:rsidRPr="002B3FE5" w14:paraId="7298E3C0" w14:textId="77777777" w:rsidTr="003377DE">
        <w:trPr>
          <w:trHeight w:val="23"/>
        </w:trPr>
        <w:tc>
          <w:tcPr>
            <w:tcW w:w="1174" w:type="pct"/>
            <w:vMerge/>
          </w:tcPr>
          <w:p w14:paraId="2D940AB5" w14:textId="77777777" w:rsidR="002B3FE5" w:rsidRPr="002B3FE5" w:rsidRDefault="002B3FE5" w:rsidP="002B3FE5">
            <w:pPr>
              <w:rPr>
                <w:rFonts w:ascii="Times New Roman" w:hAnsi="Times New Roman"/>
                <w:b/>
                <w:bCs/>
                <w:color w:val="auto"/>
                <w:sz w:val="24"/>
                <w:szCs w:val="24"/>
              </w:rPr>
            </w:pPr>
          </w:p>
        </w:tc>
        <w:tc>
          <w:tcPr>
            <w:tcW w:w="3826" w:type="pct"/>
          </w:tcPr>
          <w:p w14:paraId="236B9DFE" w14:textId="77777777" w:rsidR="002B3FE5" w:rsidRPr="002B3FE5" w:rsidRDefault="002B3FE5" w:rsidP="008F733C">
            <w:pPr>
              <w:spacing w:line="276" w:lineRule="auto"/>
              <w:rPr>
                <w:rFonts w:ascii="Times New Roman" w:hAnsi="Times New Roman"/>
                <w:b/>
                <w:color w:val="auto"/>
                <w:sz w:val="24"/>
                <w:szCs w:val="24"/>
              </w:rPr>
            </w:pPr>
            <w:r w:rsidRPr="002B3FE5">
              <w:rPr>
                <w:rFonts w:ascii="Times New Roman" w:hAnsi="Times New Roman"/>
                <w:b/>
                <w:bCs/>
                <w:color w:val="auto"/>
                <w:sz w:val="24"/>
                <w:szCs w:val="24"/>
              </w:rPr>
              <w:t>В том числе практических и лабораторных занятий</w:t>
            </w:r>
          </w:p>
        </w:tc>
      </w:tr>
      <w:tr w:rsidR="002B3FE5" w:rsidRPr="002B3FE5" w14:paraId="29E6498C" w14:textId="77777777" w:rsidTr="003377DE">
        <w:trPr>
          <w:trHeight w:val="23"/>
        </w:trPr>
        <w:tc>
          <w:tcPr>
            <w:tcW w:w="1174" w:type="pct"/>
            <w:vMerge/>
          </w:tcPr>
          <w:p w14:paraId="6E662BB7" w14:textId="77777777" w:rsidR="002B3FE5" w:rsidRPr="002B3FE5" w:rsidRDefault="002B3FE5" w:rsidP="002B3FE5">
            <w:pPr>
              <w:rPr>
                <w:rFonts w:ascii="Times New Roman" w:hAnsi="Times New Roman"/>
                <w:b/>
                <w:bCs/>
                <w:color w:val="auto"/>
                <w:sz w:val="24"/>
                <w:szCs w:val="24"/>
              </w:rPr>
            </w:pPr>
          </w:p>
        </w:tc>
        <w:tc>
          <w:tcPr>
            <w:tcW w:w="3826" w:type="pct"/>
          </w:tcPr>
          <w:p w14:paraId="60A80C21" w14:textId="46142E9D" w:rsidR="002B3FE5" w:rsidRPr="002B3FE5" w:rsidRDefault="008B53DB" w:rsidP="008F733C">
            <w:pPr>
              <w:rPr>
                <w:rFonts w:ascii="Times New Roman" w:hAnsi="Times New Roman"/>
                <w:bCs/>
                <w:color w:val="auto"/>
                <w:sz w:val="24"/>
                <w:szCs w:val="24"/>
              </w:rPr>
            </w:pPr>
            <w:r w:rsidRPr="008B53DB">
              <w:rPr>
                <w:rFonts w:ascii="Times New Roman" w:hAnsi="Times New Roman"/>
                <w:b/>
                <w:color w:val="auto"/>
                <w:sz w:val="24"/>
                <w:szCs w:val="24"/>
              </w:rPr>
              <w:t xml:space="preserve">Практическое занятие </w:t>
            </w:r>
            <w:r>
              <w:rPr>
                <w:rFonts w:ascii="Times New Roman" w:hAnsi="Times New Roman"/>
                <w:b/>
                <w:color w:val="auto"/>
                <w:sz w:val="24"/>
                <w:szCs w:val="24"/>
              </w:rPr>
              <w:t xml:space="preserve">2. </w:t>
            </w:r>
            <w:r w:rsidR="002B3FE5" w:rsidRPr="002B3FE5">
              <w:rPr>
                <w:rFonts w:ascii="Times New Roman" w:hAnsi="Times New Roman"/>
                <w:bCs/>
                <w:color w:val="auto"/>
                <w:sz w:val="24"/>
                <w:szCs w:val="24"/>
              </w:rPr>
              <w:t>Анализ внешней и внутренней среды организаций с различными структурами управления</w:t>
            </w:r>
          </w:p>
        </w:tc>
      </w:tr>
      <w:tr w:rsidR="002B3FE5" w:rsidRPr="002B3FE5" w14:paraId="06AA9DFE" w14:textId="77777777" w:rsidTr="003377DE">
        <w:trPr>
          <w:trHeight w:val="23"/>
        </w:trPr>
        <w:tc>
          <w:tcPr>
            <w:tcW w:w="1174" w:type="pct"/>
            <w:vMerge/>
          </w:tcPr>
          <w:p w14:paraId="02A0477F" w14:textId="77777777" w:rsidR="002B3FE5" w:rsidRPr="002B3FE5" w:rsidRDefault="002B3FE5" w:rsidP="002B3FE5">
            <w:pPr>
              <w:rPr>
                <w:rFonts w:ascii="Times New Roman" w:hAnsi="Times New Roman"/>
                <w:b/>
                <w:bCs/>
                <w:color w:val="auto"/>
                <w:sz w:val="24"/>
                <w:szCs w:val="24"/>
              </w:rPr>
            </w:pPr>
          </w:p>
        </w:tc>
        <w:tc>
          <w:tcPr>
            <w:tcW w:w="3826" w:type="pct"/>
          </w:tcPr>
          <w:p w14:paraId="14498526" w14:textId="77777777" w:rsidR="008B53DB" w:rsidRDefault="002B3FE5" w:rsidP="008F733C">
            <w:pPr>
              <w:rPr>
                <w:rFonts w:ascii="Times New Roman" w:hAnsi="Times New Roman"/>
                <w:b/>
                <w:bCs/>
                <w:color w:val="auto"/>
                <w:sz w:val="24"/>
                <w:szCs w:val="24"/>
              </w:rPr>
            </w:pPr>
            <w:r w:rsidRPr="002B3FE5">
              <w:rPr>
                <w:rFonts w:ascii="Times New Roman" w:hAnsi="Times New Roman"/>
                <w:b/>
                <w:bCs/>
                <w:color w:val="auto"/>
                <w:sz w:val="24"/>
                <w:szCs w:val="24"/>
              </w:rPr>
              <w:t xml:space="preserve">Самостоятельная работа обучающихся </w:t>
            </w:r>
          </w:p>
          <w:p w14:paraId="59E37920" w14:textId="6385B827" w:rsidR="002B3FE5" w:rsidRPr="002B3FE5" w:rsidRDefault="008B53DB" w:rsidP="008F733C">
            <w:pPr>
              <w:rPr>
                <w:rFonts w:ascii="Times New Roman" w:hAnsi="Times New Roman"/>
                <w:b/>
                <w:bCs/>
                <w:color w:val="auto"/>
                <w:sz w:val="24"/>
                <w:szCs w:val="24"/>
              </w:rPr>
            </w:pPr>
            <w:r w:rsidRPr="002146B4">
              <w:rPr>
                <w:rFonts w:ascii="Times New Roman" w:hAnsi="Times New Roman"/>
                <w:bCs/>
                <w:i/>
                <w:iCs/>
                <w:sz w:val="20"/>
              </w:rPr>
              <w:t>Необходимость и тематика определяются образовательной организацией</w:t>
            </w:r>
          </w:p>
        </w:tc>
      </w:tr>
      <w:tr w:rsidR="002B3FE5" w:rsidRPr="002B3FE5" w14:paraId="59FA9877" w14:textId="77777777" w:rsidTr="003377DE">
        <w:trPr>
          <w:trHeight w:val="23"/>
        </w:trPr>
        <w:tc>
          <w:tcPr>
            <w:tcW w:w="5000" w:type="pct"/>
            <w:gridSpan w:val="2"/>
          </w:tcPr>
          <w:p w14:paraId="5A7BC9D3" w14:textId="2CE9D2F4" w:rsidR="002B3FE5" w:rsidRPr="002B3FE5" w:rsidRDefault="008B53DB" w:rsidP="002B3FE5">
            <w:pPr>
              <w:widowControl w:val="0"/>
              <w:autoSpaceDE w:val="0"/>
              <w:autoSpaceDN w:val="0"/>
              <w:rPr>
                <w:rFonts w:ascii="Times New Roman" w:eastAsia="Calibri" w:hAnsi="Times New Roman"/>
                <w:sz w:val="24"/>
                <w:szCs w:val="24"/>
                <w:lang w:eastAsia="en-US"/>
              </w:rPr>
            </w:pPr>
            <w:r>
              <w:rPr>
                <w:rFonts w:ascii="Times New Roman" w:eastAsia="Calibri" w:hAnsi="Times New Roman"/>
                <w:b/>
                <w:sz w:val="24"/>
                <w:szCs w:val="24"/>
                <w:lang w:eastAsia="en-US"/>
              </w:rPr>
              <w:lastRenderedPageBreak/>
              <w:t>Раздел</w:t>
            </w:r>
            <w:r w:rsidR="002B3FE5">
              <w:rPr>
                <w:rFonts w:ascii="Times New Roman" w:eastAsia="Calibri" w:hAnsi="Times New Roman"/>
                <w:b/>
                <w:sz w:val="24"/>
                <w:szCs w:val="24"/>
                <w:lang w:eastAsia="en-US"/>
              </w:rPr>
              <w:t xml:space="preserve"> </w:t>
            </w:r>
            <w:r w:rsidR="002B3FE5" w:rsidRPr="002B3FE5">
              <w:rPr>
                <w:rFonts w:ascii="Times New Roman" w:eastAsia="Calibri" w:hAnsi="Times New Roman"/>
                <w:b/>
                <w:sz w:val="24"/>
                <w:szCs w:val="24"/>
                <w:lang w:val="en-US" w:eastAsia="en-US"/>
              </w:rPr>
              <w:t>3.</w:t>
            </w:r>
            <w:r w:rsidR="001E23E9">
              <w:rPr>
                <w:rFonts w:ascii="Times New Roman" w:eastAsia="Calibri" w:hAnsi="Times New Roman"/>
                <w:b/>
                <w:sz w:val="24"/>
                <w:szCs w:val="24"/>
                <w:lang w:eastAsia="en-US"/>
              </w:rPr>
              <w:t xml:space="preserve"> Функции</w:t>
            </w:r>
            <w:r w:rsidR="002B3FE5" w:rsidRPr="002B3FE5">
              <w:rPr>
                <w:rFonts w:ascii="Times New Roman" w:eastAsia="Calibri" w:hAnsi="Times New Roman"/>
                <w:b/>
                <w:sz w:val="24"/>
                <w:szCs w:val="24"/>
                <w:lang w:val="en-US" w:eastAsia="en-US"/>
              </w:rPr>
              <w:t xml:space="preserve"> </w:t>
            </w:r>
            <w:r w:rsidRPr="001E23E9">
              <w:rPr>
                <w:rFonts w:ascii="Times New Roman" w:hAnsi="Times New Roman"/>
                <w:b/>
                <w:bCs/>
                <w:color w:val="auto"/>
                <w:sz w:val="24"/>
                <w:szCs w:val="24"/>
              </w:rPr>
              <w:t>менеджмента</w:t>
            </w:r>
            <w:r w:rsidR="002B3FE5">
              <w:rPr>
                <w:rFonts w:ascii="Times New Roman" w:eastAsia="Calibri" w:hAnsi="Times New Roman"/>
                <w:b/>
                <w:sz w:val="24"/>
                <w:szCs w:val="24"/>
                <w:lang w:eastAsia="en-US"/>
              </w:rPr>
              <w:t xml:space="preserve"> </w:t>
            </w:r>
          </w:p>
        </w:tc>
      </w:tr>
      <w:tr w:rsidR="002B3FE5" w:rsidRPr="002B3FE5" w14:paraId="6F443146" w14:textId="77777777" w:rsidTr="003377DE">
        <w:trPr>
          <w:trHeight w:val="23"/>
        </w:trPr>
        <w:tc>
          <w:tcPr>
            <w:tcW w:w="1174" w:type="pct"/>
            <w:vMerge w:val="restart"/>
          </w:tcPr>
          <w:p w14:paraId="7DB7EDE2" w14:textId="77777777" w:rsidR="002B3FE5" w:rsidRPr="002B3FE5" w:rsidRDefault="002B3FE5" w:rsidP="002B3FE5">
            <w:pPr>
              <w:rPr>
                <w:rFonts w:ascii="Times New Roman" w:hAnsi="Times New Roman"/>
                <w:color w:val="auto"/>
                <w:sz w:val="24"/>
                <w:szCs w:val="24"/>
              </w:rPr>
            </w:pPr>
            <w:r w:rsidRPr="002B3FE5">
              <w:rPr>
                <w:rFonts w:ascii="Times New Roman" w:hAnsi="Times New Roman"/>
                <w:b/>
                <w:bCs/>
                <w:color w:val="auto"/>
                <w:sz w:val="24"/>
                <w:szCs w:val="24"/>
              </w:rPr>
              <w:t>Тема 3.1</w:t>
            </w:r>
            <w:r w:rsidRPr="002B3FE5">
              <w:rPr>
                <w:rFonts w:ascii="Times New Roman" w:hAnsi="Times New Roman"/>
                <w:color w:val="auto"/>
                <w:sz w:val="24"/>
                <w:szCs w:val="24"/>
              </w:rPr>
              <w:t xml:space="preserve"> </w:t>
            </w:r>
            <w:r w:rsidRPr="002B3FE5">
              <w:rPr>
                <w:rFonts w:ascii="Times New Roman" w:hAnsi="Times New Roman"/>
                <w:b/>
                <w:color w:val="auto"/>
                <w:sz w:val="24"/>
                <w:szCs w:val="24"/>
              </w:rPr>
              <w:t>Планирование</w:t>
            </w:r>
          </w:p>
          <w:p w14:paraId="142E0372" w14:textId="77777777" w:rsidR="002B3FE5" w:rsidRPr="002B3FE5" w:rsidRDefault="002B3FE5" w:rsidP="002B3FE5">
            <w:pPr>
              <w:rPr>
                <w:rFonts w:ascii="Times New Roman" w:hAnsi="Times New Roman"/>
                <w:b/>
                <w:bCs/>
                <w:color w:val="auto"/>
                <w:sz w:val="24"/>
                <w:szCs w:val="24"/>
              </w:rPr>
            </w:pPr>
          </w:p>
        </w:tc>
        <w:tc>
          <w:tcPr>
            <w:tcW w:w="3826" w:type="pct"/>
          </w:tcPr>
          <w:p w14:paraId="4446E822" w14:textId="77777777" w:rsidR="002B3FE5" w:rsidRPr="002B3FE5" w:rsidRDefault="002B3FE5" w:rsidP="002B3FE5">
            <w:pPr>
              <w:rPr>
                <w:rFonts w:ascii="Times New Roman" w:hAnsi="Times New Roman"/>
                <w:b/>
                <w:color w:val="auto"/>
                <w:sz w:val="24"/>
                <w:szCs w:val="24"/>
              </w:rPr>
            </w:pPr>
            <w:r w:rsidRPr="002B3FE5">
              <w:rPr>
                <w:rFonts w:ascii="Times New Roman" w:hAnsi="Times New Roman"/>
                <w:b/>
                <w:bCs/>
                <w:color w:val="auto"/>
                <w:sz w:val="24"/>
                <w:szCs w:val="24"/>
              </w:rPr>
              <w:t>Содержание</w:t>
            </w:r>
          </w:p>
        </w:tc>
      </w:tr>
      <w:tr w:rsidR="002B3FE5" w:rsidRPr="002B3FE5" w14:paraId="09E53E4D" w14:textId="77777777" w:rsidTr="003377DE">
        <w:trPr>
          <w:trHeight w:val="23"/>
        </w:trPr>
        <w:tc>
          <w:tcPr>
            <w:tcW w:w="1174" w:type="pct"/>
            <w:vMerge/>
          </w:tcPr>
          <w:p w14:paraId="26232ADD" w14:textId="77777777" w:rsidR="002B3FE5" w:rsidRPr="002B3FE5" w:rsidRDefault="002B3FE5" w:rsidP="002B3FE5">
            <w:pPr>
              <w:rPr>
                <w:rFonts w:ascii="Times New Roman" w:hAnsi="Times New Roman"/>
                <w:b/>
                <w:bCs/>
                <w:i/>
                <w:color w:val="auto"/>
                <w:sz w:val="24"/>
                <w:szCs w:val="24"/>
              </w:rPr>
            </w:pPr>
          </w:p>
        </w:tc>
        <w:tc>
          <w:tcPr>
            <w:tcW w:w="3826" w:type="pct"/>
          </w:tcPr>
          <w:p w14:paraId="1BC2B2BE" w14:textId="77777777" w:rsidR="008B53DB" w:rsidRDefault="002B3FE5" w:rsidP="002B3FE5">
            <w:pPr>
              <w:rPr>
                <w:rFonts w:ascii="Times New Roman" w:hAnsi="Times New Roman"/>
                <w:color w:val="auto"/>
                <w:sz w:val="24"/>
                <w:szCs w:val="24"/>
              </w:rPr>
            </w:pPr>
            <w:r w:rsidRPr="002B3FE5">
              <w:rPr>
                <w:rFonts w:ascii="Times New Roman" w:hAnsi="Times New Roman"/>
                <w:color w:val="auto"/>
                <w:sz w:val="24"/>
                <w:szCs w:val="24"/>
              </w:rPr>
              <w:t xml:space="preserve">Цикл менеджмента –основа управленческой деятельности. </w:t>
            </w:r>
          </w:p>
          <w:p w14:paraId="6E26AFAF" w14:textId="77777777" w:rsidR="008B53DB" w:rsidRDefault="002B3FE5" w:rsidP="002B3FE5">
            <w:pPr>
              <w:rPr>
                <w:rFonts w:ascii="Times New Roman" w:hAnsi="Times New Roman"/>
                <w:color w:val="auto"/>
                <w:sz w:val="24"/>
                <w:szCs w:val="24"/>
              </w:rPr>
            </w:pPr>
            <w:r w:rsidRPr="002B3FE5">
              <w:rPr>
                <w:rFonts w:ascii="Times New Roman" w:hAnsi="Times New Roman"/>
                <w:color w:val="auto"/>
                <w:sz w:val="24"/>
                <w:szCs w:val="24"/>
              </w:rPr>
              <w:t xml:space="preserve">Формы, виды, основные стадии планирования. </w:t>
            </w:r>
          </w:p>
          <w:p w14:paraId="673382E2" w14:textId="77777777" w:rsidR="008B53DB" w:rsidRDefault="002B3FE5" w:rsidP="002B3FE5">
            <w:pPr>
              <w:rPr>
                <w:rFonts w:ascii="Times New Roman" w:hAnsi="Times New Roman"/>
                <w:color w:val="auto"/>
                <w:sz w:val="24"/>
                <w:szCs w:val="24"/>
              </w:rPr>
            </w:pPr>
            <w:r w:rsidRPr="002B3FE5">
              <w:rPr>
                <w:rFonts w:ascii="Times New Roman" w:hAnsi="Times New Roman"/>
                <w:color w:val="auto"/>
                <w:sz w:val="24"/>
                <w:szCs w:val="24"/>
              </w:rPr>
              <w:t>Стратегическое планирование его процесс.</w:t>
            </w:r>
            <w:r w:rsidRPr="008B53DB">
              <w:rPr>
                <w:rFonts w:ascii="Times New Roman" w:hAnsi="Times New Roman"/>
                <w:color w:val="auto"/>
                <w:sz w:val="24"/>
                <w:szCs w:val="24"/>
              </w:rPr>
              <w:t xml:space="preserve"> </w:t>
            </w:r>
          </w:p>
          <w:p w14:paraId="2E30316F" w14:textId="5D2ECB20" w:rsidR="002B3FE5" w:rsidRPr="002B3FE5" w:rsidRDefault="002B3FE5" w:rsidP="002B3FE5">
            <w:pPr>
              <w:rPr>
                <w:rFonts w:ascii="Times New Roman" w:hAnsi="Times New Roman"/>
                <w:color w:val="auto"/>
                <w:sz w:val="24"/>
                <w:szCs w:val="24"/>
              </w:rPr>
            </w:pPr>
            <w:r w:rsidRPr="002B3FE5">
              <w:rPr>
                <w:rFonts w:ascii="Times New Roman" w:hAnsi="Times New Roman"/>
                <w:color w:val="auto"/>
                <w:sz w:val="24"/>
                <w:szCs w:val="24"/>
              </w:rPr>
              <w:t>Тактическое планирование</w:t>
            </w:r>
            <w:r w:rsidRPr="008B53DB">
              <w:rPr>
                <w:rFonts w:ascii="Times New Roman" w:hAnsi="Times New Roman"/>
                <w:color w:val="auto"/>
                <w:sz w:val="24"/>
                <w:szCs w:val="24"/>
              </w:rPr>
              <w:t xml:space="preserve"> </w:t>
            </w:r>
            <w:r w:rsidRPr="002B3FE5">
              <w:rPr>
                <w:rFonts w:ascii="Times New Roman" w:hAnsi="Times New Roman"/>
                <w:color w:val="auto"/>
                <w:sz w:val="24"/>
                <w:szCs w:val="24"/>
              </w:rPr>
              <w:t>его</w:t>
            </w:r>
            <w:r w:rsidRPr="008B53DB">
              <w:rPr>
                <w:rFonts w:ascii="Times New Roman" w:hAnsi="Times New Roman"/>
                <w:color w:val="auto"/>
                <w:sz w:val="24"/>
                <w:szCs w:val="24"/>
              </w:rPr>
              <w:t xml:space="preserve"> </w:t>
            </w:r>
            <w:r w:rsidRPr="002B3FE5">
              <w:rPr>
                <w:rFonts w:ascii="Times New Roman" w:hAnsi="Times New Roman"/>
                <w:color w:val="auto"/>
                <w:sz w:val="24"/>
                <w:szCs w:val="24"/>
              </w:rPr>
              <w:t>основные</w:t>
            </w:r>
            <w:r w:rsidRPr="008B53DB">
              <w:rPr>
                <w:rFonts w:ascii="Times New Roman" w:hAnsi="Times New Roman"/>
                <w:color w:val="auto"/>
                <w:sz w:val="24"/>
                <w:szCs w:val="24"/>
              </w:rPr>
              <w:t xml:space="preserve"> </w:t>
            </w:r>
            <w:r w:rsidRPr="002B3FE5">
              <w:rPr>
                <w:rFonts w:ascii="Times New Roman" w:hAnsi="Times New Roman"/>
                <w:color w:val="auto"/>
                <w:sz w:val="24"/>
                <w:szCs w:val="24"/>
              </w:rPr>
              <w:t>этапы.</w:t>
            </w:r>
          </w:p>
        </w:tc>
      </w:tr>
      <w:tr w:rsidR="002B3FE5" w:rsidRPr="002B3FE5" w14:paraId="10350C06" w14:textId="77777777" w:rsidTr="003377DE">
        <w:trPr>
          <w:trHeight w:val="23"/>
        </w:trPr>
        <w:tc>
          <w:tcPr>
            <w:tcW w:w="1174" w:type="pct"/>
            <w:vMerge/>
          </w:tcPr>
          <w:p w14:paraId="3A93D4AF" w14:textId="77777777" w:rsidR="002B3FE5" w:rsidRPr="002B3FE5" w:rsidRDefault="002B3FE5" w:rsidP="002B3FE5">
            <w:pPr>
              <w:rPr>
                <w:rFonts w:ascii="Times New Roman" w:hAnsi="Times New Roman"/>
                <w:b/>
                <w:bCs/>
                <w:i/>
                <w:color w:val="auto"/>
                <w:sz w:val="24"/>
                <w:szCs w:val="24"/>
              </w:rPr>
            </w:pPr>
          </w:p>
        </w:tc>
        <w:tc>
          <w:tcPr>
            <w:tcW w:w="3826" w:type="pct"/>
          </w:tcPr>
          <w:p w14:paraId="545306B4" w14:textId="77777777" w:rsidR="002B3FE5" w:rsidRPr="002B3FE5" w:rsidRDefault="002B3FE5" w:rsidP="002B3FE5">
            <w:pPr>
              <w:rPr>
                <w:rFonts w:ascii="Times New Roman" w:hAnsi="Times New Roman"/>
                <w:b/>
                <w:color w:val="auto"/>
                <w:sz w:val="24"/>
                <w:szCs w:val="24"/>
              </w:rPr>
            </w:pPr>
            <w:r w:rsidRPr="002B3FE5">
              <w:rPr>
                <w:rFonts w:ascii="Times New Roman" w:hAnsi="Times New Roman"/>
                <w:b/>
                <w:bCs/>
                <w:color w:val="auto"/>
                <w:sz w:val="24"/>
                <w:szCs w:val="24"/>
              </w:rPr>
              <w:t>В том числе практических и лабораторных занятий</w:t>
            </w:r>
          </w:p>
        </w:tc>
      </w:tr>
      <w:tr w:rsidR="002B3FE5" w:rsidRPr="002B3FE5" w14:paraId="36723201" w14:textId="77777777" w:rsidTr="003377DE">
        <w:trPr>
          <w:trHeight w:val="23"/>
        </w:trPr>
        <w:tc>
          <w:tcPr>
            <w:tcW w:w="1174" w:type="pct"/>
            <w:vMerge/>
          </w:tcPr>
          <w:p w14:paraId="5E1AF37B" w14:textId="77777777" w:rsidR="002B3FE5" w:rsidRPr="002B3FE5" w:rsidRDefault="002B3FE5" w:rsidP="002B3FE5">
            <w:pPr>
              <w:rPr>
                <w:rFonts w:ascii="Times New Roman" w:hAnsi="Times New Roman"/>
                <w:b/>
                <w:bCs/>
                <w:i/>
                <w:color w:val="auto"/>
                <w:sz w:val="24"/>
                <w:szCs w:val="24"/>
              </w:rPr>
            </w:pPr>
          </w:p>
        </w:tc>
        <w:tc>
          <w:tcPr>
            <w:tcW w:w="3826" w:type="pct"/>
          </w:tcPr>
          <w:p w14:paraId="4AFBA374" w14:textId="77777777" w:rsidR="002B3FE5" w:rsidRPr="002B3FE5" w:rsidRDefault="002B3FE5" w:rsidP="002B3FE5">
            <w:pPr>
              <w:rPr>
                <w:rFonts w:ascii="Times New Roman" w:hAnsi="Times New Roman"/>
                <w:b/>
                <w:bCs/>
                <w:color w:val="auto"/>
                <w:sz w:val="24"/>
                <w:szCs w:val="24"/>
              </w:rPr>
            </w:pPr>
            <w:r w:rsidRPr="002B3FE5">
              <w:rPr>
                <w:rFonts w:ascii="Times New Roman" w:hAnsi="Times New Roman"/>
                <w:b/>
                <w:bCs/>
                <w:color w:val="auto"/>
                <w:sz w:val="24"/>
                <w:szCs w:val="24"/>
              </w:rPr>
              <w:t xml:space="preserve">Самостоятельная работа обучающихся </w:t>
            </w:r>
          </w:p>
          <w:p w14:paraId="32BA76F4" w14:textId="206B1937" w:rsidR="002B3FE5" w:rsidRPr="002B3FE5" w:rsidRDefault="008B53DB" w:rsidP="008B53DB">
            <w:pPr>
              <w:rPr>
                <w:rFonts w:ascii="Times New Roman" w:hAnsi="Times New Roman"/>
                <w:color w:val="auto"/>
                <w:sz w:val="24"/>
                <w:szCs w:val="24"/>
              </w:rPr>
            </w:pPr>
            <w:r w:rsidRPr="002146B4">
              <w:rPr>
                <w:rFonts w:ascii="Times New Roman" w:hAnsi="Times New Roman"/>
                <w:bCs/>
                <w:i/>
                <w:iCs/>
                <w:sz w:val="20"/>
              </w:rPr>
              <w:t>Необходимость и тематика определяются образовательной организацией</w:t>
            </w:r>
          </w:p>
        </w:tc>
      </w:tr>
      <w:tr w:rsidR="002B3FE5" w:rsidRPr="002B3FE5" w14:paraId="1F2E956B" w14:textId="77777777" w:rsidTr="003377DE">
        <w:trPr>
          <w:trHeight w:val="23"/>
        </w:trPr>
        <w:tc>
          <w:tcPr>
            <w:tcW w:w="1174" w:type="pct"/>
            <w:vMerge w:val="restart"/>
          </w:tcPr>
          <w:p w14:paraId="55F50F27" w14:textId="77777777" w:rsidR="002B3FE5" w:rsidRPr="002B3FE5" w:rsidRDefault="002B3FE5" w:rsidP="002B3FE5">
            <w:pPr>
              <w:rPr>
                <w:rFonts w:ascii="Times New Roman" w:hAnsi="Times New Roman"/>
                <w:color w:val="auto"/>
                <w:sz w:val="24"/>
                <w:szCs w:val="24"/>
              </w:rPr>
            </w:pPr>
            <w:r w:rsidRPr="002B3FE5">
              <w:rPr>
                <w:rFonts w:ascii="Times New Roman" w:hAnsi="Times New Roman"/>
                <w:b/>
                <w:bCs/>
                <w:color w:val="auto"/>
                <w:sz w:val="24"/>
                <w:szCs w:val="24"/>
              </w:rPr>
              <w:t>Тема 3.2</w:t>
            </w:r>
            <w:r w:rsidRPr="002B3FE5">
              <w:rPr>
                <w:rFonts w:ascii="Times New Roman" w:hAnsi="Times New Roman"/>
                <w:color w:val="auto"/>
                <w:sz w:val="24"/>
                <w:szCs w:val="24"/>
              </w:rPr>
              <w:t xml:space="preserve"> </w:t>
            </w:r>
            <w:r w:rsidRPr="002B3FE5">
              <w:rPr>
                <w:rFonts w:ascii="Times New Roman" w:hAnsi="Times New Roman"/>
                <w:b/>
                <w:color w:val="auto"/>
                <w:sz w:val="24"/>
                <w:szCs w:val="24"/>
              </w:rPr>
              <w:t>Мотивация персонала</w:t>
            </w:r>
          </w:p>
          <w:p w14:paraId="35532D40" w14:textId="77777777" w:rsidR="002B3FE5" w:rsidRPr="002B3FE5" w:rsidRDefault="002B3FE5" w:rsidP="002B3FE5">
            <w:pPr>
              <w:rPr>
                <w:rFonts w:ascii="Times New Roman" w:hAnsi="Times New Roman"/>
                <w:b/>
                <w:bCs/>
                <w:color w:val="auto"/>
                <w:sz w:val="24"/>
                <w:szCs w:val="24"/>
              </w:rPr>
            </w:pPr>
          </w:p>
        </w:tc>
        <w:tc>
          <w:tcPr>
            <w:tcW w:w="3826" w:type="pct"/>
          </w:tcPr>
          <w:p w14:paraId="52FBC12C" w14:textId="77777777" w:rsidR="002B3FE5" w:rsidRPr="002B3FE5" w:rsidRDefault="002B3FE5" w:rsidP="002B3FE5">
            <w:pPr>
              <w:rPr>
                <w:rFonts w:ascii="Times New Roman" w:hAnsi="Times New Roman"/>
                <w:b/>
                <w:color w:val="auto"/>
                <w:sz w:val="24"/>
                <w:szCs w:val="24"/>
              </w:rPr>
            </w:pPr>
            <w:r w:rsidRPr="002B3FE5">
              <w:rPr>
                <w:rFonts w:ascii="Times New Roman" w:hAnsi="Times New Roman"/>
                <w:b/>
                <w:bCs/>
                <w:color w:val="auto"/>
                <w:sz w:val="24"/>
                <w:szCs w:val="24"/>
              </w:rPr>
              <w:t>Содержание</w:t>
            </w:r>
          </w:p>
        </w:tc>
      </w:tr>
      <w:tr w:rsidR="002B3FE5" w:rsidRPr="002B3FE5" w14:paraId="0FCF6F91" w14:textId="77777777" w:rsidTr="003377DE">
        <w:trPr>
          <w:trHeight w:val="23"/>
        </w:trPr>
        <w:tc>
          <w:tcPr>
            <w:tcW w:w="1174" w:type="pct"/>
            <w:vMerge/>
          </w:tcPr>
          <w:p w14:paraId="5926FAF1" w14:textId="77777777" w:rsidR="002B3FE5" w:rsidRPr="002B3FE5" w:rsidRDefault="002B3FE5" w:rsidP="002B3FE5">
            <w:pPr>
              <w:rPr>
                <w:rFonts w:ascii="Times New Roman" w:hAnsi="Times New Roman"/>
                <w:b/>
                <w:bCs/>
                <w:i/>
                <w:color w:val="auto"/>
                <w:sz w:val="24"/>
                <w:szCs w:val="24"/>
              </w:rPr>
            </w:pPr>
          </w:p>
        </w:tc>
        <w:tc>
          <w:tcPr>
            <w:tcW w:w="3826" w:type="pct"/>
          </w:tcPr>
          <w:p w14:paraId="79CF38EA" w14:textId="77777777" w:rsidR="008B53DB" w:rsidRDefault="002B3FE5" w:rsidP="002B3FE5">
            <w:pPr>
              <w:rPr>
                <w:rFonts w:ascii="Times New Roman" w:hAnsi="Times New Roman"/>
                <w:color w:val="auto"/>
                <w:sz w:val="24"/>
                <w:szCs w:val="24"/>
              </w:rPr>
            </w:pPr>
            <w:r w:rsidRPr="002B3FE5">
              <w:rPr>
                <w:rFonts w:ascii="Times New Roman" w:hAnsi="Times New Roman"/>
                <w:color w:val="auto"/>
                <w:sz w:val="24"/>
                <w:szCs w:val="24"/>
              </w:rPr>
              <w:t xml:space="preserve">Мотивация и критерии мотивации труда. </w:t>
            </w:r>
          </w:p>
          <w:p w14:paraId="042AC4D1" w14:textId="77777777" w:rsidR="008B53DB" w:rsidRDefault="002B3FE5" w:rsidP="002B3FE5">
            <w:pPr>
              <w:rPr>
                <w:rFonts w:ascii="Times New Roman" w:hAnsi="Times New Roman"/>
                <w:color w:val="auto"/>
                <w:sz w:val="24"/>
                <w:szCs w:val="24"/>
              </w:rPr>
            </w:pPr>
            <w:r w:rsidRPr="002B3FE5">
              <w:rPr>
                <w:rFonts w:ascii="Times New Roman" w:hAnsi="Times New Roman"/>
                <w:color w:val="auto"/>
                <w:sz w:val="24"/>
                <w:szCs w:val="24"/>
              </w:rPr>
              <w:t xml:space="preserve">Индивидуальная и групповая мотивации. </w:t>
            </w:r>
          </w:p>
          <w:p w14:paraId="16C11A5C" w14:textId="77777777" w:rsidR="008B53DB" w:rsidRDefault="002B3FE5" w:rsidP="002B3FE5">
            <w:pPr>
              <w:rPr>
                <w:rFonts w:ascii="Times New Roman" w:hAnsi="Times New Roman"/>
                <w:color w:val="auto"/>
                <w:sz w:val="24"/>
                <w:szCs w:val="24"/>
              </w:rPr>
            </w:pPr>
            <w:r w:rsidRPr="002B3FE5">
              <w:rPr>
                <w:rFonts w:ascii="Times New Roman" w:hAnsi="Times New Roman"/>
                <w:color w:val="auto"/>
                <w:sz w:val="24"/>
                <w:szCs w:val="24"/>
              </w:rPr>
              <w:t xml:space="preserve">Ступени мотивации. </w:t>
            </w:r>
          </w:p>
          <w:p w14:paraId="39195BCB" w14:textId="77777777" w:rsidR="008B53DB" w:rsidRDefault="002B3FE5" w:rsidP="002B3FE5">
            <w:pPr>
              <w:rPr>
                <w:rFonts w:ascii="Times New Roman" w:hAnsi="Times New Roman"/>
                <w:color w:val="auto"/>
                <w:sz w:val="24"/>
                <w:szCs w:val="24"/>
              </w:rPr>
            </w:pPr>
            <w:r w:rsidRPr="002B3FE5">
              <w:rPr>
                <w:rFonts w:ascii="Times New Roman" w:hAnsi="Times New Roman"/>
                <w:color w:val="auto"/>
                <w:sz w:val="24"/>
                <w:szCs w:val="24"/>
              </w:rPr>
              <w:t>Правила работы с группой.</w:t>
            </w:r>
          </w:p>
          <w:p w14:paraId="2CF86594" w14:textId="77777777" w:rsidR="008B53DB" w:rsidRDefault="002B3FE5" w:rsidP="002B3FE5">
            <w:pPr>
              <w:rPr>
                <w:rFonts w:ascii="Times New Roman" w:hAnsi="Times New Roman"/>
                <w:color w:val="auto"/>
                <w:sz w:val="24"/>
                <w:szCs w:val="24"/>
              </w:rPr>
            </w:pPr>
            <w:r w:rsidRPr="002B3FE5">
              <w:rPr>
                <w:rFonts w:ascii="Times New Roman" w:hAnsi="Times New Roman"/>
                <w:color w:val="auto"/>
                <w:sz w:val="24"/>
                <w:szCs w:val="24"/>
              </w:rPr>
              <w:t xml:space="preserve">Мотивация и иерархия потребностей. </w:t>
            </w:r>
          </w:p>
          <w:p w14:paraId="3374E707" w14:textId="77777777" w:rsidR="008B53DB" w:rsidRDefault="002B3FE5" w:rsidP="002B3FE5">
            <w:pPr>
              <w:rPr>
                <w:rFonts w:ascii="Times New Roman" w:hAnsi="Times New Roman"/>
                <w:color w:val="auto"/>
                <w:sz w:val="24"/>
                <w:szCs w:val="24"/>
              </w:rPr>
            </w:pPr>
            <w:r w:rsidRPr="002B3FE5">
              <w:rPr>
                <w:rFonts w:ascii="Times New Roman" w:hAnsi="Times New Roman"/>
                <w:color w:val="auto"/>
                <w:sz w:val="24"/>
                <w:szCs w:val="24"/>
              </w:rPr>
              <w:t xml:space="preserve">Первичные и вторичные потребности. </w:t>
            </w:r>
          </w:p>
          <w:p w14:paraId="0E3307AE" w14:textId="77777777" w:rsidR="008B53DB" w:rsidRDefault="002B3FE5" w:rsidP="002B3FE5">
            <w:pPr>
              <w:rPr>
                <w:rFonts w:ascii="Times New Roman" w:hAnsi="Times New Roman"/>
                <w:color w:val="auto"/>
                <w:sz w:val="24"/>
                <w:szCs w:val="24"/>
              </w:rPr>
            </w:pPr>
            <w:r w:rsidRPr="002B3FE5">
              <w:rPr>
                <w:rFonts w:ascii="Times New Roman" w:hAnsi="Times New Roman"/>
                <w:color w:val="auto"/>
                <w:sz w:val="24"/>
                <w:szCs w:val="24"/>
              </w:rPr>
              <w:t xml:space="preserve">Процессуальные теории мотивации. </w:t>
            </w:r>
          </w:p>
          <w:p w14:paraId="47CADCDB" w14:textId="77777777" w:rsidR="008B53DB" w:rsidRDefault="002B3FE5" w:rsidP="002B3FE5">
            <w:pPr>
              <w:rPr>
                <w:rFonts w:ascii="Times New Roman" w:hAnsi="Times New Roman"/>
                <w:color w:val="auto"/>
                <w:sz w:val="24"/>
                <w:szCs w:val="24"/>
              </w:rPr>
            </w:pPr>
            <w:r w:rsidRPr="002B3FE5">
              <w:rPr>
                <w:rFonts w:ascii="Times New Roman" w:hAnsi="Times New Roman"/>
                <w:color w:val="auto"/>
                <w:sz w:val="24"/>
                <w:szCs w:val="24"/>
              </w:rPr>
              <w:t xml:space="preserve">Сущность делегирования. </w:t>
            </w:r>
          </w:p>
          <w:p w14:paraId="4775DDEC" w14:textId="56BA653E" w:rsidR="002B3FE5" w:rsidRPr="002B3FE5" w:rsidRDefault="002B3FE5" w:rsidP="002B3FE5">
            <w:pPr>
              <w:rPr>
                <w:rFonts w:ascii="Times New Roman" w:hAnsi="Times New Roman"/>
                <w:color w:val="auto"/>
                <w:sz w:val="24"/>
                <w:szCs w:val="24"/>
              </w:rPr>
            </w:pPr>
            <w:r w:rsidRPr="002B3FE5">
              <w:rPr>
                <w:rFonts w:ascii="Times New Roman" w:hAnsi="Times New Roman"/>
                <w:color w:val="auto"/>
                <w:sz w:val="24"/>
                <w:szCs w:val="24"/>
              </w:rPr>
              <w:t>Правила и принципы делегирования.</w:t>
            </w:r>
          </w:p>
        </w:tc>
      </w:tr>
      <w:tr w:rsidR="002B3FE5" w:rsidRPr="002B3FE5" w14:paraId="322B7872" w14:textId="77777777" w:rsidTr="003377DE">
        <w:trPr>
          <w:trHeight w:val="23"/>
        </w:trPr>
        <w:tc>
          <w:tcPr>
            <w:tcW w:w="1174" w:type="pct"/>
            <w:vMerge/>
          </w:tcPr>
          <w:p w14:paraId="23F7D66F" w14:textId="77777777" w:rsidR="002B3FE5" w:rsidRPr="002B3FE5" w:rsidRDefault="002B3FE5" w:rsidP="002B3FE5">
            <w:pPr>
              <w:rPr>
                <w:rFonts w:ascii="Times New Roman" w:hAnsi="Times New Roman"/>
                <w:b/>
                <w:bCs/>
                <w:i/>
                <w:color w:val="auto"/>
                <w:sz w:val="24"/>
                <w:szCs w:val="24"/>
              </w:rPr>
            </w:pPr>
          </w:p>
        </w:tc>
        <w:tc>
          <w:tcPr>
            <w:tcW w:w="3826" w:type="pct"/>
          </w:tcPr>
          <w:p w14:paraId="75EA221C" w14:textId="77777777" w:rsidR="002B3FE5" w:rsidRPr="002B3FE5" w:rsidRDefault="002B3FE5" w:rsidP="002B3FE5">
            <w:pPr>
              <w:rPr>
                <w:rFonts w:ascii="Times New Roman" w:hAnsi="Times New Roman"/>
                <w:b/>
                <w:color w:val="auto"/>
                <w:sz w:val="24"/>
                <w:szCs w:val="24"/>
              </w:rPr>
            </w:pPr>
            <w:r w:rsidRPr="002B3FE5">
              <w:rPr>
                <w:rFonts w:ascii="Times New Roman" w:hAnsi="Times New Roman"/>
                <w:b/>
                <w:bCs/>
                <w:color w:val="auto"/>
                <w:sz w:val="24"/>
                <w:szCs w:val="24"/>
              </w:rPr>
              <w:t>В том числе практических и лабораторных занятий</w:t>
            </w:r>
          </w:p>
        </w:tc>
      </w:tr>
      <w:tr w:rsidR="002B3FE5" w:rsidRPr="002B3FE5" w14:paraId="0ACD0D6F" w14:textId="77777777" w:rsidTr="003377DE">
        <w:trPr>
          <w:trHeight w:val="23"/>
        </w:trPr>
        <w:tc>
          <w:tcPr>
            <w:tcW w:w="1174" w:type="pct"/>
            <w:vMerge/>
          </w:tcPr>
          <w:p w14:paraId="48B87306" w14:textId="77777777" w:rsidR="002B3FE5" w:rsidRPr="002B3FE5" w:rsidRDefault="002B3FE5" w:rsidP="002B3FE5">
            <w:pPr>
              <w:rPr>
                <w:rFonts w:ascii="Times New Roman" w:hAnsi="Times New Roman"/>
                <w:b/>
                <w:bCs/>
                <w:i/>
                <w:color w:val="auto"/>
                <w:sz w:val="24"/>
                <w:szCs w:val="24"/>
              </w:rPr>
            </w:pPr>
          </w:p>
        </w:tc>
        <w:tc>
          <w:tcPr>
            <w:tcW w:w="3826" w:type="pct"/>
          </w:tcPr>
          <w:p w14:paraId="67217D33" w14:textId="0B0B7D0B" w:rsidR="002B3FE5" w:rsidRPr="002B3FE5" w:rsidRDefault="008B53DB" w:rsidP="002B3FE5">
            <w:pPr>
              <w:rPr>
                <w:rFonts w:ascii="Times New Roman" w:hAnsi="Times New Roman"/>
                <w:bCs/>
                <w:color w:val="auto"/>
                <w:sz w:val="24"/>
                <w:szCs w:val="24"/>
              </w:rPr>
            </w:pPr>
            <w:r w:rsidRPr="008B53DB">
              <w:rPr>
                <w:rFonts w:ascii="Times New Roman" w:hAnsi="Times New Roman"/>
                <w:b/>
                <w:color w:val="auto"/>
                <w:sz w:val="24"/>
                <w:szCs w:val="24"/>
              </w:rPr>
              <w:t xml:space="preserve">Практическое занятие </w:t>
            </w:r>
            <w:r>
              <w:rPr>
                <w:rFonts w:ascii="Times New Roman" w:hAnsi="Times New Roman"/>
                <w:b/>
                <w:color w:val="auto"/>
                <w:sz w:val="24"/>
                <w:szCs w:val="24"/>
              </w:rPr>
              <w:t xml:space="preserve">3. </w:t>
            </w:r>
            <w:r w:rsidR="002B3FE5" w:rsidRPr="002B3FE5">
              <w:rPr>
                <w:rFonts w:ascii="Times New Roman" w:hAnsi="Times New Roman"/>
                <w:bCs/>
                <w:color w:val="auto"/>
                <w:sz w:val="24"/>
                <w:szCs w:val="24"/>
              </w:rPr>
              <w:t>Формирование предложений по мотивации сотрудников предприятия</w:t>
            </w:r>
          </w:p>
        </w:tc>
      </w:tr>
      <w:tr w:rsidR="002B3FE5" w:rsidRPr="002B3FE5" w14:paraId="74A243C2" w14:textId="77777777" w:rsidTr="003377DE">
        <w:trPr>
          <w:trHeight w:val="23"/>
        </w:trPr>
        <w:tc>
          <w:tcPr>
            <w:tcW w:w="1174" w:type="pct"/>
            <w:vMerge/>
          </w:tcPr>
          <w:p w14:paraId="7789111F" w14:textId="77777777" w:rsidR="002B3FE5" w:rsidRPr="002B3FE5" w:rsidRDefault="002B3FE5" w:rsidP="002B3FE5">
            <w:pPr>
              <w:rPr>
                <w:rFonts w:ascii="Times New Roman" w:hAnsi="Times New Roman"/>
                <w:b/>
                <w:bCs/>
                <w:i/>
                <w:color w:val="auto"/>
                <w:sz w:val="24"/>
                <w:szCs w:val="24"/>
              </w:rPr>
            </w:pPr>
          </w:p>
        </w:tc>
        <w:tc>
          <w:tcPr>
            <w:tcW w:w="3826" w:type="pct"/>
          </w:tcPr>
          <w:p w14:paraId="6062BC22" w14:textId="77777777" w:rsidR="002B3FE5" w:rsidRPr="002B3FE5" w:rsidRDefault="002B3FE5" w:rsidP="002B3FE5">
            <w:pPr>
              <w:rPr>
                <w:rFonts w:ascii="Times New Roman" w:hAnsi="Times New Roman"/>
                <w:b/>
                <w:bCs/>
                <w:color w:val="auto"/>
                <w:sz w:val="24"/>
                <w:szCs w:val="24"/>
              </w:rPr>
            </w:pPr>
            <w:r w:rsidRPr="002B3FE5">
              <w:rPr>
                <w:rFonts w:ascii="Times New Roman" w:hAnsi="Times New Roman"/>
                <w:b/>
                <w:bCs/>
                <w:color w:val="auto"/>
                <w:sz w:val="24"/>
                <w:szCs w:val="24"/>
              </w:rPr>
              <w:t xml:space="preserve">Самостоятельная работа обучающихся </w:t>
            </w:r>
          </w:p>
          <w:p w14:paraId="46D85784" w14:textId="2B323F18" w:rsidR="002B3FE5" w:rsidRPr="002B3FE5" w:rsidRDefault="008B53DB" w:rsidP="008B53DB">
            <w:pPr>
              <w:rPr>
                <w:rFonts w:ascii="Times New Roman" w:hAnsi="Times New Roman"/>
                <w:color w:val="auto"/>
                <w:sz w:val="24"/>
                <w:szCs w:val="24"/>
              </w:rPr>
            </w:pPr>
            <w:r w:rsidRPr="002146B4">
              <w:rPr>
                <w:rFonts w:ascii="Times New Roman" w:hAnsi="Times New Roman"/>
                <w:bCs/>
                <w:i/>
                <w:iCs/>
                <w:sz w:val="20"/>
              </w:rPr>
              <w:t>Необходимость и тематика определяются образовательной организацией</w:t>
            </w:r>
          </w:p>
        </w:tc>
      </w:tr>
      <w:tr w:rsidR="002B3FE5" w:rsidRPr="002B3FE5" w14:paraId="7CD244A2" w14:textId="77777777" w:rsidTr="003377DE">
        <w:trPr>
          <w:trHeight w:val="23"/>
        </w:trPr>
        <w:tc>
          <w:tcPr>
            <w:tcW w:w="1174" w:type="pct"/>
            <w:vMerge w:val="restart"/>
          </w:tcPr>
          <w:p w14:paraId="100E5D65" w14:textId="77777777" w:rsidR="002B3FE5" w:rsidRPr="002B3FE5" w:rsidRDefault="002B3FE5" w:rsidP="002B3FE5">
            <w:pPr>
              <w:rPr>
                <w:rFonts w:ascii="Times New Roman" w:hAnsi="Times New Roman"/>
                <w:b/>
                <w:bCs/>
                <w:color w:val="auto"/>
                <w:sz w:val="24"/>
                <w:szCs w:val="24"/>
              </w:rPr>
            </w:pPr>
            <w:r w:rsidRPr="002B3FE5">
              <w:rPr>
                <w:rFonts w:ascii="Times New Roman" w:hAnsi="Times New Roman"/>
                <w:b/>
                <w:bCs/>
                <w:color w:val="auto"/>
                <w:sz w:val="24"/>
                <w:szCs w:val="24"/>
              </w:rPr>
              <w:t>Тема 3.3. Система контроля</w:t>
            </w:r>
          </w:p>
          <w:p w14:paraId="12219F2C" w14:textId="77777777" w:rsidR="002B3FE5" w:rsidRPr="002B3FE5" w:rsidRDefault="002B3FE5" w:rsidP="002B3FE5">
            <w:pPr>
              <w:rPr>
                <w:rFonts w:ascii="Times New Roman" w:hAnsi="Times New Roman"/>
                <w:b/>
                <w:bCs/>
                <w:color w:val="auto"/>
                <w:sz w:val="24"/>
                <w:szCs w:val="24"/>
              </w:rPr>
            </w:pPr>
          </w:p>
        </w:tc>
        <w:tc>
          <w:tcPr>
            <w:tcW w:w="3826" w:type="pct"/>
          </w:tcPr>
          <w:p w14:paraId="2EE4064B" w14:textId="77777777" w:rsidR="002B3FE5" w:rsidRPr="002B3FE5" w:rsidRDefault="002B3FE5" w:rsidP="002B3FE5">
            <w:pPr>
              <w:rPr>
                <w:rFonts w:ascii="Times New Roman" w:hAnsi="Times New Roman"/>
                <w:b/>
                <w:color w:val="auto"/>
                <w:sz w:val="24"/>
                <w:szCs w:val="24"/>
              </w:rPr>
            </w:pPr>
            <w:r w:rsidRPr="002B3FE5">
              <w:rPr>
                <w:rFonts w:ascii="Times New Roman" w:hAnsi="Times New Roman"/>
                <w:b/>
                <w:bCs/>
                <w:color w:val="auto"/>
                <w:sz w:val="24"/>
                <w:szCs w:val="24"/>
              </w:rPr>
              <w:t>Содержание</w:t>
            </w:r>
          </w:p>
        </w:tc>
      </w:tr>
      <w:tr w:rsidR="002B3FE5" w:rsidRPr="002B3FE5" w14:paraId="7199E3CF" w14:textId="77777777" w:rsidTr="003377DE">
        <w:trPr>
          <w:trHeight w:val="23"/>
        </w:trPr>
        <w:tc>
          <w:tcPr>
            <w:tcW w:w="1174" w:type="pct"/>
            <w:vMerge/>
          </w:tcPr>
          <w:p w14:paraId="299FEF71" w14:textId="77777777" w:rsidR="002B3FE5" w:rsidRPr="002B3FE5" w:rsidRDefault="002B3FE5" w:rsidP="002B3FE5">
            <w:pPr>
              <w:rPr>
                <w:rFonts w:ascii="Times New Roman" w:hAnsi="Times New Roman"/>
                <w:b/>
                <w:bCs/>
                <w:i/>
                <w:color w:val="auto"/>
                <w:sz w:val="24"/>
                <w:szCs w:val="24"/>
              </w:rPr>
            </w:pPr>
          </w:p>
        </w:tc>
        <w:tc>
          <w:tcPr>
            <w:tcW w:w="3826" w:type="pct"/>
          </w:tcPr>
          <w:p w14:paraId="088018F7" w14:textId="77777777" w:rsidR="008B53DB" w:rsidRDefault="002B3FE5" w:rsidP="002B3FE5">
            <w:pPr>
              <w:rPr>
                <w:rFonts w:ascii="Times New Roman" w:hAnsi="Times New Roman"/>
                <w:color w:val="auto"/>
                <w:sz w:val="24"/>
                <w:szCs w:val="24"/>
              </w:rPr>
            </w:pPr>
            <w:r w:rsidRPr="002B3FE5">
              <w:rPr>
                <w:rFonts w:ascii="Times New Roman" w:hAnsi="Times New Roman"/>
                <w:color w:val="auto"/>
                <w:sz w:val="24"/>
                <w:szCs w:val="24"/>
              </w:rPr>
              <w:t xml:space="preserve">Понятие контроля. </w:t>
            </w:r>
          </w:p>
          <w:p w14:paraId="01B90B87" w14:textId="77777777" w:rsidR="008B53DB" w:rsidRDefault="002B3FE5" w:rsidP="002B3FE5">
            <w:pPr>
              <w:rPr>
                <w:rFonts w:ascii="Times New Roman" w:hAnsi="Times New Roman"/>
                <w:color w:val="auto"/>
                <w:sz w:val="24"/>
                <w:szCs w:val="24"/>
              </w:rPr>
            </w:pPr>
            <w:r w:rsidRPr="002B3FE5">
              <w:rPr>
                <w:rFonts w:ascii="Times New Roman" w:hAnsi="Times New Roman"/>
                <w:color w:val="auto"/>
                <w:sz w:val="24"/>
                <w:szCs w:val="24"/>
              </w:rPr>
              <w:t xml:space="preserve">Этапы контроля: выработка стандартов и критериев, сопоставление с ними реальных результатов, принятие необходимых корректирующих действий. </w:t>
            </w:r>
          </w:p>
          <w:p w14:paraId="77B18DCD" w14:textId="50E3970F" w:rsidR="002B3FE5" w:rsidRPr="002B3FE5" w:rsidRDefault="002B3FE5" w:rsidP="008B53DB">
            <w:pPr>
              <w:rPr>
                <w:rFonts w:ascii="Times New Roman" w:hAnsi="Times New Roman"/>
                <w:color w:val="auto"/>
                <w:sz w:val="24"/>
                <w:szCs w:val="24"/>
              </w:rPr>
            </w:pPr>
            <w:r w:rsidRPr="002B3FE5">
              <w:rPr>
                <w:rFonts w:ascii="Times New Roman" w:hAnsi="Times New Roman"/>
                <w:color w:val="auto"/>
                <w:sz w:val="24"/>
                <w:szCs w:val="24"/>
              </w:rPr>
              <w:t>Вид контроля.</w:t>
            </w:r>
            <w:r w:rsidR="008B53DB">
              <w:rPr>
                <w:rFonts w:ascii="Times New Roman" w:hAnsi="Times New Roman"/>
                <w:color w:val="auto"/>
                <w:sz w:val="24"/>
                <w:szCs w:val="24"/>
              </w:rPr>
              <w:t xml:space="preserve"> </w:t>
            </w:r>
            <w:r w:rsidRPr="002B3FE5">
              <w:rPr>
                <w:rFonts w:ascii="Times New Roman" w:hAnsi="Times New Roman"/>
                <w:color w:val="auto"/>
                <w:sz w:val="24"/>
                <w:szCs w:val="24"/>
              </w:rPr>
              <w:t>Правила контроля.  Составление схемы контроля.</w:t>
            </w:r>
          </w:p>
        </w:tc>
      </w:tr>
      <w:tr w:rsidR="002B3FE5" w:rsidRPr="002B3FE5" w14:paraId="1AFEDA1F" w14:textId="77777777" w:rsidTr="003377DE">
        <w:trPr>
          <w:trHeight w:val="23"/>
        </w:trPr>
        <w:tc>
          <w:tcPr>
            <w:tcW w:w="1174" w:type="pct"/>
            <w:vMerge/>
          </w:tcPr>
          <w:p w14:paraId="37C58398" w14:textId="77777777" w:rsidR="002B3FE5" w:rsidRPr="002B3FE5" w:rsidRDefault="002B3FE5" w:rsidP="002B3FE5">
            <w:pPr>
              <w:rPr>
                <w:rFonts w:ascii="Times New Roman" w:hAnsi="Times New Roman"/>
                <w:b/>
                <w:bCs/>
                <w:i/>
                <w:color w:val="auto"/>
                <w:sz w:val="24"/>
                <w:szCs w:val="24"/>
              </w:rPr>
            </w:pPr>
          </w:p>
        </w:tc>
        <w:tc>
          <w:tcPr>
            <w:tcW w:w="3826" w:type="pct"/>
          </w:tcPr>
          <w:p w14:paraId="2F5640C0" w14:textId="77777777" w:rsidR="002B3FE5" w:rsidRPr="002B3FE5" w:rsidRDefault="002B3FE5" w:rsidP="002B3FE5">
            <w:pPr>
              <w:rPr>
                <w:rFonts w:ascii="Times New Roman" w:hAnsi="Times New Roman"/>
                <w:b/>
                <w:color w:val="auto"/>
                <w:sz w:val="24"/>
                <w:szCs w:val="24"/>
              </w:rPr>
            </w:pPr>
            <w:r w:rsidRPr="002B3FE5">
              <w:rPr>
                <w:rFonts w:ascii="Times New Roman" w:hAnsi="Times New Roman"/>
                <w:b/>
                <w:bCs/>
                <w:color w:val="auto"/>
                <w:sz w:val="24"/>
                <w:szCs w:val="24"/>
              </w:rPr>
              <w:t>В том числе практических и лабораторных занятий</w:t>
            </w:r>
          </w:p>
        </w:tc>
      </w:tr>
      <w:tr w:rsidR="002B3FE5" w:rsidRPr="002B3FE5" w14:paraId="6887B2BF" w14:textId="77777777" w:rsidTr="003377DE">
        <w:trPr>
          <w:trHeight w:val="23"/>
        </w:trPr>
        <w:tc>
          <w:tcPr>
            <w:tcW w:w="1174" w:type="pct"/>
            <w:vMerge/>
          </w:tcPr>
          <w:p w14:paraId="3E029EF8" w14:textId="77777777" w:rsidR="002B3FE5" w:rsidRPr="002B3FE5" w:rsidRDefault="002B3FE5" w:rsidP="002B3FE5">
            <w:pPr>
              <w:rPr>
                <w:rFonts w:ascii="Times New Roman" w:hAnsi="Times New Roman"/>
                <w:b/>
                <w:bCs/>
                <w:color w:val="auto"/>
                <w:sz w:val="24"/>
                <w:szCs w:val="24"/>
              </w:rPr>
            </w:pPr>
          </w:p>
        </w:tc>
        <w:tc>
          <w:tcPr>
            <w:tcW w:w="3826" w:type="pct"/>
          </w:tcPr>
          <w:p w14:paraId="0FFF0D8E" w14:textId="77777777" w:rsidR="002B3FE5" w:rsidRDefault="002B3FE5" w:rsidP="002B3FE5">
            <w:pPr>
              <w:rPr>
                <w:rFonts w:ascii="Times New Roman" w:hAnsi="Times New Roman"/>
                <w:b/>
                <w:bCs/>
                <w:color w:val="auto"/>
                <w:sz w:val="24"/>
                <w:szCs w:val="24"/>
              </w:rPr>
            </w:pPr>
            <w:r w:rsidRPr="002B3FE5">
              <w:rPr>
                <w:rFonts w:ascii="Times New Roman" w:hAnsi="Times New Roman"/>
                <w:b/>
                <w:bCs/>
                <w:color w:val="auto"/>
                <w:sz w:val="24"/>
                <w:szCs w:val="24"/>
              </w:rPr>
              <w:t>Самостоятельная работа обучающихся</w:t>
            </w:r>
          </w:p>
          <w:p w14:paraId="0599636B" w14:textId="6C5A0EEC" w:rsidR="008B53DB" w:rsidRPr="002B3FE5" w:rsidRDefault="008B53DB" w:rsidP="008B53DB">
            <w:pPr>
              <w:rPr>
                <w:rFonts w:ascii="Times New Roman" w:hAnsi="Times New Roman"/>
                <w:b/>
                <w:bCs/>
                <w:color w:val="auto"/>
                <w:sz w:val="24"/>
                <w:szCs w:val="24"/>
              </w:rPr>
            </w:pPr>
            <w:r w:rsidRPr="002146B4">
              <w:rPr>
                <w:rFonts w:ascii="Times New Roman" w:hAnsi="Times New Roman"/>
                <w:bCs/>
                <w:i/>
                <w:iCs/>
                <w:sz w:val="20"/>
              </w:rPr>
              <w:t>Необходимость и тематика определяются образовательной организацией</w:t>
            </w:r>
          </w:p>
        </w:tc>
      </w:tr>
      <w:tr w:rsidR="002B3FE5" w:rsidRPr="002B3FE5" w14:paraId="31FCC3A1" w14:textId="77777777" w:rsidTr="003377DE">
        <w:trPr>
          <w:trHeight w:val="23"/>
        </w:trPr>
        <w:tc>
          <w:tcPr>
            <w:tcW w:w="5000" w:type="pct"/>
            <w:gridSpan w:val="2"/>
          </w:tcPr>
          <w:p w14:paraId="38E1300A" w14:textId="778368B0" w:rsidR="002B3FE5" w:rsidRPr="002B3FE5" w:rsidRDefault="002B3FE5" w:rsidP="002B3FE5">
            <w:pPr>
              <w:rPr>
                <w:rFonts w:ascii="Times New Roman" w:hAnsi="Times New Roman"/>
                <w:b/>
                <w:bCs/>
                <w:color w:val="auto"/>
                <w:sz w:val="24"/>
                <w:szCs w:val="24"/>
              </w:rPr>
            </w:pPr>
            <w:r w:rsidRPr="002B3FE5">
              <w:rPr>
                <w:rFonts w:ascii="Times New Roman" w:hAnsi="Times New Roman"/>
                <w:b/>
                <w:bCs/>
                <w:color w:val="auto"/>
                <w:sz w:val="24"/>
                <w:szCs w:val="24"/>
              </w:rPr>
              <w:t>Раздел 4. Принятие управленческих решений</w:t>
            </w:r>
            <w:r>
              <w:rPr>
                <w:rFonts w:ascii="Times New Roman" w:hAnsi="Times New Roman"/>
                <w:b/>
                <w:bCs/>
                <w:color w:val="auto"/>
                <w:sz w:val="24"/>
                <w:szCs w:val="24"/>
              </w:rPr>
              <w:t xml:space="preserve"> </w:t>
            </w:r>
          </w:p>
        </w:tc>
      </w:tr>
      <w:tr w:rsidR="002B3FE5" w:rsidRPr="002B3FE5" w14:paraId="6362DAB3" w14:textId="77777777" w:rsidTr="003377DE">
        <w:trPr>
          <w:trHeight w:val="23"/>
        </w:trPr>
        <w:tc>
          <w:tcPr>
            <w:tcW w:w="1174" w:type="pct"/>
            <w:vMerge w:val="restart"/>
          </w:tcPr>
          <w:p w14:paraId="48E9C2B7" w14:textId="77777777" w:rsidR="002B3FE5" w:rsidRPr="002B3FE5" w:rsidRDefault="002B3FE5" w:rsidP="002B3FE5">
            <w:pPr>
              <w:rPr>
                <w:rFonts w:ascii="Times New Roman" w:hAnsi="Times New Roman"/>
                <w:b/>
                <w:bCs/>
                <w:color w:val="auto"/>
                <w:sz w:val="24"/>
                <w:szCs w:val="24"/>
              </w:rPr>
            </w:pPr>
            <w:r w:rsidRPr="002B3FE5">
              <w:rPr>
                <w:rFonts w:ascii="Times New Roman" w:hAnsi="Times New Roman"/>
                <w:b/>
                <w:bCs/>
                <w:color w:val="auto"/>
                <w:sz w:val="24"/>
                <w:szCs w:val="24"/>
              </w:rPr>
              <w:t>Тема 4.1 Методы управления и принятия решений</w:t>
            </w:r>
          </w:p>
          <w:p w14:paraId="4ADFCE68" w14:textId="77777777" w:rsidR="002B3FE5" w:rsidRPr="002B3FE5" w:rsidRDefault="002B3FE5" w:rsidP="002B3FE5">
            <w:pPr>
              <w:rPr>
                <w:rFonts w:ascii="Times New Roman" w:hAnsi="Times New Roman"/>
                <w:b/>
                <w:bCs/>
                <w:color w:val="auto"/>
                <w:sz w:val="24"/>
                <w:szCs w:val="24"/>
              </w:rPr>
            </w:pPr>
          </w:p>
        </w:tc>
        <w:tc>
          <w:tcPr>
            <w:tcW w:w="3826" w:type="pct"/>
          </w:tcPr>
          <w:p w14:paraId="06FE4327" w14:textId="77777777" w:rsidR="002B3FE5" w:rsidRPr="002B3FE5" w:rsidRDefault="002B3FE5" w:rsidP="002B3FE5">
            <w:pPr>
              <w:rPr>
                <w:rFonts w:ascii="Times New Roman" w:hAnsi="Times New Roman"/>
                <w:b/>
                <w:bCs/>
                <w:i/>
                <w:color w:val="auto"/>
                <w:sz w:val="24"/>
                <w:szCs w:val="24"/>
              </w:rPr>
            </w:pPr>
            <w:r w:rsidRPr="002B3FE5">
              <w:rPr>
                <w:rFonts w:ascii="Times New Roman" w:hAnsi="Times New Roman"/>
                <w:b/>
                <w:bCs/>
                <w:color w:val="auto"/>
                <w:sz w:val="24"/>
                <w:szCs w:val="24"/>
              </w:rPr>
              <w:t>Содержание</w:t>
            </w:r>
          </w:p>
        </w:tc>
      </w:tr>
      <w:tr w:rsidR="002B3FE5" w:rsidRPr="002B3FE5" w14:paraId="34925B55" w14:textId="77777777" w:rsidTr="003377DE">
        <w:trPr>
          <w:trHeight w:val="23"/>
        </w:trPr>
        <w:tc>
          <w:tcPr>
            <w:tcW w:w="1174" w:type="pct"/>
            <w:vMerge/>
          </w:tcPr>
          <w:p w14:paraId="626CF352" w14:textId="77777777" w:rsidR="002B3FE5" w:rsidRPr="002B3FE5" w:rsidRDefault="002B3FE5" w:rsidP="002B3FE5">
            <w:pPr>
              <w:rPr>
                <w:rFonts w:ascii="Times New Roman" w:hAnsi="Times New Roman"/>
                <w:b/>
                <w:bCs/>
                <w:i/>
                <w:color w:val="auto"/>
                <w:sz w:val="24"/>
                <w:szCs w:val="24"/>
              </w:rPr>
            </w:pPr>
          </w:p>
        </w:tc>
        <w:tc>
          <w:tcPr>
            <w:tcW w:w="3826" w:type="pct"/>
          </w:tcPr>
          <w:p w14:paraId="4FC4F270" w14:textId="77777777" w:rsidR="008B53DB" w:rsidRDefault="002B3FE5" w:rsidP="002B3FE5">
            <w:pPr>
              <w:jc w:val="both"/>
              <w:rPr>
                <w:rFonts w:ascii="Times New Roman" w:hAnsi="Times New Roman"/>
                <w:bCs/>
                <w:color w:val="auto"/>
                <w:spacing w:val="-1"/>
                <w:sz w:val="24"/>
                <w:szCs w:val="24"/>
              </w:rPr>
            </w:pPr>
            <w:r w:rsidRPr="002B3FE5">
              <w:rPr>
                <w:rFonts w:ascii="Times New Roman" w:hAnsi="Times New Roman"/>
                <w:bCs/>
                <w:color w:val="auto"/>
                <w:spacing w:val="-1"/>
                <w:sz w:val="24"/>
                <w:szCs w:val="24"/>
              </w:rPr>
              <w:t>Основные методы управления, их достоинства и недостатки.</w:t>
            </w:r>
          </w:p>
          <w:p w14:paraId="72A7186B" w14:textId="77777777" w:rsidR="008B53DB" w:rsidRDefault="002B3FE5" w:rsidP="002B3FE5">
            <w:pPr>
              <w:jc w:val="both"/>
              <w:rPr>
                <w:rFonts w:ascii="Times New Roman" w:hAnsi="Times New Roman"/>
                <w:bCs/>
                <w:color w:val="auto"/>
                <w:spacing w:val="-1"/>
                <w:sz w:val="24"/>
                <w:szCs w:val="24"/>
              </w:rPr>
            </w:pPr>
            <w:r w:rsidRPr="002B3FE5">
              <w:rPr>
                <w:rFonts w:ascii="Times New Roman" w:hAnsi="Times New Roman"/>
                <w:bCs/>
                <w:color w:val="auto"/>
                <w:spacing w:val="-1"/>
                <w:sz w:val="24"/>
                <w:szCs w:val="24"/>
              </w:rPr>
              <w:t xml:space="preserve">Типы решений и требования, предъявляемые к ним. </w:t>
            </w:r>
          </w:p>
          <w:p w14:paraId="0AB6EBDD" w14:textId="77777777" w:rsidR="008B53DB" w:rsidRDefault="002B3FE5" w:rsidP="002B3FE5">
            <w:pPr>
              <w:jc w:val="both"/>
              <w:rPr>
                <w:rFonts w:ascii="Times New Roman" w:hAnsi="Times New Roman"/>
                <w:bCs/>
                <w:color w:val="auto"/>
                <w:spacing w:val="-1"/>
                <w:sz w:val="24"/>
                <w:szCs w:val="24"/>
              </w:rPr>
            </w:pPr>
            <w:r w:rsidRPr="002B3FE5">
              <w:rPr>
                <w:rFonts w:ascii="Times New Roman" w:hAnsi="Times New Roman"/>
                <w:bCs/>
                <w:color w:val="auto"/>
                <w:spacing w:val="-1"/>
                <w:sz w:val="24"/>
                <w:szCs w:val="24"/>
              </w:rPr>
              <w:t xml:space="preserve">Методы принятия решений. </w:t>
            </w:r>
          </w:p>
          <w:p w14:paraId="08BF7905" w14:textId="0F60AC19" w:rsidR="002B3FE5" w:rsidRPr="002B3FE5" w:rsidRDefault="002B3FE5" w:rsidP="002B3FE5">
            <w:pPr>
              <w:jc w:val="both"/>
              <w:rPr>
                <w:rFonts w:ascii="Times New Roman" w:hAnsi="Times New Roman"/>
                <w:bCs/>
                <w:color w:val="auto"/>
                <w:spacing w:val="-1"/>
                <w:sz w:val="24"/>
                <w:szCs w:val="24"/>
              </w:rPr>
            </w:pPr>
            <w:r w:rsidRPr="002B3FE5">
              <w:rPr>
                <w:rFonts w:ascii="Times New Roman" w:hAnsi="Times New Roman"/>
                <w:bCs/>
                <w:color w:val="auto"/>
                <w:spacing w:val="-1"/>
                <w:sz w:val="24"/>
                <w:szCs w:val="24"/>
              </w:rPr>
              <w:t>Уровни принятия решения: рутинный, селективный, выявление факторов и условий, разработка решений, оценка и принятие решений.</w:t>
            </w:r>
          </w:p>
        </w:tc>
      </w:tr>
      <w:tr w:rsidR="002B3FE5" w:rsidRPr="002B3FE5" w14:paraId="7DC2A9FC" w14:textId="77777777" w:rsidTr="003377DE">
        <w:trPr>
          <w:trHeight w:val="23"/>
        </w:trPr>
        <w:tc>
          <w:tcPr>
            <w:tcW w:w="1174" w:type="pct"/>
            <w:vMerge/>
          </w:tcPr>
          <w:p w14:paraId="6DC68D4A" w14:textId="77777777" w:rsidR="002B3FE5" w:rsidRPr="002B3FE5" w:rsidRDefault="002B3FE5" w:rsidP="002B3FE5">
            <w:pPr>
              <w:rPr>
                <w:rFonts w:ascii="Times New Roman" w:hAnsi="Times New Roman"/>
                <w:b/>
                <w:bCs/>
                <w:i/>
                <w:color w:val="auto"/>
                <w:sz w:val="24"/>
                <w:szCs w:val="24"/>
              </w:rPr>
            </w:pPr>
          </w:p>
        </w:tc>
        <w:tc>
          <w:tcPr>
            <w:tcW w:w="3826" w:type="pct"/>
          </w:tcPr>
          <w:p w14:paraId="75273FAC" w14:textId="77777777" w:rsidR="002B3FE5" w:rsidRPr="002B3FE5" w:rsidRDefault="002B3FE5" w:rsidP="002B3FE5">
            <w:pPr>
              <w:rPr>
                <w:rFonts w:ascii="Times New Roman" w:hAnsi="Times New Roman"/>
                <w:b/>
                <w:color w:val="auto"/>
                <w:sz w:val="24"/>
                <w:szCs w:val="24"/>
              </w:rPr>
            </w:pPr>
            <w:r w:rsidRPr="002B3FE5">
              <w:rPr>
                <w:rFonts w:ascii="Times New Roman" w:hAnsi="Times New Roman"/>
                <w:b/>
                <w:bCs/>
                <w:color w:val="auto"/>
                <w:sz w:val="24"/>
                <w:szCs w:val="24"/>
              </w:rPr>
              <w:t>В том числе практических и лабораторных занятий</w:t>
            </w:r>
          </w:p>
        </w:tc>
      </w:tr>
      <w:tr w:rsidR="002B3FE5" w:rsidRPr="002B3FE5" w14:paraId="7716969B" w14:textId="77777777" w:rsidTr="003377DE">
        <w:trPr>
          <w:trHeight w:val="23"/>
        </w:trPr>
        <w:tc>
          <w:tcPr>
            <w:tcW w:w="1174" w:type="pct"/>
            <w:vMerge/>
          </w:tcPr>
          <w:p w14:paraId="3000162B" w14:textId="77777777" w:rsidR="002B3FE5" w:rsidRPr="002B3FE5" w:rsidRDefault="002B3FE5" w:rsidP="002B3FE5">
            <w:pPr>
              <w:rPr>
                <w:rFonts w:ascii="Times New Roman" w:hAnsi="Times New Roman"/>
                <w:b/>
                <w:bCs/>
                <w:i/>
                <w:color w:val="auto"/>
                <w:sz w:val="24"/>
                <w:szCs w:val="24"/>
              </w:rPr>
            </w:pPr>
          </w:p>
        </w:tc>
        <w:tc>
          <w:tcPr>
            <w:tcW w:w="3826" w:type="pct"/>
          </w:tcPr>
          <w:p w14:paraId="0E5F3F93" w14:textId="561964CA" w:rsidR="002B3FE5" w:rsidRPr="002B3FE5" w:rsidRDefault="008B53DB" w:rsidP="002B3FE5">
            <w:pPr>
              <w:rPr>
                <w:rFonts w:ascii="Times New Roman" w:hAnsi="Times New Roman"/>
                <w:bCs/>
                <w:color w:val="auto"/>
                <w:sz w:val="24"/>
                <w:szCs w:val="24"/>
              </w:rPr>
            </w:pPr>
            <w:r w:rsidRPr="008B53DB">
              <w:rPr>
                <w:rFonts w:ascii="Times New Roman" w:hAnsi="Times New Roman"/>
                <w:b/>
                <w:color w:val="auto"/>
                <w:sz w:val="24"/>
                <w:szCs w:val="24"/>
              </w:rPr>
              <w:t xml:space="preserve">Практическое занятие </w:t>
            </w:r>
            <w:r>
              <w:rPr>
                <w:rFonts w:ascii="Times New Roman" w:hAnsi="Times New Roman"/>
                <w:b/>
                <w:color w:val="auto"/>
                <w:sz w:val="24"/>
                <w:szCs w:val="24"/>
              </w:rPr>
              <w:t xml:space="preserve">4. </w:t>
            </w:r>
            <w:r w:rsidR="002B3FE5" w:rsidRPr="002B3FE5">
              <w:rPr>
                <w:rFonts w:ascii="Times New Roman" w:hAnsi="Times New Roman"/>
                <w:bCs/>
                <w:color w:val="auto"/>
                <w:sz w:val="24"/>
                <w:szCs w:val="24"/>
              </w:rPr>
              <w:t>Анализ современных методов управления и их особенности на предприятиях с различными структурами управления</w:t>
            </w:r>
          </w:p>
        </w:tc>
      </w:tr>
      <w:tr w:rsidR="002B3FE5" w:rsidRPr="002B3FE5" w14:paraId="41819532" w14:textId="77777777" w:rsidTr="003377DE">
        <w:trPr>
          <w:trHeight w:val="23"/>
        </w:trPr>
        <w:tc>
          <w:tcPr>
            <w:tcW w:w="1174" w:type="pct"/>
            <w:vMerge/>
          </w:tcPr>
          <w:p w14:paraId="389CBEF5" w14:textId="77777777" w:rsidR="002B3FE5" w:rsidRPr="002B3FE5" w:rsidRDefault="002B3FE5" w:rsidP="002B3FE5">
            <w:pPr>
              <w:rPr>
                <w:rFonts w:ascii="Times New Roman" w:hAnsi="Times New Roman"/>
                <w:b/>
                <w:bCs/>
                <w:i/>
                <w:color w:val="auto"/>
                <w:sz w:val="24"/>
                <w:szCs w:val="24"/>
              </w:rPr>
            </w:pPr>
          </w:p>
        </w:tc>
        <w:tc>
          <w:tcPr>
            <w:tcW w:w="3826" w:type="pct"/>
          </w:tcPr>
          <w:p w14:paraId="70568036" w14:textId="4040B225" w:rsidR="002B3FE5" w:rsidRPr="002B3FE5" w:rsidRDefault="008B53DB" w:rsidP="008F733C">
            <w:pPr>
              <w:spacing w:line="276" w:lineRule="auto"/>
              <w:rPr>
                <w:rFonts w:ascii="Times New Roman" w:hAnsi="Times New Roman"/>
                <w:bCs/>
                <w:color w:val="auto"/>
                <w:sz w:val="24"/>
                <w:szCs w:val="24"/>
              </w:rPr>
            </w:pPr>
            <w:r w:rsidRPr="008B53DB">
              <w:rPr>
                <w:rFonts w:ascii="Times New Roman" w:hAnsi="Times New Roman"/>
                <w:b/>
                <w:color w:val="auto"/>
                <w:sz w:val="24"/>
                <w:szCs w:val="24"/>
              </w:rPr>
              <w:t xml:space="preserve">Практическое занятие </w:t>
            </w:r>
            <w:r>
              <w:rPr>
                <w:rFonts w:ascii="Times New Roman" w:hAnsi="Times New Roman"/>
                <w:b/>
                <w:color w:val="auto"/>
                <w:sz w:val="24"/>
                <w:szCs w:val="24"/>
              </w:rPr>
              <w:t xml:space="preserve">5. </w:t>
            </w:r>
            <w:r w:rsidR="002B3FE5" w:rsidRPr="002B3FE5">
              <w:rPr>
                <w:rFonts w:ascii="Times New Roman" w:hAnsi="Times New Roman"/>
                <w:bCs/>
                <w:color w:val="auto"/>
                <w:sz w:val="24"/>
                <w:szCs w:val="24"/>
              </w:rPr>
              <w:t>Разработка бизнес-плана.</w:t>
            </w:r>
          </w:p>
        </w:tc>
      </w:tr>
      <w:tr w:rsidR="008B53DB" w:rsidRPr="002B3FE5" w14:paraId="62F84B9A" w14:textId="77777777" w:rsidTr="003377DE">
        <w:trPr>
          <w:trHeight w:val="1114"/>
        </w:trPr>
        <w:tc>
          <w:tcPr>
            <w:tcW w:w="1174" w:type="pct"/>
            <w:vMerge/>
          </w:tcPr>
          <w:p w14:paraId="2345897D" w14:textId="77777777" w:rsidR="008B53DB" w:rsidRPr="002B3FE5" w:rsidRDefault="008B53DB" w:rsidP="002B3FE5">
            <w:pPr>
              <w:rPr>
                <w:rFonts w:ascii="Times New Roman" w:hAnsi="Times New Roman"/>
                <w:b/>
                <w:bCs/>
                <w:i/>
                <w:color w:val="auto"/>
                <w:sz w:val="24"/>
                <w:szCs w:val="24"/>
              </w:rPr>
            </w:pPr>
          </w:p>
        </w:tc>
        <w:tc>
          <w:tcPr>
            <w:tcW w:w="3826" w:type="pct"/>
          </w:tcPr>
          <w:p w14:paraId="22F71AD1" w14:textId="547E0DDB" w:rsidR="008B53DB" w:rsidRPr="002B3FE5" w:rsidRDefault="008B53DB" w:rsidP="002B3FE5">
            <w:pPr>
              <w:rPr>
                <w:rFonts w:ascii="Times New Roman" w:hAnsi="Times New Roman"/>
                <w:bCs/>
                <w:color w:val="auto"/>
                <w:sz w:val="24"/>
                <w:szCs w:val="24"/>
              </w:rPr>
            </w:pPr>
            <w:r w:rsidRPr="008B53DB">
              <w:rPr>
                <w:rFonts w:ascii="Times New Roman" w:hAnsi="Times New Roman"/>
                <w:b/>
                <w:color w:val="auto"/>
                <w:sz w:val="24"/>
                <w:szCs w:val="24"/>
              </w:rPr>
              <w:t>Практическое занятие 6</w:t>
            </w:r>
            <w:r w:rsidRPr="002B3FE5">
              <w:rPr>
                <w:rFonts w:ascii="Times New Roman" w:hAnsi="Times New Roman"/>
                <w:bCs/>
                <w:color w:val="auto"/>
                <w:sz w:val="24"/>
                <w:szCs w:val="24"/>
              </w:rPr>
              <w:t>.</w:t>
            </w:r>
            <w:r>
              <w:rPr>
                <w:rFonts w:ascii="Times New Roman" w:hAnsi="Times New Roman"/>
                <w:bCs/>
                <w:color w:val="auto"/>
                <w:sz w:val="24"/>
                <w:szCs w:val="24"/>
              </w:rPr>
              <w:t xml:space="preserve"> </w:t>
            </w:r>
            <w:r w:rsidRPr="002B3FE5">
              <w:rPr>
                <w:rFonts w:ascii="Times New Roman" w:hAnsi="Times New Roman"/>
                <w:bCs/>
                <w:color w:val="auto"/>
                <w:sz w:val="24"/>
                <w:szCs w:val="24"/>
              </w:rPr>
              <w:t>Решение ситуационных задач по теме «Управленческое</w:t>
            </w:r>
            <w:r>
              <w:rPr>
                <w:rFonts w:ascii="Times New Roman" w:hAnsi="Times New Roman"/>
                <w:bCs/>
                <w:color w:val="auto"/>
                <w:sz w:val="24"/>
                <w:szCs w:val="24"/>
              </w:rPr>
              <w:t xml:space="preserve"> </w:t>
            </w:r>
            <w:r w:rsidRPr="002B3FE5">
              <w:rPr>
                <w:rFonts w:ascii="Times New Roman" w:hAnsi="Times New Roman"/>
                <w:bCs/>
                <w:color w:val="auto"/>
                <w:sz w:val="24"/>
                <w:szCs w:val="24"/>
              </w:rPr>
              <w:t>решение»</w:t>
            </w:r>
          </w:p>
          <w:p w14:paraId="3DB85095" w14:textId="7CCC7F44" w:rsidR="008B53DB" w:rsidRPr="002B3FE5" w:rsidRDefault="008B53DB" w:rsidP="002B3FE5">
            <w:pPr>
              <w:rPr>
                <w:rFonts w:ascii="Times New Roman" w:hAnsi="Times New Roman"/>
                <w:bCs/>
                <w:color w:val="auto"/>
                <w:sz w:val="24"/>
                <w:szCs w:val="24"/>
              </w:rPr>
            </w:pPr>
            <w:r w:rsidRPr="008B53DB">
              <w:rPr>
                <w:rFonts w:ascii="Times New Roman" w:hAnsi="Times New Roman"/>
                <w:b/>
                <w:color w:val="auto"/>
                <w:sz w:val="24"/>
                <w:szCs w:val="24"/>
              </w:rPr>
              <w:t xml:space="preserve">Практическое занятие </w:t>
            </w:r>
            <w:r>
              <w:rPr>
                <w:rFonts w:ascii="Times New Roman" w:hAnsi="Times New Roman"/>
                <w:b/>
                <w:color w:val="auto"/>
                <w:sz w:val="24"/>
                <w:szCs w:val="24"/>
              </w:rPr>
              <w:t xml:space="preserve">7. </w:t>
            </w:r>
            <w:r w:rsidRPr="002B3FE5">
              <w:rPr>
                <w:rFonts w:ascii="Times New Roman" w:hAnsi="Times New Roman"/>
                <w:bCs/>
                <w:color w:val="auto"/>
                <w:sz w:val="24"/>
                <w:szCs w:val="24"/>
              </w:rPr>
              <w:t>Моделирование проекта управленческого решения</w:t>
            </w:r>
          </w:p>
        </w:tc>
      </w:tr>
      <w:tr w:rsidR="002B3FE5" w:rsidRPr="002B3FE5" w14:paraId="5B033193" w14:textId="77777777" w:rsidTr="003377DE">
        <w:trPr>
          <w:trHeight w:val="23"/>
        </w:trPr>
        <w:tc>
          <w:tcPr>
            <w:tcW w:w="1174" w:type="pct"/>
            <w:vMerge/>
          </w:tcPr>
          <w:p w14:paraId="7F46CB52" w14:textId="77777777" w:rsidR="002B3FE5" w:rsidRPr="002B3FE5" w:rsidRDefault="002B3FE5" w:rsidP="002B3FE5">
            <w:pPr>
              <w:rPr>
                <w:rFonts w:ascii="Times New Roman" w:hAnsi="Times New Roman"/>
                <w:b/>
                <w:bCs/>
                <w:color w:val="auto"/>
                <w:sz w:val="24"/>
                <w:szCs w:val="24"/>
              </w:rPr>
            </w:pPr>
          </w:p>
        </w:tc>
        <w:tc>
          <w:tcPr>
            <w:tcW w:w="3826" w:type="pct"/>
          </w:tcPr>
          <w:p w14:paraId="29F1F77E" w14:textId="77777777" w:rsidR="002B3FE5" w:rsidRDefault="002B3FE5" w:rsidP="002B3FE5">
            <w:pPr>
              <w:rPr>
                <w:rFonts w:ascii="Times New Roman" w:hAnsi="Times New Roman"/>
                <w:b/>
                <w:bCs/>
                <w:color w:val="auto"/>
                <w:sz w:val="24"/>
                <w:szCs w:val="24"/>
              </w:rPr>
            </w:pPr>
            <w:r w:rsidRPr="002B3FE5">
              <w:rPr>
                <w:rFonts w:ascii="Times New Roman" w:hAnsi="Times New Roman"/>
                <w:b/>
                <w:bCs/>
                <w:color w:val="auto"/>
                <w:sz w:val="24"/>
                <w:szCs w:val="24"/>
              </w:rPr>
              <w:t>Самостоятельная работа обучающихся</w:t>
            </w:r>
          </w:p>
          <w:p w14:paraId="59F30492" w14:textId="06E87F11" w:rsidR="008B53DB" w:rsidRPr="002B3FE5" w:rsidRDefault="008B53DB" w:rsidP="008B53DB">
            <w:pPr>
              <w:rPr>
                <w:rFonts w:ascii="Times New Roman" w:hAnsi="Times New Roman"/>
                <w:b/>
                <w:bCs/>
                <w:color w:val="auto"/>
                <w:sz w:val="24"/>
                <w:szCs w:val="24"/>
              </w:rPr>
            </w:pPr>
            <w:r w:rsidRPr="002146B4">
              <w:rPr>
                <w:rFonts w:ascii="Times New Roman" w:hAnsi="Times New Roman"/>
                <w:bCs/>
                <w:i/>
                <w:iCs/>
                <w:sz w:val="20"/>
              </w:rPr>
              <w:t>Необходимость и тематика определяются образовательной организацией</w:t>
            </w:r>
          </w:p>
        </w:tc>
      </w:tr>
      <w:tr w:rsidR="002B3FE5" w:rsidRPr="002B3FE5" w14:paraId="05B65C9A" w14:textId="77777777" w:rsidTr="003377DE">
        <w:trPr>
          <w:trHeight w:val="23"/>
        </w:trPr>
        <w:tc>
          <w:tcPr>
            <w:tcW w:w="5000" w:type="pct"/>
            <w:gridSpan w:val="2"/>
          </w:tcPr>
          <w:p w14:paraId="2491BAC2" w14:textId="7F6EB0B5" w:rsidR="002B3FE5" w:rsidRPr="002B3FE5" w:rsidRDefault="002B3FE5" w:rsidP="002B3FE5">
            <w:pPr>
              <w:rPr>
                <w:rFonts w:ascii="Times New Roman" w:hAnsi="Times New Roman"/>
                <w:bCs/>
                <w:color w:val="auto"/>
                <w:sz w:val="24"/>
                <w:szCs w:val="24"/>
              </w:rPr>
            </w:pPr>
            <w:r w:rsidRPr="002B3FE5">
              <w:rPr>
                <w:rFonts w:ascii="Times New Roman" w:hAnsi="Times New Roman"/>
                <w:b/>
                <w:sz w:val="24"/>
                <w:szCs w:val="24"/>
              </w:rPr>
              <w:lastRenderedPageBreak/>
              <w:t>Раздел 5. Управление конфликтами. Деловое</w:t>
            </w:r>
            <w:r w:rsidR="008B53DB">
              <w:rPr>
                <w:rFonts w:ascii="Times New Roman" w:hAnsi="Times New Roman"/>
                <w:b/>
                <w:sz w:val="24"/>
                <w:szCs w:val="24"/>
              </w:rPr>
              <w:t xml:space="preserve"> </w:t>
            </w:r>
            <w:r w:rsidRPr="002B3FE5">
              <w:rPr>
                <w:rFonts w:ascii="Times New Roman" w:hAnsi="Times New Roman"/>
                <w:b/>
                <w:sz w:val="24"/>
                <w:szCs w:val="24"/>
              </w:rPr>
              <w:t>общение.</w:t>
            </w:r>
            <w:r>
              <w:rPr>
                <w:rFonts w:ascii="Times New Roman" w:hAnsi="Times New Roman"/>
                <w:b/>
                <w:sz w:val="24"/>
                <w:szCs w:val="24"/>
              </w:rPr>
              <w:t xml:space="preserve"> </w:t>
            </w:r>
          </w:p>
        </w:tc>
      </w:tr>
      <w:tr w:rsidR="002B3FE5" w:rsidRPr="002B3FE5" w14:paraId="220AFFF0" w14:textId="77777777" w:rsidTr="003377DE">
        <w:trPr>
          <w:trHeight w:val="23"/>
        </w:trPr>
        <w:tc>
          <w:tcPr>
            <w:tcW w:w="1174" w:type="pct"/>
            <w:vMerge w:val="restart"/>
          </w:tcPr>
          <w:p w14:paraId="400B354B" w14:textId="77777777" w:rsidR="002B3FE5" w:rsidRPr="002B3FE5" w:rsidRDefault="002B3FE5" w:rsidP="002B3FE5">
            <w:pPr>
              <w:rPr>
                <w:rFonts w:ascii="Times New Roman" w:hAnsi="Times New Roman"/>
                <w:b/>
                <w:sz w:val="24"/>
                <w:szCs w:val="24"/>
              </w:rPr>
            </w:pPr>
            <w:r w:rsidRPr="002B3FE5">
              <w:rPr>
                <w:rFonts w:ascii="Times New Roman" w:hAnsi="Times New Roman"/>
                <w:b/>
                <w:sz w:val="24"/>
                <w:szCs w:val="24"/>
              </w:rPr>
              <w:t>Тема 5.1. Причины возникновения конфликтов и пути их решения. Основы делового общения.</w:t>
            </w:r>
          </w:p>
        </w:tc>
        <w:tc>
          <w:tcPr>
            <w:tcW w:w="3826" w:type="pct"/>
          </w:tcPr>
          <w:p w14:paraId="090864AD" w14:textId="77777777" w:rsidR="002B3FE5" w:rsidRPr="002B3FE5" w:rsidRDefault="002B3FE5" w:rsidP="002B3FE5">
            <w:pPr>
              <w:rPr>
                <w:rFonts w:ascii="Times New Roman" w:hAnsi="Times New Roman"/>
                <w:b/>
                <w:bCs/>
                <w:i/>
                <w:color w:val="auto"/>
                <w:sz w:val="24"/>
                <w:szCs w:val="24"/>
              </w:rPr>
            </w:pPr>
            <w:r w:rsidRPr="002B3FE5">
              <w:rPr>
                <w:rFonts w:ascii="Times New Roman" w:hAnsi="Times New Roman"/>
                <w:b/>
                <w:bCs/>
                <w:color w:val="auto"/>
                <w:sz w:val="24"/>
                <w:szCs w:val="24"/>
              </w:rPr>
              <w:t>Содержание</w:t>
            </w:r>
          </w:p>
        </w:tc>
      </w:tr>
      <w:tr w:rsidR="002B3FE5" w:rsidRPr="002B3FE5" w14:paraId="52E268A6" w14:textId="77777777" w:rsidTr="003377DE">
        <w:trPr>
          <w:trHeight w:val="23"/>
        </w:trPr>
        <w:tc>
          <w:tcPr>
            <w:tcW w:w="1174" w:type="pct"/>
            <w:vMerge/>
          </w:tcPr>
          <w:p w14:paraId="1B0971C8" w14:textId="77777777" w:rsidR="002B3FE5" w:rsidRPr="002B3FE5" w:rsidRDefault="002B3FE5" w:rsidP="002B3FE5">
            <w:pPr>
              <w:rPr>
                <w:rFonts w:ascii="Times New Roman" w:hAnsi="Times New Roman"/>
                <w:b/>
                <w:sz w:val="24"/>
                <w:szCs w:val="24"/>
              </w:rPr>
            </w:pPr>
          </w:p>
        </w:tc>
        <w:tc>
          <w:tcPr>
            <w:tcW w:w="3826" w:type="pct"/>
          </w:tcPr>
          <w:p w14:paraId="135F8A17" w14:textId="77777777" w:rsidR="008B53DB" w:rsidRDefault="002B3FE5" w:rsidP="002B3FE5">
            <w:pPr>
              <w:rPr>
                <w:rFonts w:ascii="Times New Roman" w:hAnsi="Times New Roman"/>
                <w:sz w:val="24"/>
                <w:szCs w:val="24"/>
              </w:rPr>
            </w:pPr>
            <w:r w:rsidRPr="002B3FE5">
              <w:rPr>
                <w:rFonts w:ascii="Times New Roman" w:hAnsi="Times New Roman"/>
                <w:sz w:val="24"/>
                <w:szCs w:val="24"/>
              </w:rPr>
              <w:t xml:space="preserve">Сущность групповой динамики, формальные и неформальные группы. Эффективность деятельности рабочей группы. </w:t>
            </w:r>
          </w:p>
          <w:p w14:paraId="0C6A512A" w14:textId="77777777" w:rsidR="008B53DB" w:rsidRDefault="002B3FE5" w:rsidP="002B3FE5">
            <w:pPr>
              <w:rPr>
                <w:rFonts w:ascii="Times New Roman" w:hAnsi="Times New Roman"/>
                <w:bCs/>
                <w:color w:val="auto"/>
                <w:sz w:val="24"/>
                <w:szCs w:val="24"/>
              </w:rPr>
            </w:pPr>
            <w:proofErr w:type="spellStart"/>
            <w:r w:rsidRPr="002B3FE5">
              <w:rPr>
                <w:rFonts w:ascii="Times New Roman" w:hAnsi="Times New Roman"/>
                <w:sz w:val="24"/>
                <w:szCs w:val="24"/>
              </w:rPr>
              <w:t>Командообразование</w:t>
            </w:r>
            <w:proofErr w:type="spellEnd"/>
            <w:r w:rsidRPr="002B3FE5">
              <w:rPr>
                <w:rFonts w:ascii="Times New Roman" w:hAnsi="Times New Roman"/>
                <w:sz w:val="24"/>
                <w:szCs w:val="24"/>
              </w:rPr>
              <w:t>: понятие, основные характеристики, особенности формирования.</w:t>
            </w:r>
            <w:r w:rsidRPr="002B3FE5">
              <w:rPr>
                <w:rFonts w:ascii="Times New Roman" w:hAnsi="Times New Roman"/>
                <w:bCs/>
                <w:color w:val="auto"/>
                <w:sz w:val="24"/>
                <w:szCs w:val="24"/>
              </w:rPr>
              <w:t xml:space="preserve"> </w:t>
            </w:r>
          </w:p>
          <w:p w14:paraId="6EE47EA6" w14:textId="77777777" w:rsidR="008B53DB" w:rsidRDefault="002B3FE5" w:rsidP="002B3FE5">
            <w:pPr>
              <w:rPr>
                <w:rFonts w:ascii="Times New Roman" w:hAnsi="Times New Roman"/>
                <w:sz w:val="24"/>
                <w:szCs w:val="24"/>
              </w:rPr>
            </w:pPr>
            <w:r w:rsidRPr="002B3FE5">
              <w:rPr>
                <w:rFonts w:ascii="Times New Roman" w:hAnsi="Times New Roman"/>
                <w:sz w:val="24"/>
                <w:szCs w:val="24"/>
              </w:rPr>
              <w:t xml:space="preserve">Понятие конфликта. Природа и сущность конфликтов в организации. Причины конфликтов. </w:t>
            </w:r>
          </w:p>
          <w:p w14:paraId="580623A3" w14:textId="77777777" w:rsidR="008B53DB" w:rsidRDefault="002B3FE5" w:rsidP="002B3FE5">
            <w:pPr>
              <w:rPr>
                <w:rFonts w:ascii="Times New Roman" w:hAnsi="Times New Roman"/>
                <w:bCs/>
                <w:color w:val="auto"/>
                <w:sz w:val="24"/>
                <w:szCs w:val="24"/>
              </w:rPr>
            </w:pPr>
            <w:r w:rsidRPr="002B3FE5">
              <w:rPr>
                <w:rFonts w:ascii="Times New Roman" w:hAnsi="Times New Roman"/>
                <w:sz w:val="24"/>
                <w:szCs w:val="24"/>
              </w:rPr>
              <w:t>Стили разрешения межличностных и организационных конфликтов.</w:t>
            </w:r>
            <w:r w:rsidRPr="002B3FE5">
              <w:rPr>
                <w:rFonts w:ascii="Times New Roman" w:hAnsi="Times New Roman"/>
                <w:bCs/>
                <w:color w:val="auto"/>
                <w:sz w:val="24"/>
                <w:szCs w:val="24"/>
              </w:rPr>
              <w:t xml:space="preserve"> </w:t>
            </w:r>
            <w:r w:rsidRPr="002B3FE5">
              <w:rPr>
                <w:rFonts w:ascii="Times New Roman" w:hAnsi="Times New Roman"/>
                <w:sz w:val="24"/>
                <w:szCs w:val="24"/>
              </w:rPr>
              <w:t>Последствия конфликтов</w:t>
            </w:r>
            <w:r w:rsidRPr="002B3FE5">
              <w:rPr>
                <w:rFonts w:ascii="Times New Roman" w:hAnsi="Times New Roman"/>
                <w:bCs/>
                <w:color w:val="auto"/>
                <w:sz w:val="24"/>
                <w:szCs w:val="24"/>
              </w:rPr>
              <w:t xml:space="preserve">. </w:t>
            </w:r>
          </w:p>
          <w:p w14:paraId="40CC5C45" w14:textId="77777777" w:rsidR="008B53DB" w:rsidRDefault="002B3FE5" w:rsidP="002B3FE5">
            <w:pPr>
              <w:rPr>
                <w:rFonts w:ascii="Times New Roman" w:hAnsi="Times New Roman"/>
                <w:sz w:val="24"/>
                <w:szCs w:val="24"/>
              </w:rPr>
            </w:pPr>
            <w:r w:rsidRPr="002B3FE5">
              <w:rPr>
                <w:rFonts w:ascii="Times New Roman" w:hAnsi="Times New Roman"/>
                <w:sz w:val="24"/>
                <w:szCs w:val="24"/>
              </w:rPr>
              <w:t xml:space="preserve">Природа и причина стрессов. </w:t>
            </w:r>
          </w:p>
          <w:p w14:paraId="45871FB3" w14:textId="77777777" w:rsidR="008B53DB" w:rsidRDefault="002B3FE5" w:rsidP="002B3FE5">
            <w:pPr>
              <w:rPr>
                <w:rFonts w:ascii="Times New Roman" w:hAnsi="Times New Roman"/>
                <w:sz w:val="24"/>
                <w:szCs w:val="24"/>
              </w:rPr>
            </w:pPr>
            <w:r w:rsidRPr="002B3FE5">
              <w:rPr>
                <w:rFonts w:ascii="Times New Roman" w:hAnsi="Times New Roman"/>
                <w:sz w:val="24"/>
                <w:szCs w:val="24"/>
              </w:rPr>
              <w:t xml:space="preserve">Взаимосвязь конфликта и стресса. </w:t>
            </w:r>
          </w:p>
          <w:p w14:paraId="54597D7F" w14:textId="77777777" w:rsidR="008B53DB" w:rsidRDefault="002B3FE5" w:rsidP="002B3FE5">
            <w:pPr>
              <w:rPr>
                <w:rFonts w:ascii="Times New Roman" w:hAnsi="Times New Roman"/>
                <w:sz w:val="24"/>
                <w:szCs w:val="24"/>
              </w:rPr>
            </w:pPr>
            <w:r w:rsidRPr="002B3FE5">
              <w:rPr>
                <w:rFonts w:ascii="Times New Roman" w:hAnsi="Times New Roman"/>
                <w:sz w:val="24"/>
                <w:szCs w:val="24"/>
              </w:rPr>
              <w:t xml:space="preserve">Позитивные и негативные стрессы. </w:t>
            </w:r>
          </w:p>
          <w:p w14:paraId="3E493B0C" w14:textId="77777777" w:rsidR="008B53DB" w:rsidRDefault="002B3FE5" w:rsidP="002B3FE5">
            <w:pPr>
              <w:rPr>
                <w:rFonts w:ascii="Times New Roman" w:hAnsi="Times New Roman"/>
                <w:sz w:val="24"/>
                <w:szCs w:val="24"/>
              </w:rPr>
            </w:pPr>
            <w:r w:rsidRPr="002B3FE5">
              <w:rPr>
                <w:rFonts w:ascii="Times New Roman" w:hAnsi="Times New Roman"/>
                <w:sz w:val="24"/>
                <w:szCs w:val="24"/>
              </w:rPr>
              <w:t>Пути предупреждения стрессовых ситуаций.</w:t>
            </w:r>
          </w:p>
          <w:p w14:paraId="39C06B92" w14:textId="77777777" w:rsidR="008B53DB" w:rsidRDefault="002B3FE5" w:rsidP="002B3FE5">
            <w:pPr>
              <w:rPr>
                <w:rFonts w:ascii="Times New Roman" w:hAnsi="Times New Roman"/>
                <w:sz w:val="24"/>
                <w:szCs w:val="24"/>
              </w:rPr>
            </w:pPr>
            <w:r w:rsidRPr="002B3FE5">
              <w:rPr>
                <w:rFonts w:ascii="Times New Roman" w:hAnsi="Times New Roman"/>
                <w:sz w:val="24"/>
                <w:szCs w:val="24"/>
              </w:rPr>
              <w:t xml:space="preserve">Методы снятия стресса. </w:t>
            </w:r>
          </w:p>
          <w:p w14:paraId="56F766E3" w14:textId="77777777" w:rsidR="008B53DB" w:rsidRDefault="002B3FE5" w:rsidP="002B3FE5">
            <w:pPr>
              <w:rPr>
                <w:rFonts w:ascii="Times New Roman" w:hAnsi="Times New Roman"/>
                <w:sz w:val="24"/>
                <w:szCs w:val="24"/>
              </w:rPr>
            </w:pPr>
            <w:r w:rsidRPr="002B3FE5">
              <w:rPr>
                <w:rFonts w:ascii="Times New Roman" w:hAnsi="Times New Roman"/>
                <w:sz w:val="24"/>
                <w:szCs w:val="24"/>
              </w:rPr>
              <w:t xml:space="preserve">Информация как основа коммуникационного процесса. </w:t>
            </w:r>
          </w:p>
          <w:p w14:paraId="7C23F587" w14:textId="77777777" w:rsidR="008B53DB" w:rsidRDefault="002B3FE5" w:rsidP="002B3FE5">
            <w:pPr>
              <w:rPr>
                <w:rFonts w:ascii="Times New Roman" w:hAnsi="Times New Roman"/>
                <w:sz w:val="24"/>
                <w:szCs w:val="24"/>
              </w:rPr>
            </w:pPr>
            <w:r w:rsidRPr="002B3FE5">
              <w:rPr>
                <w:rFonts w:ascii="Times New Roman" w:hAnsi="Times New Roman"/>
                <w:sz w:val="24"/>
                <w:szCs w:val="24"/>
              </w:rPr>
              <w:t xml:space="preserve">Информация в системе управления. </w:t>
            </w:r>
          </w:p>
          <w:p w14:paraId="3063B889" w14:textId="77777777" w:rsidR="008B53DB" w:rsidRDefault="002B3FE5" w:rsidP="002B3FE5">
            <w:pPr>
              <w:rPr>
                <w:rFonts w:ascii="Times New Roman" w:hAnsi="Times New Roman"/>
                <w:sz w:val="24"/>
                <w:szCs w:val="24"/>
              </w:rPr>
            </w:pPr>
            <w:r w:rsidRPr="002B3FE5">
              <w:rPr>
                <w:rFonts w:ascii="Times New Roman" w:hAnsi="Times New Roman"/>
                <w:sz w:val="24"/>
                <w:szCs w:val="24"/>
              </w:rPr>
              <w:t xml:space="preserve">Виды коммуникаций. </w:t>
            </w:r>
          </w:p>
          <w:p w14:paraId="4FA88906" w14:textId="77777777" w:rsidR="008B53DB" w:rsidRDefault="002B3FE5" w:rsidP="002B3FE5">
            <w:pPr>
              <w:rPr>
                <w:rFonts w:ascii="Times New Roman" w:hAnsi="Times New Roman"/>
                <w:sz w:val="24"/>
                <w:szCs w:val="24"/>
              </w:rPr>
            </w:pPr>
            <w:r w:rsidRPr="002B3FE5">
              <w:rPr>
                <w:rFonts w:ascii="Times New Roman" w:hAnsi="Times New Roman"/>
                <w:sz w:val="24"/>
                <w:szCs w:val="24"/>
              </w:rPr>
              <w:t xml:space="preserve">Правила ведения бесед. </w:t>
            </w:r>
          </w:p>
          <w:p w14:paraId="2B3E08E2" w14:textId="77777777" w:rsidR="008B53DB" w:rsidRDefault="002B3FE5" w:rsidP="002B3FE5">
            <w:pPr>
              <w:rPr>
                <w:rFonts w:ascii="Times New Roman" w:hAnsi="Times New Roman"/>
                <w:sz w:val="24"/>
                <w:szCs w:val="24"/>
              </w:rPr>
            </w:pPr>
            <w:r w:rsidRPr="002B3FE5">
              <w:rPr>
                <w:rFonts w:ascii="Times New Roman" w:hAnsi="Times New Roman"/>
                <w:sz w:val="24"/>
                <w:szCs w:val="24"/>
              </w:rPr>
              <w:t xml:space="preserve">Планирование проведения данных мероприятий. </w:t>
            </w:r>
          </w:p>
          <w:p w14:paraId="2051C4D9" w14:textId="77777777" w:rsidR="008B53DB" w:rsidRDefault="002B3FE5" w:rsidP="002B3FE5">
            <w:pPr>
              <w:rPr>
                <w:rFonts w:ascii="Times New Roman" w:hAnsi="Times New Roman"/>
                <w:sz w:val="24"/>
                <w:szCs w:val="24"/>
              </w:rPr>
            </w:pPr>
            <w:r w:rsidRPr="002B3FE5">
              <w:rPr>
                <w:rFonts w:ascii="Times New Roman" w:hAnsi="Times New Roman"/>
                <w:sz w:val="24"/>
                <w:szCs w:val="24"/>
              </w:rPr>
              <w:t xml:space="preserve">Типы собеседников. </w:t>
            </w:r>
          </w:p>
          <w:p w14:paraId="2D5D861C" w14:textId="77777777" w:rsidR="008B53DB" w:rsidRDefault="002B3FE5" w:rsidP="002B3FE5">
            <w:pPr>
              <w:rPr>
                <w:rFonts w:ascii="Times New Roman" w:hAnsi="Times New Roman"/>
                <w:sz w:val="24"/>
                <w:szCs w:val="24"/>
              </w:rPr>
            </w:pPr>
            <w:r w:rsidRPr="002B3FE5">
              <w:rPr>
                <w:rFonts w:ascii="Times New Roman" w:hAnsi="Times New Roman"/>
                <w:sz w:val="24"/>
                <w:szCs w:val="24"/>
              </w:rPr>
              <w:t xml:space="preserve">Факторы повышения эффективности делового общения. </w:t>
            </w:r>
          </w:p>
          <w:p w14:paraId="545EC618" w14:textId="77EEB450" w:rsidR="002B3FE5" w:rsidRPr="002B3FE5" w:rsidRDefault="002B3FE5" w:rsidP="002B3FE5">
            <w:pPr>
              <w:rPr>
                <w:rFonts w:ascii="Times New Roman" w:hAnsi="Times New Roman"/>
                <w:sz w:val="24"/>
                <w:szCs w:val="24"/>
              </w:rPr>
            </w:pPr>
            <w:r w:rsidRPr="002B3FE5">
              <w:rPr>
                <w:rFonts w:ascii="Times New Roman" w:hAnsi="Times New Roman"/>
                <w:sz w:val="24"/>
                <w:szCs w:val="24"/>
              </w:rPr>
              <w:t>Фазы делового общения</w:t>
            </w:r>
            <w:r w:rsidR="008B53DB">
              <w:rPr>
                <w:rFonts w:ascii="Times New Roman" w:hAnsi="Times New Roman"/>
                <w:sz w:val="24"/>
                <w:szCs w:val="24"/>
              </w:rPr>
              <w:t>.</w:t>
            </w:r>
          </w:p>
        </w:tc>
      </w:tr>
      <w:tr w:rsidR="002B3FE5" w:rsidRPr="002B3FE5" w14:paraId="7E17AC4A" w14:textId="77777777" w:rsidTr="003377DE">
        <w:trPr>
          <w:trHeight w:val="23"/>
        </w:trPr>
        <w:tc>
          <w:tcPr>
            <w:tcW w:w="1174" w:type="pct"/>
            <w:vMerge/>
          </w:tcPr>
          <w:p w14:paraId="52D591A7" w14:textId="77777777" w:rsidR="002B3FE5" w:rsidRPr="002B3FE5" w:rsidRDefault="002B3FE5" w:rsidP="002B3FE5">
            <w:pPr>
              <w:rPr>
                <w:rFonts w:ascii="Times New Roman" w:hAnsi="Times New Roman"/>
                <w:b/>
                <w:sz w:val="24"/>
                <w:szCs w:val="24"/>
              </w:rPr>
            </w:pPr>
          </w:p>
        </w:tc>
        <w:tc>
          <w:tcPr>
            <w:tcW w:w="3826" w:type="pct"/>
          </w:tcPr>
          <w:p w14:paraId="66419C57" w14:textId="77777777" w:rsidR="002B3FE5" w:rsidRPr="002B3FE5" w:rsidRDefault="002B3FE5" w:rsidP="002B3FE5">
            <w:pPr>
              <w:widowControl w:val="0"/>
              <w:autoSpaceDE w:val="0"/>
              <w:autoSpaceDN w:val="0"/>
              <w:rPr>
                <w:rFonts w:ascii="Times New Roman" w:hAnsi="Times New Roman"/>
                <w:sz w:val="24"/>
                <w:szCs w:val="24"/>
              </w:rPr>
            </w:pPr>
            <w:r w:rsidRPr="002B3FE5">
              <w:rPr>
                <w:rFonts w:ascii="Times New Roman" w:hAnsi="Times New Roman"/>
                <w:b/>
                <w:bCs/>
                <w:color w:val="auto"/>
                <w:sz w:val="24"/>
                <w:szCs w:val="24"/>
              </w:rPr>
              <w:t>В том числе практических и лабораторных занятий</w:t>
            </w:r>
          </w:p>
        </w:tc>
      </w:tr>
      <w:tr w:rsidR="008B53DB" w:rsidRPr="002B3FE5" w14:paraId="3D7196D6" w14:textId="77777777" w:rsidTr="003377DE">
        <w:trPr>
          <w:trHeight w:val="838"/>
        </w:trPr>
        <w:tc>
          <w:tcPr>
            <w:tcW w:w="1174" w:type="pct"/>
            <w:vMerge/>
          </w:tcPr>
          <w:p w14:paraId="6D39884B" w14:textId="77777777" w:rsidR="008B53DB" w:rsidRPr="002B3FE5" w:rsidRDefault="008B53DB" w:rsidP="002B3FE5">
            <w:pPr>
              <w:rPr>
                <w:rFonts w:ascii="Times New Roman" w:hAnsi="Times New Roman"/>
                <w:b/>
                <w:sz w:val="24"/>
                <w:szCs w:val="24"/>
              </w:rPr>
            </w:pPr>
          </w:p>
        </w:tc>
        <w:tc>
          <w:tcPr>
            <w:tcW w:w="3826" w:type="pct"/>
          </w:tcPr>
          <w:p w14:paraId="645EC520" w14:textId="1F49C894" w:rsidR="008B53DB" w:rsidRPr="002B3FE5" w:rsidRDefault="008B53DB" w:rsidP="002B3FE5">
            <w:pPr>
              <w:widowControl w:val="0"/>
              <w:autoSpaceDE w:val="0"/>
              <w:autoSpaceDN w:val="0"/>
              <w:rPr>
                <w:rFonts w:ascii="Times New Roman" w:hAnsi="Times New Roman"/>
                <w:sz w:val="24"/>
                <w:szCs w:val="24"/>
              </w:rPr>
            </w:pPr>
            <w:r w:rsidRPr="008B53DB">
              <w:rPr>
                <w:rFonts w:ascii="Times New Roman" w:hAnsi="Times New Roman"/>
                <w:b/>
                <w:color w:val="auto"/>
                <w:sz w:val="24"/>
                <w:szCs w:val="24"/>
              </w:rPr>
              <w:t xml:space="preserve">Практическое занятие </w:t>
            </w:r>
            <w:r>
              <w:rPr>
                <w:rFonts w:ascii="Times New Roman" w:hAnsi="Times New Roman"/>
                <w:b/>
                <w:color w:val="auto"/>
                <w:sz w:val="24"/>
                <w:szCs w:val="24"/>
              </w:rPr>
              <w:t xml:space="preserve">8. </w:t>
            </w:r>
            <w:r w:rsidRPr="002B3FE5">
              <w:rPr>
                <w:rFonts w:ascii="Times New Roman" w:hAnsi="Times New Roman"/>
                <w:sz w:val="24"/>
                <w:szCs w:val="24"/>
              </w:rPr>
              <w:t>Деловая игра «Решение конфликтной ситуации»</w:t>
            </w:r>
          </w:p>
          <w:p w14:paraId="532E975C" w14:textId="4F656208" w:rsidR="008B53DB" w:rsidRPr="002B3FE5" w:rsidRDefault="008B53DB" w:rsidP="002B3FE5">
            <w:pPr>
              <w:widowControl w:val="0"/>
              <w:autoSpaceDE w:val="0"/>
              <w:autoSpaceDN w:val="0"/>
              <w:rPr>
                <w:rFonts w:ascii="Times New Roman" w:hAnsi="Times New Roman"/>
                <w:sz w:val="24"/>
                <w:szCs w:val="24"/>
              </w:rPr>
            </w:pPr>
            <w:r w:rsidRPr="008B53DB">
              <w:rPr>
                <w:rFonts w:ascii="Times New Roman" w:hAnsi="Times New Roman"/>
                <w:b/>
                <w:color w:val="auto"/>
                <w:sz w:val="24"/>
                <w:szCs w:val="24"/>
              </w:rPr>
              <w:t xml:space="preserve">Практическое занятие </w:t>
            </w:r>
            <w:r>
              <w:rPr>
                <w:rFonts w:ascii="Times New Roman" w:hAnsi="Times New Roman"/>
                <w:b/>
                <w:color w:val="auto"/>
                <w:sz w:val="24"/>
                <w:szCs w:val="24"/>
              </w:rPr>
              <w:t xml:space="preserve">9. </w:t>
            </w:r>
            <w:r w:rsidRPr="002B3FE5">
              <w:rPr>
                <w:rFonts w:ascii="Times New Roman" w:hAnsi="Times New Roman"/>
                <w:sz w:val="24"/>
                <w:szCs w:val="24"/>
              </w:rPr>
              <w:t xml:space="preserve">Моделирование ситуаций «Ведение переговоров, бесед, конференций, </w:t>
            </w:r>
            <w:r>
              <w:rPr>
                <w:rFonts w:ascii="Times New Roman" w:hAnsi="Times New Roman"/>
                <w:sz w:val="24"/>
                <w:szCs w:val="24"/>
              </w:rPr>
              <w:t xml:space="preserve">собраний </w:t>
            </w:r>
            <w:r w:rsidRPr="002B3FE5">
              <w:rPr>
                <w:rFonts w:ascii="Times New Roman" w:hAnsi="Times New Roman"/>
                <w:sz w:val="24"/>
                <w:szCs w:val="24"/>
              </w:rPr>
              <w:t>и др.»</w:t>
            </w:r>
          </w:p>
        </w:tc>
      </w:tr>
      <w:tr w:rsidR="002B3FE5" w:rsidRPr="002B3FE5" w14:paraId="11E3FF74" w14:textId="77777777" w:rsidTr="003377DE">
        <w:trPr>
          <w:trHeight w:val="23"/>
        </w:trPr>
        <w:tc>
          <w:tcPr>
            <w:tcW w:w="1174" w:type="pct"/>
            <w:vMerge/>
          </w:tcPr>
          <w:p w14:paraId="23BD496E" w14:textId="77777777" w:rsidR="002B3FE5" w:rsidRPr="002B3FE5" w:rsidRDefault="002B3FE5" w:rsidP="002B3FE5">
            <w:pPr>
              <w:rPr>
                <w:rFonts w:ascii="Times New Roman" w:hAnsi="Times New Roman"/>
                <w:b/>
                <w:sz w:val="24"/>
                <w:szCs w:val="24"/>
              </w:rPr>
            </w:pPr>
          </w:p>
        </w:tc>
        <w:tc>
          <w:tcPr>
            <w:tcW w:w="3826" w:type="pct"/>
          </w:tcPr>
          <w:p w14:paraId="07A0239A" w14:textId="77777777" w:rsidR="002B3FE5" w:rsidRDefault="002B3FE5" w:rsidP="002B3FE5">
            <w:pPr>
              <w:widowControl w:val="0"/>
              <w:autoSpaceDE w:val="0"/>
              <w:autoSpaceDN w:val="0"/>
              <w:rPr>
                <w:rFonts w:ascii="Times New Roman" w:hAnsi="Times New Roman"/>
                <w:b/>
                <w:bCs/>
                <w:color w:val="auto"/>
                <w:sz w:val="24"/>
                <w:szCs w:val="24"/>
              </w:rPr>
            </w:pPr>
            <w:r w:rsidRPr="002B3FE5">
              <w:rPr>
                <w:rFonts w:ascii="Times New Roman" w:hAnsi="Times New Roman"/>
                <w:b/>
                <w:bCs/>
                <w:color w:val="auto"/>
                <w:sz w:val="24"/>
                <w:szCs w:val="24"/>
              </w:rPr>
              <w:t>Самостоятельная работа обучающихся</w:t>
            </w:r>
          </w:p>
          <w:p w14:paraId="2FB6C659" w14:textId="0098763C" w:rsidR="008B53DB" w:rsidRPr="002B3FE5" w:rsidRDefault="008B53DB" w:rsidP="008B53DB">
            <w:pPr>
              <w:rPr>
                <w:rFonts w:ascii="Times New Roman" w:hAnsi="Times New Roman"/>
                <w:sz w:val="24"/>
                <w:szCs w:val="24"/>
              </w:rPr>
            </w:pPr>
            <w:r w:rsidRPr="002146B4">
              <w:rPr>
                <w:rFonts w:ascii="Times New Roman" w:hAnsi="Times New Roman"/>
                <w:bCs/>
                <w:i/>
                <w:iCs/>
                <w:sz w:val="20"/>
              </w:rPr>
              <w:t>Необходимость и тематика определяются образовательной организацией</w:t>
            </w:r>
          </w:p>
        </w:tc>
      </w:tr>
      <w:tr w:rsidR="002B3FE5" w:rsidRPr="002B3FE5" w14:paraId="0E452241" w14:textId="77777777" w:rsidTr="003377DE">
        <w:trPr>
          <w:trHeight w:val="23"/>
        </w:trPr>
        <w:tc>
          <w:tcPr>
            <w:tcW w:w="5000" w:type="pct"/>
            <w:gridSpan w:val="2"/>
          </w:tcPr>
          <w:p w14:paraId="72CBC4AD" w14:textId="77777777" w:rsidR="002B3FE5" w:rsidRPr="002B3FE5" w:rsidRDefault="002B3FE5" w:rsidP="002B3FE5">
            <w:pPr>
              <w:rPr>
                <w:rFonts w:ascii="Times New Roman" w:hAnsi="Times New Roman"/>
                <w:b/>
                <w:bCs/>
                <w:color w:val="auto"/>
                <w:sz w:val="24"/>
                <w:szCs w:val="24"/>
              </w:rPr>
            </w:pPr>
            <w:r w:rsidRPr="002B3FE5">
              <w:rPr>
                <w:rFonts w:ascii="Times New Roman" w:eastAsia="Calibri" w:hAnsi="Times New Roman"/>
                <w:b/>
                <w:color w:val="auto"/>
                <w:sz w:val="24"/>
                <w:szCs w:val="24"/>
                <w:lang w:eastAsia="en-US"/>
              </w:rPr>
              <w:t>Промежуточная аттестация</w:t>
            </w:r>
          </w:p>
        </w:tc>
      </w:tr>
      <w:tr w:rsidR="002B3FE5" w:rsidRPr="002B3FE5" w14:paraId="619E9733" w14:textId="77777777" w:rsidTr="003377DE">
        <w:trPr>
          <w:trHeight w:val="23"/>
        </w:trPr>
        <w:tc>
          <w:tcPr>
            <w:tcW w:w="5000" w:type="pct"/>
            <w:gridSpan w:val="2"/>
          </w:tcPr>
          <w:p w14:paraId="0D3FBF67" w14:textId="77777777" w:rsidR="002B3FE5" w:rsidRPr="002B3FE5" w:rsidRDefault="002B3FE5" w:rsidP="002B3FE5">
            <w:pPr>
              <w:rPr>
                <w:rFonts w:ascii="Times New Roman" w:hAnsi="Times New Roman"/>
                <w:b/>
                <w:bCs/>
                <w:color w:val="auto"/>
                <w:sz w:val="24"/>
                <w:szCs w:val="24"/>
              </w:rPr>
            </w:pPr>
            <w:r w:rsidRPr="002B3FE5">
              <w:rPr>
                <w:rFonts w:ascii="Times New Roman" w:hAnsi="Times New Roman"/>
                <w:b/>
                <w:bCs/>
                <w:color w:val="auto"/>
                <w:sz w:val="24"/>
                <w:szCs w:val="24"/>
              </w:rPr>
              <w:t>Всего: 36</w:t>
            </w:r>
          </w:p>
        </w:tc>
      </w:tr>
    </w:tbl>
    <w:p w14:paraId="232D328F" w14:textId="77777777" w:rsidR="003377DE" w:rsidRDefault="003377DE" w:rsidP="003377DE">
      <w:pPr>
        <w:suppressAutoHyphens/>
        <w:ind w:firstLine="709"/>
        <w:jc w:val="both"/>
        <w:rPr>
          <w:rFonts w:ascii="Times New Roman" w:hAnsi="Times New Roman"/>
          <w:b/>
          <w:bCs/>
          <w:iCs/>
          <w:color w:val="auto"/>
          <w:sz w:val="24"/>
          <w:szCs w:val="24"/>
        </w:rPr>
      </w:pPr>
    </w:p>
    <w:p w14:paraId="558C9B34" w14:textId="77777777" w:rsidR="003377DE" w:rsidRDefault="003377DE" w:rsidP="003377DE">
      <w:pPr>
        <w:suppressAutoHyphens/>
        <w:ind w:firstLine="709"/>
        <w:jc w:val="both"/>
        <w:rPr>
          <w:rFonts w:ascii="Times New Roman" w:hAnsi="Times New Roman"/>
          <w:b/>
          <w:bCs/>
          <w:iCs/>
          <w:color w:val="auto"/>
          <w:sz w:val="24"/>
          <w:szCs w:val="24"/>
        </w:rPr>
      </w:pPr>
    </w:p>
    <w:p w14:paraId="7C893136" w14:textId="56CB4AA9" w:rsidR="0030603C" w:rsidRPr="007F264B" w:rsidRDefault="003377DE" w:rsidP="003377DE">
      <w:pPr>
        <w:tabs>
          <w:tab w:val="left" w:pos="1920"/>
        </w:tabs>
        <w:suppressAutoHyphens/>
        <w:ind w:firstLine="709"/>
        <w:jc w:val="both"/>
        <w:rPr>
          <w:rFonts w:ascii="Times New Roman" w:eastAsia="Segoe UI" w:hAnsi="Times New Roman"/>
          <w:b/>
          <w:bCs/>
          <w:caps/>
          <w:color w:val="auto"/>
          <w:kern w:val="32"/>
          <w:sz w:val="24"/>
          <w:szCs w:val="24"/>
          <w:lang w:eastAsia="x-none"/>
        </w:rPr>
      </w:pPr>
      <w:r>
        <w:rPr>
          <w:rFonts w:ascii="Times New Roman" w:hAnsi="Times New Roman"/>
          <w:b/>
          <w:bCs/>
          <w:iCs/>
          <w:color w:val="auto"/>
          <w:sz w:val="24"/>
          <w:szCs w:val="24"/>
        </w:rPr>
        <w:tab/>
      </w:r>
      <w:r w:rsidR="0030603C" w:rsidRPr="007F264B">
        <w:rPr>
          <w:rFonts w:ascii="Times New Roman" w:eastAsia="Segoe UI" w:hAnsi="Times New Roman"/>
          <w:b/>
          <w:bCs/>
          <w:caps/>
          <w:color w:val="auto"/>
          <w:kern w:val="32"/>
          <w:sz w:val="24"/>
          <w:szCs w:val="24"/>
          <w:lang w:val="x-none" w:eastAsia="x-none"/>
        </w:rPr>
        <w:t xml:space="preserve">3. Условия реализации </w:t>
      </w:r>
      <w:r w:rsidR="0030603C" w:rsidRPr="007F264B">
        <w:rPr>
          <w:rFonts w:ascii="Times New Roman" w:eastAsia="Segoe UI" w:hAnsi="Times New Roman"/>
          <w:b/>
          <w:bCs/>
          <w:caps/>
          <w:color w:val="auto"/>
          <w:kern w:val="32"/>
          <w:sz w:val="24"/>
          <w:szCs w:val="24"/>
          <w:lang w:eastAsia="x-none"/>
        </w:rPr>
        <w:t>ДИСЦИПЛИНЫ</w:t>
      </w:r>
    </w:p>
    <w:p w14:paraId="3631E98A" w14:textId="77777777" w:rsidR="0030603C" w:rsidRPr="007F264B" w:rsidRDefault="0030603C" w:rsidP="0030603C">
      <w:pPr>
        <w:spacing w:after="120" w:line="276" w:lineRule="auto"/>
        <w:ind w:firstLine="709"/>
        <w:outlineLvl w:val="1"/>
        <w:rPr>
          <w:rFonts w:ascii="Times New Roman" w:eastAsia="Segoe UI" w:hAnsi="Times New Roman"/>
          <w:b/>
          <w:bCs/>
          <w:color w:val="auto"/>
          <w:sz w:val="24"/>
          <w:szCs w:val="24"/>
        </w:rPr>
      </w:pPr>
      <w:r w:rsidRPr="007F264B">
        <w:rPr>
          <w:rFonts w:ascii="Times New Roman" w:eastAsia="Segoe UI" w:hAnsi="Times New Roman"/>
          <w:b/>
          <w:bCs/>
          <w:color w:val="auto"/>
          <w:sz w:val="24"/>
          <w:szCs w:val="24"/>
        </w:rPr>
        <w:t>3.1. Материально-техническое обеспечение</w:t>
      </w:r>
    </w:p>
    <w:p w14:paraId="33D935F7" w14:textId="6C3C5EF1" w:rsidR="0030603C" w:rsidRPr="007F264B" w:rsidRDefault="0030603C" w:rsidP="0030603C">
      <w:pPr>
        <w:suppressAutoHyphens/>
        <w:ind w:firstLine="709"/>
        <w:jc w:val="both"/>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 xml:space="preserve">Кабинет «Общепрофессиональных дисциплин и профессиональных модулей», оснащенный в соответствии с </w:t>
      </w:r>
      <w:r w:rsidR="003377DE">
        <w:rPr>
          <w:rFonts w:ascii="Times New Roman" w:eastAsia="Calibri" w:hAnsi="Times New Roman"/>
          <w:bCs/>
          <w:color w:val="auto"/>
          <w:sz w:val="24"/>
          <w:szCs w:val="24"/>
          <w:lang w:eastAsia="en-US"/>
        </w:rPr>
        <w:t>П</w:t>
      </w:r>
      <w:r w:rsidRPr="007F264B">
        <w:rPr>
          <w:rFonts w:ascii="Times New Roman" w:eastAsia="Calibri" w:hAnsi="Times New Roman"/>
          <w:bCs/>
          <w:color w:val="auto"/>
          <w:sz w:val="24"/>
          <w:szCs w:val="24"/>
          <w:lang w:eastAsia="en-US"/>
        </w:rPr>
        <w:t xml:space="preserve">риложением 3 </w:t>
      </w:r>
      <w:r w:rsidR="003377DE">
        <w:rPr>
          <w:rFonts w:ascii="Times New Roman" w:eastAsia="Calibri" w:hAnsi="Times New Roman"/>
          <w:bCs/>
          <w:color w:val="auto"/>
          <w:sz w:val="24"/>
          <w:szCs w:val="24"/>
          <w:lang w:eastAsia="en-US"/>
        </w:rPr>
        <w:t xml:space="preserve">к </w:t>
      </w:r>
      <w:r w:rsidRPr="007F264B">
        <w:rPr>
          <w:rFonts w:ascii="Times New Roman" w:eastAsia="Calibri" w:hAnsi="Times New Roman"/>
          <w:bCs/>
          <w:color w:val="auto"/>
          <w:sz w:val="24"/>
          <w:szCs w:val="24"/>
          <w:lang w:eastAsia="en-US"/>
        </w:rPr>
        <w:t>ПОП</w:t>
      </w:r>
      <w:r w:rsidR="003377DE">
        <w:rPr>
          <w:rFonts w:ascii="Times New Roman" w:eastAsia="Calibri" w:hAnsi="Times New Roman"/>
          <w:bCs/>
          <w:color w:val="auto"/>
          <w:sz w:val="24"/>
          <w:szCs w:val="24"/>
          <w:lang w:eastAsia="en-US"/>
        </w:rPr>
        <w:t xml:space="preserve"> С</w:t>
      </w:r>
      <w:r w:rsidRPr="007F264B">
        <w:rPr>
          <w:rFonts w:ascii="Times New Roman" w:eastAsia="Calibri" w:hAnsi="Times New Roman"/>
          <w:bCs/>
          <w:color w:val="auto"/>
          <w:sz w:val="24"/>
          <w:szCs w:val="24"/>
          <w:lang w:eastAsia="en-US"/>
        </w:rPr>
        <w:t>П</w:t>
      </w:r>
      <w:r w:rsidR="003377DE">
        <w:rPr>
          <w:rFonts w:ascii="Times New Roman" w:eastAsia="Calibri" w:hAnsi="Times New Roman"/>
          <w:bCs/>
          <w:color w:val="auto"/>
          <w:sz w:val="24"/>
          <w:szCs w:val="24"/>
          <w:lang w:eastAsia="en-US"/>
        </w:rPr>
        <w:t>О</w:t>
      </w:r>
      <w:r w:rsidRPr="007F264B">
        <w:rPr>
          <w:rFonts w:ascii="Times New Roman" w:eastAsia="Calibri" w:hAnsi="Times New Roman"/>
          <w:bCs/>
          <w:color w:val="auto"/>
          <w:sz w:val="24"/>
          <w:szCs w:val="24"/>
          <w:lang w:eastAsia="en-US"/>
        </w:rPr>
        <w:t xml:space="preserve">. </w:t>
      </w:r>
    </w:p>
    <w:p w14:paraId="2EF80E9C" w14:textId="77777777" w:rsidR="0030603C" w:rsidRPr="00E03B4B" w:rsidRDefault="0030603C" w:rsidP="0030603C">
      <w:pPr>
        <w:tabs>
          <w:tab w:val="left" w:pos="993"/>
        </w:tabs>
        <w:ind w:firstLine="709"/>
        <w:contextualSpacing/>
        <w:jc w:val="both"/>
        <w:rPr>
          <w:rFonts w:ascii="Times New Roman" w:hAnsi="Times New Roman"/>
          <w:bCs/>
          <w:color w:val="auto"/>
          <w:sz w:val="24"/>
          <w:szCs w:val="24"/>
        </w:rPr>
      </w:pPr>
    </w:p>
    <w:p w14:paraId="7D555441" w14:textId="77777777" w:rsidR="0030603C" w:rsidRPr="00E03B4B" w:rsidRDefault="0030603C" w:rsidP="0030603C">
      <w:pPr>
        <w:tabs>
          <w:tab w:val="left" w:pos="993"/>
        </w:tabs>
        <w:ind w:firstLine="709"/>
        <w:jc w:val="both"/>
        <w:rPr>
          <w:rFonts w:ascii="Times New Roman" w:eastAsia="Calibri" w:hAnsi="Times New Roman"/>
          <w:b/>
          <w:color w:val="auto"/>
          <w:sz w:val="24"/>
          <w:szCs w:val="24"/>
          <w:lang w:eastAsia="en-US"/>
        </w:rPr>
      </w:pPr>
      <w:r w:rsidRPr="00E03B4B">
        <w:rPr>
          <w:rFonts w:ascii="Times New Roman" w:eastAsia="Calibri" w:hAnsi="Times New Roman"/>
          <w:b/>
          <w:color w:val="auto"/>
          <w:sz w:val="24"/>
          <w:szCs w:val="24"/>
          <w:lang w:eastAsia="en-US"/>
        </w:rPr>
        <w:t>3.2. Информационное обеспечение реализации программы</w:t>
      </w:r>
    </w:p>
    <w:p w14:paraId="4D8E3CCB" w14:textId="77777777" w:rsidR="0030603C" w:rsidRPr="00E03B4B" w:rsidRDefault="0030603C" w:rsidP="0030603C">
      <w:pPr>
        <w:tabs>
          <w:tab w:val="left" w:pos="993"/>
        </w:tabs>
        <w:ind w:firstLine="709"/>
        <w:jc w:val="both"/>
        <w:rPr>
          <w:rFonts w:ascii="Times New Roman" w:eastAsia="Calibri" w:hAnsi="Times New Roman"/>
          <w:color w:val="auto"/>
          <w:sz w:val="24"/>
          <w:szCs w:val="24"/>
          <w:lang w:eastAsia="en-US"/>
        </w:rPr>
      </w:pPr>
      <w:r w:rsidRPr="00E03B4B">
        <w:rPr>
          <w:rFonts w:ascii="Times New Roman" w:eastAsia="Calibri" w:hAnsi="Times New Roman"/>
          <w:color w:val="auto"/>
          <w:sz w:val="24"/>
          <w:szCs w:val="24"/>
          <w:lang w:eastAsia="en-US"/>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64BF2943" w14:textId="77777777" w:rsidR="0030603C" w:rsidRPr="00E03B4B" w:rsidRDefault="0030603C" w:rsidP="0030603C">
      <w:pPr>
        <w:tabs>
          <w:tab w:val="left" w:pos="993"/>
        </w:tabs>
        <w:ind w:firstLine="709"/>
        <w:contextualSpacing/>
        <w:jc w:val="both"/>
        <w:rPr>
          <w:rFonts w:ascii="Times New Roman" w:hAnsi="Times New Roman"/>
          <w:b/>
          <w:bCs/>
          <w:color w:val="auto"/>
          <w:sz w:val="24"/>
          <w:szCs w:val="24"/>
        </w:rPr>
      </w:pPr>
    </w:p>
    <w:p w14:paraId="2BA9CF19" w14:textId="3EC150F9" w:rsidR="0030603C" w:rsidRPr="00E03B4B" w:rsidRDefault="0030603C" w:rsidP="003377DE">
      <w:pPr>
        <w:tabs>
          <w:tab w:val="left" w:pos="993"/>
        </w:tabs>
        <w:spacing w:line="360" w:lineRule="auto"/>
        <w:ind w:firstLine="709"/>
        <w:contextualSpacing/>
        <w:jc w:val="both"/>
        <w:rPr>
          <w:rFonts w:ascii="Times New Roman" w:hAnsi="Times New Roman"/>
          <w:b/>
          <w:bCs/>
          <w:color w:val="auto"/>
          <w:sz w:val="24"/>
          <w:szCs w:val="24"/>
        </w:rPr>
      </w:pPr>
      <w:r w:rsidRPr="00E03B4B">
        <w:rPr>
          <w:rFonts w:ascii="Times New Roman" w:hAnsi="Times New Roman"/>
          <w:b/>
          <w:bCs/>
          <w:color w:val="auto"/>
          <w:sz w:val="24"/>
          <w:szCs w:val="24"/>
        </w:rPr>
        <w:t>3.2.1. Основные печатные и электронные издания</w:t>
      </w:r>
    </w:p>
    <w:p w14:paraId="567FA5F1" w14:textId="49CEECEE" w:rsidR="00E4632C" w:rsidRPr="00E4632C" w:rsidRDefault="00E4632C" w:rsidP="00E4632C">
      <w:pPr>
        <w:tabs>
          <w:tab w:val="left" w:pos="993"/>
        </w:tabs>
        <w:ind w:firstLine="709"/>
        <w:contextualSpacing/>
        <w:jc w:val="both"/>
        <w:rPr>
          <w:rFonts w:ascii="Times New Roman" w:eastAsia="Calibri" w:hAnsi="Times New Roman"/>
          <w:color w:val="auto"/>
          <w:sz w:val="24"/>
          <w:szCs w:val="24"/>
        </w:rPr>
      </w:pPr>
      <w:r>
        <w:rPr>
          <w:rFonts w:ascii="Times New Roman" w:eastAsia="Calibri" w:hAnsi="Times New Roman"/>
          <w:color w:val="auto"/>
          <w:sz w:val="24"/>
          <w:szCs w:val="24"/>
        </w:rPr>
        <w:t>1.</w:t>
      </w:r>
      <w:r w:rsidR="003377DE">
        <w:rPr>
          <w:rFonts w:ascii="Times New Roman" w:eastAsia="Calibri" w:hAnsi="Times New Roman"/>
          <w:color w:val="auto"/>
          <w:sz w:val="24"/>
          <w:szCs w:val="24"/>
        </w:rPr>
        <w:t xml:space="preserve"> </w:t>
      </w:r>
      <w:r w:rsidRPr="00E4632C">
        <w:rPr>
          <w:rFonts w:ascii="Times New Roman" w:eastAsia="Calibri" w:hAnsi="Times New Roman"/>
          <w:color w:val="auto"/>
          <w:sz w:val="24"/>
          <w:szCs w:val="24"/>
        </w:rPr>
        <w:t xml:space="preserve">Грибов, В. Д., Менеджмент: учебное пособие / В. Д. Грибов. — Москва: </w:t>
      </w:r>
      <w:proofErr w:type="spellStart"/>
      <w:r w:rsidRPr="00E4632C">
        <w:rPr>
          <w:rFonts w:ascii="Times New Roman" w:eastAsia="Calibri" w:hAnsi="Times New Roman"/>
          <w:color w:val="auto"/>
          <w:sz w:val="24"/>
          <w:szCs w:val="24"/>
        </w:rPr>
        <w:t>КноРус</w:t>
      </w:r>
      <w:proofErr w:type="spellEnd"/>
      <w:r w:rsidRPr="00E4632C">
        <w:rPr>
          <w:rFonts w:ascii="Times New Roman" w:eastAsia="Calibri" w:hAnsi="Times New Roman"/>
          <w:color w:val="auto"/>
          <w:sz w:val="24"/>
          <w:szCs w:val="24"/>
        </w:rPr>
        <w:t>, 2024. — 275 с. — ISBN 978-5-406-12808-4. — URL: https://book.ru/book/952691</w:t>
      </w:r>
    </w:p>
    <w:p w14:paraId="7A0DF1FA" w14:textId="22643DFB" w:rsidR="00E4632C" w:rsidRPr="00E4632C" w:rsidRDefault="00E4632C" w:rsidP="00E4632C">
      <w:pPr>
        <w:tabs>
          <w:tab w:val="left" w:pos="993"/>
        </w:tabs>
        <w:ind w:firstLine="709"/>
        <w:contextualSpacing/>
        <w:jc w:val="both"/>
        <w:rPr>
          <w:rFonts w:ascii="Times New Roman" w:eastAsia="Calibri" w:hAnsi="Times New Roman"/>
          <w:color w:val="auto"/>
          <w:sz w:val="24"/>
          <w:szCs w:val="24"/>
        </w:rPr>
      </w:pPr>
      <w:r>
        <w:rPr>
          <w:rFonts w:ascii="Times New Roman" w:eastAsia="Calibri" w:hAnsi="Times New Roman"/>
          <w:color w:val="auto"/>
          <w:sz w:val="24"/>
          <w:szCs w:val="24"/>
        </w:rPr>
        <w:lastRenderedPageBreak/>
        <w:t>2.</w:t>
      </w:r>
      <w:r w:rsidR="003377DE">
        <w:rPr>
          <w:rFonts w:ascii="Times New Roman" w:eastAsia="Calibri" w:hAnsi="Times New Roman"/>
          <w:color w:val="auto"/>
          <w:sz w:val="24"/>
          <w:szCs w:val="24"/>
        </w:rPr>
        <w:t xml:space="preserve"> </w:t>
      </w:r>
      <w:r w:rsidRPr="00E4632C">
        <w:rPr>
          <w:rFonts w:ascii="Times New Roman" w:eastAsia="Calibri" w:hAnsi="Times New Roman"/>
          <w:color w:val="auto"/>
          <w:sz w:val="24"/>
          <w:szCs w:val="24"/>
        </w:rPr>
        <w:t xml:space="preserve">Иванов, П. В. Менеджмент: методы принятия управленческих решений: учебное пособие для среднего профессионального образования / П. В. Иванов [и др.]; под редакцией П. В. Иванова. — 3-е изд., </w:t>
      </w:r>
      <w:proofErr w:type="spellStart"/>
      <w:r w:rsidRPr="00E4632C">
        <w:rPr>
          <w:rFonts w:ascii="Times New Roman" w:eastAsia="Calibri" w:hAnsi="Times New Roman"/>
          <w:color w:val="auto"/>
          <w:sz w:val="24"/>
          <w:szCs w:val="24"/>
        </w:rPr>
        <w:t>испр</w:t>
      </w:r>
      <w:proofErr w:type="spellEnd"/>
      <w:proofErr w:type="gramStart"/>
      <w:r w:rsidRPr="00E4632C">
        <w:rPr>
          <w:rFonts w:ascii="Times New Roman" w:eastAsia="Calibri" w:hAnsi="Times New Roman"/>
          <w:color w:val="auto"/>
          <w:sz w:val="24"/>
          <w:szCs w:val="24"/>
        </w:rPr>
        <w:t>.</w:t>
      </w:r>
      <w:proofErr w:type="gramEnd"/>
      <w:r w:rsidRPr="00E4632C">
        <w:rPr>
          <w:rFonts w:ascii="Times New Roman" w:eastAsia="Calibri" w:hAnsi="Times New Roman"/>
          <w:color w:val="auto"/>
          <w:sz w:val="24"/>
          <w:szCs w:val="24"/>
        </w:rPr>
        <w:t xml:space="preserve"> и доп. — Москва: Издательство Юрайт, 2024. — 350 с. — (Профессиональное образование). — ISBN 978-5-534-16417-6. — Текст: электронный // Образовательная платформа Юрайт [сайт]. — URL: https://urait.ru/bcode/542226</w:t>
      </w:r>
    </w:p>
    <w:p w14:paraId="04090573" w14:textId="7AAA7FA6" w:rsidR="00E4632C" w:rsidRPr="00E4632C" w:rsidRDefault="00E4632C" w:rsidP="00E4632C">
      <w:pPr>
        <w:tabs>
          <w:tab w:val="left" w:pos="993"/>
        </w:tabs>
        <w:ind w:firstLine="709"/>
        <w:contextualSpacing/>
        <w:jc w:val="both"/>
        <w:rPr>
          <w:rFonts w:ascii="Times New Roman" w:eastAsia="Calibri" w:hAnsi="Times New Roman"/>
          <w:color w:val="auto"/>
          <w:sz w:val="24"/>
          <w:szCs w:val="24"/>
        </w:rPr>
      </w:pPr>
      <w:r>
        <w:rPr>
          <w:rFonts w:ascii="Times New Roman" w:eastAsia="Calibri" w:hAnsi="Times New Roman"/>
          <w:color w:val="auto"/>
          <w:sz w:val="24"/>
          <w:szCs w:val="24"/>
        </w:rPr>
        <w:t>3.</w:t>
      </w:r>
      <w:r w:rsidR="003377DE">
        <w:rPr>
          <w:rFonts w:ascii="Times New Roman" w:eastAsia="Calibri" w:hAnsi="Times New Roman"/>
          <w:color w:val="auto"/>
          <w:sz w:val="24"/>
          <w:szCs w:val="24"/>
        </w:rPr>
        <w:t xml:space="preserve"> </w:t>
      </w:r>
      <w:proofErr w:type="spellStart"/>
      <w:r w:rsidRPr="00E4632C">
        <w:rPr>
          <w:rFonts w:ascii="Times New Roman" w:eastAsia="Calibri" w:hAnsi="Times New Roman"/>
          <w:color w:val="auto"/>
          <w:sz w:val="24"/>
          <w:szCs w:val="24"/>
        </w:rPr>
        <w:t>Мазилкина</w:t>
      </w:r>
      <w:proofErr w:type="spellEnd"/>
      <w:r w:rsidRPr="00E4632C">
        <w:rPr>
          <w:rFonts w:ascii="Times New Roman" w:eastAsia="Calibri" w:hAnsi="Times New Roman"/>
          <w:color w:val="auto"/>
          <w:sz w:val="24"/>
          <w:szCs w:val="24"/>
        </w:rPr>
        <w:t xml:space="preserve">, Е. И. Менеджмент: учебное пособие / Е. И. </w:t>
      </w:r>
      <w:proofErr w:type="spellStart"/>
      <w:r w:rsidRPr="00E4632C">
        <w:rPr>
          <w:rFonts w:ascii="Times New Roman" w:eastAsia="Calibri" w:hAnsi="Times New Roman"/>
          <w:color w:val="auto"/>
          <w:sz w:val="24"/>
          <w:szCs w:val="24"/>
        </w:rPr>
        <w:t>Мазилкина</w:t>
      </w:r>
      <w:proofErr w:type="spellEnd"/>
      <w:r w:rsidRPr="00E4632C">
        <w:rPr>
          <w:rFonts w:ascii="Times New Roman" w:eastAsia="Calibri" w:hAnsi="Times New Roman"/>
          <w:color w:val="auto"/>
          <w:sz w:val="24"/>
          <w:szCs w:val="24"/>
        </w:rPr>
        <w:t>. — Москва: ИНФРА-М, 2024. — 197 с. — (Среднее профессиональное образование). — DOI 10.12737/23638. - ISBN 978-5-16-012447-6. - Текст: электронный. - URL: https://znanium.ru/catalog/product/2085534</w:t>
      </w:r>
    </w:p>
    <w:p w14:paraId="6922C98B" w14:textId="79F00FB8" w:rsidR="00E4632C" w:rsidRPr="00E4632C" w:rsidRDefault="00E4632C" w:rsidP="00E4632C">
      <w:pPr>
        <w:tabs>
          <w:tab w:val="left" w:pos="993"/>
        </w:tabs>
        <w:ind w:firstLine="709"/>
        <w:contextualSpacing/>
        <w:jc w:val="both"/>
        <w:rPr>
          <w:rFonts w:ascii="Times New Roman" w:eastAsia="Calibri" w:hAnsi="Times New Roman"/>
          <w:color w:val="auto"/>
          <w:sz w:val="24"/>
          <w:szCs w:val="24"/>
        </w:rPr>
      </w:pPr>
      <w:r>
        <w:rPr>
          <w:rFonts w:ascii="Times New Roman" w:eastAsia="Calibri" w:hAnsi="Times New Roman"/>
          <w:color w:val="auto"/>
          <w:sz w:val="24"/>
          <w:szCs w:val="24"/>
        </w:rPr>
        <w:t>4.</w:t>
      </w:r>
      <w:r w:rsidR="003377DE">
        <w:rPr>
          <w:rFonts w:ascii="Times New Roman" w:eastAsia="Calibri" w:hAnsi="Times New Roman"/>
          <w:color w:val="auto"/>
          <w:sz w:val="24"/>
          <w:szCs w:val="24"/>
        </w:rPr>
        <w:t xml:space="preserve"> </w:t>
      </w:r>
      <w:proofErr w:type="spellStart"/>
      <w:r w:rsidRPr="00E4632C">
        <w:rPr>
          <w:rFonts w:ascii="Times New Roman" w:eastAsia="Calibri" w:hAnsi="Times New Roman"/>
          <w:color w:val="auto"/>
          <w:sz w:val="24"/>
          <w:szCs w:val="24"/>
        </w:rPr>
        <w:t>Мальшина</w:t>
      </w:r>
      <w:proofErr w:type="spellEnd"/>
      <w:r w:rsidRPr="00E4632C">
        <w:rPr>
          <w:rFonts w:ascii="Times New Roman" w:eastAsia="Calibri" w:hAnsi="Times New Roman"/>
          <w:color w:val="auto"/>
          <w:sz w:val="24"/>
          <w:szCs w:val="24"/>
        </w:rPr>
        <w:t xml:space="preserve">, Н. А. Менеджмент: учебное пособие для СПО / Н. А. </w:t>
      </w:r>
      <w:proofErr w:type="spellStart"/>
      <w:r w:rsidRPr="00E4632C">
        <w:rPr>
          <w:rFonts w:ascii="Times New Roman" w:eastAsia="Calibri" w:hAnsi="Times New Roman"/>
          <w:color w:val="auto"/>
          <w:sz w:val="24"/>
          <w:szCs w:val="24"/>
        </w:rPr>
        <w:t>Мальшина</w:t>
      </w:r>
      <w:proofErr w:type="spellEnd"/>
      <w:r w:rsidRPr="00E4632C">
        <w:rPr>
          <w:rFonts w:ascii="Times New Roman" w:eastAsia="Calibri" w:hAnsi="Times New Roman"/>
          <w:color w:val="auto"/>
          <w:sz w:val="24"/>
          <w:szCs w:val="24"/>
        </w:rPr>
        <w:t xml:space="preserve">. — 3-е изд. — Саратов: Профобразование, 2023. — 100 c. — ISBN 978-5-4488-1055-8. — Текст: электронный // Электронный ресурс цифровой образовательной среды СПО </w:t>
      </w:r>
      <w:proofErr w:type="spellStart"/>
      <w:r w:rsidRPr="00E4632C">
        <w:rPr>
          <w:rFonts w:ascii="Times New Roman" w:eastAsia="Calibri" w:hAnsi="Times New Roman"/>
          <w:color w:val="auto"/>
          <w:sz w:val="24"/>
          <w:szCs w:val="24"/>
        </w:rPr>
        <w:t>PROF</w:t>
      </w:r>
      <w:proofErr w:type="gramStart"/>
      <w:r w:rsidRPr="00E4632C">
        <w:rPr>
          <w:rFonts w:ascii="Times New Roman" w:eastAsia="Calibri" w:hAnsi="Times New Roman"/>
          <w:color w:val="auto"/>
          <w:sz w:val="24"/>
          <w:szCs w:val="24"/>
        </w:rPr>
        <w:t>образование</w:t>
      </w:r>
      <w:proofErr w:type="spellEnd"/>
      <w:r w:rsidRPr="00E4632C">
        <w:rPr>
          <w:rFonts w:ascii="Times New Roman" w:eastAsia="Calibri" w:hAnsi="Times New Roman"/>
          <w:color w:val="auto"/>
          <w:sz w:val="24"/>
          <w:szCs w:val="24"/>
        </w:rPr>
        <w:t xml:space="preserve"> :</w:t>
      </w:r>
      <w:proofErr w:type="gramEnd"/>
      <w:r w:rsidRPr="00E4632C">
        <w:rPr>
          <w:rFonts w:ascii="Times New Roman" w:eastAsia="Calibri" w:hAnsi="Times New Roman"/>
          <w:color w:val="auto"/>
          <w:sz w:val="24"/>
          <w:szCs w:val="24"/>
        </w:rPr>
        <w:t xml:space="preserve"> [сайт]. — URL: https://profspo.ru/books/131407</w:t>
      </w:r>
    </w:p>
    <w:p w14:paraId="769ABF3F" w14:textId="0997EEF9" w:rsidR="00E4632C" w:rsidRPr="00E4632C" w:rsidRDefault="00E4632C" w:rsidP="00E4632C">
      <w:pPr>
        <w:tabs>
          <w:tab w:val="left" w:pos="993"/>
        </w:tabs>
        <w:ind w:firstLine="709"/>
        <w:contextualSpacing/>
        <w:jc w:val="both"/>
        <w:rPr>
          <w:rFonts w:ascii="Times New Roman" w:eastAsia="Calibri" w:hAnsi="Times New Roman"/>
          <w:color w:val="auto"/>
          <w:sz w:val="24"/>
          <w:szCs w:val="24"/>
        </w:rPr>
      </w:pPr>
      <w:r>
        <w:rPr>
          <w:rFonts w:ascii="Times New Roman" w:eastAsia="Calibri" w:hAnsi="Times New Roman"/>
          <w:color w:val="auto"/>
          <w:sz w:val="24"/>
          <w:szCs w:val="24"/>
        </w:rPr>
        <w:t>5.</w:t>
      </w:r>
      <w:r w:rsidR="003377DE">
        <w:rPr>
          <w:rFonts w:ascii="Times New Roman" w:eastAsia="Calibri" w:hAnsi="Times New Roman"/>
          <w:color w:val="auto"/>
          <w:sz w:val="24"/>
          <w:szCs w:val="24"/>
        </w:rPr>
        <w:t xml:space="preserve"> </w:t>
      </w:r>
      <w:r w:rsidRPr="00E4632C">
        <w:rPr>
          <w:rFonts w:ascii="Times New Roman" w:eastAsia="Calibri" w:hAnsi="Times New Roman"/>
          <w:color w:val="auto"/>
          <w:sz w:val="24"/>
          <w:szCs w:val="24"/>
        </w:rPr>
        <w:t xml:space="preserve">Цветков, А. Н. Основы менеджмента: учебник для </w:t>
      </w:r>
      <w:proofErr w:type="spellStart"/>
      <w:r w:rsidRPr="00E4632C">
        <w:rPr>
          <w:rFonts w:ascii="Times New Roman" w:eastAsia="Calibri" w:hAnsi="Times New Roman"/>
          <w:color w:val="auto"/>
          <w:sz w:val="24"/>
          <w:szCs w:val="24"/>
        </w:rPr>
        <w:t>спо</w:t>
      </w:r>
      <w:proofErr w:type="spellEnd"/>
      <w:r w:rsidRPr="00E4632C">
        <w:rPr>
          <w:rFonts w:ascii="Times New Roman" w:eastAsia="Calibri" w:hAnsi="Times New Roman"/>
          <w:color w:val="auto"/>
          <w:sz w:val="24"/>
          <w:szCs w:val="24"/>
        </w:rPr>
        <w:t xml:space="preserve"> / А. Н. Цветков. — 4-е изд., стер. — Санкт-Петербург: Лань, 2024. — 192 с. — ISBN 978-5-507-47541-4. — Текст: электронный // Лань: электронно-библиотечная система. — URL: </w:t>
      </w:r>
      <w:hyperlink r:id="rId15" w:history="1">
        <w:r w:rsidRPr="00E4632C">
          <w:rPr>
            <w:rStyle w:val="affffff8"/>
            <w:rFonts w:ascii="Times New Roman" w:eastAsia="Calibri" w:hAnsi="Times New Roman"/>
            <w:color w:val="auto"/>
            <w:sz w:val="24"/>
            <w:szCs w:val="24"/>
            <w:u w:val="none"/>
          </w:rPr>
          <w:t>https://e.lanbook.com/book/386465</w:t>
        </w:r>
      </w:hyperlink>
    </w:p>
    <w:p w14:paraId="5A1C47A8" w14:textId="77777777" w:rsidR="00E4632C" w:rsidRDefault="00E4632C" w:rsidP="00E4632C">
      <w:pPr>
        <w:tabs>
          <w:tab w:val="left" w:pos="993"/>
        </w:tabs>
        <w:ind w:firstLine="709"/>
        <w:contextualSpacing/>
        <w:jc w:val="both"/>
        <w:rPr>
          <w:rFonts w:ascii="Times New Roman" w:eastAsia="Calibri" w:hAnsi="Times New Roman"/>
          <w:color w:val="auto"/>
          <w:sz w:val="24"/>
          <w:szCs w:val="24"/>
        </w:rPr>
      </w:pPr>
    </w:p>
    <w:p w14:paraId="0C691C28" w14:textId="080C4769" w:rsidR="0030603C" w:rsidRPr="00E03B4B" w:rsidRDefault="0030603C" w:rsidP="00E4632C">
      <w:pPr>
        <w:tabs>
          <w:tab w:val="left" w:pos="993"/>
        </w:tabs>
        <w:ind w:firstLine="709"/>
        <w:contextualSpacing/>
        <w:jc w:val="both"/>
        <w:rPr>
          <w:rFonts w:ascii="Times New Roman" w:hAnsi="Times New Roman"/>
          <w:b/>
          <w:bCs/>
          <w:color w:val="auto"/>
          <w:sz w:val="24"/>
          <w:szCs w:val="24"/>
        </w:rPr>
      </w:pPr>
      <w:r w:rsidRPr="00E03B4B">
        <w:rPr>
          <w:rFonts w:ascii="Times New Roman" w:hAnsi="Times New Roman"/>
          <w:b/>
          <w:bCs/>
          <w:color w:val="auto"/>
          <w:sz w:val="24"/>
          <w:szCs w:val="24"/>
        </w:rPr>
        <w:t>3.2.2 Дополнительные источники</w:t>
      </w:r>
    </w:p>
    <w:p w14:paraId="61E84F43" w14:textId="24B773F1" w:rsidR="00E4632C" w:rsidRPr="00E4632C" w:rsidRDefault="00E4632C" w:rsidP="003377DE">
      <w:pPr>
        <w:ind w:firstLine="709"/>
        <w:jc w:val="both"/>
        <w:rPr>
          <w:rFonts w:ascii="Times New Roman" w:hAnsi="Times New Roman"/>
          <w:bCs/>
          <w:color w:val="auto"/>
          <w:sz w:val="24"/>
          <w:szCs w:val="24"/>
        </w:rPr>
      </w:pPr>
      <w:r>
        <w:rPr>
          <w:rFonts w:ascii="Times New Roman" w:hAnsi="Times New Roman"/>
          <w:bCs/>
          <w:color w:val="auto"/>
          <w:sz w:val="24"/>
          <w:szCs w:val="24"/>
        </w:rPr>
        <w:t>1.</w:t>
      </w:r>
      <w:r w:rsidR="003377DE">
        <w:rPr>
          <w:rFonts w:ascii="Times New Roman" w:hAnsi="Times New Roman"/>
          <w:bCs/>
          <w:color w:val="auto"/>
          <w:sz w:val="24"/>
          <w:szCs w:val="24"/>
        </w:rPr>
        <w:t xml:space="preserve"> </w:t>
      </w:r>
      <w:r w:rsidRPr="00E4632C">
        <w:rPr>
          <w:rFonts w:ascii="Times New Roman" w:hAnsi="Times New Roman"/>
          <w:bCs/>
          <w:color w:val="auto"/>
          <w:sz w:val="24"/>
          <w:szCs w:val="24"/>
        </w:rPr>
        <w:t xml:space="preserve">Хазбулатов Т.М. Менеджмент. Курс лекций и практических занятий / Т.М. Хазбулатов, А.С. Красникова, О.В. Шишкин. — 3-е изд., стер. — Санкт-Петербург: Лань, 2023. — 240 с. — ISBN 978-5-507-46696-2. — Текст: электронный // Лань: электронно-библиотечная система. — URL: https://e.lanbook.com/book/316982 (дата обращения: 27.11.2023). — Режим доступа: для </w:t>
      </w:r>
      <w:proofErr w:type="spellStart"/>
      <w:r w:rsidRPr="00E4632C">
        <w:rPr>
          <w:rFonts w:ascii="Times New Roman" w:hAnsi="Times New Roman"/>
          <w:bCs/>
          <w:color w:val="auto"/>
          <w:sz w:val="24"/>
          <w:szCs w:val="24"/>
        </w:rPr>
        <w:t>авториз</w:t>
      </w:r>
      <w:proofErr w:type="spellEnd"/>
      <w:r w:rsidRPr="00E4632C">
        <w:rPr>
          <w:rFonts w:ascii="Times New Roman" w:hAnsi="Times New Roman"/>
          <w:bCs/>
          <w:color w:val="auto"/>
          <w:sz w:val="24"/>
          <w:szCs w:val="24"/>
        </w:rPr>
        <w:t>. пользователей.</w:t>
      </w:r>
    </w:p>
    <w:p w14:paraId="5635FB62" w14:textId="77777777" w:rsidR="003377DE" w:rsidRDefault="00E4632C" w:rsidP="003377DE">
      <w:pPr>
        <w:ind w:firstLine="709"/>
        <w:jc w:val="both"/>
        <w:rPr>
          <w:rFonts w:ascii="Times New Roman" w:hAnsi="Times New Roman"/>
          <w:bCs/>
          <w:color w:val="auto"/>
          <w:sz w:val="24"/>
          <w:szCs w:val="24"/>
        </w:rPr>
      </w:pPr>
      <w:r>
        <w:rPr>
          <w:rFonts w:ascii="Times New Roman" w:hAnsi="Times New Roman"/>
          <w:bCs/>
          <w:color w:val="auto"/>
          <w:sz w:val="24"/>
          <w:szCs w:val="24"/>
        </w:rPr>
        <w:t>2.</w:t>
      </w:r>
      <w:r w:rsidR="003377DE">
        <w:rPr>
          <w:rFonts w:ascii="Times New Roman" w:hAnsi="Times New Roman"/>
          <w:bCs/>
          <w:color w:val="auto"/>
          <w:sz w:val="24"/>
          <w:szCs w:val="24"/>
        </w:rPr>
        <w:t xml:space="preserve"> </w:t>
      </w:r>
      <w:r w:rsidRPr="00E4632C">
        <w:rPr>
          <w:rFonts w:ascii="Times New Roman" w:hAnsi="Times New Roman"/>
          <w:bCs/>
          <w:color w:val="auto"/>
          <w:sz w:val="24"/>
          <w:szCs w:val="24"/>
        </w:rPr>
        <w:t xml:space="preserve">Цветков А.Н. Основы менеджмента / А.Н. Цветков. — 3-е изд., стер. — Санкт-Петербург: Лань, 2023. — 192 с. — ISBN 978-5-507-46697-9. — Текст: электронный // Лань: электронно-библиотечная система. — URL: https://e.lanbook.com/book/316985 (дата обращения: 27.11.2023). — Режим доступа: для </w:t>
      </w:r>
      <w:proofErr w:type="spellStart"/>
      <w:r w:rsidRPr="00E4632C">
        <w:rPr>
          <w:rFonts w:ascii="Times New Roman" w:hAnsi="Times New Roman"/>
          <w:bCs/>
          <w:color w:val="auto"/>
          <w:sz w:val="24"/>
          <w:szCs w:val="24"/>
        </w:rPr>
        <w:t>авториз</w:t>
      </w:r>
      <w:proofErr w:type="spellEnd"/>
      <w:r w:rsidRPr="00E4632C">
        <w:rPr>
          <w:rFonts w:ascii="Times New Roman" w:hAnsi="Times New Roman"/>
          <w:bCs/>
          <w:color w:val="auto"/>
          <w:sz w:val="24"/>
          <w:szCs w:val="24"/>
        </w:rPr>
        <w:t>. пользователей.</w:t>
      </w:r>
    </w:p>
    <w:p w14:paraId="59BB3D82" w14:textId="77777777" w:rsidR="003377DE" w:rsidRDefault="003377DE" w:rsidP="003377DE">
      <w:pPr>
        <w:ind w:firstLine="709"/>
        <w:jc w:val="both"/>
        <w:rPr>
          <w:rFonts w:ascii="Times New Roman" w:hAnsi="Times New Roman"/>
          <w:bCs/>
          <w:color w:val="auto"/>
          <w:sz w:val="24"/>
          <w:szCs w:val="24"/>
        </w:rPr>
      </w:pPr>
    </w:p>
    <w:p w14:paraId="7CE5062C" w14:textId="7F337CB7" w:rsidR="0030603C" w:rsidRPr="00E03B4B" w:rsidRDefault="0030603C" w:rsidP="003377DE">
      <w:pPr>
        <w:ind w:firstLine="709"/>
        <w:jc w:val="both"/>
        <w:rPr>
          <w:rFonts w:ascii="Times New Roman" w:hAnsi="Times New Roman"/>
          <w:b/>
          <w:bCs/>
          <w:color w:val="auto"/>
          <w:sz w:val="24"/>
          <w:szCs w:val="24"/>
        </w:rPr>
      </w:pPr>
    </w:p>
    <w:p w14:paraId="470C70C8" w14:textId="5C10A330" w:rsidR="00E4632C" w:rsidRDefault="00E4632C" w:rsidP="003377DE">
      <w:pPr>
        <w:spacing w:line="360" w:lineRule="auto"/>
        <w:jc w:val="center"/>
        <w:rPr>
          <w:rFonts w:ascii="Times New Roman" w:eastAsia="Calibri" w:hAnsi="Times New Roman"/>
          <w:b/>
          <w:bCs/>
          <w:color w:val="auto"/>
          <w:sz w:val="24"/>
          <w:szCs w:val="24"/>
        </w:rPr>
      </w:pPr>
      <w:r>
        <w:rPr>
          <w:rFonts w:ascii="Times New Roman" w:eastAsia="Calibri" w:hAnsi="Times New Roman"/>
          <w:b/>
          <w:bCs/>
          <w:color w:val="auto"/>
          <w:sz w:val="24"/>
          <w:szCs w:val="24"/>
        </w:rPr>
        <w:t>4.</w:t>
      </w:r>
      <w:r w:rsidR="0030603C" w:rsidRPr="00E03B4B">
        <w:rPr>
          <w:rFonts w:ascii="Times New Roman" w:eastAsia="Calibri" w:hAnsi="Times New Roman"/>
          <w:b/>
          <w:bCs/>
          <w:color w:val="auto"/>
          <w:sz w:val="24"/>
          <w:szCs w:val="24"/>
        </w:rPr>
        <w:t>КОНТРОЛЬ И ОЦЕНКА РЕЗУЛЬТАТОВ ОСВОЕНИЯ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429"/>
        <w:gridCol w:w="2829"/>
      </w:tblGrid>
      <w:tr w:rsidR="00E4632C" w:rsidRPr="00E4632C" w14:paraId="523BA306" w14:textId="77777777" w:rsidTr="00075F64">
        <w:trPr>
          <w:trHeight w:val="23"/>
        </w:trPr>
        <w:tc>
          <w:tcPr>
            <w:tcW w:w="1750" w:type="pct"/>
            <w:tcBorders>
              <w:top w:val="single" w:sz="4" w:space="0" w:color="auto"/>
              <w:left w:val="single" w:sz="4" w:space="0" w:color="auto"/>
              <w:bottom w:val="single" w:sz="4" w:space="0" w:color="auto"/>
              <w:right w:val="single" w:sz="4" w:space="0" w:color="auto"/>
            </w:tcBorders>
            <w:hideMark/>
          </w:tcPr>
          <w:p w14:paraId="0ADA9013" w14:textId="77777777" w:rsidR="00E4632C" w:rsidRPr="00E4632C" w:rsidRDefault="00E4632C" w:rsidP="00E4632C">
            <w:pPr>
              <w:jc w:val="center"/>
              <w:rPr>
                <w:rFonts w:ascii="Times New Roman" w:eastAsia="Batang" w:hAnsi="Times New Roman"/>
                <w:iCs/>
                <w:color w:val="auto"/>
                <w:sz w:val="24"/>
                <w:szCs w:val="24"/>
              </w:rPr>
            </w:pPr>
            <w:r w:rsidRPr="00E4632C">
              <w:rPr>
                <w:rFonts w:ascii="Times New Roman" w:eastAsia="Batang" w:hAnsi="Times New Roman"/>
                <w:b/>
                <w:bCs/>
                <w:iCs/>
                <w:color w:val="auto"/>
                <w:sz w:val="24"/>
                <w:szCs w:val="24"/>
              </w:rPr>
              <w:t>Результаты обучения</w:t>
            </w:r>
            <w:r w:rsidRPr="00E4632C">
              <w:rPr>
                <w:rFonts w:ascii="Times New Roman" w:eastAsia="Batang" w:hAnsi="Times New Roman"/>
                <w:iCs/>
                <w:color w:val="auto"/>
                <w:sz w:val="24"/>
                <w:szCs w:val="24"/>
              </w:rPr>
              <w:t xml:space="preserve"> </w:t>
            </w:r>
          </w:p>
        </w:tc>
        <w:tc>
          <w:tcPr>
            <w:tcW w:w="1781" w:type="pct"/>
            <w:tcBorders>
              <w:top w:val="single" w:sz="4" w:space="0" w:color="auto"/>
              <w:left w:val="single" w:sz="4" w:space="0" w:color="auto"/>
              <w:bottom w:val="single" w:sz="4" w:space="0" w:color="auto"/>
              <w:right w:val="single" w:sz="4" w:space="0" w:color="auto"/>
            </w:tcBorders>
            <w:hideMark/>
          </w:tcPr>
          <w:p w14:paraId="7DD5CF69" w14:textId="77777777" w:rsidR="00E4632C" w:rsidRPr="00E4632C" w:rsidRDefault="00E4632C" w:rsidP="00E4632C">
            <w:pPr>
              <w:jc w:val="center"/>
              <w:rPr>
                <w:rFonts w:ascii="Times New Roman" w:eastAsia="Batang" w:hAnsi="Times New Roman"/>
                <w:b/>
                <w:bCs/>
                <w:iCs/>
                <w:color w:val="auto"/>
                <w:sz w:val="24"/>
                <w:szCs w:val="24"/>
              </w:rPr>
            </w:pPr>
            <w:r w:rsidRPr="00E4632C">
              <w:rPr>
                <w:rFonts w:ascii="Times New Roman" w:eastAsia="Batang" w:hAnsi="Times New Roman"/>
                <w:b/>
                <w:bCs/>
                <w:iCs/>
                <w:color w:val="auto"/>
                <w:sz w:val="24"/>
                <w:szCs w:val="24"/>
              </w:rPr>
              <w:t>Критерии оценки</w:t>
            </w:r>
          </w:p>
        </w:tc>
        <w:tc>
          <w:tcPr>
            <w:tcW w:w="1469" w:type="pct"/>
            <w:tcBorders>
              <w:top w:val="single" w:sz="4" w:space="0" w:color="auto"/>
              <w:left w:val="single" w:sz="4" w:space="0" w:color="auto"/>
              <w:bottom w:val="single" w:sz="4" w:space="0" w:color="auto"/>
              <w:right w:val="single" w:sz="4" w:space="0" w:color="auto"/>
            </w:tcBorders>
            <w:hideMark/>
          </w:tcPr>
          <w:p w14:paraId="0E82FD49" w14:textId="77777777" w:rsidR="00E4632C" w:rsidRPr="00E4632C" w:rsidRDefault="00E4632C" w:rsidP="00E4632C">
            <w:pPr>
              <w:jc w:val="center"/>
              <w:rPr>
                <w:rFonts w:ascii="Times New Roman" w:eastAsia="Batang" w:hAnsi="Times New Roman"/>
                <w:b/>
                <w:bCs/>
                <w:iCs/>
                <w:color w:val="auto"/>
                <w:sz w:val="24"/>
                <w:szCs w:val="24"/>
              </w:rPr>
            </w:pPr>
            <w:r w:rsidRPr="00E4632C">
              <w:rPr>
                <w:rFonts w:ascii="Times New Roman" w:eastAsia="Batang" w:hAnsi="Times New Roman"/>
                <w:b/>
                <w:bCs/>
                <w:iCs/>
                <w:color w:val="auto"/>
                <w:sz w:val="24"/>
                <w:szCs w:val="24"/>
              </w:rPr>
              <w:t>Методы оценки</w:t>
            </w:r>
          </w:p>
        </w:tc>
      </w:tr>
      <w:tr w:rsidR="00CA30E4" w:rsidRPr="00E4632C" w14:paraId="69E62401" w14:textId="77777777" w:rsidTr="00075F64">
        <w:trPr>
          <w:trHeight w:val="23"/>
        </w:trPr>
        <w:tc>
          <w:tcPr>
            <w:tcW w:w="1750" w:type="pct"/>
            <w:tcBorders>
              <w:top w:val="single" w:sz="4" w:space="0" w:color="auto"/>
              <w:left w:val="single" w:sz="4" w:space="0" w:color="auto"/>
              <w:bottom w:val="single" w:sz="4" w:space="0" w:color="auto"/>
              <w:right w:val="single" w:sz="4" w:space="0" w:color="auto"/>
            </w:tcBorders>
          </w:tcPr>
          <w:p w14:paraId="7473E5B1" w14:textId="7E2F397E" w:rsidR="00CA30E4" w:rsidRDefault="00CA30E4" w:rsidP="00CA30E4">
            <w:pPr>
              <w:rPr>
                <w:rFonts w:ascii="Times New Roman" w:eastAsia="Calibri" w:hAnsi="Times New Roman"/>
                <w:b/>
                <w:bCs/>
                <w:iCs/>
                <w:lang w:eastAsia="en-US"/>
              </w:rPr>
            </w:pPr>
            <w:r>
              <w:rPr>
                <w:rFonts w:ascii="Times New Roman" w:eastAsia="Calibri" w:hAnsi="Times New Roman"/>
                <w:b/>
                <w:bCs/>
                <w:iCs/>
                <w:lang w:eastAsia="en-US"/>
              </w:rPr>
              <w:t>Знает:</w:t>
            </w:r>
          </w:p>
          <w:p w14:paraId="64B0BF14" w14:textId="77777777" w:rsidR="00CA30E4" w:rsidRDefault="00CA30E4" w:rsidP="00CA30E4">
            <w:pPr>
              <w:rPr>
                <w:rFonts w:ascii="Times New Roman" w:eastAsia="Calibri" w:hAnsi="Times New Roman"/>
                <w:bCs/>
                <w:lang w:eastAsia="en-US"/>
              </w:rPr>
            </w:pPr>
            <w:r>
              <w:rPr>
                <w:rFonts w:ascii="Times New Roman" w:eastAsia="Calibri" w:hAnsi="Times New Roman"/>
                <w:bCs/>
                <w:lang w:eastAsia="en-US"/>
              </w:rPr>
              <w:t xml:space="preserve">- </w:t>
            </w:r>
            <w:r w:rsidRPr="00441C55">
              <w:rPr>
                <w:rFonts w:ascii="Times New Roman" w:eastAsia="Calibri" w:hAnsi="Times New Roman"/>
                <w:bCs/>
                <w:lang w:eastAsia="en-US"/>
              </w:rPr>
              <w:t>методы работы в профессиональной и смежных сферах</w:t>
            </w:r>
            <w:r>
              <w:rPr>
                <w:rFonts w:ascii="Times New Roman" w:eastAsia="Calibri" w:hAnsi="Times New Roman"/>
                <w:bCs/>
                <w:lang w:eastAsia="en-US"/>
              </w:rPr>
              <w:t>;</w:t>
            </w:r>
          </w:p>
          <w:p w14:paraId="6B9F43D2" w14:textId="77777777" w:rsidR="00CA30E4" w:rsidRDefault="00CA30E4" w:rsidP="00CA30E4">
            <w:pPr>
              <w:rPr>
                <w:rFonts w:ascii="Times New Roman" w:hAnsi="Times New Roman"/>
                <w:color w:val="auto"/>
                <w:sz w:val="24"/>
                <w:szCs w:val="24"/>
              </w:rPr>
            </w:pPr>
            <w:r>
              <w:rPr>
                <w:rFonts w:ascii="Times New Roman" w:hAnsi="Times New Roman"/>
                <w:color w:val="auto"/>
                <w:sz w:val="24"/>
                <w:szCs w:val="24"/>
              </w:rPr>
              <w:t xml:space="preserve">- </w:t>
            </w:r>
            <w:r w:rsidRPr="003433F9">
              <w:rPr>
                <w:rFonts w:ascii="Times New Roman" w:hAnsi="Times New Roman"/>
                <w:color w:val="auto"/>
                <w:sz w:val="24"/>
                <w:szCs w:val="24"/>
              </w:rPr>
              <w:t>возможные траектории профессионального развития и самообразования</w:t>
            </w:r>
            <w:r>
              <w:rPr>
                <w:rFonts w:ascii="Times New Roman" w:hAnsi="Times New Roman"/>
                <w:color w:val="auto"/>
                <w:sz w:val="24"/>
                <w:szCs w:val="24"/>
              </w:rPr>
              <w:t>;</w:t>
            </w:r>
          </w:p>
          <w:p w14:paraId="57F9BC29" w14:textId="77777777" w:rsidR="00CA30E4" w:rsidRPr="002233CD" w:rsidRDefault="00CA30E4" w:rsidP="00CA30E4">
            <w:pPr>
              <w:rPr>
                <w:rFonts w:ascii="Times New Roman" w:hAnsi="Times New Roman"/>
                <w:color w:val="auto"/>
                <w:sz w:val="24"/>
                <w:szCs w:val="24"/>
              </w:rPr>
            </w:pPr>
            <w:r>
              <w:rPr>
                <w:rFonts w:ascii="Times New Roman" w:hAnsi="Times New Roman"/>
                <w:color w:val="auto"/>
                <w:sz w:val="24"/>
                <w:szCs w:val="24"/>
              </w:rPr>
              <w:t xml:space="preserve">- </w:t>
            </w:r>
            <w:r w:rsidRPr="002233CD">
              <w:rPr>
                <w:rFonts w:ascii="Times New Roman" w:hAnsi="Times New Roman"/>
                <w:color w:val="auto"/>
                <w:sz w:val="24"/>
                <w:szCs w:val="24"/>
              </w:rPr>
              <w:t>психологические основы деятельности коллектива</w:t>
            </w:r>
            <w:r>
              <w:rPr>
                <w:rFonts w:ascii="Times New Roman" w:hAnsi="Times New Roman"/>
                <w:color w:val="auto"/>
                <w:sz w:val="24"/>
                <w:szCs w:val="24"/>
              </w:rPr>
              <w:t>;</w:t>
            </w:r>
          </w:p>
          <w:p w14:paraId="22B447E3" w14:textId="77777777" w:rsidR="00CA30E4" w:rsidRDefault="00CA30E4" w:rsidP="00CA30E4">
            <w:pPr>
              <w:rPr>
                <w:rFonts w:ascii="Times New Roman" w:hAnsi="Times New Roman"/>
                <w:color w:val="auto"/>
                <w:sz w:val="24"/>
                <w:szCs w:val="24"/>
              </w:rPr>
            </w:pPr>
            <w:r>
              <w:rPr>
                <w:rFonts w:ascii="Times New Roman" w:hAnsi="Times New Roman"/>
                <w:color w:val="auto"/>
                <w:sz w:val="24"/>
                <w:szCs w:val="24"/>
              </w:rPr>
              <w:t xml:space="preserve">- </w:t>
            </w:r>
            <w:r w:rsidRPr="002233CD">
              <w:rPr>
                <w:rFonts w:ascii="Times New Roman" w:hAnsi="Times New Roman"/>
                <w:color w:val="auto"/>
                <w:sz w:val="24"/>
                <w:szCs w:val="24"/>
              </w:rPr>
              <w:t>психологические особенности личности</w:t>
            </w:r>
            <w:r>
              <w:rPr>
                <w:rFonts w:ascii="Times New Roman" w:hAnsi="Times New Roman"/>
                <w:color w:val="auto"/>
                <w:sz w:val="24"/>
                <w:szCs w:val="24"/>
              </w:rPr>
              <w:t>;</w:t>
            </w:r>
          </w:p>
          <w:p w14:paraId="7936A4E1" w14:textId="77777777" w:rsidR="00CA30E4" w:rsidRDefault="00CA30E4" w:rsidP="00CA30E4">
            <w:pPr>
              <w:rPr>
                <w:rFonts w:ascii="Times New Roman" w:hAnsi="Times New Roman"/>
                <w:bCs/>
                <w:sz w:val="24"/>
                <w:szCs w:val="24"/>
              </w:rPr>
            </w:pPr>
            <w:r>
              <w:rPr>
                <w:rFonts w:ascii="Times New Roman" w:hAnsi="Times New Roman"/>
                <w:b/>
                <w:sz w:val="24"/>
                <w:szCs w:val="24"/>
              </w:rPr>
              <w:t xml:space="preserve">- </w:t>
            </w:r>
            <w:r w:rsidRPr="00342365">
              <w:rPr>
                <w:rFonts w:ascii="Times New Roman" w:hAnsi="Times New Roman"/>
                <w:bCs/>
                <w:sz w:val="24"/>
                <w:szCs w:val="24"/>
              </w:rPr>
              <w:t>метод</w:t>
            </w:r>
            <w:r>
              <w:rPr>
                <w:rFonts w:ascii="Times New Roman" w:hAnsi="Times New Roman"/>
                <w:bCs/>
                <w:sz w:val="24"/>
                <w:szCs w:val="24"/>
              </w:rPr>
              <w:t>ы</w:t>
            </w:r>
            <w:r w:rsidRPr="00342365">
              <w:rPr>
                <w:rFonts w:ascii="Times New Roman" w:hAnsi="Times New Roman"/>
                <w:bCs/>
                <w:sz w:val="24"/>
                <w:szCs w:val="24"/>
              </w:rPr>
              <w:t xml:space="preserve"> определения специализации подразделений организации и производственных связей между ними</w:t>
            </w:r>
            <w:r>
              <w:rPr>
                <w:rFonts w:ascii="Times New Roman" w:hAnsi="Times New Roman"/>
                <w:bCs/>
                <w:sz w:val="24"/>
                <w:szCs w:val="24"/>
              </w:rPr>
              <w:t>, при планировании производственных работ;</w:t>
            </w:r>
          </w:p>
          <w:p w14:paraId="40604EA3" w14:textId="77777777" w:rsidR="00CA30E4" w:rsidRDefault="00CA30E4" w:rsidP="00CA30E4">
            <w:pPr>
              <w:rPr>
                <w:rFonts w:ascii="Times New Roman" w:hAnsi="Times New Roman"/>
                <w:sz w:val="24"/>
                <w:szCs w:val="24"/>
              </w:rPr>
            </w:pPr>
            <w:r>
              <w:rPr>
                <w:rFonts w:ascii="Times New Roman" w:hAnsi="Times New Roman"/>
                <w:sz w:val="24"/>
                <w:szCs w:val="24"/>
              </w:rPr>
              <w:lastRenderedPageBreak/>
              <w:t xml:space="preserve">- </w:t>
            </w:r>
            <w:r w:rsidRPr="00DF0B44">
              <w:rPr>
                <w:rFonts w:ascii="Times New Roman" w:hAnsi="Times New Roman"/>
                <w:sz w:val="24"/>
                <w:szCs w:val="24"/>
              </w:rPr>
              <w:t>принцип</w:t>
            </w:r>
            <w:r>
              <w:rPr>
                <w:rFonts w:ascii="Times New Roman" w:hAnsi="Times New Roman"/>
                <w:sz w:val="24"/>
                <w:szCs w:val="24"/>
              </w:rPr>
              <w:t>ы</w:t>
            </w:r>
            <w:r w:rsidRPr="00DF0B44">
              <w:rPr>
                <w:rFonts w:ascii="Times New Roman" w:hAnsi="Times New Roman"/>
                <w:sz w:val="24"/>
                <w:szCs w:val="24"/>
              </w:rPr>
              <w:t xml:space="preserve"> координации производственной деятельности</w:t>
            </w:r>
            <w:r>
              <w:rPr>
                <w:rFonts w:ascii="Times New Roman" w:hAnsi="Times New Roman"/>
                <w:sz w:val="24"/>
                <w:szCs w:val="24"/>
              </w:rPr>
              <w:t>.</w:t>
            </w:r>
          </w:p>
          <w:p w14:paraId="2382FD17" w14:textId="3622634E" w:rsidR="00CA30E4" w:rsidRPr="00CA30E4" w:rsidRDefault="00CA30E4" w:rsidP="00CA30E4">
            <w:pPr>
              <w:rPr>
                <w:rFonts w:ascii="Times New Roman" w:eastAsia="Calibri" w:hAnsi="Times New Roman"/>
                <w:b/>
                <w:bCs/>
                <w:iCs/>
                <w:lang w:eastAsia="en-US"/>
              </w:rPr>
            </w:pPr>
            <w:r w:rsidRPr="00CA30E4">
              <w:rPr>
                <w:rFonts w:ascii="Times New Roman" w:eastAsia="Calibri" w:hAnsi="Times New Roman"/>
                <w:b/>
                <w:bCs/>
                <w:iCs/>
                <w:lang w:eastAsia="en-US"/>
              </w:rPr>
              <w:t>Умеет:</w:t>
            </w:r>
          </w:p>
          <w:p w14:paraId="6399EA82" w14:textId="3EC19522" w:rsidR="00CA30E4" w:rsidRDefault="00CA30E4" w:rsidP="00CA30E4">
            <w:pPr>
              <w:rPr>
                <w:rFonts w:ascii="Times New Roman" w:eastAsia="Calibri" w:hAnsi="Times New Roman"/>
                <w:iCs/>
                <w:lang w:eastAsia="en-US"/>
              </w:rPr>
            </w:pPr>
            <w:r>
              <w:rPr>
                <w:rFonts w:ascii="Times New Roman" w:eastAsia="Calibri" w:hAnsi="Times New Roman"/>
                <w:iCs/>
                <w:lang w:eastAsia="en-US"/>
              </w:rPr>
              <w:t xml:space="preserve">- </w:t>
            </w:r>
            <w:r w:rsidRPr="00441C55">
              <w:rPr>
                <w:rFonts w:ascii="Times New Roman" w:eastAsia="Calibri" w:hAnsi="Times New Roman"/>
                <w:iCs/>
                <w:lang w:eastAsia="en-US"/>
              </w:rPr>
              <w:t>владеть актуальными методами работы в профессиональной и смежных сферах</w:t>
            </w:r>
            <w:r>
              <w:rPr>
                <w:rFonts w:ascii="Times New Roman" w:eastAsia="Calibri" w:hAnsi="Times New Roman"/>
                <w:iCs/>
                <w:lang w:eastAsia="en-US"/>
              </w:rPr>
              <w:t>;</w:t>
            </w:r>
          </w:p>
          <w:p w14:paraId="22C66681" w14:textId="77777777" w:rsidR="00CA30E4" w:rsidRDefault="00CA30E4" w:rsidP="00CA30E4">
            <w:pPr>
              <w:rPr>
                <w:rFonts w:ascii="Times New Roman" w:eastAsia="Calibri" w:hAnsi="Times New Roman"/>
                <w:lang w:eastAsia="en-US"/>
              </w:rPr>
            </w:pPr>
            <w:r>
              <w:rPr>
                <w:rFonts w:ascii="Times New Roman" w:eastAsia="Calibri" w:hAnsi="Times New Roman"/>
                <w:lang w:eastAsia="en-US"/>
              </w:rPr>
              <w:t xml:space="preserve">- </w:t>
            </w:r>
            <w:r w:rsidRPr="00441C55">
              <w:rPr>
                <w:rFonts w:ascii="Times New Roman" w:eastAsia="Calibri" w:hAnsi="Times New Roman"/>
                <w:lang w:eastAsia="en-US"/>
              </w:rPr>
              <w:t>определять и выстраивать траектории профессионального развития и самообразования</w:t>
            </w:r>
            <w:r>
              <w:rPr>
                <w:rFonts w:ascii="Times New Roman" w:eastAsia="Calibri" w:hAnsi="Times New Roman"/>
                <w:lang w:eastAsia="en-US"/>
              </w:rPr>
              <w:t>;</w:t>
            </w:r>
          </w:p>
          <w:p w14:paraId="30571E35" w14:textId="77777777" w:rsidR="00CA30E4" w:rsidRPr="003433F9" w:rsidRDefault="00CA30E4" w:rsidP="00CA30E4">
            <w:pPr>
              <w:rPr>
                <w:rFonts w:ascii="Times New Roman" w:hAnsi="Times New Roman"/>
                <w:color w:val="auto"/>
                <w:sz w:val="24"/>
                <w:szCs w:val="24"/>
              </w:rPr>
            </w:pPr>
            <w:r>
              <w:rPr>
                <w:rFonts w:ascii="Times New Roman" w:hAnsi="Times New Roman"/>
                <w:color w:val="auto"/>
                <w:sz w:val="24"/>
                <w:szCs w:val="24"/>
              </w:rPr>
              <w:t xml:space="preserve">- </w:t>
            </w:r>
            <w:r w:rsidRPr="003433F9">
              <w:rPr>
                <w:rFonts w:ascii="Times New Roman" w:hAnsi="Times New Roman"/>
                <w:color w:val="auto"/>
                <w:sz w:val="24"/>
                <w:szCs w:val="24"/>
              </w:rPr>
              <w:t>организовывать работу коллектива и команды</w:t>
            </w:r>
            <w:r>
              <w:rPr>
                <w:rFonts w:ascii="Times New Roman" w:hAnsi="Times New Roman"/>
                <w:color w:val="auto"/>
                <w:sz w:val="24"/>
                <w:szCs w:val="24"/>
              </w:rPr>
              <w:t>;</w:t>
            </w:r>
          </w:p>
          <w:p w14:paraId="192EABB3" w14:textId="77777777" w:rsidR="00CA30E4" w:rsidRDefault="00CA30E4" w:rsidP="00CA30E4">
            <w:pPr>
              <w:rPr>
                <w:rFonts w:ascii="Times New Roman" w:hAnsi="Times New Roman"/>
                <w:color w:val="auto"/>
                <w:sz w:val="24"/>
                <w:szCs w:val="24"/>
              </w:rPr>
            </w:pPr>
            <w:r>
              <w:rPr>
                <w:rFonts w:ascii="Times New Roman" w:hAnsi="Times New Roman"/>
                <w:color w:val="auto"/>
                <w:sz w:val="24"/>
                <w:szCs w:val="24"/>
              </w:rPr>
              <w:t xml:space="preserve">- </w:t>
            </w:r>
            <w:r w:rsidRPr="003433F9">
              <w:rPr>
                <w:rFonts w:ascii="Times New Roman" w:hAnsi="Times New Roman"/>
                <w:color w:val="auto"/>
                <w:sz w:val="24"/>
                <w:szCs w:val="24"/>
              </w:rPr>
              <w:t>взаимодействовать с коллегами, руководством, клиентами в ходе профессиональной деятельности</w:t>
            </w:r>
            <w:r>
              <w:rPr>
                <w:rFonts w:ascii="Times New Roman" w:hAnsi="Times New Roman"/>
                <w:color w:val="auto"/>
                <w:sz w:val="24"/>
                <w:szCs w:val="24"/>
              </w:rPr>
              <w:t>;</w:t>
            </w:r>
          </w:p>
          <w:p w14:paraId="2E7DC0B4" w14:textId="77777777" w:rsidR="00CA30E4" w:rsidRDefault="00CA30E4" w:rsidP="00CA30E4">
            <w:pPr>
              <w:rPr>
                <w:rFonts w:ascii="Times New Roman" w:eastAsia="Calibri" w:hAnsi="Times New Roman"/>
                <w:iCs/>
                <w:lang w:eastAsia="en-US"/>
              </w:rPr>
            </w:pPr>
            <w:r>
              <w:rPr>
                <w:rFonts w:ascii="Times New Roman" w:eastAsia="Calibri" w:hAnsi="Times New Roman"/>
                <w:iCs/>
                <w:lang w:eastAsia="en-US"/>
              </w:rPr>
              <w:t>-</w:t>
            </w:r>
            <w:r w:rsidRPr="00441C55">
              <w:rPr>
                <w:rFonts w:ascii="Times New Roman" w:eastAsia="Calibri" w:hAnsi="Times New Roman"/>
                <w:iCs/>
                <w:lang w:eastAsia="en-US"/>
              </w:rPr>
              <w:t>кратко обосновывать и объяснять свои действия (текущие и планируемые)</w:t>
            </w:r>
            <w:r>
              <w:rPr>
                <w:rFonts w:ascii="Times New Roman" w:eastAsia="Calibri" w:hAnsi="Times New Roman"/>
                <w:iCs/>
                <w:lang w:eastAsia="en-US"/>
              </w:rPr>
              <w:t>;</w:t>
            </w:r>
          </w:p>
          <w:p w14:paraId="29568897" w14:textId="77777777" w:rsidR="00CA30E4" w:rsidRDefault="00CA30E4" w:rsidP="00CA30E4">
            <w:pPr>
              <w:rPr>
                <w:rFonts w:ascii="Times New Roman" w:hAnsi="Times New Roman"/>
                <w:bCs/>
                <w:sz w:val="24"/>
                <w:szCs w:val="24"/>
              </w:rPr>
            </w:pPr>
            <w:r>
              <w:rPr>
                <w:rFonts w:ascii="Times New Roman" w:hAnsi="Times New Roman"/>
                <w:b/>
                <w:sz w:val="24"/>
                <w:szCs w:val="24"/>
              </w:rPr>
              <w:t xml:space="preserve">- </w:t>
            </w:r>
            <w:r w:rsidRPr="00342365">
              <w:rPr>
                <w:rFonts w:ascii="Times New Roman" w:hAnsi="Times New Roman"/>
                <w:bCs/>
                <w:sz w:val="24"/>
                <w:szCs w:val="24"/>
              </w:rPr>
              <w:t>взаимодействовать с другими подразделениями</w:t>
            </w:r>
            <w:r>
              <w:rPr>
                <w:rFonts w:ascii="Times New Roman" w:hAnsi="Times New Roman"/>
                <w:bCs/>
                <w:sz w:val="24"/>
                <w:szCs w:val="24"/>
              </w:rPr>
              <w:t>, согласовывать действия;</w:t>
            </w:r>
          </w:p>
          <w:p w14:paraId="5939DE08" w14:textId="77777777" w:rsidR="00CA30E4" w:rsidRDefault="00CA30E4" w:rsidP="00CA30E4">
            <w:pPr>
              <w:jc w:val="center"/>
              <w:rPr>
                <w:rFonts w:ascii="Times New Roman" w:hAnsi="Times New Roman"/>
                <w:sz w:val="24"/>
                <w:szCs w:val="24"/>
                <w:lang w:eastAsia="en-US"/>
              </w:rPr>
            </w:pPr>
            <w:r>
              <w:rPr>
                <w:rFonts w:ascii="Times New Roman" w:hAnsi="Times New Roman"/>
                <w:sz w:val="24"/>
                <w:szCs w:val="24"/>
                <w:lang w:eastAsia="en-US"/>
              </w:rPr>
              <w:t xml:space="preserve">- </w:t>
            </w:r>
            <w:r w:rsidRPr="00DF0B44">
              <w:rPr>
                <w:rFonts w:ascii="Times New Roman" w:hAnsi="Times New Roman"/>
                <w:sz w:val="24"/>
                <w:szCs w:val="24"/>
                <w:lang w:eastAsia="en-US"/>
              </w:rPr>
              <w:t>формировать рабочие задания и инструкции к ним в соответствии с производственными задачами</w:t>
            </w:r>
            <w:r>
              <w:rPr>
                <w:rFonts w:ascii="Times New Roman" w:hAnsi="Times New Roman"/>
                <w:sz w:val="24"/>
                <w:szCs w:val="24"/>
                <w:lang w:eastAsia="en-US"/>
              </w:rPr>
              <w:t>.</w:t>
            </w:r>
          </w:p>
          <w:p w14:paraId="7271AE16" w14:textId="77777777" w:rsidR="00CA30E4" w:rsidRDefault="00CA30E4" w:rsidP="00CA30E4">
            <w:pPr>
              <w:rPr>
                <w:rFonts w:ascii="Times New Roman" w:eastAsia="Batang" w:hAnsi="Times New Roman"/>
                <w:b/>
                <w:iCs/>
                <w:color w:val="auto"/>
                <w:sz w:val="24"/>
                <w:szCs w:val="24"/>
                <w:lang w:eastAsia="en-US"/>
              </w:rPr>
            </w:pPr>
            <w:r>
              <w:rPr>
                <w:rFonts w:ascii="Times New Roman" w:eastAsia="Batang" w:hAnsi="Times New Roman"/>
                <w:b/>
                <w:iCs/>
                <w:color w:val="auto"/>
                <w:sz w:val="24"/>
                <w:szCs w:val="24"/>
                <w:lang w:eastAsia="en-US"/>
              </w:rPr>
              <w:t>Владеет навыками;</w:t>
            </w:r>
          </w:p>
          <w:p w14:paraId="0D8015F6" w14:textId="77777777" w:rsidR="00CA30E4" w:rsidRDefault="00CA30E4" w:rsidP="00CA30E4">
            <w:pPr>
              <w:rPr>
                <w:rFonts w:ascii="Times New Roman" w:hAnsi="Times New Roman"/>
                <w:sz w:val="24"/>
                <w:szCs w:val="24"/>
              </w:rPr>
            </w:pPr>
            <w:r>
              <w:rPr>
                <w:rFonts w:ascii="Times New Roman" w:hAnsi="Times New Roman"/>
                <w:b/>
                <w:sz w:val="24"/>
                <w:szCs w:val="24"/>
              </w:rPr>
              <w:t>-</w:t>
            </w:r>
            <w:r w:rsidRPr="00860D34">
              <w:rPr>
                <w:rFonts w:ascii="Times New Roman" w:hAnsi="Times New Roman"/>
                <w:b/>
                <w:sz w:val="24"/>
                <w:szCs w:val="24"/>
              </w:rPr>
              <w:t xml:space="preserve"> </w:t>
            </w:r>
            <w:r w:rsidRPr="00306C0A">
              <w:rPr>
                <w:rFonts w:ascii="Times New Roman" w:hAnsi="Times New Roman"/>
                <w:sz w:val="24"/>
                <w:szCs w:val="24"/>
              </w:rPr>
              <w:t>текущего и перспективного планирования производственных работ</w:t>
            </w:r>
            <w:r>
              <w:rPr>
                <w:rFonts w:ascii="Times New Roman" w:hAnsi="Times New Roman"/>
                <w:sz w:val="24"/>
                <w:szCs w:val="24"/>
              </w:rPr>
              <w:t>;</w:t>
            </w:r>
          </w:p>
          <w:p w14:paraId="5AA618F3" w14:textId="66A17200" w:rsidR="00CA30E4" w:rsidRPr="00E4632C" w:rsidRDefault="00CA30E4" w:rsidP="00CA30E4">
            <w:pPr>
              <w:rPr>
                <w:rFonts w:ascii="Times New Roman" w:eastAsia="Batang" w:hAnsi="Times New Roman"/>
                <w:b/>
                <w:bCs/>
                <w:iCs/>
                <w:color w:val="auto"/>
                <w:sz w:val="24"/>
                <w:szCs w:val="24"/>
              </w:rPr>
            </w:pPr>
            <w:r>
              <w:rPr>
                <w:rFonts w:ascii="Times New Roman" w:hAnsi="Times New Roman"/>
                <w:b/>
                <w:sz w:val="24"/>
                <w:szCs w:val="24"/>
              </w:rPr>
              <w:t>-</w:t>
            </w:r>
            <w:r w:rsidRPr="00860D34">
              <w:rPr>
                <w:rFonts w:ascii="Times New Roman" w:hAnsi="Times New Roman"/>
                <w:b/>
                <w:sz w:val="24"/>
                <w:szCs w:val="24"/>
              </w:rPr>
              <w:t xml:space="preserve"> </w:t>
            </w:r>
            <w:r w:rsidRPr="00DF0B44">
              <w:rPr>
                <w:rFonts w:ascii="Times New Roman" w:hAnsi="Times New Roman"/>
                <w:sz w:val="24"/>
                <w:szCs w:val="24"/>
              </w:rPr>
              <w:t>применения методов и приемов организации труда, эксплуатации оборудования, оснастки, средств механизации и автоматизации для повышения эффективности производства</w:t>
            </w:r>
            <w:r>
              <w:rPr>
                <w:rFonts w:ascii="Times New Roman" w:hAnsi="Times New Roman"/>
                <w:sz w:val="24"/>
                <w:szCs w:val="24"/>
              </w:rPr>
              <w:t>.</w:t>
            </w:r>
          </w:p>
        </w:tc>
        <w:tc>
          <w:tcPr>
            <w:tcW w:w="1781" w:type="pct"/>
            <w:tcBorders>
              <w:top w:val="single" w:sz="4" w:space="0" w:color="auto"/>
              <w:left w:val="single" w:sz="4" w:space="0" w:color="auto"/>
              <w:bottom w:val="single" w:sz="4" w:space="0" w:color="auto"/>
              <w:right w:val="single" w:sz="4" w:space="0" w:color="auto"/>
            </w:tcBorders>
          </w:tcPr>
          <w:p w14:paraId="3BF196A5" w14:textId="77777777" w:rsidR="00CA30E4" w:rsidRPr="00441B03" w:rsidRDefault="00CA30E4" w:rsidP="00CA30E4">
            <w:pPr>
              <w:jc w:val="both"/>
              <w:rPr>
                <w:rFonts w:ascii="Times New Roman" w:hAnsi="Times New Roman"/>
                <w:color w:val="FF0000"/>
              </w:rPr>
            </w:pPr>
            <w:r w:rsidRPr="00441B03">
              <w:rPr>
                <w:rFonts w:ascii="Times New Roman" w:hAnsi="Times New Roman"/>
              </w:rPr>
              <w:lastRenderedPageBreak/>
              <w:t xml:space="preserve">Оценку </w:t>
            </w:r>
            <w:r w:rsidRPr="00441B03">
              <w:rPr>
                <w:rFonts w:ascii="Times New Roman" w:hAnsi="Times New Roman"/>
                <w:b/>
              </w:rPr>
              <w:t>«отлично»</w:t>
            </w:r>
            <w:r w:rsidRPr="00441B03">
              <w:rPr>
                <w:rFonts w:ascii="Times New Roman" w:hAnsi="Times New Roman"/>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3E2CFBFA" w14:textId="77777777" w:rsidR="00CA30E4" w:rsidRPr="00441B03" w:rsidRDefault="00CA30E4" w:rsidP="00CA30E4">
            <w:pPr>
              <w:jc w:val="both"/>
              <w:rPr>
                <w:rFonts w:ascii="Times New Roman" w:hAnsi="Times New Roman"/>
                <w:color w:val="FF0000"/>
              </w:rPr>
            </w:pPr>
            <w:r w:rsidRPr="00441B03">
              <w:rPr>
                <w:rFonts w:ascii="Times New Roman" w:hAnsi="Times New Roman"/>
              </w:rPr>
              <w:t xml:space="preserve">Оценку </w:t>
            </w:r>
            <w:r w:rsidRPr="00441B03">
              <w:rPr>
                <w:rFonts w:ascii="Times New Roman" w:hAnsi="Times New Roman"/>
                <w:b/>
              </w:rPr>
              <w:t>«хорошо»</w:t>
            </w:r>
            <w:r w:rsidRPr="00441B03">
              <w:rPr>
                <w:rFonts w:ascii="Times New Roman" w:hAnsi="Times New Roman"/>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5ECB7CF6" w14:textId="77777777" w:rsidR="00CA30E4" w:rsidRPr="00441B03" w:rsidRDefault="00CA30E4" w:rsidP="00CA30E4">
            <w:pPr>
              <w:jc w:val="both"/>
              <w:rPr>
                <w:rFonts w:ascii="Times New Roman" w:hAnsi="Times New Roman"/>
                <w:color w:val="FF0000"/>
              </w:rPr>
            </w:pPr>
            <w:r w:rsidRPr="00441B03">
              <w:rPr>
                <w:rFonts w:ascii="Times New Roman" w:hAnsi="Times New Roman"/>
              </w:rPr>
              <w:lastRenderedPageBreak/>
              <w:t xml:space="preserve">Оценку </w:t>
            </w:r>
            <w:r w:rsidRPr="00441B03">
              <w:rPr>
                <w:rFonts w:ascii="Times New Roman" w:hAnsi="Times New Roman"/>
                <w:b/>
              </w:rPr>
              <w:t>«удовлетворительно»</w:t>
            </w:r>
            <w:r w:rsidRPr="00441B03">
              <w:rPr>
                <w:rFonts w:ascii="Times New Roman" w:hAnsi="Times New Roman"/>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31181931" w14:textId="3F85CCB9" w:rsidR="00CA30E4" w:rsidRPr="00E4632C" w:rsidRDefault="00CA30E4" w:rsidP="00237D0F">
            <w:pPr>
              <w:jc w:val="both"/>
              <w:rPr>
                <w:rFonts w:ascii="Times New Roman" w:eastAsia="Batang" w:hAnsi="Times New Roman"/>
                <w:b/>
                <w:bCs/>
                <w:iCs/>
                <w:color w:val="auto"/>
                <w:sz w:val="24"/>
                <w:szCs w:val="24"/>
              </w:rPr>
            </w:pPr>
            <w:r w:rsidRPr="00441B03">
              <w:rPr>
                <w:rFonts w:ascii="Times New Roman" w:hAnsi="Times New Roman"/>
              </w:rPr>
              <w:t xml:space="preserve">Оценку </w:t>
            </w:r>
            <w:r w:rsidRPr="00441B03">
              <w:rPr>
                <w:rFonts w:ascii="Times New Roman" w:hAnsi="Times New Roman"/>
                <w:b/>
              </w:rPr>
              <w:t>«неудовлетворительно»</w:t>
            </w:r>
            <w:r w:rsidRPr="00441B03">
              <w:rPr>
                <w:rFonts w:ascii="Times New Roman" w:hAnsi="Times New Roman"/>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469" w:type="pct"/>
            <w:tcBorders>
              <w:top w:val="single" w:sz="4" w:space="0" w:color="auto"/>
              <w:left w:val="single" w:sz="4" w:space="0" w:color="auto"/>
              <w:bottom w:val="single" w:sz="4" w:space="0" w:color="auto"/>
              <w:right w:val="single" w:sz="4" w:space="0" w:color="auto"/>
            </w:tcBorders>
          </w:tcPr>
          <w:p w14:paraId="4636A3ED" w14:textId="77777777" w:rsidR="00237D0F" w:rsidRPr="000F3542" w:rsidRDefault="00237D0F" w:rsidP="00237D0F">
            <w:pPr>
              <w:suppressAutoHyphens/>
              <w:spacing w:line="276" w:lineRule="auto"/>
              <w:contextualSpacing/>
              <w:rPr>
                <w:rFonts w:ascii="Times New Roman" w:eastAsia="Calibri" w:hAnsi="Times New Roman"/>
              </w:rPr>
            </w:pPr>
            <w:r w:rsidRPr="000F3542">
              <w:rPr>
                <w:rFonts w:ascii="Times New Roman" w:eastAsia="Calibri" w:hAnsi="Times New Roman"/>
              </w:rPr>
              <w:lastRenderedPageBreak/>
              <w:t>Экспертное наблюдение выполнения практических работ.</w:t>
            </w:r>
          </w:p>
          <w:p w14:paraId="393B9B28" w14:textId="77777777" w:rsidR="00237D0F" w:rsidRPr="000F3542" w:rsidRDefault="00237D0F" w:rsidP="00237D0F">
            <w:pPr>
              <w:rPr>
                <w:rFonts w:ascii="Times New Roman" w:hAnsi="Times New Roman"/>
                <w:bCs/>
              </w:rPr>
            </w:pPr>
            <w:r w:rsidRPr="000F3542">
              <w:rPr>
                <w:rFonts w:ascii="Times New Roman" w:hAnsi="Times New Roman"/>
                <w:bCs/>
              </w:rPr>
              <w:t>Оценка результатов выполнения практических работ.</w:t>
            </w:r>
          </w:p>
          <w:p w14:paraId="3EBC2D97" w14:textId="77777777" w:rsidR="00237D0F" w:rsidRPr="000F3542" w:rsidRDefault="00237D0F" w:rsidP="00237D0F">
            <w:pPr>
              <w:rPr>
                <w:rFonts w:ascii="Times New Roman" w:hAnsi="Times New Roman"/>
                <w:bCs/>
              </w:rPr>
            </w:pPr>
            <w:r w:rsidRPr="000F3542">
              <w:rPr>
                <w:rFonts w:ascii="Times New Roman" w:hAnsi="Times New Roman"/>
                <w:bCs/>
              </w:rPr>
              <w:t>Оценка результатов устного и письменного опроса.</w:t>
            </w:r>
          </w:p>
          <w:p w14:paraId="542DCE73" w14:textId="77777777" w:rsidR="00237D0F" w:rsidRPr="000F3542" w:rsidRDefault="00237D0F" w:rsidP="00237D0F">
            <w:pPr>
              <w:rPr>
                <w:rFonts w:ascii="Times New Roman" w:hAnsi="Times New Roman"/>
                <w:bCs/>
              </w:rPr>
            </w:pPr>
            <w:r w:rsidRPr="000F3542">
              <w:rPr>
                <w:rFonts w:ascii="Times New Roman" w:hAnsi="Times New Roman"/>
                <w:bCs/>
              </w:rPr>
              <w:t>Оценка результатов тестирования.</w:t>
            </w:r>
          </w:p>
          <w:p w14:paraId="048B2A65" w14:textId="7C55EE63" w:rsidR="00CA30E4" w:rsidRPr="00E4632C" w:rsidRDefault="00237D0F" w:rsidP="00237D0F">
            <w:pPr>
              <w:rPr>
                <w:rFonts w:ascii="Times New Roman" w:eastAsia="Batang" w:hAnsi="Times New Roman"/>
                <w:b/>
                <w:bCs/>
                <w:iCs/>
                <w:color w:val="auto"/>
                <w:sz w:val="24"/>
                <w:szCs w:val="24"/>
              </w:rPr>
            </w:pPr>
            <w:r w:rsidRPr="000F3542">
              <w:rPr>
                <w:rFonts w:ascii="Times New Roman" w:hAnsi="Times New Roman"/>
                <w:bCs/>
              </w:rPr>
              <w:t>Оценка результатов промежуточной аттестации</w:t>
            </w:r>
          </w:p>
        </w:tc>
      </w:tr>
    </w:tbl>
    <w:p w14:paraId="5CE38D15" w14:textId="20A847E8" w:rsidR="00E4632C" w:rsidRDefault="00E4632C" w:rsidP="00E4632C">
      <w:pPr>
        <w:ind w:left="1066"/>
        <w:jc w:val="center"/>
        <w:rPr>
          <w:rFonts w:ascii="Times New Roman" w:eastAsia="Calibri" w:hAnsi="Times New Roman"/>
          <w:b/>
          <w:bCs/>
          <w:color w:val="auto"/>
          <w:sz w:val="24"/>
          <w:szCs w:val="24"/>
        </w:rPr>
      </w:pPr>
    </w:p>
    <w:p w14:paraId="72DB4A9F" w14:textId="61CAB091" w:rsidR="00E4632C" w:rsidRDefault="00E4632C" w:rsidP="00E4632C">
      <w:pPr>
        <w:ind w:left="1066"/>
        <w:jc w:val="center"/>
        <w:rPr>
          <w:rFonts w:ascii="Times New Roman" w:eastAsia="Calibri" w:hAnsi="Times New Roman"/>
          <w:b/>
          <w:bCs/>
          <w:color w:val="auto"/>
          <w:sz w:val="24"/>
          <w:szCs w:val="24"/>
        </w:rPr>
      </w:pPr>
    </w:p>
    <w:p w14:paraId="37E49FCA" w14:textId="58D2DE8D" w:rsidR="00E4632C" w:rsidRDefault="00E4632C" w:rsidP="00E4632C">
      <w:pPr>
        <w:ind w:left="1066"/>
        <w:jc w:val="center"/>
        <w:rPr>
          <w:rFonts w:ascii="Times New Roman" w:eastAsia="Calibri" w:hAnsi="Times New Roman"/>
          <w:b/>
          <w:bCs/>
          <w:color w:val="auto"/>
          <w:sz w:val="24"/>
          <w:szCs w:val="24"/>
        </w:rPr>
      </w:pPr>
    </w:p>
    <w:p w14:paraId="2CB09CB8" w14:textId="0E78FBFD" w:rsidR="00E4632C" w:rsidRDefault="00E4632C" w:rsidP="00E4632C">
      <w:pPr>
        <w:ind w:left="1066"/>
        <w:jc w:val="center"/>
        <w:rPr>
          <w:rFonts w:ascii="Times New Roman" w:eastAsia="Calibri" w:hAnsi="Times New Roman"/>
          <w:b/>
          <w:bCs/>
          <w:color w:val="auto"/>
          <w:sz w:val="24"/>
          <w:szCs w:val="24"/>
        </w:rPr>
      </w:pPr>
    </w:p>
    <w:p w14:paraId="5267D4C7" w14:textId="745AB526" w:rsidR="00E4632C" w:rsidRDefault="00E4632C" w:rsidP="00E4632C">
      <w:pPr>
        <w:ind w:left="1066"/>
        <w:jc w:val="center"/>
        <w:rPr>
          <w:rFonts w:ascii="Times New Roman" w:eastAsia="Calibri" w:hAnsi="Times New Roman"/>
          <w:b/>
          <w:bCs/>
          <w:color w:val="auto"/>
          <w:sz w:val="24"/>
          <w:szCs w:val="24"/>
        </w:rPr>
      </w:pPr>
    </w:p>
    <w:p w14:paraId="56E4715C" w14:textId="14DDA852" w:rsidR="00E4632C" w:rsidRDefault="00E4632C" w:rsidP="00E4632C">
      <w:pPr>
        <w:ind w:left="1066"/>
        <w:jc w:val="center"/>
        <w:rPr>
          <w:rFonts w:ascii="Times New Roman" w:eastAsia="Calibri" w:hAnsi="Times New Roman"/>
          <w:b/>
          <w:bCs/>
          <w:color w:val="auto"/>
          <w:sz w:val="24"/>
          <w:szCs w:val="24"/>
        </w:rPr>
      </w:pPr>
    </w:p>
    <w:p w14:paraId="168F19B9" w14:textId="77777777" w:rsidR="00E4632C" w:rsidRPr="00E03B4B" w:rsidRDefault="00E4632C" w:rsidP="00E4632C">
      <w:pPr>
        <w:ind w:left="1066"/>
        <w:jc w:val="center"/>
        <w:rPr>
          <w:rFonts w:ascii="Times New Roman" w:eastAsia="Calibri" w:hAnsi="Times New Roman"/>
          <w:b/>
          <w:bCs/>
          <w:color w:val="auto"/>
          <w:sz w:val="24"/>
          <w:szCs w:val="24"/>
        </w:rPr>
      </w:pPr>
    </w:p>
    <w:p w14:paraId="77D41ED6" w14:textId="77777777" w:rsidR="0030603C" w:rsidRPr="00E03B4B" w:rsidRDefault="0030603C" w:rsidP="0030603C">
      <w:pPr>
        <w:rPr>
          <w:rFonts w:ascii="Times New Roman" w:eastAsia="Calibri" w:hAnsi="Times New Roman"/>
          <w:b/>
          <w:bCs/>
          <w:color w:val="auto"/>
          <w:sz w:val="24"/>
          <w:szCs w:val="24"/>
        </w:rPr>
      </w:pPr>
    </w:p>
    <w:p w14:paraId="6B32B0C9" w14:textId="77777777" w:rsidR="0030603C" w:rsidRPr="00E03B4B" w:rsidRDefault="0030603C" w:rsidP="0030603C">
      <w:pPr>
        <w:rPr>
          <w:rFonts w:ascii="Times New Roman" w:eastAsia="Batang" w:hAnsi="Times New Roman"/>
          <w:b/>
          <w:color w:val="auto"/>
          <w:sz w:val="24"/>
          <w:szCs w:val="24"/>
        </w:rPr>
      </w:pPr>
    </w:p>
    <w:p w14:paraId="70A1872E" w14:textId="64903147" w:rsidR="00C955F0" w:rsidRPr="005D7604" w:rsidRDefault="0030603C" w:rsidP="005D7604">
      <w:pPr>
        <w:rPr>
          <w:rFonts w:ascii="Times New Roman" w:eastAsia="Batang" w:hAnsi="Times New Roman"/>
          <w:b/>
          <w:bCs/>
          <w:color w:val="auto"/>
          <w:sz w:val="24"/>
          <w:szCs w:val="24"/>
          <w:lang w:eastAsia="en-US"/>
        </w:rPr>
      </w:pPr>
      <w:r w:rsidRPr="00E03B4B">
        <w:rPr>
          <w:rFonts w:ascii="Times New Roman" w:eastAsia="Batang" w:hAnsi="Times New Roman"/>
          <w:b/>
          <w:bCs/>
          <w:color w:val="auto"/>
          <w:sz w:val="24"/>
          <w:szCs w:val="24"/>
          <w:lang w:eastAsia="en-US"/>
        </w:rPr>
        <w:br w:type="page"/>
      </w:r>
    </w:p>
    <w:p w14:paraId="031239BA" w14:textId="367F6787" w:rsidR="00C96D2A" w:rsidRDefault="00C96D2A" w:rsidP="00C96D2A">
      <w:pPr>
        <w:jc w:val="right"/>
        <w:rPr>
          <w:rFonts w:ascii="Times New Roman" w:hAnsi="Times New Roman"/>
          <w:b/>
          <w:sz w:val="24"/>
        </w:rPr>
      </w:pPr>
      <w:r>
        <w:rPr>
          <w:rFonts w:ascii="Times New Roman" w:eastAsia="Calibri" w:hAnsi="Times New Roman"/>
          <w:b/>
          <w:bCs/>
          <w:color w:val="0070C0"/>
          <w:sz w:val="24"/>
          <w:szCs w:val="24"/>
          <w:lang w:eastAsia="en-US"/>
        </w:rPr>
        <w:lastRenderedPageBreak/>
        <w:tab/>
      </w:r>
      <w:r>
        <w:rPr>
          <w:rFonts w:ascii="Times New Roman" w:hAnsi="Times New Roman"/>
          <w:b/>
          <w:sz w:val="24"/>
        </w:rPr>
        <w:t>Приложение 2.5</w:t>
      </w:r>
    </w:p>
    <w:p w14:paraId="6D3D51EF" w14:textId="3A39BC23" w:rsidR="00C96D2A" w:rsidRDefault="00C96D2A" w:rsidP="00C96D2A">
      <w:pPr>
        <w:jc w:val="right"/>
        <w:rPr>
          <w:rFonts w:ascii="Times New Roman" w:hAnsi="Times New Roman"/>
          <w:b/>
          <w:sz w:val="24"/>
        </w:rPr>
      </w:pPr>
      <w:r>
        <w:rPr>
          <w:rFonts w:ascii="Times New Roman" w:hAnsi="Times New Roman"/>
          <w:b/>
          <w:sz w:val="24"/>
        </w:rPr>
        <w:t>к ПОПП по специальности</w:t>
      </w:r>
    </w:p>
    <w:p w14:paraId="647D34F6" w14:textId="77777777" w:rsidR="00C96D2A" w:rsidRDefault="00C96D2A" w:rsidP="00C96D2A">
      <w:pPr>
        <w:tabs>
          <w:tab w:val="left" w:pos="3195"/>
          <w:tab w:val="left" w:pos="6450"/>
        </w:tabs>
        <w:jc w:val="right"/>
        <w:rPr>
          <w:rFonts w:ascii="Times New Roman" w:eastAsia="Calibri" w:hAnsi="Times New Roman"/>
          <w:b/>
          <w:bCs/>
          <w:color w:val="0070C0"/>
          <w:sz w:val="24"/>
          <w:szCs w:val="24"/>
          <w:lang w:eastAsia="en-US"/>
        </w:rPr>
      </w:pPr>
      <w:r w:rsidRPr="004179C3">
        <w:rPr>
          <w:rFonts w:ascii="Times New Roman" w:hAnsi="Times New Roman"/>
          <w:b/>
          <w:color w:val="auto"/>
          <w:sz w:val="24"/>
        </w:rPr>
        <w:t>15.02.19 Сварочное производство</w:t>
      </w:r>
    </w:p>
    <w:p w14:paraId="4E804D2A" w14:textId="3265AAF1" w:rsidR="00C955F0" w:rsidRDefault="00C955F0" w:rsidP="00C96D2A">
      <w:pPr>
        <w:tabs>
          <w:tab w:val="left" w:pos="6285"/>
        </w:tabs>
        <w:rPr>
          <w:rFonts w:ascii="Times New Roman" w:eastAsia="Calibri" w:hAnsi="Times New Roman"/>
          <w:b/>
          <w:bCs/>
          <w:color w:val="0070C0"/>
          <w:sz w:val="24"/>
          <w:szCs w:val="24"/>
          <w:lang w:eastAsia="en-US"/>
        </w:rPr>
      </w:pPr>
    </w:p>
    <w:p w14:paraId="17FE6C69" w14:textId="14FA014C" w:rsidR="00C955F0" w:rsidRDefault="00C955F0" w:rsidP="007F264B">
      <w:pPr>
        <w:jc w:val="right"/>
        <w:rPr>
          <w:rFonts w:ascii="Times New Roman" w:eastAsia="Calibri" w:hAnsi="Times New Roman"/>
          <w:b/>
          <w:bCs/>
          <w:color w:val="0070C0"/>
          <w:sz w:val="24"/>
          <w:szCs w:val="24"/>
          <w:lang w:eastAsia="en-US"/>
        </w:rPr>
      </w:pPr>
    </w:p>
    <w:p w14:paraId="56108C10" w14:textId="53DA1847" w:rsidR="00C96D2A" w:rsidRDefault="00C96D2A" w:rsidP="007F264B">
      <w:pPr>
        <w:jc w:val="right"/>
        <w:rPr>
          <w:rFonts w:ascii="Times New Roman" w:eastAsia="Calibri" w:hAnsi="Times New Roman"/>
          <w:b/>
          <w:bCs/>
          <w:color w:val="0070C0"/>
          <w:sz w:val="24"/>
          <w:szCs w:val="24"/>
          <w:lang w:eastAsia="en-US"/>
        </w:rPr>
      </w:pPr>
    </w:p>
    <w:p w14:paraId="70E24D28" w14:textId="34B6F0EB" w:rsidR="00C96D2A" w:rsidRDefault="00C96D2A" w:rsidP="007F264B">
      <w:pPr>
        <w:jc w:val="right"/>
        <w:rPr>
          <w:rFonts w:ascii="Times New Roman" w:eastAsia="Calibri" w:hAnsi="Times New Roman"/>
          <w:b/>
          <w:bCs/>
          <w:color w:val="0070C0"/>
          <w:sz w:val="24"/>
          <w:szCs w:val="24"/>
          <w:lang w:eastAsia="en-US"/>
        </w:rPr>
      </w:pPr>
    </w:p>
    <w:p w14:paraId="694524BC" w14:textId="1C9F376F" w:rsidR="00C96D2A" w:rsidRDefault="00C96D2A" w:rsidP="007F264B">
      <w:pPr>
        <w:jc w:val="right"/>
        <w:rPr>
          <w:rFonts w:ascii="Times New Roman" w:eastAsia="Calibri" w:hAnsi="Times New Roman"/>
          <w:b/>
          <w:bCs/>
          <w:color w:val="0070C0"/>
          <w:sz w:val="24"/>
          <w:szCs w:val="24"/>
          <w:lang w:eastAsia="en-US"/>
        </w:rPr>
      </w:pPr>
    </w:p>
    <w:p w14:paraId="231E6FD3" w14:textId="61B4A49A" w:rsidR="00C96D2A" w:rsidRDefault="00C96D2A" w:rsidP="007F264B">
      <w:pPr>
        <w:jc w:val="right"/>
        <w:rPr>
          <w:rFonts w:ascii="Times New Roman" w:eastAsia="Calibri" w:hAnsi="Times New Roman"/>
          <w:b/>
          <w:bCs/>
          <w:color w:val="0070C0"/>
          <w:sz w:val="24"/>
          <w:szCs w:val="24"/>
          <w:lang w:eastAsia="en-US"/>
        </w:rPr>
      </w:pPr>
    </w:p>
    <w:p w14:paraId="6A1B9590" w14:textId="3F45AB8D" w:rsidR="00C96D2A" w:rsidRDefault="00C96D2A" w:rsidP="007F264B">
      <w:pPr>
        <w:jc w:val="right"/>
        <w:rPr>
          <w:rFonts w:ascii="Times New Roman" w:eastAsia="Calibri" w:hAnsi="Times New Roman"/>
          <w:b/>
          <w:bCs/>
          <w:color w:val="0070C0"/>
          <w:sz w:val="24"/>
          <w:szCs w:val="24"/>
          <w:lang w:eastAsia="en-US"/>
        </w:rPr>
      </w:pPr>
    </w:p>
    <w:p w14:paraId="6ED30BD3" w14:textId="3179820F" w:rsidR="00C96D2A" w:rsidRDefault="00C96D2A" w:rsidP="007F264B">
      <w:pPr>
        <w:jc w:val="right"/>
        <w:rPr>
          <w:rFonts w:ascii="Times New Roman" w:eastAsia="Calibri" w:hAnsi="Times New Roman"/>
          <w:b/>
          <w:bCs/>
          <w:color w:val="0070C0"/>
          <w:sz w:val="24"/>
          <w:szCs w:val="24"/>
          <w:lang w:eastAsia="en-US"/>
        </w:rPr>
      </w:pPr>
    </w:p>
    <w:p w14:paraId="5224561E" w14:textId="50B37637" w:rsidR="00C96D2A" w:rsidRDefault="00C96D2A" w:rsidP="00C96D2A">
      <w:pPr>
        <w:rPr>
          <w:rFonts w:ascii="Times New Roman" w:eastAsia="Calibri" w:hAnsi="Times New Roman"/>
          <w:b/>
          <w:bCs/>
          <w:color w:val="0070C0"/>
          <w:sz w:val="24"/>
          <w:szCs w:val="24"/>
          <w:lang w:eastAsia="en-US"/>
        </w:rPr>
      </w:pPr>
    </w:p>
    <w:p w14:paraId="0FCB0EEC" w14:textId="77777777" w:rsidR="00C96D2A" w:rsidRDefault="00C96D2A" w:rsidP="00C96D2A">
      <w:pPr>
        <w:rPr>
          <w:rFonts w:ascii="Times New Roman" w:eastAsia="Calibri" w:hAnsi="Times New Roman"/>
          <w:b/>
          <w:bCs/>
          <w:color w:val="0070C0"/>
          <w:sz w:val="24"/>
          <w:szCs w:val="24"/>
          <w:lang w:eastAsia="en-US"/>
        </w:rPr>
      </w:pPr>
    </w:p>
    <w:p w14:paraId="6FB66A4F" w14:textId="44193DA1" w:rsidR="00C955F0" w:rsidRDefault="00C955F0" w:rsidP="007F264B">
      <w:pPr>
        <w:jc w:val="right"/>
        <w:rPr>
          <w:rFonts w:ascii="Times New Roman" w:eastAsia="Calibri" w:hAnsi="Times New Roman"/>
          <w:b/>
          <w:bCs/>
          <w:color w:val="0070C0"/>
          <w:sz w:val="24"/>
          <w:szCs w:val="24"/>
          <w:lang w:eastAsia="en-US"/>
        </w:rPr>
      </w:pPr>
    </w:p>
    <w:p w14:paraId="0F04F75B" w14:textId="77777777" w:rsidR="00C96D2A" w:rsidRPr="00C96D2A" w:rsidRDefault="00C96D2A" w:rsidP="00C96D2A">
      <w:pPr>
        <w:jc w:val="center"/>
        <w:rPr>
          <w:rFonts w:ascii="Times New Roman" w:hAnsi="Times New Roman"/>
          <w:b/>
          <w:sz w:val="24"/>
        </w:rPr>
      </w:pPr>
      <w:r>
        <w:rPr>
          <w:rFonts w:ascii="Times New Roman" w:eastAsia="Calibri" w:hAnsi="Times New Roman"/>
          <w:b/>
          <w:bCs/>
          <w:color w:val="0070C0"/>
          <w:sz w:val="24"/>
          <w:szCs w:val="24"/>
          <w:lang w:eastAsia="en-US"/>
        </w:rPr>
        <w:tab/>
      </w:r>
      <w:r w:rsidRPr="00C96D2A">
        <w:rPr>
          <w:rFonts w:ascii="Times New Roman" w:hAnsi="Times New Roman"/>
          <w:b/>
          <w:sz w:val="24"/>
        </w:rPr>
        <w:t>Примерная рабочая программа дисциплины</w:t>
      </w:r>
    </w:p>
    <w:p w14:paraId="4C920FA9" w14:textId="637E2A21" w:rsidR="00C96D2A" w:rsidRPr="00C96D2A" w:rsidRDefault="00C96D2A" w:rsidP="00C96D2A">
      <w:pPr>
        <w:spacing w:beforeAutospacing="1" w:afterAutospacing="1"/>
        <w:jc w:val="center"/>
        <w:outlineLvl w:val="0"/>
        <w:rPr>
          <w:rFonts w:ascii="Times New Roman" w:hAnsi="Times New Roman"/>
          <w:b/>
          <w:sz w:val="24"/>
        </w:rPr>
      </w:pPr>
      <w:r w:rsidRPr="00C96D2A">
        <w:rPr>
          <w:rFonts w:ascii="Times New Roman" w:hAnsi="Times New Roman"/>
          <w:b/>
          <w:sz w:val="24"/>
        </w:rPr>
        <w:t>«ОП.0</w:t>
      </w:r>
      <w:r>
        <w:rPr>
          <w:rFonts w:ascii="Times New Roman" w:hAnsi="Times New Roman"/>
          <w:b/>
          <w:sz w:val="24"/>
        </w:rPr>
        <w:t>5</w:t>
      </w:r>
      <w:r w:rsidRPr="00C96D2A">
        <w:rPr>
          <w:rFonts w:ascii="Times New Roman" w:hAnsi="Times New Roman"/>
          <w:b/>
          <w:sz w:val="24"/>
        </w:rPr>
        <w:t xml:space="preserve"> ИНЖЕНЕРНАЯ ГРАФИКА»</w:t>
      </w:r>
    </w:p>
    <w:p w14:paraId="1A6FA9AD" w14:textId="77777777" w:rsidR="00C96D2A" w:rsidRPr="00C96D2A" w:rsidRDefault="00C96D2A" w:rsidP="00C96D2A">
      <w:pPr>
        <w:spacing w:beforeAutospacing="1" w:afterAutospacing="1"/>
        <w:jc w:val="center"/>
        <w:outlineLvl w:val="0"/>
        <w:rPr>
          <w:rFonts w:ascii="Times New Roman" w:hAnsi="Times New Roman"/>
          <w:b/>
          <w:sz w:val="24"/>
        </w:rPr>
      </w:pPr>
    </w:p>
    <w:p w14:paraId="48CD1F2C" w14:textId="77777777" w:rsidR="00C96D2A" w:rsidRPr="00C96D2A" w:rsidRDefault="00C96D2A" w:rsidP="00C96D2A">
      <w:pPr>
        <w:spacing w:beforeAutospacing="1" w:afterAutospacing="1"/>
        <w:jc w:val="center"/>
        <w:outlineLvl w:val="0"/>
        <w:rPr>
          <w:rFonts w:ascii="Times New Roman" w:hAnsi="Times New Roman"/>
          <w:b/>
          <w:sz w:val="24"/>
        </w:rPr>
      </w:pPr>
    </w:p>
    <w:p w14:paraId="0031C636" w14:textId="77777777" w:rsidR="00C96D2A" w:rsidRPr="00C96D2A" w:rsidRDefault="00C96D2A" w:rsidP="00C96D2A">
      <w:pPr>
        <w:spacing w:beforeAutospacing="1" w:afterAutospacing="1"/>
        <w:jc w:val="center"/>
        <w:outlineLvl w:val="0"/>
        <w:rPr>
          <w:rFonts w:ascii="Times New Roman" w:hAnsi="Times New Roman"/>
          <w:b/>
          <w:sz w:val="24"/>
        </w:rPr>
      </w:pPr>
    </w:p>
    <w:p w14:paraId="108DB653" w14:textId="77777777" w:rsidR="00C96D2A" w:rsidRPr="00C96D2A" w:rsidRDefault="00C96D2A" w:rsidP="00C96D2A">
      <w:pPr>
        <w:spacing w:beforeAutospacing="1" w:afterAutospacing="1"/>
        <w:jc w:val="center"/>
        <w:outlineLvl w:val="0"/>
        <w:rPr>
          <w:rFonts w:ascii="Times New Roman" w:hAnsi="Times New Roman"/>
          <w:b/>
          <w:sz w:val="24"/>
        </w:rPr>
      </w:pPr>
    </w:p>
    <w:p w14:paraId="2798442E" w14:textId="77777777" w:rsidR="00C96D2A" w:rsidRPr="00C96D2A" w:rsidRDefault="00C96D2A" w:rsidP="00C96D2A">
      <w:pPr>
        <w:spacing w:beforeAutospacing="1" w:afterAutospacing="1"/>
        <w:jc w:val="center"/>
        <w:outlineLvl w:val="0"/>
        <w:rPr>
          <w:rFonts w:ascii="Times New Roman" w:hAnsi="Times New Roman"/>
          <w:b/>
          <w:sz w:val="24"/>
        </w:rPr>
      </w:pPr>
    </w:p>
    <w:p w14:paraId="177C5922" w14:textId="77777777" w:rsidR="00C96D2A" w:rsidRPr="00C96D2A" w:rsidRDefault="00C96D2A" w:rsidP="00C96D2A">
      <w:pPr>
        <w:spacing w:beforeAutospacing="1" w:afterAutospacing="1"/>
        <w:jc w:val="center"/>
        <w:outlineLvl w:val="0"/>
        <w:rPr>
          <w:rFonts w:ascii="Times New Roman" w:hAnsi="Times New Roman"/>
          <w:b/>
          <w:sz w:val="24"/>
        </w:rPr>
      </w:pPr>
    </w:p>
    <w:p w14:paraId="187430CA" w14:textId="77777777" w:rsidR="00C96D2A" w:rsidRPr="00C96D2A" w:rsidRDefault="00C96D2A" w:rsidP="00C96D2A">
      <w:pPr>
        <w:spacing w:beforeAutospacing="1" w:afterAutospacing="1"/>
        <w:jc w:val="center"/>
        <w:outlineLvl w:val="0"/>
        <w:rPr>
          <w:rFonts w:ascii="Times New Roman" w:hAnsi="Times New Roman"/>
          <w:b/>
          <w:sz w:val="24"/>
        </w:rPr>
      </w:pPr>
    </w:p>
    <w:p w14:paraId="3C807B24" w14:textId="77777777" w:rsidR="00C96D2A" w:rsidRPr="00C96D2A" w:rsidRDefault="00C96D2A" w:rsidP="00C96D2A">
      <w:pPr>
        <w:spacing w:beforeAutospacing="1" w:afterAutospacing="1"/>
        <w:jc w:val="center"/>
        <w:outlineLvl w:val="0"/>
        <w:rPr>
          <w:rFonts w:ascii="Times New Roman" w:hAnsi="Times New Roman"/>
          <w:b/>
          <w:sz w:val="24"/>
        </w:rPr>
      </w:pPr>
    </w:p>
    <w:p w14:paraId="2800F20A" w14:textId="77777777" w:rsidR="00C96D2A" w:rsidRPr="00C96D2A" w:rsidRDefault="00C96D2A" w:rsidP="00C96D2A">
      <w:pPr>
        <w:spacing w:beforeAutospacing="1" w:afterAutospacing="1"/>
        <w:jc w:val="center"/>
        <w:outlineLvl w:val="0"/>
        <w:rPr>
          <w:rFonts w:ascii="Times New Roman" w:hAnsi="Times New Roman"/>
          <w:b/>
          <w:sz w:val="24"/>
        </w:rPr>
      </w:pPr>
    </w:p>
    <w:p w14:paraId="47523AEE" w14:textId="77777777" w:rsidR="00C96D2A" w:rsidRPr="00C96D2A" w:rsidRDefault="00C96D2A" w:rsidP="00C96D2A">
      <w:pPr>
        <w:spacing w:beforeAutospacing="1" w:afterAutospacing="1"/>
        <w:jc w:val="center"/>
        <w:outlineLvl w:val="0"/>
        <w:rPr>
          <w:rFonts w:ascii="Times New Roman" w:hAnsi="Times New Roman"/>
          <w:b/>
          <w:sz w:val="24"/>
        </w:rPr>
      </w:pPr>
    </w:p>
    <w:p w14:paraId="38AB995F" w14:textId="77777777" w:rsidR="00C96D2A" w:rsidRPr="00C96D2A" w:rsidRDefault="00C96D2A" w:rsidP="00C96D2A">
      <w:pPr>
        <w:spacing w:beforeAutospacing="1" w:afterAutospacing="1"/>
        <w:jc w:val="center"/>
        <w:outlineLvl w:val="0"/>
        <w:rPr>
          <w:rFonts w:ascii="Times New Roman" w:hAnsi="Times New Roman"/>
          <w:b/>
          <w:sz w:val="24"/>
        </w:rPr>
      </w:pPr>
    </w:p>
    <w:p w14:paraId="2A27B458" w14:textId="77777777" w:rsidR="00C96D2A" w:rsidRPr="00C96D2A" w:rsidRDefault="00C96D2A" w:rsidP="00C96D2A">
      <w:pPr>
        <w:spacing w:beforeAutospacing="1" w:afterAutospacing="1"/>
        <w:jc w:val="center"/>
        <w:outlineLvl w:val="0"/>
        <w:rPr>
          <w:rFonts w:ascii="Times New Roman" w:hAnsi="Times New Roman"/>
          <w:b/>
          <w:sz w:val="24"/>
        </w:rPr>
      </w:pPr>
    </w:p>
    <w:p w14:paraId="503E5DD9" w14:textId="77777777" w:rsidR="00C96D2A" w:rsidRPr="00C96D2A" w:rsidRDefault="00C96D2A" w:rsidP="00C96D2A">
      <w:pPr>
        <w:spacing w:beforeAutospacing="1" w:afterAutospacing="1"/>
        <w:jc w:val="center"/>
        <w:outlineLvl w:val="0"/>
        <w:rPr>
          <w:rFonts w:ascii="Times New Roman" w:hAnsi="Times New Roman"/>
          <w:b/>
          <w:sz w:val="24"/>
        </w:rPr>
      </w:pPr>
    </w:p>
    <w:p w14:paraId="03A32B6C" w14:textId="77777777" w:rsidR="00C96D2A" w:rsidRPr="00C96D2A" w:rsidRDefault="00C96D2A" w:rsidP="00C96D2A">
      <w:pPr>
        <w:spacing w:beforeAutospacing="1" w:afterAutospacing="1"/>
        <w:jc w:val="center"/>
        <w:outlineLvl w:val="0"/>
        <w:rPr>
          <w:rFonts w:ascii="Times New Roman" w:hAnsi="Times New Roman"/>
          <w:b/>
          <w:sz w:val="24"/>
        </w:rPr>
      </w:pPr>
    </w:p>
    <w:p w14:paraId="25C57CB1" w14:textId="77777777" w:rsidR="00C96D2A" w:rsidRPr="00C96D2A" w:rsidRDefault="00C96D2A" w:rsidP="00C96D2A">
      <w:pPr>
        <w:widowControl w:val="0"/>
        <w:jc w:val="center"/>
        <w:rPr>
          <w:rFonts w:ascii="Times New Roman" w:hAnsi="Times New Roman"/>
          <w:b/>
          <w:sz w:val="24"/>
        </w:rPr>
      </w:pPr>
    </w:p>
    <w:p w14:paraId="244D5D75" w14:textId="77777777" w:rsidR="00C96D2A" w:rsidRPr="00C96D2A" w:rsidRDefault="00C96D2A" w:rsidP="00C96D2A">
      <w:pPr>
        <w:rPr>
          <w:rFonts w:ascii="Times New Roman Полужирный" w:hAnsi="Times New Roman Полужирный"/>
          <w:b/>
          <w:caps/>
          <w:sz w:val="24"/>
        </w:rPr>
      </w:pPr>
      <w:r w:rsidRPr="00C96D2A">
        <w:br w:type="page"/>
      </w:r>
    </w:p>
    <w:p w14:paraId="47070C19" w14:textId="77777777" w:rsidR="00C96D2A" w:rsidRPr="00C96D2A" w:rsidRDefault="00C96D2A" w:rsidP="00C96D2A">
      <w:pPr>
        <w:keepNext/>
        <w:spacing w:beforeAutospacing="1" w:after="120" w:afterAutospacing="1"/>
        <w:jc w:val="center"/>
        <w:outlineLvl w:val="0"/>
        <w:rPr>
          <w:rFonts w:ascii="Times New Roman" w:hAnsi="Times New Roman"/>
          <w:b/>
          <w:caps/>
          <w:sz w:val="24"/>
        </w:rPr>
      </w:pPr>
      <w:bookmarkStart w:id="43" w:name="__RefHeading___1"/>
      <w:bookmarkStart w:id="44" w:name="_Hlk173747729"/>
      <w:bookmarkEnd w:id="43"/>
      <w:r w:rsidRPr="00C96D2A">
        <w:rPr>
          <w:rFonts w:ascii="Times New Roman" w:hAnsi="Times New Roman"/>
          <w:b/>
          <w:caps/>
          <w:sz w:val="24"/>
        </w:rPr>
        <w:lastRenderedPageBreak/>
        <w:t>СОДЕРЖАНИЕ ПРОГРАММЫ</w:t>
      </w:r>
    </w:p>
    <w:p w14:paraId="0745E685" w14:textId="02D6B369" w:rsidR="00DD6E95" w:rsidRPr="00D654A7" w:rsidRDefault="00DA04A6" w:rsidP="00DD6E95">
      <w:pPr>
        <w:pStyle w:val="1fb"/>
        <w:rPr>
          <w:rFonts w:asciiTheme="minorHAnsi" w:eastAsiaTheme="minorEastAsia" w:hAnsiTheme="minorHAnsi" w:cstheme="minorBidi"/>
          <w:color w:val="auto"/>
        </w:rPr>
      </w:pPr>
      <w:hyperlink w:anchor="_Toc156294876" w:history="1">
        <w:r w:rsidR="00DD6E95" w:rsidRPr="00D654A7">
          <w:rPr>
            <w:rStyle w:val="affffff8"/>
            <w:color w:val="auto"/>
            <w:u w:val="none"/>
          </w:rPr>
          <w:t>1. ОБЩАЯ ХАРАКТЕРИСТИКА</w:t>
        </w:r>
        <w:r w:rsidR="00DD6E95" w:rsidRPr="00D654A7">
          <w:rPr>
            <w:webHidden/>
            <w:color w:val="auto"/>
          </w:rPr>
          <w:tab/>
        </w:r>
        <w:r w:rsidR="00075F64" w:rsidRPr="00075F64">
          <w:rPr>
            <w:webHidden/>
            <w:color w:val="auto"/>
            <w:sz w:val="24"/>
            <w:szCs w:val="24"/>
          </w:rPr>
          <w:t>34</w:t>
        </w:r>
      </w:hyperlink>
    </w:p>
    <w:p w14:paraId="1FA9277A" w14:textId="61844F03" w:rsidR="00DD6E95" w:rsidRPr="00DD6E95" w:rsidRDefault="00DA04A6" w:rsidP="00DD6E95">
      <w:pPr>
        <w:pStyle w:val="21"/>
        <w:rPr>
          <w:rFonts w:asciiTheme="minorHAnsi" w:eastAsiaTheme="minorEastAsia" w:hAnsiTheme="minorHAnsi" w:cstheme="minorBidi"/>
          <w:i w:val="0"/>
          <w:iCs/>
          <w:color w:val="auto"/>
          <w:sz w:val="22"/>
          <w:szCs w:val="22"/>
        </w:rPr>
      </w:pPr>
      <w:hyperlink w:anchor="_Toc156294877" w:history="1">
        <w:r w:rsidR="00DD6E95" w:rsidRPr="00DD6E95">
          <w:rPr>
            <w:rStyle w:val="affffff8"/>
            <w:i w:val="0"/>
            <w:color w:val="auto"/>
            <w:u w:val="none"/>
          </w:rPr>
          <w:t>1.1. Цель и место дисциплины в структуре образовательной программы</w:t>
        </w:r>
        <w:r w:rsidR="00DD6E95" w:rsidRPr="00DD6E95">
          <w:rPr>
            <w:i w:val="0"/>
            <w:webHidden/>
            <w:color w:val="auto"/>
          </w:rPr>
          <w:tab/>
        </w:r>
        <w:r w:rsidR="00075F64">
          <w:rPr>
            <w:i w:val="0"/>
            <w:iCs/>
            <w:webHidden/>
            <w:color w:val="auto"/>
          </w:rPr>
          <w:t>34</w:t>
        </w:r>
      </w:hyperlink>
    </w:p>
    <w:p w14:paraId="375C3EC6" w14:textId="56428871" w:rsidR="00DD6E95" w:rsidRPr="00DD6E95" w:rsidRDefault="00DA04A6" w:rsidP="00DD6E95">
      <w:pPr>
        <w:pStyle w:val="21"/>
        <w:rPr>
          <w:rFonts w:asciiTheme="minorHAnsi" w:eastAsiaTheme="minorEastAsia" w:hAnsiTheme="minorHAnsi" w:cstheme="minorBidi"/>
          <w:i w:val="0"/>
          <w:iCs/>
          <w:color w:val="auto"/>
          <w:sz w:val="22"/>
          <w:szCs w:val="22"/>
        </w:rPr>
      </w:pPr>
      <w:hyperlink w:anchor="_Toc156294878" w:history="1">
        <w:r w:rsidR="00DD6E95" w:rsidRPr="00DD6E95">
          <w:rPr>
            <w:rStyle w:val="affffff8"/>
            <w:i w:val="0"/>
            <w:color w:val="auto"/>
            <w:u w:val="none"/>
          </w:rPr>
          <w:t>1.2. Планируемые результаты освоения дисциплины</w:t>
        </w:r>
        <w:r w:rsidR="00DD6E95" w:rsidRPr="00DD6E95">
          <w:rPr>
            <w:i w:val="0"/>
            <w:webHidden/>
            <w:color w:val="auto"/>
          </w:rPr>
          <w:tab/>
        </w:r>
        <w:r w:rsidR="00075F64">
          <w:rPr>
            <w:i w:val="0"/>
            <w:iCs/>
            <w:webHidden/>
            <w:color w:val="auto"/>
          </w:rPr>
          <w:t>34</w:t>
        </w:r>
      </w:hyperlink>
    </w:p>
    <w:p w14:paraId="68E10865" w14:textId="5AA97147" w:rsidR="00DD6E95" w:rsidRPr="00D654A7" w:rsidRDefault="00DA04A6" w:rsidP="00DD6E95">
      <w:pPr>
        <w:pStyle w:val="1fb"/>
        <w:rPr>
          <w:rFonts w:asciiTheme="minorHAnsi" w:eastAsiaTheme="minorEastAsia" w:hAnsiTheme="minorHAnsi" w:cstheme="minorBidi"/>
          <w:color w:val="auto"/>
        </w:rPr>
      </w:pPr>
      <w:hyperlink w:anchor="_Toc156294879" w:history="1">
        <w:r w:rsidR="00DD6E95" w:rsidRPr="00D654A7">
          <w:rPr>
            <w:rStyle w:val="affffff8"/>
            <w:color w:val="auto"/>
            <w:u w:val="none"/>
          </w:rPr>
          <w:t>2. СТРУКТУРА И СОДЕРЖАНИЕ ДИСЦИПЛИНЫ</w:t>
        </w:r>
        <w:r w:rsidR="00DD6E95" w:rsidRPr="00D654A7">
          <w:rPr>
            <w:webHidden/>
            <w:color w:val="auto"/>
          </w:rPr>
          <w:tab/>
        </w:r>
        <w:r w:rsidR="00075F64" w:rsidRPr="00075F64">
          <w:rPr>
            <w:webHidden/>
            <w:color w:val="auto"/>
            <w:sz w:val="24"/>
            <w:szCs w:val="24"/>
          </w:rPr>
          <w:t>35</w:t>
        </w:r>
      </w:hyperlink>
    </w:p>
    <w:p w14:paraId="1C0BFC0F" w14:textId="250B8DFC" w:rsidR="00DD6E95" w:rsidRPr="00DD6E95" w:rsidRDefault="00DA04A6" w:rsidP="00DD6E95">
      <w:pPr>
        <w:pStyle w:val="21"/>
        <w:rPr>
          <w:rFonts w:asciiTheme="minorHAnsi" w:eastAsiaTheme="minorEastAsia" w:hAnsiTheme="minorHAnsi" w:cstheme="minorBidi"/>
          <w:i w:val="0"/>
          <w:iCs/>
          <w:color w:val="auto"/>
          <w:sz w:val="22"/>
          <w:szCs w:val="22"/>
        </w:rPr>
      </w:pPr>
      <w:hyperlink w:anchor="_Toc156294880" w:history="1">
        <w:r w:rsidR="00DD6E95" w:rsidRPr="00DD6E95">
          <w:rPr>
            <w:rStyle w:val="affffff8"/>
            <w:i w:val="0"/>
            <w:color w:val="auto"/>
            <w:u w:val="none"/>
          </w:rPr>
          <w:t>2.1. Трудоемкость освоения дисциплины</w:t>
        </w:r>
        <w:r w:rsidR="00DD6E95" w:rsidRPr="00DD6E95">
          <w:rPr>
            <w:i w:val="0"/>
            <w:webHidden/>
            <w:color w:val="auto"/>
          </w:rPr>
          <w:tab/>
        </w:r>
        <w:r w:rsidR="00075F64">
          <w:rPr>
            <w:i w:val="0"/>
            <w:iCs/>
            <w:webHidden/>
            <w:color w:val="auto"/>
          </w:rPr>
          <w:t>35</w:t>
        </w:r>
      </w:hyperlink>
    </w:p>
    <w:p w14:paraId="12D19E79" w14:textId="14871016" w:rsidR="00DD6E95" w:rsidRPr="00DD6E95" w:rsidRDefault="00DA04A6" w:rsidP="00DD6E95">
      <w:pPr>
        <w:pStyle w:val="21"/>
        <w:rPr>
          <w:rFonts w:asciiTheme="minorHAnsi" w:eastAsiaTheme="minorEastAsia" w:hAnsiTheme="minorHAnsi" w:cstheme="minorBidi"/>
          <w:i w:val="0"/>
          <w:iCs/>
          <w:color w:val="auto"/>
          <w:sz w:val="22"/>
          <w:szCs w:val="22"/>
        </w:rPr>
      </w:pPr>
      <w:hyperlink w:anchor="_Toc156294881" w:history="1">
        <w:r w:rsidR="00DD6E95" w:rsidRPr="00DD6E95">
          <w:rPr>
            <w:rStyle w:val="affffff8"/>
            <w:i w:val="0"/>
            <w:color w:val="auto"/>
            <w:u w:val="none"/>
          </w:rPr>
          <w:t>2.2. Примерное содержание дисциплины</w:t>
        </w:r>
        <w:r w:rsidR="00DD6E95" w:rsidRPr="00DD6E95">
          <w:rPr>
            <w:i w:val="0"/>
            <w:webHidden/>
            <w:color w:val="auto"/>
          </w:rPr>
          <w:tab/>
        </w:r>
        <w:r w:rsidR="00075F64">
          <w:rPr>
            <w:i w:val="0"/>
            <w:iCs/>
            <w:webHidden/>
            <w:color w:val="auto"/>
          </w:rPr>
          <w:t>35</w:t>
        </w:r>
      </w:hyperlink>
    </w:p>
    <w:p w14:paraId="74A551EC" w14:textId="4944F778" w:rsidR="00DD6E95" w:rsidRPr="00D654A7" w:rsidRDefault="00DA04A6" w:rsidP="00DD6E95">
      <w:pPr>
        <w:pStyle w:val="1fb"/>
        <w:rPr>
          <w:rFonts w:asciiTheme="minorHAnsi" w:eastAsiaTheme="minorEastAsia" w:hAnsiTheme="minorHAnsi" w:cstheme="minorBidi"/>
          <w:color w:val="auto"/>
        </w:rPr>
      </w:pPr>
      <w:hyperlink w:anchor="_Toc156294884" w:history="1">
        <w:r w:rsidR="00DD6E95" w:rsidRPr="00D654A7">
          <w:rPr>
            <w:rStyle w:val="affffff8"/>
            <w:color w:val="auto"/>
            <w:u w:val="none"/>
          </w:rPr>
          <w:t>3. УСЛОВИЯ РЕАЛИЗАЦИИ ДИСЦИПЛИНЫ</w:t>
        </w:r>
        <w:r w:rsidR="00DD6E95" w:rsidRPr="00D654A7">
          <w:rPr>
            <w:webHidden/>
            <w:color w:val="auto"/>
          </w:rPr>
          <w:tab/>
        </w:r>
        <w:r w:rsidR="00075F64">
          <w:rPr>
            <w:webHidden/>
            <w:color w:val="auto"/>
          </w:rPr>
          <w:t>37</w:t>
        </w:r>
      </w:hyperlink>
    </w:p>
    <w:p w14:paraId="0544C399" w14:textId="1E1E6CEE" w:rsidR="00DD6E95" w:rsidRPr="00DD6E95" w:rsidRDefault="00DA04A6" w:rsidP="00DD6E95">
      <w:pPr>
        <w:pStyle w:val="21"/>
        <w:rPr>
          <w:rFonts w:asciiTheme="minorHAnsi" w:eastAsiaTheme="minorEastAsia" w:hAnsiTheme="minorHAnsi" w:cstheme="minorBidi"/>
          <w:i w:val="0"/>
          <w:iCs/>
          <w:color w:val="auto"/>
          <w:sz w:val="22"/>
          <w:szCs w:val="22"/>
        </w:rPr>
      </w:pPr>
      <w:hyperlink w:anchor="_Toc156294885" w:history="1">
        <w:r w:rsidR="00DD6E95" w:rsidRPr="00DD6E95">
          <w:rPr>
            <w:rStyle w:val="affffff8"/>
            <w:i w:val="0"/>
            <w:color w:val="auto"/>
            <w:u w:val="none"/>
          </w:rPr>
          <w:t>3.1. Материально-техническое обеспечение</w:t>
        </w:r>
        <w:r w:rsidR="00DD6E95" w:rsidRPr="00DD6E95">
          <w:rPr>
            <w:i w:val="0"/>
            <w:webHidden/>
            <w:color w:val="auto"/>
          </w:rPr>
          <w:tab/>
        </w:r>
        <w:r w:rsidR="00075F64">
          <w:rPr>
            <w:i w:val="0"/>
            <w:iCs/>
            <w:webHidden/>
            <w:color w:val="auto"/>
          </w:rPr>
          <w:t>37</w:t>
        </w:r>
      </w:hyperlink>
    </w:p>
    <w:p w14:paraId="3A10779C" w14:textId="7ED45A3D" w:rsidR="00DD6E95" w:rsidRPr="00DD6E95" w:rsidRDefault="00DA04A6" w:rsidP="00DD6E95">
      <w:pPr>
        <w:pStyle w:val="21"/>
        <w:rPr>
          <w:rFonts w:asciiTheme="minorHAnsi" w:eastAsiaTheme="minorEastAsia" w:hAnsiTheme="minorHAnsi" w:cstheme="minorBidi"/>
          <w:i w:val="0"/>
          <w:iCs/>
          <w:color w:val="auto"/>
          <w:sz w:val="22"/>
          <w:szCs w:val="22"/>
        </w:rPr>
      </w:pPr>
      <w:hyperlink w:anchor="_Toc156294886" w:history="1">
        <w:r w:rsidR="00DD6E95" w:rsidRPr="00DD6E95">
          <w:rPr>
            <w:rStyle w:val="affffff8"/>
            <w:i w:val="0"/>
            <w:color w:val="auto"/>
            <w:u w:val="none"/>
          </w:rPr>
          <w:t>3.2. Учебно-методическое обеспечение</w:t>
        </w:r>
        <w:r w:rsidR="00DD6E95" w:rsidRPr="00DD6E95">
          <w:rPr>
            <w:i w:val="0"/>
            <w:webHidden/>
            <w:color w:val="auto"/>
          </w:rPr>
          <w:tab/>
        </w:r>
        <w:r w:rsidR="00075F64">
          <w:rPr>
            <w:i w:val="0"/>
            <w:iCs/>
            <w:webHidden/>
            <w:color w:val="auto"/>
          </w:rPr>
          <w:t>37</w:t>
        </w:r>
      </w:hyperlink>
    </w:p>
    <w:p w14:paraId="36DBD377" w14:textId="3EDDE62F" w:rsidR="00075F64" w:rsidRPr="00E9290B" w:rsidRDefault="004053E7" w:rsidP="00075F64">
      <w:pPr>
        <w:tabs>
          <w:tab w:val="right" w:leader="dot" w:pos="9639"/>
        </w:tabs>
        <w:spacing w:before="120" w:line="276" w:lineRule="auto"/>
        <w:rPr>
          <w:rFonts w:ascii="Calibri" w:hAnsi="Calibri"/>
          <w:b/>
          <w:bCs/>
          <w:noProof/>
          <w:color w:val="auto"/>
          <w:szCs w:val="22"/>
        </w:rPr>
      </w:pPr>
      <w:r>
        <w:fldChar w:fldCharType="begin"/>
      </w:r>
      <w:r>
        <w:instrText xml:space="preserve"> HYPERLINK \l "_Toc156294887" </w:instrText>
      </w:r>
      <w:r>
        <w:fldChar w:fldCharType="separate"/>
      </w:r>
      <w:hyperlink w:anchor="_Toc156294887" w:history="1">
        <w:r w:rsidR="00075F64" w:rsidRPr="00E9290B">
          <w:rPr>
            <w:rFonts w:ascii="Times New Roman" w:eastAsia="Calibri" w:hAnsi="Times New Roman"/>
            <w:b/>
            <w:bCs/>
            <w:noProof/>
            <w:color w:val="auto"/>
            <w:szCs w:val="22"/>
            <w:lang w:eastAsia="en-US"/>
          </w:rPr>
          <w:t>4. КОНТРОЛЬ И ОЦЕНКА РЕЗУЛЬТАТОВ ОСВОЕНИЯ ДИСЦИПЛИНЫ</w:t>
        </w:r>
        <w:r w:rsidR="00075F64" w:rsidRPr="00E9290B">
          <w:rPr>
            <w:rFonts w:ascii="Times New Roman" w:eastAsia="Calibri" w:hAnsi="Times New Roman"/>
            <w:b/>
            <w:bCs/>
            <w:noProof/>
            <w:webHidden/>
            <w:color w:val="auto"/>
            <w:szCs w:val="22"/>
            <w:lang w:eastAsia="en-US"/>
          </w:rPr>
          <w:tab/>
        </w:r>
      </w:hyperlink>
      <w:r w:rsidR="00075F64" w:rsidRPr="00075F64">
        <w:rPr>
          <w:rFonts w:ascii="Times New Roman" w:eastAsia="Calibri" w:hAnsi="Times New Roman"/>
          <w:b/>
          <w:bCs/>
          <w:noProof/>
          <w:color w:val="auto"/>
          <w:sz w:val="24"/>
          <w:szCs w:val="24"/>
          <w:lang w:eastAsia="en-US"/>
        </w:rPr>
        <w:t>38</w:t>
      </w:r>
    </w:p>
    <w:p w14:paraId="24C969E6" w14:textId="79287046" w:rsidR="00DD6E95" w:rsidRPr="00D654A7" w:rsidRDefault="004053E7" w:rsidP="00DD6E95">
      <w:pPr>
        <w:pStyle w:val="1fb"/>
        <w:rPr>
          <w:rFonts w:asciiTheme="minorHAnsi" w:eastAsiaTheme="minorEastAsia" w:hAnsiTheme="minorHAnsi" w:cstheme="minorBidi"/>
          <w:color w:val="auto"/>
        </w:rPr>
      </w:pPr>
      <w:r>
        <w:rPr>
          <w:color w:val="auto"/>
        </w:rPr>
        <w:fldChar w:fldCharType="end"/>
      </w:r>
    </w:p>
    <w:p w14:paraId="7DA00CA6" w14:textId="7DA5135A" w:rsidR="00C96D2A" w:rsidRPr="00DD6E95" w:rsidRDefault="00C96D2A" w:rsidP="00DD6E95">
      <w:pPr>
        <w:tabs>
          <w:tab w:val="right" w:leader="dot" w:pos="9638"/>
        </w:tabs>
        <w:spacing w:before="120" w:line="276" w:lineRule="auto"/>
        <w:rPr>
          <w:rFonts w:ascii="Times New Roman" w:hAnsi="Times New Roman"/>
          <w:b/>
        </w:rPr>
      </w:pPr>
      <w:r w:rsidRPr="00DD6E95">
        <w:rPr>
          <w:rFonts w:ascii="Times New Roman" w:hAnsi="Times New Roman"/>
          <w:b/>
        </w:rPr>
        <w:fldChar w:fldCharType="begin"/>
      </w:r>
      <w:r w:rsidRPr="00DD6E95">
        <w:rPr>
          <w:rFonts w:ascii="Times New Roman" w:hAnsi="Times New Roman"/>
          <w:b/>
        </w:rPr>
        <w:instrText>TOC \h \z \t "Раздел 1,1,Раздел 1.1,2"</w:instrText>
      </w:r>
      <w:r w:rsidRPr="00DD6E95">
        <w:rPr>
          <w:rFonts w:ascii="Times New Roman" w:hAnsi="Times New Roman"/>
          <w:b/>
        </w:rPr>
        <w:fldChar w:fldCharType="separate"/>
      </w:r>
    </w:p>
    <w:p w14:paraId="00124713" w14:textId="7B2D7F62" w:rsidR="00C96D2A" w:rsidRPr="00C96D2A" w:rsidRDefault="00C96D2A" w:rsidP="00C96D2A">
      <w:r w:rsidRPr="00DD6E95">
        <w:fldChar w:fldCharType="end"/>
      </w:r>
      <w:bookmarkEnd w:id="44"/>
    </w:p>
    <w:p w14:paraId="583D66AA" w14:textId="77777777" w:rsidR="00C96D2A" w:rsidRPr="00C96D2A" w:rsidRDefault="00C96D2A" w:rsidP="00C96D2A">
      <w:pPr>
        <w:sectPr w:rsidR="00C96D2A" w:rsidRPr="00C96D2A">
          <w:headerReference w:type="even" r:id="rId16"/>
          <w:headerReference w:type="default" r:id="rId17"/>
          <w:pgSz w:w="11906" w:h="16838"/>
          <w:pgMar w:top="1134" w:right="567" w:bottom="1134" w:left="1701" w:header="709" w:footer="709" w:gutter="0"/>
          <w:cols w:space="720"/>
        </w:sectPr>
      </w:pPr>
    </w:p>
    <w:p w14:paraId="46985B87" w14:textId="77777777" w:rsidR="00C96D2A" w:rsidRPr="00C96D2A" w:rsidRDefault="00C96D2A" w:rsidP="00C96D2A">
      <w:pPr>
        <w:keepNext/>
        <w:numPr>
          <w:ilvl w:val="0"/>
          <w:numId w:val="1"/>
        </w:numPr>
        <w:spacing w:beforeAutospacing="1" w:after="120" w:afterAutospacing="1"/>
        <w:jc w:val="center"/>
        <w:outlineLvl w:val="0"/>
        <w:rPr>
          <w:rFonts w:ascii="Times New Roman Полужирный" w:hAnsi="Times New Roman Полужирный"/>
          <w:b/>
          <w:caps/>
          <w:sz w:val="24"/>
        </w:rPr>
      </w:pPr>
      <w:bookmarkStart w:id="45" w:name="__RefHeading___2"/>
      <w:bookmarkEnd w:id="45"/>
      <w:r w:rsidRPr="00C96D2A">
        <w:rPr>
          <w:rFonts w:ascii="Times New Roman Полужирный" w:hAnsi="Times New Roman Полужирный"/>
          <w:b/>
          <w:caps/>
          <w:sz w:val="24"/>
        </w:rPr>
        <w:lastRenderedPageBreak/>
        <w:t>Общая характеристика</w:t>
      </w:r>
      <w:r w:rsidRPr="00C96D2A">
        <w:rPr>
          <w:b/>
          <w:caps/>
          <w:sz w:val="24"/>
        </w:rPr>
        <w:t xml:space="preserve"> </w:t>
      </w:r>
      <w:r w:rsidRPr="00C96D2A">
        <w:rPr>
          <w:rFonts w:ascii="Times New Roman Полужирный" w:hAnsi="Times New Roman Полужирный"/>
          <w:b/>
          <w:caps/>
          <w:sz w:val="24"/>
        </w:rPr>
        <w:t>ПРИМЕРНОЙ РАБОЧЕЙ ПРОГРАММЫ УЧЕБНОЙ ДИСЦИПЛИНЫ</w:t>
      </w:r>
    </w:p>
    <w:p w14:paraId="5DFC345D" w14:textId="3AB7DCC8" w:rsidR="00C96D2A" w:rsidRPr="00C96D2A" w:rsidRDefault="00C96D2A" w:rsidP="00C96D2A">
      <w:pPr>
        <w:jc w:val="center"/>
        <w:rPr>
          <w:rFonts w:ascii="Times New Roman" w:hAnsi="Times New Roman"/>
          <w:b/>
          <w:sz w:val="24"/>
          <w:szCs w:val="24"/>
        </w:rPr>
      </w:pPr>
      <w:r w:rsidRPr="00C96D2A">
        <w:rPr>
          <w:rFonts w:ascii="Times New Roman" w:eastAsia="Segoe UI" w:hAnsi="Times New Roman"/>
        </w:rPr>
        <w:t>«</w:t>
      </w:r>
      <w:r w:rsidRPr="009618F2">
        <w:rPr>
          <w:rFonts w:ascii="Times New Roman" w:hAnsi="Times New Roman"/>
          <w:b/>
          <w:sz w:val="24"/>
          <w:szCs w:val="24"/>
        </w:rPr>
        <w:t xml:space="preserve">ОП.05 </w:t>
      </w:r>
      <w:r w:rsidR="009618F2" w:rsidRPr="009618F2">
        <w:rPr>
          <w:rFonts w:ascii="Times New Roman" w:hAnsi="Times New Roman"/>
          <w:b/>
          <w:sz w:val="24"/>
          <w:szCs w:val="24"/>
        </w:rPr>
        <w:t>ИНЖЕНЕРНАЯ ГРАФИКА</w:t>
      </w:r>
      <w:r w:rsidRPr="009618F2">
        <w:rPr>
          <w:rFonts w:ascii="Times New Roman" w:eastAsia="Segoe UI" w:hAnsi="Times New Roman"/>
        </w:rPr>
        <w:t>»</w:t>
      </w:r>
    </w:p>
    <w:p w14:paraId="2F71CA53" w14:textId="77777777" w:rsidR="00C96D2A" w:rsidRPr="00C96D2A" w:rsidRDefault="00C96D2A" w:rsidP="00C96D2A">
      <w:pPr>
        <w:widowControl w:val="0"/>
        <w:rPr>
          <w:rFonts w:ascii="Times New Roman" w:hAnsi="Times New Roman"/>
          <w:sz w:val="24"/>
        </w:rPr>
      </w:pPr>
    </w:p>
    <w:p w14:paraId="3B6B9344" w14:textId="77777777" w:rsidR="00C96D2A" w:rsidRPr="00C96D2A" w:rsidRDefault="00C96D2A" w:rsidP="009618F2">
      <w:pPr>
        <w:spacing w:line="360" w:lineRule="auto"/>
        <w:ind w:firstLine="709"/>
        <w:outlineLvl w:val="1"/>
        <w:rPr>
          <w:rFonts w:ascii="Times New Roman" w:hAnsi="Times New Roman"/>
          <w:b/>
          <w:sz w:val="24"/>
        </w:rPr>
      </w:pPr>
      <w:r w:rsidRPr="00C96D2A">
        <w:rPr>
          <w:rFonts w:ascii="Times New Roman" w:hAnsi="Times New Roman"/>
          <w:b/>
          <w:sz w:val="24"/>
        </w:rPr>
        <w:t>1.1. Цель и место дисциплины в структуре образовательной программы</w:t>
      </w:r>
    </w:p>
    <w:p w14:paraId="28FD6BA0" w14:textId="112FE6E6" w:rsidR="00C96D2A" w:rsidRPr="00C96D2A" w:rsidRDefault="00C96D2A" w:rsidP="00C96D2A">
      <w:pPr>
        <w:jc w:val="both"/>
        <w:rPr>
          <w:color w:val="000000" w:themeColor="text1"/>
          <w:sz w:val="24"/>
          <w:szCs w:val="24"/>
          <w:shd w:val="clear" w:color="auto" w:fill="FFFFFF"/>
        </w:rPr>
      </w:pPr>
      <w:r w:rsidRPr="00C96D2A">
        <w:rPr>
          <w:rFonts w:ascii="Times New Roman" w:hAnsi="Times New Roman"/>
          <w:color w:val="000000" w:themeColor="text1"/>
          <w:sz w:val="24"/>
          <w:szCs w:val="24"/>
        </w:rPr>
        <w:t xml:space="preserve">            </w:t>
      </w:r>
      <w:bookmarkStart w:id="46" w:name="_Hlk173747852"/>
      <w:r w:rsidRPr="00C96D2A">
        <w:rPr>
          <w:rFonts w:ascii="Times New Roman" w:hAnsi="Times New Roman"/>
          <w:color w:val="000000" w:themeColor="text1"/>
          <w:sz w:val="24"/>
          <w:szCs w:val="24"/>
        </w:rPr>
        <w:t>Цель дисциплины «</w:t>
      </w:r>
      <w:r w:rsidR="009618F2">
        <w:rPr>
          <w:rFonts w:ascii="Times New Roman" w:hAnsi="Times New Roman"/>
          <w:color w:val="000000" w:themeColor="text1"/>
          <w:sz w:val="24"/>
          <w:szCs w:val="24"/>
        </w:rPr>
        <w:t xml:space="preserve">ОП.05 </w:t>
      </w:r>
      <w:r w:rsidRPr="00C96D2A">
        <w:rPr>
          <w:rFonts w:ascii="Times New Roman" w:hAnsi="Times New Roman"/>
          <w:color w:val="000000" w:themeColor="text1"/>
          <w:sz w:val="24"/>
          <w:szCs w:val="24"/>
        </w:rPr>
        <w:t>Инженерная графика</w:t>
      </w:r>
      <w:r w:rsidRPr="00C96D2A">
        <w:rPr>
          <w:color w:val="000000" w:themeColor="text1"/>
          <w:sz w:val="24"/>
          <w:szCs w:val="24"/>
          <w:shd w:val="clear" w:color="auto" w:fill="FFFFFF"/>
        </w:rPr>
        <w:t>» д</w:t>
      </w:r>
      <w:r w:rsidRPr="00C96D2A">
        <w:rPr>
          <w:rFonts w:ascii="YS Text" w:hAnsi="YS Text"/>
          <w:color w:val="000000" w:themeColor="text1"/>
          <w:sz w:val="24"/>
          <w:szCs w:val="24"/>
          <w:shd w:val="clear" w:color="auto" w:fill="FFFFFF"/>
        </w:rPr>
        <w:t>ать обучающимся теоретические знания в области инженерной графики, практические навыки в пользовании конструкторской документации для выполнения трудовых функций и чтения чертежей средней сложности, сложных конструкций, изделий, узлов и деталей.</w:t>
      </w:r>
    </w:p>
    <w:p w14:paraId="1D169D63" w14:textId="4FA62899" w:rsidR="00C96D2A" w:rsidRPr="00C96D2A" w:rsidRDefault="009618F2" w:rsidP="00C96D2A">
      <w:pPr>
        <w:jc w:val="both"/>
        <w:rPr>
          <w:rFonts w:ascii="Times New Roman" w:hAnsi="Times New Roman"/>
          <w:color w:val="000000" w:themeColor="text1"/>
          <w:sz w:val="24"/>
          <w:szCs w:val="24"/>
        </w:rPr>
      </w:pPr>
      <w:r>
        <w:rPr>
          <w:rFonts w:ascii="Times New Roman" w:hAnsi="Times New Roman"/>
          <w:bCs/>
          <w:color w:val="000000" w:themeColor="text1"/>
          <w:sz w:val="24"/>
          <w:szCs w:val="24"/>
        </w:rPr>
        <w:t xml:space="preserve">            </w:t>
      </w:r>
      <w:r w:rsidR="00C96D2A" w:rsidRPr="00C96D2A">
        <w:rPr>
          <w:rFonts w:ascii="Times New Roman" w:hAnsi="Times New Roman"/>
          <w:bCs/>
          <w:color w:val="000000" w:themeColor="text1"/>
          <w:sz w:val="24"/>
          <w:szCs w:val="24"/>
        </w:rPr>
        <w:t>Дисциплина «</w:t>
      </w:r>
      <w:r>
        <w:rPr>
          <w:rFonts w:ascii="Times New Roman" w:hAnsi="Times New Roman"/>
          <w:bCs/>
          <w:color w:val="000000" w:themeColor="text1"/>
          <w:sz w:val="24"/>
          <w:szCs w:val="24"/>
        </w:rPr>
        <w:t>ОП.0</w:t>
      </w:r>
      <w:r w:rsidR="00171515">
        <w:rPr>
          <w:rFonts w:ascii="Times New Roman" w:hAnsi="Times New Roman"/>
          <w:bCs/>
          <w:color w:val="000000" w:themeColor="text1"/>
          <w:sz w:val="24"/>
          <w:szCs w:val="24"/>
        </w:rPr>
        <w:t>5</w:t>
      </w:r>
      <w:r>
        <w:rPr>
          <w:rFonts w:ascii="Times New Roman" w:hAnsi="Times New Roman"/>
          <w:bCs/>
          <w:color w:val="000000" w:themeColor="text1"/>
          <w:sz w:val="24"/>
          <w:szCs w:val="24"/>
        </w:rPr>
        <w:t xml:space="preserve"> </w:t>
      </w:r>
      <w:r w:rsidR="00C96D2A" w:rsidRPr="00C96D2A">
        <w:rPr>
          <w:rFonts w:ascii="Times New Roman" w:hAnsi="Times New Roman"/>
          <w:bCs/>
          <w:color w:val="000000" w:themeColor="text1"/>
          <w:sz w:val="24"/>
          <w:szCs w:val="24"/>
        </w:rPr>
        <w:t>Инженерная графика»</w:t>
      </w:r>
      <w:r w:rsidR="00C96D2A" w:rsidRPr="00C96D2A">
        <w:rPr>
          <w:rFonts w:ascii="Times New Roman" w:hAnsi="Times New Roman"/>
          <w:color w:val="000000" w:themeColor="text1"/>
          <w:sz w:val="24"/>
          <w:szCs w:val="24"/>
        </w:rPr>
        <w:t xml:space="preserve"> включена в обязательную часть общепрофессионального цикла образовательной программы.</w:t>
      </w:r>
    </w:p>
    <w:p w14:paraId="07A0A4A7" w14:textId="77777777" w:rsidR="00C96D2A" w:rsidRPr="00C96D2A" w:rsidRDefault="00C96D2A" w:rsidP="00C96D2A">
      <w:pPr>
        <w:suppressAutoHyphens/>
        <w:spacing w:line="276" w:lineRule="auto"/>
        <w:ind w:firstLine="709"/>
        <w:jc w:val="both"/>
        <w:rPr>
          <w:rFonts w:ascii="Times New Roman" w:hAnsi="Times New Roman"/>
          <w:sz w:val="24"/>
          <w:szCs w:val="24"/>
        </w:rPr>
      </w:pPr>
    </w:p>
    <w:p w14:paraId="38D94B4C" w14:textId="77777777" w:rsidR="00C96D2A" w:rsidRPr="00C96D2A" w:rsidRDefault="00C96D2A" w:rsidP="009618F2">
      <w:pPr>
        <w:spacing w:line="360" w:lineRule="auto"/>
        <w:ind w:firstLine="709"/>
        <w:outlineLvl w:val="1"/>
        <w:rPr>
          <w:rFonts w:ascii="Times New Roman" w:hAnsi="Times New Roman"/>
          <w:b/>
          <w:sz w:val="24"/>
        </w:rPr>
      </w:pPr>
      <w:r w:rsidRPr="00C96D2A">
        <w:rPr>
          <w:rFonts w:ascii="Times New Roman" w:hAnsi="Times New Roman"/>
          <w:b/>
          <w:sz w:val="24"/>
        </w:rPr>
        <w:t>1.2. Планируемые результаты освоения дисциплины</w:t>
      </w:r>
    </w:p>
    <w:p w14:paraId="032A7808" w14:textId="56B9CF61" w:rsidR="00C96D2A" w:rsidRPr="00C96D2A" w:rsidRDefault="00C96D2A" w:rsidP="00C96D2A">
      <w:pPr>
        <w:ind w:firstLine="709"/>
        <w:jc w:val="both"/>
        <w:rPr>
          <w:rFonts w:ascii="Times New Roman" w:hAnsi="Times New Roman"/>
          <w:sz w:val="24"/>
          <w:szCs w:val="24"/>
        </w:rPr>
      </w:pPr>
      <w:r w:rsidRPr="00C96D2A">
        <w:rPr>
          <w:rFonts w:ascii="Times New Roman" w:hAnsi="Times New Roman"/>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r w:rsidR="009618F2">
        <w:rPr>
          <w:rFonts w:ascii="Times New Roman" w:hAnsi="Times New Roman"/>
          <w:sz w:val="24"/>
          <w:szCs w:val="24"/>
        </w:rPr>
        <w:t xml:space="preserve"> С</w:t>
      </w:r>
      <w:r w:rsidRPr="00C96D2A">
        <w:rPr>
          <w:rFonts w:ascii="Times New Roman" w:hAnsi="Times New Roman"/>
          <w:sz w:val="24"/>
          <w:szCs w:val="24"/>
        </w:rPr>
        <w:t>П</w:t>
      </w:r>
      <w:r w:rsidR="009618F2">
        <w:rPr>
          <w:rFonts w:ascii="Times New Roman" w:hAnsi="Times New Roman"/>
          <w:sz w:val="24"/>
          <w:szCs w:val="24"/>
        </w:rPr>
        <w:t>О</w:t>
      </w:r>
      <w:r w:rsidRPr="00C96D2A">
        <w:rPr>
          <w:rFonts w:ascii="Times New Roman" w:hAnsi="Times New Roman"/>
          <w:sz w:val="24"/>
          <w:szCs w:val="24"/>
        </w:rPr>
        <w:t>).</w:t>
      </w:r>
    </w:p>
    <w:p w14:paraId="0F4B8115" w14:textId="70DB33E2" w:rsidR="00C96D2A" w:rsidRPr="00C96D2A" w:rsidRDefault="00C96D2A" w:rsidP="00C96D2A">
      <w:pPr>
        <w:spacing w:after="120"/>
        <w:ind w:firstLine="709"/>
        <w:rPr>
          <w:rFonts w:ascii="Times New Roman" w:hAnsi="Times New Roman"/>
          <w:bCs/>
          <w:sz w:val="24"/>
          <w:szCs w:val="24"/>
        </w:rPr>
      </w:pPr>
      <w:r w:rsidRPr="00C96D2A">
        <w:rPr>
          <w:rFonts w:ascii="Times New Roman" w:hAnsi="Times New Roman"/>
          <w:bCs/>
          <w:sz w:val="24"/>
          <w:szCs w:val="24"/>
        </w:rPr>
        <w:t>В результате освоения дисциплины обучающийся должен</w:t>
      </w:r>
      <w:bookmarkEnd w:id="46"/>
      <w:r w:rsidR="00F14469">
        <w:rPr>
          <w:rFonts w:ascii="Times New Roman" w:hAnsi="Times New Roman"/>
          <w:bCs/>
          <w:sz w:val="24"/>
          <w:szCs w:val="24"/>
        </w:rPr>
        <w:t>:</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4"/>
        <w:gridCol w:w="3427"/>
        <w:gridCol w:w="2666"/>
        <w:gridCol w:w="2431"/>
      </w:tblGrid>
      <w:tr w:rsidR="009618F2" w:rsidRPr="009618F2" w14:paraId="6291849C" w14:textId="143AB88F" w:rsidTr="00EC07BE">
        <w:trPr>
          <w:trHeight w:val="411"/>
        </w:trPr>
        <w:tc>
          <w:tcPr>
            <w:tcW w:w="1104" w:type="dxa"/>
            <w:tcBorders>
              <w:top w:val="single" w:sz="4" w:space="0" w:color="auto"/>
              <w:left w:val="single" w:sz="4" w:space="0" w:color="auto"/>
              <w:right w:val="single" w:sz="4" w:space="0" w:color="auto"/>
            </w:tcBorders>
            <w:vAlign w:val="center"/>
          </w:tcPr>
          <w:p w14:paraId="109749D7" w14:textId="47570E2D" w:rsidR="009618F2" w:rsidRPr="009618F2" w:rsidRDefault="009618F2" w:rsidP="009618F2">
            <w:pPr>
              <w:jc w:val="center"/>
              <w:rPr>
                <w:rFonts w:ascii="Times New Roman" w:hAnsi="Times New Roman"/>
                <w:b/>
                <w:bCs/>
                <w:iCs/>
                <w:sz w:val="24"/>
                <w:szCs w:val="24"/>
              </w:rPr>
            </w:pPr>
            <w:r w:rsidRPr="009618F2">
              <w:rPr>
                <w:rFonts w:ascii="Times New Roman" w:hAnsi="Times New Roman"/>
                <w:b/>
                <w:bCs/>
                <w:iCs/>
                <w:sz w:val="24"/>
                <w:szCs w:val="24"/>
              </w:rPr>
              <w:t>Код</w:t>
            </w:r>
          </w:p>
          <w:p w14:paraId="4B6E1CE3" w14:textId="71C7B527" w:rsidR="009618F2" w:rsidRPr="009618F2" w:rsidRDefault="009618F2" w:rsidP="009618F2">
            <w:pPr>
              <w:jc w:val="center"/>
              <w:rPr>
                <w:rFonts w:ascii="Times New Roman" w:hAnsi="Times New Roman"/>
                <w:b/>
                <w:bCs/>
                <w:sz w:val="24"/>
                <w:szCs w:val="24"/>
                <w:highlight w:val="green"/>
              </w:rPr>
            </w:pPr>
            <w:r w:rsidRPr="009618F2">
              <w:rPr>
                <w:rFonts w:ascii="Times New Roman" w:hAnsi="Times New Roman"/>
                <w:b/>
                <w:bCs/>
                <w:iCs/>
                <w:sz w:val="24"/>
                <w:szCs w:val="24"/>
              </w:rPr>
              <w:t>ОК, ПК</w:t>
            </w:r>
          </w:p>
        </w:tc>
        <w:tc>
          <w:tcPr>
            <w:tcW w:w="3427" w:type="dxa"/>
            <w:tcBorders>
              <w:top w:val="single" w:sz="4" w:space="0" w:color="auto"/>
              <w:left w:val="single" w:sz="4" w:space="0" w:color="auto"/>
              <w:right w:val="single" w:sz="4" w:space="0" w:color="auto"/>
            </w:tcBorders>
            <w:vAlign w:val="center"/>
          </w:tcPr>
          <w:p w14:paraId="5A57031C" w14:textId="77777777" w:rsidR="009618F2" w:rsidRPr="009618F2" w:rsidRDefault="009618F2" w:rsidP="009618F2">
            <w:pPr>
              <w:jc w:val="center"/>
              <w:rPr>
                <w:rFonts w:ascii="Times New Roman" w:hAnsi="Times New Roman"/>
                <w:b/>
                <w:bCs/>
                <w:sz w:val="24"/>
                <w:szCs w:val="24"/>
              </w:rPr>
            </w:pPr>
            <w:r w:rsidRPr="009618F2">
              <w:rPr>
                <w:rFonts w:ascii="Times New Roman" w:hAnsi="Times New Roman"/>
                <w:b/>
                <w:bCs/>
                <w:sz w:val="24"/>
                <w:szCs w:val="24"/>
              </w:rPr>
              <w:t>Уметь</w:t>
            </w:r>
          </w:p>
        </w:tc>
        <w:tc>
          <w:tcPr>
            <w:tcW w:w="2666" w:type="dxa"/>
            <w:tcBorders>
              <w:top w:val="single" w:sz="4" w:space="0" w:color="auto"/>
              <w:left w:val="single" w:sz="4" w:space="0" w:color="auto"/>
              <w:bottom w:val="single" w:sz="4" w:space="0" w:color="auto"/>
              <w:right w:val="single" w:sz="4" w:space="0" w:color="auto"/>
            </w:tcBorders>
            <w:shd w:val="clear" w:color="auto" w:fill="auto"/>
            <w:vAlign w:val="center"/>
          </w:tcPr>
          <w:p w14:paraId="571F306C" w14:textId="77777777" w:rsidR="009618F2" w:rsidRPr="009618F2" w:rsidRDefault="009618F2" w:rsidP="009618F2">
            <w:pPr>
              <w:jc w:val="center"/>
              <w:rPr>
                <w:rFonts w:ascii="Times New Roman" w:hAnsi="Times New Roman"/>
                <w:b/>
                <w:bCs/>
                <w:i/>
                <w:sz w:val="24"/>
                <w:szCs w:val="24"/>
              </w:rPr>
            </w:pPr>
            <w:r w:rsidRPr="009618F2">
              <w:rPr>
                <w:rFonts w:ascii="Times New Roman" w:hAnsi="Times New Roman"/>
                <w:b/>
                <w:bCs/>
                <w:sz w:val="24"/>
                <w:szCs w:val="24"/>
              </w:rPr>
              <w:t>Знать</w:t>
            </w:r>
          </w:p>
        </w:tc>
        <w:tc>
          <w:tcPr>
            <w:tcW w:w="2431" w:type="dxa"/>
            <w:tcBorders>
              <w:top w:val="single" w:sz="4" w:space="0" w:color="auto"/>
              <w:left w:val="single" w:sz="4" w:space="0" w:color="auto"/>
              <w:bottom w:val="single" w:sz="4" w:space="0" w:color="auto"/>
              <w:right w:val="single" w:sz="4" w:space="0" w:color="auto"/>
            </w:tcBorders>
            <w:vAlign w:val="center"/>
          </w:tcPr>
          <w:p w14:paraId="2BC71107" w14:textId="7E061E34" w:rsidR="009618F2" w:rsidRPr="009618F2" w:rsidRDefault="009618F2" w:rsidP="009618F2">
            <w:pPr>
              <w:jc w:val="center"/>
              <w:rPr>
                <w:rFonts w:ascii="Times New Roman" w:hAnsi="Times New Roman"/>
                <w:b/>
                <w:bCs/>
                <w:sz w:val="24"/>
                <w:szCs w:val="24"/>
              </w:rPr>
            </w:pPr>
            <w:r>
              <w:rPr>
                <w:rFonts w:ascii="Times New Roman" w:hAnsi="Times New Roman"/>
                <w:b/>
                <w:bCs/>
                <w:sz w:val="24"/>
                <w:szCs w:val="24"/>
              </w:rPr>
              <w:t>Владеет навыками</w:t>
            </w:r>
          </w:p>
        </w:tc>
      </w:tr>
      <w:tr w:rsidR="009618F2" w:rsidRPr="00C96D2A" w14:paraId="143086EF" w14:textId="0EE51389" w:rsidTr="00EC07BE">
        <w:tc>
          <w:tcPr>
            <w:tcW w:w="1104" w:type="dxa"/>
            <w:tcBorders>
              <w:top w:val="single" w:sz="4" w:space="0" w:color="auto"/>
              <w:left w:val="single" w:sz="4" w:space="0" w:color="auto"/>
              <w:bottom w:val="single" w:sz="4" w:space="0" w:color="auto"/>
              <w:right w:val="single" w:sz="4" w:space="0" w:color="auto"/>
            </w:tcBorders>
          </w:tcPr>
          <w:p w14:paraId="03994BA9" w14:textId="77777777" w:rsidR="009618F2" w:rsidRPr="00C96D2A" w:rsidRDefault="009618F2" w:rsidP="00C96D2A">
            <w:pPr>
              <w:rPr>
                <w:rFonts w:ascii="Times New Roman" w:hAnsi="Times New Roman"/>
                <w:sz w:val="24"/>
                <w:szCs w:val="24"/>
              </w:rPr>
            </w:pPr>
            <w:r w:rsidRPr="00C96D2A">
              <w:rPr>
                <w:rFonts w:ascii="Times New Roman" w:hAnsi="Times New Roman"/>
                <w:sz w:val="24"/>
                <w:szCs w:val="24"/>
              </w:rPr>
              <w:t>ОК.01</w:t>
            </w:r>
          </w:p>
          <w:p w14:paraId="2AF856F5" w14:textId="77777777" w:rsidR="009618F2" w:rsidRPr="00C96D2A" w:rsidRDefault="009618F2" w:rsidP="00C96D2A">
            <w:pPr>
              <w:rPr>
                <w:rFonts w:ascii="Times New Roman" w:hAnsi="Times New Roman"/>
                <w:sz w:val="24"/>
                <w:szCs w:val="24"/>
              </w:rPr>
            </w:pPr>
            <w:r w:rsidRPr="00C96D2A">
              <w:rPr>
                <w:rFonts w:ascii="Times New Roman" w:hAnsi="Times New Roman"/>
                <w:sz w:val="24"/>
                <w:szCs w:val="24"/>
              </w:rPr>
              <w:t>ОК.02</w:t>
            </w:r>
          </w:p>
          <w:p w14:paraId="142CB033" w14:textId="1859C6B0" w:rsidR="009618F2" w:rsidRDefault="009618F2" w:rsidP="00C96D2A">
            <w:pPr>
              <w:rPr>
                <w:rFonts w:ascii="Times New Roman" w:hAnsi="Times New Roman"/>
                <w:sz w:val="24"/>
                <w:szCs w:val="24"/>
              </w:rPr>
            </w:pPr>
            <w:r w:rsidRPr="00C96D2A">
              <w:rPr>
                <w:rFonts w:ascii="Times New Roman" w:hAnsi="Times New Roman"/>
                <w:sz w:val="24"/>
                <w:szCs w:val="24"/>
              </w:rPr>
              <w:t>ОК.03</w:t>
            </w:r>
          </w:p>
          <w:p w14:paraId="4728115F" w14:textId="7CC380D3" w:rsidR="00390173" w:rsidRDefault="00390173" w:rsidP="00C96D2A">
            <w:pPr>
              <w:rPr>
                <w:rFonts w:ascii="Times New Roman" w:hAnsi="Times New Roman"/>
                <w:sz w:val="24"/>
                <w:szCs w:val="24"/>
              </w:rPr>
            </w:pPr>
            <w:r>
              <w:rPr>
                <w:rFonts w:ascii="Times New Roman" w:hAnsi="Times New Roman"/>
                <w:sz w:val="24"/>
                <w:szCs w:val="24"/>
              </w:rPr>
              <w:t>ПК 2.1.</w:t>
            </w:r>
          </w:p>
          <w:p w14:paraId="73321E54" w14:textId="76F4EF3C" w:rsidR="00390173" w:rsidRDefault="00390173" w:rsidP="00C96D2A">
            <w:pPr>
              <w:rPr>
                <w:rFonts w:ascii="Times New Roman" w:hAnsi="Times New Roman"/>
                <w:sz w:val="24"/>
                <w:szCs w:val="24"/>
              </w:rPr>
            </w:pPr>
            <w:r>
              <w:rPr>
                <w:rFonts w:ascii="Times New Roman" w:hAnsi="Times New Roman"/>
                <w:sz w:val="24"/>
                <w:szCs w:val="24"/>
              </w:rPr>
              <w:t>ПК 2.4.</w:t>
            </w:r>
          </w:p>
          <w:p w14:paraId="3C6D16B2" w14:textId="0009385A" w:rsidR="00390173" w:rsidRPr="00C96D2A" w:rsidRDefault="00390173" w:rsidP="00C96D2A">
            <w:pPr>
              <w:rPr>
                <w:rFonts w:ascii="Times New Roman" w:hAnsi="Times New Roman"/>
                <w:sz w:val="24"/>
                <w:szCs w:val="24"/>
              </w:rPr>
            </w:pPr>
            <w:r>
              <w:rPr>
                <w:rFonts w:ascii="Times New Roman" w:hAnsi="Times New Roman"/>
                <w:sz w:val="24"/>
                <w:szCs w:val="24"/>
              </w:rPr>
              <w:t>ПК 2.5.</w:t>
            </w:r>
          </w:p>
          <w:p w14:paraId="11705B0A" w14:textId="77777777" w:rsidR="009618F2" w:rsidRPr="00C96D2A" w:rsidRDefault="009618F2" w:rsidP="00C96D2A">
            <w:pPr>
              <w:rPr>
                <w:rFonts w:ascii="Times New Roman" w:hAnsi="Times New Roman"/>
                <w:bCs/>
                <w:sz w:val="24"/>
                <w:szCs w:val="24"/>
              </w:rPr>
            </w:pPr>
          </w:p>
        </w:tc>
        <w:tc>
          <w:tcPr>
            <w:tcW w:w="3427" w:type="dxa"/>
            <w:tcBorders>
              <w:top w:val="single" w:sz="4" w:space="0" w:color="auto"/>
              <w:left w:val="single" w:sz="4" w:space="0" w:color="auto"/>
              <w:right w:val="single" w:sz="4" w:space="0" w:color="auto"/>
            </w:tcBorders>
          </w:tcPr>
          <w:p w14:paraId="1E613F30" w14:textId="23F7B489" w:rsidR="009618F2" w:rsidRPr="00C96D2A" w:rsidRDefault="006765DE" w:rsidP="00C96D2A">
            <w:pPr>
              <w:rPr>
                <w:rFonts w:ascii="Times New Roman" w:hAnsi="Times New Roman"/>
                <w:bCs/>
                <w:sz w:val="24"/>
                <w:szCs w:val="24"/>
              </w:rPr>
            </w:pPr>
            <w:r>
              <w:rPr>
                <w:rFonts w:ascii="Times New Roman" w:hAnsi="Times New Roman"/>
                <w:bCs/>
                <w:sz w:val="24"/>
                <w:szCs w:val="24"/>
              </w:rPr>
              <w:t xml:space="preserve">- </w:t>
            </w:r>
            <w:r w:rsidR="009618F2" w:rsidRPr="00C96D2A">
              <w:rPr>
                <w:rFonts w:ascii="Times New Roman" w:hAnsi="Times New Roman"/>
                <w:bCs/>
                <w:sz w:val="24"/>
                <w:szCs w:val="24"/>
              </w:rPr>
              <w:t>выявлять и эффективно искать информацию, необходимую для решения задачи и/или проблемы</w:t>
            </w:r>
            <w:r>
              <w:rPr>
                <w:rFonts w:ascii="Times New Roman" w:hAnsi="Times New Roman"/>
                <w:bCs/>
                <w:sz w:val="24"/>
                <w:szCs w:val="24"/>
              </w:rPr>
              <w:t>;</w:t>
            </w:r>
          </w:p>
          <w:p w14:paraId="647B91D4" w14:textId="4A4E2E69" w:rsidR="006765DE" w:rsidRPr="006765DE" w:rsidRDefault="006765DE" w:rsidP="006765DE">
            <w:pPr>
              <w:rPr>
                <w:rFonts w:ascii="Times New Roman" w:hAnsi="Times New Roman"/>
                <w:bCs/>
                <w:sz w:val="24"/>
                <w:szCs w:val="24"/>
              </w:rPr>
            </w:pPr>
            <w:r>
              <w:rPr>
                <w:rFonts w:ascii="Times New Roman" w:hAnsi="Times New Roman"/>
                <w:bCs/>
                <w:sz w:val="24"/>
                <w:szCs w:val="24"/>
              </w:rPr>
              <w:t xml:space="preserve">- </w:t>
            </w:r>
            <w:r w:rsidRPr="006765DE">
              <w:rPr>
                <w:rFonts w:ascii="Times New Roman" w:hAnsi="Times New Roman"/>
                <w:bCs/>
                <w:sz w:val="24"/>
                <w:szCs w:val="24"/>
              </w:rPr>
              <w:t>применять средства информационных технологий для решения профессиональных задач</w:t>
            </w:r>
            <w:r>
              <w:rPr>
                <w:rFonts w:ascii="Times New Roman" w:hAnsi="Times New Roman"/>
                <w:bCs/>
                <w:sz w:val="24"/>
                <w:szCs w:val="24"/>
              </w:rPr>
              <w:t>;</w:t>
            </w:r>
          </w:p>
          <w:p w14:paraId="73965EBC" w14:textId="32005A36" w:rsidR="006765DE" w:rsidRPr="006765DE" w:rsidRDefault="006765DE" w:rsidP="006765DE">
            <w:pPr>
              <w:rPr>
                <w:rFonts w:ascii="Times New Roman" w:hAnsi="Times New Roman"/>
                <w:bCs/>
                <w:sz w:val="24"/>
                <w:szCs w:val="24"/>
              </w:rPr>
            </w:pPr>
            <w:r>
              <w:rPr>
                <w:rFonts w:ascii="Times New Roman" w:hAnsi="Times New Roman"/>
                <w:bCs/>
                <w:sz w:val="24"/>
                <w:szCs w:val="24"/>
              </w:rPr>
              <w:t xml:space="preserve">- </w:t>
            </w:r>
            <w:r w:rsidRPr="006765DE">
              <w:rPr>
                <w:rFonts w:ascii="Times New Roman" w:hAnsi="Times New Roman"/>
                <w:bCs/>
                <w:sz w:val="24"/>
                <w:szCs w:val="24"/>
              </w:rPr>
              <w:t>использовать современное программное обеспечение в профессиональной деятельности</w:t>
            </w:r>
            <w:r>
              <w:rPr>
                <w:rFonts w:ascii="Times New Roman" w:hAnsi="Times New Roman"/>
                <w:bCs/>
                <w:sz w:val="24"/>
                <w:szCs w:val="24"/>
              </w:rPr>
              <w:t>;</w:t>
            </w:r>
          </w:p>
          <w:p w14:paraId="1CFD8590" w14:textId="77777777" w:rsidR="00390173" w:rsidRDefault="006765DE" w:rsidP="006765DE">
            <w:pPr>
              <w:rPr>
                <w:rFonts w:ascii="Times New Roman" w:hAnsi="Times New Roman"/>
                <w:bCs/>
                <w:sz w:val="24"/>
                <w:szCs w:val="24"/>
              </w:rPr>
            </w:pPr>
            <w:r>
              <w:rPr>
                <w:rFonts w:ascii="Times New Roman" w:hAnsi="Times New Roman"/>
                <w:bCs/>
                <w:sz w:val="24"/>
                <w:szCs w:val="24"/>
              </w:rPr>
              <w:t xml:space="preserve">- </w:t>
            </w:r>
            <w:r w:rsidRPr="006765DE">
              <w:rPr>
                <w:rFonts w:ascii="Times New Roman" w:hAnsi="Times New Roman"/>
                <w:bCs/>
                <w:sz w:val="24"/>
                <w:szCs w:val="24"/>
              </w:rPr>
              <w:t>использовать различные цифровые средства для решения профессиональных задач</w:t>
            </w:r>
            <w:r>
              <w:rPr>
                <w:rFonts w:ascii="Times New Roman" w:hAnsi="Times New Roman"/>
                <w:bCs/>
                <w:sz w:val="24"/>
                <w:szCs w:val="24"/>
              </w:rPr>
              <w:t>;</w:t>
            </w:r>
          </w:p>
          <w:p w14:paraId="172ECEA4" w14:textId="77777777" w:rsidR="009618F2" w:rsidRDefault="00390173" w:rsidP="006765DE">
            <w:pPr>
              <w:rPr>
                <w:rFonts w:ascii="Times New Roman" w:hAnsi="Times New Roman"/>
                <w:bCs/>
                <w:sz w:val="24"/>
                <w:szCs w:val="24"/>
              </w:rPr>
            </w:pPr>
            <w:r>
              <w:rPr>
                <w:bCs/>
              </w:rPr>
              <w:t>-</w:t>
            </w:r>
            <w:r>
              <w:t xml:space="preserve"> </w:t>
            </w:r>
            <w:r w:rsidRPr="00390173">
              <w:rPr>
                <w:rFonts w:ascii="Times New Roman" w:hAnsi="Times New Roman"/>
                <w:bCs/>
                <w:sz w:val="24"/>
                <w:szCs w:val="24"/>
              </w:rPr>
              <w:t>определять актуальность нормативно-правовой документации в профессиональной деятельности</w:t>
            </w:r>
            <w:r>
              <w:rPr>
                <w:rFonts w:ascii="Times New Roman" w:hAnsi="Times New Roman"/>
                <w:bCs/>
                <w:sz w:val="24"/>
                <w:szCs w:val="24"/>
              </w:rPr>
              <w:t>;</w:t>
            </w:r>
          </w:p>
          <w:p w14:paraId="79BA15C8" w14:textId="77777777" w:rsidR="00390173" w:rsidRPr="00357554" w:rsidRDefault="00390173" w:rsidP="00390173">
            <w:pPr>
              <w:rPr>
                <w:rFonts w:ascii="Times New Roman" w:hAnsi="Times New Roman"/>
                <w:sz w:val="24"/>
                <w:szCs w:val="24"/>
              </w:rPr>
            </w:pPr>
            <w:r>
              <w:rPr>
                <w:rFonts w:ascii="Times New Roman" w:hAnsi="Times New Roman"/>
                <w:sz w:val="24"/>
                <w:szCs w:val="24"/>
              </w:rPr>
              <w:t xml:space="preserve">- </w:t>
            </w:r>
            <w:r w:rsidRPr="00357554">
              <w:rPr>
                <w:rFonts w:ascii="Times New Roman" w:hAnsi="Times New Roman"/>
                <w:sz w:val="24"/>
                <w:szCs w:val="24"/>
              </w:rPr>
              <w:t>пользоваться нормативной документацией и справочной литературой для</w:t>
            </w:r>
            <w:r>
              <w:rPr>
                <w:rFonts w:ascii="Times New Roman" w:hAnsi="Times New Roman"/>
                <w:sz w:val="24"/>
                <w:szCs w:val="24"/>
              </w:rPr>
              <w:t xml:space="preserve"> </w:t>
            </w:r>
            <w:r w:rsidRPr="00357554">
              <w:rPr>
                <w:rFonts w:ascii="Times New Roman" w:hAnsi="Times New Roman"/>
                <w:sz w:val="24"/>
                <w:szCs w:val="24"/>
              </w:rPr>
              <w:t>производства сварных изделий с заданными свойствами;</w:t>
            </w:r>
          </w:p>
          <w:p w14:paraId="72E2A04D" w14:textId="77777777" w:rsidR="00390173" w:rsidRPr="00357554" w:rsidRDefault="00390173" w:rsidP="00390173">
            <w:pPr>
              <w:rPr>
                <w:rFonts w:ascii="Times New Roman" w:hAnsi="Times New Roman"/>
                <w:sz w:val="24"/>
                <w:szCs w:val="24"/>
              </w:rPr>
            </w:pPr>
            <w:r>
              <w:rPr>
                <w:rFonts w:ascii="Times New Roman" w:hAnsi="Times New Roman"/>
                <w:sz w:val="24"/>
                <w:szCs w:val="24"/>
              </w:rPr>
              <w:t xml:space="preserve">- </w:t>
            </w:r>
            <w:r w:rsidRPr="00357554">
              <w:rPr>
                <w:rFonts w:ascii="Times New Roman" w:hAnsi="Times New Roman"/>
                <w:sz w:val="24"/>
                <w:szCs w:val="24"/>
              </w:rPr>
              <w:t>читать чертежи сварных конструкций;</w:t>
            </w:r>
          </w:p>
          <w:p w14:paraId="6D668793" w14:textId="7BF20FA6" w:rsidR="00390173" w:rsidRPr="00C96D2A" w:rsidRDefault="005C395C" w:rsidP="006765DE">
            <w:pPr>
              <w:rPr>
                <w:rFonts w:ascii="Times New Roman" w:hAnsi="Times New Roman"/>
                <w:bCs/>
                <w:sz w:val="24"/>
                <w:szCs w:val="24"/>
              </w:rPr>
            </w:pPr>
            <w:r>
              <w:rPr>
                <w:rFonts w:ascii="Times New Roman" w:hAnsi="Times New Roman"/>
                <w:sz w:val="24"/>
                <w:szCs w:val="24"/>
                <w:shd w:val="clear" w:color="auto" w:fill="FFFFFF"/>
              </w:rPr>
              <w:lastRenderedPageBreak/>
              <w:t xml:space="preserve">- </w:t>
            </w:r>
            <w:r w:rsidRPr="002E5DBA">
              <w:rPr>
                <w:rFonts w:ascii="Times New Roman" w:hAnsi="Times New Roman"/>
                <w:sz w:val="24"/>
                <w:szCs w:val="24"/>
                <w:shd w:val="clear" w:color="auto" w:fill="FFFFFF"/>
              </w:rPr>
              <w:t xml:space="preserve">использовать функциональные возможности систем автоматизированного проектирования </w:t>
            </w:r>
            <w:r w:rsidRPr="002E5DBA">
              <w:rPr>
                <w:rFonts w:ascii="Times New Roman" w:hAnsi="Times New Roman"/>
                <w:sz w:val="24"/>
                <w:szCs w:val="24"/>
              </w:rPr>
              <w:t>при разработке и оформлении графических, вычислительных и проектных работ</w:t>
            </w:r>
            <w:r w:rsidRPr="002E5DBA">
              <w:rPr>
                <w:rFonts w:ascii="Times New Roman" w:hAnsi="Times New Roman"/>
                <w:sz w:val="24"/>
                <w:szCs w:val="24"/>
                <w:shd w:val="clear" w:color="auto" w:fill="FFFFFF"/>
              </w:rPr>
              <w:t>, анализировать проектные решения</w:t>
            </w:r>
            <w:r>
              <w:rPr>
                <w:rFonts w:ascii="Times New Roman" w:hAnsi="Times New Roman"/>
                <w:sz w:val="24"/>
                <w:szCs w:val="24"/>
                <w:shd w:val="clear" w:color="auto" w:fill="FFFFFF"/>
              </w:rPr>
              <w:t>.</w:t>
            </w:r>
          </w:p>
        </w:tc>
        <w:tc>
          <w:tcPr>
            <w:tcW w:w="2666" w:type="dxa"/>
            <w:tcBorders>
              <w:top w:val="single" w:sz="4" w:space="0" w:color="auto"/>
              <w:left w:val="single" w:sz="4" w:space="0" w:color="auto"/>
              <w:bottom w:val="single" w:sz="4" w:space="0" w:color="auto"/>
              <w:right w:val="single" w:sz="4" w:space="0" w:color="auto"/>
            </w:tcBorders>
          </w:tcPr>
          <w:p w14:paraId="7C0111F4" w14:textId="77777777" w:rsidR="009618F2" w:rsidRDefault="00390173" w:rsidP="00C96D2A">
            <w:pPr>
              <w:rPr>
                <w:rFonts w:ascii="Times New Roman" w:eastAsia="Calibri" w:hAnsi="Times New Roman"/>
                <w:bCs/>
                <w:lang w:eastAsia="en-US"/>
              </w:rPr>
            </w:pPr>
            <w:bookmarkStart w:id="47" w:name="_Hlk228263290"/>
            <w:r>
              <w:rPr>
                <w:rFonts w:ascii="Times New Roman" w:eastAsia="Calibri" w:hAnsi="Times New Roman"/>
                <w:bCs/>
                <w:lang w:eastAsia="en-US"/>
              </w:rPr>
              <w:lastRenderedPageBreak/>
              <w:t xml:space="preserve">- </w:t>
            </w:r>
            <w:r w:rsidRPr="00441C55">
              <w:rPr>
                <w:rFonts w:ascii="Times New Roman" w:eastAsia="Calibri" w:hAnsi="Times New Roman"/>
                <w:bCs/>
                <w:lang w:eastAsia="en-US"/>
              </w:rPr>
              <w:t xml:space="preserve">основные источники информации и ресурсы для решения задач и/или проблем в профессиональном </w:t>
            </w:r>
            <w:bookmarkEnd w:id="47"/>
            <w:r w:rsidRPr="00441C55">
              <w:rPr>
                <w:rFonts w:ascii="Times New Roman" w:eastAsia="Calibri" w:hAnsi="Times New Roman"/>
                <w:bCs/>
                <w:lang w:eastAsia="en-US"/>
              </w:rPr>
              <w:t>и/или социальном контексте</w:t>
            </w:r>
            <w:r>
              <w:rPr>
                <w:rFonts w:ascii="Times New Roman" w:eastAsia="Calibri" w:hAnsi="Times New Roman"/>
                <w:bCs/>
                <w:lang w:eastAsia="en-US"/>
              </w:rPr>
              <w:t>;</w:t>
            </w:r>
          </w:p>
          <w:p w14:paraId="768824EB" w14:textId="77777777" w:rsidR="00390173" w:rsidRDefault="00390173" w:rsidP="00390173">
            <w:pPr>
              <w:rPr>
                <w:rFonts w:ascii="Times New Roman" w:hAnsi="Times New Roman"/>
                <w:bCs/>
                <w:sz w:val="24"/>
                <w:szCs w:val="24"/>
              </w:rPr>
            </w:pPr>
            <w:r>
              <w:rPr>
                <w:rFonts w:ascii="Times New Roman" w:hAnsi="Times New Roman"/>
                <w:bCs/>
                <w:sz w:val="24"/>
                <w:szCs w:val="24"/>
              </w:rPr>
              <w:t xml:space="preserve">- </w:t>
            </w:r>
            <w:r w:rsidRPr="00390173">
              <w:rPr>
                <w:rFonts w:ascii="Times New Roman" w:hAnsi="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r>
              <w:rPr>
                <w:rFonts w:ascii="Times New Roman" w:hAnsi="Times New Roman"/>
                <w:bCs/>
                <w:sz w:val="24"/>
                <w:szCs w:val="24"/>
              </w:rPr>
              <w:t>;</w:t>
            </w:r>
          </w:p>
          <w:p w14:paraId="0687FE58" w14:textId="0C596315" w:rsidR="00390173" w:rsidRDefault="00390173" w:rsidP="00390173">
            <w:pPr>
              <w:rPr>
                <w:rFonts w:ascii="Times New Roman" w:eastAsia="Calibri" w:hAnsi="Times New Roman"/>
                <w:bCs/>
                <w:iCs/>
                <w:lang w:eastAsia="en-US"/>
              </w:rPr>
            </w:pPr>
            <w:r>
              <w:rPr>
                <w:rFonts w:ascii="Times New Roman" w:eastAsia="Calibri" w:hAnsi="Times New Roman"/>
                <w:bCs/>
                <w:iCs/>
                <w:lang w:eastAsia="en-US"/>
              </w:rPr>
              <w:t xml:space="preserve">- </w:t>
            </w:r>
            <w:r w:rsidRPr="00441C55">
              <w:rPr>
                <w:rFonts w:ascii="Times New Roman" w:eastAsia="Calibri" w:hAnsi="Times New Roman"/>
                <w:bCs/>
                <w:iCs/>
                <w:lang w:eastAsia="en-US"/>
              </w:rPr>
              <w:t>содержание актуальной нормативно-правовой документации</w:t>
            </w:r>
            <w:r>
              <w:rPr>
                <w:rFonts w:ascii="Times New Roman" w:eastAsia="Calibri" w:hAnsi="Times New Roman"/>
                <w:bCs/>
                <w:iCs/>
                <w:lang w:eastAsia="en-US"/>
              </w:rPr>
              <w:t>;</w:t>
            </w:r>
          </w:p>
          <w:p w14:paraId="59D53062" w14:textId="77777777" w:rsidR="00390173" w:rsidRPr="002E5DBA" w:rsidRDefault="00390173" w:rsidP="00390173">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Pr="002E5DBA">
              <w:rPr>
                <w:rFonts w:ascii="Times New Roman" w:hAnsi="Times New Roman"/>
                <w:sz w:val="24"/>
                <w:szCs w:val="24"/>
              </w:rPr>
              <w:t>основ проектирования технологических процессов и технологической оснастки для сварки, пайки и обработки металлов;</w:t>
            </w:r>
          </w:p>
          <w:p w14:paraId="2A352F5E" w14:textId="77777777" w:rsidR="00390173" w:rsidRPr="002E5DBA" w:rsidRDefault="00390173" w:rsidP="00390173">
            <w:pPr>
              <w:rPr>
                <w:rFonts w:ascii="Times New Roman" w:hAnsi="Times New Roman"/>
                <w:sz w:val="24"/>
                <w:szCs w:val="24"/>
              </w:rPr>
            </w:pPr>
            <w:r>
              <w:rPr>
                <w:rFonts w:ascii="Times New Roman" w:hAnsi="Times New Roman"/>
                <w:sz w:val="24"/>
                <w:szCs w:val="24"/>
              </w:rPr>
              <w:t xml:space="preserve">- </w:t>
            </w:r>
            <w:r w:rsidRPr="002E5DBA">
              <w:rPr>
                <w:rFonts w:ascii="Times New Roman" w:hAnsi="Times New Roman"/>
                <w:sz w:val="24"/>
                <w:szCs w:val="24"/>
              </w:rPr>
              <w:t>состав</w:t>
            </w:r>
            <w:r>
              <w:rPr>
                <w:rFonts w:ascii="Times New Roman" w:hAnsi="Times New Roman"/>
                <w:sz w:val="24"/>
                <w:szCs w:val="24"/>
              </w:rPr>
              <w:t>а</w:t>
            </w:r>
            <w:r w:rsidRPr="002E5DBA">
              <w:rPr>
                <w:rFonts w:ascii="Times New Roman" w:hAnsi="Times New Roman"/>
                <w:sz w:val="24"/>
                <w:szCs w:val="24"/>
              </w:rPr>
              <w:t xml:space="preserve"> </w:t>
            </w:r>
            <w:r>
              <w:rPr>
                <w:rFonts w:ascii="Times New Roman" w:hAnsi="Times New Roman"/>
                <w:sz w:val="24"/>
                <w:szCs w:val="24"/>
              </w:rPr>
              <w:t xml:space="preserve">стандарта </w:t>
            </w:r>
            <w:r w:rsidRPr="002E5DBA">
              <w:rPr>
                <w:rFonts w:ascii="Times New Roman" w:hAnsi="Times New Roman"/>
                <w:sz w:val="24"/>
                <w:szCs w:val="24"/>
              </w:rPr>
              <w:t>ЕСТД</w:t>
            </w:r>
            <w:r>
              <w:rPr>
                <w:rFonts w:ascii="Times New Roman" w:hAnsi="Times New Roman"/>
                <w:sz w:val="24"/>
                <w:szCs w:val="24"/>
              </w:rPr>
              <w:t xml:space="preserve"> </w:t>
            </w:r>
            <w:r w:rsidRPr="00E51BAD">
              <w:rPr>
                <w:b/>
                <w:bCs/>
                <w:sz w:val="24"/>
                <w:szCs w:val="24"/>
              </w:rPr>
              <w:t>(</w:t>
            </w:r>
            <w:r w:rsidRPr="006918E5">
              <w:rPr>
                <w:rFonts w:ascii="Times New Roman" w:hAnsi="Times New Roman"/>
                <w:sz w:val="24"/>
                <w:szCs w:val="24"/>
              </w:rPr>
              <w:t>Единая система конструкторской документации</w:t>
            </w:r>
            <w:r>
              <w:rPr>
                <w:rFonts w:ascii="Times New Roman" w:hAnsi="Times New Roman"/>
                <w:sz w:val="24"/>
                <w:szCs w:val="24"/>
              </w:rPr>
              <w:t>)</w:t>
            </w:r>
            <w:r w:rsidRPr="002E5DBA">
              <w:rPr>
                <w:rFonts w:ascii="Times New Roman" w:hAnsi="Times New Roman"/>
                <w:sz w:val="24"/>
                <w:szCs w:val="24"/>
              </w:rPr>
              <w:t>;</w:t>
            </w:r>
          </w:p>
          <w:p w14:paraId="63DC442E" w14:textId="24E84CF5" w:rsidR="00390173" w:rsidRPr="00C96D2A" w:rsidRDefault="005C395C" w:rsidP="00697ECF">
            <w:pPr>
              <w:rPr>
                <w:rFonts w:ascii="Times New Roman" w:hAnsi="Times New Roman"/>
                <w:bCs/>
                <w:sz w:val="24"/>
                <w:szCs w:val="24"/>
              </w:rPr>
            </w:pPr>
            <w:r w:rsidRPr="00861A82">
              <w:rPr>
                <w:rFonts w:ascii="Times New Roman" w:hAnsi="Times New Roman"/>
                <w:bCs/>
                <w:sz w:val="24"/>
                <w:szCs w:val="24"/>
              </w:rPr>
              <w:lastRenderedPageBreak/>
              <w:t>- стандарты, технические условия и руководящие материалы на разрабатываемую техническую документацию, порядок её оформления</w:t>
            </w:r>
            <w:r>
              <w:rPr>
                <w:rFonts w:ascii="Times New Roman" w:hAnsi="Times New Roman"/>
                <w:bCs/>
                <w:sz w:val="24"/>
                <w:szCs w:val="24"/>
              </w:rPr>
              <w:t>.</w:t>
            </w:r>
          </w:p>
        </w:tc>
        <w:tc>
          <w:tcPr>
            <w:tcW w:w="2431" w:type="dxa"/>
            <w:tcBorders>
              <w:top w:val="single" w:sz="4" w:space="0" w:color="auto"/>
              <w:left w:val="single" w:sz="4" w:space="0" w:color="auto"/>
              <w:bottom w:val="single" w:sz="4" w:space="0" w:color="auto"/>
              <w:right w:val="single" w:sz="4" w:space="0" w:color="auto"/>
            </w:tcBorders>
          </w:tcPr>
          <w:p w14:paraId="700DB126" w14:textId="5550F814" w:rsidR="00390173" w:rsidRDefault="00390173" w:rsidP="00C96D2A">
            <w:pPr>
              <w:rPr>
                <w:rFonts w:ascii="Times New Roman" w:hAnsi="Times New Roman"/>
                <w:b/>
                <w:sz w:val="24"/>
                <w:szCs w:val="24"/>
              </w:rPr>
            </w:pPr>
            <w:r>
              <w:rPr>
                <w:rFonts w:ascii="Times New Roman" w:hAnsi="Times New Roman"/>
                <w:b/>
                <w:sz w:val="24"/>
                <w:szCs w:val="24"/>
              </w:rPr>
              <w:lastRenderedPageBreak/>
              <w:t xml:space="preserve">- </w:t>
            </w:r>
            <w:r w:rsidRPr="00031B52">
              <w:rPr>
                <w:rFonts w:ascii="Times New Roman" w:hAnsi="Times New Roman"/>
                <w:sz w:val="24"/>
                <w:szCs w:val="24"/>
              </w:rPr>
              <w:t>проектирования технологических процессов производства сварных конструкций с заданными свойствами</w:t>
            </w:r>
            <w:r>
              <w:rPr>
                <w:rFonts w:ascii="Times New Roman" w:hAnsi="Times New Roman"/>
                <w:sz w:val="24"/>
                <w:szCs w:val="24"/>
              </w:rPr>
              <w:t>;</w:t>
            </w:r>
          </w:p>
          <w:p w14:paraId="4E7E1586" w14:textId="77777777" w:rsidR="009618F2" w:rsidRDefault="00390173" w:rsidP="00C96D2A">
            <w:pPr>
              <w:rPr>
                <w:rFonts w:ascii="Times New Roman" w:hAnsi="Times New Roman"/>
                <w:sz w:val="24"/>
                <w:szCs w:val="24"/>
              </w:rPr>
            </w:pPr>
            <w:r>
              <w:rPr>
                <w:rFonts w:ascii="Times New Roman" w:hAnsi="Times New Roman"/>
                <w:b/>
                <w:sz w:val="24"/>
                <w:szCs w:val="24"/>
              </w:rPr>
              <w:t xml:space="preserve">- </w:t>
            </w:r>
            <w:r w:rsidRPr="002E5DBA">
              <w:rPr>
                <w:rFonts w:ascii="Times New Roman" w:hAnsi="Times New Roman"/>
                <w:sz w:val="24"/>
                <w:szCs w:val="24"/>
              </w:rPr>
              <w:t>оформления конструкторской, технологической и технической документации в соответствии с действующими нормативными документами</w:t>
            </w:r>
            <w:r>
              <w:rPr>
                <w:rFonts w:ascii="Times New Roman" w:hAnsi="Times New Roman"/>
                <w:sz w:val="24"/>
                <w:szCs w:val="24"/>
              </w:rPr>
              <w:t>;</w:t>
            </w:r>
          </w:p>
          <w:p w14:paraId="560C8C4C" w14:textId="77777777" w:rsidR="005C395C" w:rsidRDefault="005C395C" w:rsidP="005C395C">
            <w:pPr>
              <w:rPr>
                <w:rFonts w:ascii="Times New Roman" w:hAnsi="Times New Roman"/>
                <w:sz w:val="24"/>
                <w:szCs w:val="24"/>
                <w:shd w:val="clear" w:color="auto" w:fill="F7F7F7"/>
              </w:rPr>
            </w:pPr>
            <w:r>
              <w:rPr>
                <w:rFonts w:ascii="Times New Roman" w:hAnsi="Times New Roman"/>
                <w:b/>
                <w:sz w:val="24"/>
                <w:szCs w:val="24"/>
              </w:rPr>
              <w:t xml:space="preserve">- </w:t>
            </w:r>
            <w:r w:rsidRPr="002E5DBA">
              <w:rPr>
                <w:rFonts w:ascii="Times New Roman" w:hAnsi="Times New Roman"/>
                <w:sz w:val="24"/>
                <w:szCs w:val="24"/>
              </w:rPr>
              <w:t xml:space="preserve">разработки и оформления графических, вычислительных и проектных работ с использованием </w:t>
            </w:r>
            <w:r w:rsidRPr="002E5DBA">
              <w:rPr>
                <w:rFonts w:ascii="Times New Roman" w:hAnsi="Times New Roman"/>
                <w:sz w:val="24"/>
                <w:szCs w:val="24"/>
                <w:shd w:val="clear" w:color="auto" w:fill="F7F7F7"/>
              </w:rPr>
              <w:t>систем автоматизированного проектирования</w:t>
            </w:r>
            <w:r>
              <w:rPr>
                <w:rFonts w:ascii="Times New Roman" w:hAnsi="Times New Roman"/>
                <w:sz w:val="24"/>
                <w:szCs w:val="24"/>
                <w:shd w:val="clear" w:color="auto" w:fill="F7F7F7"/>
              </w:rPr>
              <w:t>;</w:t>
            </w:r>
          </w:p>
          <w:p w14:paraId="3A6F188D" w14:textId="77777777" w:rsidR="005C395C" w:rsidRDefault="005C395C" w:rsidP="005C395C">
            <w:pPr>
              <w:rPr>
                <w:rFonts w:ascii="Times New Roman" w:hAnsi="Times New Roman"/>
                <w:sz w:val="24"/>
                <w:szCs w:val="24"/>
                <w:shd w:val="clear" w:color="auto" w:fill="F7F7F7"/>
              </w:rPr>
            </w:pPr>
            <w:r w:rsidRPr="00084B1F">
              <w:rPr>
                <w:rFonts w:ascii="Times New Roman" w:hAnsi="Times New Roman"/>
                <w:sz w:val="24"/>
                <w:szCs w:val="24"/>
                <w:shd w:val="clear" w:color="auto" w:fill="F7F7F7"/>
              </w:rPr>
              <w:t xml:space="preserve">- использования информационных и компьютерных </w:t>
            </w:r>
            <w:r w:rsidRPr="00084B1F">
              <w:rPr>
                <w:rFonts w:ascii="Times New Roman" w:hAnsi="Times New Roman"/>
                <w:sz w:val="24"/>
                <w:szCs w:val="24"/>
                <w:shd w:val="clear" w:color="auto" w:fill="F7F7F7"/>
              </w:rPr>
              <w:lastRenderedPageBreak/>
              <w:t>технологий для выполнения расчётов и оформления документации.</w:t>
            </w:r>
          </w:p>
          <w:p w14:paraId="052B2805" w14:textId="3E834F18" w:rsidR="005C395C" w:rsidRPr="00C96D2A" w:rsidRDefault="005C395C" w:rsidP="00C96D2A">
            <w:pPr>
              <w:rPr>
                <w:rFonts w:ascii="Times New Roman" w:hAnsi="Times New Roman"/>
                <w:bCs/>
                <w:sz w:val="24"/>
                <w:szCs w:val="24"/>
              </w:rPr>
            </w:pPr>
          </w:p>
        </w:tc>
      </w:tr>
    </w:tbl>
    <w:p w14:paraId="11A0DE9A" w14:textId="77777777" w:rsidR="004E2F29" w:rsidRDefault="004E2F29" w:rsidP="00C96D2A">
      <w:pPr>
        <w:keepNext/>
        <w:spacing w:beforeAutospacing="1" w:after="120" w:afterAutospacing="1"/>
        <w:jc w:val="center"/>
        <w:outlineLvl w:val="0"/>
        <w:rPr>
          <w:rFonts w:ascii="Times New Roman" w:hAnsi="Times New Roman"/>
          <w:b/>
          <w:caps/>
          <w:sz w:val="24"/>
        </w:rPr>
      </w:pPr>
    </w:p>
    <w:p w14:paraId="0C13F4D8" w14:textId="09154FBE" w:rsidR="00C96D2A" w:rsidRPr="00C96D2A" w:rsidRDefault="00C96D2A" w:rsidP="004E2F29">
      <w:pPr>
        <w:keepNext/>
        <w:spacing w:beforeAutospacing="1"/>
        <w:jc w:val="center"/>
        <w:outlineLvl w:val="0"/>
        <w:rPr>
          <w:rFonts w:ascii="Times New Roman" w:hAnsi="Times New Roman"/>
          <w:b/>
          <w:caps/>
          <w:sz w:val="24"/>
        </w:rPr>
      </w:pPr>
      <w:r w:rsidRPr="00C96D2A">
        <w:rPr>
          <w:rFonts w:ascii="Times New Roman" w:hAnsi="Times New Roman"/>
          <w:b/>
          <w:caps/>
          <w:sz w:val="24"/>
        </w:rPr>
        <w:t>2. Структура и содержание ДИСЦИПЛИНЫ</w:t>
      </w:r>
    </w:p>
    <w:p w14:paraId="74A4B232" w14:textId="77777777" w:rsidR="00C96D2A" w:rsidRPr="00C96D2A" w:rsidRDefault="00C96D2A" w:rsidP="00C96D2A">
      <w:pPr>
        <w:spacing w:after="120" w:line="276" w:lineRule="auto"/>
        <w:ind w:firstLine="709"/>
        <w:outlineLvl w:val="1"/>
        <w:rPr>
          <w:rFonts w:ascii="Times New Roman" w:hAnsi="Times New Roman"/>
          <w:b/>
          <w:sz w:val="24"/>
        </w:rPr>
      </w:pPr>
      <w:r w:rsidRPr="00C96D2A">
        <w:rPr>
          <w:rFonts w:ascii="Times New Roman" w:hAnsi="Times New Roman"/>
          <w:b/>
          <w:sz w:val="24"/>
        </w:rPr>
        <w:t xml:space="preserve">2.1. Трудоемкость освоения дисциплины </w:t>
      </w:r>
    </w:p>
    <w:tbl>
      <w:tblPr>
        <w:tblW w:w="5009" w:type="pct"/>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6"/>
        <w:gridCol w:w="2338"/>
        <w:gridCol w:w="2485"/>
      </w:tblGrid>
      <w:tr w:rsidR="00C96D2A" w:rsidRPr="00C96D2A" w14:paraId="3BDA06C4" w14:textId="77777777" w:rsidTr="008E1228">
        <w:trPr>
          <w:trHeight w:val="23"/>
        </w:trPr>
        <w:tc>
          <w:tcPr>
            <w:tcW w:w="2498" w:type="pct"/>
            <w:vAlign w:val="center"/>
          </w:tcPr>
          <w:p w14:paraId="6D551D0D" w14:textId="77777777" w:rsidR="00C96D2A" w:rsidRPr="00C96D2A" w:rsidRDefault="00C96D2A" w:rsidP="00C96D2A">
            <w:pPr>
              <w:jc w:val="center"/>
              <w:rPr>
                <w:rFonts w:ascii="Times New Roman" w:hAnsi="Times New Roman"/>
                <w:b/>
                <w:sz w:val="24"/>
              </w:rPr>
            </w:pPr>
            <w:r w:rsidRPr="00C96D2A">
              <w:rPr>
                <w:rFonts w:ascii="Times New Roman" w:hAnsi="Times New Roman"/>
                <w:b/>
                <w:sz w:val="24"/>
              </w:rPr>
              <w:t>Наименование составных частей дисциплины</w:t>
            </w:r>
          </w:p>
        </w:tc>
        <w:tc>
          <w:tcPr>
            <w:tcW w:w="1213" w:type="pct"/>
            <w:vAlign w:val="center"/>
          </w:tcPr>
          <w:p w14:paraId="75486358" w14:textId="77777777" w:rsidR="00C96D2A" w:rsidRPr="00C96D2A" w:rsidRDefault="00C96D2A" w:rsidP="00C96D2A">
            <w:pPr>
              <w:jc w:val="center"/>
              <w:rPr>
                <w:rFonts w:ascii="Times New Roman" w:hAnsi="Times New Roman"/>
                <w:b/>
                <w:iCs/>
                <w:sz w:val="24"/>
              </w:rPr>
            </w:pPr>
            <w:r w:rsidRPr="00C96D2A">
              <w:rPr>
                <w:rFonts w:ascii="Times New Roman" w:hAnsi="Times New Roman"/>
                <w:b/>
                <w:iCs/>
                <w:sz w:val="24"/>
              </w:rPr>
              <w:t>Объем в часах</w:t>
            </w:r>
          </w:p>
        </w:tc>
        <w:tc>
          <w:tcPr>
            <w:tcW w:w="1289" w:type="pct"/>
          </w:tcPr>
          <w:p w14:paraId="75182F43" w14:textId="77777777" w:rsidR="00C96D2A" w:rsidRPr="00C96D2A" w:rsidRDefault="00C96D2A" w:rsidP="00C96D2A">
            <w:pPr>
              <w:jc w:val="center"/>
              <w:rPr>
                <w:rFonts w:ascii="Times New Roman" w:hAnsi="Times New Roman"/>
                <w:b/>
                <w:iCs/>
                <w:sz w:val="24"/>
              </w:rPr>
            </w:pPr>
            <w:r w:rsidRPr="00C96D2A">
              <w:rPr>
                <w:rFonts w:ascii="Times New Roman" w:hAnsi="Times New Roman"/>
                <w:b/>
                <w:sz w:val="24"/>
              </w:rPr>
              <w:t xml:space="preserve">В т.ч. в форме </w:t>
            </w:r>
            <w:proofErr w:type="spellStart"/>
            <w:r w:rsidRPr="00C96D2A">
              <w:rPr>
                <w:rFonts w:ascii="Times New Roman" w:hAnsi="Times New Roman"/>
                <w:b/>
                <w:sz w:val="24"/>
              </w:rPr>
              <w:t>практ</w:t>
            </w:r>
            <w:proofErr w:type="spellEnd"/>
            <w:r w:rsidRPr="00C96D2A">
              <w:rPr>
                <w:rFonts w:ascii="Times New Roman" w:hAnsi="Times New Roman"/>
                <w:b/>
                <w:sz w:val="24"/>
              </w:rPr>
              <w:t>. подготовки</w:t>
            </w:r>
          </w:p>
        </w:tc>
      </w:tr>
      <w:tr w:rsidR="00C96D2A" w:rsidRPr="00C96D2A" w14:paraId="6275EA34" w14:textId="77777777" w:rsidTr="008E1228">
        <w:trPr>
          <w:trHeight w:val="23"/>
        </w:trPr>
        <w:tc>
          <w:tcPr>
            <w:tcW w:w="2498" w:type="pct"/>
            <w:vAlign w:val="center"/>
          </w:tcPr>
          <w:p w14:paraId="3642568F" w14:textId="77777777" w:rsidR="00C96D2A" w:rsidRPr="00C96D2A" w:rsidRDefault="00C96D2A" w:rsidP="00C96D2A">
            <w:pPr>
              <w:jc w:val="both"/>
              <w:rPr>
                <w:rFonts w:ascii="Times New Roman" w:hAnsi="Times New Roman"/>
                <w:bCs/>
                <w:sz w:val="24"/>
                <w:szCs w:val="24"/>
              </w:rPr>
            </w:pPr>
            <w:r w:rsidRPr="00C96D2A">
              <w:rPr>
                <w:rFonts w:ascii="Times New Roman" w:hAnsi="Times New Roman"/>
                <w:bCs/>
                <w:sz w:val="24"/>
                <w:szCs w:val="24"/>
              </w:rPr>
              <w:t>Учебные занятия</w:t>
            </w:r>
          </w:p>
        </w:tc>
        <w:tc>
          <w:tcPr>
            <w:tcW w:w="1213" w:type="pct"/>
            <w:vAlign w:val="center"/>
          </w:tcPr>
          <w:p w14:paraId="29FF7F1F" w14:textId="77777777" w:rsidR="00C96D2A" w:rsidRPr="00C96D2A" w:rsidRDefault="00C96D2A" w:rsidP="00C96D2A">
            <w:pPr>
              <w:jc w:val="center"/>
              <w:rPr>
                <w:rFonts w:ascii="Times New Roman" w:hAnsi="Times New Roman"/>
                <w:bCs/>
                <w:sz w:val="24"/>
                <w:szCs w:val="24"/>
              </w:rPr>
            </w:pPr>
            <w:r w:rsidRPr="00C96D2A">
              <w:rPr>
                <w:rFonts w:ascii="Times New Roman" w:hAnsi="Times New Roman"/>
                <w:bCs/>
                <w:sz w:val="24"/>
                <w:szCs w:val="24"/>
              </w:rPr>
              <w:t>72</w:t>
            </w:r>
          </w:p>
        </w:tc>
        <w:tc>
          <w:tcPr>
            <w:tcW w:w="1289" w:type="pct"/>
            <w:vAlign w:val="center"/>
          </w:tcPr>
          <w:p w14:paraId="49BC9390" w14:textId="147C7B53" w:rsidR="00C96D2A" w:rsidRPr="00C96D2A" w:rsidRDefault="000325A6" w:rsidP="00C96D2A">
            <w:pPr>
              <w:jc w:val="center"/>
              <w:rPr>
                <w:rFonts w:ascii="Times New Roman" w:hAnsi="Times New Roman"/>
                <w:bCs/>
                <w:sz w:val="24"/>
                <w:szCs w:val="24"/>
              </w:rPr>
            </w:pPr>
            <w:r>
              <w:rPr>
                <w:rFonts w:ascii="Times New Roman" w:hAnsi="Times New Roman"/>
                <w:bCs/>
                <w:sz w:val="24"/>
                <w:szCs w:val="24"/>
              </w:rPr>
              <w:t>52</w:t>
            </w:r>
          </w:p>
        </w:tc>
      </w:tr>
      <w:tr w:rsidR="00C96D2A" w:rsidRPr="00C96D2A" w14:paraId="12366B4E" w14:textId="77777777" w:rsidTr="008E1228">
        <w:trPr>
          <w:trHeight w:val="23"/>
        </w:trPr>
        <w:tc>
          <w:tcPr>
            <w:tcW w:w="2498" w:type="pct"/>
            <w:vAlign w:val="center"/>
          </w:tcPr>
          <w:p w14:paraId="60A6C67F" w14:textId="77777777" w:rsidR="00C96D2A" w:rsidRPr="00C96D2A" w:rsidRDefault="00C96D2A" w:rsidP="00C96D2A">
            <w:pPr>
              <w:jc w:val="both"/>
              <w:rPr>
                <w:rFonts w:ascii="Times New Roman" w:hAnsi="Times New Roman"/>
                <w:bCs/>
                <w:sz w:val="24"/>
                <w:szCs w:val="24"/>
              </w:rPr>
            </w:pPr>
            <w:r w:rsidRPr="00C96D2A">
              <w:rPr>
                <w:rFonts w:ascii="Times New Roman" w:hAnsi="Times New Roman"/>
                <w:bCs/>
                <w:sz w:val="24"/>
                <w:szCs w:val="24"/>
              </w:rPr>
              <w:t>Самостоятельная работа</w:t>
            </w:r>
          </w:p>
        </w:tc>
        <w:tc>
          <w:tcPr>
            <w:tcW w:w="1213" w:type="pct"/>
            <w:vAlign w:val="center"/>
          </w:tcPr>
          <w:p w14:paraId="7919EEC5" w14:textId="77777777" w:rsidR="00C96D2A" w:rsidRPr="00C96D2A" w:rsidRDefault="00C96D2A" w:rsidP="00C96D2A">
            <w:pPr>
              <w:jc w:val="center"/>
              <w:rPr>
                <w:rFonts w:ascii="Times New Roman" w:hAnsi="Times New Roman"/>
                <w:bCs/>
                <w:sz w:val="24"/>
                <w:szCs w:val="24"/>
              </w:rPr>
            </w:pPr>
            <w:r w:rsidRPr="00C96D2A">
              <w:rPr>
                <w:rFonts w:ascii="Times New Roman" w:hAnsi="Times New Roman"/>
                <w:bCs/>
                <w:sz w:val="24"/>
                <w:szCs w:val="24"/>
              </w:rPr>
              <w:t>-</w:t>
            </w:r>
          </w:p>
        </w:tc>
        <w:tc>
          <w:tcPr>
            <w:tcW w:w="1289" w:type="pct"/>
            <w:vAlign w:val="center"/>
          </w:tcPr>
          <w:p w14:paraId="72E9E656" w14:textId="77777777" w:rsidR="00C96D2A" w:rsidRPr="00C96D2A" w:rsidRDefault="00C96D2A" w:rsidP="00C96D2A">
            <w:pPr>
              <w:jc w:val="center"/>
              <w:rPr>
                <w:rFonts w:ascii="Times New Roman" w:hAnsi="Times New Roman"/>
                <w:bCs/>
                <w:sz w:val="24"/>
                <w:szCs w:val="24"/>
              </w:rPr>
            </w:pPr>
            <w:r w:rsidRPr="00C96D2A">
              <w:rPr>
                <w:rFonts w:ascii="Times New Roman" w:hAnsi="Times New Roman"/>
                <w:bCs/>
                <w:sz w:val="24"/>
                <w:szCs w:val="24"/>
              </w:rPr>
              <w:t>-</w:t>
            </w:r>
          </w:p>
        </w:tc>
      </w:tr>
      <w:tr w:rsidR="00C96D2A" w:rsidRPr="00C96D2A" w14:paraId="61731EB6" w14:textId="77777777" w:rsidTr="008E1228">
        <w:trPr>
          <w:trHeight w:val="23"/>
        </w:trPr>
        <w:tc>
          <w:tcPr>
            <w:tcW w:w="2498" w:type="pct"/>
            <w:vAlign w:val="center"/>
          </w:tcPr>
          <w:p w14:paraId="4CBF3EC4" w14:textId="77777777" w:rsidR="00C96D2A" w:rsidRPr="00C96D2A" w:rsidRDefault="00C96D2A" w:rsidP="00C96D2A">
            <w:pPr>
              <w:jc w:val="both"/>
              <w:rPr>
                <w:rFonts w:ascii="Times New Roman" w:hAnsi="Times New Roman"/>
                <w:bCs/>
                <w:sz w:val="24"/>
                <w:szCs w:val="24"/>
              </w:rPr>
            </w:pPr>
            <w:r w:rsidRPr="00C96D2A">
              <w:rPr>
                <w:rFonts w:ascii="Times New Roman" w:hAnsi="Times New Roman"/>
                <w:bCs/>
                <w:sz w:val="24"/>
                <w:szCs w:val="24"/>
              </w:rPr>
              <w:t xml:space="preserve">Промежуточная аттестация </w:t>
            </w:r>
          </w:p>
        </w:tc>
        <w:tc>
          <w:tcPr>
            <w:tcW w:w="1213" w:type="pct"/>
            <w:vAlign w:val="center"/>
          </w:tcPr>
          <w:p w14:paraId="5FD7BE37" w14:textId="7678EECF" w:rsidR="00C96D2A" w:rsidRPr="00C96D2A" w:rsidRDefault="001B0902" w:rsidP="00C96D2A">
            <w:pPr>
              <w:jc w:val="center"/>
              <w:rPr>
                <w:rFonts w:ascii="Times New Roman" w:hAnsi="Times New Roman"/>
                <w:bCs/>
                <w:sz w:val="24"/>
                <w:szCs w:val="24"/>
              </w:rPr>
            </w:pPr>
            <w:r>
              <w:rPr>
                <w:rFonts w:ascii="Times New Roman" w:hAnsi="Times New Roman"/>
                <w:bCs/>
                <w:sz w:val="24"/>
                <w:szCs w:val="24"/>
              </w:rPr>
              <w:t>*</w:t>
            </w:r>
          </w:p>
        </w:tc>
        <w:tc>
          <w:tcPr>
            <w:tcW w:w="1289" w:type="pct"/>
            <w:vAlign w:val="center"/>
          </w:tcPr>
          <w:p w14:paraId="72A93C16" w14:textId="186E6035" w:rsidR="00C96D2A" w:rsidRPr="00C96D2A" w:rsidRDefault="001B0902" w:rsidP="00C96D2A">
            <w:pPr>
              <w:jc w:val="center"/>
              <w:rPr>
                <w:rFonts w:ascii="Times New Roman" w:hAnsi="Times New Roman"/>
                <w:bCs/>
                <w:sz w:val="24"/>
                <w:szCs w:val="24"/>
              </w:rPr>
            </w:pPr>
            <w:r>
              <w:rPr>
                <w:rFonts w:ascii="Times New Roman" w:hAnsi="Times New Roman"/>
                <w:bCs/>
                <w:sz w:val="24"/>
                <w:szCs w:val="24"/>
              </w:rPr>
              <w:t>-</w:t>
            </w:r>
          </w:p>
        </w:tc>
      </w:tr>
      <w:tr w:rsidR="00C96D2A" w:rsidRPr="00C96D2A" w14:paraId="1488FF07" w14:textId="77777777" w:rsidTr="008E1228">
        <w:trPr>
          <w:trHeight w:val="23"/>
        </w:trPr>
        <w:tc>
          <w:tcPr>
            <w:tcW w:w="2498" w:type="pct"/>
            <w:vAlign w:val="center"/>
          </w:tcPr>
          <w:p w14:paraId="186E1CBD" w14:textId="77777777" w:rsidR="00C96D2A" w:rsidRPr="00C96D2A" w:rsidRDefault="00C96D2A" w:rsidP="00C96D2A">
            <w:pPr>
              <w:jc w:val="both"/>
              <w:rPr>
                <w:rFonts w:ascii="Times New Roman" w:hAnsi="Times New Roman"/>
                <w:bCs/>
                <w:sz w:val="24"/>
                <w:szCs w:val="24"/>
              </w:rPr>
            </w:pPr>
            <w:r w:rsidRPr="00C96D2A">
              <w:rPr>
                <w:rFonts w:ascii="Times New Roman" w:hAnsi="Times New Roman"/>
                <w:bCs/>
                <w:sz w:val="24"/>
                <w:szCs w:val="24"/>
              </w:rPr>
              <w:t>Всего</w:t>
            </w:r>
          </w:p>
        </w:tc>
        <w:tc>
          <w:tcPr>
            <w:tcW w:w="1213" w:type="pct"/>
            <w:vAlign w:val="center"/>
          </w:tcPr>
          <w:p w14:paraId="5351325C" w14:textId="77777777" w:rsidR="00C96D2A" w:rsidRPr="00C96D2A" w:rsidRDefault="00C96D2A" w:rsidP="00C96D2A">
            <w:pPr>
              <w:jc w:val="center"/>
              <w:rPr>
                <w:rFonts w:ascii="Times New Roman" w:hAnsi="Times New Roman"/>
                <w:b/>
                <w:sz w:val="24"/>
                <w:szCs w:val="24"/>
              </w:rPr>
            </w:pPr>
            <w:r w:rsidRPr="00C96D2A">
              <w:rPr>
                <w:rFonts w:ascii="Times New Roman" w:hAnsi="Times New Roman"/>
                <w:b/>
                <w:sz w:val="24"/>
                <w:szCs w:val="24"/>
              </w:rPr>
              <w:t>72</w:t>
            </w:r>
          </w:p>
        </w:tc>
        <w:tc>
          <w:tcPr>
            <w:tcW w:w="1289" w:type="pct"/>
            <w:vAlign w:val="center"/>
          </w:tcPr>
          <w:p w14:paraId="6D05D9FF" w14:textId="18F0DE15" w:rsidR="00C96D2A" w:rsidRPr="00C96D2A" w:rsidRDefault="000325A6" w:rsidP="00C96D2A">
            <w:pPr>
              <w:jc w:val="center"/>
              <w:rPr>
                <w:rFonts w:ascii="Times New Roman" w:hAnsi="Times New Roman"/>
                <w:b/>
                <w:sz w:val="24"/>
                <w:szCs w:val="24"/>
              </w:rPr>
            </w:pPr>
            <w:r>
              <w:rPr>
                <w:rFonts w:ascii="Times New Roman" w:hAnsi="Times New Roman"/>
                <w:b/>
                <w:sz w:val="24"/>
                <w:szCs w:val="24"/>
              </w:rPr>
              <w:t>52</w:t>
            </w:r>
          </w:p>
        </w:tc>
      </w:tr>
    </w:tbl>
    <w:p w14:paraId="17A94AD9" w14:textId="4E8BE3F8" w:rsidR="00C96D2A" w:rsidRPr="00C96D2A" w:rsidRDefault="00C96D2A" w:rsidP="001B0902">
      <w:pPr>
        <w:tabs>
          <w:tab w:val="left" w:pos="2610"/>
        </w:tabs>
        <w:rPr>
          <w:rFonts w:ascii="Times New Roman" w:hAnsi="Times New Roman"/>
          <w:iCs/>
          <w:sz w:val="24"/>
          <w:szCs w:val="24"/>
        </w:rPr>
      </w:pPr>
    </w:p>
    <w:p w14:paraId="28EA9E22" w14:textId="77777777" w:rsidR="00C96D2A" w:rsidRPr="00C96D2A" w:rsidRDefault="00C96D2A" w:rsidP="00C96D2A">
      <w:pPr>
        <w:numPr>
          <w:ilvl w:val="1"/>
          <w:numId w:val="2"/>
        </w:numPr>
        <w:spacing w:after="120" w:line="276" w:lineRule="auto"/>
        <w:outlineLvl w:val="1"/>
        <w:rPr>
          <w:rFonts w:ascii="Times New Roman" w:hAnsi="Times New Roman"/>
          <w:b/>
          <w:sz w:val="24"/>
        </w:rPr>
      </w:pPr>
      <w:r w:rsidRPr="00C96D2A">
        <w:rPr>
          <w:rFonts w:ascii="Times New Roman" w:hAnsi="Times New Roman"/>
          <w:b/>
          <w:sz w:val="24"/>
        </w:rPr>
        <w:t>Примерное содержание дисциплины</w:t>
      </w:r>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7093"/>
      </w:tblGrid>
      <w:tr w:rsidR="00C96D2A" w:rsidRPr="00C96D2A" w14:paraId="37946384" w14:textId="77777777" w:rsidTr="008E1228">
        <w:trPr>
          <w:cantSplit/>
          <w:trHeight w:val="731"/>
          <w:jc w:val="center"/>
        </w:trPr>
        <w:tc>
          <w:tcPr>
            <w:tcW w:w="2552" w:type="dxa"/>
            <w:vAlign w:val="center"/>
          </w:tcPr>
          <w:p w14:paraId="0D792751" w14:textId="77777777" w:rsidR="001B0902" w:rsidRPr="001B0902" w:rsidRDefault="00C96D2A" w:rsidP="00C96D2A">
            <w:pPr>
              <w:jc w:val="center"/>
              <w:rPr>
                <w:rFonts w:ascii="Times New Roman" w:hAnsi="Times New Roman"/>
                <w:b/>
                <w:bCs/>
                <w:szCs w:val="22"/>
              </w:rPr>
            </w:pPr>
            <w:r w:rsidRPr="001B0902">
              <w:rPr>
                <w:rFonts w:ascii="Times New Roman" w:hAnsi="Times New Roman"/>
                <w:b/>
                <w:bCs/>
                <w:szCs w:val="22"/>
              </w:rPr>
              <w:t xml:space="preserve">Наименование </w:t>
            </w:r>
          </w:p>
          <w:p w14:paraId="4BC13520" w14:textId="5110D2F0" w:rsidR="00C96D2A" w:rsidRPr="001B0902" w:rsidRDefault="00C96D2A" w:rsidP="00C96D2A">
            <w:pPr>
              <w:jc w:val="center"/>
              <w:rPr>
                <w:rFonts w:ascii="Times New Roman" w:hAnsi="Times New Roman"/>
                <w:szCs w:val="22"/>
              </w:rPr>
            </w:pPr>
            <w:r w:rsidRPr="001B0902">
              <w:rPr>
                <w:rFonts w:ascii="Times New Roman" w:hAnsi="Times New Roman"/>
                <w:b/>
                <w:bCs/>
                <w:szCs w:val="22"/>
              </w:rPr>
              <w:t>разделов и тем</w:t>
            </w:r>
          </w:p>
        </w:tc>
        <w:tc>
          <w:tcPr>
            <w:tcW w:w="7093" w:type="dxa"/>
            <w:vAlign w:val="center"/>
          </w:tcPr>
          <w:p w14:paraId="4E1FDDFF" w14:textId="77777777" w:rsidR="00C96D2A" w:rsidRPr="001B0902" w:rsidRDefault="00C96D2A" w:rsidP="00C96D2A">
            <w:pPr>
              <w:jc w:val="center"/>
              <w:rPr>
                <w:rFonts w:ascii="Times New Roman" w:hAnsi="Times New Roman"/>
                <w:szCs w:val="22"/>
              </w:rPr>
            </w:pPr>
            <w:r w:rsidRPr="001B0902">
              <w:rPr>
                <w:rFonts w:ascii="Times New Roman" w:hAnsi="Times New Roman"/>
                <w:b/>
                <w:bCs/>
                <w:szCs w:val="22"/>
              </w:rPr>
              <w:t>Примерное содержание учебного материала, практических и лабораторных занятий.</w:t>
            </w:r>
          </w:p>
        </w:tc>
      </w:tr>
      <w:tr w:rsidR="00C96D2A" w:rsidRPr="00C96D2A" w14:paraId="5C3F4D03" w14:textId="77777777" w:rsidTr="008E1228">
        <w:trPr>
          <w:cantSplit/>
          <w:trHeight w:val="20"/>
          <w:jc w:val="center"/>
        </w:trPr>
        <w:tc>
          <w:tcPr>
            <w:tcW w:w="9645" w:type="dxa"/>
            <w:gridSpan w:val="2"/>
            <w:vAlign w:val="center"/>
          </w:tcPr>
          <w:p w14:paraId="52BA9DA9" w14:textId="67B581D3" w:rsidR="00C96D2A" w:rsidRPr="001B0902" w:rsidRDefault="00C96D2A" w:rsidP="00C96D2A">
            <w:pPr>
              <w:snapToGrid w:val="0"/>
              <w:rPr>
                <w:rFonts w:ascii="Times New Roman" w:hAnsi="Times New Roman"/>
                <w:b/>
                <w:bCs/>
                <w:szCs w:val="22"/>
              </w:rPr>
            </w:pPr>
            <w:r w:rsidRPr="001B0902">
              <w:rPr>
                <w:rFonts w:ascii="Times New Roman" w:hAnsi="Times New Roman"/>
                <w:b/>
                <w:szCs w:val="22"/>
              </w:rPr>
              <w:t xml:space="preserve">Раздел 1. </w:t>
            </w:r>
            <w:r w:rsidRPr="001B0902">
              <w:rPr>
                <w:rFonts w:ascii="Times New Roman" w:hAnsi="Times New Roman"/>
                <w:b/>
                <w:bCs/>
                <w:szCs w:val="22"/>
              </w:rPr>
              <w:t xml:space="preserve">Оформление чертежей и геометрическое черчение </w:t>
            </w:r>
          </w:p>
        </w:tc>
      </w:tr>
      <w:tr w:rsidR="00C96D2A" w:rsidRPr="00C96D2A" w14:paraId="434179DB" w14:textId="77777777" w:rsidTr="008E1228">
        <w:trPr>
          <w:cantSplit/>
          <w:trHeight w:val="20"/>
          <w:jc w:val="center"/>
        </w:trPr>
        <w:tc>
          <w:tcPr>
            <w:tcW w:w="2552" w:type="dxa"/>
            <w:vMerge w:val="restart"/>
          </w:tcPr>
          <w:p w14:paraId="037A4628" w14:textId="77777777" w:rsidR="00C96D2A" w:rsidRPr="001B0902" w:rsidRDefault="00C96D2A" w:rsidP="00C96D2A">
            <w:pPr>
              <w:rPr>
                <w:rFonts w:ascii="Times New Roman" w:hAnsi="Times New Roman"/>
                <w:b/>
                <w:bCs/>
                <w:szCs w:val="22"/>
              </w:rPr>
            </w:pPr>
            <w:r w:rsidRPr="001B0902">
              <w:rPr>
                <w:rFonts w:ascii="Times New Roman" w:hAnsi="Times New Roman"/>
                <w:b/>
                <w:bCs/>
                <w:szCs w:val="22"/>
              </w:rPr>
              <w:t>Тема 1.1.</w:t>
            </w:r>
          </w:p>
          <w:p w14:paraId="04E22CC0" w14:textId="77777777" w:rsidR="00C96D2A" w:rsidRPr="001B0902" w:rsidRDefault="00C96D2A" w:rsidP="00C96D2A">
            <w:pPr>
              <w:rPr>
                <w:rFonts w:ascii="Times New Roman" w:hAnsi="Times New Roman"/>
                <w:i/>
                <w:szCs w:val="22"/>
              </w:rPr>
            </w:pPr>
            <w:r w:rsidRPr="001B0902">
              <w:rPr>
                <w:rFonts w:ascii="Times New Roman" w:hAnsi="Times New Roman"/>
                <w:b/>
                <w:bCs/>
                <w:szCs w:val="22"/>
              </w:rPr>
              <w:t>Основные сведения по оформлению чертежей.</w:t>
            </w:r>
          </w:p>
        </w:tc>
        <w:tc>
          <w:tcPr>
            <w:tcW w:w="7093" w:type="dxa"/>
          </w:tcPr>
          <w:p w14:paraId="73DB6869" w14:textId="77777777" w:rsidR="00C96D2A" w:rsidRPr="001B0902" w:rsidRDefault="00C96D2A" w:rsidP="00C96D2A">
            <w:pPr>
              <w:rPr>
                <w:rFonts w:ascii="Times New Roman" w:hAnsi="Times New Roman"/>
                <w:b/>
                <w:szCs w:val="22"/>
              </w:rPr>
            </w:pPr>
            <w:r w:rsidRPr="001B0902">
              <w:rPr>
                <w:rFonts w:ascii="Times New Roman" w:hAnsi="Times New Roman"/>
                <w:b/>
                <w:szCs w:val="22"/>
              </w:rPr>
              <w:t xml:space="preserve">Содержание </w:t>
            </w:r>
          </w:p>
        </w:tc>
      </w:tr>
      <w:tr w:rsidR="00C96D2A" w:rsidRPr="00C96D2A" w14:paraId="3A6717DE" w14:textId="77777777" w:rsidTr="008E1228">
        <w:trPr>
          <w:cantSplit/>
          <w:trHeight w:val="20"/>
          <w:jc w:val="center"/>
        </w:trPr>
        <w:tc>
          <w:tcPr>
            <w:tcW w:w="2552" w:type="dxa"/>
            <w:vMerge/>
            <w:vAlign w:val="center"/>
          </w:tcPr>
          <w:p w14:paraId="41ECAE2F" w14:textId="77777777" w:rsidR="00C96D2A" w:rsidRPr="001B0902" w:rsidRDefault="00C96D2A" w:rsidP="00C96D2A">
            <w:pPr>
              <w:rPr>
                <w:rFonts w:ascii="Times New Roman" w:hAnsi="Times New Roman"/>
                <w:szCs w:val="22"/>
              </w:rPr>
            </w:pPr>
          </w:p>
        </w:tc>
        <w:tc>
          <w:tcPr>
            <w:tcW w:w="7093" w:type="dxa"/>
            <w:tcBorders>
              <w:bottom w:val="single" w:sz="4" w:space="0" w:color="auto"/>
            </w:tcBorders>
          </w:tcPr>
          <w:p w14:paraId="2FE322EF" w14:textId="7EAA058B" w:rsidR="00C96D2A" w:rsidRPr="001B0902" w:rsidRDefault="00C96D2A" w:rsidP="001B0902">
            <w:pPr>
              <w:rPr>
                <w:rFonts w:ascii="Times New Roman" w:hAnsi="Times New Roman"/>
                <w:szCs w:val="22"/>
              </w:rPr>
            </w:pPr>
            <w:r w:rsidRPr="001B0902">
              <w:rPr>
                <w:rFonts w:ascii="Times New Roman" w:hAnsi="Times New Roman"/>
                <w:szCs w:val="22"/>
              </w:rPr>
              <w:t>Основные сведения по оформлению чертежей</w:t>
            </w:r>
            <w:r w:rsidR="001B0902" w:rsidRPr="001B0902">
              <w:rPr>
                <w:rFonts w:ascii="Times New Roman" w:hAnsi="Times New Roman"/>
                <w:szCs w:val="22"/>
              </w:rPr>
              <w:t>.</w:t>
            </w:r>
          </w:p>
          <w:p w14:paraId="37BFE6D8" w14:textId="77777777" w:rsidR="00C96D2A" w:rsidRPr="001B0902" w:rsidRDefault="00C96D2A" w:rsidP="001B0902">
            <w:pPr>
              <w:rPr>
                <w:rFonts w:ascii="Times New Roman" w:hAnsi="Times New Roman"/>
                <w:szCs w:val="22"/>
              </w:rPr>
            </w:pPr>
            <w:r w:rsidRPr="001B0902">
              <w:rPr>
                <w:rFonts w:ascii="Times New Roman" w:hAnsi="Times New Roman"/>
                <w:bCs/>
                <w:szCs w:val="22"/>
              </w:rPr>
              <w:t>Изучение форматов чертежей (основные и дополнительные) ГОСТ 2.301-68.</w:t>
            </w:r>
          </w:p>
          <w:p w14:paraId="5807B2E6" w14:textId="77777777" w:rsidR="00C96D2A" w:rsidRPr="001B0902" w:rsidRDefault="00C96D2A" w:rsidP="001B0902">
            <w:pPr>
              <w:rPr>
                <w:rFonts w:ascii="Times New Roman" w:hAnsi="Times New Roman"/>
                <w:szCs w:val="22"/>
              </w:rPr>
            </w:pPr>
            <w:r w:rsidRPr="001B0902">
              <w:rPr>
                <w:rFonts w:ascii="Times New Roman" w:hAnsi="Times New Roman"/>
                <w:szCs w:val="22"/>
              </w:rPr>
              <w:t>Масштабы (определение, обозначение и их применение), ГОСТ 2.302 – 68.</w:t>
            </w:r>
          </w:p>
        </w:tc>
      </w:tr>
      <w:tr w:rsidR="00C96D2A" w:rsidRPr="00C96D2A" w14:paraId="441D19A0" w14:textId="77777777" w:rsidTr="008E1228">
        <w:trPr>
          <w:cantSplit/>
          <w:trHeight w:val="20"/>
          <w:jc w:val="center"/>
        </w:trPr>
        <w:tc>
          <w:tcPr>
            <w:tcW w:w="2552" w:type="dxa"/>
            <w:vMerge/>
            <w:vAlign w:val="center"/>
          </w:tcPr>
          <w:p w14:paraId="200B7239" w14:textId="77777777" w:rsidR="00C96D2A" w:rsidRPr="001B0902" w:rsidRDefault="00C96D2A" w:rsidP="00C96D2A">
            <w:pPr>
              <w:rPr>
                <w:rFonts w:ascii="Times New Roman" w:hAnsi="Times New Roman"/>
                <w:szCs w:val="22"/>
              </w:rPr>
            </w:pPr>
          </w:p>
        </w:tc>
        <w:tc>
          <w:tcPr>
            <w:tcW w:w="7093" w:type="dxa"/>
            <w:tcBorders>
              <w:bottom w:val="single" w:sz="4" w:space="0" w:color="auto"/>
            </w:tcBorders>
          </w:tcPr>
          <w:p w14:paraId="7229AEA0" w14:textId="77777777" w:rsidR="00C96D2A" w:rsidRPr="001B0902" w:rsidRDefault="00C96D2A" w:rsidP="001B0902">
            <w:pPr>
              <w:rPr>
                <w:rFonts w:ascii="Times New Roman" w:hAnsi="Times New Roman"/>
                <w:b/>
                <w:szCs w:val="22"/>
              </w:rPr>
            </w:pPr>
            <w:r w:rsidRPr="001B0902">
              <w:rPr>
                <w:rFonts w:ascii="Times New Roman" w:hAnsi="Times New Roman"/>
                <w:b/>
                <w:szCs w:val="22"/>
              </w:rPr>
              <w:t>В том числе практических занятий и лабораторных работ</w:t>
            </w:r>
          </w:p>
        </w:tc>
      </w:tr>
      <w:tr w:rsidR="00C96D2A" w:rsidRPr="00C96D2A" w14:paraId="57EE321E" w14:textId="77777777" w:rsidTr="008E1228">
        <w:trPr>
          <w:cantSplit/>
          <w:trHeight w:val="20"/>
          <w:jc w:val="center"/>
        </w:trPr>
        <w:tc>
          <w:tcPr>
            <w:tcW w:w="2552" w:type="dxa"/>
            <w:vMerge/>
            <w:vAlign w:val="center"/>
          </w:tcPr>
          <w:p w14:paraId="2B6CDF60" w14:textId="77777777" w:rsidR="00C96D2A" w:rsidRPr="001B0902" w:rsidRDefault="00C96D2A" w:rsidP="00C96D2A">
            <w:pPr>
              <w:rPr>
                <w:rFonts w:ascii="Times New Roman" w:hAnsi="Times New Roman"/>
                <w:szCs w:val="22"/>
              </w:rPr>
            </w:pPr>
          </w:p>
        </w:tc>
        <w:tc>
          <w:tcPr>
            <w:tcW w:w="7093" w:type="dxa"/>
            <w:tcBorders>
              <w:top w:val="single" w:sz="4" w:space="0" w:color="auto"/>
            </w:tcBorders>
          </w:tcPr>
          <w:p w14:paraId="36BBA679" w14:textId="6B86A80D" w:rsidR="00C96D2A" w:rsidRPr="001B0902" w:rsidRDefault="00C96D2A" w:rsidP="001B0902">
            <w:pPr>
              <w:rPr>
                <w:rFonts w:ascii="Times New Roman" w:hAnsi="Times New Roman"/>
                <w:szCs w:val="22"/>
              </w:rPr>
            </w:pPr>
            <w:r w:rsidRPr="001B0902">
              <w:rPr>
                <w:rFonts w:ascii="Times New Roman" w:hAnsi="Times New Roman"/>
                <w:b/>
                <w:szCs w:val="22"/>
              </w:rPr>
              <w:t xml:space="preserve">Практическая работа </w:t>
            </w:r>
            <w:r w:rsidR="001B0902" w:rsidRPr="001B0902">
              <w:rPr>
                <w:rFonts w:ascii="Times New Roman" w:hAnsi="Times New Roman"/>
                <w:b/>
                <w:szCs w:val="22"/>
              </w:rPr>
              <w:t xml:space="preserve">1. </w:t>
            </w:r>
            <w:r w:rsidRPr="001B0902">
              <w:rPr>
                <w:rFonts w:ascii="Times New Roman" w:hAnsi="Times New Roman"/>
                <w:szCs w:val="22"/>
              </w:rPr>
              <w:t>Линии чертежа. Вычерчивание линий</w:t>
            </w:r>
          </w:p>
        </w:tc>
      </w:tr>
      <w:tr w:rsidR="00C96D2A" w:rsidRPr="00C96D2A" w14:paraId="5995806D" w14:textId="77777777" w:rsidTr="008E1228">
        <w:trPr>
          <w:cantSplit/>
          <w:trHeight w:val="20"/>
          <w:jc w:val="center"/>
        </w:trPr>
        <w:tc>
          <w:tcPr>
            <w:tcW w:w="2552" w:type="dxa"/>
            <w:vMerge/>
            <w:vAlign w:val="center"/>
          </w:tcPr>
          <w:p w14:paraId="680591A5" w14:textId="77777777" w:rsidR="00C96D2A" w:rsidRPr="001B0902" w:rsidRDefault="00C96D2A" w:rsidP="00C96D2A">
            <w:pPr>
              <w:rPr>
                <w:rFonts w:ascii="Times New Roman" w:hAnsi="Times New Roman"/>
                <w:szCs w:val="22"/>
              </w:rPr>
            </w:pPr>
          </w:p>
        </w:tc>
        <w:tc>
          <w:tcPr>
            <w:tcW w:w="7093" w:type="dxa"/>
          </w:tcPr>
          <w:p w14:paraId="5A85C9A4" w14:textId="088CCF45" w:rsidR="00C96D2A" w:rsidRPr="001B0902" w:rsidRDefault="00C96D2A" w:rsidP="001B0902">
            <w:pPr>
              <w:rPr>
                <w:rFonts w:ascii="Times New Roman" w:hAnsi="Times New Roman"/>
                <w:szCs w:val="22"/>
              </w:rPr>
            </w:pPr>
            <w:r w:rsidRPr="001B0902">
              <w:rPr>
                <w:rFonts w:ascii="Times New Roman" w:hAnsi="Times New Roman"/>
                <w:b/>
                <w:szCs w:val="22"/>
              </w:rPr>
              <w:t xml:space="preserve">Практическая работа </w:t>
            </w:r>
            <w:r w:rsidR="001B0902" w:rsidRPr="001B0902">
              <w:rPr>
                <w:rFonts w:ascii="Times New Roman" w:hAnsi="Times New Roman"/>
                <w:b/>
                <w:szCs w:val="22"/>
              </w:rPr>
              <w:t xml:space="preserve">2. </w:t>
            </w:r>
            <w:r w:rsidRPr="001B0902">
              <w:rPr>
                <w:rFonts w:ascii="Times New Roman" w:hAnsi="Times New Roman"/>
                <w:szCs w:val="22"/>
              </w:rPr>
              <w:t>Чертежный шрифт</w:t>
            </w:r>
          </w:p>
        </w:tc>
      </w:tr>
      <w:tr w:rsidR="00C96D2A" w:rsidRPr="00C96D2A" w14:paraId="5F2A5591" w14:textId="77777777" w:rsidTr="008E1228">
        <w:trPr>
          <w:cantSplit/>
          <w:trHeight w:val="20"/>
          <w:jc w:val="center"/>
        </w:trPr>
        <w:tc>
          <w:tcPr>
            <w:tcW w:w="2552" w:type="dxa"/>
            <w:vMerge/>
            <w:vAlign w:val="center"/>
          </w:tcPr>
          <w:p w14:paraId="576CCC5C" w14:textId="77777777" w:rsidR="00C96D2A" w:rsidRPr="001B0902" w:rsidRDefault="00C96D2A" w:rsidP="00C96D2A">
            <w:pPr>
              <w:rPr>
                <w:rFonts w:ascii="Times New Roman" w:hAnsi="Times New Roman"/>
                <w:szCs w:val="22"/>
              </w:rPr>
            </w:pPr>
          </w:p>
        </w:tc>
        <w:tc>
          <w:tcPr>
            <w:tcW w:w="7093" w:type="dxa"/>
          </w:tcPr>
          <w:p w14:paraId="46BD170E" w14:textId="1CF849FC" w:rsidR="00C96D2A" w:rsidRPr="001B0902" w:rsidRDefault="00C96D2A" w:rsidP="001B0902">
            <w:pPr>
              <w:rPr>
                <w:rFonts w:ascii="Times New Roman" w:hAnsi="Times New Roman"/>
                <w:szCs w:val="22"/>
              </w:rPr>
            </w:pPr>
            <w:r w:rsidRPr="001B0902">
              <w:rPr>
                <w:rFonts w:ascii="Times New Roman" w:hAnsi="Times New Roman"/>
                <w:b/>
                <w:szCs w:val="22"/>
              </w:rPr>
              <w:t xml:space="preserve">Практическая работа </w:t>
            </w:r>
            <w:r w:rsidR="001B0902" w:rsidRPr="001B0902">
              <w:rPr>
                <w:rFonts w:ascii="Times New Roman" w:hAnsi="Times New Roman"/>
                <w:b/>
                <w:szCs w:val="22"/>
              </w:rPr>
              <w:t xml:space="preserve">3. </w:t>
            </w:r>
            <w:r w:rsidRPr="001B0902">
              <w:rPr>
                <w:rFonts w:ascii="Times New Roman" w:hAnsi="Times New Roman"/>
                <w:szCs w:val="22"/>
              </w:rPr>
              <w:t>Основная надпись чертежа</w:t>
            </w:r>
          </w:p>
        </w:tc>
      </w:tr>
      <w:tr w:rsidR="00C96D2A" w:rsidRPr="00C96D2A" w14:paraId="65A0DDFC" w14:textId="77777777" w:rsidTr="008E1228">
        <w:trPr>
          <w:cantSplit/>
          <w:trHeight w:val="527"/>
          <w:jc w:val="center"/>
        </w:trPr>
        <w:tc>
          <w:tcPr>
            <w:tcW w:w="2552" w:type="dxa"/>
            <w:vMerge/>
            <w:vAlign w:val="center"/>
          </w:tcPr>
          <w:p w14:paraId="76218193" w14:textId="77777777" w:rsidR="00C96D2A" w:rsidRPr="001B0902" w:rsidRDefault="00C96D2A" w:rsidP="00C96D2A">
            <w:pPr>
              <w:rPr>
                <w:rFonts w:ascii="Times New Roman" w:hAnsi="Times New Roman"/>
                <w:szCs w:val="22"/>
              </w:rPr>
            </w:pPr>
          </w:p>
        </w:tc>
        <w:tc>
          <w:tcPr>
            <w:tcW w:w="7093" w:type="dxa"/>
          </w:tcPr>
          <w:p w14:paraId="495FDC58" w14:textId="77777777" w:rsidR="008E1228" w:rsidRDefault="00C96D2A" w:rsidP="008E1228">
            <w:pPr>
              <w:rPr>
                <w:rFonts w:ascii="Times New Roman" w:hAnsi="Times New Roman"/>
                <w:b/>
                <w:szCs w:val="22"/>
              </w:rPr>
            </w:pPr>
            <w:r w:rsidRPr="001B0902">
              <w:rPr>
                <w:rFonts w:ascii="Times New Roman" w:hAnsi="Times New Roman"/>
                <w:b/>
                <w:szCs w:val="22"/>
              </w:rPr>
              <w:t>Самостоятельная работа обучающихся</w:t>
            </w:r>
            <w:r w:rsidR="008E1228">
              <w:rPr>
                <w:rFonts w:ascii="Times New Roman" w:hAnsi="Times New Roman"/>
                <w:b/>
                <w:szCs w:val="22"/>
              </w:rPr>
              <w:t xml:space="preserve"> </w:t>
            </w:r>
          </w:p>
          <w:p w14:paraId="7E74E5CD" w14:textId="60DAF99B" w:rsidR="00C96D2A" w:rsidRPr="001B0902" w:rsidRDefault="008E1228" w:rsidP="008E1228">
            <w:pPr>
              <w:rPr>
                <w:rFonts w:ascii="Times New Roman" w:hAnsi="Times New Roman"/>
                <w:b/>
                <w:szCs w:val="22"/>
              </w:rPr>
            </w:pPr>
            <w:r w:rsidRPr="002146B4">
              <w:rPr>
                <w:rFonts w:ascii="Times New Roman" w:hAnsi="Times New Roman"/>
                <w:bCs/>
                <w:i/>
                <w:iCs/>
                <w:sz w:val="20"/>
              </w:rPr>
              <w:t>Необходимость и тематика определяются образовательной организацией</w:t>
            </w:r>
          </w:p>
        </w:tc>
      </w:tr>
      <w:tr w:rsidR="00C96D2A" w:rsidRPr="00C96D2A" w14:paraId="2A3D7E3D" w14:textId="77777777" w:rsidTr="008E1228">
        <w:trPr>
          <w:cantSplit/>
          <w:trHeight w:val="20"/>
          <w:jc w:val="center"/>
        </w:trPr>
        <w:tc>
          <w:tcPr>
            <w:tcW w:w="2552" w:type="dxa"/>
            <w:vMerge w:val="restart"/>
          </w:tcPr>
          <w:p w14:paraId="6770F7C4" w14:textId="77777777" w:rsidR="00C96D2A" w:rsidRPr="001B0902" w:rsidRDefault="00C96D2A" w:rsidP="00C96D2A">
            <w:pPr>
              <w:rPr>
                <w:rFonts w:ascii="Times New Roman" w:hAnsi="Times New Roman"/>
                <w:szCs w:val="22"/>
              </w:rPr>
            </w:pPr>
            <w:r w:rsidRPr="001B0902">
              <w:rPr>
                <w:rFonts w:ascii="Times New Roman" w:hAnsi="Times New Roman"/>
                <w:b/>
                <w:bCs/>
                <w:szCs w:val="22"/>
              </w:rPr>
              <w:t>Тема 1.2. Прикладные геометрические построения на плоскости</w:t>
            </w:r>
            <w:r w:rsidRPr="001B0902">
              <w:rPr>
                <w:rFonts w:ascii="Times New Roman" w:hAnsi="Times New Roman"/>
                <w:szCs w:val="22"/>
              </w:rPr>
              <w:t>.</w:t>
            </w:r>
          </w:p>
        </w:tc>
        <w:tc>
          <w:tcPr>
            <w:tcW w:w="7093" w:type="dxa"/>
          </w:tcPr>
          <w:p w14:paraId="73DE17A1" w14:textId="77777777" w:rsidR="00C96D2A" w:rsidRPr="001B0902" w:rsidRDefault="00C96D2A" w:rsidP="00C96D2A">
            <w:pPr>
              <w:rPr>
                <w:rFonts w:ascii="Times New Roman" w:hAnsi="Times New Roman"/>
                <w:szCs w:val="22"/>
              </w:rPr>
            </w:pPr>
            <w:r w:rsidRPr="001B0902">
              <w:rPr>
                <w:rFonts w:ascii="Times New Roman" w:hAnsi="Times New Roman"/>
                <w:b/>
                <w:szCs w:val="22"/>
              </w:rPr>
              <w:t>Содержание</w:t>
            </w:r>
          </w:p>
        </w:tc>
      </w:tr>
      <w:tr w:rsidR="00C96D2A" w:rsidRPr="00C96D2A" w14:paraId="4F4EFED7" w14:textId="77777777" w:rsidTr="008E1228">
        <w:trPr>
          <w:cantSplit/>
          <w:trHeight w:val="20"/>
          <w:jc w:val="center"/>
        </w:trPr>
        <w:tc>
          <w:tcPr>
            <w:tcW w:w="2552" w:type="dxa"/>
            <w:vMerge/>
            <w:vAlign w:val="center"/>
          </w:tcPr>
          <w:p w14:paraId="1420C2A7" w14:textId="77777777" w:rsidR="00C96D2A" w:rsidRPr="001B0902" w:rsidRDefault="00C96D2A" w:rsidP="00C96D2A">
            <w:pPr>
              <w:rPr>
                <w:rFonts w:ascii="Times New Roman" w:hAnsi="Times New Roman"/>
                <w:szCs w:val="22"/>
              </w:rPr>
            </w:pPr>
          </w:p>
        </w:tc>
        <w:tc>
          <w:tcPr>
            <w:tcW w:w="7093" w:type="dxa"/>
          </w:tcPr>
          <w:p w14:paraId="14C05FC6" w14:textId="77777777" w:rsidR="001B0902" w:rsidRPr="001B0902" w:rsidRDefault="00C96D2A" w:rsidP="00C96D2A">
            <w:pPr>
              <w:rPr>
                <w:rFonts w:ascii="Times New Roman" w:hAnsi="Times New Roman"/>
                <w:szCs w:val="22"/>
              </w:rPr>
            </w:pPr>
            <w:r w:rsidRPr="001B0902">
              <w:rPr>
                <w:rFonts w:ascii="Times New Roman" w:hAnsi="Times New Roman"/>
                <w:szCs w:val="22"/>
              </w:rPr>
              <w:t xml:space="preserve">Применение в машиностроении геометрических построений на плоскости. </w:t>
            </w:r>
          </w:p>
          <w:p w14:paraId="748C4FAD" w14:textId="77777777" w:rsidR="001B0902" w:rsidRPr="001B0902" w:rsidRDefault="00C96D2A" w:rsidP="00C96D2A">
            <w:pPr>
              <w:rPr>
                <w:rFonts w:ascii="Times New Roman" w:hAnsi="Times New Roman"/>
                <w:szCs w:val="22"/>
              </w:rPr>
            </w:pPr>
            <w:r w:rsidRPr="001B0902">
              <w:rPr>
                <w:rFonts w:ascii="Times New Roman" w:hAnsi="Times New Roman"/>
                <w:szCs w:val="22"/>
              </w:rPr>
              <w:t xml:space="preserve">Построение перпендикулярных и параллельных прямых. </w:t>
            </w:r>
          </w:p>
          <w:p w14:paraId="47BE7167" w14:textId="77777777" w:rsidR="001B0902" w:rsidRPr="001B0902" w:rsidRDefault="00C96D2A" w:rsidP="00C96D2A">
            <w:pPr>
              <w:rPr>
                <w:rFonts w:ascii="Times New Roman" w:hAnsi="Times New Roman"/>
                <w:szCs w:val="22"/>
              </w:rPr>
            </w:pPr>
            <w:r w:rsidRPr="001B0902">
              <w:rPr>
                <w:rFonts w:ascii="Times New Roman" w:hAnsi="Times New Roman"/>
                <w:szCs w:val="22"/>
              </w:rPr>
              <w:t xml:space="preserve">Деление отрезков на равные части и в заданном соотношении. Построение правильных многоугольников. </w:t>
            </w:r>
          </w:p>
          <w:p w14:paraId="47D84800" w14:textId="45D9988F" w:rsidR="00C96D2A" w:rsidRPr="001B0902" w:rsidRDefault="00C96D2A" w:rsidP="00C96D2A">
            <w:pPr>
              <w:rPr>
                <w:rFonts w:ascii="Times New Roman" w:hAnsi="Times New Roman"/>
                <w:szCs w:val="22"/>
              </w:rPr>
            </w:pPr>
            <w:r w:rsidRPr="001B0902">
              <w:rPr>
                <w:rFonts w:ascii="Times New Roman" w:hAnsi="Times New Roman"/>
                <w:szCs w:val="22"/>
              </w:rPr>
              <w:t>Деление окружностей на части</w:t>
            </w:r>
          </w:p>
        </w:tc>
      </w:tr>
      <w:tr w:rsidR="00C96D2A" w:rsidRPr="00C96D2A" w14:paraId="3070B4B1" w14:textId="77777777" w:rsidTr="008E1228">
        <w:trPr>
          <w:cantSplit/>
          <w:trHeight w:val="20"/>
          <w:jc w:val="center"/>
        </w:trPr>
        <w:tc>
          <w:tcPr>
            <w:tcW w:w="2552" w:type="dxa"/>
            <w:vMerge/>
            <w:vAlign w:val="center"/>
          </w:tcPr>
          <w:p w14:paraId="24936BF4" w14:textId="77777777" w:rsidR="00C96D2A" w:rsidRPr="001B0902" w:rsidRDefault="00C96D2A" w:rsidP="00C96D2A">
            <w:pPr>
              <w:rPr>
                <w:rFonts w:ascii="Times New Roman" w:hAnsi="Times New Roman"/>
                <w:szCs w:val="22"/>
              </w:rPr>
            </w:pPr>
          </w:p>
        </w:tc>
        <w:tc>
          <w:tcPr>
            <w:tcW w:w="7093" w:type="dxa"/>
          </w:tcPr>
          <w:p w14:paraId="46A12E0E" w14:textId="77777777" w:rsidR="00C96D2A" w:rsidRPr="001B0902" w:rsidRDefault="00C96D2A" w:rsidP="00C96D2A">
            <w:pPr>
              <w:rPr>
                <w:rFonts w:ascii="Times New Roman" w:hAnsi="Times New Roman"/>
                <w:szCs w:val="22"/>
              </w:rPr>
            </w:pPr>
            <w:r w:rsidRPr="001B0902">
              <w:rPr>
                <w:rFonts w:ascii="Times New Roman" w:hAnsi="Times New Roman"/>
                <w:b/>
                <w:szCs w:val="22"/>
              </w:rPr>
              <w:t>В том числе практических занятий и лабораторных работ</w:t>
            </w:r>
          </w:p>
        </w:tc>
      </w:tr>
      <w:tr w:rsidR="00C96D2A" w:rsidRPr="00C96D2A" w14:paraId="1187900C" w14:textId="77777777" w:rsidTr="008E1228">
        <w:trPr>
          <w:cantSplit/>
          <w:trHeight w:val="20"/>
          <w:jc w:val="center"/>
        </w:trPr>
        <w:tc>
          <w:tcPr>
            <w:tcW w:w="2552" w:type="dxa"/>
            <w:vMerge/>
            <w:vAlign w:val="center"/>
          </w:tcPr>
          <w:p w14:paraId="5D0F67DC" w14:textId="77777777" w:rsidR="00C96D2A" w:rsidRPr="001B0902" w:rsidRDefault="00C96D2A" w:rsidP="00C96D2A">
            <w:pPr>
              <w:rPr>
                <w:rFonts w:ascii="Times New Roman" w:hAnsi="Times New Roman"/>
                <w:szCs w:val="22"/>
              </w:rPr>
            </w:pPr>
          </w:p>
        </w:tc>
        <w:tc>
          <w:tcPr>
            <w:tcW w:w="7093" w:type="dxa"/>
          </w:tcPr>
          <w:p w14:paraId="537FF395" w14:textId="77777777" w:rsidR="00C96D2A" w:rsidRDefault="00C96D2A" w:rsidP="00C96D2A">
            <w:pPr>
              <w:rPr>
                <w:rFonts w:ascii="Times New Roman" w:hAnsi="Times New Roman"/>
                <w:b/>
                <w:szCs w:val="22"/>
              </w:rPr>
            </w:pPr>
            <w:r w:rsidRPr="001B0902">
              <w:rPr>
                <w:rFonts w:ascii="Times New Roman" w:hAnsi="Times New Roman"/>
                <w:b/>
                <w:szCs w:val="22"/>
              </w:rPr>
              <w:t>Самостоятельная работа обучающихся</w:t>
            </w:r>
          </w:p>
          <w:p w14:paraId="33104082" w14:textId="3C7899CB" w:rsidR="008E1228" w:rsidRPr="001B0902" w:rsidRDefault="008E1228" w:rsidP="008E1228">
            <w:pPr>
              <w:rPr>
                <w:rFonts w:ascii="Times New Roman" w:hAnsi="Times New Roman"/>
                <w:szCs w:val="22"/>
              </w:rPr>
            </w:pPr>
            <w:r w:rsidRPr="002146B4">
              <w:rPr>
                <w:rFonts w:ascii="Times New Roman" w:hAnsi="Times New Roman"/>
                <w:bCs/>
                <w:i/>
                <w:iCs/>
                <w:sz w:val="20"/>
              </w:rPr>
              <w:t>Необходимость и тематика определяются образовательной организацией</w:t>
            </w:r>
          </w:p>
        </w:tc>
      </w:tr>
      <w:tr w:rsidR="00C96D2A" w:rsidRPr="00C96D2A" w14:paraId="5923EF03" w14:textId="77777777" w:rsidTr="008E1228">
        <w:trPr>
          <w:cantSplit/>
          <w:trHeight w:val="20"/>
          <w:jc w:val="center"/>
        </w:trPr>
        <w:tc>
          <w:tcPr>
            <w:tcW w:w="9645" w:type="dxa"/>
            <w:gridSpan w:val="2"/>
            <w:vAlign w:val="center"/>
          </w:tcPr>
          <w:p w14:paraId="03867ADC" w14:textId="582AD7EA" w:rsidR="00C96D2A" w:rsidRPr="001B0902" w:rsidRDefault="00C96D2A" w:rsidP="00C96D2A">
            <w:pPr>
              <w:rPr>
                <w:rFonts w:ascii="Times New Roman" w:hAnsi="Times New Roman"/>
                <w:szCs w:val="22"/>
              </w:rPr>
            </w:pPr>
            <w:r w:rsidRPr="001B0902">
              <w:rPr>
                <w:rFonts w:ascii="Times New Roman" w:hAnsi="Times New Roman"/>
                <w:b/>
                <w:szCs w:val="22"/>
              </w:rPr>
              <w:t xml:space="preserve">Раздел 2. </w:t>
            </w:r>
            <w:r w:rsidRPr="001B0902">
              <w:rPr>
                <w:rFonts w:ascii="Times New Roman" w:hAnsi="Times New Roman"/>
                <w:b/>
                <w:bCs/>
                <w:szCs w:val="22"/>
              </w:rPr>
              <w:t>Проекционное черчение</w:t>
            </w:r>
            <w:r w:rsidRPr="001B0902">
              <w:rPr>
                <w:rFonts w:ascii="Times New Roman" w:hAnsi="Times New Roman"/>
                <w:szCs w:val="22"/>
              </w:rPr>
              <w:t xml:space="preserve">  </w:t>
            </w:r>
          </w:p>
        </w:tc>
      </w:tr>
      <w:tr w:rsidR="00C96D2A" w:rsidRPr="00C96D2A" w14:paraId="26664666" w14:textId="77777777" w:rsidTr="008E1228">
        <w:trPr>
          <w:cantSplit/>
          <w:trHeight w:val="20"/>
          <w:jc w:val="center"/>
        </w:trPr>
        <w:tc>
          <w:tcPr>
            <w:tcW w:w="2552" w:type="dxa"/>
            <w:vMerge w:val="restart"/>
          </w:tcPr>
          <w:p w14:paraId="52951C8E" w14:textId="77777777" w:rsidR="00C96D2A" w:rsidRPr="001B0902" w:rsidRDefault="00C96D2A" w:rsidP="00C96D2A">
            <w:pPr>
              <w:shd w:val="clear" w:color="auto" w:fill="FFFFFF"/>
              <w:ind w:firstLine="2"/>
              <w:rPr>
                <w:rFonts w:ascii="Times New Roman" w:hAnsi="Times New Roman"/>
                <w:b/>
                <w:bCs/>
                <w:szCs w:val="22"/>
              </w:rPr>
            </w:pPr>
            <w:r w:rsidRPr="001B0902">
              <w:rPr>
                <w:rFonts w:ascii="Times New Roman" w:hAnsi="Times New Roman"/>
                <w:b/>
                <w:bCs/>
                <w:szCs w:val="22"/>
              </w:rPr>
              <w:t xml:space="preserve">Тема 2.1. </w:t>
            </w:r>
          </w:p>
          <w:p w14:paraId="3D7564F4" w14:textId="77777777" w:rsidR="00C96D2A" w:rsidRPr="001B0902" w:rsidRDefault="00C96D2A" w:rsidP="00C96D2A">
            <w:pPr>
              <w:rPr>
                <w:rFonts w:ascii="Times New Roman" w:hAnsi="Times New Roman"/>
                <w:b/>
                <w:bCs/>
                <w:szCs w:val="22"/>
              </w:rPr>
            </w:pPr>
            <w:r w:rsidRPr="001B0902">
              <w:rPr>
                <w:rFonts w:ascii="Times New Roman" w:hAnsi="Times New Roman"/>
                <w:b/>
                <w:bCs/>
                <w:szCs w:val="22"/>
              </w:rPr>
              <w:t xml:space="preserve">Методы проецирования </w:t>
            </w:r>
          </w:p>
          <w:p w14:paraId="5BAEB7A9" w14:textId="77777777" w:rsidR="00C96D2A" w:rsidRPr="001B0902" w:rsidRDefault="00C96D2A" w:rsidP="00C96D2A">
            <w:pPr>
              <w:rPr>
                <w:rFonts w:ascii="Times New Roman" w:hAnsi="Times New Roman"/>
                <w:i/>
                <w:color w:val="FF0000"/>
                <w:szCs w:val="22"/>
              </w:rPr>
            </w:pPr>
          </w:p>
        </w:tc>
        <w:tc>
          <w:tcPr>
            <w:tcW w:w="7093" w:type="dxa"/>
          </w:tcPr>
          <w:p w14:paraId="58C8B21F" w14:textId="77777777" w:rsidR="00C96D2A" w:rsidRPr="001B0902" w:rsidRDefault="00C96D2A" w:rsidP="00C96D2A">
            <w:pPr>
              <w:rPr>
                <w:rFonts w:ascii="Times New Roman" w:hAnsi="Times New Roman"/>
                <w:b/>
                <w:szCs w:val="22"/>
              </w:rPr>
            </w:pPr>
            <w:r w:rsidRPr="001B0902">
              <w:rPr>
                <w:rFonts w:ascii="Times New Roman" w:hAnsi="Times New Roman"/>
                <w:b/>
                <w:szCs w:val="22"/>
              </w:rPr>
              <w:lastRenderedPageBreak/>
              <w:t>Содержание</w:t>
            </w:r>
          </w:p>
        </w:tc>
      </w:tr>
      <w:tr w:rsidR="00C96D2A" w:rsidRPr="00C96D2A" w14:paraId="0844D865" w14:textId="77777777" w:rsidTr="008E1228">
        <w:trPr>
          <w:cantSplit/>
          <w:trHeight w:val="20"/>
          <w:jc w:val="center"/>
        </w:trPr>
        <w:tc>
          <w:tcPr>
            <w:tcW w:w="2552" w:type="dxa"/>
            <w:vMerge/>
            <w:vAlign w:val="center"/>
          </w:tcPr>
          <w:p w14:paraId="3CA7898D" w14:textId="77777777" w:rsidR="00C96D2A" w:rsidRPr="001B0902" w:rsidRDefault="00C96D2A" w:rsidP="00C96D2A">
            <w:pPr>
              <w:rPr>
                <w:rFonts w:ascii="Times New Roman" w:hAnsi="Times New Roman"/>
                <w:i/>
                <w:color w:val="FF0000"/>
                <w:szCs w:val="22"/>
              </w:rPr>
            </w:pPr>
          </w:p>
        </w:tc>
        <w:tc>
          <w:tcPr>
            <w:tcW w:w="7093" w:type="dxa"/>
          </w:tcPr>
          <w:p w14:paraId="0254BF8B" w14:textId="77777777" w:rsidR="00C96D2A" w:rsidRPr="001B0902" w:rsidRDefault="00C96D2A" w:rsidP="00C96D2A">
            <w:pPr>
              <w:rPr>
                <w:rFonts w:ascii="Times New Roman" w:hAnsi="Times New Roman"/>
                <w:b/>
                <w:szCs w:val="22"/>
              </w:rPr>
            </w:pPr>
            <w:r w:rsidRPr="001B0902">
              <w:rPr>
                <w:rFonts w:ascii="Times New Roman" w:hAnsi="Times New Roman"/>
                <w:szCs w:val="22"/>
              </w:rPr>
              <w:t>Методы проецирования</w:t>
            </w:r>
          </w:p>
        </w:tc>
      </w:tr>
      <w:tr w:rsidR="00C96D2A" w:rsidRPr="00C96D2A" w14:paraId="7FD7C475" w14:textId="77777777" w:rsidTr="008E1228">
        <w:trPr>
          <w:cantSplit/>
          <w:trHeight w:val="20"/>
          <w:jc w:val="center"/>
        </w:trPr>
        <w:tc>
          <w:tcPr>
            <w:tcW w:w="2552" w:type="dxa"/>
            <w:vMerge/>
            <w:vAlign w:val="center"/>
          </w:tcPr>
          <w:p w14:paraId="542E4434" w14:textId="77777777" w:rsidR="00C96D2A" w:rsidRPr="001B0902" w:rsidRDefault="00C96D2A" w:rsidP="00C96D2A">
            <w:pPr>
              <w:rPr>
                <w:rFonts w:ascii="Times New Roman" w:hAnsi="Times New Roman"/>
                <w:i/>
                <w:color w:val="FF0000"/>
                <w:szCs w:val="22"/>
              </w:rPr>
            </w:pPr>
          </w:p>
        </w:tc>
        <w:tc>
          <w:tcPr>
            <w:tcW w:w="7093" w:type="dxa"/>
          </w:tcPr>
          <w:p w14:paraId="0DFB617E" w14:textId="77777777" w:rsidR="00C96D2A" w:rsidRPr="001B0902" w:rsidRDefault="00C96D2A" w:rsidP="00C96D2A">
            <w:pPr>
              <w:rPr>
                <w:rFonts w:ascii="Times New Roman" w:hAnsi="Times New Roman"/>
                <w:b/>
                <w:szCs w:val="22"/>
              </w:rPr>
            </w:pPr>
            <w:r w:rsidRPr="001B0902">
              <w:rPr>
                <w:rFonts w:ascii="Times New Roman" w:hAnsi="Times New Roman"/>
                <w:b/>
                <w:szCs w:val="22"/>
              </w:rPr>
              <w:t>В том числе практических занятий и лабораторных работ</w:t>
            </w:r>
          </w:p>
        </w:tc>
      </w:tr>
      <w:tr w:rsidR="00C96D2A" w:rsidRPr="00C96D2A" w14:paraId="5610BCD5" w14:textId="77777777" w:rsidTr="008E1228">
        <w:trPr>
          <w:cantSplit/>
          <w:trHeight w:val="20"/>
          <w:jc w:val="center"/>
        </w:trPr>
        <w:tc>
          <w:tcPr>
            <w:tcW w:w="2552" w:type="dxa"/>
            <w:vMerge/>
            <w:vAlign w:val="center"/>
          </w:tcPr>
          <w:p w14:paraId="1398CAB9" w14:textId="77777777" w:rsidR="00C96D2A" w:rsidRPr="001B0902" w:rsidRDefault="00C96D2A" w:rsidP="00C96D2A">
            <w:pPr>
              <w:rPr>
                <w:rFonts w:ascii="Times New Roman" w:hAnsi="Times New Roman"/>
                <w:i/>
                <w:color w:val="FF0000"/>
                <w:szCs w:val="22"/>
              </w:rPr>
            </w:pPr>
          </w:p>
        </w:tc>
        <w:tc>
          <w:tcPr>
            <w:tcW w:w="7093" w:type="dxa"/>
          </w:tcPr>
          <w:p w14:paraId="5D927148" w14:textId="30504EB4" w:rsidR="00C96D2A" w:rsidRPr="001B0902" w:rsidRDefault="00C96D2A" w:rsidP="001B0902">
            <w:pPr>
              <w:rPr>
                <w:rFonts w:ascii="Times New Roman" w:hAnsi="Times New Roman"/>
                <w:szCs w:val="22"/>
              </w:rPr>
            </w:pPr>
            <w:r w:rsidRPr="001B0902">
              <w:rPr>
                <w:rFonts w:ascii="Times New Roman" w:hAnsi="Times New Roman"/>
                <w:b/>
                <w:szCs w:val="22"/>
              </w:rPr>
              <w:t>Практическая работа</w:t>
            </w:r>
            <w:r w:rsidR="001B0902" w:rsidRPr="001B0902">
              <w:rPr>
                <w:rFonts w:ascii="Times New Roman" w:hAnsi="Times New Roman"/>
                <w:b/>
                <w:szCs w:val="22"/>
              </w:rPr>
              <w:t xml:space="preserve"> 4</w:t>
            </w:r>
            <w:r w:rsidR="001B0902">
              <w:rPr>
                <w:rFonts w:ascii="Times New Roman" w:hAnsi="Times New Roman"/>
                <w:bCs/>
                <w:szCs w:val="22"/>
              </w:rPr>
              <w:t xml:space="preserve">. </w:t>
            </w:r>
            <w:r w:rsidRPr="001B0902">
              <w:rPr>
                <w:rFonts w:ascii="Times New Roman" w:hAnsi="Times New Roman"/>
                <w:szCs w:val="22"/>
              </w:rPr>
              <w:t xml:space="preserve"> Комплексный чертеж и наглядное изображение точки. </w:t>
            </w:r>
          </w:p>
        </w:tc>
      </w:tr>
      <w:tr w:rsidR="00C96D2A" w:rsidRPr="00C96D2A" w14:paraId="39D0542F" w14:textId="77777777" w:rsidTr="008E1228">
        <w:trPr>
          <w:cantSplit/>
          <w:trHeight w:val="20"/>
          <w:jc w:val="center"/>
        </w:trPr>
        <w:tc>
          <w:tcPr>
            <w:tcW w:w="2552" w:type="dxa"/>
            <w:vMerge/>
            <w:vAlign w:val="center"/>
          </w:tcPr>
          <w:p w14:paraId="5B2923E0" w14:textId="77777777" w:rsidR="00C96D2A" w:rsidRPr="001B0902" w:rsidRDefault="00C96D2A" w:rsidP="00C96D2A">
            <w:pPr>
              <w:rPr>
                <w:rFonts w:ascii="Times New Roman" w:hAnsi="Times New Roman"/>
                <w:i/>
                <w:color w:val="FF0000"/>
                <w:szCs w:val="22"/>
              </w:rPr>
            </w:pPr>
          </w:p>
        </w:tc>
        <w:tc>
          <w:tcPr>
            <w:tcW w:w="7093" w:type="dxa"/>
          </w:tcPr>
          <w:p w14:paraId="6E0E689D" w14:textId="01152EE0" w:rsidR="00C96D2A" w:rsidRPr="001B0902" w:rsidRDefault="00C96D2A" w:rsidP="001B0902">
            <w:pPr>
              <w:rPr>
                <w:rFonts w:ascii="Times New Roman" w:hAnsi="Times New Roman"/>
                <w:bCs/>
                <w:szCs w:val="22"/>
              </w:rPr>
            </w:pPr>
            <w:r w:rsidRPr="001B0902">
              <w:rPr>
                <w:rFonts w:ascii="Times New Roman" w:hAnsi="Times New Roman"/>
                <w:b/>
                <w:szCs w:val="22"/>
              </w:rPr>
              <w:t>Практическая работа</w:t>
            </w:r>
            <w:r w:rsidR="001B0902" w:rsidRPr="001B0902">
              <w:rPr>
                <w:rFonts w:ascii="Times New Roman" w:hAnsi="Times New Roman"/>
                <w:b/>
                <w:szCs w:val="22"/>
              </w:rPr>
              <w:t xml:space="preserve"> 5.</w:t>
            </w:r>
            <w:r w:rsidR="001B0902">
              <w:rPr>
                <w:rFonts w:ascii="Times New Roman" w:hAnsi="Times New Roman"/>
                <w:b/>
                <w:szCs w:val="22"/>
              </w:rPr>
              <w:t xml:space="preserve"> </w:t>
            </w:r>
            <w:r w:rsidRPr="001B0902">
              <w:rPr>
                <w:rFonts w:ascii="Times New Roman" w:hAnsi="Times New Roman"/>
                <w:szCs w:val="22"/>
              </w:rPr>
              <w:t>Проецирование отрезка на плоскости проекций</w:t>
            </w:r>
            <w:r w:rsidR="001B0902">
              <w:rPr>
                <w:rFonts w:ascii="Times New Roman" w:hAnsi="Times New Roman"/>
                <w:szCs w:val="22"/>
              </w:rPr>
              <w:t>.</w:t>
            </w:r>
          </w:p>
        </w:tc>
      </w:tr>
      <w:tr w:rsidR="00C96D2A" w:rsidRPr="00C96D2A" w14:paraId="28608711" w14:textId="77777777" w:rsidTr="008E1228">
        <w:trPr>
          <w:cantSplit/>
          <w:trHeight w:val="225"/>
          <w:jc w:val="center"/>
        </w:trPr>
        <w:tc>
          <w:tcPr>
            <w:tcW w:w="2552" w:type="dxa"/>
            <w:vMerge/>
            <w:vAlign w:val="center"/>
          </w:tcPr>
          <w:p w14:paraId="083A6060" w14:textId="77777777" w:rsidR="00C96D2A" w:rsidRPr="001B0902" w:rsidRDefault="00C96D2A" w:rsidP="00C96D2A">
            <w:pPr>
              <w:rPr>
                <w:rFonts w:ascii="Times New Roman" w:hAnsi="Times New Roman"/>
                <w:i/>
                <w:color w:val="FF0000"/>
                <w:szCs w:val="22"/>
              </w:rPr>
            </w:pPr>
          </w:p>
        </w:tc>
        <w:tc>
          <w:tcPr>
            <w:tcW w:w="7093" w:type="dxa"/>
          </w:tcPr>
          <w:p w14:paraId="0EB63593" w14:textId="77777777" w:rsidR="00C96D2A" w:rsidRDefault="00C96D2A" w:rsidP="00C96D2A">
            <w:pPr>
              <w:rPr>
                <w:rFonts w:ascii="Times New Roman" w:hAnsi="Times New Roman"/>
                <w:b/>
                <w:szCs w:val="22"/>
              </w:rPr>
            </w:pPr>
            <w:r w:rsidRPr="001B0902">
              <w:rPr>
                <w:rFonts w:ascii="Times New Roman" w:hAnsi="Times New Roman"/>
                <w:b/>
                <w:szCs w:val="22"/>
              </w:rPr>
              <w:t>Самостоятельная работа обучающихся</w:t>
            </w:r>
          </w:p>
          <w:p w14:paraId="428FF96C" w14:textId="618F7C02" w:rsidR="008E1228" w:rsidRPr="001B0902" w:rsidRDefault="008E1228" w:rsidP="008E1228">
            <w:pPr>
              <w:rPr>
                <w:rFonts w:ascii="Times New Roman" w:hAnsi="Times New Roman"/>
                <w:b/>
                <w:szCs w:val="22"/>
              </w:rPr>
            </w:pPr>
            <w:r w:rsidRPr="002146B4">
              <w:rPr>
                <w:rFonts w:ascii="Times New Roman" w:hAnsi="Times New Roman"/>
                <w:bCs/>
                <w:i/>
                <w:iCs/>
                <w:sz w:val="20"/>
              </w:rPr>
              <w:t>Необходимость и тематика определяются образовательной организацией</w:t>
            </w:r>
          </w:p>
        </w:tc>
      </w:tr>
      <w:tr w:rsidR="00C96D2A" w:rsidRPr="00C96D2A" w14:paraId="1919D57E" w14:textId="77777777" w:rsidTr="008E1228">
        <w:trPr>
          <w:cantSplit/>
          <w:trHeight w:val="20"/>
          <w:jc w:val="center"/>
        </w:trPr>
        <w:tc>
          <w:tcPr>
            <w:tcW w:w="2552" w:type="dxa"/>
            <w:vMerge w:val="restart"/>
          </w:tcPr>
          <w:p w14:paraId="1A2A610F" w14:textId="77777777" w:rsidR="00C96D2A" w:rsidRPr="001B0902" w:rsidRDefault="00C96D2A" w:rsidP="00C96D2A">
            <w:pPr>
              <w:shd w:val="clear" w:color="auto" w:fill="FFFFFF"/>
              <w:rPr>
                <w:rFonts w:ascii="Times New Roman" w:hAnsi="Times New Roman"/>
                <w:b/>
                <w:bCs/>
                <w:szCs w:val="22"/>
              </w:rPr>
            </w:pPr>
            <w:r w:rsidRPr="001B0902">
              <w:rPr>
                <w:rFonts w:ascii="Times New Roman" w:hAnsi="Times New Roman"/>
                <w:b/>
                <w:bCs/>
                <w:szCs w:val="22"/>
              </w:rPr>
              <w:t xml:space="preserve">Тема 2.2. </w:t>
            </w:r>
          </w:p>
          <w:p w14:paraId="66DA33AB" w14:textId="77777777" w:rsidR="00C96D2A" w:rsidRPr="001B0902" w:rsidRDefault="00C96D2A" w:rsidP="00C96D2A">
            <w:pPr>
              <w:rPr>
                <w:rFonts w:ascii="Times New Roman" w:hAnsi="Times New Roman"/>
                <w:i/>
                <w:color w:val="FF0000"/>
                <w:szCs w:val="22"/>
              </w:rPr>
            </w:pPr>
            <w:r w:rsidRPr="001B0902">
              <w:rPr>
                <w:rFonts w:ascii="Times New Roman" w:hAnsi="Times New Roman"/>
                <w:b/>
                <w:bCs/>
                <w:szCs w:val="22"/>
              </w:rPr>
              <w:t>Проецирование плоскости. Проекции геометрических тел.</w:t>
            </w:r>
          </w:p>
        </w:tc>
        <w:tc>
          <w:tcPr>
            <w:tcW w:w="7093" w:type="dxa"/>
          </w:tcPr>
          <w:p w14:paraId="5BFD224D" w14:textId="77777777" w:rsidR="00C96D2A" w:rsidRPr="001B0902" w:rsidRDefault="00C96D2A" w:rsidP="00C96D2A">
            <w:pPr>
              <w:rPr>
                <w:rFonts w:ascii="Times New Roman" w:hAnsi="Times New Roman"/>
                <w:b/>
                <w:szCs w:val="22"/>
              </w:rPr>
            </w:pPr>
            <w:r w:rsidRPr="001B0902">
              <w:rPr>
                <w:rFonts w:ascii="Times New Roman" w:hAnsi="Times New Roman"/>
                <w:b/>
                <w:szCs w:val="22"/>
              </w:rPr>
              <w:t>Содержание</w:t>
            </w:r>
          </w:p>
        </w:tc>
      </w:tr>
      <w:tr w:rsidR="00C96D2A" w:rsidRPr="00C96D2A" w14:paraId="349B70BD" w14:textId="77777777" w:rsidTr="008E1228">
        <w:trPr>
          <w:cantSplit/>
          <w:trHeight w:val="253"/>
          <w:jc w:val="center"/>
        </w:trPr>
        <w:tc>
          <w:tcPr>
            <w:tcW w:w="2552" w:type="dxa"/>
            <w:vMerge/>
          </w:tcPr>
          <w:p w14:paraId="0F1FFD5F" w14:textId="77777777" w:rsidR="00C96D2A" w:rsidRPr="001B0902" w:rsidRDefault="00C96D2A" w:rsidP="00C96D2A">
            <w:pPr>
              <w:rPr>
                <w:rFonts w:ascii="Times New Roman" w:hAnsi="Times New Roman"/>
                <w:i/>
                <w:color w:val="FF0000"/>
                <w:szCs w:val="22"/>
              </w:rPr>
            </w:pPr>
          </w:p>
        </w:tc>
        <w:tc>
          <w:tcPr>
            <w:tcW w:w="7093" w:type="dxa"/>
          </w:tcPr>
          <w:p w14:paraId="5947DAA2" w14:textId="77777777" w:rsidR="00C96D2A" w:rsidRPr="001B0902" w:rsidRDefault="00C96D2A" w:rsidP="00C96D2A">
            <w:pPr>
              <w:rPr>
                <w:rFonts w:ascii="Times New Roman" w:hAnsi="Times New Roman"/>
                <w:b/>
                <w:szCs w:val="22"/>
              </w:rPr>
            </w:pPr>
            <w:r w:rsidRPr="001B0902">
              <w:rPr>
                <w:rFonts w:ascii="Times New Roman" w:hAnsi="Times New Roman"/>
                <w:szCs w:val="22"/>
              </w:rPr>
              <w:t>Аксонометрические проекции.</w:t>
            </w:r>
          </w:p>
        </w:tc>
      </w:tr>
      <w:tr w:rsidR="00C96D2A" w:rsidRPr="00C96D2A" w14:paraId="543CC25E" w14:textId="77777777" w:rsidTr="008E1228">
        <w:trPr>
          <w:cantSplit/>
          <w:trHeight w:val="195"/>
          <w:jc w:val="center"/>
        </w:trPr>
        <w:tc>
          <w:tcPr>
            <w:tcW w:w="2552" w:type="dxa"/>
            <w:vMerge/>
          </w:tcPr>
          <w:p w14:paraId="4A40CE1D" w14:textId="77777777" w:rsidR="00C96D2A" w:rsidRPr="001B0902" w:rsidRDefault="00C96D2A" w:rsidP="00C96D2A">
            <w:pPr>
              <w:rPr>
                <w:rFonts w:ascii="Times New Roman" w:hAnsi="Times New Roman"/>
                <w:i/>
                <w:color w:val="FF0000"/>
                <w:szCs w:val="22"/>
              </w:rPr>
            </w:pPr>
          </w:p>
        </w:tc>
        <w:tc>
          <w:tcPr>
            <w:tcW w:w="7093" w:type="dxa"/>
          </w:tcPr>
          <w:p w14:paraId="33300501" w14:textId="77777777" w:rsidR="00C96D2A" w:rsidRPr="001B0902" w:rsidRDefault="00C96D2A" w:rsidP="00C96D2A">
            <w:pPr>
              <w:rPr>
                <w:rFonts w:ascii="Times New Roman" w:hAnsi="Times New Roman"/>
                <w:b/>
                <w:szCs w:val="22"/>
              </w:rPr>
            </w:pPr>
            <w:r w:rsidRPr="001B0902">
              <w:rPr>
                <w:rFonts w:ascii="Times New Roman" w:hAnsi="Times New Roman"/>
                <w:b/>
                <w:szCs w:val="22"/>
              </w:rPr>
              <w:t>В том числе практических занятий и лабораторных работ</w:t>
            </w:r>
          </w:p>
        </w:tc>
      </w:tr>
      <w:tr w:rsidR="00C96D2A" w:rsidRPr="00C96D2A" w14:paraId="5E407317" w14:textId="77777777" w:rsidTr="008E1228">
        <w:trPr>
          <w:cantSplit/>
          <w:trHeight w:val="20"/>
          <w:jc w:val="center"/>
        </w:trPr>
        <w:tc>
          <w:tcPr>
            <w:tcW w:w="2552" w:type="dxa"/>
            <w:vMerge/>
          </w:tcPr>
          <w:p w14:paraId="39F9632B" w14:textId="77777777" w:rsidR="00C96D2A" w:rsidRPr="001B0902" w:rsidRDefault="00C96D2A" w:rsidP="00C96D2A">
            <w:pPr>
              <w:rPr>
                <w:rFonts w:ascii="Times New Roman" w:hAnsi="Times New Roman"/>
                <w:i/>
                <w:color w:val="FF0000"/>
                <w:szCs w:val="22"/>
              </w:rPr>
            </w:pPr>
          </w:p>
        </w:tc>
        <w:tc>
          <w:tcPr>
            <w:tcW w:w="7093" w:type="dxa"/>
          </w:tcPr>
          <w:p w14:paraId="4FA3E978" w14:textId="2689936B" w:rsidR="00C96D2A" w:rsidRPr="001B0902" w:rsidRDefault="00C96D2A" w:rsidP="001B0902">
            <w:pPr>
              <w:rPr>
                <w:rFonts w:ascii="Times New Roman" w:hAnsi="Times New Roman"/>
                <w:szCs w:val="22"/>
              </w:rPr>
            </w:pPr>
            <w:r w:rsidRPr="001B0902">
              <w:rPr>
                <w:rFonts w:ascii="Times New Roman" w:hAnsi="Times New Roman"/>
                <w:b/>
                <w:szCs w:val="22"/>
              </w:rPr>
              <w:t>Практическая работа</w:t>
            </w:r>
            <w:r w:rsidR="001B0902" w:rsidRPr="001B0902">
              <w:rPr>
                <w:rFonts w:ascii="Times New Roman" w:hAnsi="Times New Roman"/>
                <w:b/>
                <w:szCs w:val="22"/>
              </w:rPr>
              <w:t xml:space="preserve"> </w:t>
            </w:r>
            <w:r w:rsidR="008E1228">
              <w:rPr>
                <w:rFonts w:ascii="Times New Roman" w:hAnsi="Times New Roman"/>
                <w:b/>
                <w:szCs w:val="22"/>
              </w:rPr>
              <w:t>6</w:t>
            </w:r>
            <w:r w:rsidR="001B0902" w:rsidRPr="001B0902">
              <w:rPr>
                <w:rFonts w:ascii="Times New Roman" w:hAnsi="Times New Roman"/>
                <w:b/>
                <w:szCs w:val="22"/>
              </w:rPr>
              <w:t>.</w:t>
            </w:r>
            <w:r w:rsidR="001B0902">
              <w:rPr>
                <w:rFonts w:ascii="Times New Roman" w:hAnsi="Times New Roman"/>
                <w:b/>
                <w:szCs w:val="22"/>
              </w:rPr>
              <w:t xml:space="preserve"> </w:t>
            </w:r>
            <w:r w:rsidRPr="001B0902">
              <w:rPr>
                <w:rFonts w:ascii="Times New Roman" w:hAnsi="Times New Roman"/>
                <w:szCs w:val="22"/>
              </w:rPr>
              <w:t>Комплексный чертеж и аксонометрия плоской фигуры</w:t>
            </w:r>
          </w:p>
        </w:tc>
      </w:tr>
      <w:tr w:rsidR="00C96D2A" w:rsidRPr="00C96D2A" w14:paraId="68087A28" w14:textId="77777777" w:rsidTr="008E1228">
        <w:trPr>
          <w:cantSplit/>
          <w:trHeight w:val="20"/>
          <w:jc w:val="center"/>
        </w:trPr>
        <w:tc>
          <w:tcPr>
            <w:tcW w:w="2552" w:type="dxa"/>
            <w:vMerge/>
          </w:tcPr>
          <w:p w14:paraId="698C12AB" w14:textId="77777777" w:rsidR="00C96D2A" w:rsidRPr="001B0902" w:rsidRDefault="00C96D2A" w:rsidP="00C96D2A">
            <w:pPr>
              <w:rPr>
                <w:rFonts w:ascii="Times New Roman" w:hAnsi="Times New Roman"/>
                <w:i/>
                <w:color w:val="FF0000"/>
                <w:szCs w:val="22"/>
              </w:rPr>
            </w:pPr>
          </w:p>
        </w:tc>
        <w:tc>
          <w:tcPr>
            <w:tcW w:w="7093" w:type="dxa"/>
          </w:tcPr>
          <w:p w14:paraId="675CA3E5" w14:textId="3A53EF9D" w:rsidR="00C96D2A" w:rsidRPr="001B0902" w:rsidRDefault="00C96D2A" w:rsidP="001B0902">
            <w:pPr>
              <w:rPr>
                <w:rFonts w:ascii="Times New Roman" w:hAnsi="Times New Roman"/>
                <w:szCs w:val="22"/>
              </w:rPr>
            </w:pPr>
            <w:r w:rsidRPr="001B0902">
              <w:rPr>
                <w:rFonts w:ascii="Times New Roman" w:hAnsi="Times New Roman"/>
                <w:b/>
                <w:szCs w:val="22"/>
              </w:rPr>
              <w:t xml:space="preserve">Практическая работа </w:t>
            </w:r>
            <w:r w:rsidR="008E1228">
              <w:rPr>
                <w:rFonts w:ascii="Times New Roman" w:hAnsi="Times New Roman"/>
                <w:b/>
                <w:szCs w:val="22"/>
              </w:rPr>
              <w:t>7</w:t>
            </w:r>
            <w:r w:rsidR="001B0902" w:rsidRPr="001B0902">
              <w:rPr>
                <w:rFonts w:ascii="Times New Roman" w:hAnsi="Times New Roman"/>
                <w:b/>
                <w:szCs w:val="22"/>
              </w:rPr>
              <w:t>.</w:t>
            </w:r>
            <w:r w:rsidR="001B0902">
              <w:rPr>
                <w:rFonts w:ascii="Times New Roman" w:hAnsi="Times New Roman"/>
                <w:b/>
                <w:szCs w:val="22"/>
              </w:rPr>
              <w:t xml:space="preserve"> </w:t>
            </w:r>
            <w:r w:rsidRPr="001B0902">
              <w:rPr>
                <w:rFonts w:ascii="Times New Roman" w:hAnsi="Times New Roman"/>
                <w:szCs w:val="22"/>
              </w:rPr>
              <w:t>Комплексный чертеж и аксонометрия геометрических тел. Прямой цилиндр и конус.</w:t>
            </w:r>
          </w:p>
        </w:tc>
      </w:tr>
      <w:tr w:rsidR="00C96D2A" w:rsidRPr="00C96D2A" w14:paraId="3D82470C" w14:textId="77777777" w:rsidTr="008E1228">
        <w:trPr>
          <w:cantSplit/>
          <w:trHeight w:val="20"/>
          <w:jc w:val="center"/>
        </w:trPr>
        <w:tc>
          <w:tcPr>
            <w:tcW w:w="2552" w:type="dxa"/>
            <w:vMerge/>
          </w:tcPr>
          <w:p w14:paraId="284334F0" w14:textId="77777777" w:rsidR="00C96D2A" w:rsidRPr="001B0902" w:rsidRDefault="00C96D2A" w:rsidP="00C96D2A">
            <w:pPr>
              <w:rPr>
                <w:rFonts w:ascii="Times New Roman" w:hAnsi="Times New Roman"/>
                <w:i/>
                <w:color w:val="FF0000"/>
                <w:szCs w:val="22"/>
              </w:rPr>
            </w:pPr>
          </w:p>
        </w:tc>
        <w:tc>
          <w:tcPr>
            <w:tcW w:w="7093" w:type="dxa"/>
          </w:tcPr>
          <w:p w14:paraId="70376588" w14:textId="77777777" w:rsidR="00C96D2A" w:rsidRDefault="00C96D2A" w:rsidP="00C96D2A">
            <w:pPr>
              <w:rPr>
                <w:rFonts w:ascii="Times New Roman" w:hAnsi="Times New Roman"/>
                <w:b/>
                <w:szCs w:val="22"/>
              </w:rPr>
            </w:pPr>
            <w:r w:rsidRPr="001B0902">
              <w:rPr>
                <w:rFonts w:ascii="Times New Roman" w:hAnsi="Times New Roman"/>
                <w:b/>
                <w:szCs w:val="22"/>
              </w:rPr>
              <w:t>Самостоятельная работа обучающихся</w:t>
            </w:r>
          </w:p>
          <w:p w14:paraId="35529DF3" w14:textId="5260A4F8" w:rsidR="008E1228" w:rsidRPr="001B0902" w:rsidRDefault="008E1228" w:rsidP="008E1228">
            <w:pPr>
              <w:rPr>
                <w:rFonts w:ascii="Times New Roman" w:hAnsi="Times New Roman"/>
                <w:bCs/>
                <w:szCs w:val="22"/>
              </w:rPr>
            </w:pPr>
            <w:r w:rsidRPr="002146B4">
              <w:rPr>
                <w:rFonts w:ascii="Times New Roman" w:hAnsi="Times New Roman"/>
                <w:bCs/>
                <w:i/>
                <w:iCs/>
                <w:sz w:val="20"/>
              </w:rPr>
              <w:t>Необходимость и тематика определяются образовательной организацией</w:t>
            </w:r>
          </w:p>
        </w:tc>
      </w:tr>
      <w:tr w:rsidR="00C96D2A" w:rsidRPr="00C96D2A" w14:paraId="133A23AB" w14:textId="77777777" w:rsidTr="008E1228">
        <w:trPr>
          <w:cantSplit/>
          <w:trHeight w:val="20"/>
          <w:jc w:val="center"/>
        </w:trPr>
        <w:tc>
          <w:tcPr>
            <w:tcW w:w="2552" w:type="dxa"/>
            <w:vMerge w:val="restart"/>
          </w:tcPr>
          <w:p w14:paraId="2E98314E" w14:textId="77777777" w:rsidR="00C96D2A" w:rsidRPr="001B0902" w:rsidRDefault="00C96D2A" w:rsidP="00C96D2A">
            <w:pPr>
              <w:rPr>
                <w:rFonts w:ascii="Times New Roman" w:hAnsi="Times New Roman"/>
                <w:b/>
                <w:bCs/>
                <w:i/>
                <w:color w:val="FF0000"/>
                <w:szCs w:val="22"/>
              </w:rPr>
            </w:pPr>
            <w:r w:rsidRPr="001B0902">
              <w:rPr>
                <w:rFonts w:ascii="Times New Roman" w:hAnsi="Times New Roman"/>
                <w:b/>
                <w:bCs/>
                <w:szCs w:val="22"/>
              </w:rPr>
              <w:t>Тема 2.3. Сечение геометрических тел плоскостями</w:t>
            </w:r>
          </w:p>
        </w:tc>
        <w:tc>
          <w:tcPr>
            <w:tcW w:w="7093" w:type="dxa"/>
          </w:tcPr>
          <w:p w14:paraId="1FA8365C" w14:textId="77777777" w:rsidR="00C96D2A" w:rsidRPr="001B0902" w:rsidRDefault="00C96D2A" w:rsidP="00C96D2A">
            <w:pPr>
              <w:rPr>
                <w:rFonts w:ascii="Times New Roman" w:hAnsi="Times New Roman"/>
                <w:b/>
                <w:szCs w:val="22"/>
              </w:rPr>
            </w:pPr>
            <w:r w:rsidRPr="001B0902">
              <w:rPr>
                <w:rFonts w:ascii="Times New Roman" w:hAnsi="Times New Roman"/>
                <w:b/>
                <w:szCs w:val="22"/>
              </w:rPr>
              <w:t>Содержание</w:t>
            </w:r>
          </w:p>
        </w:tc>
      </w:tr>
      <w:tr w:rsidR="00C96D2A" w:rsidRPr="00C96D2A" w14:paraId="44545AC7" w14:textId="77777777" w:rsidTr="008E1228">
        <w:trPr>
          <w:cantSplit/>
          <w:trHeight w:val="20"/>
          <w:jc w:val="center"/>
        </w:trPr>
        <w:tc>
          <w:tcPr>
            <w:tcW w:w="2552" w:type="dxa"/>
            <w:vMerge/>
            <w:vAlign w:val="center"/>
          </w:tcPr>
          <w:p w14:paraId="1AD93CA5" w14:textId="77777777" w:rsidR="00C96D2A" w:rsidRPr="001B0902" w:rsidRDefault="00C96D2A" w:rsidP="00C96D2A">
            <w:pPr>
              <w:rPr>
                <w:rFonts w:ascii="Times New Roman" w:hAnsi="Times New Roman"/>
                <w:i/>
                <w:color w:val="FF0000"/>
                <w:szCs w:val="22"/>
              </w:rPr>
            </w:pPr>
          </w:p>
        </w:tc>
        <w:tc>
          <w:tcPr>
            <w:tcW w:w="7093" w:type="dxa"/>
          </w:tcPr>
          <w:p w14:paraId="1AF857FE" w14:textId="77777777" w:rsidR="00C96D2A" w:rsidRPr="001B0902" w:rsidRDefault="00C96D2A" w:rsidP="00C96D2A">
            <w:pPr>
              <w:rPr>
                <w:rFonts w:ascii="Times New Roman" w:hAnsi="Times New Roman"/>
                <w:b/>
                <w:szCs w:val="22"/>
              </w:rPr>
            </w:pPr>
            <w:r w:rsidRPr="001B0902">
              <w:rPr>
                <w:rFonts w:ascii="Times New Roman" w:hAnsi="Times New Roman"/>
                <w:b/>
                <w:szCs w:val="22"/>
              </w:rPr>
              <w:t>В том числе практических занятий и лабораторных работ</w:t>
            </w:r>
          </w:p>
        </w:tc>
      </w:tr>
      <w:tr w:rsidR="00C96D2A" w:rsidRPr="00C96D2A" w14:paraId="3E60D2DD" w14:textId="77777777" w:rsidTr="008E1228">
        <w:trPr>
          <w:cantSplit/>
          <w:trHeight w:val="20"/>
          <w:jc w:val="center"/>
        </w:trPr>
        <w:tc>
          <w:tcPr>
            <w:tcW w:w="2552" w:type="dxa"/>
            <w:vMerge/>
            <w:vAlign w:val="center"/>
          </w:tcPr>
          <w:p w14:paraId="732B6446" w14:textId="77777777" w:rsidR="00C96D2A" w:rsidRPr="001B0902" w:rsidRDefault="00C96D2A" w:rsidP="00C96D2A">
            <w:pPr>
              <w:rPr>
                <w:rFonts w:ascii="Times New Roman" w:hAnsi="Times New Roman"/>
                <w:i/>
                <w:color w:val="FF0000"/>
                <w:szCs w:val="22"/>
              </w:rPr>
            </w:pPr>
          </w:p>
        </w:tc>
        <w:tc>
          <w:tcPr>
            <w:tcW w:w="7093" w:type="dxa"/>
          </w:tcPr>
          <w:p w14:paraId="340852E4" w14:textId="0B4EC057" w:rsidR="00C96D2A" w:rsidRPr="001B0902" w:rsidRDefault="00C96D2A" w:rsidP="008E1228">
            <w:pPr>
              <w:rPr>
                <w:rFonts w:ascii="Times New Roman" w:hAnsi="Times New Roman"/>
                <w:szCs w:val="22"/>
              </w:rPr>
            </w:pPr>
            <w:r w:rsidRPr="008E1228">
              <w:rPr>
                <w:rFonts w:ascii="Times New Roman" w:hAnsi="Times New Roman"/>
                <w:b/>
                <w:szCs w:val="22"/>
              </w:rPr>
              <w:t xml:space="preserve">Практическая работа </w:t>
            </w:r>
            <w:r w:rsidR="008E1228" w:rsidRPr="008E1228">
              <w:rPr>
                <w:rFonts w:ascii="Times New Roman" w:hAnsi="Times New Roman"/>
                <w:b/>
                <w:szCs w:val="22"/>
              </w:rPr>
              <w:t>8.</w:t>
            </w:r>
            <w:r w:rsidR="008E1228">
              <w:rPr>
                <w:rFonts w:ascii="Times New Roman" w:hAnsi="Times New Roman"/>
                <w:b/>
                <w:szCs w:val="22"/>
              </w:rPr>
              <w:t xml:space="preserve"> </w:t>
            </w:r>
            <w:r w:rsidRPr="001B0902">
              <w:rPr>
                <w:rFonts w:ascii="Times New Roman" w:hAnsi="Times New Roman"/>
                <w:szCs w:val="22"/>
              </w:rPr>
              <w:t>Комплексный чертеж и аксонометрия геометрических тел. Призма и пирамида.</w:t>
            </w:r>
          </w:p>
        </w:tc>
      </w:tr>
      <w:tr w:rsidR="00C96D2A" w:rsidRPr="00C96D2A" w14:paraId="4329684C" w14:textId="77777777" w:rsidTr="008E1228">
        <w:trPr>
          <w:cantSplit/>
          <w:trHeight w:val="20"/>
          <w:jc w:val="center"/>
        </w:trPr>
        <w:tc>
          <w:tcPr>
            <w:tcW w:w="2552" w:type="dxa"/>
            <w:vMerge/>
            <w:vAlign w:val="center"/>
          </w:tcPr>
          <w:p w14:paraId="2386408E" w14:textId="77777777" w:rsidR="00C96D2A" w:rsidRPr="001B0902" w:rsidRDefault="00C96D2A" w:rsidP="00C96D2A">
            <w:pPr>
              <w:rPr>
                <w:rFonts w:ascii="Times New Roman" w:hAnsi="Times New Roman"/>
                <w:i/>
                <w:color w:val="FF0000"/>
                <w:szCs w:val="22"/>
              </w:rPr>
            </w:pPr>
          </w:p>
        </w:tc>
        <w:tc>
          <w:tcPr>
            <w:tcW w:w="7093" w:type="dxa"/>
          </w:tcPr>
          <w:p w14:paraId="4EDEB9AC" w14:textId="77777777" w:rsidR="00C96D2A" w:rsidRDefault="00C96D2A" w:rsidP="00C96D2A">
            <w:pPr>
              <w:rPr>
                <w:rFonts w:ascii="Times New Roman" w:hAnsi="Times New Roman"/>
                <w:b/>
                <w:szCs w:val="22"/>
              </w:rPr>
            </w:pPr>
            <w:r w:rsidRPr="001B0902">
              <w:rPr>
                <w:rFonts w:ascii="Times New Roman" w:hAnsi="Times New Roman"/>
                <w:b/>
                <w:szCs w:val="22"/>
              </w:rPr>
              <w:t>Самостоятельная работа обучающихся</w:t>
            </w:r>
          </w:p>
          <w:p w14:paraId="70673A03" w14:textId="3C55865A" w:rsidR="008E1228" w:rsidRPr="001B0902" w:rsidRDefault="008E1228" w:rsidP="008E1228">
            <w:pPr>
              <w:rPr>
                <w:rFonts w:ascii="Times New Roman" w:hAnsi="Times New Roman"/>
                <w:b/>
                <w:szCs w:val="22"/>
              </w:rPr>
            </w:pPr>
            <w:r w:rsidRPr="002146B4">
              <w:rPr>
                <w:rFonts w:ascii="Times New Roman" w:hAnsi="Times New Roman"/>
                <w:bCs/>
                <w:i/>
                <w:iCs/>
                <w:sz w:val="20"/>
              </w:rPr>
              <w:t>Необходимость и тематика определяются образовательной организацией</w:t>
            </w:r>
          </w:p>
        </w:tc>
      </w:tr>
      <w:tr w:rsidR="00C96D2A" w:rsidRPr="00C96D2A" w14:paraId="3A152A98" w14:textId="77777777" w:rsidTr="008E1228">
        <w:trPr>
          <w:cantSplit/>
          <w:trHeight w:val="20"/>
          <w:jc w:val="center"/>
        </w:trPr>
        <w:tc>
          <w:tcPr>
            <w:tcW w:w="9645" w:type="dxa"/>
            <w:gridSpan w:val="2"/>
            <w:vAlign w:val="center"/>
          </w:tcPr>
          <w:p w14:paraId="7B95BA33" w14:textId="6DA10D33" w:rsidR="00C96D2A" w:rsidRPr="001B0902" w:rsidRDefault="00C96D2A" w:rsidP="00C96D2A">
            <w:pPr>
              <w:shd w:val="clear" w:color="auto" w:fill="FFFFFF"/>
              <w:rPr>
                <w:rFonts w:ascii="Times New Roman" w:hAnsi="Times New Roman"/>
                <w:b/>
                <w:szCs w:val="22"/>
              </w:rPr>
            </w:pPr>
            <w:r w:rsidRPr="001B0902">
              <w:rPr>
                <w:rFonts w:ascii="Times New Roman" w:hAnsi="Times New Roman"/>
                <w:b/>
                <w:szCs w:val="22"/>
              </w:rPr>
              <w:t xml:space="preserve">Раздел 3. </w:t>
            </w:r>
            <w:r w:rsidRPr="001B0902">
              <w:rPr>
                <w:rFonts w:ascii="Times New Roman" w:hAnsi="Times New Roman"/>
                <w:b/>
                <w:bCs/>
                <w:szCs w:val="22"/>
              </w:rPr>
              <w:t xml:space="preserve">Техническая графика в машиностроении </w:t>
            </w:r>
          </w:p>
        </w:tc>
      </w:tr>
      <w:tr w:rsidR="00C96D2A" w:rsidRPr="00C96D2A" w14:paraId="6CC8FA64" w14:textId="77777777" w:rsidTr="008E1228">
        <w:trPr>
          <w:cantSplit/>
          <w:trHeight w:val="20"/>
          <w:jc w:val="center"/>
        </w:trPr>
        <w:tc>
          <w:tcPr>
            <w:tcW w:w="2552" w:type="dxa"/>
            <w:vMerge w:val="restart"/>
            <w:vAlign w:val="center"/>
          </w:tcPr>
          <w:p w14:paraId="590FCAA1" w14:textId="77777777" w:rsidR="00C96D2A" w:rsidRPr="001B0902" w:rsidRDefault="00C96D2A" w:rsidP="00C96D2A">
            <w:pPr>
              <w:shd w:val="clear" w:color="auto" w:fill="FFFFFF"/>
              <w:rPr>
                <w:rFonts w:ascii="Times New Roman" w:hAnsi="Times New Roman"/>
                <w:szCs w:val="22"/>
              </w:rPr>
            </w:pPr>
          </w:p>
          <w:p w14:paraId="4DDD7248" w14:textId="77777777" w:rsidR="00C96D2A" w:rsidRPr="001B0902" w:rsidRDefault="00C96D2A" w:rsidP="00C96D2A">
            <w:pPr>
              <w:shd w:val="clear" w:color="auto" w:fill="FFFFFF"/>
              <w:rPr>
                <w:rFonts w:ascii="Times New Roman" w:hAnsi="Times New Roman"/>
                <w:szCs w:val="22"/>
              </w:rPr>
            </w:pPr>
          </w:p>
          <w:p w14:paraId="43760E4C" w14:textId="77777777" w:rsidR="00C96D2A" w:rsidRPr="001B0902" w:rsidRDefault="00C96D2A" w:rsidP="00C96D2A">
            <w:pPr>
              <w:shd w:val="clear" w:color="auto" w:fill="FFFFFF"/>
              <w:rPr>
                <w:rFonts w:ascii="Times New Roman" w:hAnsi="Times New Roman"/>
                <w:b/>
                <w:bCs/>
                <w:szCs w:val="22"/>
              </w:rPr>
            </w:pPr>
            <w:r w:rsidRPr="001B0902">
              <w:rPr>
                <w:rFonts w:ascii="Times New Roman" w:hAnsi="Times New Roman"/>
                <w:b/>
                <w:bCs/>
                <w:szCs w:val="22"/>
              </w:rPr>
              <w:t xml:space="preserve">Тема 3.1. </w:t>
            </w:r>
          </w:p>
          <w:p w14:paraId="230F40CB" w14:textId="77777777" w:rsidR="00C96D2A" w:rsidRPr="001B0902" w:rsidRDefault="00C96D2A" w:rsidP="00C96D2A">
            <w:pPr>
              <w:rPr>
                <w:rFonts w:ascii="Times New Roman" w:hAnsi="Times New Roman"/>
                <w:i/>
                <w:color w:val="FF0000"/>
                <w:szCs w:val="22"/>
              </w:rPr>
            </w:pPr>
            <w:r w:rsidRPr="001B0902">
              <w:rPr>
                <w:rFonts w:ascii="Times New Roman" w:hAnsi="Times New Roman"/>
                <w:b/>
                <w:bCs/>
                <w:szCs w:val="22"/>
              </w:rPr>
              <w:t>Общие сведения о машиностроительных чертежах</w:t>
            </w:r>
          </w:p>
        </w:tc>
        <w:tc>
          <w:tcPr>
            <w:tcW w:w="7093" w:type="dxa"/>
          </w:tcPr>
          <w:p w14:paraId="1B3574A7" w14:textId="77777777" w:rsidR="00C96D2A" w:rsidRPr="001B0902" w:rsidRDefault="00C96D2A" w:rsidP="00C96D2A">
            <w:pPr>
              <w:rPr>
                <w:rFonts w:ascii="Times New Roman" w:hAnsi="Times New Roman"/>
                <w:szCs w:val="22"/>
              </w:rPr>
            </w:pPr>
            <w:r w:rsidRPr="001B0902">
              <w:rPr>
                <w:rFonts w:ascii="Times New Roman" w:hAnsi="Times New Roman"/>
                <w:b/>
                <w:szCs w:val="22"/>
              </w:rPr>
              <w:t>Содержание</w:t>
            </w:r>
          </w:p>
        </w:tc>
      </w:tr>
      <w:tr w:rsidR="00C96D2A" w:rsidRPr="00C96D2A" w14:paraId="138A76B7" w14:textId="77777777" w:rsidTr="008E1228">
        <w:trPr>
          <w:cantSplit/>
          <w:trHeight w:val="20"/>
          <w:jc w:val="center"/>
        </w:trPr>
        <w:tc>
          <w:tcPr>
            <w:tcW w:w="2552" w:type="dxa"/>
            <w:vMerge/>
            <w:vAlign w:val="center"/>
          </w:tcPr>
          <w:p w14:paraId="753AB25B" w14:textId="77777777" w:rsidR="00C96D2A" w:rsidRPr="001B0902" w:rsidRDefault="00C96D2A" w:rsidP="00C96D2A">
            <w:pPr>
              <w:rPr>
                <w:rFonts w:ascii="Times New Roman" w:hAnsi="Times New Roman"/>
                <w:i/>
                <w:color w:val="FF0000"/>
                <w:szCs w:val="22"/>
              </w:rPr>
            </w:pPr>
          </w:p>
        </w:tc>
        <w:tc>
          <w:tcPr>
            <w:tcW w:w="7093" w:type="dxa"/>
          </w:tcPr>
          <w:p w14:paraId="67D939C7" w14:textId="77777777" w:rsidR="00C96D2A" w:rsidRPr="001B0902" w:rsidRDefault="00C96D2A" w:rsidP="00C96D2A">
            <w:pPr>
              <w:shd w:val="clear" w:color="auto" w:fill="FFFFFF"/>
              <w:rPr>
                <w:rFonts w:ascii="Times New Roman" w:hAnsi="Times New Roman"/>
                <w:szCs w:val="22"/>
              </w:rPr>
            </w:pPr>
            <w:r w:rsidRPr="001B0902">
              <w:rPr>
                <w:rFonts w:ascii="Times New Roman" w:hAnsi="Times New Roman"/>
                <w:szCs w:val="22"/>
              </w:rPr>
              <w:t xml:space="preserve"> Изображения – виды, разрезы, сечения и выносные элементы согласно ГОСТ 2.305-2008</w:t>
            </w:r>
          </w:p>
        </w:tc>
      </w:tr>
      <w:tr w:rsidR="00C96D2A" w:rsidRPr="00C96D2A" w14:paraId="30A3EBAA" w14:textId="77777777" w:rsidTr="008E1228">
        <w:trPr>
          <w:cantSplit/>
          <w:trHeight w:val="20"/>
          <w:jc w:val="center"/>
        </w:trPr>
        <w:tc>
          <w:tcPr>
            <w:tcW w:w="2552" w:type="dxa"/>
            <w:vMerge/>
            <w:vAlign w:val="center"/>
          </w:tcPr>
          <w:p w14:paraId="41F901C7" w14:textId="77777777" w:rsidR="00C96D2A" w:rsidRPr="001B0902" w:rsidRDefault="00C96D2A" w:rsidP="00C96D2A">
            <w:pPr>
              <w:rPr>
                <w:rFonts w:ascii="Times New Roman" w:hAnsi="Times New Roman"/>
                <w:i/>
                <w:color w:val="FF0000"/>
                <w:szCs w:val="22"/>
              </w:rPr>
            </w:pPr>
          </w:p>
        </w:tc>
        <w:tc>
          <w:tcPr>
            <w:tcW w:w="7093" w:type="dxa"/>
          </w:tcPr>
          <w:p w14:paraId="08C60B15" w14:textId="77777777" w:rsidR="00C96D2A" w:rsidRPr="001B0902" w:rsidRDefault="00C96D2A" w:rsidP="00C96D2A">
            <w:pPr>
              <w:shd w:val="clear" w:color="auto" w:fill="FFFFFF"/>
              <w:rPr>
                <w:rFonts w:ascii="Times New Roman" w:hAnsi="Times New Roman"/>
                <w:szCs w:val="22"/>
              </w:rPr>
            </w:pPr>
            <w:r w:rsidRPr="001B0902">
              <w:rPr>
                <w:rFonts w:ascii="Times New Roman" w:hAnsi="Times New Roman"/>
                <w:b/>
                <w:szCs w:val="22"/>
              </w:rPr>
              <w:t>В том числе практических занятий и лабораторных работ</w:t>
            </w:r>
          </w:p>
        </w:tc>
      </w:tr>
      <w:tr w:rsidR="00C96D2A" w:rsidRPr="00C96D2A" w14:paraId="1CE62D0D" w14:textId="77777777" w:rsidTr="008E1228">
        <w:trPr>
          <w:cantSplit/>
          <w:trHeight w:val="20"/>
          <w:jc w:val="center"/>
        </w:trPr>
        <w:tc>
          <w:tcPr>
            <w:tcW w:w="2552" w:type="dxa"/>
            <w:vMerge/>
            <w:vAlign w:val="center"/>
          </w:tcPr>
          <w:p w14:paraId="1B9493BB" w14:textId="77777777" w:rsidR="00C96D2A" w:rsidRPr="001B0902" w:rsidRDefault="00C96D2A" w:rsidP="00C96D2A">
            <w:pPr>
              <w:rPr>
                <w:rFonts w:ascii="Times New Roman" w:hAnsi="Times New Roman"/>
                <w:i/>
                <w:color w:val="FF0000"/>
                <w:szCs w:val="22"/>
              </w:rPr>
            </w:pPr>
          </w:p>
        </w:tc>
        <w:tc>
          <w:tcPr>
            <w:tcW w:w="7093" w:type="dxa"/>
          </w:tcPr>
          <w:p w14:paraId="0944510E" w14:textId="7F08ABDF" w:rsidR="00C96D2A" w:rsidRPr="001B0902" w:rsidRDefault="00C96D2A" w:rsidP="008E1228">
            <w:pPr>
              <w:rPr>
                <w:rFonts w:ascii="Times New Roman" w:hAnsi="Times New Roman"/>
                <w:szCs w:val="22"/>
              </w:rPr>
            </w:pPr>
            <w:r w:rsidRPr="008E1228">
              <w:rPr>
                <w:rFonts w:ascii="Times New Roman" w:hAnsi="Times New Roman"/>
                <w:b/>
                <w:szCs w:val="22"/>
              </w:rPr>
              <w:t xml:space="preserve">Практическая работа </w:t>
            </w:r>
            <w:r w:rsidR="008E1228" w:rsidRPr="008E1228">
              <w:rPr>
                <w:rFonts w:ascii="Times New Roman" w:hAnsi="Times New Roman"/>
                <w:b/>
                <w:szCs w:val="22"/>
              </w:rPr>
              <w:t>9.</w:t>
            </w:r>
            <w:r w:rsidR="008E1228">
              <w:rPr>
                <w:rFonts w:ascii="Times New Roman" w:hAnsi="Times New Roman"/>
                <w:b/>
                <w:szCs w:val="22"/>
              </w:rPr>
              <w:t xml:space="preserve"> </w:t>
            </w:r>
            <w:r w:rsidRPr="001B0902">
              <w:rPr>
                <w:rFonts w:ascii="Times New Roman" w:hAnsi="Times New Roman"/>
                <w:szCs w:val="22"/>
              </w:rPr>
              <w:t>Построение чертежа модели, имеющей плоскость симметрии.</w:t>
            </w:r>
            <w:r w:rsidRPr="001B0902">
              <w:rPr>
                <w:rFonts w:ascii="Times New Roman" w:hAnsi="Times New Roman"/>
                <w:kern w:val="1"/>
                <w:szCs w:val="22"/>
                <w:lang w:eastAsia="ar-SA"/>
              </w:rPr>
              <w:t xml:space="preserve"> Построение изометрии модели по комплексному чертежу.</w:t>
            </w:r>
            <w:r w:rsidRPr="001B0902">
              <w:rPr>
                <w:rFonts w:ascii="Times New Roman" w:hAnsi="Times New Roman"/>
                <w:szCs w:val="22"/>
              </w:rPr>
              <w:t xml:space="preserve"> Особые случаи изображения разрезов. Разрез вдоль тонкой стенки. Сложные разрезы. Сложный ступенчатый разрез. Сложные разрезы. Сложный ломаный разрез. Сечения. Выполнение сечений по аксонометрии детали</w:t>
            </w:r>
          </w:p>
        </w:tc>
      </w:tr>
      <w:tr w:rsidR="00C96D2A" w:rsidRPr="00C96D2A" w14:paraId="4E8C898D" w14:textId="77777777" w:rsidTr="008E1228">
        <w:trPr>
          <w:cantSplit/>
          <w:trHeight w:val="20"/>
          <w:jc w:val="center"/>
        </w:trPr>
        <w:tc>
          <w:tcPr>
            <w:tcW w:w="2552" w:type="dxa"/>
            <w:vMerge/>
            <w:vAlign w:val="center"/>
          </w:tcPr>
          <w:p w14:paraId="455B1095" w14:textId="77777777" w:rsidR="00C96D2A" w:rsidRPr="001B0902" w:rsidRDefault="00C96D2A" w:rsidP="00C96D2A">
            <w:pPr>
              <w:rPr>
                <w:rFonts w:ascii="Times New Roman" w:hAnsi="Times New Roman"/>
                <w:i/>
                <w:color w:val="FF0000"/>
                <w:szCs w:val="22"/>
              </w:rPr>
            </w:pPr>
          </w:p>
        </w:tc>
        <w:tc>
          <w:tcPr>
            <w:tcW w:w="7093" w:type="dxa"/>
          </w:tcPr>
          <w:p w14:paraId="57DE80B6" w14:textId="77777777" w:rsidR="00C96D2A" w:rsidRDefault="00C96D2A" w:rsidP="00C96D2A">
            <w:pPr>
              <w:rPr>
                <w:rFonts w:ascii="Times New Roman" w:hAnsi="Times New Roman"/>
                <w:b/>
                <w:szCs w:val="22"/>
              </w:rPr>
            </w:pPr>
            <w:r w:rsidRPr="001B0902">
              <w:rPr>
                <w:rFonts w:ascii="Times New Roman" w:hAnsi="Times New Roman"/>
                <w:b/>
                <w:szCs w:val="22"/>
              </w:rPr>
              <w:t>Самостоятельная работа обучающихся</w:t>
            </w:r>
          </w:p>
          <w:p w14:paraId="5197FB32" w14:textId="6A072E19" w:rsidR="008E1228" w:rsidRPr="001B0902" w:rsidRDefault="008E1228" w:rsidP="008E1228">
            <w:pPr>
              <w:rPr>
                <w:rFonts w:ascii="Times New Roman" w:hAnsi="Times New Roman"/>
                <w:b/>
                <w:szCs w:val="22"/>
              </w:rPr>
            </w:pPr>
            <w:r w:rsidRPr="002146B4">
              <w:rPr>
                <w:rFonts w:ascii="Times New Roman" w:hAnsi="Times New Roman"/>
                <w:bCs/>
                <w:i/>
                <w:iCs/>
                <w:sz w:val="20"/>
              </w:rPr>
              <w:t>Необходимость и тематика определяются образовательной организацией</w:t>
            </w:r>
          </w:p>
        </w:tc>
      </w:tr>
      <w:tr w:rsidR="00C96D2A" w:rsidRPr="00C96D2A" w14:paraId="3C1AD305" w14:textId="77777777" w:rsidTr="008E1228">
        <w:trPr>
          <w:cantSplit/>
          <w:trHeight w:val="20"/>
          <w:jc w:val="center"/>
        </w:trPr>
        <w:tc>
          <w:tcPr>
            <w:tcW w:w="2552" w:type="dxa"/>
            <w:vMerge w:val="restart"/>
          </w:tcPr>
          <w:p w14:paraId="255C9390" w14:textId="77777777" w:rsidR="00C96D2A" w:rsidRPr="001B0902" w:rsidRDefault="00C96D2A" w:rsidP="00C96D2A">
            <w:pPr>
              <w:shd w:val="clear" w:color="auto" w:fill="FFFFFF"/>
              <w:rPr>
                <w:rFonts w:ascii="Times New Roman" w:hAnsi="Times New Roman"/>
                <w:b/>
                <w:bCs/>
                <w:szCs w:val="22"/>
              </w:rPr>
            </w:pPr>
            <w:r w:rsidRPr="001B0902">
              <w:rPr>
                <w:rFonts w:ascii="Times New Roman" w:hAnsi="Times New Roman"/>
                <w:b/>
                <w:bCs/>
                <w:szCs w:val="22"/>
              </w:rPr>
              <w:t xml:space="preserve">Тема 3.2. </w:t>
            </w:r>
          </w:p>
          <w:p w14:paraId="6B95CBEF" w14:textId="77777777" w:rsidR="00C96D2A" w:rsidRPr="001B0902" w:rsidRDefault="00C96D2A" w:rsidP="00C96D2A">
            <w:pPr>
              <w:rPr>
                <w:rFonts w:ascii="Times New Roman" w:hAnsi="Times New Roman"/>
                <w:i/>
                <w:color w:val="FF0000"/>
                <w:szCs w:val="22"/>
              </w:rPr>
            </w:pPr>
            <w:r w:rsidRPr="001B0902">
              <w:rPr>
                <w:rFonts w:ascii="Times New Roman" w:hAnsi="Times New Roman"/>
                <w:b/>
                <w:bCs/>
                <w:szCs w:val="22"/>
              </w:rPr>
              <w:t>Чтение сборочных чертежей и схем. Деталировка.</w:t>
            </w:r>
          </w:p>
        </w:tc>
        <w:tc>
          <w:tcPr>
            <w:tcW w:w="7093" w:type="dxa"/>
          </w:tcPr>
          <w:p w14:paraId="6CBD7ABF" w14:textId="77777777" w:rsidR="00C96D2A" w:rsidRPr="001B0902" w:rsidRDefault="00C96D2A" w:rsidP="00C96D2A">
            <w:pPr>
              <w:rPr>
                <w:rFonts w:ascii="Times New Roman" w:hAnsi="Times New Roman"/>
                <w:b/>
                <w:szCs w:val="22"/>
              </w:rPr>
            </w:pPr>
            <w:r w:rsidRPr="001B0902">
              <w:rPr>
                <w:rFonts w:ascii="Times New Roman" w:hAnsi="Times New Roman"/>
                <w:b/>
                <w:szCs w:val="22"/>
              </w:rPr>
              <w:t>Содержание</w:t>
            </w:r>
          </w:p>
        </w:tc>
      </w:tr>
      <w:tr w:rsidR="00C96D2A" w:rsidRPr="00C96D2A" w14:paraId="6C24B406" w14:textId="77777777" w:rsidTr="008E1228">
        <w:trPr>
          <w:cantSplit/>
          <w:trHeight w:val="20"/>
          <w:jc w:val="center"/>
        </w:trPr>
        <w:tc>
          <w:tcPr>
            <w:tcW w:w="2552" w:type="dxa"/>
            <w:vMerge/>
            <w:vAlign w:val="center"/>
          </w:tcPr>
          <w:p w14:paraId="22E21D5F" w14:textId="77777777" w:rsidR="00C96D2A" w:rsidRPr="001B0902" w:rsidRDefault="00C96D2A" w:rsidP="00C96D2A">
            <w:pPr>
              <w:rPr>
                <w:rFonts w:ascii="Times New Roman" w:hAnsi="Times New Roman"/>
                <w:i/>
                <w:color w:val="FF0000"/>
                <w:szCs w:val="22"/>
              </w:rPr>
            </w:pPr>
          </w:p>
        </w:tc>
        <w:tc>
          <w:tcPr>
            <w:tcW w:w="7093" w:type="dxa"/>
          </w:tcPr>
          <w:p w14:paraId="578D8B45" w14:textId="77777777" w:rsidR="00C96D2A" w:rsidRPr="001B0902" w:rsidRDefault="00C96D2A" w:rsidP="00C96D2A">
            <w:pPr>
              <w:shd w:val="clear" w:color="auto" w:fill="FFFFFF"/>
              <w:ind w:hanging="2"/>
              <w:rPr>
                <w:rFonts w:ascii="Times New Roman" w:hAnsi="Times New Roman"/>
                <w:szCs w:val="22"/>
              </w:rPr>
            </w:pPr>
            <w:r w:rsidRPr="001B0902">
              <w:rPr>
                <w:rFonts w:ascii="Times New Roman" w:hAnsi="Times New Roman"/>
                <w:b/>
                <w:szCs w:val="22"/>
              </w:rPr>
              <w:t>В том числе практических занятий и лабораторных работ</w:t>
            </w:r>
          </w:p>
        </w:tc>
      </w:tr>
      <w:tr w:rsidR="00C96D2A" w:rsidRPr="00C96D2A" w14:paraId="2DF20628" w14:textId="77777777" w:rsidTr="008E1228">
        <w:trPr>
          <w:cantSplit/>
          <w:trHeight w:val="20"/>
          <w:jc w:val="center"/>
        </w:trPr>
        <w:tc>
          <w:tcPr>
            <w:tcW w:w="2552" w:type="dxa"/>
            <w:vMerge/>
            <w:vAlign w:val="center"/>
          </w:tcPr>
          <w:p w14:paraId="571B41D7" w14:textId="77777777" w:rsidR="00C96D2A" w:rsidRPr="001B0902" w:rsidRDefault="00C96D2A" w:rsidP="00C96D2A">
            <w:pPr>
              <w:rPr>
                <w:rFonts w:ascii="Times New Roman" w:hAnsi="Times New Roman"/>
                <w:i/>
                <w:color w:val="FF0000"/>
                <w:szCs w:val="22"/>
              </w:rPr>
            </w:pPr>
          </w:p>
        </w:tc>
        <w:tc>
          <w:tcPr>
            <w:tcW w:w="7093" w:type="dxa"/>
          </w:tcPr>
          <w:p w14:paraId="4BB9B217" w14:textId="4FDD6EE8" w:rsidR="00C96D2A" w:rsidRPr="001B0902" w:rsidRDefault="00C96D2A" w:rsidP="00C96D2A">
            <w:pPr>
              <w:rPr>
                <w:rFonts w:ascii="Times New Roman" w:hAnsi="Times New Roman"/>
                <w:szCs w:val="22"/>
              </w:rPr>
            </w:pPr>
            <w:r w:rsidRPr="008E1228">
              <w:rPr>
                <w:rFonts w:ascii="Times New Roman" w:hAnsi="Times New Roman"/>
                <w:b/>
                <w:szCs w:val="22"/>
              </w:rPr>
              <w:t>Практическая работа</w:t>
            </w:r>
            <w:r w:rsidR="008E1228" w:rsidRPr="008E1228">
              <w:rPr>
                <w:rFonts w:ascii="Times New Roman" w:hAnsi="Times New Roman"/>
                <w:b/>
                <w:szCs w:val="22"/>
              </w:rPr>
              <w:t xml:space="preserve"> 10.</w:t>
            </w:r>
            <w:r w:rsidRPr="001B0902">
              <w:rPr>
                <w:rFonts w:ascii="Times New Roman" w:hAnsi="Times New Roman"/>
                <w:bCs/>
                <w:szCs w:val="22"/>
              </w:rPr>
              <w:t xml:space="preserve"> </w:t>
            </w:r>
            <w:r w:rsidRPr="001B0902">
              <w:rPr>
                <w:rFonts w:ascii="Times New Roman" w:hAnsi="Times New Roman"/>
                <w:szCs w:val="22"/>
              </w:rPr>
              <w:t>Изображение и обозначение сварных соединений на чертеже.</w:t>
            </w:r>
          </w:p>
        </w:tc>
      </w:tr>
      <w:tr w:rsidR="00C96D2A" w:rsidRPr="00C96D2A" w14:paraId="45F2D5C4" w14:textId="77777777" w:rsidTr="008E1228">
        <w:trPr>
          <w:cantSplit/>
          <w:trHeight w:val="20"/>
          <w:jc w:val="center"/>
        </w:trPr>
        <w:tc>
          <w:tcPr>
            <w:tcW w:w="2552" w:type="dxa"/>
            <w:vMerge/>
            <w:vAlign w:val="center"/>
          </w:tcPr>
          <w:p w14:paraId="38E2F24A" w14:textId="77777777" w:rsidR="00C96D2A" w:rsidRPr="001B0902" w:rsidRDefault="00C96D2A" w:rsidP="00C96D2A">
            <w:pPr>
              <w:rPr>
                <w:rFonts w:ascii="Times New Roman" w:hAnsi="Times New Roman"/>
                <w:i/>
                <w:color w:val="FF0000"/>
                <w:szCs w:val="22"/>
              </w:rPr>
            </w:pPr>
          </w:p>
        </w:tc>
        <w:tc>
          <w:tcPr>
            <w:tcW w:w="7093" w:type="dxa"/>
          </w:tcPr>
          <w:p w14:paraId="4B56E0BC" w14:textId="77777777" w:rsidR="00C96D2A" w:rsidRDefault="00C96D2A" w:rsidP="00C96D2A">
            <w:pPr>
              <w:rPr>
                <w:rFonts w:ascii="Times New Roman" w:hAnsi="Times New Roman"/>
                <w:b/>
                <w:szCs w:val="22"/>
              </w:rPr>
            </w:pPr>
            <w:r w:rsidRPr="001B0902">
              <w:rPr>
                <w:rFonts w:ascii="Times New Roman" w:hAnsi="Times New Roman"/>
                <w:b/>
                <w:szCs w:val="22"/>
              </w:rPr>
              <w:t>Самостоятельная работа обучающихся</w:t>
            </w:r>
          </w:p>
          <w:p w14:paraId="7575DED7" w14:textId="3CE1FCB7" w:rsidR="008E1228" w:rsidRPr="001B0902" w:rsidRDefault="008E1228" w:rsidP="008E1228">
            <w:pPr>
              <w:rPr>
                <w:rFonts w:ascii="Times New Roman" w:hAnsi="Times New Roman"/>
                <w:b/>
                <w:szCs w:val="22"/>
              </w:rPr>
            </w:pPr>
            <w:r w:rsidRPr="002146B4">
              <w:rPr>
                <w:rFonts w:ascii="Times New Roman" w:hAnsi="Times New Roman"/>
                <w:bCs/>
                <w:i/>
                <w:iCs/>
                <w:sz w:val="20"/>
              </w:rPr>
              <w:t>Необходимость и тематика определяются образовательной организацией</w:t>
            </w:r>
          </w:p>
        </w:tc>
      </w:tr>
      <w:tr w:rsidR="00C96D2A" w:rsidRPr="00C96D2A" w14:paraId="661089CE" w14:textId="77777777" w:rsidTr="008E1228">
        <w:trPr>
          <w:cantSplit/>
          <w:trHeight w:val="20"/>
          <w:jc w:val="center"/>
        </w:trPr>
        <w:tc>
          <w:tcPr>
            <w:tcW w:w="2552" w:type="dxa"/>
            <w:vMerge w:val="restart"/>
          </w:tcPr>
          <w:p w14:paraId="5C19FE54" w14:textId="77777777" w:rsidR="00C96D2A" w:rsidRPr="001B0902" w:rsidRDefault="00C96D2A" w:rsidP="00C96D2A">
            <w:pPr>
              <w:shd w:val="clear" w:color="auto" w:fill="FFFFFF"/>
              <w:rPr>
                <w:rFonts w:ascii="Times New Roman" w:hAnsi="Times New Roman"/>
                <w:b/>
                <w:bCs/>
                <w:szCs w:val="22"/>
              </w:rPr>
            </w:pPr>
            <w:r w:rsidRPr="001B0902">
              <w:rPr>
                <w:rFonts w:ascii="Times New Roman" w:hAnsi="Times New Roman"/>
                <w:b/>
                <w:bCs/>
                <w:szCs w:val="22"/>
              </w:rPr>
              <w:t>Тема 3.3.</w:t>
            </w:r>
          </w:p>
          <w:p w14:paraId="6C3ED42C" w14:textId="77777777" w:rsidR="00C96D2A" w:rsidRPr="001B0902" w:rsidRDefault="00C96D2A" w:rsidP="00C96D2A">
            <w:pPr>
              <w:rPr>
                <w:rFonts w:ascii="Times New Roman" w:hAnsi="Times New Roman"/>
                <w:i/>
                <w:color w:val="FF0000"/>
                <w:szCs w:val="22"/>
              </w:rPr>
            </w:pPr>
            <w:r w:rsidRPr="001B0902">
              <w:rPr>
                <w:rFonts w:ascii="Times New Roman" w:hAnsi="Times New Roman"/>
                <w:b/>
                <w:bCs/>
                <w:szCs w:val="22"/>
              </w:rPr>
              <w:t>Общие сведения о резьбе. Зубчатые передачи.</w:t>
            </w:r>
          </w:p>
        </w:tc>
        <w:tc>
          <w:tcPr>
            <w:tcW w:w="7093" w:type="dxa"/>
          </w:tcPr>
          <w:p w14:paraId="415E9F42" w14:textId="77777777" w:rsidR="00C96D2A" w:rsidRPr="001B0902" w:rsidRDefault="00C96D2A" w:rsidP="00C96D2A">
            <w:pPr>
              <w:rPr>
                <w:rFonts w:ascii="Times New Roman" w:hAnsi="Times New Roman"/>
                <w:szCs w:val="22"/>
              </w:rPr>
            </w:pPr>
            <w:r w:rsidRPr="001B0902">
              <w:rPr>
                <w:rFonts w:ascii="Times New Roman" w:hAnsi="Times New Roman"/>
                <w:b/>
                <w:szCs w:val="22"/>
              </w:rPr>
              <w:t>Содержание</w:t>
            </w:r>
          </w:p>
        </w:tc>
      </w:tr>
      <w:tr w:rsidR="00C96D2A" w:rsidRPr="00C96D2A" w14:paraId="36687F31" w14:textId="77777777" w:rsidTr="008E1228">
        <w:trPr>
          <w:cantSplit/>
          <w:trHeight w:val="20"/>
          <w:jc w:val="center"/>
        </w:trPr>
        <w:tc>
          <w:tcPr>
            <w:tcW w:w="2552" w:type="dxa"/>
            <w:vMerge/>
            <w:vAlign w:val="center"/>
          </w:tcPr>
          <w:p w14:paraId="4DA6849B" w14:textId="77777777" w:rsidR="00C96D2A" w:rsidRPr="001B0902" w:rsidRDefault="00C96D2A" w:rsidP="00C96D2A">
            <w:pPr>
              <w:rPr>
                <w:rFonts w:ascii="Times New Roman" w:hAnsi="Times New Roman"/>
                <w:i/>
                <w:color w:val="FF0000"/>
                <w:szCs w:val="22"/>
              </w:rPr>
            </w:pPr>
          </w:p>
        </w:tc>
        <w:tc>
          <w:tcPr>
            <w:tcW w:w="7093" w:type="dxa"/>
          </w:tcPr>
          <w:p w14:paraId="083A0F45" w14:textId="77777777" w:rsidR="00C96D2A" w:rsidRPr="001B0902" w:rsidRDefault="00C96D2A" w:rsidP="00C96D2A">
            <w:pPr>
              <w:shd w:val="clear" w:color="auto" w:fill="FFFFFF"/>
              <w:ind w:hanging="2"/>
              <w:rPr>
                <w:rFonts w:ascii="Times New Roman" w:hAnsi="Times New Roman"/>
                <w:szCs w:val="22"/>
              </w:rPr>
            </w:pPr>
            <w:r w:rsidRPr="001B0902">
              <w:rPr>
                <w:rFonts w:ascii="Times New Roman" w:hAnsi="Times New Roman"/>
                <w:b/>
                <w:szCs w:val="22"/>
              </w:rPr>
              <w:t>В том числе практических занятий и лабораторных работ</w:t>
            </w:r>
          </w:p>
        </w:tc>
      </w:tr>
      <w:tr w:rsidR="00C96D2A" w:rsidRPr="00C96D2A" w14:paraId="26D83C4C" w14:textId="77777777" w:rsidTr="008E1228">
        <w:trPr>
          <w:cantSplit/>
          <w:trHeight w:val="20"/>
          <w:jc w:val="center"/>
        </w:trPr>
        <w:tc>
          <w:tcPr>
            <w:tcW w:w="2552" w:type="dxa"/>
            <w:vMerge/>
            <w:vAlign w:val="center"/>
          </w:tcPr>
          <w:p w14:paraId="61E44C52" w14:textId="77777777" w:rsidR="00C96D2A" w:rsidRPr="001B0902" w:rsidRDefault="00C96D2A" w:rsidP="00C96D2A">
            <w:pPr>
              <w:rPr>
                <w:rFonts w:ascii="Times New Roman" w:hAnsi="Times New Roman"/>
                <w:i/>
                <w:color w:val="FF0000"/>
                <w:szCs w:val="22"/>
              </w:rPr>
            </w:pPr>
          </w:p>
        </w:tc>
        <w:tc>
          <w:tcPr>
            <w:tcW w:w="7093" w:type="dxa"/>
          </w:tcPr>
          <w:p w14:paraId="4E6C2BC6" w14:textId="56EF51A7" w:rsidR="00C96D2A" w:rsidRPr="001B0902" w:rsidRDefault="00C96D2A" w:rsidP="008E1228">
            <w:pPr>
              <w:rPr>
                <w:rFonts w:ascii="Times New Roman" w:hAnsi="Times New Roman"/>
                <w:szCs w:val="22"/>
              </w:rPr>
            </w:pPr>
            <w:r w:rsidRPr="008E1228">
              <w:rPr>
                <w:rFonts w:ascii="Times New Roman" w:hAnsi="Times New Roman"/>
                <w:b/>
                <w:szCs w:val="22"/>
              </w:rPr>
              <w:t xml:space="preserve">Практическая работа </w:t>
            </w:r>
            <w:r w:rsidR="008E1228" w:rsidRPr="008E1228">
              <w:rPr>
                <w:rFonts w:ascii="Times New Roman" w:hAnsi="Times New Roman"/>
                <w:b/>
                <w:szCs w:val="22"/>
              </w:rPr>
              <w:t>11.</w:t>
            </w:r>
            <w:r w:rsidR="008E1228">
              <w:rPr>
                <w:rFonts w:ascii="Times New Roman" w:hAnsi="Times New Roman"/>
                <w:b/>
                <w:szCs w:val="22"/>
              </w:rPr>
              <w:t xml:space="preserve"> </w:t>
            </w:r>
            <w:r w:rsidRPr="001B0902">
              <w:rPr>
                <w:rFonts w:ascii="Times New Roman" w:hAnsi="Times New Roman"/>
                <w:szCs w:val="22"/>
              </w:rPr>
              <w:t>Классификация механических передач. Условные изображения зубчатых передач по ГОСТ 2.402-68.</w:t>
            </w:r>
          </w:p>
        </w:tc>
      </w:tr>
      <w:tr w:rsidR="00C96D2A" w:rsidRPr="00C96D2A" w14:paraId="0B193B1F" w14:textId="77777777" w:rsidTr="008E1228">
        <w:trPr>
          <w:cantSplit/>
          <w:trHeight w:val="20"/>
          <w:jc w:val="center"/>
        </w:trPr>
        <w:tc>
          <w:tcPr>
            <w:tcW w:w="2552" w:type="dxa"/>
            <w:vMerge/>
            <w:vAlign w:val="center"/>
          </w:tcPr>
          <w:p w14:paraId="508E02A1" w14:textId="77777777" w:rsidR="00C96D2A" w:rsidRPr="001B0902" w:rsidRDefault="00C96D2A" w:rsidP="00C96D2A">
            <w:pPr>
              <w:rPr>
                <w:rFonts w:ascii="Times New Roman" w:hAnsi="Times New Roman"/>
                <w:i/>
                <w:color w:val="FF0000"/>
                <w:szCs w:val="22"/>
              </w:rPr>
            </w:pPr>
          </w:p>
        </w:tc>
        <w:tc>
          <w:tcPr>
            <w:tcW w:w="7093" w:type="dxa"/>
          </w:tcPr>
          <w:p w14:paraId="1AEFCD18" w14:textId="77777777" w:rsidR="00C96D2A" w:rsidRDefault="00C96D2A" w:rsidP="00C96D2A">
            <w:pPr>
              <w:rPr>
                <w:rFonts w:ascii="Times New Roman" w:hAnsi="Times New Roman"/>
                <w:b/>
                <w:szCs w:val="22"/>
              </w:rPr>
            </w:pPr>
            <w:r w:rsidRPr="001B0902">
              <w:rPr>
                <w:rFonts w:ascii="Times New Roman" w:hAnsi="Times New Roman"/>
                <w:b/>
                <w:szCs w:val="22"/>
              </w:rPr>
              <w:t>Самостоятельная работа обучающихся</w:t>
            </w:r>
          </w:p>
          <w:p w14:paraId="7307BE37" w14:textId="7E48574F" w:rsidR="008E1228" w:rsidRPr="001B0902" w:rsidRDefault="008E1228" w:rsidP="008E1228">
            <w:pPr>
              <w:rPr>
                <w:rFonts w:ascii="Times New Roman" w:hAnsi="Times New Roman"/>
                <w:b/>
                <w:szCs w:val="22"/>
              </w:rPr>
            </w:pPr>
            <w:r w:rsidRPr="002146B4">
              <w:rPr>
                <w:rFonts w:ascii="Times New Roman" w:hAnsi="Times New Roman"/>
                <w:bCs/>
                <w:i/>
                <w:iCs/>
                <w:sz w:val="20"/>
              </w:rPr>
              <w:t>Необходимость и тематика определяются образовательной организацией</w:t>
            </w:r>
          </w:p>
        </w:tc>
      </w:tr>
      <w:tr w:rsidR="00C96D2A" w:rsidRPr="00C96D2A" w14:paraId="294E0AE0" w14:textId="77777777" w:rsidTr="008E1228">
        <w:trPr>
          <w:cantSplit/>
          <w:trHeight w:val="20"/>
          <w:jc w:val="center"/>
        </w:trPr>
        <w:tc>
          <w:tcPr>
            <w:tcW w:w="2552" w:type="dxa"/>
            <w:vMerge w:val="restart"/>
          </w:tcPr>
          <w:p w14:paraId="4456B6D3" w14:textId="77777777" w:rsidR="00C96D2A" w:rsidRPr="001B0902" w:rsidRDefault="00C96D2A" w:rsidP="00C96D2A">
            <w:pPr>
              <w:shd w:val="clear" w:color="auto" w:fill="FFFFFF"/>
              <w:rPr>
                <w:rFonts w:ascii="Times New Roman" w:hAnsi="Times New Roman"/>
                <w:b/>
                <w:bCs/>
                <w:szCs w:val="22"/>
              </w:rPr>
            </w:pPr>
            <w:r w:rsidRPr="001B0902">
              <w:rPr>
                <w:rFonts w:ascii="Times New Roman" w:hAnsi="Times New Roman"/>
                <w:b/>
                <w:bCs/>
                <w:szCs w:val="22"/>
              </w:rPr>
              <w:t>Тема 3.4.</w:t>
            </w:r>
          </w:p>
          <w:p w14:paraId="4DB0A793" w14:textId="77777777" w:rsidR="00C96D2A" w:rsidRPr="001B0902" w:rsidRDefault="00C96D2A" w:rsidP="00C96D2A">
            <w:pPr>
              <w:rPr>
                <w:rFonts w:ascii="Times New Roman" w:hAnsi="Times New Roman"/>
                <w:i/>
                <w:color w:val="FF0000"/>
                <w:szCs w:val="22"/>
              </w:rPr>
            </w:pPr>
            <w:r w:rsidRPr="001B0902">
              <w:rPr>
                <w:rFonts w:ascii="Times New Roman" w:hAnsi="Times New Roman"/>
                <w:b/>
                <w:bCs/>
                <w:szCs w:val="22"/>
              </w:rPr>
              <w:t>Эскиз деталей и рабочий чертеж</w:t>
            </w:r>
          </w:p>
        </w:tc>
        <w:tc>
          <w:tcPr>
            <w:tcW w:w="7093" w:type="dxa"/>
          </w:tcPr>
          <w:p w14:paraId="0D1993F6" w14:textId="77777777" w:rsidR="00C96D2A" w:rsidRPr="001B0902" w:rsidRDefault="00C96D2A" w:rsidP="00C96D2A">
            <w:pPr>
              <w:rPr>
                <w:rFonts w:ascii="Times New Roman" w:hAnsi="Times New Roman"/>
                <w:b/>
                <w:szCs w:val="22"/>
              </w:rPr>
            </w:pPr>
            <w:r w:rsidRPr="001B0902">
              <w:rPr>
                <w:rFonts w:ascii="Times New Roman" w:hAnsi="Times New Roman"/>
                <w:b/>
                <w:szCs w:val="22"/>
              </w:rPr>
              <w:t>Содержание</w:t>
            </w:r>
          </w:p>
        </w:tc>
      </w:tr>
      <w:tr w:rsidR="00C96D2A" w:rsidRPr="00C96D2A" w14:paraId="0F9E6393" w14:textId="77777777" w:rsidTr="008E1228">
        <w:trPr>
          <w:cantSplit/>
          <w:trHeight w:val="20"/>
          <w:jc w:val="center"/>
        </w:trPr>
        <w:tc>
          <w:tcPr>
            <w:tcW w:w="2552" w:type="dxa"/>
            <w:vMerge/>
          </w:tcPr>
          <w:p w14:paraId="72493DC4" w14:textId="77777777" w:rsidR="00C96D2A" w:rsidRPr="001B0902" w:rsidRDefault="00C96D2A" w:rsidP="00C96D2A">
            <w:pPr>
              <w:rPr>
                <w:rFonts w:ascii="Times New Roman" w:hAnsi="Times New Roman"/>
                <w:i/>
                <w:color w:val="FF0000"/>
                <w:szCs w:val="22"/>
              </w:rPr>
            </w:pPr>
          </w:p>
        </w:tc>
        <w:tc>
          <w:tcPr>
            <w:tcW w:w="7093" w:type="dxa"/>
          </w:tcPr>
          <w:p w14:paraId="7ED36A35" w14:textId="77777777" w:rsidR="00C96D2A" w:rsidRPr="001B0902" w:rsidRDefault="00C96D2A" w:rsidP="00C96D2A">
            <w:pPr>
              <w:shd w:val="clear" w:color="auto" w:fill="FFFFFF"/>
              <w:ind w:hanging="2"/>
              <w:rPr>
                <w:rFonts w:ascii="Times New Roman" w:hAnsi="Times New Roman"/>
                <w:szCs w:val="22"/>
              </w:rPr>
            </w:pPr>
            <w:r w:rsidRPr="001B0902">
              <w:rPr>
                <w:rFonts w:ascii="Times New Roman" w:hAnsi="Times New Roman"/>
                <w:b/>
                <w:szCs w:val="22"/>
              </w:rPr>
              <w:t>В том числе практических занятий и лабораторных работ</w:t>
            </w:r>
          </w:p>
        </w:tc>
      </w:tr>
      <w:tr w:rsidR="00C96D2A" w:rsidRPr="00C96D2A" w14:paraId="485E9A31" w14:textId="77777777" w:rsidTr="008E1228">
        <w:trPr>
          <w:cantSplit/>
          <w:trHeight w:val="20"/>
          <w:jc w:val="center"/>
        </w:trPr>
        <w:tc>
          <w:tcPr>
            <w:tcW w:w="2552" w:type="dxa"/>
            <w:vMerge/>
          </w:tcPr>
          <w:p w14:paraId="4A5EBCAB" w14:textId="77777777" w:rsidR="00C96D2A" w:rsidRPr="001B0902" w:rsidRDefault="00C96D2A" w:rsidP="00C96D2A">
            <w:pPr>
              <w:rPr>
                <w:rFonts w:ascii="Times New Roman" w:hAnsi="Times New Roman"/>
                <w:i/>
                <w:color w:val="FF0000"/>
                <w:szCs w:val="22"/>
              </w:rPr>
            </w:pPr>
          </w:p>
        </w:tc>
        <w:tc>
          <w:tcPr>
            <w:tcW w:w="7093" w:type="dxa"/>
          </w:tcPr>
          <w:p w14:paraId="46FBE3CA" w14:textId="2D6BB0D2" w:rsidR="00C96D2A" w:rsidRPr="001B0902" w:rsidRDefault="00C96D2A" w:rsidP="008E1228">
            <w:pPr>
              <w:rPr>
                <w:rFonts w:ascii="Times New Roman" w:hAnsi="Times New Roman"/>
                <w:szCs w:val="22"/>
              </w:rPr>
            </w:pPr>
            <w:r w:rsidRPr="001B0902">
              <w:rPr>
                <w:rFonts w:ascii="Times New Roman" w:hAnsi="Times New Roman"/>
                <w:bCs/>
                <w:szCs w:val="22"/>
              </w:rPr>
              <w:t xml:space="preserve"> </w:t>
            </w:r>
            <w:r w:rsidRPr="008E1228">
              <w:rPr>
                <w:rFonts w:ascii="Times New Roman" w:hAnsi="Times New Roman"/>
                <w:b/>
                <w:szCs w:val="22"/>
              </w:rPr>
              <w:t xml:space="preserve">Практическая работа </w:t>
            </w:r>
            <w:r w:rsidR="008E1228" w:rsidRPr="008E1228">
              <w:rPr>
                <w:rFonts w:ascii="Times New Roman" w:hAnsi="Times New Roman"/>
                <w:b/>
                <w:szCs w:val="22"/>
              </w:rPr>
              <w:t>12.</w:t>
            </w:r>
            <w:r w:rsidR="008E1228">
              <w:rPr>
                <w:rFonts w:ascii="Times New Roman" w:hAnsi="Times New Roman"/>
                <w:b/>
                <w:szCs w:val="22"/>
              </w:rPr>
              <w:t xml:space="preserve"> </w:t>
            </w:r>
            <w:r w:rsidRPr="001B0902">
              <w:rPr>
                <w:rFonts w:ascii="Times New Roman" w:hAnsi="Times New Roman"/>
                <w:szCs w:val="22"/>
              </w:rPr>
              <w:t>Конструкторская документация. Чертёж детали.</w:t>
            </w:r>
          </w:p>
        </w:tc>
      </w:tr>
      <w:tr w:rsidR="00C96D2A" w:rsidRPr="00C96D2A" w14:paraId="512A4D9C" w14:textId="77777777" w:rsidTr="008E1228">
        <w:trPr>
          <w:cantSplit/>
          <w:trHeight w:val="20"/>
          <w:jc w:val="center"/>
        </w:trPr>
        <w:tc>
          <w:tcPr>
            <w:tcW w:w="2552" w:type="dxa"/>
            <w:vMerge/>
          </w:tcPr>
          <w:p w14:paraId="704E3386" w14:textId="77777777" w:rsidR="00C96D2A" w:rsidRPr="001B0902" w:rsidRDefault="00C96D2A" w:rsidP="00C96D2A">
            <w:pPr>
              <w:rPr>
                <w:rFonts w:ascii="Times New Roman" w:hAnsi="Times New Roman"/>
                <w:i/>
                <w:color w:val="FF0000"/>
                <w:szCs w:val="22"/>
              </w:rPr>
            </w:pPr>
          </w:p>
        </w:tc>
        <w:tc>
          <w:tcPr>
            <w:tcW w:w="7093" w:type="dxa"/>
          </w:tcPr>
          <w:p w14:paraId="1817FE17" w14:textId="77777777" w:rsidR="00C96D2A" w:rsidRDefault="00C96D2A" w:rsidP="00C96D2A">
            <w:pPr>
              <w:rPr>
                <w:rFonts w:ascii="Times New Roman" w:hAnsi="Times New Roman"/>
                <w:b/>
                <w:szCs w:val="22"/>
              </w:rPr>
            </w:pPr>
            <w:r w:rsidRPr="001B0902">
              <w:rPr>
                <w:rFonts w:ascii="Times New Roman" w:hAnsi="Times New Roman"/>
                <w:b/>
                <w:szCs w:val="22"/>
              </w:rPr>
              <w:t>Самостоятельная работа обучающихся</w:t>
            </w:r>
          </w:p>
          <w:p w14:paraId="031B80D6" w14:textId="6468955D" w:rsidR="008E1228" w:rsidRPr="001B0902" w:rsidRDefault="008E1228" w:rsidP="008E1228">
            <w:pPr>
              <w:rPr>
                <w:rFonts w:ascii="Times New Roman" w:hAnsi="Times New Roman"/>
                <w:b/>
                <w:szCs w:val="22"/>
              </w:rPr>
            </w:pPr>
            <w:r w:rsidRPr="002146B4">
              <w:rPr>
                <w:rFonts w:ascii="Times New Roman" w:hAnsi="Times New Roman"/>
                <w:bCs/>
                <w:i/>
                <w:iCs/>
                <w:sz w:val="20"/>
              </w:rPr>
              <w:t>Необходимость и тематика определяются образовательной организацией</w:t>
            </w:r>
          </w:p>
        </w:tc>
      </w:tr>
      <w:tr w:rsidR="00C96D2A" w:rsidRPr="00C96D2A" w14:paraId="4B4206AA" w14:textId="77777777" w:rsidTr="008E1228">
        <w:trPr>
          <w:cantSplit/>
          <w:trHeight w:val="20"/>
          <w:jc w:val="center"/>
        </w:trPr>
        <w:tc>
          <w:tcPr>
            <w:tcW w:w="2552" w:type="dxa"/>
            <w:vMerge w:val="restart"/>
          </w:tcPr>
          <w:p w14:paraId="0D7F8F2E" w14:textId="77777777" w:rsidR="00C96D2A" w:rsidRPr="001B0902" w:rsidRDefault="00C96D2A" w:rsidP="00C96D2A">
            <w:pPr>
              <w:shd w:val="clear" w:color="auto" w:fill="FFFFFF"/>
              <w:rPr>
                <w:rFonts w:ascii="Times New Roman" w:hAnsi="Times New Roman"/>
                <w:b/>
                <w:bCs/>
                <w:szCs w:val="22"/>
              </w:rPr>
            </w:pPr>
            <w:r w:rsidRPr="001B0902">
              <w:rPr>
                <w:rFonts w:ascii="Times New Roman" w:hAnsi="Times New Roman"/>
                <w:b/>
                <w:bCs/>
                <w:szCs w:val="22"/>
              </w:rPr>
              <w:t>Тема 3.5.</w:t>
            </w:r>
          </w:p>
          <w:p w14:paraId="71A49D9E" w14:textId="77777777" w:rsidR="00C96D2A" w:rsidRPr="001B0902" w:rsidRDefault="00C96D2A" w:rsidP="00C96D2A">
            <w:pPr>
              <w:rPr>
                <w:rFonts w:ascii="Times New Roman" w:hAnsi="Times New Roman"/>
                <w:i/>
                <w:color w:val="FF0000"/>
                <w:szCs w:val="22"/>
              </w:rPr>
            </w:pPr>
            <w:r w:rsidRPr="001B0902">
              <w:rPr>
                <w:rFonts w:ascii="Times New Roman" w:hAnsi="Times New Roman"/>
                <w:b/>
                <w:bCs/>
                <w:szCs w:val="22"/>
              </w:rPr>
              <w:t xml:space="preserve">Система автоматизированного </w:t>
            </w:r>
            <w:r w:rsidRPr="001B0902">
              <w:rPr>
                <w:rFonts w:ascii="Times New Roman" w:hAnsi="Times New Roman"/>
                <w:b/>
                <w:bCs/>
                <w:szCs w:val="22"/>
              </w:rPr>
              <w:lastRenderedPageBreak/>
              <w:t>проектирования (САПР)</w:t>
            </w:r>
          </w:p>
        </w:tc>
        <w:tc>
          <w:tcPr>
            <w:tcW w:w="7093" w:type="dxa"/>
          </w:tcPr>
          <w:p w14:paraId="533FA24B" w14:textId="77777777" w:rsidR="00C96D2A" w:rsidRPr="001B0902" w:rsidRDefault="00C96D2A" w:rsidP="00C96D2A">
            <w:pPr>
              <w:rPr>
                <w:rFonts w:ascii="Times New Roman" w:hAnsi="Times New Roman"/>
                <w:szCs w:val="22"/>
              </w:rPr>
            </w:pPr>
            <w:r w:rsidRPr="001B0902">
              <w:rPr>
                <w:rFonts w:ascii="Times New Roman" w:hAnsi="Times New Roman"/>
                <w:b/>
                <w:szCs w:val="22"/>
              </w:rPr>
              <w:lastRenderedPageBreak/>
              <w:t>Содержание</w:t>
            </w:r>
          </w:p>
        </w:tc>
      </w:tr>
      <w:tr w:rsidR="00C96D2A" w:rsidRPr="00C96D2A" w14:paraId="4BDC45EE" w14:textId="77777777" w:rsidTr="008E1228">
        <w:trPr>
          <w:cantSplit/>
          <w:trHeight w:val="20"/>
          <w:jc w:val="center"/>
        </w:trPr>
        <w:tc>
          <w:tcPr>
            <w:tcW w:w="2552" w:type="dxa"/>
            <w:vMerge/>
            <w:vAlign w:val="center"/>
          </w:tcPr>
          <w:p w14:paraId="3F06856B" w14:textId="77777777" w:rsidR="00C96D2A" w:rsidRPr="001B0902" w:rsidRDefault="00C96D2A" w:rsidP="00C96D2A">
            <w:pPr>
              <w:rPr>
                <w:rFonts w:ascii="Times New Roman" w:hAnsi="Times New Roman"/>
                <w:i/>
                <w:color w:val="FF0000"/>
                <w:szCs w:val="22"/>
              </w:rPr>
            </w:pPr>
          </w:p>
        </w:tc>
        <w:tc>
          <w:tcPr>
            <w:tcW w:w="7093" w:type="dxa"/>
          </w:tcPr>
          <w:p w14:paraId="07F487C0" w14:textId="77777777" w:rsidR="008E1228" w:rsidRDefault="00C96D2A" w:rsidP="00C96D2A">
            <w:pPr>
              <w:rPr>
                <w:rFonts w:ascii="Times New Roman" w:hAnsi="Times New Roman"/>
                <w:szCs w:val="22"/>
              </w:rPr>
            </w:pPr>
            <w:r w:rsidRPr="001B0902">
              <w:rPr>
                <w:rFonts w:ascii="Times New Roman" w:hAnsi="Times New Roman"/>
                <w:szCs w:val="22"/>
              </w:rPr>
              <w:t xml:space="preserve">Двухмерное проектирование. </w:t>
            </w:r>
          </w:p>
          <w:p w14:paraId="45CC5B6D" w14:textId="22E1DE6E" w:rsidR="00C96D2A" w:rsidRPr="001B0902" w:rsidRDefault="00C96D2A" w:rsidP="008E1228">
            <w:pPr>
              <w:rPr>
                <w:rFonts w:ascii="Times New Roman" w:hAnsi="Times New Roman"/>
                <w:szCs w:val="22"/>
              </w:rPr>
            </w:pPr>
            <w:r w:rsidRPr="001B0902">
              <w:rPr>
                <w:rFonts w:ascii="Times New Roman" w:hAnsi="Times New Roman"/>
                <w:szCs w:val="22"/>
              </w:rPr>
              <w:t>Изображение сборочных единиц</w:t>
            </w:r>
            <w:r w:rsidR="008E1228">
              <w:rPr>
                <w:rFonts w:ascii="Times New Roman" w:hAnsi="Times New Roman"/>
                <w:szCs w:val="22"/>
              </w:rPr>
              <w:t>.</w:t>
            </w:r>
          </w:p>
        </w:tc>
      </w:tr>
      <w:tr w:rsidR="00C96D2A" w:rsidRPr="00C96D2A" w14:paraId="62614810" w14:textId="77777777" w:rsidTr="008E1228">
        <w:trPr>
          <w:cantSplit/>
          <w:trHeight w:val="20"/>
          <w:jc w:val="center"/>
        </w:trPr>
        <w:tc>
          <w:tcPr>
            <w:tcW w:w="2552" w:type="dxa"/>
            <w:vMerge/>
            <w:vAlign w:val="center"/>
          </w:tcPr>
          <w:p w14:paraId="5C73936D" w14:textId="77777777" w:rsidR="00C96D2A" w:rsidRPr="001B0902" w:rsidRDefault="00C96D2A" w:rsidP="00C96D2A">
            <w:pPr>
              <w:rPr>
                <w:rFonts w:ascii="Times New Roman" w:hAnsi="Times New Roman"/>
                <w:i/>
                <w:color w:val="FF0000"/>
                <w:szCs w:val="22"/>
              </w:rPr>
            </w:pPr>
          </w:p>
        </w:tc>
        <w:tc>
          <w:tcPr>
            <w:tcW w:w="7093" w:type="dxa"/>
          </w:tcPr>
          <w:p w14:paraId="58EB9FE0" w14:textId="77777777" w:rsidR="00C96D2A" w:rsidRPr="001B0902" w:rsidRDefault="00C96D2A" w:rsidP="00C96D2A">
            <w:pPr>
              <w:rPr>
                <w:rFonts w:ascii="Times New Roman" w:hAnsi="Times New Roman"/>
                <w:szCs w:val="22"/>
              </w:rPr>
            </w:pPr>
            <w:r w:rsidRPr="001B0902">
              <w:rPr>
                <w:rFonts w:ascii="Times New Roman" w:hAnsi="Times New Roman"/>
                <w:b/>
                <w:szCs w:val="22"/>
              </w:rPr>
              <w:t>В том числе практических занятий и лабораторных работ</w:t>
            </w:r>
          </w:p>
        </w:tc>
      </w:tr>
      <w:tr w:rsidR="00C96D2A" w:rsidRPr="00C96D2A" w14:paraId="41792C84" w14:textId="77777777" w:rsidTr="008E1228">
        <w:trPr>
          <w:cantSplit/>
          <w:trHeight w:val="20"/>
          <w:jc w:val="center"/>
        </w:trPr>
        <w:tc>
          <w:tcPr>
            <w:tcW w:w="2552" w:type="dxa"/>
            <w:vMerge/>
            <w:vAlign w:val="center"/>
          </w:tcPr>
          <w:p w14:paraId="49167909" w14:textId="77777777" w:rsidR="00C96D2A" w:rsidRPr="001B0902" w:rsidRDefault="00C96D2A" w:rsidP="00C96D2A">
            <w:pPr>
              <w:rPr>
                <w:rFonts w:ascii="Times New Roman" w:hAnsi="Times New Roman"/>
                <w:i/>
                <w:color w:val="FF0000"/>
                <w:szCs w:val="22"/>
              </w:rPr>
            </w:pPr>
          </w:p>
        </w:tc>
        <w:tc>
          <w:tcPr>
            <w:tcW w:w="7093" w:type="dxa"/>
          </w:tcPr>
          <w:p w14:paraId="4B5B30A1" w14:textId="38762EF3" w:rsidR="00C96D2A" w:rsidRPr="001B0902" w:rsidRDefault="00C96D2A" w:rsidP="00C96D2A">
            <w:pPr>
              <w:rPr>
                <w:rFonts w:ascii="Times New Roman" w:hAnsi="Times New Roman"/>
                <w:szCs w:val="22"/>
              </w:rPr>
            </w:pPr>
            <w:r w:rsidRPr="008E1228">
              <w:rPr>
                <w:rFonts w:ascii="Times New Roman" w:hAnsi="Times New Roman"/>
                <w:b/>
                <w:szCs w:val="22"/>
              </w:rPr>
              <w:t xml:space="preserve">Практическая работа </w:t>
            </w:r>
            <w:r w:rsidR="008E1228" w:rsidRPr="008E1228">
              <w:rPr>
                <w:rFonts w:ascii="Times New Roman" w:hAnsi="Times New Roman"/>
                <w:b/>
                <w:szCs w:val="22"/>
              </w:rPr>
              <w:t>13.</w:t>
            </w:r>
            <w:r w:rsidR="008E1228">
              <w:rPr>
                <w:rFonts w:ascii="Times New Roman" w:hAnsi="Times New Roman"/>
                <w:b/>
                <w:szCs w:val="22"/>
              </w:rPr>
              <w:t xml:space="preserve"> </w:t>
            </w:r>
            <w:r w:rsidRPr="001B0902">
              <w:rPr>
                <w:rFonts w:ascii="Times New Roman" w:hAnsi="Times New Roman"/>
                <w:bCs/>
                <w:szCs w:val="22"/>
              </w:rPr>
              <w:t xml:space="preserve">Введение в </w:t>
            </w:r>
            <w:r w:rsidRPr="001B0902">
              <w:rPr>
                <w:rFonts w:ascii="Times New Roman" w:hAnsi="Times New Roman"/>
                <w:szCs w:val="22"/>
              </w:rPr>
              <w:t>КОМПАС-График. Построение простых элементов. Построение окружностей и дуг.</w:t>
            </w:r>
          </w:p>
          <w:p w14:paraId="046568FC" w14:textId="77777777" w:rsidR="00C96D2A" w:rsidRPr="001B0902" w:rsidRDefault="00C96D2A" w:rsidP="00C96D2A">
            <w:pPr>
              <w:rPr>
                <w:rFonts w:ascii="Times New Roman" w:hAnsi="Times New Roman"/>
                <w:szCs w:val="22"/>
              </w:rPr>
            </w:pPr>
            <w:proofErr w:type="spellStart"/>
            <w:r w:rsidRPr="001B0902">
              <w:rPr>
                <w:rFonts w:ascii="Times New Roman" w:hAnsi="Times New Roman"/>
                <w:szCs w:val="22"/>
              </w:rPr>
              <w:t>Деталировочный</w:t>
            </w:r>
            <w:proofErr w:type="spellEnd"/>
            <w:r w:rsidRPr="001B0902">
              <w:rPr>
                <w:rFonts w:ascii="Times New Roman" w:hAnsi="Times New Roman"/>
                <w:szCs w:val="22"/>
              </w:rPr>
              <w:t xml:space="preserve"> чертёж. Создание модели с использованием операций вырезания</w:t>
            </w:r>
          </w:p>
        </w:tc>
      </w:tr>
      <w:tr w:rsidR="00C96D2A" w:rsidRPr="00C96D2A" w14:paraId="6218C4A2" w14:textId="77777777" w:rsidTr="008E1228">
        <w:trPr>
          <w:cantSplit/>
          <w:trHeight w:val="383"/>
          <w:jc w:val="center"/>
        </w:trPr>
        <w:tc>
          <w:tcPr>
            <w:tcW w:w="2552" w:type="dxa"/>
            <w:vMerge/>
            <w:vAlign w:val="center"/>
          </w:tcPr>
          <w:p w14:paraId="60AD9ACB" w14:textId="77777777" w:rsidR="00C96D2A" w:rsidRPr="001B0902" w:rsidRDefault="00C96D2A" w:rsidP="00C96D2A">
            <w:pPr>
              <w:rPr>
                <w:rFonts w:ascii="Times New Roman" w:hAnsi="Times New Roman"/>
                <w:i/>
                <w:color w:val="FF0000"/>
                <w:szCs w:val="22"/>
              </w:rPr>
            </w:pPr>
          </w:p>
        </w:tc>
        <w:tc>
          <w:tcPr>
            <w:tcW w:w="7093" w:type="dxa"/>
          </w:tcPr>
          <w:p w14:paraId="26ED559D" w14:textId="77777777" w:rsidR="00C96D2A" w:rsidRDefault="00C96D2A" w:rsidP="00C96D2A">
            <w:pPr>
              <w:rPr>
                <w:rFonts w:ascii="Times New Roman" w:hAnsi="Times New Roman"/>
                <w:b/>
                <w:szCs w:val="22"/>
              </w:rPr>
            </w:pPr>
            <w:r w:rsidRPr="001B0902">
              <w:rPr>
                <w:rFonts w:ascii="Times New Roman" w:hAnsi="Times New Roman"/>
                <w:b/>
                <w:szCs w:val="22"/>
              </w:rPr>
              <w:t>Самостоятельная работа обучающихся</w:t>
            </w:r>
          </w:p>
          <w:p w14:paraId="7F184B96" w14:textId="4F9E2D18" w:rsidR="008E1228" w:rsidRPr="001B0902" w:rsidRDefault="008E1228" w:rsidP="008E1228">
            <w:pPr>
              <w:rPr>
                <w:rFonts w:ascii="Times New Roman" w:hAnsi="Times New Roman"/>
                <w:bCs/>
                <w:szCs w:val="22"/>
              </w:rPr>
            </w:pPr>
            <w:r w:rsidRPr="002146B4">
              <w:rPr>
                <w:rFonts w:ascii="Times New Roman" w:hAnsi="Times New Roman"/>
                <w:bCs/>
                <w:i/>
                <w:iCs/>
                <w:sz w:val="20"/>
              </w:rPr>
              <w:t>Необходимость и тематика определяются образовательной организацией</w:t>
            </w:r>
          </w:p>
        </w:tc>
      </w:tr>
      <w:tr w:rsidR="00C96D2A" w:rsidRPr="00C96D2A" w14:paraId="0650078B" w14:textId="77777777" w:rsidTr="008E1228">
        <w:trPr>
          <w:cantSplit/>
          <w:trHeight w:val="20"/>
          <w:jc w:val="center"/>
        </w:trPr>
        <w:tc>
          <w:tcPr>
            <w:tcW w:w="9645" w:type="dxa"/>
            <w:gridSpan w:val="2"/>
            <w:vAlign w:val="center"/>
          </w:tcPr>
          <w:p w14:paraId="6B3C6087" w14:textId="77777777" w:rsidR="00C96D2A" w:rsidRPr="001B0902" w:rsidRDefault="00C96D2A" w:rsidP="00C96D2A">
            <w:pPr>
              <w:rPr>
                <w:rFonts w:ascii="Times New Roman" w:hAnsi="Times New Roman"/>
                <w:b/>
                <w:bCs/>
                <w:szCs w:val="22"/>
              </w:rPr>
            </w:pPr>
            <w:r w:rsidRPr="001B0902">
              <w:rPr>
                <w:rFonts w:ascii="Times New Roman" w:hAnsi="Times New Roman"/>
                <w:b/>
                <w:bCs/>
                <w:szCs w:val="22"/>
              </w:rPr>
              <w:t xml:space="preserve">Промежуточная аттестация </w:t>
            </w:r>
          </w:p>
        </w:tc>
      </w:tr>
      <w:tr w:rsidR="00C96D2A" w:rsidRPr="00C96D2A" w14:paraId="3381AB18" w14:textId="77777777" w:rsidTr="008E1228">
        <w:trPr>
          <w:cantSplit/>
          <w:trHeight w:val="20"/>
          <w:jc w:val="center"/>
        </w:trPr>
        <w:tc>
          <w:tcPr>
            <w:tcW w:w="9645" w:type="dxa"/>
            <w:gridSpan w:val="2"/>
            <w:vAlign w:val="center"/>
          </w:tcPr>
          <w:p w14:paraId="473E1392" w14:textId="0234DA66" w:rsidR="00C96D2A" w:rsidRPr="001B0902" w:rsidRDefault="00C96D2A" w:rsidP="00C96D2A">
            <w:pPr>
              <w:rPr>
                <w:rFonts w:ascii="Times New Roman" w:hAnsi="Times New Roman"/>
                <w:b/>
                <w:szCs w:val="22"/>
              </w:rPr>
            </w:pPr>
            <w:r w:rsidRPr="001B0902">
              <w:rPr>
                <w:rFonts w:ascii="Times New Roman" w:hAnsi="Times New Roman"/>
                <w:b/>
                <w:szCs w:val="22"/>
              </w:rPr>
              <w:t>Всего:</w:t>
            </w:r>
            <w:r w:rsidR="008E1228">
              <w:rPr>
                <w:rFonts w:ascii="Times New Roman" w:hAnsi="Times New Roman"/>
                <w:b/>
                <w:szCs w:val="22"/>
              </w:rPr>
              <w:t xml:space="preserve"> </w:t>
            </w:r>
            <w:r w:rsidRPr="001B0902">
              <w:rPr>
                <w:rFonts w:ascii="Times New Roman" w:hAnsi="Times New Roman"/>
                <w:b/>
                <w:szCs w:val="22"/>
              </w:rPr>
              <w:t>72</w:t>
            </w:r>
          </w:p>
        </w:tc>
      </w:tr>
    </w:tbl>
    <w:p w14:paraId="22D3A416" w14:textId="77777777" w:rsidR="00C96D2A" w:rsidRPr="00C96D2A" w:rsidRDefault="00C96D2A" w:rsidP="00C96D2A">
      <w:pPr>
        <w:rPr>
          <w:rFonts w:ascii="Times New Roman" w:hAnsi="Times New Roman"/>
          <w:sz w:val="24"/>
          <w:szCs w:val="24"/>
        </w:rPr>
      </w:pPr>
    </w:p>
    <w:p w14:paraId="2C4AB5F0" w14:textId="77777777" w:rsidR="00C96D2A" w:rsidRPr="00C96D2A" w:rsidRDefault="00C96D2A" w:rsidP="00C96D2A">
      <w:pPr>
        <w:keepNext/>
        <w:spacing w:beforeAutospacing="1" w:after="120" w:afterAutospacing="1"/>
        <w:jc w:val="center"/>
        <w:outlineLvl w:val="0"/>
        <w:rPr>
          <w:rFonts w:ascii="Times New Roman" w:hAnsi="Times New Roman"/>
          <w:b/>
          <w:caps/>
          <w:sz w:val="24"/>
        </w:rPr>
      </w:pPr>
      <w:r w:rsidRPr="00C96D2A">
        <w:rPr>
          <w:rFonts w:ascii="Times New Roman" w:hAnsi="Times New Roman"/>
          <w:b/>
          <w:caps/>
          <w:sz w:val="24"/>
        </w:rPr>
        <w:t>3. Условия реализации ДИСЦИПЛИНЫ</w:t>
      </w:r>
    </w:p>
    <w:p w14:paraId="493278C7" w14:textId="77777777" w:rsidR="00C96D2A" w:rsidRPr="00C96D2A" w:rsidRDefault="00C96D2A" w:rsidP="008E1228">
      <w:pPr>
        <w:spacing w:line="360" w:lineRule="auto"/>
        <w:ind w:firstLine="709"/>
        <w:outlineLvl w:val="1"/>
        <w:rPr>
          <w:rFonts w:ascii="Times New Roman" w:hAnsi="Times New Roman"/>
          <w:b/>
          <w:sz w:val="24"/>
        </w:rPr>
      </w:pPr>
      <w:r w:rsidRPr="00C96D2A">
        <w:rPr>
          <w:rFonts w:ascii="Times New Roman" w:hAnsi="Times New Roman"/>
          <w:b/>
          <w:sz w:val="24"/>
        </w:rPr>
        <w:t>3.1. Материально-техническое обеспечение</w:t>
      </w:r>
    </w:p>
    <w:p w14:paraId="305033CD" w14:textId="69294405" w:rsidR="00C96D2A" w:rsidRPr="00C96D2A" w:rsidRDefault="00C96D2A" w:rsidP="00C96D2A">
      <w:pPr>
        <w:suppressAutoHyphens/>
        <w:ind w:firstLine="709"/>
        <w:jc w:val="both"/>
        <w:rPr>
          <w:rFonts w:ascii="Times New Roman" w:hAnsi="Times New Roman"/>
          <w:bCs/>
          <w:sz w:val="24"/>
          <w:szCs w:val="24"/>
        </w:rPr>
      </w:pPr>
      <w:r w:rsidRPr="00C96D2A">
        <w:rPr>
          <w:rFonts w:ascii="Times New Roman" w:hAnsi="Times New Roman"/>
          <w:bCs/>
          <w:sz w:val="24"/>
          <w:szCs w:val="24"/>
        </w:rPr>
        <w:t>Кабинет «</w:t>
      </w:r>
      <w:r w:rsidR="000919C7" w:rsidRPr="000919C7">
        <w:rPr>
          <w:rFonts w:ascii="Times New Roman" w:hAnsi="Times New Roman"/>
          <w:color w:val="auto"/>
          <w:sz w:val="24"/>
          <w:szCs w:val="24"/>
        </w:rPr>
        <w:t>Инженерной графики</w:t>
      </w:r>
      <w:r w:rsidRPr="00C96D2A">
        <w:rPr>
          <w:rFonts w:ascii="Times New Roman" w:hAnsi="Times New Roman"/>
          <w:bCs/>
          <w:sz w:val="24"/>
          <w:szCs w:val="24"/>
        </w:rPr>
        <w:t xml:space="preserve">», оснащенный в соответствии с </w:t>
      </w:r>
      <w:r w:rsidR="003C5BB3">
        <w:rPr>
          <w:rFonts w:ascii="Times New Roman" w:hAnsi="Times New Roman"/>
          <w:bCs/>
          <w:sz w:val="24"/>
          <w:szCs w:val="24"/>
        </w:rPr>
        <w:t>П</w:t>
      </w:r>
      <w:r w:rsidRPr="00C96D2A">
        <w:rPr>
          <w:rFonts w:ascii="Times New Roman" w:hAnsi="Times New Roman"/>
          <w:bCs/>
          <w:sz w:val="24"/>
          <w:szCs w:val="24"/>
        </w:rPr>
        <w:t xml:space="preserve">риложением 3 </w:t>
      </w:r>
      <w:r w:rsidR="003C5BB3">
        <w:rPr>
          <w:rFonts w:ascii="Times New Roman" w:hAnsi="Times New Roman"/>
          <w:bCs/>
          <w:sz w:val="24"/>
          <w:szCs w:val="24"/>
        </w:rPr>
        <w:t xml:space="preserve">к </w:t>
      </w:r>
      <w:r w:rsidRPr="00C96D2A">
        <w:rPr>
          <w:rFonts w:ascii="Times New Roman" w:hAnsi="Times New Roman"/>
          <w:bCs/>
          <w:sz w:val="24"/>
          <w:szCs w:val="24"/>
        </w:rPr>
        <w:t>ПОП</w:t>
      </w:r>
      <w:r w:rsidR="003C5BB3">
        <w:rPr>
          <w:rFonts w:ascii="Times New Roman" w:hAnsi="Times New Roman"/>
          <w:bCs/>
          <w:sz w:val="24"/>
          <w:szCs w:val="24"/>
        </w:rPr>
        <w:t xml:space="preserve"> СПО</w:t>
      </w:r>
      <w:r w:rsidRPr="00C96D2A">
        <w:rPr>
          <w:rFonts w:ascii="Times New Roman" w:hAnsi="Times New Roman"/>
          <w:bCs/>
          <w:sz w:val="24"/>
          <w:szCs w:val="24"/>
        </w:rPr>
        <w:t xml:space="preserve">. </w:t>
      </w:r>
    </w:p>
    <w:p w14:paraId="0FDFFA38" w14:textId="77777777" w:rsidR="00C96D2A" w:rsidRPr="00C96D2A" w:rsidRDefault="00C96D2A" w:rsidP="00C96D2A"/>
    <w:p w14:paraId="1E8EF968" w14:textId="77777777" w:rsidR="00C96D2A" w:rsidRPr="00C96D2A" w:rsidRDefault="00C96D2A" w:rsidP="008E1228">
      <w:pPr>
        <w:spacing w:line="360" w:lineRule="auto"/>
        <w:ind w:firstLine="709"/>
        <w:outlineLvl w:val="1"/>
        <w:rPr>
          <w:rFonts w:ascii="Times New Roman" w:hAnsi="Times New Roman"/>
          <w:b/>
          <w:sz w:val="24"/>
        </w:rPr>
      </w:pPr>
      <w:r w:rsidRPr="00C96D2A">
        <w:rPr>
          <w:rFonts w:ascii="Times New Roman" w:hAnsi="Times New Roman"/>
          <w:b/>
          <w:sz w:val="24"/>
        </w:rPr>
        <w:t>3.2. Учебно-методическое обеспечение</w:t>
      </w:r>
    </w:p>
    <w:p w14:paraId="6E02D40F" w14:textId="77777777" w:rsidR="00C96D2A" w:rsidRPr="00C96D2A" w:rsidRDefault="00C96D2A" w:rsidP="00C96D2A">
      <w:pPr>
        <w:spacing w:line="276" w:lineRule="auto"/>
        <w:ind w:firstLine="709"/>
        <w:contextualSpacing/>
        <w:jc w:val="both"/>
        <w:rPr>
          <w:rFonts w:ascii="Times New Roman" w:hAnsi="Times New Roman"/>
          <w:bCs/>
          <w:sz w:val="24"/>
          <w:szCs w:val="24"/>
        </w:rPr>
      </w:pPr>
      <w:r w:rsidRPr="00C96D2A">
        <w:rPr>
          <w:rFonts w:ascii="Times New Roman" w:hAnsi="Times New Roman"/>
          <w:bCs/>
          <w:sz w:val="24"/>
          <w:szCs w:val="24"/>
        </w:rPr>
        <w:t>Для реализации программы библиотечный фонд образовательной организации должен иметь п</w:t>
      </w:r>
      <w:r w:rsidRPr="00C96D2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96D2A">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D8E3603" w14:textId="77777777" w:rsidR="00C96D2A" w:rsidRPr="00C96D2A" w:rsidRDefault="00C96D2A" w:rsidP="008E1228">
      <w:pPr>
        <w:ind w:firstLine="709"/>
        <w:contextualSpacing/>
        <w:jc w:val="both"/>
        <w:rPr>
          <w:rFonts w:ascii="Times New Roman" w:hAnsi="Times New Roman"/>
          <w:bCs/>
          <w:sz w:val="24"/>
          <w:szCs w:val="24"/>
        </w:rPr>
      </w:pPr>
    </w:p>
    <w:p w14:paraId="53BB06F4" w14:textId="77777777" w:rsidR="00C96D2A" w:rsidRPr="00C96D2A" w:rsidRDefault="00C96D2A" w:rsidP="008E1228">
      <w:pPr>
        <w:spacing w:line="360" w:lineRule="auto"/>
        <w:ind w:firstLine="709"/>
        <w:contextualSpacing/>
        <w:rPr>
          <w:rFonts w:ascii="Times New Roman" w:hAnsi="Times New Roman"/>
          <w:b/>
          <w:sz w:val="24"/>
          <w:szCs w:val="24"/>
        </w:rPr>
      </w:pPr>
      <w:r w:rsidRPr="00C96D2A">
        <w:rPr>
          <w:rFonts w:ascii="Times New Roman" w:hAnsi="Times New Roman"/>
          <w:b/>
          <w:sz w:val="24"/>
          <w:szCs w:val="24"/>
        </w:rPr>
        <w:t>3.2.1. Основные печатные и/или электронные издания</w:t>
      </w:r>
    </w:p>
    <w:p w14:paraId="49068DD7" w14:textId="00BC3CA3" w:rsidR="00C96D2A" w:rsidRPr="00C96D2A" w:rsidRDefault="00C96D2A" w:rsidP="00C96D2A">
      <w:pPr>
        <w:spacing w:line="276" w:lineRule="auto"/>
        <w:ind w:firstLine="709"/>
        <w:contextualSpacing/>
        <w:jc w:val="both"/>
        <w:rPr>
          <w:rFonts w:ascii="Times New Roman" w:hAnsi="Times New Roman"/>
          <w:bCs/>
          <w:iCs/>
          <w:sz w:val="24"/>
          <w:szCs w:val="24"/>
        </w:rPr>
      </w:pPr>
      <w:r w:rsidRPr="00C96D2A">
        <w:rPr>
          <w:rFonts w:ascii="Times New Roman" w:hAnsi="Times New Roman"/>
          <w:bCs/>
          <w:iCs/>
          <w:sz w:val="24"/>
          <w:szCs w:val="24"/>
        </w:rPr>
        <w:t>1.</w:t>
      </w:r>
      <w:r w:rsidRPr="00C96D2A">
        <w:rPr>
          <w:bCs/>
        </w:rPr>
        <w:t xml:space="preserve"> </w:t>
      </w:r>
      <w:proofErr w:type="spellStart"/>
      <w:r w:rsidRPr="00C96D2A">
        <w:rPr>
          <w:rFonts w:ascii="Times New Roman" w:hAnsi="Times New Roman"/>
          <w:bCs/>
          <w:iCs/>
          <w:sz w:val="24"/>
          <w:szCs w:val="24"/>
        </w:rPr>
        <w:t>Анамова</w:t>
      </w:r>
      <w:proofErr w:type="spellEnd"/>
      <w:r w:rsidRPr="00C96D2A">
        <w:rPr>
          <w:rFonts w:ascii="Times New Roman" w:hAnsi="Times New Roman"/>
          <w:bCs/>
          <w:iCs/>
          <w:sz w:val="24"/>
          <w:szCs w:val="24"/>
        </w:rPr>
        <w:t xml:space="preserve">, Р. Р. Инженерная и компьютерная графика: учебник и практикум для среднего профессионального образования / Р. Р. </w:t>
      </w:r>
      <w:proofErr w:type="spellStart"/>
      <w:r w:rsidRPr="00C96D2A">
        <w:rPr>
          <w:rFonts w:ascii="Times New Roman" w:hAnsi="Times New Roman"/>
          <w:bCs/>
          <w:iCs/>
          <w:sz w:val="24"/>
          <w:szCs w:val="24"/>
        </w:rPr>
        <w:t>Анамова</w:t>
      </w:r>
      <w:proofErr w:type="spellEnd"/>
      <w:r w:rsidRPr="00C96D2A">
        <w:rPr>
          <w:rFonts w:ascii="Times New Roman" w:hAnsi="Times New Roman"/>
          <w:bCs/>
          <w:iCs/>
          <w:sz w:val="24"/>
          <w:szCs w:val="24"/>
        </w:rPr>
        <w:t xml:space="preserve"> [и др.</w:t>
      </w:r>
      <w:proofErr w:type="gramStart"/>
      <w:r w:rsidRPr="00C96D2A">
        <w:rPr>
          <w:rFonts w:ascii="Times New Roman" w:hAnsi="Times New Roman"/>
          <w:bCs/>
          <w:iCs/>
          <w:sz w:val="24"/>
          <w:szCs w:val="24"/>
        </w:rPr>
        <w:t>] ;</w:t>
      </w:r>
      <w:proofErr w:type="gramEnd"/>
      <w:r w:rsidRPr="00C96D2A">
        <w:rPr>
          <w:rFonts w:ascii="Times New Roman" w:hAnsi="Times New Roman"/>
          <w:bCs/>
          <w:iCs/>
          <w:sz w:val="24"/>
          <w:szCs w:val="24"/>
        </w:rPr>
        <w:t xml:space="preserve"> под общей редакцией Р. Р. </w:t>
      </w:r>
      <w:proofErr w:type="spellStart"/>
      <w:r w:rsidRPr="00C96D2A">
        <w:rPr>
          <w:rFonts w:ascii="Times New Roman" w:hAnsi="Times New Roman"/>
          <w:bCs/>
          <w:iCs/>
          <w:sz w:val="24"/>
          <w:szCs w:val="24"/>
        </w:rPr>
        <w:t>Анамовой</w:t>
      </w:r>
      <w:proofErr w:type="spellEnd"/>
      <w:r w:rsidRPr="00C96D2A">
        <w:rPr>
          <w:rFonts w:ascii="Times New Roman" w:hAnsi="Times New Roman"/>
          <w:bCs/>
          <w:iCs/>
          <w:sz w:val="24"/>
          <w:szCs w:val="24"/>
        </w:rPr>
        <w:t xml:space="preserve">, С. А. Леоновой, Н. В. </w:t>
      </w:r>
      <w:proofErr w:type="spellStart"/>
      <w:r w:rsidRPr="00C96D2A">
        <w:rPr>
          <w:rFonts w:ascii="Times New Roman" w:hAnsi="Times New Roman"/>
          <w:bCs/>
          <w:iCs/>
          <w:sz w:val="24"/>
          <w:szCs w:val="24"/>
        </w:rPr>
        <w:t>Пшеничновой</w:t>
      </w:r>
      <w:proofErr w:type="spellEnd"/>
      <w:r w:rsidRPr="00C96D2A">
        <w:rPr>
          <w:rFonts w:ascii="Times New Roman" w:hAnsi="Times New Roman"/>
          <w:bCs/>
          <w:iCs/>
          <w:sz w:val="24"/>
          <w:szCs w:val="24"/>
        </w:rPr>
        <w:t xml:space="preserve">. — 2-е изд., </w:t>
      </w:r>
      <w:proofErr w:type="spellStart"/>
      <w:r w:rsidRPr="00C96D2A">
        <w:rPr>
          <w:rFonts w:ascii="Times New Roman" w:hAnsi="Times New Roman"/>
          <w:bCs/>
          <w:iCs/>
          <w:sz w:val="24"/>
          <w:szCs w:val="24"/>
        </w:rPr>
        <w:t>перераб</w:t>
      </w:r>
      <w:proofErr w:type="spellEnd"/>
      <w:proofErr w:type="gramStart"/>
      <w:r w:rsidRPr="00C96D2A">
        <w:rPr>
          <w:rFonts w:ascii="Times New Roman" w:hAnsi="Times New Roman"/>
          <w:bCs/>
          <w:iCs/>
          <w:sz w:val="24"/>
          <w:szCs w:val="24"/>
        </w:rPr>
        <w:t>.</w:t>
      </w:r>
      <w:proofErr w:type="gramEnd"/>
      <w:r w:rsidRPr="00C96D2A">
        <w:rPr>
          <w:rFonts w:ascii="Times New Roman" w:hAnsi="Times New Roman"/>
          <w:bCs/>
          <w:iCs/>
          <w:sz w:val="24"/>
          <w:szCs w:val="24"/>
        </w:rPr>
        <w:t xml:space="preserve"> и доп. — Москва: Издательство Юрайт, 2023. — 226 с. — (Профессиональное образование). — ISBN 978-5-534-16834-1. — Текст: электронный // Образовательная платформа Юрайт [сайт]. — URL: https://urait.ru/bcode/531858.</w:t>
      </w:r>
    </w:p>
    <w:p w14:paraId="1B7C4AB9" w14:textId="7E8CCE5A" w:rsidR="00C96D2A" w:rsidRPr="00C96D2A" w:rsidRDefault="00C96D2A" w:rsidP="00C96D2A">
      <w:pPr>
        <w:spacing w:line="276" w:lineRule="auto"/>
        <w:ind w:firstLine="709"/>
        <w:contextualSpacing/>
        <w:jc w:val="both"/>
        <w:rPr>
          <w:rFonts w:ascii="Times New Roman" w:hAnsi="Times New Roman"/>
          <w:bCs/>
          <w:iCs/>
          <w:sz w:val="24"/>
          <w:szCs w:val="24"/>
        </w:rPr>
      </w:pPr>
      <w:r w:rsidRPr="00C96D2A">
        <w:rPr>
          <w:rFonts w:ascii="Times New Roman" w:hAnsi="Times New Roman"/>
          <w:bCs/>
          <w:iCs/>
          <w:sz w:val="24"/>
          <w:szCs w:val="24"/>
        </w:rPr>
        <w:t xml:space="preserve">2. Куликов, В. П., Инженерная графика: учебник / В. П. Куликов. — Москва: </w:t>
      </w:r>
      <w:proofErr w:type="spellStart"/>
      <w:r w:rsidRPr="00C96D2A">
        <w:rPr>
          <w:rFonts w:ascii="Times New Roman" w:hAnsi="Times New Roman"/>
          <w:bCs/>
          <w:iCs/>
          <w:sz w:val="24"/>
          <w:szCs w:val="24"/>
        </w:rPr>
        <w:t>КноРус</w:t>
      </w:r>
      <w:proofErr w:type="spellEnd"/>
      <w:r w:rsidRPr="00C96D2A">
        <w:rPr>
          <w:rFonts w:ascii="Times New Roman" w:hAnsi="Times New Roman"/>
          <w:bCs/>
          <w:iCs/>
          <w:sz w:val="24"/>
          <w:szCs w:val="24"/>
        </w:rPr>
        <w:t>, 2023. — 284 с. — ISBN 978-5-406-11700-2. — URL: https://book.ru/book/949516 — Текст: электронный.</w:t>
      </w:r>
    </w:p>
    <w:p w14:paraId="0A4B57FA" w14:textId="62661F2E" w:rsidR="00C96D2A" w:rsidRPr="00C96D2A" w:rsidRDefault="00C96D2A" w:rsidP="00C96D2A">
      <w:pPr>
        <w:spacing w:line="276" w:lineRule="auto"/>
        <w:ind w:firstLine="709"/>
        <w:contextualSpacing/>
        <w:jc w:val="both"/>
        <w:rPr>
          <w:rFonts w:ascii="Times New Roman" w:hAnsi="Times New Roman"/>
          <w:bCs/>
          <w:iCs/>
          <w:sz w:val="24"/>
          <w:szCs w:val="24"/>
        </w:rPr>
      </w:pPr>
      <w:r w:rsidRPr="00C96D2A">
        <w:rPr>
          <w:rFonts w:ascii="Times New Roman" w:hAnsi="Times New Roman"/>
          <w:bCs/>
          <w:iCs/>
          <w:sz w:val="24"/>
          <w:szCs w:val="24"/>
        </w:rPr>
        <w:t>3. Панасенко, В. Е. Инженерная графика / В. Е. Панасенко. — 2-е изд., стер. — Санкт-Петербург: Лань, 2023. — 168 с. — ISBN 978-5-507-46137-0. — Текст: электронный // Лань: электронно-библиотечная система. — URL: https://e.lanbook.com/book/298523</w:t>
      </w:r>
    </w:p>
    <w:p w14:paraId="077AD137" w14:textId="39B49F59" w:rsidR="00C96D2A" w:rsidRPr="00C96D2A" w:rsidRDefault="00C96D2A" w:rsidP="00C96D2A">
      <w:pPr>
        <w:spacing w:line="276" w:lineRule="auto"/>
        <w:ind w:firstLine="709"/>
        <w:contextualSpacing/>
        <w:jc w:val="both"/>
        <w:rPr>
          <w:rFonts w:ascii="Times New Roman" w:hAnsi="Times New Roman"/>
          <w:bCs/>
          <w:iCs/>
          <w:sz w:val="24"/>
          <w:szCs w:val="24"/>
        </w:rPr>
      </w:pPr>
      <w:r w:rsidRPr="00C96D2A">
        <w:rPr>
          <w:rFonts w:ascii="Times New Roman" w:hAnsi="Times New Roman"/>
          <w:bCs/>
          <w:iCs/>
          <w:sz w:val="24"/>
          <w:szCs w:val="24"/>
        </w:rPr>
        <w:t xml:space="preserve">4. </w:t>
      </w:r>
      <w:proofErr w:type="spellStart"/>
      <w:r w:rsidRPr="00C96D2A">
        <w:rPr>
          <w:rFonts w:ascii="Times New Roman" w:hAnsi="Times New Roman"/>
          <w:bCs/>
          <w:iCs/>
          <w:sz w:val="24"/>
          <w:szCs w:val="24"/>
        </w:rPr>
        <w:t>Серга</w:t>
      </w:r>
      <w:proofErr w:type="spellEnd"/>
      <w:r w:rsidRPr="00C96D2A">
        <w:rPr>
          <w:rFonts w:ascii="Times New Roman" w:hAnsi="Times New Roman"/>
          <w:bCs/>
          <w:iCs/>
          <w:sz w:val="24"/>
          <w:szCs w:val="24"/>
        </w:rPr>
        <w:t xml:space="preserve">, Г. В. Инженерная графика: учебник / Г.В. </w:t>
      </w:r>
      <w:proofErr w:type="spellStart"/>
      <w:r w:rsidRPr="00C96D2A">
        <w:rPr>
          <w:rFonts w:ascii="Times New Roman" w:hAnsi="Times New Roman"/>
          <w:bCs/>
          <w:iCs/>
          <w:sz w:val="24"/>
          <w:szCs w:val="24"/>
        </w:rPr>
        <w:t>Серга</w:t>
      </w:r>
      <w:proofErr w:type="spellEnd"/>
      <w:r w:rsidRPr="00C96D2A">
        <w:rPr>
          <w:rFonts w:ascii="Times New Roman" w:hAnsi="Times New Roman"/>
          <w:bCs/>
          <w:iCs/>
          <w:sz w:val="24"/>
          <w:szCs w:val="24"/>
        </w:rPr>
        <w:t xml:space="preserve">, И.И. </w:t>
      </w:r>
      <w:proofErr w:type="spellStart"/>
      <w:r w:rsidRPr="00C96D2A">
        <w:rPr>
          <w:rFonts w:ascii="Times New Roman" w:hAnsi="Times New Roman"/>
          <w:bCs/>
          <w:iCs/>
          <w:sz w:val="24"/>
          <w:szCs w:val="24"/>
        </w:rPr>
        <w:t>Табачук</w:t>
      </w:r>
      <w:proofErr w:type="spellEnd"/>
      <w:r w:rsidRPr="00C96D2A">
        <w:rPr>
          <w:rFonts w:ascii="Times New Roman" w:hAnsi="Times New Roman"/>
          <w:bCs/>
          <w:iCs/>
          <w:sz w:val="24"/>
          <w:szCs w:val="24"/>
        </w:rPr>
        <w:t>, Н.Н. Кузнецова. — Москва: ИНФРА-М, 2024. — 383 с. — (Среднее профессиональное образование). - ISBN 978-5-16-015545-6. - Текст: электронный. - URL: https://znanium.com/catalog/product/2084079</w:t>
      </w:r>
    </w:p>
    <w:p w14:paraId="0DB8D1B9" w14:textId="02C71017" w:rsidR="00C96D2A" w:rsidRDefault="00C96D2A" w:rsidP="00C96D2A">
      <w:pPr>
        <w:spacing w:line="276" w:lineRule="auto"/>
        <w:ind w:firstLine="709"/>
        <w:contextualSpacing/>
        <w:jc w:val="both"/>
        <w:rPr>
          <w:rFonts w:ascii="Times New Roman" w:hAnsi="Times New Roman"/>
          <w:bCs/>
          <w:iCs/>
          <w:color w:val="0563C1" w:themeColor="hyperlink"/>
          <w:sz w:val="24"/>
          <w:szCs w:val="24"/>
          <w:u w:val="single"/>
        </w:rPr>
      </w:pPr>
      <w:r w:rsidRPr="00C96D2A">
        <w:rPr>
          <w:rFonts w:ascii="Times New Roman" w:hAnsi="Times New Roman"/>
          <w:bCs/>
          <w:iCs/>
          <w:sz w:val="24"/>
          <w:szCs w:val="24"/>
        </w:rPr>
        <w:t xml:space="preserve">5. Чекмарев, А. А. Инженерная графика: учебник для среднего профессионального образования / А. А. Чекмарев. — 13-е изд., </w:t>
      </w:r>
      <w:proofErr w:type="spellStart"/>
      <w:r w:rsidRPr="00C96D2A">
        <w:rPr>
          <w:rFonts w:ascii="Times New Roman" w:hAnsi="Times New Roman"/>
          <w:bCs/>
          <w:iCs/>
          <w:sz w:val="24"/>
          <w:szCs w:val="24"/>
        </w:rPr>
        <w:t>испр</w:t>
      </w:r>
      <w:proofErr w:type="spellEnd"/>
      <w:proofErr w:type="gramStart"/>
      <w:r w:rsidRPr="00C96D2A">
        <w:rPr>
          <w:rFonts w:ascii="Times New Roman" w:hAnsi="Times New Roman"/>
          <w:bCs/>
          <w:iCs/>
          <w:sz w:val="24"/>
          <w:szCs w:val="24"/>
        </w:rPr>
        <w:t>.</w:t>
      </w:r>
      <w:proofErr w:type="gramEnd"/>
      <w:r w:rsidRPr="00C96D2A">
        <w:rPr>
          <w:rFonts w:ascii="Times New Roman" w:hAnsi="Times New Roman"/>
          <w:bCs/>
          <w:iCs/>
          <w:sz w:val="24"/>
          <w:szCs w:val="24"/>
        </w:rPr>
        <w:t xml:space="preserve"> и доп. — Москва: Издательство Юрайт, 2024. — 355 с. — (Профессиональное образование). — ISBN 978-5-534-18482-2. — Текст: электронный // Образовательная платформа Юрайт [сайт]. — URL: </w:t>
      </w:r>
      <w:hyperlink r:id="rId18" w:history="1">
        <w:r w:rsidRPr="00C96D2A">
          <w:rPr>
            <w:rFonts w:ascii="Times New Roman" w:hAnsi="Times New Roman"/>
            <w:bCs/>
            <w:iCs/>
            <w:color w:val="0563C1" w:themeColor="hyperlink"/>
            <w:sz w:val="24"/>
            <w:szCs w:val="24"/>
            <w:u w:val="single"/>
          </w:rPr>
          <w:t>https://urait.ru/bcode/535124</w:t>
        </w:r>
      </w:hyperlink>
    </w:p>
    <w:p w14:paraId="26E4173B" w14:textId="77777777" w:rsidR="005D7604" w:rsidRPr="00C96D2A" w:rsidRDefault="005D7604" w:rsidP="00C96D2A">
      <w:pPr>
        <w:spacing w:line="276" w:lineRule="auto"/>
        <w:ind w:firstLine="709"/>
        <w:contextualSpacing/>
        <w:jc w:val="both"/>
        <w:rPr>
          <w:rFonts w:ascii="Times New Roman" w:hAnsi="Times New Roman"/>
          <w:bCs/>
          <w:iCs/>
          <w:sz w:val="24"/>
          <w:szCs w:val="24"/>
        </w:rPr>
      </w:pPr>
    </w:p>
    <w:p w14:paraId="0652562A" w14:textId="57A1BBB3" w:rsidR="00C96D2A" w:rsidRDefault="00C96D2A" w:rsidP="004E2F29">
      <w:pPr>
        <w:suppressAutoHyphens/>
        <w:ind w:firstLine="709"/>
        <w:contextualSpacing/>
        <w:rPr>
          <w:rFonts w:ascii="Times New Roman" w:hAnsi="Times New Roman"/>
          <w:b/>
          <w:bCs/>
          <w:sz w:val="24"/>
          <w:szCs w:val="24"/>
        </w:rPr>
      </w:pPr>
      <w:r w:rsidRPr="00C96D2A">
        <w:rPr>
          <w:rFonts w:ascii="Times New Roman" w:hAnsi="Times New Roman"/>
          <w:b/>
          <w:bCs/>
          <w:sz w:val="24"/>
          <w:szCs w:val="24"/>
        </w:rPr>
        <w:lastRenderedPageBreak/>
        <w:t xml:space="preserve">3.2.2. Дополнительные источники </w:t>
      </w:r>
      <w:r w:rsidR="008E1228">
        <w:rPr>
          <w:rFonts w:ascii="Times New Roman" w:hAnsi="Times New Roman"/>
          <w:b/>
          <w:bCs/>
          <w:sz w:val="24"/>
          <w:szCs w:val="24"/>
        </w:rPr>
        <w:t>(по необходимости)</w:t>
      </w:r>
    </w:p>
    <w:p w14:paraId="72AAB9C3" w14:textId="77777777" w:rsidR="004E2F29" w:rsidRPr="00C96D2A" w:rsidRDefault="004E2F29" w:rsidP="004E2F29">
      <w:pPr>
        <w:suppressAutoHyphens/>
        <w:ind w:firstLine="709"/>
        <w:contextualSpacing/>
        <w:rPr>
          <w:rFonts w:ascii="Times New Roman" w:hAnsi="Times New Roman"/>
          <w:bCs/>
          <w:i/>
          <w:sz w:val="24"/>
          <w:szCs w:val="24"/>
        </w:rPr>
      </w:pPr>
    </w:p>
    <w:p w14:paraId="5013FA7D" w14:textId="57427B9F" w:rsidR="00C96D2A" w:rsidRPr="005D7604" w:rsidRDefault="00C96D2A" w:rsidP="008E1228">
      <w:pPr>
        <w:keepNext/>
        <w:spacing w:beforeAutospacing="1" w:line="360" w:lineRule="auto"/>
        <w:jc w:val="center"/>
        <w:outlineLvl w:val="0"/>
        <w:rPr>
          <w:rFonts w:ascii="Times New Roman" w:hAnsi="Times New Roman"/>
          <w:b/>
          <w:caps/>
          <w:sz w:val="24"/>
        </w:rPr>
      </w:pPr>
      <w:r w:rsidRPr="00C96D2A">
        <w:rPr>
          <w:rFonts w:ascii="Times New Roman" w:hAnsi="Times New Roman"/>
          <w:b/>
          <w:caps/>
          <w:sz w:val="24"/>
        </w:rPr>
        <w:t>4. Контроль и оценка результатов освоения 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685"/>
        <w:gridCol w:w="2126"/>
      </w:tblGrid>
      <w:tr w:rsidR="00C96D2A" w:rsidRPr="001B0902" w14:paraId="5EFDCA60" w14:textId="77777777" w:rsidTr="008E1228">
        <w:trPr>
          <w:trHeight w:val="519"/>
        </w:trPr>
        <w:tc>
          <w:tcPr>
            <w:tcW w:w="1939" w:type="pct"/>
            <w:vAlign w:val="center"/>
          </w:tcPr>
          <w:p w14:paraId="297D653A" w14:textId="77777777" w:rsidR="00C96D2A" w:rsidRPr="001B0902" w:rsidRDefault="00C96D2A" w:rsidP="00C96D2A">
            <w:pPr>
              <w:suppressAutoHyphens/>
              <w:spacing w:line="276" w:lineRule="auto"/>
              <w:contextualSpacing/>
              <w:jc w:val="center"/>
              <w:rPr>
                <w:rFonts w:ascii="Times New Roman" w:hAnsi="Times New Roman"/>
                <w:b/>
                <w:iCs/>
                <w:szCs w:val="22"/>
              </w:rPr>
            </w:pPr>
            <w:r w:rsidRPr="001B0902">
              <w:rPr>
                <w:rFonts w:ascii="Times New Roman" w:hAnsi="Times New Roman"/>
                <w:b/>
                <w:iCs/>
                <w:szCs w:val="22"/>
              </w:rPr>
              <w:t>Результаты обучения</w:t>
            </w:r>
          </w:p>
        </w:tc>
        <w:tc>
          <w:tcPr>
            <w:tcW w:w="1941" w:type="pct"/>
            <w:vAlign w:val="center"/>
          </w:tcPr>
          <w:p w14:paraId="4AA1376A" w14:textId="77777777" w:rsidR="00C96D2A" w:rsidRPr="001B0902" w:rsidRDefault="00C96D2A" w:rsidP="00C96D2A">
            <w:pPr>
              <w:suppressAutoHyphens/>
              <w:spacing w:line="276" w:lineRule="auto"/>
              <w:contextualSpacing/>
              <w:jc w:val="center"/>
              <w:rPr>
                <w:rFonts w:ascii="Times New Roman" w:hAnsi="Times New Roman"/>
                <w:b/>
                <w:szCs w:val="22"/>
              </w:rPr>
            </w:pPr>
            <w:r w:rsidRPr="001B0902">
              <w:rPr>
                <w:rFonts w:ascii="Times New Roman" w:hAnsi="Times New Roman"/>
                <w:b/>
                <w:iCs/>
                <w:szCs w:val="22"/>
              </w:rPr>
              <w:t>Показатели освоенности компетенций</w:t>
            </w:r>
          </w:p>
        </w:tc>
        <w:tc>
          <w:tcPr>
            <w:tcW w:w="1120" w:type="pct"/>
            <w:vAlign w:val="center"/>
          </w:tcPr>
          <w:p w14:paraId="25D7B314" w14:textId="77777777" w:rsidR="00C96D2A" w:rsidRPr="001B0902" w:rsidRDefault="00C96D2A" w:rsidP="00C96D2A">
            <w:pPr>
              <w:suppressAutoHyphens/>
              <w:spacing w:line="276" w:lineRule="auto"/>
              <w:contextualSpacing/>
              <w:jc w:val="center"/>
              <w:rPr>
                <w:rFonts w:ascii="Times New Roman" w:hAnsi="Times New Roman"/>
                <w:b/>
                <w:szCs w:val="22"/>
              </w:rPr>
            </w:pPr>
            <w:r w:rsidRPr="001B0902">
              <w:rPr>
                <w:rFonts w:ascii="Times New Roman" w:hAnsi="Times New Roman"/>
                <w:b/>
                <w:szCs w:val="22"/>
              </w:rPr>
              <w:t>Методы оценки</w:t>
            </w:r>
          </w:p>
        </w:tc>
      </w:tr>
      <w:tr w:rsidR="00C96D2A" w:rsidRPr="001B0902" w14:paraId="190E5F0F" w14:textId="77777777" w:rsidTr="008E1228">
        <w:trPr>
          <w:trHeight w:val="586"/>
        </w:trPr>
        <w:tc>
          <w:tcPr>
            <w:tcW w:w="1939" w:type="pct"/>
          </w:tcPr>
          <w:p w14:paraId="5B258DDB" w14:textId="77777777" w:rsidR="004E7441" w:rsidRPr="001B0902" w:rsidRDefault="004E7441" w:rsidP="004E7441">
            <w:pPr>
              <w:rPr>
                <w:rFonts w:ascii="Times New Roman" w:eastAsia="Calibri" w:hAnsi="Times New Roman"/>
                <w:b/>
                <w:szCs w:val="22"/>
                <w:lang w:eastAsia="en-US"/>
              </w:rPr>
            </w:pPr>
            <w:r w:rsidRPr="001B0902">
              <w:rPr>
                <w:rFonts w:ascii="Times New Roman" w:eastAsia="Calibri" w:hAnsi="Times New Roman"/>
                <w:b/>
                <w:szCs w:val="22"/>
                <w:lang w:eastAsia="en-US"/>
              </w:rPr>
              <w:t>Знает:</w:t>
            </w:r>
          </w:p>
          <w:p w14:paraId="641E8436" w14:textId="13591273" w:rsidR="004E7441" w:rsidRPr="001B0902" w:rsidRDefault="004E7441" w:rsidP="004E7441">
            <w:pPr>
              <w:rPr>
                <w:rFonts w:ascii="Times New Roman" w:eastAsia="Calibri" w:hAnsi="Times New Roman"/>
                <w:bCs/>
                <w:szCs w:val="22"/>
                <w:lang w:eastAsia="en-US"/>
              </w:rPr>
            </w:pPr>
            <w:r w:rsidRPr="001B0902">
              <w:rPr>
                <w:rFonts w:ascii="Times New Roman" w:eastAsia="Calibri" w:hAnsi="Times New Roman"/>
                <w:bCs/>
                <w:szCs w:val="22"/>
                <w:lang w:eastAsia="en-US"/>
              </w:rPr>
              <w:t>- основные источники информации и ресурсы для решения задач и/или проблем в профессиональном и/или социальном контексте;</w:t>
            </w:r>
          </w:p>
          <w:p w14:paraId="01C2F93E" w14:textId="77777777" w:rsidR="004E7441" w:rsidRPr="001B0902" w:rsidRDefault="004E7441" w:rsidP="004E7441">
            <w:pPr>
              <w:rPr>
                <w:rFonts w:ascii="Times New Roman" w:hAnsi="Times New Roman"/>
                <w:bCs/>
                <w:szCs w:val="22"/>
              </w:rPr>
            </w:pPr>
            <w:r w:rsidRPr="001B0902">
              <w:rPr>
                <w:rFonts w:ascii="Times New Roman" w:hAnsi="Times New Roman"/>
                <w:bCs/>
                <w:szCs w:val="22"/>
              </w:rPr>
              <w:t>- 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p w14:paraId="2FE06909" w14:textId="77777777" w:rsidR="004E7441" w:rsidRPr="001B0902" w:rsidRDefault="004E7441" w:rsidP="004E7441">
            <w:pPr>
              <w:rPr>
                <w:rFonts w:ascii="Times New Roman" w:eastAsia="Calibri" w:hAnsi="Times New Roman"/>
                <w:bCs/>
                <w:iCs/>
                <w:szCs w:val="22"/>
                <w:lang w:eastAsia="en-US"/>
              </w:rPr>
            </w:pPr>
            <w:r w:rsidRPr="001B0902">
              <w:rPr>
                <w:rFonts w:ascii="Times New Roman" w:eastAsia="Calibri" w:hAnsi="Times New Roman"/>
                <w:bCs/>
                <w:iCs/>
                <w:szCs w:val="22"/>
                <w:lang w:eastAsia="en-US"/>
              </w:rPr>
              <w:t>- содержание актуальной нормативно-правовой документации;</w:t>
            </w:r>
          </w:p>
          <w:p w14:paraId="4F2A49E0" w14:textId="77777777" w:rsidR="004E7441" w:rsidRPr="001B0902" w:rsidRDefault="004E7441" w:rsidP="004E7441">
            <w:pPr>
              <w:widowControl w:val="0"/>
              <w:autoSpaceDE w:val="0"/>
              <w:autoSpaceDN w:val="0"/>
              <w:adjustRightInd w:val="0"/>
              <w:rPr>
                <w:rFonts w:ascii="Times New Roman" w:hAnsi="Times New Roman"/>
                <w:szCs w:val="22"/>
              </w:rPr>
            </w:pPr>
            <w:r w:rsidRPr="001B0902">
              <w:rPr>
                <w:rFonts w:ascii="Times New Roman" w:hAnsi="Times New Roman"/>
                <w:szCs w:val="22"/>
              </w:rPr>
              <w:t>- основ проектирования технологических процессов и технологической оснастки для сварки, пайки и обработки металлов;</w:t>
            </w:r>
          </w:p>
          <w:p w14:paraId="2460EB6C" w14:textId="77777777" w:rsidR="004E7441" w:rsidRPr="001B0902" w:rsidRDefault="004E7441" w:rsidP="004E7441">
            <w:pPr>
              <w:rPr>
                <w:rFonts w:ascii="Times New Roman" w:hAnsi="Times New Roman"/>
                <w:szCs w:val="22"/>
              </w:rPr>
            </w:pPr>
            <w:r w:rsidRPr="001B0902">
              <w:rPr>
                <w:rFonts w:ascii="Times New Roman" w:hAnsi="Times New Roman"/>
                <w:szCs w:val="22"/>
              </w:rPr>
              <w:t xml:space="preserve">- состава стандарта ЕСТД </w:t>
            </w:r>
            <w:r w:rsidRPr="001B0902">
              <w:rPr>
                <w:b/>
                <w:bCs/>
                <w:szCs w:val="22"/>
              </w:rPr>
              <w:t>(</w:t>
            </w:r>
            <w:r w:rsidRPr="001B0902">
              <w:rPr>
                <w:rFonts w:ascii="Times New Roman" w:hAnsi="Times New Roman"/>
                <w:szCs w:val="22"/>
              </w:rPr>
              <w:t>Единая система конструкторской документации);</w:t>
            </w:r>
          </w:p>
          <w:p w14:paraId="00BBA972" w14:textId="77777777" w:rsidR="00697ECF" w:rsidRPr="001B0902" w:rsidRDefault="004E7441" w:rsidP="00697ECF">
            <w:pPr>
              <w:rPr>
                <w:rFonts w:ascii="Times New Roman" w:hAnsi="Times New Roman"/>
                <w:bCs/>
                <w:szCs w:val="22"/>
              </w:rPr>
            </w:pPr>
            <w:r w:rsidRPr="001B0902">
              <w:rPr>
                <w:rFonts w:ascii="Times New Roman" w:hAnsi="Times New Roman"/>
                <w:bCs/>
                <w:szCs w:val="22"/>
              </w:rPr>
              <w:t>- стандарты</w:t>
            </w:r>
            <w:r w:rsidR="00697ECF" w:rsidRPr="001B0902">
              <w:rPr>
                <w:rFonts w:ascii="Times New Roman" w:hAnsi="Times New Roman"/>
                <w:bCs/>
                <w:szCs w:val="22"/>
              </w:rPr>
              <w:t xml:space="preserve"> технические условия и руководящие материалы на разрабатываемую техническую документацию, порядок её оформления.</w:t>
            </w:r>
          </w:p>
          <w:p w14:paraId="4949A2FC" w14:textId="0715D9D0" w:rsidR="00C96D2A" w:rsidRPr="001B0902" w:rsidRDefault="004E7441" w:rsidP="00C96D2A">
            <w:pPr>
              <w:rPr>
                <w:rFonts w:ascii="Times New Roman" w:hAnsi="Times New Roman"/>
                <w:b/>
                <w:szCs w:val="22"/>
              </w:rPr>
            </w:pPr>
            <w:r w:rsidRPr="001B0902">
              <w:rPr>
                <w:rFonts w:ascii="Times New Roman" w:hAnsi="Times New Roman"/>
                <w:b/>
                <w:szCs w:val="22"/>
              </w:rPr>
              <w:t>Умеет</w:t>
            </w:r>
            <w:r w:rsidR="00C96D2A" w:rsidRPr="001B0902">
              <w:rPr>
                <w:rFonts w:ascii="Times New Roman" w:hAnsi="Times New Roman"/>
                <w:b/>
                <w:szCs w:val="22"/>
              </w:rPr>
              <w:t>:</w:t>
            </w:r>
          </w:p>
          <w:p w14:paraId="3EB2D152" w14:textId="77777777" w:rsidR="00697ECF" w:rsidRPr="001B0902" w:rsidRDefault="00697ECF" w:rsidP="00697ECF">
            <w:pPr>
              <w:rPr>
                <w:rFonts w:ascii="Times New Roman" w:hAnsi="Times New Roman"/>
                <w:bCs/>
                <w:szCs w:val="22"/>
              </w:rPr>
            </w:pPr>
            <w:r w:rsidRPr="001B0902">
              <w:rPr>
                <w:rFonts w:ascii="Times New Roman" w:hAnsi="Times New Roman"/>
                <w:bCs/>
                <w:szCs w:val="22"/>
              </w:rPr>
              <w:t>- выявлять и эффективно искать информацию, необходимую для решения задачи и/или проблемы;</w:t>
            </w:r>
          </w:p>
          <w:p w14:paraId="6D1502EA" w14:textId="77777777" w:rsidR="00697ECF" w:rsidRPr="001B0902" w:rsidRDefault="00697ECF" w:rsidP="00697ECF">
            <w:pPr>
              <w:rPr>
                <w:rFonts w:ascii="Times New Roman" w:hAnsi="Times New Roman"/>
                <w:bCs/>
                <w:szCs w:val="22"/>
              </w:rPr>
            </w:pPr>
            <w:r w:rsidRPr="001B0902">
              <w:rPr>
                <w:rFonts w:ascii="Times New Roman" w:hAnsi="Times New Roman"/>
                <w:bCs/>
                <w:szCs w:val="22"/>
              </w:rPr>
              <w:t>- применять средства информационных технологий для решения профессиональных задач;</w:t>
            </w:r>
          </w:p>
          <w:p w14:paraId="5A1DB9D3" w14:textId="77777777" w:rsidR="00697ECF" w:rsidRPr="001B0902" w:rsidRDefault="00697ECF" w:rsidP="00697ECF">
            <w:pPr>
              <w:rPr>
                <w:rFonts w:ascii="Times New Roman" w:hAnsi="Times New Roman"/>
                <w:bCs/>
                <w:szCs w:val="22"/>
              </w:rPr>
            </w:pPr>
            <w:r w:rsidRPr="001B0902">
              <w:rPr>
                <w:rFonts w:ascii="Times New Roman" w:hAnsi="Times New Roman"/>
                <w:bCs/>
                <w:szCs w:val="22"/>
              </w:rPr>
              <w:t>- использовать современное программное обеспечение в профессиональной деятельности;</w:t>
            </w:r>
          </w:p>
          <w:p w14:paraId="416EC65E" w14:textId="77777777" w:rsidR="00697ECF" w:rsidRPr="001B0902" w:rsidRDefault="00697ECF" w:rsidP="00697ECF">
            <w:pPr>
              <w:rPr>
                <w:rFonts w:ascii="Times New Roman" w:hAnsi="Times New Roman"/>
                <w:bCs/>
                <w:szCs w:val="22"/>
              </w:rPr>
            </w:pPr>
            <w:r w:rsidRPr="001B0902">
              <w:rPr>
                <w:rFonts w:ascii="Times New Roman" w:hAnsi="Times New Roman"/>
                <w:bCs/>
                <w:szCs w:val="22"/>
              </w:rPr>
              <w:t>- использовать различные цифровые средства для решения профессиональных задач;</w:t>
            </w:r>
          </w:p>
          <w:p w14:paraId="51BCE182" w14:textId="77777777" w:rsidR="00697ECF" w:rsidRPr="001B0902" w:rsidRDefault="00697ECF" w:rsidP="00697ECF">
            <w:pPr>
              <w:rPr>
                <w:rFonts w:ascii="Times New Roman" w:hAnsi="Times New Roman"/>
                <w:bCs/>
                <w:szCs w:val="22"/>
              </w:rPr>
            </w:pPr>
            <w:r w:rsidRPr="001B0902">
              <w:rPr>
                <w:bCs/>
                <w:szCs w:val="22"/>
              </w:rPr>
              <w:t>-</w:t>
            </w:r>
            <w:r w:rsidRPr="001B0902">
              <w:rPr>
                <w:szCs w:val="22"/>
              </w:rPr>
              <w:t xml:space="preserve"> </w:t>
            </w:r>
            <w:r w:rsidRPr="001B0902">
              <w:rPr>
                <w:rFonts w:ascii="Times New Roman" w:hAnsi="Times New Roman"/>
                <w:bCs/>
                <w:szCs w:val="22"/>
              </w:rPr>
              <w:t>определять актуальность нормативно-правовой документации в профессиональной деятельности;</w:t>
            </w:r>
          </w:p>
          <w:p w14:paraId="56241E81" w14:textId="77777777" w:rsidR="00697ECF" w:rsidRPr="001B0902" w:rsidRDefault="00697ECF" w:rsidP="00697ECF">
            <w:pPr>
              <w:rPr>
                <w:rFonts w:ascii="Times New Roman" w:hAnsi="Times New Roman"/>
                <w:szCs w:val="22"/>
              </w:rPr>
            </w:pPr>
            <w:r w:rsidRPr="001B0902">
              <w:rPr>
                <w:rFonts w:ascii="Times New Roman" w:hAnsi="Times New Roman"/>
                <w:szCs w:val="22"/>
              </w:rPr>
              <w:t>- пользоваться нормативной документацией и справочной литературой для производства сварных изделий с заданными свойствами;</w:t>
            </w:r>
          </w:p>
          <w:p w14:paraId="42B31261" w14:textId="77777777" w:rsidR="00697ECF" w:rsidRPr="001B0902" w:rsidRDefault="00697ECF" w:rsidP="00697ECF">
            <w:pPr>
              <w:rPr>
                <w:rFonts w:ascii="Times New Roman" w:hAnsi="Times New Roman"/>
                <w:szCs w:val="22"/>
              </w:rPr>
            </w:pPr>
            <w:r w:rsidRPr="001B0902">
              <w:rPr>
                <w:rFonts w:ascii="Times New Roman" w:hAnsi="Times New Roman"/>
                <w:szCs w:val="22"/>
              </w:rPr>
              <w:lastRenderedPageBreak/>
              <w:t>- читать чертежи сварных конструкций;</w:t>
            </w:r>
          </w:p>
          <w:p w14:paraId="3C29383B" w14:textId="77777777" w:rsidR="00C96D2A" w:rsidRPr="001B0902" w:rsidRDefault="00697ECF" w:rsidP="00697ECF">
            <w:pPr>
              <w:suppressAutoHyphens/>
              <w:contextualSpacing/>
              <w:rPr>
                <w:rFonts w:ascii="Times New Roman" w:hAnsi="Times New Roman"/>
                <w:szCs w:val="22"/>
                <w:shd w:val="clear" w:color="auto" w:fill="FFFFFF"/>
              </w:rPr>
            </w:pPr>
            <w:r w:rsidRPr="001B0902">
              <w:rPr>
                <w:rFonts w:ascii="Times New Roman" w:hAnsi="Times New Roman"/>
                <w:szCs w:val="22"/>
                <w:shd w:val="clear" w:color="auto" w:fill="FFFFFF"/>
              </w:rPr>
              <w:t xml:space="preserve">- использовать функциональные возможности систем автоматизированного проектирования </w:t>
            </w:r>
            <w:r w:rsidRPr="001B0902">
              <w:rPr>
                <w:rFonts w:ascii="Times New Roman" w:hAnsi="Times New Roman"/>
                <w:szCs w:val="22"/>
              </w:rPr>
              <w:t>при разработке и оформлении графических, вычислительных и проектных работ</w:t>
            </w:r>
            <w:r w:rsidRPr="001B0902">
              <w:rPr>
                <w:rFonts w:ascii="Times New Roman" w:hAnsi="Times New Roman"/>
                <w:szCs w:val="22"/>
                <w:shd w:val="clear" w:color="auto" w:fill="FFFFFF"/>
              </w:rPr>
              <w:t>, анализировать проектные решения.</w:t>
            </w:r>
          </w:p>
          <w:p w14:paraId="66FCB274" w14:textId="77777777" w:rsidR="001B0902" w:rsidRPr="001B0902" w:rsidRDefault="001B0902" w:rsidP="00697ECF">
            <w:pPr>
              <w:suppressAutoHyphens/>
              <w:contextualSpacing/>
              <w:rPr>
                <w:rFonts w:ascii="Times New Roman" w:hAnsi="Times New Roman"/>
                <w:b/>
                <w:bCs/>
                <w:iCs/>
                <w:szCs w:val="22"/>
                <w:shd w:val="clear" w:color="auto" w:fill="FFFFFF"/>
              </w:rPr>
            </w:pPr>
            <w:r w:rsidRPr="001B0902">
              <w:rPr>
                <w:rFonts w:ascii="Times New Roman" w:hAnsi="Times New Roman"/>
                <w:b/>
                <w:bCs/>
                <w:iCs/>
                <w:szCs w:val="22"/>
                <w:shd w:val="clear" w:color="auto" w:fill="FFFFFF"/>
              </w:rPr>
              <w:t>Владеет навыками:</w:t>
            </w:r>
          </w:p>
          <w:p w14:paraId="0756E9F4" w14:textId="77777777" w:rsidR="001B0902" w:rsidRPr="001B0902" w:rsidRDefault="001B0902" w:rsidP="001B0902">
            <w:pPr>
              <w:rPr>
                <w:rFonts w:ascii="Times New Roman" w:hAnsi="Times New Roman"/>
                <w:b/>
                <w:szCs w:val="22"/>
              </w:rPr>
            </w:pPr>
            <w:r w:rsidRPr="001B0902">
              <w:rPr>
                <w:rFonts w:ascii="Times New Roman" w:hAnsi="Times New Roman"/>
                <w:b/>
                <w:szCs w:val="22"/>
              </w:rPr>
              <w:t xml:space="preserve">- </w:t>
            </w:r>
            <w:r w:rsidRPr="001B0902">
              <w:rPr>
                <w:rFonts w:ascii="Times New Roman" w:hAnsi="Times New Roman"/>
                <w:szCs w:val="22"/>
              </w:rPr>
              <w:t>проектирования технологических процессов производства сварных конструкций с заданными свойствами;</w:t>
            </w:r>
          </w:p>
          <w:p w14:paraId="2C59F901" w14:textId="77777777" w:rsidR="001B0902" w:rsidRPr="001B0902" w:rsidRDefault="001B0902" w:rsidP="001B0902">
            <w:pPr>
              <w:rPr>
                <w:rFonts w:ascii="Times New Roman" w:hAnsi="Times New Roman"/>
                <w:szCs w:val="22"/>
              </w:rPr>
            </w:pPr>
            <w:r w:rsidRPr="001B0902">
              <w:rPr>
                <w:rFonts w:ascii="Times New Roman" w:hAnsi="Times New Roman"/>
                <w:b/>
                <w:szCs w:val="22"/>
              </w:rPr>
              <w:t xml:space="preserve">- </w:t>
            </w:r>
            <w:r w:rsidRPr="001B0902">
              <w:rPr>
                <w:rFonts w:ascii="Times New Roman" w:hAnsi="Times New Roman"/>
                <w:szCs w:val="22"/>
              </w:rPr>
              <w:t>оформления конструкторской, технологической и технической документации в соответствии с действующими нормативными документами;</w:t>
            </w:r>
          </w:p>
          <w:p w14:paraId="12B25A28" w14:textId="77777777" w:rsidR="001B0902" w:rsidRPr="001B0902" w:rsidRDefault="001B0902" w:rsidP="001B0902">
            <w:pPr>
              <w:rPr>
                <w:rFonts w:ascii="Times New Roman" w:hAnsi="Times New Roman"/>
                <w:szCs w:val="22"/>
                <w:shd w:val="clear" w:color="auto" w:fill="F7F7F7"/>
              </w:rPr>
            </w:pPr>
            <w:r w:rsidRPr="001B0902">
              <w:rPr>
                <w:rFonts w:ascii="Times New Roman" w:hAnsi="Times New Roman"/>
                <w:b/>
                <w:szCs w:val="22"/>
              </w:rPr>
              <w:t xml:space="preserve">- </w:t>
            </w:r>
            <w:r w:rsidRPr="001B0902">
              <w:rPr>
                <w:rFonts w:ascii="Times New Roman" w:hAnsi="Times New Roman"/>
                <w:szCs w:val="22"/>
              </w:rPr>
              <w:t xml:space="preserve">разработки и оформления графических, вычислительных и проектных работ с использованием </w:t>
            </w:r>
            <w:r w:rsidRPr="001B0902">
              <w:rPr>
                <w:rFonts w:ascii="Times New Roman" w:hAnsi="Times New Roman"/>
                <w:szCs w:val="22"/>
                <w:shd w:val="clear" w:color="auto" w:fill="F7F7F7"/>
              </w:rPr>
              <w:t>систем автоматизированного проектирования;</w:t>
            </w:r>
          </w:p>
          <w:p w14:paraId="18B6AE3A" w14:textId="38FAA42C" w:rsidR="001B0902" w:rsidRPr="001B0902" w:rsidRDefault="001B0902" w:rsidP="001B0902">
            <w:pPr>
              <w:rPr>
                <w:rFonts w:ascii="Times New Roman" w:hAnsi="Times New Roman"/>
                <w:b/>
                <w:bCs/>
                <w:iCs/>
                <w:szCs w:val="22"/>
              </w:rPr>
            </w:pPr>
            <w:r w:rsidRPr="001B0902">
              <w:rPr>
                <w:rFonts w:ascii="Times New Roman" w:hAnsi="Times New Roman"/>
                <w:szCs w:val="22"/>
                <w:shd w:val="clear" w:color="auto" w:fill="F7F7F7"/>
              </w:rPr>
              <w:t>- использования информационных и компьютерных технологий для выполнения расчётов и оформления документации.</w:t>
            </w:r>
          </w:p>
        </w:tc>
        <w:tc>
          <w:tcPr>
            <w:tcW w:w="1941" w:type="pct"/>
            <w:tcBorders>
              <w:top w:val="single" w:sz="4" w:space="0" w:color="auto"/>
              <w:left w:val="single" w:sz="4" w:space="0" w:color="auto"/>
              <w:bottom w:val="single" w:sz="4" w:space="0" w:color="auto"/>
              <w:right w:val="single" w:sz="4" w:space="0" w:color="auto"/>
            </w:tcBorders>
          </w:tcPr>
          <w:p w14:paraId="33469B12" w14:textId="77777777" w:rsidR="00C96D2A" w:rsidRPr="001B0902" w:rsidRDefault="00C96D2A" w:rsidP="00C96D2A">
            <w:pPr>
              <w:jc w:val="both"/>
              <w:rPr>
                <w:rFonts w:ascii="Times New Roman" w:hAnsi="Times New Roman"/>
                <w:color w:val="FF0000"/>
                <w:szCs w:val="22"/>
              </w:rPr>
            </w:pPr>
            <w:r w:rsidRPr="001B0902">
              <w:rPr>
                <w:rFonts w:ascii="Times New Roman" w:hAnsi="Times New Roman"/>
                <w:szCs w:val="22"/>
              </w:rPr>
              <w:lastRenderedPageBreak/>
              <w:t xml:space="preserve">Оценку </w:t>
            </w:r>
            <w:r w:rsidRPr="001B0902">
              <w:rPr>
                <w:rFonts w:ascii="Times New Roman" w:hAnsi="Times New Roman"/>
                <w:b/>
                <w:szCs w:val="22"/>
              </w:rPr>
              <w:t>«отлично»</w:t>
            </w:r>
            <w:r w:rsidRPr="001B0902">
              <w:rPr>
                <w:rFonts w:ascii="Times New Roman" w:hAnsi="Times New Roman"/>
                <w:szCs w:val="22"/>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36B7DDA0" w14:textId="77777777" w:rsidR="00C96D2A" w:rsidRPr="001B0902" w:rsidRDefault="00C96D2A" w:rsidP="00C96D2A">
            <w:pPr>
              <w:jc w:val="both"/>
              <w:rPr>
                <w:rFonts w:ascii="Times New Roman" w:hAnsi="Times New Roman"/>
                <w:color w:val="FF0000"/>
                <w:szCs w:val="22"/>
              </w:rPr>
            </w:pPr>
            <w:r w:rsidRPr="001B0902">
              <w:rPr>
                <w:rFonts w:ascii="Times New Roman" w:hAnsi="Times New Roman"/>
                <w:szCs w:val="22"/>
              </w:rPr>
              <w:t xml:space="preserve">Оценку </w:t>
            </w:r>
            <w:r w:rsidRPr="001B0902">
              <w:rPr>
                <w:rFonts w:ascii="Times New Roman" w:hAnsi="Times New Roman"/>
                <w:b/>
                <w:szCs w:val="22"/>
              </w:rPr>
              <w:t>«хорошо»</w:t>
            </w:r>
            <w:r w:rsidRPr="001B0902">
              <w:rPr>
                <w:rFonts w:ascii="Times New Roman" w:hAnsi="Times New Roman"/>
                <w:szCs w:val="22"/>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46BE2608" w14:textId="77777777" w:rsidR="00C96D2A" w:rsidRPr="001B0902" w:rsidRDefault="00C96D2A" w:rsidP="00C96D2A">
            <w:pPr>
              <w:jc w:val="both"/>
              <w:rPr>
                <w:rFonts w:ascii="Times New Roman" w:hAnsi="Times New Roman"/>
                <w:color w:val="FF0000"/>
                <w:szCs w:val="22"/>
              </w:rPr>
            </w:pPr>
            <w:r w:rsidRPr="001B0902">
              <w:rPr>
                <w:rFonts w:ascii="Times New Roman" w:hAnsi="Times New Roman"/>
                <w:szCs w:val="22"/>
              </w:rPr>
              <w:t xml:space="preserve">Оценку </w:t>
            </w:r>
            <w:r w:rsidRPr="001B0902">
              <w:rPr>
                <w:rFonts w:ascii="Times New Roman" w:hAnsi="Times New Roman"/>
                <w:b/>
                <w:szCs w:val="22"/>
              </w:rPr>
              <w:t>«удовлетворительно»</w:t>
            </w:r>
            <w:r w:rsidRPr="001B0902">
              <w:rPr>
                <w:rFonts w:ascii="Times New Roman" w:hAnsi="Times New Roman"/>
                <w:szCs w:val="22"/>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07C5D1C2" w14:textId="77777777" w:rsidR="00C96D2A" w:rsidRPr="001B0902" w:rsidRDefault="00C96D2A" w:rsidP="00C96D2A">
            <w:pPr>
              <w:suppressAutoHyphens/>
              <w:contextualSpacing/>
              <w:rPr>
                <w:rFonts w:ascii="Times New Roman" w:hAnsi="Times New Roman"/>
                <w:iCs/>
                <w:szCs w:val="22"/>
              </w:rPr>
            </w:pPr>
            <w:r w:rsidRPr="001B0902">
              <w:rPr>
                <w:rFonts w:ascii="Times New Roman" w:hAnsi="Times New Roman"/>
                <w:szCs w:val="22"/>
              </w:rPr>
              <w:t xml:space="preserve">Оценку </w:t>
            </w:r>
            <w:r w:rsidRPr="001B0902">
              <w:rPr>
                <w:rFonts w:ascii="Times New Roman" w:hAnsi="Times New Roman"/>
                <w:b/>
                <w:szCs w:val="22"/>
              </w:rPr>
              <w:t>«неудовлетворительно»</w:t>
            </w:r>
            <w:r w:rsidRPr="001B0902">
              <w:rPr>
                <w:rFonts w:ascii="Times New Roman" w:hAnsi="Times New Roman"/>
                <w:szCs w:val="22"/>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120" w:type="pct"/>
            <w:tcBorders>
              <w:top w:val="single" w:sz="4" w:space="0" w:color="auto"/>
              <w:left w:val="single" w:sz="4" w:space="0" w:color="auto"/>
              <w:bottom w:val="single" w:sz="4" w:space="0" w:color="auto"/>
              <w:right w:val="single" w:sz="4" w:space="0" w:color="auto"/>
            </w:tcBorders>
          </w:tcPr>
          <w:p w14:paraId="6E5A9882" w14:textId="6019ABA7" w:rsidR="004E15B7" w:rsidRPr="000F3542" w:rsidRDefault="004E15B7" w:rsidP="004E15B7">
            <w:pPr>
              <w:suppressAutoHyphens/>
              <w:spacing w:line="276" w:lineRule="auto"/>
              <w:ind w:right="-107"/>
              <w:contextualSpacing/>
              <w:rPr>
                <w:rFonts w:ascii="Times New Roman" w:eastAsia="Calibri" w:hAnsi="Times New Roman"/>
              </w:rPr>
            </w:pPr>
            <w:r w:rsidRPr="000F3542">
              <w:rPr>
                <w:rFonts w:ascii="Times New Roman" w:eastAsia="Calibri" w:hAnsi="Times New Roman"/>
              </w:rPr>
              <w:t xml:space="preserve">Экспертное наблюдение выполнения практических </w:t>
            </w:r>
            <w:r>
              <w:rPr>
                <w:rFonts w:ascii="Times New Roman" w:eastAsia="Calibri" w:hAnsi="Times New Roman"/>
              </w:rPr>
              <w:t>р</w:t>
            </w:r>
            <w:r w:rsidRPr="000F3542">
              <w:rPr>
                <w:rFonts w:ascii="Times New Roman" w:eastAsia="Calibri" w:hAnsi="Times New Roman"/>
              </w:rPr>
              <w:t>абот.</w:t>
            </w:r>
          </w:p>
          <w:p w14:paraId="4B0CB294" w14:textId="6CE3C5A2" w:rsidR="00C96D2A" w:rsidRPr="001B0902" w:rsidRDefault="00C96D2A" w:rsidP="00C96D2A">
            <w:pPr>
              <w:jc w:val="both"/>
              <w:rPr>
                <w:rFonts w:ascii="Times New Roman" w:hAnsi="Times New Roman"/>
                <w:bCs/>
                <w:szCs w:val="22"/>
              </w:rPr>
            </w:pPr>
            <w:r w:rsidRPr="001B0902">
              <w:rPr>
                <w:rFonts w:ascii="Times New Roman" w:hAnsi="Times New Roman"/>
                <w:bCs/>
                <w:szCs w:val="22"/>
              </w:rPr>
              <w:t>Оценка результатов выполнения практических работ.</w:t>
            </w:r>
          </w:p>
          <w:p w14:paraId="412BACF6" w14:textId="77777777" w:rsidR="00C96D2A" w:rsidRPr="001B0902" w:rsidRDefault="00C96D2A" w:rsidP="00C96D2A">
            <w:pPr>
              <w:jc w:val="both"/>
              <w:rPr>
                <w:rFonts w:ascii="Times New Roman" w:hAnsi="Times New Roman"/>
                <w:bCs/>
                <w:szCs w:val="22"/>
              </w:rPr>
            </w:pPr>
            <w:r w:rsidRPr="001B0902">
              <w:rPr>
                <w:rFonts w:ascii="Times New Roman" w:hAnsi="Times New Roman"/>
                <w:bCs/>
                <w:szCs w:val="22"/>
              </w:rPr>
              <w:t>Оценка результатов устного и письменного опроса.</w:t>
            </w:r>
          </w:p>
          <w:p w14:paraId="43972100" w14:textId="7C45D265" w:rsidR="00C96D2A" w:rsidRDefault="00C96D2A" w:rsidP="00C96D2A">
            <w:pPr>
              <w:jc w:val="both"/>
              <w:rPr>
                <w:rFonts w:ascii="Times New Roman" w:hAnsi="Times New Roman"/>
                <w:bCs/>
                <w:szCs w:val="22"/>
              </w:rPr>
            </w:pPr>
            <w:r w:rsidRPr="001B0902">
              <w:rPr>
                <w:rFonts w:ascii="Times New Roman" w:hAnsi="Times New Roman"/>
                <w:bCs/>
                <w:szCs w:val="22"/>
              </w:rPr>
              <w:t>Оценка результатов тестирования.</w:t>
            </w:r>
          </w:p>
          <w:p w14:paraId="6CC2D1DE" w14:textId="77777777" w:rsidR="00C96D2A" w:rsidRDefault="004E15B7" w:rsidP="00C96D2A">
            <w:pPr>
              <w:suppressAutoHyphens/>
              <w:spacing w:line="276" w:lineRule="auto"/>
              <w:contextualSpacing/>
              <w:rPr>
                <w:rFonts w:ascii="Times New Roman" w:hAnsi="Times New Roman"/>
                <w:bCs/>
                <w:szCs w:val="22"/>
              </w:rPr>
            </w:pPr>
            <w:r w:rsidRPr="001B0902">
              <w:rPr>
                <w:rFonts w:ascii="Times New Roman" w:hAnsi="Times New Roman"/>
                <w:bCs/>
                <w:szCs w:val="22"/>
              </w:rPr>
              <w:t>Оценка результатов</w:t>
            </w:r>
          </w:p>
          <w:p w14:paraId="17D9C95B" w14:textId="2B8D68C8" w:rsidR="004E15B7" w:rsidRPr="004E15B7" w:rsidRDefault="004E15B7" w:rsidP="00C96D2A">
            <w:pPr>
              <w:suppressAutoHyphens/>
              <w:spacing w:line="276" w:lineRule="auto"/>
              <w:contextualSpacing/>
              <w:rPr>
                <w:rFonts w:ascii="Times New Roman" w:hAnsi="Times New Roman"/>
                <w:iCs/>
                <w:szCs w:val="22"/>
              </w:rPr>
            </w:pPr>
            <w:r w:rsidRPr="004E15B7">
              <w:rPr>
                <w:rFonts w:ascii="Times New Roman" w:hAnsi="Times New Roman"/>
                <w:iCs/>
                <w:szCs w:val="22"/>
              </w:rPr>
              <w:t>промежуточной аттестации</w:t>
            </w:r>
            <w:r>
              <w:rPr>
                <w:rFonts w:ascii="Times New Roman" w:hAnsi="Times New Roman"/>
                <w:iCs/>
                <w:szCs w:val="22"/>
              </w:rPr>
              <w:t>.</w:t>
            </w:r>
          </w:p>
        </w:tc>
      </w:tr>
    </w:tbl>
    <w:p w14:paraId="5761825D" w14:textId="14541E64" w:rsidR="00C96D2A" w:rsidRDefault="00C96D2A" w:rsidP="00C96D2A">
      <w:pPr>
        <w:jc w:val="right"/>
        <w:rPr>
          <w:rFonts w:ascii="Times New Roman" w:hAnsi="Times New Roman"/>
          <w:b/>
          <w:sz w:val="24"/>
        </w:rPr>
      </w:pPr>
    </w:p>
    <w:p w14:paraId="7A1E939E" w14:textId="0212194A" w:rsidR="004E15B7" w:rsidRDefault="004E15B7" w:rsidP="00C96D2A">
      <w:pPr>
        <w:jc w:val="right"/>
        <w:rPr>
          <w:rFonts w:ascii="Times New Roman" w:hAnsi="Times New Roman"/>
          <w:b/>
          <w:sz w:val="24"/>
        </w:rPr>
      </w:pPr>
    </w:p>
    <w:p w14:paraId="0B60D193" w14:textId="1C54B5E5" w:rsidR="004E15B7" w:rsidRDefault="004E15B7" w:rsidP="00C96D2A">
      <w:pPr>
        <w:jc w:val="right"/>
        <w:rPr>
          <w:rFonts w:ascii="Times New Roman" w:hAnsi="Times New Roman"/>
          <w:b/>
          <w:sz w:val="24"/>
        </w:rPr>
      </w:pPr>
    </w:p>
    <w:p w14:paraId="78D2D337" w14:textId="4AFDEF69" w:rsidR="004E15B7" w:rsidRDefault="004E15B7" w:rsidP="00C96D2A">
      <w:pPr>
        <w:jc w:val="right"/>
        <w:rPr>
          <w:rFonts w:ascii="Times New Roman" w:hAnsi="Times New Roman"/>
          <w:b/>
          <w:sz w:val="24"/>
        </w:rPr>
      </w:pPr>
    </w:p>
    <w:p w14:paraId="0AD66C22" w14:textId="5EFF17C9" w:rsidR="004E15B7" w:rsidRDefault="004E15B7" w:rsidP="00C96D2A">
      <w:pPr>
        <w:jc w:val="right"/>
        <w:rPr>
          <w:rFonts w:ascii="Times New Roman" w:hAnsi="Times New Roman"/>
          <w:b/>
          <w:sz w:val="24"/>
        </w:rPr>
      </w:pPr>
    </w:p>
    <w:p w14:paraId="7B406623" w14:textId="709B5109" w:rsidR="004E15B7" w:rsidRDefault="004E15B7" w:rsidP="00C96D2A">
      <w:pPr>
        <w:jc w:val="right"/>
        <w:rPr>
          <w:rFonts w:ascii="Times New Roman" w:hAnsi="Times New Roman"/>
          <w:b/>
          <w:sz w:val="24"/>
        </w:rPr>
      </w:pPr>
    </w:p>
    <w:p w14:paraId="1180BE15" w14:textId="1308F031" w:rsidR="004E15B7" w:rsidRDefault="004E15B7" w:rsidP="00C96D2A">
      <w:pPr>
        <w:jc w:val="right"/>
        <w:rPr>
          <w:rFonts w:ascii="Times New Roman" w:hAnsi="Times New Roman"/>
          <w:b/>
          <w:sz w:val="24"/>
        </w:rPr>
      </w:pPr>
    </w:p>
    <w:p w14:paraId="58F342FE" w14:textId="075DF726" w:rsidR="004E15B7" w:rsidRDefault="004E15B7" w:rsidP="00C96D2A">
      <w:pPr>
        <w:jc w:val="right"/>
        <w:rPr>
          <w:rFonts w:ascii="Times New Roman" w:hAnsi="Times New Roman"/>
          <w:b/>
          <w:sz w:val="24"/>
        </w:rPr>
      </w:pPr>
    </w:p>
    <w:p w14:paraId="3ADF1D5C" w14:textId="1C7620E0" w:rsidR="004E15B7" w:rsidRDefault="004E15B7" w:rsidP="00C96D2A">
      <w:pPr>
        <w:jc w:val="right"/>
        <w:rPr>
          <w:rFonts w:ascii="Times New Roman" w:hAnsi="Times New Roman"/>
          <w:b/>
          <w:sz w:val="24"/>
        </w:rPr>
      </w:pPr>
    </w:p>
    <w:p w14:paraId="7AD7EBAA" w14:textId="4878E519" w:rsidR="004E15B7" w:rsidRDefault="004E15B7" w:rsidP="00C96D2A">
      <w:pPr>
        <w:jc w:val="right"/>
        <w:rPr>
          <w:rFonts w:ascii="Times New Roman" w:hAnsi="Times New Roman"/>
          <w:b/>
          <w:sz w:val="24"/>
        </w:rPr>
      </w:pPr>
    </w:p>
    <w:p w14:paraId="60F9D229" w14:textId="6B00662E" w:rsidR="004E15B7" w:rsidRDefault="004E15B7" w:rsidP="00C96D2A">
      <w:pPr>
        <w:jc w:val="right"/>
        <w:rPr>
          <w:rFonts w:ascii="Times New Roman" w:hAnsi="Times New Roman"/>
          <w:b/>
          <w:sz w:val="24"/>
        </w:rPr>
      </w:pPr>
    </w:p>
    <w:p w14:paraId="095CD326" w14:textId="491D0397" w:rsidR="004E15B7" w:rsidRDefault="004E15B7" w:rsidP="00C96D2A">
      <w:pPr>
        <w:jc w:val="right"/>
        <w:rPr>
          <w:rFonts w:ascii="Times New Roman" w:hAnsi="Times New Roman"/>
          <w:b/>
          <w:sz w:val="24"/>
        </w:rPr>
      </w:pPr>
    </w:p>
    <w:p w14:paraId="791F86D4" w14:textId="49845E17" w:rsidR="004E15B7" w:rsidRDefault="004E15B7" w:rsidP="00C96D2A">
      <w:pPr>
        <w:jc w:val="right"/>
        <w:rPr>
          <w:rFonts w:ascii="Times New Roman" w:hAnsi="Times New Roman"/>
          <w:b/>
          <w:sz w:val="24"/>
        </w:rPr>
      </w:pPr>
    </w:p>
    <w:p w14:paraId="761A618F" w14:textId="6D1D968B" w:rsidR="004E15B7" w:rsidRDefault="004E15B7" w:rsidP="00C96D2A">
      <w:pPr>
        <w:jc w:val="right"/>
        <w:rPr>
          <w:rFonts w:ascii="Times New Roman" w:hAnsi="Times New Roman"/>
          <w:b/>
          <w:sz w:val="24"/>
        </w:rPr>
      </w:pPr>
    </w:p>
    <w:p w14:paraId="23254C68" w14:textId="68F0F9A3" w:rsidR="004E15B7" w:rsidRDefault="004E15B7" w:rsidP="00C96D2A">
      <w:pPr>
        <w:jc w:val="right"/>
        <w:rPr>
          <w:rFonts w:ascii="Times New Roman" w:hAnsi="Times New Roman"/>
          <w:b/>
          <w:sz w:val="24"/>
        </w:rPr>
      </w:pPr>
    </w:p>
    <w:p w14:paraId="7FA5C378" w14:textId="1548C9F5" w:rsidR="004E15B7" w:rsidRDefault="004E15B7" w:rsidP="00C96D2A">
      <w:pPr>
        <w:jc w:val="right"/>
        <w:rPr>
          <w:rFonts w:ascii="Times New Roman" w:hAnsi="Times New Roman"/>
          <w:b/>
          <w:sz w:val="24"/>
        </w:rPr>
      </w:pPr>
    </w:p>
    <w:p w14:paraId="24787D1E" w14:textId="3D64BBD2" w:rsidR="004E15B7" w:rsidRDefault="004E15B7" w:rsidP="00C96D2A">
      <w:pPr>
        <w:jc w:val="right"/>
        <w:rPr>
          <w:rFonts w:ascii="Times New Roman" w:hAnsi="Times New Roman"/>
          <w:b/>
          <w:sz w:val="24"/>
        </w:rPr>
      </w:pPr>
    </w:p>
    <w:p w14:paraId="5C862B8C" w14:textId="224185E8" w:rsidR="004E15B7" w:rsidRDefault="004E15B7" w:rsidP="00C96D2A">
      <w:pPr>
        <w:jc w:val="right"/>
        <w:rPr>
          <w:rFonts w:ascii="Times New Roman" w:hAnsi="Times New Roman"/>
          <w:b/>
          <w:sz w:val="24"/>
        </w:rPr>
      </w:pPr>
    </w:p>
    <w:p w14:paraId="46BAEC46" w14:textId="0C070EDA" w:rsidR="004E15B7" w:rsidRDefault="004E15B7" w:rsidP="00C96D2A">
      <w:pPr>
        <w:jc w:val="right"/>
        <w:rPr>
          <w:rFonts w:ascii="Times New Roman" w:hAnsi="Times New Roman"/>
          <w:b/>
          <w:sz w:val="24"/>
        </w:rPr>
      </w:pPr>
    </w:p>
    <w:p w14:paraId="05D1775F" w14:textId="4FDD3780" w:rsidR="004E15B7" w:rsidRDefault="004E15B7" w:rsidP="00C96D2A">
      <w:pPr>
        <w:jc w:val="right"/>
        <w:rPr>
          <w:rFonts w:ascii="Times New Roman" w:hAnsi="Times New Roman"/>
          <w:b/>
          <w:sz w:val="24"/>
        </w:rPr>
      </w:pPr>
    </w:p>
    <w:p w14:paraId="74A707FB" w14:textId="46EA2A42" w:rsidR="004E15B7" w:rsidRDefault="004E15B7" w:rsidP="00C96D2A">
      <w:pPr>
        <w:jc w:val="right"/>
        <w:rPr>
          <w:rFonts w:ascii="Times New Roman" w:hAnsi="Times New Roman"/>
          <w:b/>
          <w:sz w:val="24"/>
        </w:rPr>
      </w:pPr>
    </w:p>
    <w:p w14:paraId="20640C68" w14:textId="393CB0DF" w:rsidR="004E15B7" w:rsidRDefault="004E15B7" w:rsidP="00C96D2A">
      <w:pPr>
        <w:jc w:val="right"/>
        <w:rPr>
          <w:rFonts w:ascii="Times New Roman" w:hAnsi="Times New Roman"/>
          <w:b/>
          <w:sz w:val="24"/>
        </w:rPr>
      </w:pPr>
    </w:p>
    <w:p w14:paraId="685A329A" w14:textId="675424BF" w:rsidR="004E15B7" w:rsidRDefault="004E15B7" w:rsidP="00C96D2A">
      <w:pPr>
        <w:jc w:val="right"/>
        <w:rPr>
          <w:rFonts w:ascii="Times New Roman" w:hAnsi="Times New Roman"/>
          <w:b/>
          <w:sz w:val="24"/>
        </w:rPr>
      </w:pPr>
    </w:p>
    <w:p w14:paraId="22129552" w14:textId="3DF72DC7" w:rsidR="004E15B7" w:rsidRDefault="004E15B7" w:rsidP="00C96D2A">
      <w:pPr>
        <w:jc w:val="right"/>
        <w:rPr>
          <w:rFonts w:ascii="Times New Roman" w:hAnsi="Times New Roman"/>
          <w:b/>
          <w:sz w:val="24"/>
        </w:rPr>
      </w:pPr>
    </w:p>
    <w:p w14:paraId="4EA3ED9B" w14:textId="01DF23A3" w:rsidR="004E15B7" w:rsidRDefault="004E15B7" w:rsidP="00C96D2A">
      <w:pPr>
        <w:jc w:val="right"/>
        <w:rPr>
          <w:rFonts w:ascii="Times New Roman" w:hAnsi="Times New Roman"/>
          <w:b/>
          <w:sz w:val="24"/>
        </w:rPr>
      </w:pPr>
    </w:p>
    <w:p w14:paraId="6866CCE6" w14:textId="4ACF8599" w:rsidR="004E15B7" w:rsidRDefault="004E15B7" w:rsidP="00C96D2A">
      <w:pPr>
        <w:jc w:val="right"/>
        <w:rPr>
          <w:rFonts w:ascii="Times New Roman" w:hAnsi="Times New Roman"/>
          <w:b/>
          <w:sz w:val="24"/>
        </w:rPr>
      </w:pPr>
    </w:p>
    <w:p w14:paraId="16451A99" w14:textId="77777777" w:rsidR="004E15B7" w:rsidRPr="00C96D2A" w:rsidRDefault="004E15B7" w:rsidP="00C96D2A">
      <w:pPr>
        <w:jc w:val="right"/>
        <w:rPr>
          <w:rFonts w:ascii="Times New Roman" w:hAnsi="Times New Roman"/>
          <w:b/>
          <w:sz w:val="24"/>
        </w:rPr>
      </w:pPr>
    </w:p>
    <w:p w14:paraId="2E3ADD65" w14:textId="77777777" w:rsidR="001B0902" w:rsidRDefault="001B0902" w:rsidP="000325A6">
      <w:pPr>
        <w:jc w:val="right"/>
        <w:rPr>
          <w:rFonts w:ascii="Times New Roman" w:eastAsia="Calibri" w:hAnsi="Times New Roman"/>
          <w:b/>
          <w:bCs/>
          <w:color w:val="0070C0"/>
          <w:sz w:val="24"/>
          <w:szCs w:val="24"/>
          <w:lang w:eastAsia="en-US"/>
        </w:rPr>
      </w:pPr>
    </w:p>
    <w:p w14:paraId="6DDE2A78" w14:textId="3F72B29C" w:rsidR="000325A6" w:rsidRDefault="000325A6" w:rsidP="000325A6">
      <w:pPr>
        <w:jc w:val="right"/>
        <w:rPr>
          <w:rFonts w:ascii="Times New Roman" w:hAnsi="Times New Roman"/>
          <w:b/>
          <w:sz w:val="24"/>
        </w:rPr>
      </w:pPr>
      <w:r>
        <w:rPr>
          <w:rFonts w:ascii="Times New Roman" w:eastAsia="Calibri" w:hAnsi="Times New Roman"/>
          <w:b/>
          <w:bCs/>
          <w:color w:val="0070C0"/>
          <w:sz w:val="24"/>
          <w:szCs w:val="24"/>
          <w:lang w:eastAsia="en-US"/>
        </w:rPr>
        <w:tab/>
      </w:r>
      <w:r>
        <w:rPr>
          <w:rFonts w:ascii="Times New Roman" w:hAnsi="Times New Roman"/>
          <w:b/>
          <w:sz w:val="24"/>
        </w:rPr>
        <w:t>Приложение 2.6</w:t>
      </w:r>
    </w:p>
    <w:p w14:paraId="7F1020CC" w14:textId="7D0254FE" w:rsidR="000325A6" w:rsidRDefault="000325A6" w:rsidP="000325A6">
      <w:pPr>
        <w:jc w:val="right"/>
        <w:rPr>
          <w:rFonts w:ascii="Times New Roman" w:hAnsi="Times New Roman"/>
          <w:b/>
          <w:sz w:val="24"/>
        </w:rPr>
      </w:pPr>
      <w:r>
        <w:rPr>
          <w:rFonts w:ascii="Times New Roman" w:hAnsi="Times New Roman"/>
          <w:b/>
          <w:sz w:val="24"/>
        </w:rPr>
        <w:t>к ПОП</w:t>
      </w:r>
      <w:r w:rsidR="00724B34">
        <w:rPr>
          <w:rFonts w:ascii="Times New Roman" w:hAnsi="Times New Roman"/>
          <w:b/>
          <w:sz w:val="24"/>
        </w:rPr>
        <w:t xml:space="preserve"> С</w:t>
      </w:r>
      <w:r>
        <w:rPr>
          <w:rFonts w:ascii="Times New Roman" w:hAnsi="Times New Roman"/>
          <w:b/>
          <w:sz w:val="24"/>
        </w:rPr>
        <w:t>П</w:t>
      </w:r>
      <w:r w:rsidR="00724B34">
        <w:rPr>
          <w:rFonts w:ascii="Times New Roman" w:hAnsi="Times New Roman"/>
          <w:b/>
          <w:sz w:val="24"/>
        </w:rPr>
        <w:t>О</w:t>
      </w:r>
      <w:r>
        <w:rPr>
          <w:rFonts w:ascii="Times New Roman" w:hAnsi="Times New Roman"/>
          <w:b/>
          <w:sz w:val="24"/>
        </w:rPr>
        <w:t xml:space="preserve"> по специальности</w:t>
      </w:r>
    </w:p>
    <w:p w14:paraId="28C71ED5" w14:textId="77777777" w:rsidR="000325A6" w:rsidRDefault="000325A6" w:rsidP="000325A6">
      <w:pPr>
        <w:tabs>
          <w:tab w:val="left" w:pos="3195"/>
          <w:tab w:val="left" w:pos="6450"/>
        </w:tabs>
        <w:jc w:val="right"/>
        <w:rPr>
          <w:rFonts w:ascii="Times New Roman" w:eastAsia="Calibri" w:hAnsi="Times New Roman"/>
          <w:b/>
          <w:bCs/>
          <w:color w:val="0070C0"/>
          <w:sz w:val="24"/>
          <w:szCs w:val="24"/>
          <w:lang w:eastAsia="en-US"/>
        </w:rPr>
      </w:pPr>
      <w:r w:rsidRPr="004179C3">
        <w:rPr>
          <w:rFonts w:ascii="Times New Roman" w:hAnsi="Times New Roman"/>
          <w:b/>
          <w:color w:val="auto"/>
          <w:sz w:val="24"/>
        </w:rPr>
        <w:t>15.02.19 Сварочное производство</w:t>
      </w:r>
    </w:p>
    <w:p w14:paraId="5ABC793A" w14:textId="79F69A6E" w:rsidR="00C955F0" w:rsidRDefault="00C955F0" w:rsidP="000325A6">
      <w:pPr>
        <w:tabs>
          <w:tab w:val="left" w:pos="6690"/>
        </w:tabs>
        <w:rPr>
          <w:rFonts w:ascii="Times New Roman" w:eastAsia="Calibri" w:hAnsi="Times New Roman"/>
          <w:b/>
          <w:bCs/>
          <w:color w:val="0070C0"/>
          <w:sz w:val="24"/>
          <w:szCs w:val="24"/>
          <w:lang w:eastAsia="en-US"/>
        </w:rPr>
      </w:pPr>
    </w:p>
    <w:p w14:paraId="4E9841C6" w14:textId="422023E5" w:rsidR="00C955F0" w:rsidRDefault="00C955F0" w:rsidP="007F264B">
      <w:pPr>
        <w:jc w:val="right"/>
        <w:rPr>
          <w:rFonts w:ascii="Times New Roman" w:eastAsia="Calibri" w:hAnsi="Times New Roman"/>
          <w:b/>
          <w:bCs/>
          <w:color w:val="0070C0"/>
          <w:sz w:val="24"/>
          <w:szCs w:val="24"/>
          <w:lang w:eastAsia="en-US"/>
        </w:rPr>
      </w:pPr>
    </w:p>
    <w:p w14:paraId="660DCF4C" w14:textId="3AD67EE9" w:rsidR="00C955F0" w:rsidRDefault="00C955F0" w:rsidP="007F264B">
      <w:pPr>
        <w:jc w:val="right"/>
        <w:rPr>
          <w:rFonts w:ascii="Times New Roman" w:eastAsia="Calibri" w:hAnsi="Times New Roman"/>
          <w:b/>
          <w:bCs/>
          <w:color w:val="0070C0"/>
          <w:sz w:val="24"/>
          <w:szCs w:val="24"/>
          <w:lang w:eastAsia="en-US"/>
        </w:rPr>
      </w:pPr>
    </w:p>
    <w:p w14:paraId="51CF847D" w14:textId="211A9311" w:rsidR="00C955F0" w:rsidRDefault="00C955F0" w:rsidP="007F264B">
      <w:pPr>
        <w:jc w:val="right"/>
        <w:rPr>
          <w:rFonts w:ascii="Times New Roman" w:eastAsia="Calibri" w:hAnsi="Times New Roman"/>
          <w:b/>
          <w:bCs/>
          <w:color w:val="0070C0"/>
          <w:sz w:val="24"/>
          <w:szCs w:val="24"/>
          <w:lang w:eastAsia="en-US"/>
        </w:rPr>
      </w:pPr>
    </w:p>
    <w:p w14:paraId="1388BCFC" w14:textId="7FC6BFCC" w:rsidR="00C955F0" w:rsidRDefault="00C955F0" w:rsidP="007F264B">
      <w:pPr>
        <w:jc w:val="right"/>
        <w:rPr>
          <w:rFonts w:ascii="Times New Roman" w:eastAsia="Calibri" w:hAnsi="Times New Roman"/>
          <w:b/>
          <w:bCs/>
          <w:color w:val="0070C0"/>
          <w:sz w:val="24"/>
          <w:szCs w:val="24"/>
          <w:lang w:eastAsia="en-US"/>
        </w:rPr>
      </w:pPr>
    </w:p>
    <w:p w14:paraId="06B8F46B" w14:textId="0085515E" w:rsidR="00C955F0" w:rsidRDefault="00C955F0" w:rsidP="007F264B">
      <w:pPr>
        <w:jc w:val="right"/>
        <w:rPr>
          <w:rFonts w:ascii="Times New Roman" w:eastAsia="Calibri" w:hAnsi="Times New Roman"/>
          <w:b/>
          <w:bCs/>
          <w:color w:val="0070C0"/>
          <w:sz w:val="24"/>
          <w:szCs w:val="24"/>
          <w:lang w:eastAsia="en-US"/>
        </w:rPr>
      </w:pPr>
    </w:p>
    <w:p w14:paraId="158F21DF" w14:textId="2F132D9F" w:rsidR="00C955F0" w:rsidRDefault="00C955F0" w:rsidP="007F264B">
      <w:pPr>
        <w:jc w:val="right"/>
        <w:rPr>
          <w:rFonts w:ascii="Times New Roman" w:eastAsia="Calibri" w:hAnsi="Times New Roman"/>
          <w:b/>
          <w:bCs/>
          <w:color w:val="0070C0"/>
          <w:sz w:val="24"/>
          <w:szCs w:val="24"/>
          <w:lang w:eastAsia="en-US"/>
        </w:rPr>
      </w:pPr>
    </w:p>
    <w:p w14:paraId="46A94F99" w14:textId="77777777" w:rsidR="00C955F0" w:rsidRPr="007F264B" w:rsidRDefault="00C955F0" w:rsidP="000325A6">
      <w:pPr>
        <w:rPr>
          <w:rFonts w:ascii="Times New Roman" w:eastAsia="Calibri" w:hAnsi="Times New Roman"/>
          <w:b/>
          <w:bCs/>
          <w:color w:val="0070C0"/>
          <w:sz w:val="24"/>
          <w:szCs w:val="24"/>
          <w:lang w:eastAsia="en-US"/>
        </w:rPr>
      </w:pPr>
    </w:p>
    <w:p w14:paraId="6B1E2EED" w14:textId="77777777" w:rsidR="007F264B" w:rsidRPr="007F264B" w:rsidRDefault="007F264B" w:rsidP="007F264B">
      <w:pPr>
        <w:jc w:val="right"/>
        <w:rPr>
          <w:rFonts w:ascii="Times New Roman" w:eastAsia="Calibri" w:hAnsi="Times New Roman"/>
          <w:b/>
          <w:bCs/>
          <w:color w:val="0070C0"/>
          <w:sz w:val="24"/>
          <w:szCs w:val="24"/>
          <w:lang w:eastAsia="en-US"/>
        </w:rPr>
      </w:pPr>
    </w:p>
    <w:p w14:paraId="7FFB1D86" w14:textId="77777777" w:rsidR="007F264B" w:rsidRPr="007F264B" w:rsidRDefault="007F264B" w:rsidP="007F264B">
      <w:pPr>
        <w:jc w:val="center"/>
        <w:rPr>
          <w:rFonts w:ascii="Times New Roman" w:eastAsia="Calibri" w:hAnsi="Times New Roman"/>
          <w:b/>
          <w:bCs/>
          <w:color w:val="auto"/>
          <w:sz w:val="24"/>
          <w:szCs w:val="24"/>
          <w:lang w:eastAsia="en-US"/>
        </w:rPr>
      </w:pPr>
      <w:r w:rsidRPr="007F264B">
        <w:rPr>
          <w:rFonts w:ascii="Times New Roman" w:eastAsia="Calibri" w:hAnsi="Times New Roman"/>
          <w:b/>
          <w:bCs/>
          <w:color w:val="auto"/>
          <w:sz w:val="24"/>
          <w:szCs w:val="24"/>
          <w:lang w:eastAsia="en-US"/>
        </w:rPr>
        <w:t>Примерная рабочая программа дисциплины</w:t>
      </w:r>
    </w:p>
    <w:p w14:paraId="5FA89F61" w14:textId="099239F5"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bookmarkStart w:id="48" w:name="_Toc167723872"/>
      <w:r w:rsidRPr="007F264B">
        <w:rPr>
          <w:rFonts w:ascii="Times New Roman" w:hAnsi="Times New Roman"/>
          <w:b/>
          <w:bCs/>
          <w:color w:val="auto"/>
          <w:kern w:val="36"/>
          <w:sz w:val="24"/>
          <w:szCs w:val="24"/>
        </w:rPr>
        <w:t>«ОП.0</w:t>
      </w:r>
      <w:r w:rsidR="00C955F0">
        <w:rPr>
          <w:rFonts w:ascii="Times New Roman" w:hAnsi="Times New Roman"/>
          <w:b/>
          <w:bCs/>
          <w:color w:val="auto"/>
          <w:kern w:val="36"/>
          <w:sz w:val="24"/>
          <w:szCs w:val="24"/>
        </w:rPr>
        <w:t>6</w:t>
      </w:r>
      <w:r w:rsidRPr="007F264B">
        <w:rPr>
          <w:rFonts w:ascii="Times New Roman" w:hAnsi="Times New Roman"/>
          <w:b/>
          <w:bCs/>
          <w:color w:val="auto"/>
          <w:kern w:val="36"/>
          <w:sz w:val="24"/>
          <w:szCs w:val="24"/>
        </w:rPr>
        <w:t xml:space="preserve"> ТЕХНИЧЕСКАЯ МЕХАНИКА»</w:t>
      </w:r>
      <w:bookmarkEnd w:id="48"/>
    </w:p>
    <w:p w14:paraId="62F73643"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40E98301"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59538EF5"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75A045C9"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20A228BB"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08015964"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36CF016F"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3E76CA54"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6E3CCB89"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2D592A80"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50C04159"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7A97CCCB" w14:textId="4A29E604" w:rsid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446A008B" w14:textId="31A3AD36" w:rsidR="000325A6" w:rsidRDefault="000325A6" w:rsidP="007F264B">
      <w:pPr>
        <w:spacing w:before="100" w:beforeAutospacing="1" w:after="100" w:afterAutospacing="1"/>
        <w:jc w:val="center"/>
        <w:outlineLvl w:val="0"/>
        <w:rPr>
          <w:rFonts w:ascii="Times New Roman" w:hAnsi="Times New Roman"/>
          <w:b/>
          <w:bCs/>
          <w:color w:val="auto"/>
          <w:kern w:val="36"/>
          <w:sz w:val="24"/>
          <w:szCs w:val="24"/>
        </w:rPr>
      </w:pPr>
    </w:p>
    <w:p w14:paraId="6F38CCDA" w14:textId="7117B809" w:rsidR="000325A6" w:rsidRDefault="000325A6" w:rsidP="007F264B">
      <w:pPr>
        <w:spacing w:before="100" w:beforeAutospacing="1" w:after="100" w:afterAutospacing="1"/>
        <w:jc w:val="center"/>
        <w:outlineLvl w:val="0"/>
        <w:rPr>
          <w:rFonts w:ascii="Times New Roman" w:hAnsi="Times New Roman"/>
          <w:b/>
          <w:bCs/>
          <w:color w:val="auto"/>
          <w:kern w:val="36"/>
          <w:sz w:val="24"/>
          <w:szCs w:val="24"/>
        </w:rPr>
      </w:pPr>
    </w:p>
    <w:p w14:paraId="35FC2064" w14:textId="1A989A4C" w:rsidR="000325A6" w:rsidRDefault="000325A6" w:rsidP="007F264B">
      <w:pPr>
        <w:spacing w:before="100" w:beforeAutospacing="1" w:after="100" w:afterAutospacing="1"/>
        <w:jc w:val="center"/>
        <w:outlineLvl w:val="0"/>
        <w:rPr>
          <w:rFonts w:ascii="Times New Roman" w:hAnsi="Times New Roman"/>
          <w:b/>
          <w:bCs/>
          <w:color w:val="auto"/>
          <w:kern w:val="36"/>
          <w:sz w:val="24"/>
          <w:szCs w:val="24"/>
        </w:rPr>
      </w:pPr>
    </w:p>
    <w:p w14:paraId="6B6412AC" w14:textId="77777777" w:rsidR="005D7604" w:rsidRPr="007F264B" w:rsidRDefault="005D7604" w:rsidP="007F264B">
      <w:pPr>
        <w:spacing w:before="100" w:beforeAutospacing="1" w:after="100" w:afterAutospacing="1"/>
        <w:jc w:val="center"/>
        <w:outlineLvl w:val="0"/>
        <w:rPr>
          <w:rFonts w:ascii="Times New Roman" w:hAnsi="Times New Roman"/>
          <w:b/>
          <w:bCs/>
          <w:color w:val="auto"/>
          <w:kern w:val="36"/>
          <w:sz w:val="24"/>
          <w:szCs w:val="24"/>
        </w:rPr>
      </w:pPr>
    </w:p>
    <w:p w14:paraId="2C98834E" w14:textId="77777777" w:rsidR="007F264B" w:rsidRPr="007F264B" w:rsidRDefault="007F264B" w:rsidP="007F264B">
      <w:pPr>
        <w:spacing w:before="100" w:beforeAutospacing="1" w:after="100" w:afterAutospacing="1"/>
        <w:jc w:val="center"/>
        <w:outlineLvl w:val="0"/>
        <w:rPr>
          <w:rFonts w:ascii="Times New Roman" w:hAnsi="Times New Roman"/>
          <w:b/>
          <w:bCs/>
          <w:color w:val="auto"/>
          <w:kern w:val="36"/>
          <w:sz w:val="24"/>
          <w:szCs w:val="24"/>
        </w:rPr>
      </w:pPr>
    </w:p>
    <w:p w14:paraId="71F20F0A" w14:textId="77777777" w:rsidR="007F264B" w:rsidRPr="007F264B" w:rsidRDefault="007F264B" w:rsidP="007F264B">
      <w:pPr>
        <w:widowControl w:val="0"/>
        <w:jc w:val="center"/>
        <w:rPr>
          <w:rFonts w:ascii="Times New Roman" w:hAnsi="Times New Roman"/>
          <w:b/>
          <w:bCs/>
          <w:color w:val="auto"/>
          <w:sz w:val="24"/>
          <w:szCs w:val="24"/>
          <w:lang w:eastAsia="nl-NL"/>
        </w:rPr>
      </w:pPr>
    </w:p>
    <w:p w14:paraId="7271B8AA" w14:textId="77777777" w:rsidR="007F264B" w:rsidRPr="007F264B" w:rsidRDefault="007F264B" w:rsidP="007F264B">
      <w:pPr>
        <w:keepNext/>
        <w:spacing w:after="120"/>
        <w:jc w:val="center"/>
        <w:outlineLvl w:val="0"/>
        <w:rPr>
          <w:rFonts w:ascii="Times New Roman" w:eastAsia="Segoe UI" w:hAnsi="Times New Roman"/>
          <w:b/>
          <w:bCs/>
          <w:caps/>
          <w:color w:val="auto"/>
          <w:kern w:val="32"/>
          <w:sz w:val="24"/>
          <w:szCs w:val="24"/>
          <w:lang w:eastAsia="x-none"/>
        </w:rPr>
      </w:pPr>
      <w:r w:rsidRPr="007F264B">
        <w:rPr>
          <w:rFonts w:ascii="Times New Roman" w:eastAsia="Segoe UI" w:hAnsi="Times New Roman"/>
          <w:b/>
          <w:bCs/>
          <w:caps/>
          <w:color w:val="auto"/>
          <w:kern w:val="32"/>
          <w:sz w:val="24"/>
          <w:szCs w:val="24"/>
          <w:lang w:eastAsia="x-none"/>
        </w:rPr>
        <w:t>СОДЕРЖАНИЕ ПРОГРАММЫ</w:t>
      </w:r>
    </w:p>
    <w:p w14:paraId="0FC6387D" w14:textId="77777777" w:rsidR="007F264B" w:rsidRPr="007F264B" w:rsidRDefault="007F264B" w:rsidP="007F264B">
      <w:pPr>
        <w:tabs>
          <w:tab w:val="right" w:leader="dot" w:pos="9639"/>
        </w:tabs>
        <w:spacing w:before="120" w:line="276" w:lineRule="auto"/>
        <w:rPr>
          <w:rFonts w:ascii="Calibri" w:hAnsi="Calibri"/>
          <w:noProof/>
          <w:color w:val="auto"/>
          <w:szCs w:val="22"/>
        </w:rPr>
      </w:pPr>
      <w:r w:rsidRPr="007F264B">
        <w:rPr>
          <w:rFonts w:ascii="Times New Roman" w:eastAsia="Calibri" w:hAnsi="Times New Roman"/>
          <w:noProof/>
          <w:color w:val="auto"/>
          <w:szCs w:val="22"/>
          <w:lang w:eastAsia="en-US"/>
        </w:rPr>
        <w:fldChar w:fldCharType="begin"/>
      </w:r>
      <w:r w:rsidRPr="007F264B">
        <w:rPr>
          <w:rFonts w:ascii="Times New Roman" w:eastAsia="Calibri" w:hAnsi="Times New Roman"/>
          <w:noProof/>
          <w:color w:val="auto"/>
          <w:szCs w:val="22"/>
          <w:lang w:eastAsia="en-US"/>
        </w:rPr>
        <w:instrText xml:space="preserve"> TOC \h \z \t "Раздел 1;1;Раздел 1.1;2" </w:instrText>
      </w:r>
      <w:r w:rsidRPr="007F264B">
        <w:rPr>
          <w:rFonts w:ascii="Times New Roman" w:eastAsia="Calibri" w:hAnsi="Times New Roman"/>
          <w:noProof/>
          <w:color w:val="auto"/>
          <w:szCs w:val="22"/>
          <w:lang w:eastAsia="en-US"/>
        </w:rPr>
        <w:fldChar w:fldCharType="separate"/>
      </w:r>
      <w:hyperlink w:anchor="_Toc156294875" w:history="1"/>
    </w:p>
    <w:p w14:paraId="4271C816" w14:textId="412CCD63" w:rsidR="007F264B" w:rsidRPr="00E9290B" w:rsidRDefault="00DA04A6" w:rsidP="007F264B">
      <w:pPr>
        <w:tabs>
          <w:tab w:val="right" w:leader="dot" w:pos="9639"/>
        </w:tabs>
        <w:spacing w:before="120" w:line="276" w:lineRule="auto"/>
        <w:rPr>
          <w:rFonts w:ascii="Calibri" w:hAnsi="Calibri"/>
          <w:b/>
          <w:bCs/>
          <w:noProof/>
          <w:color w:val="auto"/>
          <w:szCs w:val="22"/>
        </w:rPr>
      </w:pPr>
      <w:hyperlink w:anchor="_Toc156294876" w:history="1">
        <w:r w:rsidR="007F264B" w:rsidRPr="00E9290B">
          <w:rPr>
            <w:rFonts w:ascii="Times New Roman" w:eastAsia="Calibri" w:hAnsi="Times New Roman"/>
            <w:b/>
            <w:bCs/>
            <w:noProof/>
            <w:color w:val="auto"/>
            <w:szCs w:val="22"/>
            <w:lang w:eastAsia="en-US"/>
          </w:rPr>
          <w:t>1. ОБЩАЯ ХАРАКТЕРИСТИКА</w:t>
        </w:r>
        <w:r w:rsidR="007F264B" w:rsidRPr="00E9290B">
          <w:rPr>
            <w:rFonts w:ascii="Times New Roman" w:eastAsia="Calibri" w:hAnsi="Times New Roman"/>
            <w:b/>
            <w:bCs/>
            <w:noProof/>
            <w:webHidden/>
            <w:color w:val="auto"/>
            <w:szCs w:val="22"/>
            <w:lang w:eastAsia="en-US"/>
          </w:rPr>
          <w:tab/>
        </w:r>
      </w:hyperlink>
      <w:r w:rsidR="00286951" w:rsidRPr="00260752">
        <w:rPr>
          <w:rFonts w:ascii="Times New Roman" w:eastAsia="Calibri" w:hAnsi="Times New Roman"/>
          <w:b/>
          <w:bCs/>
          <w:noProof/>
          <w:color w:val="auto"/>
          <w:sz w:val="24"/>
          <w:szCs w:val="24"/>
          <w:lang w:eastAsia="en-US"/>
        </w:rPr>
        <w:t>42</w:t>
      </w:r>
    </w:p>
    <w:p w14:paraId="2215C212" w14:textId="4291FA52" w:rsidR="007F264B" w:rsidRPr="007F264B" w:rsidRDefault="00DA04A6" w:rsidP="007F264B">
      <w:pPr>
        <w:tabs>
          <w:tab w:val="right" w:leader="dot" w:pos="9639"/>
        </w:tabs>
        <w:spacing w:before="120"/>
        <w:ind w:left="240"/>
        <w:rPr>
          <w:rFonts w:ascii="Calibri" w:hAnsi="Calibri"/>
          <w:noProof/>
          <w:color w:val="auto"/>
          <w:szCs w:val="22"/>
        </w:rPr>
      </w:pPr>
      <w:hyperlink w:anchor="_Toc156294877" w:history="1">
        <w:r w:rsidR="007F264B" w:rsidRPr="007F264B">
          <w:rPr>
            <w:rFonts w:ascii="Times New Roman" w:hAnsi="Times New Roman"/>
            <w:noProof/>
            <w:color w:val="auto"/>
            <w:sz w:val="24"/>
            <w:szCs w:val="24"/>
          </w:rPr>
          <w:t>1.1. Цель и место дисциплины в структуре образовательной программы</w:t>
        </w:r>
        <w:r w:rsidR="007F264B" w:rsidRPr="007F264B">
          <w:rPr>
            <w:rFonts w:ascii="Times New Roman" w:hAnsi="Times New Roman"/>
            <w:noProof/>
            <w:webHidden/>
            <w:color w:val="auto"/>
            <w:sz w:val="24"/>
            <w:szCs w:val="24"/>
          </w:rPr>
          <w:tab/>
        </w:r>
      </w:hyperlink>
      <w:r w:rsidR="00286951">
        <w:rPr>
          <w:rFonts w:ascii="Times New Roman" w:hAnsi="Times New Roman"/>
          <w:noProof/>
          <w:color w:val="auto"/>
          <w:sz w:val="24"/>
          <w:szCs w:val="24"/>
        </w:rPr>
        <w:t>42</w:t>
      </w:r>
    </w:p>
    <w:p w14:paraId="37C2EA5B" w14:textId="667B1AC4" w:rsidR="007F264B" w:rsidRPr="007F264B" w:rsidRDefault="00DA04A6" w:rsidP="007F264B">
      <w:pPr>
        <w:tabs>
          <w:tab w:val="right" w:leader="dot" w:pos="9639"/>
        </w:tabs>
        <w:spacing w:before="120"/>
        <w:ind w:left="240"/>
        <w:rPr>
          <w:rFonts w:ascii="Calibri" w:hAnsi="Calibri"/>
          <w:noProof/>
          <w:color w:val="auto"/>
          <w:szCs w:val="22"/>
        </w:rPr>
      </w:pPr>
      <w:hyperlink w:anchor="_Toc156294878" w:history="1">
        <w:r w:rsidR="007F264B" w:rsidRPr="007F264B">
          <w:rPr>
            <w:rFonts w:ascii="Times New Roman" w:hAnsi="Times New Roman"/>
            <w:noProof/>
            <w:color w:val="auto"/>
            <w:sz w:val="24"/>
            <w:szCs w:val="24"/>
          </w:rPr>
          <w:t>1.2. Планируемые результаты освоения дисциплины</w:t>
        </w:r>
        <w:r w:rsidR="007F264B" w:rsidRPr="007F264B">
          <w:rPr>
            <w:rFonts w:ascii="Times New Roman" w:hAnsi="Times New Roman"/>
            <w:noProof/>
            <w:webHidden/>
            <w:color w:val="auto"/>
            <w:sz w:val="24"/>
            <w:szCs w:val="24"/>
          </w:rPr>
          <w:tab/>
        </w:r>
      </w:hyperlink>
      <w:r w:rsidR="00286951">
        <w:rPr>
          <w:rFonts w:ascii="Times New Roman" w:hAnsi="Times New Roman"/>
          <w:noProof/>
          <w:color w:val="auto"/>
          <w:sz w:val="24"/>
          <w:szCs w:val="24"/>
        </w:rPr>
        <w:t>42</w:t>
      </w:r>
    </w:p>
    <w:p w14:paraId="4BA57947" w14:textId="3E46DA10" w:rsidR="007F264B" w:rsidRPr="00E9290B" w:rsidRDefault="00DA04A6" w:rsidP="007F264B">
      <w:pPr>
        <w:tabs>
          <w:tab w:val="right" w:leader="dot" w:pos="9639"/>
        </w:tabs>
        <w:spacing w:before="120" w:line="276" w:lineRule="auto"/>
        <w:rPr>
          <w:rFonts w:ascii="Calibri" w:hAnsi="Calibri"/>
          <w:b/>
          <w:bCs/>
          <w:noProof/>
          <w:color w:val="auto"/>
          <w:szCs w:val="22"/>
        </w:rPr>
      </w:pPr>
      <w:hyperlink w:anchor="_Toc156294879" w:history="1">
        <w:r w:rsidR="007F264B" w:rsidRPr="00E9290B">
          <w:rPr>
            <w:rFonts w:ascii="Times New Roman" w:eastAsia="Calibri" w:hAnsi="Times New Roman"/>
            <w:b/>
            <w:bCs/>
            <w:noProof/>
            <w:color w:val="auto"/>
            <w:szCs w:val="22"/>
            <w:lang w:eastAsia="en-US"/>
          </w:rPr>
          <w:t>2. СТРУКТУРА И СОДЕРЖАНИЕ ДИСЦИПЛИНЫ</w:t>
        </w:r>
        <w:r w:rsidR="007F264B" w:rsidRPr="00E9290B">
          <w:rPr>
            <w:rFonts w:ascii="Times New Roman" w:eastAsia="Calibri" w:hAnsi="Times New Roman"/>
            <w:b/>
            <w:bCs/>
            <w:noProof/>
            <w:webHidden/>
            <w:color w:val="auto"/>
            <w:szCs w:val="22"/>
            <w:lang w:eastAsia="en-US"/>
          </w:rPr>
          <w:tab/>
        </w:r>
      </w:hyperlink>
      <w:r w:rsidR="008C26C0">
        <w:rPr>
          <w:rFonts w:ascii="Times New Roman" w:eastAsia="Calibri" w:hAnsi="Times New Roman"/>
          <w:b/>
          <w:bCs/>
          <w:noProof/>
          <w:color w:val="auto"/>
          <w:szCs w:val="22"/>
          <w:lang w:eastAsia="en-US"/>
        </w:rPr>
        <w:t>43</w:t>
      </w:r>
    </w:p>
    <w:p w14:paraId="262A78EE" w14:textId="6AD6AB46" w:rsidR="007F264B" w:rsidRPr="007F264B" w:rsidRDefault="00DA04A6" w:rsidP="007F264B">
      <w:pPr>
        <w:tabs>
          <w:tab w:val="right" w:leader="dot" w:pos="9639"/>
        </w:tabs>
        <w:spacing w:before="120"/>
        <w:ind w:left="240"/>
        <w:rPr>
          <w:rFonts w:ascii="Calibri" w:hAnsi="Calibri"/>
          <w:noProof/>
          <w:color w:val="auto"/>
          <w:szCs w:val="22"/>
        </w:rPr>
      </w:pPr>
      <w:hyperlink w:anchor="_Toc156294880" w:history="1">
        <w:r w:rsidR="007F264B" w:rsidRPr="007F264B">
          <w:rPr>
            <w:rFonts w:ascii="Times New Roman" w:hAnsi="Times New Roman"/>
            <w:noProof/>
            <w:color w:val="auto"/>
            <w:sz w:val="24"/>
            <w:szCs w:val="24"/>
          </w:rPr>
          <w:t>2.1. Трудоемкость освоения дисциплины</w:t>
        </w:r>
        <w:r w:rsidR="007F264B" w:rsidRPr="007F264B">
          <w:rPr>
            <w:rFonts w:ascii="Times New Roman" w:hAnsi="Times New Roman"/>
            <w:noProof/>
            <w:webHidden/>
            <w:color w:val="auto"/>
            <w:sz w:val="24"/>
            <w:szCs w:val="24"/>
          </w:rPr>
          <w:tab/>
        </w:r>
      </w:hyperlink>
      <w:r w:rsidR="008C26C0">
        <w:rPr>
          <w:rFonts w:ascii="Times New Roman" w:hAnsi="Times New Roman"/>
          <w:noProof/>
          <w:color w:val="auto"/>
          <w:sz w:val="24"/>
          <w:szCs w:val="24"/>
        </w:rPr>
        <w:t>43</w:t>
      </w:r>
    </w:p>
    <w:p w14:paraId="466DF7A9" w14:textId="33CFB929" w:rsidR="007F264B" w:rsidRPr="007F264B" w:rsidRDefault="00DA04A6" w:rsidP="007F264B">
      <w:pPr>
        <w:tabs>
          <w:tab w:val="right" w:leader="dot" w:pos="9639"/>
        </w:tabs>
        <w:spacing w:before="120"/>
        <w:ind w:left="240"/>
        <w:rPr>
          <w:rFonts w:ascii="Calibri" w:hAnsi="Calibri"/>
          <w:noProof/>
          <w:color w:val="auto"/>
          <w:szCs w:val="22"/>
        </w:rPr>
      </w:pPr>
      <w:hyperlink w:anchor="_Toc156294881" w:history="1">
        <w:r w:rsidR="007F264B" w:rsidRPr="007F264B">
          <w:rPr>
            <w:rFonts w:ascii="Times New Roman" w:hAnsi="Times New Roman"/>
            <w:noProof/>
            <w:color w:val="auto"/>
            <w:sz w:val="24"/>
            <w:szCs w:val="24"/>
          </w:rPr>
          <w:t>2.2. Примерное содержание дисциплины</w:t>
        </w:r>
        <w:r w:rsidR="007F264B" w:rsidRPr="007F264B">
          <w:rPr>
            <w:rFonts w:ascii="Times New Roman" w:hAnsi="Times New Roman"/>
            <w:noProof/>
            <w:webHidden/>
            <w:color w:val="auto"/>
            <w:sz w:val="24"/>
            <w:szCs w:val="24"/>
          </w:rPr>
          <w:tab/>
        </w:r>
      </w:hyperlink>
      <w:r w:rsidR="008C26C0">
        <w:rPr>
          <w:rFonts w:ascii="Times New Roman" w:hAnsi="Times New Roman"/>
          <w:noProof/>
          <w:color w:val="auto"/>
          <w:sz w:val="24"/>
          <w:szCs w:val="24"/>
        </w:rPr>
        <w:t>43</w:t>
      </w:r>
    </w:p>
    <w:p w14:paraId="672059CB" w14:textId="509665D1" w:rsidR="007F264B" w:rsidRPr="00E9290B" w:rsidRDefault="00DA04A6" w:rsidP="007F264B">
      <w:pPr>
        <w:tabs>
          <w:tab w:val="right" w:leader="dot" w:pos="9639"/>
        </w:tabs>
        <w:spacing w:before="120" w:line="276" w:lineRule="auto"/>
        <w:rPr>
          <w:rFonts w:ascii="Calibri" w:hAnsi="Calibri"/>
          <w:b/>
          <w:bCs/>
          <w:noProof/>
          <w:color w:val="auto"/>
          <w:szCs w:val="22"/>
        </w:rPr>
      </w:pPr>
      <w:hyperlink w:anchor="_Toc156294884" w:history="1">
        <w:r w:rsidR="007F264B" w:rsidRPr="00E9290B">
          <w:rPr>
            <w:rFonts w:ascii="Times New Roman" w:eastAsia="Calibri" w:hAnsi="Times New Roman"/>
            <w:b/>
            <w:bCs/>
            <w:noProof/>
            <w:color w:val="auto"/>
            <w:szCs w:val="22"/>
            <w:lang w:eastAsia="en-US"/>
          </w:rPr>
          <w:t>3. УСЛОВИЯ РЕАЛИЗАЦИИ ДИСЦИПЛИНЫ</w:t>
        </w:r>
        <w:r w:rsidR="007F264B" w:rsidRPr="00E9290B">
          <w:rPr>
            <w:rFonts w:ascii="Times New Roman" w:eastAsia="Calibri" w:hAnsi="Times New Roman"/>
            <w:b/>
            <w:bCs/>
            <w:noProof/>
            <w:webHidden/>
            <w:color w:val="auto"/>
            <w:szCs w:val="22"/>
            <w:lang w:eastAsia="en-US"/>
          </w:rPr>
          <w:tab/>
        </w:r>
      </w:hyperlink>
      <w:r w:rsidR="008C26C0" w:rsidRPr="008C26C0">
        <w:rPr>
          <w:rFonts w:ascii="Times New Roman" w:eastAsia="Calibri" w:hAnsi="Times New Roman"/>
          <w:b/>
          <w:bCs/>
          <w:noProof/>
          <w:color w:val="auto"/>
          <w:sz w:val="24"/>
          <w:szCs w:val="24"/>
          <w:lang w:eastAsia="en-US"/>
        </w:rPr>
        <w:t>46</w:t>
      </w:r>
    </w:p>
    <w:p w14:paraId="5F21BDF3" w14:textId="33D08AC5" w:rsidR="007F264B" w:rsidRPr="007F264B" w:rsidRDefault="00DA04A6" w:rsidP="007F264B">
      <w:pPr>
        <w:tabs>
          <w:tab w:val="right" w:leader="dot" w:pos="9639"/>
        </w:tabs>
        <w:spacing w:before="120"/>
        <w:ind w:left="240"/>
        <w:rPr>
          <w:rFonts w:ascii="Calibri" w:hAnsi="Calibri"/>
          <w:noProof/>
          <w:color w:val="auto"/>
          <w:szCs w:val="22"/>
        </w:rPr>
      </w:pPr>
      <w:hyperlink w:anchor="_Toc156294885" w:history="1">
        <w:r w:rsidR="007F264B" w:rsidRPr="007F264B">
          <w:rPr>
            <w:rFonts w:ascii="Times New Roman" w:hAnsi="Times New Roman"/>
            <w:noProof/>
            <w:color w:val="auto"/>
            <w:sz w:val="24"/>
            <w:szCs w:val="24"/>
          </w:rPr>
          <w:t>3.1. Материально-техническое обеспечение</w:t>
        </w:r>
        <w:r w:rsidR="007F264B" w:rsidRPr="007F264B">
          <w:rPr>
            <w:rFonts w:ascii="Times New Roman" w:hAnsi="Times New Roman"/>
            <w:noProof/>
            <w:webHidden/>
            <w:color w:val="auto"/>
            <w:sz w:val="24"/>
            <w:szCs w:val="24"/>
          </w:rPr>
          <w:tab/>
        </w:r>
      </w:hyperlink>
      <w:r w:rsidR="008C26C0">
        <w:rPr>
          <w:rFonts w:ascii="Times New Roman" w:hAnsi="Times New Roman"/>
          <w:noProof/>
          <w:color w:val="auto"/>
          <w:sz w:val="24"/>
          <w:szCs w:val="24"/>
        </w:rPr>
        <w:t>46</w:t>
      </w:r>
    </w:p>
    <w:p w14:paraId="2C810120" w14:textId="5DEE87D0" w:rsidR="007F264B" w:rsidRPr="007F264B" w:rsidRDefault="00DA04A6" w:rsidP="007F264B">
      <w:pPr>
        <w:tabs>
          <w:tab w:val="right" w:leader="dot" w:pos="9639"/>
        </w:tabs>
        <w:spacing w:before="120"/>
        <w:ind w:left="240"/>
        <w:rPr>
          <w:rFonts w:ascii="Calibri" w:hAnsi="Calibri"/>
          <w:noProof/>
          <w:color w:val="auto"/>
          <w:szCs w:val="22"/>
        </w:rPr>
      </w:pPr>
      <w:hyperlink w:anchor="_Toc156294886" w:history="1">
        <w:r w:rsidR="007F264B" w:rsidRPr="007F264B">
          <w:rPr>
            <w:rFonts w:ascii="Times New Roman" w:hAnsi="Times New Roman"/>
            <w:noProof/>
            <w:color w:val="auto"/>
            <w:sz w:val="24"/>
            <w:szCs w:val="24"/>
          </w:rPr>
          <w:t>3.2. Учебно-методическое обеспечение</w:t>
        </w:r>
        <w:r w:rsidR="007F264B" w:rsidRPr="007F264B">
          <w:rPr>
            <w:rFonts w:ascii="Times New Roman" w:hAnsi="Times New Roman"/>
            <w:noProof/>
            <w:webHidden/>
            <w:color w:val="auto"/>
            <w:sz w:val="24"/>
            <w:szCs w:val="24"/>
          </w:rPr>
          <w:tab/>
        </w:r>
      </w:hyperlink>
      <w:r w:rsidR="008C26C0">
        <w:rPr>
          <w:rFonts w:ascii="Times New Roman" w:hAnsi="Times New Roman"/>
          <w:noProof/>
          <w:color w:val="auto"/>
          <w:sz w:val="24"/>
          <w:szCs w:val="24"/>
        </w:rPr>
        <w:t>46</w:t>
      </w:r>
    </w:p>
    <w:bookmarkStart w:id="49" w:name="_Hlk228454628"/>
    <w:p w14:paraId="6C14E70A" w14:textId="1A48DD5D" w:rsidR="007F264B" w:rsidRPr="00E9290B" w:rsidRDefault="004053E7" w:rsidP="007F264B">
      <w:pPr>
        <w:tabs>
          <w:tab w:val="right" w:leader="dot" w:pos="9639"/>
        </w:tabs>
        <w:spacing w:before="120" w:line="276" w:lineRule="auto"/>
        <w:rPr>
          <w:rFonts w:ascii="Calibri" w:hAnsi="Calibri"/>
          <w:b/>
          <w:bCs/>
          <w:noProof/>
          <w:color w:val="auto"/>
          <w:szCs w:val="22"/>
        </w:rPr>
      </w:pPr>
      <w:r>
        <w:fldChar w:fldCharType="begin"/>
      </w:r>
      <w:r>
        <w:instrText xml:space="preserve"> HYPERLINK \l "_Toc156294887" </w:instrText>
      </w:r>
      <w:r>
        <w:fldChar w:fldCharType="separate"/>
      </w:r>
      <w:r w:rsidR="007F264B" w:rsidRPr="00E9290B">
        <w:rPr>
          <w:rFonts w:ascii="Times New Roman" w:eastAsia="Calibri" w:hAnsi="Times New Roman"/>
          <w:b/>
          <w:bCs/>
          <w:noProof/>
          <w:color w:val="auto"/>
          <w:szCs w:val="22"/>
          <w:lang w:eastAsia="en-US"/>
        </w:rPr>
        <w:t>4. КОНТРОЛЬ И ОЦЕНКА РЕЗУЛЬТАТОВ ОСВОЕНИЯ ДИСЦИПЛИНЫ</w:t>
      </w:r>
      <w:r w:rsidR="007F264B" w:rsidRPr="00E9290B">
        <w:rPr>
          <w:rFonts w:ascii="Times New Roman" w:eastAsia="Calibri" w:hAnsi="Times New Roman"/>
          <w:b/>
          <w:bCs/>
          <w:noProof/>
          <w:webHidden/>
          <w:color w:val="auto"/>
          <w:szCs w:val="22"/>
          <w:lang w:eastAsia="en-US"/>
        </w:rPr>
        <w:tab/>
      </w:r>
      <w:r>
        <w:rPr>
          <w:rFonts w:ascii="Times New Roman" w:eastAsia="Calibri" w:hAnsi="Times New Roman"/>
          <w:b/>
          <w:bCs/>
          <w:noProof/>
          <w:color w:val="auto"/>
          <w:szCs w:val="22"/>
          <w:lang w:eastAsia="en-US"/>
        </w:rPr>
        <w:fldChar w:fldCharType="end"/>
      </w:r>
      <w:r w:rsidR="008C26C0" w:rsidRPr="008C26C0">
        <w:rPr>
          <w:rFonts w:ascii="Times New Roman" w:eastAsia="Calibri" w:hAnsi="Times New Roman"/>
          <w:b/>
          <w:bCs/>
          <w:noProof/>
          <w:color w:val="auto"/>
          <w:sz w:val="24"/>
          <w:szCs w:val="24"/>
          <w:lang w:eastAsia="en-US"/>
        </w:rPr>
        <w:t>47</w:t>
      </w:r>
    </w:p>
    <w:bookmarkEnd w:id="49"/>
    <w:p w14:paraId="78F0503C" w14:textId="77777777" w:rsidR="007F264B" w:rsidRPr="007F264B" w:rsidRDefault="007F264B" w:rsidP="007F264B">
      <w:pPr>
        <w:keepNext/>
        <w:spacing w:after="120"/>
        <w:outlineLvl w:val="0"/>
        <w:rPr>
          <w:rFonts w:ascii="Times New Roman" w:eastAsia="Segoe UI" w:hAnsi="Times New Roman"/>
          <w:caps/>
          <w:color w:val="auto"/>
          <w:kern w:val="32"/>
          <w:sz w:val="24"/>
          <w:szCs w:val="24"/>
          <w:lang w:eastAsia="x-none"/>
        </w:rPr>
      </w:pPr>
      <w:r w:rsidRPr="007F264B">
        <w:rPr>
          <w:rFonts w:ascii="Times New Roman" w:eastAsia="Segoe UI" w:hAnsi="Times New Roman"/>
          <w:caps/>
          <w:color w:val="auto"/>
          <w:kern w:val="32"/>
          <w:sz w:val="24"/>
          <w:szCs w:val="24"/>
          <w:lang w:eastAsia="x-none"/>
        </w:rPr>
        <w:fldChar w:fldCharType="end"/>
      </w:r>
    </w:p>
    <w:p w14:paraId="3642F353" w14:textId="77777777" w:rsidR="007F264B" w:rsidRPr="007F264B" w:rsidRDefault="007F264B" w:rsidP="007F264B">
      <w:pPr>
        <w:keepNext/>
        <w:spacing w:after="120"/>
        <w:outlineLvl w:val="0"/>
        <w:rPr>
          <w:rFonts w:ascii="Times New Roman" w:eastAsia="Segoe UI" w:hAnsi="Times New Roman"/>
          <w:b/>
          <w:bCs/>
          <w:caps/>
          <w:color w:val="auto"/>
          <w:kern w:val="32"/>
          <w:sz w:val="24"/>
          <w:szCs w:val="24"/>
          <w:lang w:eastAsia="x-none"/>
        </w:rPr>
        <w:sectPr w:rsidR="007F264B" w:rsidRPr="007F264B" w:rsidSect="00C23EC1">
          <w:headerReference w:type="even" r:id="rId19"/>
          <w:headerReference w:type="default" r:id="rId20"/>
          <w:pgSz w:w="11906" w:h="16838"/>
          <w:pgMar w:top="1134" w:right="567" w:bottom="1134" w:left="1701" w:header="709" w:footer="709" w:gutter="0"/>
          <w:cols w:space="708"/>
          <w:docGrid w:linePitch="360"/>
        </w:sectPr>
      </w:pPr>
    </w:p>
    <w:p w14:paraId="417D95C9" w14:textId="5D839A2B" w:rsidR="007F264B" w:rsidRPr="007F264B" w:rsidRDefault="007F264B" w:rsidP="003920C9">
      <w:pPr>
        <w:keepNext/>
        <w:numPr>
          <w:ilvl w:val="0"/>
          <w:numId w:val="4"/>
        </w:numPr>
        <w:spacing w:after="120"/>
        <w:ind w:right="707"/>
        <w:jc w:val="center"/>
        <w:outlineLvl w:val="0"/>
        <w:rPr>
          <w:rFonts w:ascii="Times New Roman Полужирный" w:eastAsia="Segoe UI" w:hAnsi="Times New Roman Полужирный"/>
          <w:b/>
          <w:bCs/>
          <w:caps/>
          <w:color w:val="auto"/>
          <w:kern w:val="32"/>
          <w:sz w:val="24"/>
          <w:szCs w:val="24"/>
          <w:lang w:val="x-none" w:eastAsia="x-none"/>
        </w:rPr>
      </w:pPr>
      <w:r w:rsidRPr="007F264B">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7F264B">
        <w:rPr>
          <w:rFonts w:ascii="Calibri" w:eastAsia="Segoe UI" w:hAnsi="Calibri"/>
          <w:b/>
          <w:bCs/>
          <w:caps/>
          <w:color w:val="auto"/>
          <w:kern w:val="32"/>
          <w:sz w:val="24"/>
          <w:szCs w:val="24"/>
          <w:lang w:eastAsia="x-none"/>
        </w:rPr>
        <w:t xml:space="preserve"> </w:t>
      </w:r>
      <w:r w:rsidRPr="007F264B">
        <w:rPr>
          <w:rFonts w:ascii="Times New Roman Полужирный" w:eastAsia="Segoe UI" w:hAnsi="Times New Roman Полужирный"/>
          <w:b/>
          <w:bCs/>
          <w:caps/>
          <w:color w:val="auto"/>
          <w:kern w:val="32"/>
          <w:sz w:val="24"/>
          <w:szCs w:val="24"/>
          <w:lang w:val="x-none" w:eastAsia="x-none"/>
        </w:rPr>
        <w:t>ПРИМЕРНОЙ РАБОЧЕЙ ПРОГРАММЫ ДИСЦИПЛИНЫ</w:t>
      </w:r>
    </w:p>
    <w:p w14:paraId="09E829AC" w14:textId="2B5330FF" w:rsidR="007F264B" w:rsidRPr="007F264B" w:rsidRDefault="007F264B" w:rsidP="007F264B">
      <w:pPr>
        <w:jc w:val="center"/>
        <w:rPr>
          <w:rFonts w:ascii="Times New Roman" w:hAnsi="Times New Roman"/>
          <w:b/>
          <w:color w:val="auto"/>
          <w:sz w:val="24"/>
          <w:szCs w:val="24"/>
        </w:rPr>
      </w:pPr>
      <w:r w:rsidRPr="007F264B">
        <w:rPr>
          <w:rFonts w:ascii="Times New Roman" w:eastAsia="Segoe UI" w:hAnsi="Times New Roman"/>
          <w:color w:val="auto"/>
          <w:szCs w:val="22"/>
          <w:lang w:eastAsia="en-US"/>
        </w:rPr>
        <w:t>«</w:t>
      </w:r>
      <w:r w:rsidRPr="007F264B">
        <w:rPr>
          <w:rFonts w:ascii="Times New Roman" w:hAnsi="Times New Roman"/>
          <w:b/>
          <w:color w:val="auto"/>
          <w:sz w:val="24"/>
          <w:szCs w:val="24"/>
        </w:rPr>
        <w:t>ОП.0</w:t>
      </w:r>
      <w:r w:rsidR="00C955F0">
        <w:rPr>
          <w:rFonts w:ascii="Times New Roman" w:hAnsi="Times New Roman"/>
          <w:b/>
          <w:color w:val="auto"/>
          <w:sz w:val="24"/>
          <w:szCs w:val="24"/>
        </w:rPr>
        <w:t>6</w:t>
      </w:r>
      <w:r w:rsidRPr="007F264B">
        <w:rPr>
          <w:rFonts w:ascii="Times New Roman" w:hAnsi="Times New Roman"/>
          <w:b/>
          <w:color w:val="auto"/>
          <w:sz w:val="24"/>
          <w:szCs w:val="24"/>
        </w:rPr>
        <w:t xml:space="preserve"> </w:t>
      </w:r>
      <w:r w:rsidR="003920C9" w:rsidRPr="007F264B">
        <w:rPr>
          <w:rFonts w:ascii="Times New Roman" w:hAnsi="Times New Roman"/>
          <w:b/>
          <w:color w:val="auto"/>
          <w:sz w:val="24"/>
          <w:szCs w:val="24"/>
        </w:rPr>
        <w:t>ТЕХНИЧЕСКАЯ МЕХАНИКА</w:t>
      </w:r>
      <w:r w:rsidRPr="007F264B">
        <w:rPr>
          <w:rFonts w:ascii="Times New Roman" w:eastAsia="Segoe UI" w:hAnsi="Times New Roman"/>
          <w:color w:val="auto"/>
          <w:szCs w:val="22"/>
          <w:lang w:eastAsia="en-US"/>
        </w:rPr>
        <w:t>»</w:t>
      </w:r>
    </w:p>
    <w:p w14:paraId="2A93634F" w14:textId="77777777" w:rsidR="007F264B" w:rsidRPr="007F264B" w:rsidRDefault="007F264B" w:rsidP="007F264B">
      <w:pPr>
        <w:widowControl w:val="0"/>
        <w:rPr>
          <w:rFonts w:ascii="Times New Roman" w:hAnsi="Times New Roman"/>
          <w:color w:val="auto"/>
          <w:sz w:val="24"/>
          <w:szCs w:val="24"/>
          <w:lang w:eastAsia="nl-NL"/>
        </w:rPr>
      </w:pPr>
    </w:p>
    <w:p w14:paraId="73558D89" w14:textId="77777777" w:rsidR="007F264B" w:rsidRPr="007F264B" w:rsidRDefault="007F264B" w:rsidP="007F264B">
      <w:pPr>
        <w:spacing w:after="120" w:line="276" w:lineRule="auto"/>
        <w:ind w:firstLine="709"/>
        <w:outlineLvl w:val="1"/>
        <w:rPr>
          <w:rFonts w:ascii="Times New Roman" w:eastAsia="Segoe UI" w:hAnsi="Times New Roman"/>
          <w:b/>
          <w:bCs/>
          <w:color w:val="auto"/>
          <w:sz w:val="24"/>
          <w:szCs w:val="24"/>
        </w:rPr>
      </w:pPr>
      <w:r w:rsidRPr="007F264B">
        <w:rPr>
          <w:rFonts w:ascii="Times New Roman" w:eastAsia="Segoe UI" w:hAnsi="Times New Roman"/>
          <w:b/>
          <w:bCs/>
          <w:color w:val="auto"/>
          <w:sz w:val="24"/>
          <w:szCs w:val="24"/>
        </w:rPr>
        <w:t>1.1. Цель и место дисциплины в структуре образовательной программы</w:t>
      </w:r>
    </w:p>
    <w:p w14:paraId="3423B7AF" w14:textId="37D866FF" w:rsidR="007F264B" w:rsidRPr="007F264B" w:rsidRDefault="007F264B" w:rsidP="00446B32">
      <w:pPr>
        <w:jc w:val="both"/>
        <w:rPr>
          <w:rFonts w:ascii="Times New Roman" w:hAnsi="Times New Roman"/>
          <w:b/>
          <w:sz w:val="24"/>
          <w:szCs w:val="24"/>
        </w:rPr>
      </w:pPr>
      <w:r w:rsidRPr="007F264B">
        <w:rPr>
          <w:rFonts w:ascii="Times New Roman" w:hAnsi="Times New Roman"/>
          <w:sz w:val="24"/>
          <w:szCs w:val="24"/>
        </w:rPr>
        <w:t xml:space="preserve">            Цель дисциплины </w:t>
      </w:r>
      <w:r w:rsidRPr="007F264B">
        <w:rPr>
          <w:rFonts w:ascii="Times New Roman" w:eastAsia="Calibri" w:hAnsi="Times New Roman"/>
          <w:szCs w:val="22"/>
          <w:lang w:eastAsia="en-US"/>
        </w:rPr>
        <w:t>«</w:t>
      </w:r>
      <w:r w:rsidR="003920C9">
        <w:rPr>
          <w:rFonts w:ascii="Times New Roman" w:eastAsia="Calibri" w:hAnsi="Times New Roman"/>
          <w:szCs w:val="22"/>
          <w:lang w:eastAsia="en-US"/>
        </w:rPr>
        <w:t xml:space="preserve">ОП.06 </w:t>
      </w:r>
      <w:r w:rsidRPr="007F264B">
        <w:rPr>
          <w:rFonts w:ascii="Times New Roman" w:hAnsi="Times New Roman"/>
          <w:sz w:val="24"/>
          <w:szCs w:val="24"/>
        </w:rPr>
        <w:t xml:space="preserve">Техническая механика»: </w:t>
      </w:r>
      <w:r w:rsidRPr="007F264B">
        <w:rPr>
          <w:rFonts w:ascii="Times New Roman" w:eastAsia="Calibri" w:hAnsi="Times New Roman"/>
          <w:sz w:val="24"/>
          <w:szCs w:val="24"/>
          <w:shd w:val="clear" w:color="auto" w:fill="FFFFFF"/>
          <w:lang w:eastAsia="en-US"/>
        </w:rPr>
        <w:t>формирование у обучающихся способностей организовывать собственную деятельность, выбирать типовые методы и способы выполнения профессиональных задач, оценивать их эффективность и качество,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594A723D" w14:textId="54F0A73C" w:rsidR="007F264B" w:rsidRPr="007F264B" w:rsidRDefault="007F264B" w:rsidP="00446B32">
      <w:pPr>
        <w:suppressAutoHyphens/>
        <w:spacing w:line="276" w:lineRule="auto"/>
        <w:ind w:firstLine="709"/>
        <w:jc w:val="both"/>
        <w:rPr>
          <w:rFonts w:ascii="Times New Roman" w:eastAsia="Calibri" w:hAnsi="Times New Roman"/>
          <w:sz w:val="24"/>
          <w:szCs w:val="24"/>
          <w:lang w:eastAsia="en-US"/>
        </w:rPr>
      </w:pPr>
      <w:r w:rsidRPr="007F264B">
        <w:rPr>
          <w:rFonts w:ascii="Times New Roman" w:eastAsia="Calibri" w:hAnsi="Times New Roman"/>
          <w:sz w:val="24"/>
          <w:szCs w:val="24"/>
          <w:lang w:eastAsia="en-US"/>
        </w:rPr>
        <w:t>Дисциплина «</w:t>
      </w:r>
      <w:r w:rsidR="003920C9">
        <w:rPr>
          <w:rFonts w:ascii="Times New Roman" w:eastAsia="Calibri" w:hAnsi="Times New Roman"/>
          <w:sz w:val="24"/>
          <w:szCs w:val="24"/>
          <w:lang w:eastAsia="en-US"/>
        </w:rPr>
        <w:t xml:space="preserve">ОП.06 </w:t>
      </w:r>
      <w:r w:rsidRPr="007F264B">
        <w:rPr>
          <w:rFonts w:ascii="Times New Roman" w:hAnsi="Times New Roman"/>
          <w:sz w:val="24"/>
          <w:szCs w:val="24"/>
        </w:rPr>
        <w:t>Техническая механика</w:t>
      </w:r>
      <w:r w:rsidRPr="007F264B">
        <w:rPr>
          <w:rFonts w:ascii="Times New Roman" w:eastAsia="Calibri" w:hAnsi="Times New Roman"/>
          <w:sz w:val="24"/>
          <w:szCs w:val="24"/>
          <w:lang w:eastAsia="en-US"/>
        </w:rPr>
        <w:t>» включена в обязательную часть общепрофессионального цикла образовательной программы.</w:t>
      </w:r>
    </w:p>
    <w:p w14:paraId="59D48DF6" w14:textId="77777777" w:rsidR="005F721C" w:rsidRDefault="005F721C" w:rsidP="005F721C">
      <w:pPr>
        <w:ind w:firstLine="709"/>
        <w:outlineLvl w:val="1"/>
        <w:rPr>
          <w:rFonts w:ascii="Times New Roman" w:eastAsia="Segoe UI" w:hAnsi="Times New Roman"/>
          <w:b/>
          <w:bCs/>
          <w:color w:val="auto"/>
          <w:sz w:val="24"/>
          <w:szCs w:val="24"/>
        </w:rPr>
      </w:pPr>
    </w:p>
    <w:p w14:paraId="582D1936" w14:textId="1DD39A56" w:rsidR="007F264B" w:rsidRPr="007F264B" w:rsidRDefault="007F264B" w:rsidP="005F721C">
      <w:pPr>
        <w:spacing w:line="360" w:lineRule="auto"/>
        <w:ind w:firstLine="709"/>
        <w:outlineLvl w:val="1"/>
        <w:rPr>
          <w:rFonts w:ascii="Times New Roman" w:eastAsia="Segoe UI" w:hAnsi="Times New Roman"/>
          <w:b/>
          <w:bCs/>
          <w:color w:val="auto"/>
          <w:sz w:val="24"/>
          <w:szCs w:val="24"/>
        </w:rPr>
      </w:pPr>
      <w:r w:rsidRPr="007F264B">
        <w:rPr>
          <w:rFonts w:ascii="Times New Roman" w:eastAsia="Segoe UI" w:hAnsi="Times New Roman"/>
          <w:b/>
          <w:bCs/>
          <w:color w:val="auto"/>
          <w:sz w:val="24"/>
          <w:szCs w:val="24"/>
        </w:rPr>
        <w:t>1.2. Планируемые результаты освоения дисциплины</w:t>
      </w:r>
    </w:p>
    <w:p w14:paraId="552D076E" w14:textId="24624D8E" w:rsidR="007F264B" w:rsidRPr="007F264B" w:rsidRDefault="007F264B" w:rsidP="007F264B">
      <w:pPr>
        <w:ind w:firstLine="709"/>
        <w:jc w:val="both"/>
        <w:rPr>
          <w:rFonts w:ascii="Times New Roman" w:hAnsi="Times New Roman"/>
          <w:color w:val="auto"/>
          <w:sz w:val="24"/>
          <w:szCs w:val="24"/>
        </w:rPr>
      </w:pPr>
      <w:r w:rsidRPr="007F264B">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(п. 4.3 ПОП</w:t>
      </w:r>
      <w:r w:rsidR="001B706D">
        <w:rPr>
          <w:rFonts w:ascii="Times New Roman" w:hAnsi="Times New Roman"/>
          <w:color w:val="auto"/>
          <w:sz w:val="24"/>
          <w:szCs w:val="24"/>
        </w:rPr>
        <w:t xml:space="preserve"> СПО</w:t>
      </w:r>
      <w:r w:rsidRPr="007F264B">
        <w:rPr>
          <w:rFonts w:ascii="Times New Roman" w:hAnsi="Times New Roman"/>
          <w:color w:val="auto"/>
          <w:sz w:val="24"/>
          <w:szCs w:val="24"/>
        </w:rPr>
        <w:t>).</w:t>
      </w:r>
    </w:p>
    <w:p w14:paraId="3B82E67F" w14:textId="3F2B67DC" w:rsidR="007F264B" w:rsidRPr="007F264B" w:rsidRDefault="007F264B" w:rsidP="007F264B">
      <w:pPr>
        <w:spacing w:after="120"/>
        <w:ind w:firstLine="709"/>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В результате освоения дисциплины обучающийся должен:</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9"/>
        <w:gridCol w:w="2724"/>
        <w:gridCol w:w="2409"/>
        <w:gridCol w:w="3119"/>
      </w:tblGrid>
      <w:tr w:rsidR="007F264B" w:rsidRPr="007F264B" w14:paraId="23333761" w14:textId="77777777" w:rsidTr="005F721C">
        <w:tc>
          <w:tcPr>
            <w:tcW w:w="1099" w:type="dxa"/>
            <w:tcBorders>
              <w:top w:val="single" w:sz="4" w:space="0" w:color="auto"/>
              <w:left w:val="single" w:sz="4" w:space="0" w:color="auto"/>
              <w:right w:val="single" w:sz="4" w:space="0" w:color="auto"/>
            </w:tcBorders>
            <w:vAlign w:val="center"/>
          </w:tcPr>
          <w:p w14:paraId="360FDAD0" w14:textId="626E2064" w:rsidR="005F721C" w:rsidRPr="005F721C" w:rsidRDefault="007F264B" w:rsidP="005F721C">
            <w:pPr>
              <w:jc w:val="center"/>
              <w:rPr>
                <w:rFonts w:ascii="Times New Roman" w:eastAsia="Calibri" w:hAnsi="Times New Roman"/>
                <w:b/>
                <w:color w:val="auto"/>
                <w:szCs w:val="22"/>
                <w:lang w:eastAsia="en-US"/>
              </w:rPr>
            </w:pPr>
            <w:r w:rsidRPr="005F721C">
              <w:rPr>
                <w:rFonts w:ascii="Times New Roman" w:eastAsia="Calibri" w:hAnsi="Times New Roman"/>
                <w:b/>
                <w:color w:val="auto"/>
                <w:szCs w:val="22"/>
                <w:lang w:eastAsia="en-US"/>
              </w:rPr>
              <w:t>Код</w:t>
            </w:r>
          </w:p>
          <w:p w14:paraId="1EFA9704" w14:textId="35DD80BC" w:rsidR="007F264B" w:rsidRPr="005F721C" w:rsidRDefault="007F264B" w:rsidP="005F721C">
            <w:pPr>
              <w:jc w:val="center"/>
              <w:rPr>
                <w:rFonts w:ascii="Times New Roman" w:eastAsia="Calibri" w:hAnsi="Times New Roman"/>
                <w:b/>
                <w:color w:val="auto"/>
                <w:szCs w:val="22"/>
                <w:lang w:eastAsia="en-US"/>
              </w:rPr>
            </w:pPr>
            <w:r w:rsidRPr="005F721C">
              <w:rPr>
                <w:rFonts w:ascii="Times New Roman" w:eastAsia="Calibri" w:hAnsi="Times New Roman"/>
                <w:b/>
                <w:color w:val="auto"/>
                <w:szCs w:val="22"/>
                <w:lang w:eastAsia="en-US"/>
              </w:rPr>
              <w:t>ОК</w:t>
            </w:r>
            <w:r w:rsidR="005F721C" w:rsidRPr="005F721C">
              <w:rPr>
                <w:rFonts w:ascii="Times New Roman" w:eastAsia="Calibri" w:hAnsi="Times New Roman"/>
                <w:b/>
                <w:color w:val="auto"/>
                <w:szCs w:val="22"/>
                <w:lang w:eastAsia="en-US"/>
              </w:rPr>
              <w:t xml:space="preserve">, </w:t>
            </w:r>
            <w:r w:rsidRPr="005F721C">
              <w:rPr>
                <w:rFonts w:ascii="Times New Roman" w:eastAsia="Calibri" w:hAnsi="Times New Roman"/>
                <w:b/>
                <w:color w:val="auto"/>
                <w:szCs w:val="22"/>
                <w:lang w:eastAsia="en-US"/>
              </w:rPr>
              <w:t>ПК</w:t>
            </w:r>
          </w:p>
        </w:tc>
        <w:tc>
          <w:tcPr>
            <w:tcW w:w="2724" w:type="dxa"/>
            <w:tcBorders>
              <w:top w:val="single" w:sz="4" w:space="0" w:color="auto"/>
              <w:left w:val="single" w:sz="4" w:space="0" w:color="auto"/>
              <w:right w:val="single" w:sz="4" w:space="0" w:color="auto"/>
            </w:tcBorders>
            <w:vAlign w:val="center"/>
          </w:tcPr>
          <w:p w14:paraId="0E80411C" w14:textId="77777777" w:rsidR="007F264B" w:rsidRPr="005F721C" w:rsidRDefault="007F264B" w:rsidP="005F721C">
            <w:pPr>
              <w:jc w:val="center"/>
              <w:rPr>
                <w:rFonts w:ascii="Times New Roman" w:eastAsia="Calibri" w:hAnsi="Times New Roman"/>
                <w:b/>
                <w:color w:val="auto"/>
                <w:szCs w:val="22"/>
                <w:lang w:eastAsia="en-US"/>
              </w:rPr>
            </w:pPr>
            <w:r w:rsidRPr="005F721C">
              <w:rPr>
                <w:rFonts w:ascii="Times New Roman" w:eastAsia="Calibri" w:hAnsi="Times New Roman"/>
                <w:b/>
                <w:color w:val="auto"/>
                <w:szCs w:val="22"/>
                <w:lang w:eastAsia="en-US"/>
              </w:rPr>
              <w:t>Уметь</w:t>
            </w:r>
          </w:p>
        </w:tc>
        <w:tc>
          <w:tcPr>
            <w:tcW w:w="2409" w:type="dxa"/>
            <w:tcBorders>
              <w:top w:val="single" w:sz="4" w:space="0" w:color="auto"/>
              <w:left w:val="single" w:sz="4" w:space="0" w:color="auto"/>
              <w:bottom w:val="single" w:sz="4" w:space="0" w:color="auto"/>
              <w:right w:val="single" w:sz="4" w:space="0" w:color="auto"/>
            </w:tcBorders>
            <w:shd w:val="clear" w:color="auto" w:fill="auto"/>
            <w:vAlign w:val="center"/>
          </w:tcPr>
          <w:p w14:paraId="694E7BAD" w14:textId="77777777" w:rsidR="007F264B" w:rsidRPr="005F721C" w:rsidRDefault="007F264B" w:rsidP="005F721C">
            <w:pPr>
              <w:jc w:val="center"/>
              <w:rPr>
                <w:rFonts w:ascii="Times New Roman" w:eastAsia="Calibri" w:hAnsi="Times New Roman"/>
                <w:b/>
                <w:i/>
                <w:color w:val="auto"/>
                <w:szCs w:val="22"/>
                <w:lang w:eastAsia="en-US"/>
              </w:rPr>
            </w:pPr>
            <w:r w:rsidRPr="005F721C">
              <w:rPr>
                <w:rFonts w:ascii="Times New Roman" w:eastAsia="Calibri" w:hAnsi="Times New Roman"/>
                <w:b/>
                <w:color w:val="auto"/>
                <w:szCs w:val="22"/>
                <w:lang w:eastAsia="en-US"/>
              </w:rPr>
              <w:t>Знать</w:t>
            </w:r>
          </w:p>
        </w:tc>
        <w:tc>
          <w:tcPr>
            <w:tcW w:w="3119" w:type="dxa"/>
            <w:tcBorders>
              <w:top w:val="single" w:sz="4" w:space="0" w:color="auto"/>
              <w:left w:val="single" w:sz="4" w:space="0" w:color="auto"/>
              <w:bottom w:val="single" w:sz="4" w:space="0" w:color="auto"/>
              <w:right w:val="single" w:sz="4" w:space="0" w:color="auto"/>
            </w:tcBorders>
            <w:vAlign w:val="center"/>
          </w:tcPr>
          <w:p w14:paraId="02EB9802" w14:textId="52F6E819" w:rsidR="007F264B" w:rsidRPr="005F721C" w:rsidRDefault="005F721C" w:rsidP="005F721C">
            <w:pPr>
              <w:jc w:val="center"/>
              <w:rPr>
                <w:rFonts w:ascii="Times New Roman" w:eastAsia="Calibri" w:hAnsi="Times New Roman"/>
                <w:b/>
                <w:color w:val="auto"/>
                <w:szCs w:val="22"/>
                <w:lang w:eastAsia="en-US"/>
              </w:rPr>
            </w:pPr>
            <w:r w:rsidRPr="005F721C">
              <w:rPr>
                <w:rFonts w:ascii="Times New Roman" w:eastAsia="Calibri" w:hAnsi="Times New Roman"/>
                <w:b/>
                <w:color w:val="auto"/>
                <w:szCs w:val="22"/>
                <w:lang w:eastAsia="en-US"/>
              </w:rPr>
              <w:t>Владеть навыками</w:t>
            </w:r>
          </w:p>
        </w:tc>
      </w:tr>
      <w:tr w:rsidR="007F264B" w:rsidRPr="007F264B" w14:paraId="1B8F2459" w14:textId="77777777" w:rsidTr="005F721C">
        <w:tc>
          <w:tcPr>
            <w:tcW w:w="1099" w:type="dxa"/>
            <w:tcBorders>
              <w:top w:val="single" w:sz="4" w:space="0" w:color="auto"/>
              <w:left w:val="single" w:sz="4" w:space="0" w:color="auto"/>
              <w:bottom w:val="single" w:sz="4" w:space="0" w:color="auto"/>
              <w:right w:val="single" w:sz="4" w:space="0" w:color="auto"/>
            </w:tcBorders>
          </w:tcPr>
          <w:p w14:paraId="7EE055FC" w14:textId="77777777" w:rsidR="007F264B" w:rsidRPr="005F721C" w:rsidRDefault="007F264B" w:rsidP="007F264B">
            <w:pPr>
              <w:rPr>
                <w:rFonts w:ascii="Times New Roman" w:eastAsia="Batang" w:hAnsi="Times New Roman"/>
                <w:color w:val="auto"/>
                <w:sz w:val="24"/>
                <w:szCs w:val="24"/>
                <w:lang w:eastAsia="en-US"/>
              </w:rPr>
            </w:pPr>
            <w:r w:rsidRPr="005F721C">
              <w:rPr>
                <w:rFonts w:ascii="Times New Roman" w:eastAsia="Batang" w:hAnsi="Times New Roman"/>
                <w:color w:val="auto"/>
                <w:sz w:val="24"/>
                <w:szCs w:val="24"/>
                <w:lang w:eastAsia="en-US"/>
              </w:rPr>
              <w:t>ОК 01</w:t>
            </w:r>
          </w:p>
          <w:p w14:paraId="7F4F9BE7" w14:textId="77777777" w:rsidR="007F264B" w:rsidRPr="005F721C" w:rsidRDefault="007F264B" w:rsidP="007F264B">
            <w:pPr>
              <w:rPr>
                <w:rFonts w:ascii="Times New Roman" w:eastAsia="Calibri" w:hAnsi="Times New Roman"/>
                <w:color w:val="auto"/>
                <w:sz w:val="24"/>
                <w:szCs w:val="24"/>
                <w:lang w:eastAsia="en-US"/>
              </w:rPr>
            </w:pPr>
            <w:r w:rsidRPr="005F721C">
              <w:rPr>
                <w:rFonts w:ascii="Times New Roman" w:eastAsia="Calibri" w:hAnsi="Times New Roman"/>
                <w:color w:val="auto"/>
                <w:sz w:val="24"/>
                <w:szCs w:val="24"/>
                <w:lang w:eastAsia="en-US"/>
              </w:rPr>
              <w:t>ПК 1.2.</w:t>
            </w:r>
          </w:p>
          <w:p w14:paraId="2C1CFAC2" w14:textId="1AA551B9" w:rsidR="007F264B" w:rsidRPr="005F721C" w:rsidRDefault="007F264B" w:rsidP="007F264B">
            <w:pPr>
              <w:rPr>
                <w:rFonts w:ascii="Times New Roman" w:eastAsia="Calibri" w:hAnsi="Times New Roman"/>
                <w:color w:val="auto"/>
                <w:sz w:val="24"/>
                <w:szCs w:val="24"/>
                <w:lang w:eastAsia="en-US"/>
              </w:rPr>
            </w:pPr>
            <w:r w:rsidRPr="005F721C">
              <w:rPr>
                <w:rFonts w:ascii="Times New Roman" w:eastAsia="Calibri" w:hAnsi="Times New Roman"/>
                <w:color w:val="auto"/>
                <w:sz w:val="24"/>
                <w:szCs w:val="24"/>
                <w:lang w:eastAsia="en-US"/>
              </w:rPr>
              <w:t>ПК 1.4</w:t>
            </w:r>
            <w:r w:rsidR="004E2F29">
              <w:rPr>
                <w:rFonts w:ascii="Times New Roman" w:eastAsia="Calibri" w:hAnsi="Times New Roman"/>
                <w:color w:val="auto"/>
                <w:sz w:val="24"/>
                <w:szCs w:val="24"/>
                <w:lang w:eastAsia="en-US"/>
              </w:rPr>
              <w:t>.</w:t>
            </w:r>
          </w:p>
          <w:p w14:paraId="6ECCB878" w14:textId="533CDEA1" w:rsidR="007F264B" w:rsidRPr="005F721C" w:rsidRDefault="007A1F33" w:rsidP="007F264B">
            <w:pPr>
              <w:rPr>
                <w:rFonts w:ascii="Times New Roman" w:eastAsia="Calibri" w:hAnsi="Times New Roman"/>
                <w:bCs/>
                <w:color w:val="auto"/>
                <w:sz w:val="24"/>
                <w:szCs w:val="24"/>
                <w:lang w:eastAsia="en-US"/>
              </w:rPr>
            </w:pPr>
            <w:r w:rsidRPr="005F721C">
              <w:rPr>
                <w:rFonts w:ascii="Times New Roman" w:eastAsia="Calibri" w:hAnsi="Times New Roman"/>
                <w:bCs/>
                <w:color w:val="auto"/>
                <w:sz w:val="24"/>
                <w:szCs w:val="24"/>
                <w:lang w:eastAsia="en-US"/>
              </w:rPr>
              <w:t>ПК 2.2</w:t>
            </w:r>
            <w:r w:rsidR="004E2F29">
              <w:rPr>
                <w:rFonts w:ascii="Times New Roman" w:eastAsia="Calibri" w:hAnsi="Times New Roman"/>
                <w:bCs/>
                <w:color w:val="auto"/>
                <w:sz w:val="24"/>
                <w:szCs w:val="24"/>
                <w:lang w:eastAsia="en-US"/>
              </w:rPr>
              <w:t>.</w:t>
            </w:r>
          </w:p>
        </w:tc>
        <w:tc>
          <w:tcPr>
            <w:tcW w:w="2724" w:type="dxa"/>
            <w:tcBorders>
              <w:top w:val="single" w:sz="4" w:space="0" w:color="auto"/>
              <w:left w:val="single" w:sz="4" w:space="0" w:color="auto"/>
              <w:right w:val="single" w:sz="4" w:space="0" w:color="auto"/>
            </w:tcBorders>
            <w:hideMark/>
          </w:tcPr>
          <w:p w14:paraId="6ED8C76F" w14:textId="53AED741" w:rsidR="00066565" w:rsidRDefault="00066565" w:rsidP="005F721C">
            <w:pP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 xml:space="preserve">- </w:t>
            </w:r>
            <w:r w:rsidRPr="00066565">
              <w:rPr>
                <w:rFonts w:ascii="Times New Roman" w:eastAsia="Calibri" w:hAnsi="Times New Roman"/>
                <w:bCs/>
                <w:color w:val="auto"/>
                <w:sz w:val="24"/>
                <w:szCs w:val="24"/>
                <w:lang w:eastAsia="en-US"/>
              </w:rPr>
              <w:t>владеть актуальными методами работы в профессиональной и смежных сферах</w:t>
            </w:r>
            <w:r>
              <w:rPr>
                <w:rFonts w:ascii="Times New Roman" w:eastAsia="Calibri" w:hAnsi="Times New Roman"/>
                <w:bCs/>
                <w:color w:val="auto"/>
                <w:sz w:val="24"/>
                <w:szCs w:val="24"/>
                <w:lang w:eastAsia="en-US"/>
              </w:rPr>
              <w:t>;</w:t>
            </w:r>
          </w:p>
          <w:p w14:paraId="64F4DACE" w14:textId="7B7C6918" w:rsidR="005F721C" w:rsidRPr="005F721C" w:rsidRDefault="005F721C" w:rsidP="005F721C">
            <w:pPr>
              <w:rPr>
                <w:rFonts w:ascii="Times New Roman" w:eastAsia="Calibri" w:hAnsi="Times New Roman"/>
                <w:bCs/>
                <w:color w:val="auto"/>
                <w:sz w:val="24"/>
                <w:szCs w:val="24"/>
                <w:lang w:eastAsia="en-US"/>
              </w:rPr>
            </w:pPr>
            <w:r w:rsidRPr="005F721C">
              <w:rPr>
                <w:rFonts w:ascii="Times New Roman" w:eastAsia="Calibri" w:hAnsi="Times New Roman"/>
                <w:bCs/>
                <w:color w:val="auto"/>
                <w:sz w:val="24"/>
                <w:szCs w:val="24"/>
                <w:lang w:eastAsia="en-US"/>
              </w:rPr>
              <w:t>- контролировать работоспособность сварочного и вспомогательного оборудования, оснастки и инструмента, средств контроля;</w:t>
            </w:r>
          </w:p>
          <w:p w14:paraId="2AE50E58" w14:textId="77777777" w:rsidR="005F721C" w:rsidRPr="005F721C" w:rsidRDefault="005F721C" w:rsidP="005F721C">
            <w:pPr>
              <w:rPr>
                <w:rFonts w:ascii="Times New Roman" w:eastAsia="Calibri" w:hAnsi="Times New Roman"/>
                <w:bCs/>
                <w:color w:val="auto"/>
                <w:sz w:val="24"/>
                <w:szCs w:val="24"/>
                <w:lang w:eastAsia="en-US"/>
              </w:rPr>
            </w:pPr>
            <w:r w:rsidRPr="005F721C">
              <w:rPr>
                <w:rFonts w:ascii="Times New Roman" w:eastAsia="Calibri" w:hAnsi="Times New Roman"/>
                <w:bCs/>
                <w:color w:val="auto"/>
                <w:sz w:val="24"/>
                <w:szCs w:val="24"/>
                <w:lang w:eastAsia="en-US"/>
              </w:rPr>
              <w:t xml:space="preserve">- определять техническое состояние и остаточный ресурс сварочного и вспомогательного оборудования, оснастки и инструмента; </w:t>
            </w:r>
          </w:p>
          <w:p w14:paraId="082B87A8" w14:textId="77777777" w:rsidR="005F721C" w:rsidRPr="005F721C" w:rsidRDefault="005F721C" w:rsidP="005F721C">
            <w:pPr>
              <w:rPr>
                <w:rFonts w:ascii="Times New Roman" w:eastAsia="Calibri" w:hAnsi="Times New Roman"/>
                <w:bCs/>
                <w:color w:val="auto"/>
                <w:sz w:val="24"/>
                <w:szCs w:val="24"/>
                <w:lang w:eastAsia="en-US"/>
              </w:rPr>
            </w:pPr>
            <w:r w:rsidRPr="005F721C">
              <w:rPr>
                <w:rFonts w:ascii="Times New Roman" w:eastAsia="Calibri" w:hAnsi="Times New Roman"/>
                <w:bCs/>
                <w:color w:val="auto"/>
                <w:sz w:val="24"/>
                <w:szCs w:val="24"/>
                <w:lang w:eastAsia="en-US"/>
              </w:rPr>
              <w:t>- определять условия выполнения сварочных работ в соответствии с технологической документацией по сварочному производству;</w:t>
            </w:r>
          </w:p>
          <w:p w14:paraId="540C4BA7" w14:textId="4412E9CB" w:rsidR="007F264B" w:rsidRPr="005F721C" w:rsidRDefault="005F721C" w:rsidP="005F721C">
            <w:pPr>
              <w:rPr>
                <w:rFonts w:ascii="Times New Roman" w:eastAsia="Calibri" w:hAnsi="Times New Roman"/>
                <w:bCs/>
                <w:color w:val="auto"/>
                <w:sz w:val="24"/>
                <w:szCs w:val="24"/>
                <w:lang w:eastAsia="en-US"/>
              </w:rPr>
            </w:pPr>
            <w:r w:rsidRPr="005F721C">
              <w:rPr>
                <w:rFonts w:ascii="Times New Roman" w:eastAsia="Calibri" w:hAnsi="Times New Roman"/>
                <w:bCs/>
                <w:color w:val="auto"/>
                <w:sz w:val="24"/>
                <w:szCs w:val="24"/>
                <w:lang w:eastAsia="en-US"/>
              </w:rPr>
              <w:t>- производить расчеты сварных соединений на различные виды нагрузки.</w:t>
            </w:r>
          </w:p>
        </w:tc>
        <w:tc>
          <w:tcPr>
            <w:tcW w:w="2409" w:type="dxa"/>
            <w:tcBorders>
              <w:top w:val="single" w:sz="4" w:space="0" w:color="auto"/>
              <w:left w:val="single" w:sz="4" w:space="0" w:color="auto"/>
              <w:bottom w:val="single" w:sz="4" w:space="0" w:color="auto"/>
              <w:right w:val="single" w:sz="4" w:space="0" w:color="auto"/>
            </w:tcBorders>
          </w:tcPr>
          <w:p w14:paraId="016F99D3" w14:textId="49095E4C" w:rsidR="00066565" w:rsidRDefault="00066565" w:rsidP="005F721C">
            <w:pPr>
              <w:widowControl w:val="0"/>
              <w:autoSpaceDE w:val="0"/>
              <w:autoSpaceDN w:val="0"/>
              <w:adjustRightInd w:val="0"/>
              <w:rPr>
                <w:rFonts w:ascii="Times New Roman" w:hAnsi="Times New Roman"/>
                <w:color w:val="auto"/>
                <w:sz w:val="24"/>
                <w:szCs w:val="24"/>
              </w:rPr>
            </w:pPr>
            <w:r>
              <w:rPr>
                <w:rFonts w:ascii="Times New Roman" w:hAnsi="Times New Roman"/>
                <w:color w:val="auto"/>
                <w:sz w:val="24"/>
                <w:szCs w:val="24"/>
              </w:rPr>
              <w:t xml:space="preserve">- </w:t>
            </w:r>
            <w:r w:rsidRPr="00066565">
              <w:rPr>
                <w:rFonts w:ascii="Times New Roman" w:hAnsi="Times New Roman"/>
                <w:color w:val="auto"/>
                <w:sz w:val="24"/>
                <w:szCs w:val="24"/>
              </w:rPr>
              <w:t>методы работы в профессиональной и смежных сферах</w:t>
            </w:r>
            <w:r>
              <w:rPr>
                <w:rFonts w:ascii="Times New Roman" w:hAnsi="Times New Roman"/>
                <w:color w:val="auto"/>
                <w:sz w:val="24"/>
                <w:szCs w:val="24"/>
              </w:rPr>
              <w:t>;</w:t>
            </w:r>
          </w:p>
          <w:p w14:paraId="4646E9E8" w14:textId="61407905" w:rsidR="005F721C" w:rsidRPr="005F721C" w:rsidRDefault="005F721C" w:rsidP="005F721C">
            <w:pPr>
              <w:widowControl w:val="0"/>
              <w:autoSpaceDE w:val="0"/>
              <w:autoSpaceDN w:val="0"/>
              <w:adjustRightInd w:val="0"/>
              <w:rPr>
                <w:rFonts w:ascii="Times New Roman" w:hAnsi="Times New Roman"/>
                <w:color w:val="auto"/>
                <w:sz w:val="24"/>
                <w:szCs w:val="24"/>
              </w:rPr>
            </w:pPr>
            <w:r w:rsidRPr="005F721C">
              <w:rPr>
                <w:rFonts w:ascii="Times New Roman" w:hAnsi="Times New Roman"/>
                <w:color w:val="auto"/>
                <w:sz w:val="24"/>
                <w:szCs w:val="24"/>
              </w:rPr>
              <w:t xml:space="preserve">- устройство сварочного и вспомогательного оборудования, правила их эксплуатации и область применения; </w:t>
            </w:r>
          </w:p>
          <w:p w14:paraId="29883137" w14:textId="77777777" w:rsidR="005F721C" w:rsidRPr="005F721C" w:rsidRDefault="005F721C" w:rsidP="005F721C">
            <w:pPr>
              <w:widowControl w:val="0"/>
              <w:autoSpaceDE w:val="0"/>
              <w:autoSpaceDN w:val="0"/>
              <w:adjustRightInd w:val="0"/>
              <w:rPr>
                <w:rFonts w:ascii="Times New Roman" w:hAnsi="Times New Roman"/>
                <w:color w:val="auto"/>
                <w:sz w:val="24"/>
                <w:szCs w:val="24"/>
              </w:rPr>
            </w:pPr>
            <w:r w:rsidRPr="005F721C">
              <w:rPr>
                <w:rFonts w:ascii="Times New Roman" w:hAnsi="Times New Roman"/>
                <w:color w:val="auto"/>
                <w:sz w:val="24"/>
                <w:szCs w:val="24"/>
              </w:rPr>
              <w:t xml:space="preserve">- требований, предъявляемых к сварочному оборудованию, оснастке и инструменту, правил их обслуживания. </w:t>
            </w:r>
          </w:p>
          <w:p w14:paraId="02505262" w14:textId="23792AE0" w:rsidR="007F264B" w:rsidRPr="005F721C" w:rsidRDefault="005F721C" w:rsidP="005F721C">
            <w:pPr>
              <w:widowControl w:val="0"/>
              <w:autoSpaceDE w:val="0"/>
              <w:autoSpaceDN w:val="0"/>
              <w:adjustRightInd w:val="0"/>
              <w:rPr>
                <w:rFonts w:ascii="Times New Roman" w:hAnsi="Times New Roman"/>
                <w:color w:val="auto"/>
                <w:sz w:val="24"/>
                <w:szCs w:val="24"/>
              </w:rPr>
            </w:pPr>
            <w:r w:rsidRPr="005F721C">
              <w:rPr>
                <w:rFonts w:ascii="Times New Roman" w:hAnsi="Times New Roman"/>
                <w:color w:val="auto"/>
                <w:sz w:val="24"/>
                <w:szCs w:val="24"/>
              </w:rPr>
              <w:t>- методики прочностных расчетов сварных конструкций общего назначения.</w:t>
            </w:r>
          </w:p>
        </w:tc>
        <w:tc>
          <w:tcPr>
            <w:tcW w:w="3119" w:type="dxa"/>
            <w:tcBorders>
              <w:top w:val="single" w:sz="4" w:space="0" w:color="auto"/>
              <w:left w:val="single" w:sz="4" w:space="0" w:color="auto"/>
              <w:bottom w:val="single" w:sz="4" w:space="0" w:color="auto"/>
              <w:right w:val="single" w:sz="4" w:space="0" w:color="auto"/>
            </w:tcBorders>
          </w:tcPr>
          <w:p w14:paraId="4E35F22D" w14:textId="77777777" w:rsidR="005F721C" w:rsidRPr="005F721C" w:rsidRDefault="005F721C" w:rsidP="005F721C">
            <w:pPr>
              <w:widowControl w:val="0"/>
              <w:autoSpaceDE w:val="0"/>
              <w:autoSpaceDN w:val="0"/>
              <w:adjustRightInd w:val="0"/>
              <w:rPr>
                <w:rFonts w:ascii="Times New Roman" w:hAnsi="Times New Roman"/>
                <w:color w:val="auto"/>
                <w:sz w:val="24"/>
                <w:szCs w:val="24"/>
              </w:rPr>
            </w:pPr>
            <w:r w:rsidRPr="005F721C">
              <w:rPr>
                <w:rFonts w:ascii="Times New Roman" w:hAnsi="Times New Roman"/>
                <w:color w:val="auto"/>
                <w:sz w:val="24"/>
                <w:szCs w:val="24"/>
              </w:rPr>
              <w:t xml:space="preserve">- технической подготовки производства сварных конструкций; </w:t>
            </w:r>
          </w:p>
          <w:p w14:paraId="0698978C" w14:textId="77777777" w:rsidR="005F721C" w:rsidRPr="005F721C" w:rsidRDefault="005F721C" w:rsidP="005F721C">
            <w:pPr>
              <w:widowControl w:val="0"/>
              <w:autoSpaceDE w:val="0"/>
              <w:autoSpaceDN w:val="0"/>
              <w:adjustRightInd w:val="0"/>
              <w:rPr>
                <w:rFonts w:ascii="Times New Roman" w:hAnsi="Times New Roman"/>
                <w:color w:val="auto"/>
                <w:sz w:val="24"/>
                <w:szCs w:val="24"/>
              </w:rPr>
            </w:pPr>
            <w:r w:rsidRPr="005F721C">
              <w:rPr>
                <w:rFonts w:ascii="Times New Roman" w:hAnsi="Times New Roman"/>
                <w:color w:val="auto"/>
                <w:sz w:val="24"/>
                <w:szCs w:val="24"/>
              </w:rPr>
              <w:t xml:space="preserve">- работы с конструкторской и производственно-технологической документацией (анализ, экспертиза, оформление); </w:t>
            </w:r>
          </w:p>
          <w:p w14:paraId="26FA7841" w14:textId="77777777" w:rsidR="005F721C" w:rsidRPr="005F721C" w:rsidRDefault="005F721C" w:rsidP="005F721C">
            <w:pPr>
              <w:widowControl w:val="0"/>
              <w:autoSpaceDE w:val="0"/>
              <w:autoSpaceDN w:val="0"/>
              <w:adjustRightInd w:val="0"/>
              <w:rPr>
                <w:rFonts w:ascii="Times New Roman" w:hAnsi="Times New Roman"/>
                <w:color w:val="auto"/>
                <w:sz w:val="24"/>
                <w:szCs w:val="24"/>
              </w:rPr>
            </w:pPr>
            <w:r w:rsidRPr="005F721C">
              <w:rPr>
                <w:rFonts w:ascii="Times New Roman" w:hAnsi="Times New Roman"/>
                <w:color w:val="auto"/>
                <w:sz w:val="24"/>
                <w:szCs w:val="24"/>
              </w:rPr>
              <w:t>- обеспечения исправного состояния сварочного оборудования, оснастки и инструмента;</w:t>
            </w:r>
          </w:p>
          <w:p w14:paraId="71E41766" w14:textId="77777777" w:rsidR="005F721C" w:rsidRPr="005F721C" w:rsidRDefault="005F721C" w:rsidP="005F721C">
            <w:pPr>
              <w:widowControl w:val="0"/>
              <w:autoSpaceDE w:val="0"/>
              <w:autoSpaceDN w:val="0"/>
              <w:adjustRightInd w:val="0"/>
              <w:rPr>
                <w:rFonts w:ascii="Times New Roman" w:hAnsi="Times New Roman"/>
                <w:color w:val="auto"/>
                <w:sz w:val="24"/>
                <w:szCs w:val="24"/>
              </w:rPr>
            </w:pPr>
            <w:r w:rsidRPr="005F721C">
              <w:rPr>
                <w:rFonts w:ascii="Times New Roman" w:hAnsi="Times New Roman"/>
                <w:color w:val="auto"/>
                <w:sz w:val="24"/>
                <w:szCs w:val="24"/>
              </w:rPr>
              <w:t xml:space="preserve">анализа конструкторской документации на технологичность конструкции; </w:t>
            </w:r>
          </w:p>
          <w:p w14:paraId="56629053" w14:textId="77777777" w:rsidR="005F721C" w:rsidRPr="005F721C" w:rsidRDefault="005F721C" w:rsidP="005F721C">
            <w:pPr>
              <w:widowControl w:val="0"/>
              <w:autoSpaceDE w:val="0"/>
              <w:autoSpaceDN w:val="0"/>
              <w:adjustRightInd w:val="0"/>
              <w:rPr>
                <w:rFonts w:ascii="Times New Roman" w:hAnsi="Times New Roman"/>
                <w:color w:val="auto"/>
                <w:sz w:val="24"/>
                <w:szCs w:val="24"/>
              </w:rPr>
            </w:pPr>
            <w:r w:rsidRPr="005F721C">
              <w:rPr>
                <w:rFonts w:ascii="Times New Roman" w:hAnsi="Times New Roman"/>
                <w:color w:val="auto"/>
                <w:sz w:val="24"/>
                <w:szCs w:val="24"/>
              </w:rPr>
              <w:t xml:space="preserve">- применение различных методов, способов и приёмов сборки и сварки конструкций с эксплуатационными свойствами; </w:t>
            </w:r>
          </w:p>
          <w:p w14:paraId="6E1784D2" w14:textId="77777777" w:rsidR="007F264B" w:rsidRDefault="005F721C" w:rsidP="005F721C">
            <w:pPr>
              <w:widowControl w:val="0"/>
              <w:autoSpaceDE w:val="0"/>
              <w:autoSpaceDN w:val="0"/>
              <w:adjustRightInd w:val="0"/>
              <w:rPr>
                <w:rFonts w:ascii="Times New Roman" w:hAnsi="Times New Roman"/>
                <w:color w:val="auto"/>
                <w:sz w:val="24"/>
                <w:szCs w:val="24"/>
              </w:rPr>
            </w:pPr>
            <w:r w:rsidRPr="005F721C">
              <w:rPr>
                <w:rFonts w:ascii="Times New Roman" w:hAnsi="Times New Roman"/>
                <w:color w:val="auto"/>
                <w:sz w:val="24"/>
                <w:szCs w:val="24"/>
              </w:rPr>
              <w:t>- выбор оборудования, приспособлений и инструментов для обеспечения производства сварных соединений с заданными свойствами.</w:t>
            </w:r>
          </w:p>
          <w:p w14:paraId="468FF3F7" w14:textId="3582983F" w:rsidR="005F721C" w:rsidRPr="005F721C" w:rsidRDefault="005F721C" w:rsidP="005F721C">
            <w:pPr>
              <w:widowControl w:val="0"/>
              <w:autoSpaceDE w:val="0"/>
              <w:autoSpaceDN w:val="0"/>
              <w:adjustRightInd w:val="0"/>
              <w:rPr>
                <w:rFonts w:ascii="Times New Roman" w:hAnsi="Times New Roman"/>
                <w:color w:val="auto"/>
                <w:sz w:val="24"/>
                <w:szCs w:val="24"/>
              </w:rPr>
            </w:pPr>
          </w:p>
        </w:tc>
      </w:tr>
    </w:tbl>
    <w:p w14:paraId="26FC11D8" w14:textId="39BA25AC" w:rsidR="007F264B" w:rsidRPr="007F264B" w:rsidRDefault="007F264B" w:rsidP="005D7604">
      <w:pPr>
        <w:keepNext/>
        <w:spacing w:after="120"/>
        <w:jc w:val="center"/>
        <w:outlineLvl w:val="0"/>
        <w:rPr>
          <w:rFonts w:ascii="Times New Roman" w:eastAsia="Segoe UI" w:hAnsi="Times New Roman"/>
          <w:b/>
          <w:bCs/>
          <w:caps/>
          <w:color w:val="auto"/>
          <w:kern w:val="32"/>
          <w:sz w:val="24"/>
          <w:szCs w:val="24"/>
          <w:lang w:eastAsia="x-none"/>
        </w:rPr>
      </w:pPr>
      <w:r w:rsidRPr="007F264B">
        <w:rPr>
          <w:rFonts w:ascii="Times New Roman" w:eastAsia="Segoe UI" w:hAnsi="Times New Roman"/>
          <w:b/>
          <w:bCs/>
          <w:caps/>
          <w:color w:val="auto"/>
          <w:kern w:val="32"/>
          <w:sz w:val="24"/>
          <w:szCs w:val="24"/>
          <w:lang w:val="x-none" w:eastAsia="x-none"/>
        </w:rPr>
        <w:lastRenderedPageBreak/>
        <w:t xml:space="preserve">2. Структура и содержание </w:t>
      </w:r>
      <w:r w:rsidRPr="007F264B">
        <w:rPr>
          <w:rFonts w:ascii="Times New Roman" w:eastAsia="Segoe UI" w:hAnsi="Times New Roman"/>
          <w:b/>
          <w:bCs/>
          <w:caps/>
          <w:color w:val="auto"/>
          <w:kern w:val="32"/>
          <w:sz w:val="24"/>
          <w:szCs w:val="24"/>
          <w:lang w:eastAsia="x-none"/>
        </w:rPr>
        <w:t>ДИСЦИПЛИНЫ</w:t>
      </w:r>
    </w:p>
    <w:p w14:paraId="2F4561DD" w14:textId="77777777" w:rsidR="007F264B" w:rsidRPr="007F264B" w:rsidRDefault="007F264B" w:rsidP="007F264B">
      <w:pPr>
        <w:spacing w:after="120" w:line="276" w:lineRule="auto"/>
        <w:ind w:firstLine="709"/>
        <w:outlineLvl w:val="1"/>
        <w:rPr>
          <w:rFonts w:ascii="Times New Roman" w:eastAsia="Segoe UI" w:hAnsi="Times New Roman"/>
          <w:b/>
          <w:bCs/>
          <w:color w:val="auto"/>
          <w:sz w:val="24"/>
          <w:szCs w:val="24"/>
        </w:rPr>
      </w:pPr>
      <w:r w:rsidRPr="007F264B">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F264B" w:rsidRPr="007F264B" w14:paraId="2C381A5F" w14:textId="77777777" w:rsidTr="00796F2D">
        <w:trPr>
          <w:trHeight w:val="23"/>
        </w:trPr>
        <w:tc>
          <w:tcPr>
            <w:tcW w:w="2460" w:type="pct"/>
            <w:vAlign w:val="center"/>
          </w:tcPr>
          <w:p w14:paraId="13C81F53" w14:textId="77777777" w:rsidR="007F264B" w:rsidRPr="007F264B" w:rsidRDefault="007F264B" w:rsidP="007F264B">
            <w:pPr>
              <w:jc w:val="center"/>
              <w:rPr>
                <w:rFonts w:ascii="Times New Roman" w:eastAsia="Calibri" w:hAnsi="Times New Roman"/>
                <w:b/>
                <w:color w:val="auto"/>
                <w:sz w:val="24"/>
                <w:szCs w:val="22"/>
                <w:lang w:eastAsia="en-US"/>
              </w:rPr>
            </w:pPr>
            <w:r w:rsidRPr="007F264B">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7F6663ED" w14:textId="77777777" w:rsidR="007F264B" w:rsidRPr="007F264B" w:rsidRDefault="007F264B" w:rsidP="007F264B">
            <w:pPr>
              <w:jc w:val="center"/>
              <w:rPr>
                <w:rFonts w:ascii="Times New Roman" w:eastAsia="Calibri" w:hAnsi="Times New Roman"/>
                <w:b/>
                <w:iCs/>
                <w:color w:val="auto"/>
                <w:sz w:val="24"/>
                <w:szCs w:val="22"/>
                <w:lang w:eastAsia="en-US"/>
              </w:rPr>
            </w:pPr>
            <w:r w:rsidRPr="007F264B">
              <w:rPr>
                <w:rFonts w:ascii="Times New Roman" w:eastAsia="Calibri" w:hAnsi="Times New Roman"/>
                <w:b/>
                <w:iCs/>
                <w:color w:val="auto"/>
                <w:sz w:val="24"/>
                <w:szCs w:val="22"/>
                <w:lang w:eastAsia="en-US"/>
              </w:rPr>
              <w:t>Объем в часах</w:t>
            </w:r>
          </w:p>
        </w:tc>
        <w:tc>
          <w:tcPr>
            <w:tcW w:w="1345" w:type="pct"/>
          </w:tcPr>
          <w:p w14:paraId="161484D2" w14:textId="77777777" w:rsidR="007F264B" w:rsidRPr="007F264B" w:rsidRDefault="007F264B" w:rsidP="007F264B">
            <w:pPr>
              <w:jc w:val="center"/>
              <w:rPr>
                <w:rFonts w:ascii="Times New Roman" w:eastAsia="Calibri" w:hAnsi="Times New Roman"/>
                <w:b/>
                <w:iCs/>
                <w:color w:val="auto"/>
                <w:sz w:val="24"/>
                <w:szCs w:val="22"/>
                <w:lang w:eastAsia="en-US"/>
              </w:rPr>
            </w:pPr>
            <w:r w:rsidRPr="007F264B">
              <w:rPr>
                <w:rFonts w:ascii="Times New Roman" w:eastAsia="Calibri" w:hAnsi="Times New Roman"/>
                <w:b/>
                <w:color w:val="auto"/>
                <w:sz w:val="24"/>
                <w:szCs w:val="22"/>
                <w:lang w:eastAsia="en-US"/>
              </w:rPr>
              <w:t xml:space="preserve">В т.ч. в форме </w:t>
            </w:r>
            <w:proofErr w:type="spellStart"/>
            <w:r w:rsidRPr="007F264B">
              <w:rPr>
                <w:rFonts w:ascii="Times New Roman" w:eastAsia="Calibri" w:hAnsi="Times New Roman"/>
                <w:b/>
                <w:color w:val="auto"/>
                <w:sz w:val="24"/>
                <w:szCs w:val="22"/>
                <w:lang w:eastAsia="en-US"/>
              </w:rPr>
              <w:t>практ</w:t>
            </w:r>
            <w:proofErr w:type="spellEnd"/>
            <w:r w:rsidRPr="007F264B">
              <w:rPr>
                <w:rFonts w:ascii="Times New Roman" w:eastAsia="Calibri" w:hAnsi="Times New Roman"/>
                <w:b/>
                <w:color w:val="auto"/>
                <w:sz w:val="24"/>
                <w:szCs w:val="22"/>
                <w:lang w:eastAsia="en-US"/>
              </w:rPr>
              <w:t>. подготовки</w:t>
            </w:r>
          </w:p>
        </w:tc>
      </w:tr>
      <w:tr w:rsidR="007F264B" w:rsidRPr="007F264B" w14:paraId="2C346705" w14:textId="77777777" w:rsidTr="00796F2D">
        <w:trPr>
          <w:trHeight w:val="23"/>
        </w:trPr>
        <w:tc>
          <w:tcPr>
            <w:tcW w:w="2460" w:type="pct"/>
            <w:vAlign w:val="center"/>
          </w:tcPr>
          <w:p w14:paraId="7F587D2F" w14:textId="77777777" w:rsidR="007F264B" w:rsidRPr="007F264B" w:rsidRDefault="007F264B" w:rsidP="007F264B">
            <w:pPr>
              <w:jc w:val="both"/>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Учебные занятия</w:t>
            </w:r>
          </w:p>
        </w:tc>
        <w:tc>
          <w:tcPr>
            <w:tcW w:w="1195" w:type="pct"/>
            <w:vAlign w:val="center"/>
          </w:tcPr>
          <w:p w14:paraId="00C769A4" w14:textId="5BCAB69F" w:rsidR="007F264B" w:rsidRPr="007F264B" w:rsidRDefault="000325A6" w:rsidP="007F264B">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72</w:t>
            </w:r>
          </w:p>
        </w:tc>
        <w:tc>
          <w:tcPr>
            <w:tcW w:w="1345" w:type="pct"/>
            <w:vAlign w:val="center"/>
          </w:tcPr>
          <w:p w14:paraId="7D2C6BE7" w14:textId="2132D5CD" w:rsidR="007F264B" w:rsidRPr="007F264B" w:rsidRDefault="000325A6" w:rsidP="007F264B">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36</w:t>
            </w:r>
          </w:p>
        </w:tc>
      </w:tr>
      <w:tr w:rsidR="007F264B" w:rsidRPr="007F264B" w14:paraId="4975FF61" w14:textId="77777777" w:rsidTr="00796F2D">
        <w:trPr>
          <w:trHeight w:val="23"/>
        </w:trPr>
        <w:tc>
          <w:tcPr>
            <w:tcW w:w="2460" w:type="pct"/>
            <w:vAlign w:val="center"/>
          </w:tcPr>
          <w:p w14:paraId="7160F19F" w14:textId="77777777" w:rsidR="007F264B" w:rsidRPr="007F264B" w:rsidRDefault="007F264B" w:rsidP="007F264B">
            <w:pPr>
              <w:jc w:val="both"/>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Самостоятельная работа</w:t>
            </w:r>
          </w:p>
        </w:tc>
        <w:tc>
          <w:tcPr>
            <w:tcW w:w="1195" w:type="pct"/>
            <w:vAlign w:val="center"/>
          </w:tcPr>
          <w:p w14:paraId="2F22538E" w14:textId="77777777" w:rsidR="007F264B" w:rsidRPr="007F264B" w:rsidRDefault="007F264B" w:rsidP="007F264B">
            <w:pPr>
              <w:jc w:val="center"/>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w:t>
            </w:r>
          </w:p>
        </w:tc>
        <w:tc>
          <w:tcPr>
            <w:tcW w:w="1345" w:type="pct"/>
            <w:vAlign w:val="center"/>
          </w:tcPr>
          <w:p w14:paraId="52EC2C8D" w14:textId="77777777" w:rsidR="007F264B" w:rsidRPr="007F264B" w:rsidRDefault="007F264B" w:rsidP="007F264B">
            <w:pPr>
              <w:jc w:val="center"/>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w:t>
            </w:r>
          </w:p>
        </w:tc>
      </w:tr>
      <w:tr w:rsidR="007F264B" w:rsidRPr="007F264B" w14:paraId="59C7D4B8" w14:textId="77777777" w:rsidTr="00796F2D">
        <w:trPr>
          <w:trHeight w:val="23"/>
        </w:trPr>
        <w:tc>
          <w:tcPr>
            <w:tcW w:w="2460" w:type="pct"/>
            <w:vAlign w:val="center"/>
          </w:tcPr>
          <w:p w14:paraId="4ED30421" w14:textId="77777777" w:rsidR="007F264B" w:rsidRPr="007F264B" w:rsidRDefault="007F264B" w:rsidP="007F264B">
            <w:pPr>
              <w:jc w:val="both"/>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1052424E" w14:textId="44A63A01" w:rsidR="007F264B" w:rsidRPr="007F264B" w:rsidRDefault="003920C9" w:rsidP="007F264B">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w:t>
            </w:r>
          </w:p>
        </w:tc>
        <w:tc>
          <w:tcPr>
            <w:tcW w:w="1345" w:type="pct"/>
            <w:vAlign w:val="center"/>
          </w:tcPr>
          <w:p w14:paraId="3EC6556C" w14:textId="77777777" w:rsidR="007F264B" w:rsidRPr="007F264B" w:rsidRDefault="007F264B" w:rsidP="007F264B">
            <w:pPr>
              <w:jc w:val="center"/>
              <w:rPr>
                <w:rFonts w:ascii="Times New Roman" w:eastAsia="Calibri" w:hAnsi="Times New Roman"/>
                <w:bCs/>
                <w:color w:val="auto"/>
                <w:sz w:val="24"/>
                <w:szCs w:val="24"/>
                <w:lang w:eastAsia="en-US"/>
              </w:rPr>
            </w:pPr>
          </w:p>
        </w:tc>
      </w:tr>
      <w:tr w:rsidR="007F264B" w:rsidRPr="007F264B" w14:paraId="0E88490D" w14:textId="77777777" w:rsidTr="00796F2D">
        <w:trPr>
          <w:trHeight w:val="23"/>
        </w:trPr>
        <w:tc>
          <w:tcPr>
            <w:tcW w:w="2460" w:type="pct"/>
            <w:vAlign w:val="center"/>
          </w:tcPr>
          <w:p w14:paraId="6238716E" w14:textId="77777777" w:rsidR="007F264B" w:rsidRPr="007F264B" w:rsidRDefault="007F264B" w:rsidP="007F264B">
            <w:pPr>
              <w:jc w:val="both"/>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Всего</w:t>
            </w:r>
          </w:p>
        </w:tc>
        <w:tc>
          <w:tcPr>
            <w:tcW w:w="1195" w:type="pct"/>
            <w:vAlign w:val="center"/>
          </w:tcPr>
          <w:p w14:paraId="2A6479F4" w14:textId="246BB3C8" w:rsidR="007F264B" w:rsidRPr="007F264B" w:rsidRDefault="000325A6" w:rsidP="007F264B">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72</w:t>
            </w:r>
          </w:p>
        </w:tc>
        <w:tc>
          <w:tcPr>
            <w:tcW w:w="1345" w:type="pct"/>
            <w:vAlign w:val="center"/>
          </w:tcPr>
          <w:p w14:paraId="6BA75C2E" w14:textId="67A4499E" w:rsidR="007F264B" w:rsidRPr="007F264B" w:rsidRDefault="000325A6" w:rsidP="007F264B">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36</w:t>
            </w:r>
          </w:p>
        </w:tc>
      </w:tr>
    </w:tbl>
    <w:p w14:paraId="1D672069" w14:textId="77777777" w:rsidR="007F264B" w:rsidRPr="007F264B" w:rsidRDefault="007F264B" w:rsidP="007F264B">
      <w:pPr>
        <w:rPr>
          <w:rFonts w:ascii="Times New Roman" w:eastAsia="Calibri" w:hAnsi="Times New Roman"/>
          <w:iCs/>
          <w:color w:val="auto"/>
          <w:sz w:val="24"/>
          <w:szCs w:val="24"/>
          <w:lang w:eastAsia="en-US"/>
        </w:rPr>
      </w:pPr>
    </w:p>
    <w:p w14:paraId="270CCE66" w14:textId="77777777" w:rsidR="007F264B" w:rsidRPr="007F264B" w:rsidRDefault="007F264B" w:rsidP="00306AB4">
      <w:pPr>
        <w:numPr>
          <w:ilvl w:val="1"/>
          <w:numId w:val="3"/>
        </w:numPr>
        <w:spacing w:after="120" w:line="276" w:lineRule="auto"/>
        <w:ind w:left="1134" w:hanging="447"/>
        <w:outlineLvl w:val="1"/>
        <w:rPr>
          <w:rFonts w:ascii="Times New Roman" w:eastAsia="Segoe UI" w:hAnsi="Times New Roman"/>
          <w:b/>
          <w:bCs/>
          <w:color w:val="auto"/>
          <w:sz w:val="24"/>
          <w:szCs w:val="24"/>
        </w:rPr>
      </w:pPr>
      <w:r w:rsidRPr="007F264B">
        <w:rPr>
          <w:rFonts w:ascii="Times New Roman" w:eastAsia="Segoe UI" w:hAnsi="Times New Roman"/>
          <w:b/>
          <w:bCs/>
          <w:color w:val="auto"/>
          <w:sz w:val="24"/>
          <w:szCs w:val="24"/>
        </w:rPr>
        <w:t>Примерное содержание дисциплины</w:t>
      </w:r>
    </w:p>
    <w:tbl>
      <w:tblPr>
        <w:tblpPr w:leftFromText="180" w:rightFromText="180" w:vertAnchor="text" w:tblpX="-20" w:tblpY="1"/>
        <w:tblOverlap w:val="neve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7"/>
        <w:gridCol w:w="7093"/>
      </w:tblGrid>
      <w:tr w:rsidR="007F264B" w:rsidRPr="007F264B" w14:paraId="37D299FC" w14:textId="77777777" w:rsidTr="00D40030">
        <w:trPr>
          <w:trHeight w:val="696"/>
        </w:trPr>
        <w:tc>
          <w:tcPr>
            <w:tcW w:w="2547" w:type="dxa"/>
            <w:vAlign w:val="center"/>
          </w:tcPr>
          <w:p w14:paraId="3156F333" w14:textId="77777777" w:rsidR="007F264B" w:rsidRPr="007F264B" w:rsidRDefault="007F264B" w:rsidP="005D7604">
            <w:pPr>
              <w:jc w:val="center"/>
              <w:rPr>
                <w:rFonts w:ascii="Times New Roman" w:hAnsi="Times New Roman"/>
                <w:b/>
                <w:color w:val="auto"/>
                <w:szCs w:val="22"/>
              </w:rPr>
            </w:pPr>
            <w:r w:rsidRPr="007F264B">
              <w:rPr>
                <w:rFonts w:ascii="Times New Roman" w:hAnsi="Times New Roman"/>
                <w:b/>
                <w:bCs/>
                <w:color w:val="auto"/>
                <w:szCs w:val="22"/>
              </w:rPr>
              <w:t>Наименование разделов и тем</w:t>
            </w:r>
          </w:p>
        </w:tc>
        <w:tc>
          <w:tcPr>
            <w:tcW w:w="7093" w:type="dxa"/>
            <w:vAlign w:val="center"/>
          </w:tcPr>
          <w:p w14:paraId="6FBCC4B0" w14:textId="77777777" w:rsidR="007F264B" w:rsidRPr="007F264B" w:rsidRDefault="007F264B" w:rsidP="005D7604">
            <w:pPr>
              <w:jc w:val="center"/>
              <w:rPr>
                <w:rFonts w:ascii="Times New Roman" w:hAnsi="Times New Roman"/>
                <w:b/>
                <w:color w:val="auto"/>
                <w:szCs w:val="22"/>
              </w:rPr>
            </w:pPr>
            <w:r w:rsidRPr="007F264B">
              <w:rPr>
                <w:rFonts w:ascii="Times New Roman" w:hAnsi="Times New Roman"/>
                <w:b/>
                <w:bCs/>
                <w:color w:val="auto"/>
                <w:szCs w:val="22"/>
              </w:rPr>
              <w:t>Примерное содержание учебного материала, практических и лабораторных занятий</w:t>
            </w:r>
          </w:p>
        </w:tc>
      </w:tr>
      <w:tr w:rsidR="007F264B" w:rsidRPr="007F264B" w14:paraId="75DC947B" w14:textId="77777777" w:rsidTr="005D7604">
        <w:tc>
          <w:tcPr>
            <w:tcW w:w="9640" w:type="dxa"/>
            <w:gridSpan w:val="2"/>
          </w:tcPr>
          <w:p w14:paraId="256A30BD" w14:textId="4772B7E1" w:rsidR="007F264B" w:rsidRPr="007F264B" w:rsidRDefault="007F264B" w:rsidP="005D7604">
            <w:pPr>
              <w:rPr>
                <w:rFonts w:ascii="Times New Roman" w:hAnsi="Times New Roman"/>
                <w:b/>
                <w:i/>
                <w:iCs/>
                <w:color w:val="auto"/>
                <w:szCs w:val="22"/>
              </w:rPr>
            </w:pPr>
            <w:r w:rsidRPr="007F264B">
              <w:rPr>
                <w:rFonts w:ascii="Times New Roman" w:hAnsi="Times New Roman"/>
                <w:b/>
                <w:bCs/>
                <w:color w:val="auto"/>
                <w:szCs w:val="22"/>
              </w:rPr>
              <w:t>Раздел 1. Основы теоретической механики</w:t>
            </w:r>
            <w:r w:rsidR="00A45DD4">
              <w:rPr>
                <w:rFonts w:ascii="Times New Roman" w:hAnsi="Times New Roman"/>
                <w:b/>
                <w:bCs/>
                <w:color w:val="auto"/>
                <w:szCs w:val="22"/>
              </w:rPr>
              <w:t xml:space="preserve"> </w:t>
            </w:r>
          </w:p>
        </w:tc>
      </w:tr>
      <w:tr w:rsidR="007F264B" w:rsidRPr="007F264B" w14:paraId="1573F8C2" w14:textId="77777777" w:rsidTr="00D40030">
        <w:tc>
          <w:tcPr>
            <w:tcW w:w="2547" w:type="dxa"/>
            <w:vMerge w:val="restart"/>
          </w:tcPr>
          <w:p w14:paraId="2A391A03" w14:textId="77777777" w:rsidR="007F264B" w:rsidRPr="007F264B" w:rsidRDefault="007F264B" w:rsidP="005D7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Cs w:val="22"/>
                <w:lang w:eastAsia="en-US"/>
              </w:rPr>
            </w:pPr>
            <w:r w:rsidRPr="007F264B">
              <w:rPr>
                <w:rFonts w:ascii="Times New Roman" w:hAnsi="Times New Roman"/>
                <w:b/>
                <w:bCs/>
                <w:color w:val="auto"/>
                <w:szCs w:val="22"/>
                <w:lang w:eastAsia="en-US"/>
              </w:rPr>
              <w:t xml:space="preserve">Тема 1.1. </w:t>
            </w:r>
          </w:p>
          <w:p w14:paraId="6BA7AB25" w14:textId="77777777" w:rsidR="007F264B" w:rsidRPr="007F264B" w:rsidRDefault="007F264B" w:rsidP="005D7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i/>
                <w:iCs/>
                <w:color w:val="auto"/>
                <w:szCs w:val="22"/>
              </w:rPr>
            </w:pPr>
            <w:r w:rsidRPr="007F264B">
              <w:rPr>
                <w:rFonts w:ascii="Times New Roman" w:hAnsi="Times New Roman"/>
                <w:b/>
                <w:bCs/>
                <w:color w:val="auto"/>
                <w:szCs w:val="22"/>
                <w:lang w:eastAsia="en-US"/>
              </w:rPr>
              <w:t>Основные понятия и аксиомы статики. Плоская система сходящихся сил</w:t>
            </w:r>
          </w:p>
        </w:tc>
        <w:tc>
          <w:tcPr>
            <w:tcW w:w="7093" w:type="dxa"/>
          </w:tcPr>
          <w:p w14:paraId="1A5DA447"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 xml:space="preserve">Содержание </w:t>
            </w:r>
          </w:p>
        </w:tc>
      </w:tr>
      <w:tr w:rsidR="007F264B" w:rsidRPr="007F264B" w14:paraId="48C62072" w14:textId="77777777" w:rsidTr="00D40030">
        <w:tc>
          <w:tcPr>
            <w:tcW w:w="2547" w:type="dxa"/>
            <w:vMerge/>
          </w:tcPr>
          <w:p w14:paraId="1D1AF076" w14:textId="77777777" w:rsidR="007F264B" w:rsidRPr="007F264B" w:rsidRDefault="007F264B" w:rsidP="005D7604">
            <w:pPr>
              <w:rPr>
                <w:rFonts w:ascii="Times New Roman" w:hAnsi="Times New Roman"/>
                <w:b/>
                <w:color w:val="auto"/>
                <w:szCs w:val="22"/>
              </w:rPr>
            </w:pPr>
          </w:p>
        </w:tc>
        <w:tc>
          <w:tcPr>
            <w:tcW w:w="7093" w:type="dxa"/>
          </w:tcPr>
          <w:p w14:paraId="2D87AB5F" w14:textId="77777777" w:rsidR="007F264B" w:rsidRPr="007F264B" w:rsidRDefault="007F264B" w:rsidP="005D7604">
            <w:pPr>
              <w:rPr>
                <w:rFonts w:ascii="Times New Roman" w:hAnsi="Times New Roman"/>
                <w:color w:val="auto"/>
                <w:szCs w:val="22"/>
              </w:rPr>
            </w:pPr>
            <w:r w:rsidRPr="007F264B">
              <w:rPr>
                <w:rFonts w:ascii="Times New Roman" w:hAnsi="Times New Roman"/>
                <w:b/>
                <w:bCs/>
                <w:color w:val="auto"/>
                <w:szCs w:val="22"/>
              </w:rPr>
              <w:t>В том числе практических занятий и лабораторных работ</w:t>
            </w:r>
          </w:p>
        </w:tc>
      </w:tr>
      <w:tr w:rsidR="00306AB4" w:rsidRPr="007F264B" w14:paraId="58981AF7" w14:textId="77777777" w:rsidTr="00D40030">
        <w:trPr>
          <w:trHeight w:val="477"/>
        </w:trPr>
        <w:tc>
          <w:tcPr>
            <w:tcW w:w="2547" w:type="dxa"/>
            <w:vMerge/>
          </w:tcPr>
          <w:p w14:paraId="73D79372" w14:textId="77777777" w:rsidR="00306AB4" w:rsidRPr="007F264B" w:rsidRDefault="00306AB4" w:rsidP="005D7604">
            <w:pPr>
              <w:rPr>
                <w:rFonts w:ascii="Times New Roman" w:hAnsi="Times New Roman"/>
                <w:b/>
                <w:color w:val="auto"/>
                <w:szCs w:val="22"/>
              </w:rPr>
            </w:pPr>
          </w:p>
        </w:tc>
        <w:tc>
          <w:tcPr>
            <w:tcW w:w="7093" w:type="dxa"/>
          </w:tcPr>
          <w:p w14:paraId="3819D6E7" w14:textId="77777777" w:rsidR="00306AB4" w:rsidRPr="007F264B" w:rsidRDefault="00306AB4" w:rsidP="00306AB4">
            <w:pPr>
              <w:rPr>
                <w:rFonts w:ascii="Times New Roman" w:hAnsi="Times New Roman"/>
                <w:color w:val="auto"/>
                <w:szCs w:val="22"/>
              </w:rPr>
            </w:pPr>
            <w:r w:rsidRPr="00306AB4">
              <w:rPr>
                <w:rFonts w:ascii="Times New Roman" w:hAnsi="Times New Roman"/>
                <w:b/>
                <w:bCs/>
                <w:color w:val="auto"/>
                <w:szCs w:val="22"/>
                <w:lang w:eastAsia="en-US"/>
              </w:rPr>
              <w:t>Практическая работа</w:t>
            </w:r>
            <w:r>
              <w:rPr>
                <w:rFonts w:ascii="Times New Roman" w:hAnsi="Times New Roman"/>
                <w:b/>
                <w:bCs/>
                <w:color w:val="auto"/>
                <w:szCs w:val="22"/>
                <w:lang w:eastAsia="en-US"/>
              </w:rPr>
              <w:t xml:space="preserve"> 1. </w:t>
            </w:r>
            <w:r w:rsidRPr="007F264B">
              <w:rPr>
                <w:rFonts w:ascii="Times New Roman" w:hAnsi="Times New Roman"/>
                <w:color w:val="auto"/>
                <w:szCs w:val="22"/>
              </w:rPr>
              <w:t xml:space="preserve">Проекции силы на оси координат. </w:t>
            </w:r>
          </w:p>
          <w:p w14:paraId="34BD2DF0" w14:textId="00C29A68" w:rsidR="00D40030" w:rsidRPr="007F264B" w:rsidRDefault="00306AB4" w:rsidP="00D40030">
            <w:pPr>
              <w:rPr>
                <w:rFonts w:ascii="Times New Roman" w:hAnsi="Times New Roman"/>
                <w:color w:val="auto"/>
                <w:szCs w:val="22"/>
              </w:rPr>
            </w:pPr>
            <w:r w:rsidRPr="00306AB4">
              <w:rPr>
                <w:rFonts w:ascii="Times New Roman" w:hAnsi="Times New Roman"/>
                <w:b/>
                <w:bCs/>
                <w:color w:val="auto"/>
                <w:szCs w:val="22"/>
                <w:lang w:eastAsia="en-US"/>
              </w:rPr>
              <w:t>Практическая работа 2.</w:t>
            </w:r>
            <w:r>
              <w:rPr>
                <w:rFonts w:ascii="Times New Roman" w:hAnsi="Times New Roman"/>
                <w:color w:val="auto"/>
                <w:szCs w:val="22"/>
                <w:lang w:eastAsia="en-US"/>
              </w:rPr>
              <w:t xml:space="preserve"> </w:t>
            </w:r>
            <w:r w:rsidRPr="007F264B">
              <w:rPr>
                <w:rFonts w:ascii="Times New Roman" w:hAnsi="Times New Roman"/>
                <w:color w:val="auto"/>
                <w:szCs w:val="22"/>
              </w:rPr>
              <w:t xml:space="preserve"> Определение равнодействующей системы сил.</w:t>
            </w:r>
          </w:p>
        </w:tc>
      </w:tr>
      <w:tr w:rsidR="007F264B" w:rsidRPr="007F264B" w14:paraId="5DB1AD76" w14:textId="77777777" w:rsidTr="00D40030">
        <w:tc>
          <w:tcPr>
            <w:tcW w:w="2547" w:type="dxa"/>
            <w:vMerge/>
          </w:tcPr>
          <w:p w14:paraId="3B2CF3E2" w14:textId="77777777" w:rsidR="007F264B" w:rsidRPr="007F264B" w:rsidRDefault="007F264B" w:rsidP="005D7604">
            <w:pPr>
              <w:rPr>
                <w:rFonts w:ascii="Times New Roman" w:hAnsi="Times New Roman"/>
                <w:b/>
                <w:color w:val="auto"/>
                <w:szCs w:val="22"/>
              </w:rPr>
            </w:pPr>
          </w:p>
        </w:tc>
        <w:tc>
          <w:tcPr>
            <w:tcW w:w="7093" w:type="dxa"/>
          </w:tcPr>
          <w:p w14:paraId="3BC76E02" w14:textId="77777777" w:rsidR="00D40030" w:rsidRDefault="007F264B" w:rsidP="00D40030">
            <w:pPr>
              <w:rPr>
                <w:rFonts w:ascii="Times New Roman" w:hAnsi="Times New Roman"/>
                <w:b/>
                <w:color w:val="auto"/>
                <w:szCs w:val="22"/>
              </w:rPr>
            </w:pPr>
            <w:r w:rsidRPr="007F264B">
              <w:rPr>
                <w:rFonts w:ascii="Times New Roman" w:hAnsi="Times New Roman"/>
                <w:b/>
                <w:color w:val="auto"/>
                <w:szCs w:val="22"/>
              </w:rPr>
              <w:t>Самостоятельная работа обучающихся</w:t>
            </w:r>
          </w:p>
          <w:p w14:paraId="46950370" w14:textId="278BE81E" w:rsidR="00D40030" w:rsidRPr="00D40030" w:rsidRDefault="00D40030" w:rsidP="00D40030">
            <w:pPr>
              <w:rPr>
                <w:rFonts w:ascii="Times New Roman" w:hAnsi="Times New Roman"/>
                <w:bCs/>
                <w:i/>
                <w:iCs/>
                <w:color w:val="auto"/>
                <w:sz w:val="20"/>
              </w:rPr>
            </w:pPr>
            <w:r w:rsidRPr="00D40030">
              <w:rPr>
                <w:rFonts w:ascii="Times New Roman" w:hAnsi="Times New Roman"/>
                <w:bCs/>
                <w:i/>
                <w:iCs/>
                <w:color w:val="auto"/>
                <w:sz w:val="20"/>
              </w:rPr>
              <w:t>Необходимость и тематика определяются образовательной организацией</w:t>
            </w:r>
          </w:p>
        </w:tc>
      </w:tr>
      <w:tr w:rsidR="007F264B" w:rsidRPr="007F264B" w14:paraId="55DCD4E0" w14:textId="77777777" w:rsidTr="00D40030">
        <w:tc>
          <w:tcPr>
            <w:tcW w:w="2547" w:type="dxa"/>
            <w:vMerge w:val="restart"/>
          </w:tcPr>
          <w:p w14:paraId="114AA482" w14:textId="77777777" w:rsidR="007F264B" w:rsidRPr="007F264B" w:rsidRDefault="007F264B" w:rsidP="005D7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Cs w:val="22"/>
                <w:lang w:eastAsia="en-US"/>
              </w:rPr>
            </w:pPr>
          </w:p>
          <w:p w14:paraId="7795C70C" w14:textId="77777777" w:rsidR="007F264B" w:rsidRPr="007F264B" w:rsidRDefault="007F264B" w:rsidP="005D7604">
            <w:pPr>
              <w:rPr>
                <w:rFonts w:ascii="Times New Roman" w:hAnsi="Times New Roman"/>
                <w:b/>
                <w:bCs/>
                <w:color w:val="auto"/>
                <w:szCs w:val="22"/>
                <w:lang w:eastAsia="en-US"/>
              </w:rPr>
            </w:pPr>
            <w:r w:rsidRPr="007F264B">
              <w:rPr>
                <w:rFonts w:ascii="Times New Roman" w:hAnsi="Times New Roman"/>
                <w:b/>
                <w:bCs/>
                <w:color w:val="auto"/>
                <w:szCs w:val="22"/>
                <w:lang w:eastAsia="en-US"/>
              </w:rPr>
              <w:t xml:space="preserve">Тема 1.2. </w:t>
            </w:r>
          </w:p>
          <w:p w14:paraId="4801FD90" w14:textId="77777777" w:rsidR="007F264B" w:rsidRPr="007F264B" w:rsidRDefault="007F264B" w:rsidP="005D7604">
            <w:pPr>
              <w:rPr>
                <w:rFonts w:ascii="Times New Roman" w:hAnsi="Times New Roman"/>
                <w:b/>
                <w:color w:val="auto"/>
                <w:szCs w:val="22"/>
              </w:rPr>
            </w:pPr>
            <w:r w:rsidRPr="007F264B">
              <w:rPr>
                <w:rFonts w:ascii="Times New Roman" w:hAnsi="Times New Roman"/>
                <w:b/>
                <w:bCs/>
                <w:color w:val="auto"/>
                <w:szCs w:val="22"/>
                <w:lang w:eastAsia="en-US"/>
              </w:rPr>
              <w:t>Пара сил. Плоская система произвольно расположенных сил</w:t>
            </w:r>
          </w:p>
        </w:tc>
        <w:tc>
          <w:tcPr>
            <w:tcW w:w="7093" w:type="dxa"/>
          </w:tcPr>
          <w:p w14:paraId="0F694DDD"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 xml:space="preserve">Содержание </w:t>
            </w:r>
          </w:p>
        </w:tc>
      </w:tr>
      <w:tr w:rsidR="007F264B" w:rsidRPr="007F264B" w14:paraId="01DCD4C9" w14:textId="77777777" w:rsidTr="00D40030">
        <w:tc>
          <w:tcPr>
            <w:tcW w:w="2547" w:type="dxa"/>
            <w:vMerge/>
          </w:tcPr>
          <w:p w14:paraId="13DF7B0E" w14:textId="77777777" w:rsidR="007F264B" w:rsidRPr="007F264B" w:rsidRDefault="007F264B" w:rsidP="005D7604">
            <w:pPr>
              <w:rPr>
                <w:rFonts w:ascii="Times New Roman" w:hAnsi="Times New Roman"/>
                <w:b/>
                <w:color w:val="auto"/>
                <w:szCs w:val="22"/>
              </w:rPr>
            </w:pPr>
          </w:p>
        </w:tc>
        <w:tc>
          <w:tcPr>
            <w:tcW w:w="7093" w:type="dxa"/>
          </w:tcPr>
          <w:p w14:paraId="7F808E37" w14:textId="77777777" w:rsidR="007F264B" w:rsidRPr="007F264B" w:rsidRDefault="007F264B" w:rsidP="005D7604">
            <w:pPr>
              <w:rPr>
                <w:rFonts w:ascii="Times New Roman" w:hAnsi="Times New Roman"/>
                <w:color w:val="auto"/>
                <w:szCs w:val="22"/>
              </w:rPr>
            </w:pPr>
            <w:r w:rsidRPr="007F264B">
              <w:rPr>
                <w:rFonts w:ascii="Times New Roman" w:hAnsi="Times New Roman"/>
                <w:b/>
                <w:bCs/>
                <w:color w:val="auto"/>
                <w:szCs w:val="22"/>
              </w:rPr>
              <w:t>В том числе практических занятий и лабораторных работ</w:t>
            </w:r>
          </w:p>
        </w:tc>
      </w:tr>
      <w:tr w:rsidR="00D40030" w:rsidRPr="007F264B" w14:paraId="4021F586" w14:textId="77777777" w:rsidTr="00450F90">
        <w:trPr>
          <w:trHeight w:val="516"/>
        </w:trPr>
        <w:tc>
          <w:tcPr>
            <w:tcW w:w="2547" w:type="dxa"/>
            <w:vMerge/>
          </w:tcPr>
          <w:p w14:paraId="0FDBDFCA" w14:textId="77777777" w:rsidR="00D40030" w:rsidRPr="007F264B" w:rsidRDefault="00D40030" w:rsidP="005D7604">
            <w:pPr>
              <w:rPr>
                <w:rFonts w:ascii="Times New Roman" w:hAnsi="Times New Roman"/>
                <w:b/>
                <w:color w:val="auto"/>
                <w:szCs w:val="22"/>
              </w:rPr>
            </w:pPr>
          </w:p>
        </w:tc>
        <w:tc>
          <w:tcPr>
            <w:tcW w:w="7093" w:type="dxa"/>
          </w:tcPr>
          <w:p w14:paraId="704FC74B" w14:textId="77777777" w:rsidR="00D40030" w:rsidRPr="007F264B" w:rsidRDefault="00D40030" w:rsidP="00306A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olor w:val="auto"/>
                <w:szCs w:val="22"/>
                <w:lang w:eastAsia="en-US"/>
              </w:rPr>
            </w:pPr>
            <w:r w:rsidRPr="00306AB4">
              <w:rPr>
                <w:rFonts w:ascii="Times New Roman" w:hAnsi="Times New Roman"/>
                <w:b/>
                <w:bCs/>
                <w:color w:val="auto"/>
                <w:szCs w:val="22"/>
                <w:lang w:eastAsia="en-US"/>
              </w:rPr>
              <w:t>Практическая работа 3.</w:t>
            </w:r>
            <w:r>
              <w:rPr>
                <w:rFonts w:ascii="Times New Roman" w:hAnsi="Times New Roman"/>
                <w:b/>
                <w:bCs/>
                <w:color w:val="auto"/>
                <w:szCs w:val="22"/>
                <w:lang w:eastAsia="en-US"/>
              </w:rPr>
              <w:t xml:space="preserve"> </w:t>
            </w:r>
            <w:r w:rsidRPr="007F264B">
              <w:rPr>
                <w:rFonts w:ascii="Times New Roman" w:hAnsi="Times New Roman"/>
                <w:color w:val="auto"/>
                <w:szCs w:val="22"/>
              </w:rPr>
              <w:t>Определение реакций опор балки</w:t>
            </w:r>
          </w:p>
          <w:p w14:paraId="04A81B0A" w14:textId="3F9D6ED3" w:rsidR="00D40030" w:rsidRPr="007F264B" w:rsidRDefault="00D40030" w:rsidP="00450F90">
            <w:pPr>
              <w:rPr>
                <w:rFonts w:ascii="Times New Roman" w:hAnsi="Times New Roman"/>
                <w:color w:val="auto"/>
                <w:szCs w:val="22"/>
                <w:lang w:eastAsia="en-US"/>
              </w:rPr>
            </w:pPr>
            <w:r w:rsidRPr="00306AB4">
              <w:rPr>
                <w:rFonts w:ascii="Times New Roman" w:hAnsi="Times New Roman"/>
                <w:b/>
                <w:bCs/>
                <w:color w:val="auto"/>
                <w:szCs w:val="22"/>
              </w:rPr>
              <w:t>Практическая работа 4.</w:t>
            </w:r>
            <w:r>
              <w:rPr>
                <w:rFonts w:ascii="Times New Roman" w:hAnsi="Times New Roman"/>
                <w:b/>
                <w:bCs/>
                <w:color w:val="auto"/>
                <w:szCs w:val="22"/>
              </w:rPr>
              <w:t xml:space="preserve"> </w:t>
            </w:r>
            <w:r w:rsidRPr="007F264B">
              <w:rPr>
                <w:rFonts w:ascii="Times New Roman" w:hAnsi="Times New Roman"/>
                <w:color w:val="auto"/>
                <w:szCs w:val="22"/>
              </w:rPr>
              <w:t>Определения усилий в стержнях кронштейна</w:t>
            </w:r>
          </w:p>
        </w:tc>
      </w:tr>
      <w:tr w:rsidR="007F264B" w:rsidRPr="007F264B" w14:paraId="35983A99" w14:textId="77777777" w:rsidTr="00D40030">
        <w:tc>
          <w:tcPr>
            <w:tcW w:w="2547" w:type="dxa"/>
            <w:vMerge/>
          </w:tcPr>
          <w:p w14:paraId="7EA5E946" w14:textId="77777777" w:rsidR="007F264B" w:rsidRPr="007F264B" w:rsidRDefault="007F264B" w:rsidP="005D7604">
            <w:pPr>
              <w:rPr>
                <w:rFonts w:ascii="Times New Roman" w:hAnsi="Times New Roman"/>
                <w:b/>
                <w:color w:val="auto"/>
                <w:szCs w:val="22"/>
              </w:rPr>
            </w:pPr>
          </w:p>
        </w:tc>
        <w:tc>
          <w:tcPr>
            <w:tcW w:w="7093" w:type="dxa"/>
          </w:tcPr>
          <w:p w14:paraId="24217FEB" w14:textId="77777777" w:rsidR="00D40030" w:rsidRDefault="00D40030" w:rsidP="00D40030">
            <w:pPr>
              <w:rPr>
                <w:rFonts w:ascii="Times New Roman" w:hAnsi="Times New Roman"/>
                <w:b/>
                <w:color w:val="auto"/>
                <w:szCs w:val="22"/>
              </w:rPr>
            </w:pPr>
            <w:r w:rsidRPr="007F264B">
              <w:rPr>
                <w:rFonts w:ascii="Times New Roman" w:hAnsi="Times New Roman"/>
                <w:b/>
                <w:color w:val="auto"/>
                <w:szCs w:val="22"/>
              </w:rPr>
              <w:t>Самостоятельная работа обучающихся</w:t>
            </w:r>
          </w:p>
          <w:p w14:paraId="3DF3307F" w14:textId="34350DA0" w:rsidR="007F264B" w:rsidRPr="007F264B" w:rsidRDefault="00D40030" w:rsidP="00D40030">
            <w:pPr>
              <w:rPr>
                <w:rFonts w:ascii="Times New Roman" w:hAnsi="Times New Roman"/>
                <w:b/>
                <w:bCs/>
                <w:color w:val="auto"/>
                <w:szCs w:val="22"/>
              </w:rPr>
            </w:pPr>
            <w:r w:rsidRPr="00D40030">
              <w:rPr>
                <w:rFonts w:ascii="Times New Roman" w:hAnsi="Times New Roman"/>
                <w:bCs/>
                <w:i/>
                <w:iCs/>
                <w:color w:val="auto"/>
                <w:sz w:val="20"/>
              </w:rPr>
              <w:t>Необходимость и тематика определяются образовательной организацией</w:t>
            </w:r>
          </w:p>
        </w:tc>
      </w:tr>
      <w:tr w:rsidR="007F264B" w:rsidRPr="007F264B" w14:paraId="4CA04CE8" w14:textId="77777777" w:rsidTr="00D40030">
        <w:tc>
          <w:tcPr>
            <w:tcW w:w="2547" w:type="dxa"/>
            <w:vMerge w:val="restart"/>
          </w:tcPr>
          <w:p w14:paraId="42E456AC" w14:textId="77777777" w:rsidR="007F264B" w:rsidRPr="007F264B" w:rsidRDefault="007F264B" w:rsidP="005D7604">
            <w:pPr>
              <w:rPr>
                <w:rFonts w:ascii="Times New Roman" w:hAnsi="Times New Roman"/>
                <w:b/>
                <w:color w:val="auto"/>
                <w:szCs w:val="22"/>
              </w:rPr>
            </w:pPr>
          </w:p>
          <w:p w14:paraId="4CDDE6A4" w14:textId="77777777" w:rsidR="007F264B" w:rsidRPr="007F264B" w:rsidRDefault="007F264B" w:rsidP="005D7604">
            <w:pPr>
              <w:rPr>
                <w:rFonts w:ascii="Times New Roman" w:hAnsi="Times New Roman"/>
                <w:b/>
                <w:color w:val="auto"/>
                <w:szCs w:val="22"/>
              </w:rPr>
            </w:pPr>
            <w:r w:rsidRPr="007F264B">
              <w:rPr>
                <w:rFonts w:ascii="Times New Roman" w:hAnsi="Times New Roman"/>
                <w:b/>
                <w:bCs/>
                <w:color w:val="auto"/>
                <w:szCs w:val="22"/>
                <w:lang w:eastAsia="en-US"/>
              </w:rPr>
              <w:t>Тема 1.3. Пространственная система сил</w:t>
            </w:r>
          </w:p>
        </w:tc>
        <w:tc>
          <w:tcPr>
            <w:tcW w:w="7093" w:type="dxa"/>
            <w:tcBorders>
              <w:left w:val="single" w:sz="4" w:space="0" w:color="000000"/>
              <w:right w:val="single" w:sz="4" w:space="0" w:color="000000"/>
            </w:tcBorders>
          </w:tcPr>
          <w:p w14:paraId="77E5F977" w14:textId="77777777" w:rsidR="007F264B" w:rsidRPr="007F264B" w:rsidRDefault="007F264B" w:rsidP="005D7604">
            <w:pPr>
              <w:rPr>
                <w:rFonts w:ascii="Times New Roman" w:hAnsi="Times New Roman"/>
                <w:color w:val="auto"/>
                <w:szCs w:val="22"/>
              </w:rPr>
            </w:pPr>
            <w:r w:rsidRPr="007F264B">
              <w:rPr>
                <w:rFonts w:ascii="Times New Roman" w:hAnsi="Times New Roman"/>
                <w:b/>
                <w:bCs/>
                <w:color w:val="auto"/>
                <w:szCs w:val="22"/>
              </w:rPr>
              <w:t>Содержание</w:t>
            </w:r>
          </w:p>
        </w:tc>
      </w:tr>
      <w:tr w:rsidR="007F264B" w:rsidRPr="007F264B" w14:paraId="753F7F7E" w14:textId="77777777" w:rsidTr="00D40030">
        <w:tc>
          <w:tcPr>
            <w:tcW w:w="2547" w:type="dxa"/>
            <w:vMerge/>
          </w:tcPr>
          <w:p w14:paraId="3CB331BB" w14:textId="77777777" w:rsidR="007F264B" w:rsidRPr="007F264B" w:rsidRDefault="007F264B" w:rsidP="005D7604">
            <w:pPr>
              <w:rPr>
                <w:rFonts w:ascii="Times New Roman" w:hAnsi="Times New Roman"/>
                <w:b/>
                <w:bCs/>
                <w:color w:val="auto"/>
                <w:szCs w:val="22"/>
                <w:lang w:eastAsia="en-US"/>
              </w:rPr>
            </w:pPr>
          </w:p>
        </w:tc>
        <w:tc>
          <w:tcPr>
            <w:tcW w:w="7093" w:type="dxa"/>
            <w:tcBorders>
              <w:left w:val="single" w:sz="4" w:space="0" w:color="000000"/>
              <w:right w:val="single" w:sz="4" w:space="0" w:color="000000"/>
            </w:tcBorders>
          </w:tcPr>
          <w:p w14:paraId="6C7F25C0" w14:textId="77777777" w:rsidR="00306AB4" w:rsidRDefault="007F264B" w:rsidP="005D7604">
            <w:pPr>
              <w:rPr>
                <w:rFonts w:ascii="Times New Roman" w:hAnsi="Times New Roman"/>
                <w:color w:val="auto"/>
                <w:szCs w:val="22"/>
              </w:rPr>
            </w:pPr>
            <w:r w:rsidRPr="007F264B">
              <w:rPr>
                <w:rFonts w:ascii="Times New Roman" w:hAnsi="Times New Roman"/>
                <w:color w:val="auto"/>
                <w:szCs w:val="22"/>
              </w:rPr>
              <w:t xml:space="preserve">Пространственная система сил. </w:t>
            </w:r>
          </w:p>
          <w:p w14:paraId="5453F0BC" w14:textId="77777777" w:rsidR="00306AB4" w:rsidRDefault="007F264B" w:rsidP="005D7604">
            <w:pPr>
              <w:rPr>
                <w:rFonts w:ascii="Times New Roman" w:hAnsi="Times New Roman"/>
                <w:color w:val="auto"/>
                <w:szCs w:val="22"/>
              </w:rPr>
            </w:pPr>
            <w:r w:rsidRPr="007F264B">
              <w:rPr>
                <w:rFonts w:ascii="Times New Roman" w:hAnsi="Times New Roman"/>
                <w:color w:val="auto"/>
                <w:szCs w:val="22"/>
              </w:rPr>
              <w:t xml:space="preserve">Проекция силы на ось, не лежащую с ней в одной плоскости. </w:t>
            </w:r>
          </w:p>
          <w:p w14:paraId="5195249D" w14:textId="77777777" w:rsidR="00306AB4" w:rsidRDefault="007F264B" w:rsidP="005D7604">
            <w:pPr>
              <w:rPr>
                <w:rFonts w:ascii="Times New Roman" w:hAnsi="Times New Roman"/>
                <w:color w:val="auto"/>
                <w:szCs w:val="22"/>
              </w:rPr>
            </w:pPr>
            <w:r w:rsidRPr="007F264B">
              <w:rPr>
                <w:rFonts w:ascii="Times New Roman" w:hAnsi="Times New Roman"/>
                <w:color w:val="auto"/>
                <w:szCs w:val="22"/>
              </w:rPr>
              <w:t xml:space="preserve"> Момент силы относительно оси. </w:t>
            </w:r>
          </w:p>
          <w:p w14:paraId="4187976B" w14:textId="33474E57"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Пространственная система сходящихся сил, её равновесие.</w:t>
            </w:r>
          </w:p>
          <w:p w14:paraId="09C8BE77" w14:textId="1F0F5276"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Пространственная система произвольно расположенных сил, ее равновесие</w:t>
            </w:r>
            <w:r w:rsidR="00306AB4">
              <w:rPr>
                <w:rFonts w:ascii="Times New Roman" w:hAnsi="Times New Roman"/>
                <w:color w:val="auto"/>
                <w:szCs w:val="22"/>
              </w:rPr>
              <w:t>.</w:t>
            </w:r>
          </w:p>
        </w:tc>
      </w:tr>
      <w:tr w:rsidR="007F264B" w:rsidRPr="007F264B" w14:paraId="4596B3D8" w14:textId="77777777" w:rsidTr="00D40030">
        <w:tc>
          <w:tcPr>
            <w:tcW w:w="2547" w:type="dxa"/>
            <w:vMerge/>
          </w:tcPr>
          <w:p w14:paraId="200B01AE" w14:textId="77777777" w:rsidR="007F264B" w:rsidRPr="007F264B" w:rsidRDefault="007F264B" w:rsidP="005D7604">
            <w:pPr>
              <w:rPr>
                <w:rFonts w:ascii="Times New Roman" w:hAnsi="Times New Roman"/>
                <w:b/>
                <w:bCs/>
                <w:color w:val="auto"/>
                <w:szCs w:val="22"/>
                <w:lang w:eastAsia="en-US"/>
              </w:rPr>
            </w:pPr>
          </w:p>
        </w:tc>
        <w:tc>
          <w:tcPr>
            <w:tcW w:w="7093" w:type="dxa"/>
            <w:tcBorders>
              <w:left w:val="single" w:sz="4" w:space="0" w:color="000000"/>
              <w:right w:val="single" w:sz="4" w:space="0" w:color="000000"/>
            </w:tcBorders>
          </w:tcPr>
          <w:p w14:paraId="614C4241" w14:textId="77777777" w:rsidR="007F264B" w:rsidRPr="007F264B" w:rsidRDefault="007F264B" w:rsidP="005D7604">
            <w:pPr>
              <w:rPr>
                <w:rFonts w:ascii="Times New Roman" w:hAnsi="Times New Roman"/>
                <w:color w:val="auto"/>
                <w:szCs w:val="22"/>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7D2E0377" w14:textId="77777777" w:rsidTr="00D40030">
        <w:tc>
          <w:tcPr>
            <w:tcW w:w="2547" w:type="dxa"/>
            <w:vMerge/>
          </w:tcPr>
          <w:p w14:paraId="2FA8E0C5" w14:textId="77777777" w:rsidR="007F264B" w:rsidRPr="007F264B" w:rsidRDefault="007F264B" w:rsidP="005D7604">
            <w:pPr>
              <w:rPr>
                <w:rFonts w:ascii="Times New Roman" w:hAnsi="Times New Roman"/>
                <w:b/>
                <w:color w:val="auto"/>
                <w:szCs w:val="22"/>
              </w:rPr>
            </w:pPr>
          </w:p>
        </w:tc>
        <w:tc>
          <w:tcPr>
            <w:tcW w:w="7093" w:type="dxa"/>
            <w:tcBorders>
              <w:top w:val="single" w:sz="4" w:space="0" w:color="000000"/>
              <w:left w:val="single" w:sz="4" w:space="0" w:color="000000"/>
              <w:right w:val="single" w:sz="4" w:space="0" w:color="000000"/>
            </w:tcBorders>
          </w:tcPr>
          <w:p w14:paraId="45C96395" w14:textId="77777777" w:rsidR="00D40030" w:rsidRDefault="00D40030" w:rsidP="00D40030">
            <w:pPr>
              <w:rPr>
                <w:rFonts w:ascii="Times New Roman" w:hAnsi="Times New Roman"/>
                <w:b/>
                <w:color w:val="auto"/>
                <w:szCs w:val="22"/>
              </w:rPr>
            </w:pPr>
            <w:r w:rsidRPr="007F264B">
              <w:rPr>
                <w:rFonts w:ascii="Times New Roman" w:hAnsi="Times New Roman"/>
                <w:b/>
                <w:color w:val="auto"/>
                <w:szCs w:val="22"/>
              </w:rPr>
              <w:t>Самостоятельная работа обучающихся</w:t>
            </w:r>
          </w:p>
          <w:p w14:paraId="7CC3C373" w14:textId="59FE1861" w:rsidR="007F264B" w:rsidRPr="007F264B" w:rsidRDefault="00D40030" w:rsidP="00D40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olor w:val="auto"/>
                <w:szCs w:val="22"/>
                <w:lang w:eastAsia="en-US"/>
              </w:rPr>
            </w:pPr>
            <w:r w:rsidRPr="00D40030">
              <w:rPr>
                <w:rFonts w:ascii="Times New Roman" w:hAnsi="Times New Roman"/>
                <w:bCs/>
                <w:i/>
                <w:iCs/>
                <w:color w:val="auto"/>
                <w:sz w:val="20"/>
              </w:rPr>
              <w:t>Необходимость и тематика определяются образовательной организацией</w:t>
            </w:r>
          </w:p>
        </w:tc>
      </w:tr>
      <w:tr w:rsidR="007F264B" w:rsidRPr="007F264B" w14:paraId="35FF4A28" w14:textId="77777777" w:rsidTr="00D40030">
        <w:tc>
          <w:tcPr>
            <w:tcW w:w="2547" w:type="dxa"/>
            <w:vMerge w:val="restart"/>
          </w:tcPr>
          <w:p w14:paraId="53AD0F20"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Тема 1.4. Центр параллельных сил. Центр тяжести</w:t>
            </w:r>
          </w:p>
        </w:tc>
        <w:tc>
          <w:tcPr>
            <w:tcW w:w="7093" w:type="dxa"/>
          </w:tcPr>
          <w:p w14:paraId="312A11F2" w14:textId="77777777" w:rsidR="007F264B" w:rsidRPr="007F264B" w:rsidRDefault="007F264B" w:rsidP="005D7604">
            <w:pPr>
              <w:rPr>
                <w:rFonts w:ascii="Times New Roman" w:hAnsi="Times New Roman"/>
                <w:color w:val="auto"/>
                <w:szCs w:val="22"/>
              </w:rPr>
            </w:pPr>
            <w:r w:rsidRPr="007F264B">
              <w:rPr>
                <w:rFonts w:ascii="Times New Roman" w:hAnsi="Times New Roman"/>
                <w:b/>
                <w:bCs/>
                <w:color w:val="auto"/>
                <w:szCs w:val="22"/>
              </w:rPr>
              <w:t>Содержание</w:t>
            </w:r>
          </w:p>
        </w:tc>
      </w:tr>
      <w:tr w:rsidR="007F264B" w:rsidRPr="007F264B" w14:paraId="086D4251" w14:textId="77777777" w:rsidTr="00D40030">
        <w:tc>
          <w:tcPr>
            <w:tcW w:w="2547" w:type="dxa"/>
            <w:vMerge/>
          </w:tcPr>
          <w:p w14:paraId="1DCCA0D2" w14:textId="77777777" w:rsidR="007F264B" w:rsidRPr="007F264B" w:rsidRDefault="007F264B" w:rsidP="005D7604">
            <w:pPr>
              <w:rPr>
                <w:rFonts w:ascii="Times New Roman" w:hAnsi="Times New Roman"/>
                <w:b/>
                <w:bCs/>
                <w:color w:val="auto"/>
                <w:szCs w:val="22"/>
              </w:rPr>
            </w:pPr>
          </w:p>
        </w:tc>
        <w:tc>
          <w:tcPr>
            <w:tcW w:w="7093" w:type="dxa"/>
          </w:tcPr>
          <w:p w14:paraId="4E426C48"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 xml:space="preserve">Сила тяжести как равнодействующая вертикальных сил. </w:t>
            </w:r>
          </w:p>
          <w:p w14:paraId="42AC50A1" w14:textId="77777777" w:rsidR="00306AB4" w:rsidRDefault="007F264B" w:rsidP="005D7604">
            <w:pPr>
              <w:rPr>
                <w:rFonts w:ascii="Times New Roman" w:hAnsi="Times New Roman"/>
                <w:color w:val="auto"/>
                <w:szCs w:val="22"/>
              </w:rPr>
            </w:pPr>
            <w:r w:rsidRPr="007F264B">
              <w:rPr>
                <w:rFonts w:ascii="Times New Roman" w:hAnsi="Times New Roman"/>
                <w:color w:val="auto"/>
                <w:szCs w:val="22"/>
              </w:rPr>
              <w:t xml:space="preserve">Центр тяжести тела. </w:t>
            </w:r>
          </w:p>
          <w:p w14:paraId="3657FAAB" w14:textId="77777777" w:rsidR="00306AB4" w:rsidRDefault="007F264B" w:rsidP="005D7604">
            <w:pPr>
              <w:rPr>
                <w:rFonts w:ascii="Times New Roman" w:hAnsi="Times New Roman"/>
                <w:color w:val="auto"/>
                <w:szCs w:val="22"/>
              </w:rPr>
            </w:pPr>
            <w:r w:rsidRPr="007F264B">
              <w:rPr>
                <w:rFonts w:ascii="Times New Roman" w:hAnsi="Times New Roman"/>
                <w:color w:val="auto"/>
                <w:szCs w:val="22"/>
              </w:rPr>
              <w:t xml:space="preserve">Центр тяжести простых геометрических фигур. </w:t>
            </w:r>
          </w:p>
          <w:p w14:paraId="6540F7BF" w14:textId="679E1351"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Определение центра тяжести составных плоских фигур</w:t>
            </w:r>
          </w:p>
        </w:tc>
      </w:tr>
      <w:tr w:rsidR="007F264B" w:rsidRPr="007F264B" w14:paraId="00F576DB" w14:textId="77777777" w:rsidTr="00D40030">
        <w:trPr>
          <w:trHeight w:val="285"/>
        </w:trPr>
        <w:tc>
          <w:tcPr>
            <w:tcW w:w="2547" w:type="dxa"/>
            <w:vMerge/>
          </w:tcPr>
          <w:p w14:paraId="6295CE6D" w14:textId="77777777" w:rsidR="007F264B" w:rsidRPr="007F264B" w:rsidRDefault="007F264B" w:rsidP="005D7604">
            <w:pPr>
              <w:rPr>
                <w:rFonts w:ascii="Times New Roman" w:hAnsi="Times New Roman"/>
                <w:b/>
                <w:bCs/>
                <w:color w:val="auto"/>
                <w:szCs w:val="22"/>
              </w:rPr>
            </w:pPr>
          </w:p>
        </w:tc>
        <w:tc>
          <w:tcPr>
            <w:tcW w:w="7093" w:type="dxa"/>
          </w:tcPr>
          <w:p w14:paraId="281D23DC" w14:textId="77777777" w:rsidR="007F264B" w:rsidRPr="007F264B" w:rsidRDefault="007F264B" w:rsidP="005D7604">
            <w:pPr>
              <w:rPr>
                <w:rFonts w:ascii="Times New Roman" w:hAnsi="Times New Roman"/>
                <w:color w:val="auto"/>
                <w:szCs w:val="22"/>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463E25EC" w14:textId="77777777" w:rsidTr="00D40030">
        <w:tc>
          <w:tcPr>
            <w:tcW w:w="2547" w:type="dxa"/>
            <w:vMerge/>
          </w:tcPr>
          <w:p w14:paraId="63DD716B" w14:textId="77777777" w:rsidR="007F264B" w:rsidRPr="007F264B" w:rsidRDefault="007F264B" w:rsidP="005D7604">
            <w:pPr>
              <w:rPr>
                <w:rFonts w:ascii="Times New Roman" w:hAnsi="Times New Roman"/>
                <w:b/>
                <w:bCs/>
                <w:color w:val="auto"/>
                <w:szCs w:val="22"/>
              </w:rPr>
            </w:pPr>
          </w:p>
        </w:tc>
        <w:tc>
          <w:tcPr>
            <w:tcW w:w="7093" w:type="dxa"/>
          </w:tcPr>
          <w:p w14:paraId="764B6A69" w14:textId="2D31EC00" w:rsidR="007F264B" w:rsidRPr="007F264B" w:rsidRDefault="007F264B" w:rsidP="00306AB4">
            <w:pPr>
              <w:rPr>
                <w:rFonts w:ascii="Times New Roman" w:hAnsi="Times New Roman"/>
                <w:color w:val="auto"/>
                <w:szCs w:val="22"/>
              </w:rPr>
            </w:pPr>
            <w:r w:rsidRPr="00306AB4">
              <w:rPr>
                <w:rFonts w:ascii="Times New Roman" w:hAnsi="Times New Roman"/>
                <w:b/>
                <w:bCs/>
                <w:color w:val="auto"/>
                <w:szCs w:val="22"/>
                <w:lang w:eastAsia="en-US"/>
              </w:rPr>
              <w:t>Практическая работа</w:t>
            </w:r>
            <w:r w:rsidR="00306AB4" w:rsidRPr="00306AB4">
              <w:rPr>
                <w:rFonts w:ascii="Times New Roman" w:hAnsi="Times New Roman"/>
                <w:b/>
                <w:bCs/>
                <w:color w:val="auto"/>
                <w:szCs w:val="22"/>
                <w:lang w:eastAsia="en-US"/>
              </w:rPr>
              <w:t xml:space="preserve"> 5.</w:t>
            </w:r>
            <w:r w:rsidR="00306AB4">
              <w:rPr>
                <w:rFonts w:ascii="Times New Roman" w:hAnsi="Times New Roman"/>
                <w:color w:val="auto"/>
                <w:szCs w:val="22"/>
                <w:lang w:eastAsia="en-US"/>
              </w:rPr>
              <w:t xml:space="preserve"> </w:t>
            </w:r>
            <w:r w:rsidRPr="007F264B">
              <w:rPr>
                <w:rFonts w:ascii="Times New Roman" w:hAnsi="Times New Roman"/>
                <w:color w:val="auto"/>
                <w:szCs w:val="22"/>
              </w:rPr>
              <w:t>Центр тяжести составных сечений. Определение координат центра тяжести</w:t>
            </w:r>
          </w:p>
        </w:tc>
      </w:tr>
      <w:tr w:rsidR="007F264B" w:rsidRPr="007F264B" w14:paraId="208D4321" w14:textId="77777777" w:rsidTr="00D40030">
        <w:tc>
          <w:tcPr>
            <w:tcW w:w="2547" w:type="dxa"/>
            <w:vMerge/>
          </w:tcPr>
          <w:p w14:paraId="5941983D" w14:textId="77777777" w:rsidR="007F264B" w:rsidRPr="007F264B" w:rsidRDefault="007F264B" w:rsidP="005D7604">
            <w:pPr>
              <w:rPr>
                <w:rFonts w:ascii="Times New Roman" w:hAnsi="Times New Roman"/>
                <w:b/>
                <w:bCs/>
                <w:color w:val="auto"/>
                <w:szCs w:val="22"/>
              </w:rPr>
            </w:pPr>
          </w:p>
        </w:tc>
        <w:tc>
          <w:tcPr>
            <w:tcW w:w="7093" w:type="dxa"/>
            <w:tcBorders>
              <w:top w:val="single" w:sz="4" w:space="0" w:color="000000"/>
              <w:left w:val="single" w:sz="4" w:space="0" w:color="000000"/>
              <w:right w:val="single" w:sz="4" w:space="0" w:color="000000"/>
            </w:tcBorders>
          </w:tcPr>
          <w:p w14:paraId="5B22EF2D" w14:textId="77777777" w:rsidR="00D40030" w:rsidRDefault="00D40030" w:rsidP="00D40030">
            <w:pPr>
              <w:rPr>
                <w:rFonts w:ascii="Times New Roman" w:hAnsi="Times New Roman"/>
                <w:b/>
                <w:color w:val="auto"/>
                <w:szCs w:val="22"/>
              </w:rPr>
            </w:pPr>
            <w:r w:rsidRPr="007F264B">
              <w:rPr>
                <w:rFonts w:ascii="Times New Roman" w:hAnsi="Times New Roman"/>
                <w:b/>
                <w:color w:val="auto"/>
                <w:szCs w:val="22"/>
              </w:rPr>
              <w:t>Самостоятельная работа обучающихся</w:t>
            </w:r>
          </w:p>
          <w:p w14:paraId="447A3D44" w14:textId="663E6650" w:rsidR="007F264B" w:rsidRPr="007F264B" w:rsidRDefault="00D40030" w:rsidP="00D40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olor w:val="auto"/>
                <w:szCs w:val="22"/>
                <w:lang w:eastAsia="en-US"/>
              </w:rPr>
            </w:pPr>
            <w:r w:rsidRPr="00D40030">
              <w:rPr>
                <w:rFonts w:ascii="Times New Roman" w:hAnsi="Times New Roman"/>
                <w:bCs/>
                <w:i/>
                <w:iCs/>
                <w:color w:val="auto"/>
                <w:sz w:val="20"/>
              </w:rPr>
              <w:t>Необходимость и тематика определяются образовательной организацией</w:t>
            </w:r>
          </w:p>
        </w:tc>
      </w:tr>
      <w:tr w:rsidR="007F264B" w:rsidRPr="007F264B" w14:paraId="0BF036B5" w14:textId="77777777" w:rsidTr="00D40030">
        <w:tc>
          <w:tcPr>
            <w:tcW w:w="2547" w:type="dxa"/>
            <w:vMerge w:val="restart"/>
          </w:tcPr>
          <w:p w14:paraId="24E74CEE"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 xml:space="preserve">Тема 1.5. </w:t>
            </w:r>
          </w:p>
          <w:p w14:paraId="587F1D4D"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Основные понятия кинематики. Простейшие движения точек и твердого тела</w:t>
            </w:r>
          </w:p>
        </w:tc>
        <w:tc>
          <w:tcPr>
            <w:tcW w:w="7093" w:type="dxa"/>
          </w:tcPr>
          <w:p w14:paraId="1F9400D2" w14:textId="77777777" w:rsidR="007F264B" w:rsidRPr="007F264B" w:rsidRDefault="007F264B" w:rsidP="005D7604">
            <w:pPr>
              <w:rPr>
                <w:rFonts w:ascii="Times New Roman" w:hAnsi="Times New Roman"/>
                <w:color w:val="auto"/>
                <w:szCs w:val="22"/>
              </w:rPr>
            </w:pPr>
            <w:r w:rsidRPr="007F264B">
              <w:rPr>
                <w:rFonts w:ascii="Times New Roman" w:hAnsi="Times New Roman"/>
                <w:b/>
                <w:bCs/>
                <w:color w:val="auto"/>
                <w:szCs w:val="22"/>
              </w:rPr>
              <w:t xml:space="preserve">Содержание   </w:t>
            </w:r>
          </w:p>
        </w:tc>
      </w:tr>
      <w:tr w:rsidR="007F264B" w:rsidRPr="007F264B" w14:paraId="186291CD" w14:textId="77777777" w:rsidTr="00D40030">
        <w:tc>
          <w:tcPr>
            <w:tcW w:w="2547" w:type="dxa"/>
            <w:vMerge/>
            <w:tcBorders>
              <w:bottom w:val="single" w:sz="4" w:space="0" w:color="auto"/>
            </w:tcBorders>
          </w:tcPr>
          <w:p w14:paraId="196F7CFF" w14:textId="77777777" w:rsidR="007F264B" w:rsidRPr="007F264B" w:rsidRDefault="007F264B" w:rsidP="005D7604">
            <w:pPr>
              <w:rPr>
                <w:rFonts w:ascii="Times New Roman" w:hAnsi="Times New Roman"/>
                <w:b/>
                <w:bCs/>
                <w:color w:val="auto"/>
                <w:szCs w:val="22"/>
              </w:rPr>
            </w:pPr>
          </w:p>
        </w:tc>
        <w:tc>
          <w:tcPr>
            <w:tcW w:w="7093" w:type="dxa"/>
            <w:tcBorders>
              <w:bottom w:val="single" w:sz="4" w:space="0" w:color="auto"/>
            </w:tcBorders>
          </w:tcPr>
          <w:p w14:paraId="651B01CD"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 xml:space="preserve">Сущность понятий: «пространство», «время», «траектория», «путь», «скорость», «ускорение». </w:t>
            </w:r>
          </w:p>
          <w:p w14:paraId="5820F408"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Способы задания движения точки: единицы измерения, взаимосвязь кинематических параметров движения естественный и координатный; обозначения.</w:t>
            </w:r>
          </w:p>
          <w:p w14:paraId="5356A792" w14:textId="77777777" w:rsidR="00306AB4" w:rsidRDefault="007F264B" w:rsidP="005D7604">
            <w:pPr>
              <w:rPr>
                <w:rFonts w:ascii="Times New Roman" w:hAnsi="Times New Roman"/>
                <w:color w:val="auto"/>
                <w:szCs w:val="22"/>
              </w:rPr>
            </w:pPr>
            <w:r w:rsidRPr="007F264B">
              <w:rPr>
                <w:rFonts w:ascii="Times New Roman" w:hAnsi="Times New Roman"/>
                <w:color w:val="auto"/>
                <w:szCs w:val="22"/>
              </w:rPr>
              <w:lastRenderedPageBreak/>
              <w:t xml:space="preserve">Простейшие движения твердого тела. </w:t>
            </w:r>
          </w:p>
          <w:p w14:paraId="2348918C" w14:textId="77777777" w:rsidR="00306AB4" w:rsidRDefault="007F264B" w:rsidP="005D7604">
            <w:pPr>
              <w:rPr>
                <w:rFonts w:ascii="Times New Roman" w:hAnsi="Times New Roman"/>
                <w:color w:val="auto"/>
                <w:szCs w:val="22"/>
              </w:rPr>
            </w:pPr>
            <w:r w:rsidRPr="007F264B">
              <w:rPr>
                <w:rFonts w:ascii="Times New Roman" w:hAnsi="Times New Roman"/>
                <w:color w:val="auto"/>
                <w:szCs w:val="22"/>
              </w:rPr>
              <w:t xml:space="preserve">Поступательное движение. </w:t>
            </w:r>
          </w:p>
          <w:p w14:paraId="033EB997" w14:textId="3E677D8E" w:rsidR="007F264B" w:rsidRPr="007F264B" w:rsidRDefault="007F264B" w:rsidP="005D7604">
            <w:pPr>
              <w:rPr>
                <w:rFonts w:ascii="Times New Roman" w:hAnsi="Times New Roman"/>
                <w:b/>
                <w:bCs/>
                <w:color w:val="auto"/>
                <w:szCs w:val="22"/>
              </w:rPr>
            </w:pPr>
            <w:r w:rsidRPr="007F264B">
              <w:rPr>
                <w:rFonts w:ascii="Times New Roman" w:hAnsi="Times New Roman"/>
                <w:color w:val="auto"/>
                <w:szCs w:val="22"/>
              </w:rPr>
              <w:t>Вращательное движение твердого тела вокруг неподвижной оси.</w:t>
            </w:r>
          </w:p>
        </w:tc>
      </w:tr>
      <w:tr w:rsidR="007F264B" w:rsidRPr="007F264B" w14:paraId="70953178" w14:textId="77777777" w:rsidTr="00D40030">
        <w:tc>
          <w:tcPr>
            <w:tcW w:w="2547" w:type="dxa"/>
            <w:vMerge/>
          </w:tcPr>
          <w:p w14:paraId="188024F1" w14:textId="77777777" w:rsidR="007F264B" w:rsidRPr="007F264B" w:rsidRDefault="007F264B" w:rsidP="005D7604">
            <w:pPr>
              <w:rPr>
                <w:rFonts w:ascii="Times New Roman" w:hAnsi="Times New Roman"/>
                <w:b/>
                <w:bCs/>
                <w:color w:val="auto"/>
                <w:szCs w:val="22"/>
              </w:rPr>
            </w:pPr>
          </w:p>
        </w:tc>
        <w:tc>
          <w:tcPr>
            <w:tcW w:w="7093" w:type="dxa"/>
          </w:tcPr>
          <w:p w14:paraId="0715F644" w14:textId="77777777" w:rsidR="007F264B" w:rsidRPr="007F264B" w:rsidRDefault="007F264B" w:rsidP="005D7604">
            <w:pPr>
              <w:rPr>
                <w:rFonts w:ascii="Times New Roman" w:hAnsi="Times New Roman"/>
                <w:color w:val="auto"/>
                <w:szCs w:val="22"/>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49A2339C" w14:textId="77777777" w:rsidTr="00D40030">
        <w:tc>
          <w:tcPr>
            <w:tcW w:w="2547" w:type="dxa"/>
            <w:vMerge/>
          </w:tcPr>
          <w:p w14:paraId="6CBAA6DB" w14:textId="77777777" w:rsidR="007F264B" w:rsidRPr="007F264B" w:rsidRDefault="007F264B" w:rsidP="005D7604">
            <w:pPr>
              <w:rPr>
                <w:rFonts w:ascii="Times New Roman" w:hAnsi="Times New Roman"/>
                <w:b/>
                <w:bCs/>
                <w:color w:val="auto"/>
                <w:szCs w:val="22"/>
              </w:rPr>
            </w:pPr>
          </w:p>
        </w:tc>
        <w:tc>
          <w:tcPr>
            <w:tcW w:w="7093" w:type="dxa"/>
            <w:tcBorders>
              <w:top w:val="single" w:sz="4" w:space="0" w:color="000000"/>
              <w:left w:val="single" w:sz="4" w:space="0" w:color="000000"/>
              <w:right w:val="single" w:sz="4" w:space="0" w:color="000000"/>
            </w:tcBorders>
          </w:tcPr>
          <w:p w14:paraId="059388E8" w14:textId="77777777" w:rsidR="00D40030" w:rsidRDefault="00D40030" w:rsidP="00D40030">
            <w:pPr>
              <w:rPr>
                <w:rFonts w:ascii="Times New Roman" w:hAnsi="Times New Roman"/>
                <w:b/>
                <w:color w:val="auto"/>
                <w:szCs w:val="22"/>
              </w:rPr>
            </w:pPr>
            <w:r w:rsidRPr="007F264B">
              <w:rPr>
                <w:rFonts w:ascii="Times New Roman" w:hAnsi="Times New Roman"/>
                <w:b/>
                <w:color w:val="auto"/>
                <w:szCs w:val="22"/>
              </w:rPr>
              <w:t>Самостоятельная работа обучающихся</w:t>
            </w:r>
          </w:p>
          <w:p w14:paraId="4FA009BB" w14:textId="07F7EBD3" w:rsidR="007F264B" w:rsidRPr="007F264B" w:rsidRDefault="00D40030" w:rsidP="00D40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olor w:val="auto"/>
                <w:szCs w:val="22"/>
                <w:lang w:eastAsia="en-US"/>
              </w:rPr>
            </w:pPr>
            <w:r w:rsidRPr="00D40030">
              <w:rPr>
                <w:rFonts w:ascii="Times New Roman" w:hAnsi="Times New Roman"/>
                <w:bCs/>
                <w:i/>
                <w:iCs/>
                <w:color w:val="auto"/>
                <w:sz w:val="20"/>
              </w:rPr>
              <w:t>Необходимость и тематика определяются образовательной организацией</w:t>
            </w:r>
          </w:p>
        </w:tc>
      </w:tr>
      <w:tr w:rsidR="007F264B" w:rsidRPr="007F264B" w14:paraId="26A9715B" w14:textId="77777777" w:rsidTr="00D40030">
        <w:tc>
          <w:tcPr>
            <w:tcW w:w="2547" w:type="dxa"/>
            <w:vMerge w:val="restart"/>
          </w:tcPr>
          <w:p w14:paraId="6EA2B7FE"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 xml:space="preserve">Тема 1.6. </w:t>
            </w:r>
          </w:p>
          <w:p w14:paraId="737980AF"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Сложное движение точек и твердого тела</w:t>
            </w:r>
          </w:p>
        </w:tc>
        <w:tc>
          <w:tcPr>
            <w:tcW w:w="7093" w:type="dxa"/>
          </w:tcPr>
          <w:p w14:paraId="174AABB1" w14:textId="77777777" w:rsidR="007F264B" w:rsidRPr="007F264B" w:rsidRDefault="007F264B" w:rsidP="005D7604">
            <w:pPr>
              <w:rPr>
                <w:rFonts w:ascii="Times New Roman" w:hAnsi="Times New Roman"/>
                <w:b/>
                <w:color w:val="auto"/>
                <w:szCs w:val="22"/>
              </w:rPr>
            </w:pPr>
            <w:r w:rsidRPr="007F264B">
              <w:rPr>
                <w:rFonts w:ascii="Times New Roman" w:hAnsi="Times New Roman"/>
                <w:b/>
                <w:color w:val="auto"/>
                <w:szCs w:val="22"/>
              </w:rPr>
              <w:t>Содержание</w:t>
            </w:r>
          </w:p>
        </w:tc>
      </w:tr>
      <w:tr w:rsidR="007F264B" w:rsidRPr="007F264B" w14:paraId="269D028D" w14:textId="77777777" w:rsidTr="00D40030">
        <w:tc>
          <w:tcPr>
            <w:tcW w:w="2547" w:type="dxa"/>
            <w:vMerge/>
          </w:tcPr>
          <w:p w14:paraId="4D6E718C" w14:textId="77777777" w:rsidR="007F264B" w:rsidRPr="007F264B" w:rsidRDefault="007F264B" w:rsidP="005D7604">
            <w:pPr>
              <w:rPr>
                <w:rFonts w:ascii="Times New Roman" w:hAnsi="Times New Roman"/>
                <w:b/>
                <w:bCs/>
                <w:color w:val="auto"/>
                <w:szCs w:val="22"/>
              </w:rPr>
            </w:pPr>
          </w:p>
        </w:tc>
        <w:tc>
          <w:tcPr>
            <w:tcW w:w="7093" w:type="dxa"/>
          </w:tcPr>
          <w:p w14:paraId="6C700111" w14:textId="77777777" w:rsidR="00306AB4" w:rsidRDefault="007F264B" w:rsidP="005D7604">
            <w:pPr>
              <w:rPr>
                <w:rFonts w:ascii="Times New Roman" w:hAnsi="Times New Roman"/>
                <w:color w:val="auto"/>
                <w:szCs w:val="22"/>
              </w:rPr>
            </w:pPr>
            <w:r w:rsidRPr="007F264B">
              <w:rPr>
                <w:rFonts w:ascii="Times New Roman" w:hAnsi="Times New Roman"/>
                <w:color w:val="auto"/>
                <w:szCs w:val="22"/>
              </w:rPr>
              <w:t xml:space="preserve">Сложное движение точки. </w:t>
            </w:r>
          </w:p>
          <w:p w14:paraId="500F18D1" w14:textId="77777777" w:rsidR="00306AB4" w:rsidRDefault="007F264B" w:rsidP="005D7604">
            <w:pPr>
              <w:rPr>
                <w:rFonts w:ascii="Times New Roman" w:hAnsi="Times New Roman"/>
                <w:color w:val="auto"/>
                <w:szCs w:val="22"/>
              </w:rPr>
            </w:pPr>
            <w:r w:rsidRPr="007F264B">
              <w:rPr>
                <w:rFonts w:ascii="Times New Roman" w:hAnsi="Times New Roman"/>
                <w:color w:val="auto"/>
                <w:szCs w:val="22"/>
              </w:rPr>
              <w:t>Переносное, относительное и абсолютное движение точки.</w:t>
            </w:r>
          </w:p>
          <w:p w14:paraId="6FFBD574" w14:textId="77777777" w:rsidR="00306AB4" w:rsidRDefault="007F264B" w:rsidP="005D7604">
            <w:pPr>
              <w:rPr>
                <w:rFonts w:ascii="Times New Roman" w:hAnsi="Times New Roman"/>
                <w:color w:val="auto"/>
                <w:szCs w:val="22"/>
              </w:rPr>
            </w:pPr>
            <w:r w:rsidRPr="007F264B">
              <w:rPr>
                <w:rFonts w:ascii="Times New Roman" w:hAnsi="Times New Roman"/>
                <w:color w:val="auto"/>
                <w:szCs w:val="22"/>
              </w:rPr>
              <w:t xml:space="preserve"> Скорости этих движений. </w:t>
            </w:r>
          </w:p>
          <w:p w14:paraId="2106D842" w14:textId="6E37DBE5"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Теорема о сложения скоростей.</w:t>
            </w:r>
          </w:p>
          <w:p w14:paraId="3777C916" w14:textId="77777777" w:rsidR="00306AB4" w:rsidRDefault="007F264B" w:rsidP="005D7604">
            <w:pPr>
              <w:rPr>
                <w:rFonts w:ascii="Times New Roman" w:hAnsi="Times New Roman"/>
                <w:color w:val="auto"/>
                <w:szCs w:val="22"/>
              </w:rPr>
            </w:pPr>
            <w:r w:rsidRPr="007F264B">
              <w:rPr>
                <w:rFonts w:ascii="Times New Roman" w:hAnsi="Times New Roman"/>
                <w:color w:val="auto"/>
                <w:szCs w:val="22"/>
              </w:rPr>
              <w:t>Сложное движение твердого тела.</w:t>
            </w:r>
          </w:p>
          <w:p w14:paraId="45370A60" w14:textId="77777777" w:rsidR="00306AB4" w:rsidRDefault="007F264B" w:rsidP="005D7604">
            <w:pPr>
              <w:rPr>
                <w:rFonts w:ascii="Times New Roman" w:hAnsi="Times New Roman"/>
                <w:color w:val="auto"/>
                <w:szCs w:val="22"/>
              </w:rPr>
            </w:pPr>
            <w:r w:rsidRPr="007F264B">
              <w:rPr>
                <w:rFonts w:ascii="Times New Roman" w:hAnsi="Times New Roman"/>
                <w:color w:val="auto"/>
                <w:szCs w:val="22"/>
              </w:rPr>
              <w:t xml:space="preserve"> Плоскопараллельное движение. </w:t>
            </w:r>
          </w:p>
          <w:p w14:paraId="1EA331FF" w14:textId="096A11BC"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 xml:space="preserve">Разложение плоскопараллельного движения на поступательное и вращательное. </w:t>
            </w:r>
          </w:p>
          <w:p w14:paraId="6F6885D5" w14:textId="77777777" w:rsidR="00306AB4" w:rsidRDefault="007F264B" w:rsidP="005D7604">
            <w:pPr>
              <w:rPr>
                <w:rFonts w:ascii="Times New Roman" w:hAnsi="Times New Roman"/>
                <w:color w:val="auto"/>
                <w:szCs w:val="22"/>
              </w:rPr>
            </w:pPr>
            <w:r w:rsidRPr="007F264B">
              <w:rPr>
                <w:rFonts w:ascii="Times New Roman" w:hAnsi="Times New Roman"/>
                <w:color w:val="auto"/>
                <w:szCs w:val="22"/>
              </w:rPr>
              <w:t xml:space="preserve">Определение абсолютной скорости любой точки тела. </w:t>
            </w:r>
          </w:p>
          <w:p w14:paraId="00115A7D" w14:textId="77777777" w:rsidR="00306AB4" w:rsidRDefault="007F264B" w:rsidP="005D7604">
            <w:pPr>
              <w:rPr>
                <w:rFonts w:ascii="Times New Roman" w:hAnsi="Times New Roman"/>
                <w:color w:val="auto"/>
                <w:szCs w:val="22"/>
              </w:rPr>
            </w:pPr>
            <w:r w:rsidRPr="007F264B">
              <w:rPr>
                <w:rFonts w:ascii="Times New Roman" w:hAnsi="Times New Roman"/>
                <w:color w:val="auto"/>
                <w:szCs w:val="22"/>
              </w:rPr>
              <w:t>Мгновенный центр скоростей, способы его определения.</w:t>
            </w:r>
          </w:p>
          <w:p w14:paraId="75C1CB31" w14:textId="17E3250E"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 xml:space="preserve"> Сложение двух вращательных движений.</w:t>
            </w:r>
          </w:p>
        </w:tc>
      </w:tr>
      <w:tr w:rsidR="007F264B" w:rsidRPr="007F264B" w14:paraId="2B35C332" w14:textId="77777777" w:rsidTr="00D40030">
        <w:tc>
          <w:tcPr>
            <w:tcW w:w="2547" w:type="dxa"/>
            <w:vMerge/>
          </w:tcPr>
          <w:p w14:paraId="7077967D" w14:textId="77777777" w:rsidR="007F264B" w:rsidRPr="007F264B" w:rsidRDefault="007F264B" w:rsidP="005D7604">
            <w:pPr>
              <w:rPr>
                <w:rFonts w:ascii="Times New Roman" w:hAnsi="Times New Roman"/>
                <w:b/>
                <w:bCs/>
                <w:color w:val="auto"/>
                <w:szCs w:val="22"/>
              </w:rPr>
            </w:pPr>
          </w:p>
        </w:tc>
        <w:tc>
          <w:tcPr>
            <w:tcW w:w="7093" w:type="dxa"/>
          </w:tcPr>
          <w:p w14:paraId="36D52D40" w14:textId="77777777" w:rsidR="007F264B" w:rsidRPr="007F264B" w:rsidRDefault="007F264B" w:rsidP="005D7604">
            <w:pPr>
              <w:rPr>
                <w:rFonts w:ascii="Times New Roman" w:hAnsi="Times New Roman"/>
                <w:b/>
                <w:color w:val="auto"/>
                <w:szCs w:val="22"/>
              </w:rPr>
            </w:pPr>
            <w:r w:rsidRPr="007F264B">
              <w:rPr>
                <w:rFonts w:ascii="Times New Roman" w:hAnsi="Times New Roman"/>
                <w:b/>
                <w:color w:val="auto"/>
                <w:szCs w:val="22"/>
              </w:rPr>
              <w:t>В том числе практических занятий и лабораторных работ</w:t>
            </w:r>
          </w:p>
        </w:tc>
      </w:tr>
      <w:tr w:rsidR="007F264B" w:rsidRPr="007F264B" w14:paraId="2EC46648" w14:textId="77777777" w:rsidTr="00D40030">
        <w:tc>
          <w:tcPr>
            <w:tcW w:w="2547" w:type="dxa"/>
            <w:vMerge/>
          </w:tcPr>
          <w:p w14:paraId="20202688" w14:textId="77777777" w:rsidR="007F264B" w:rsidRPr="007F264B" w:rsidRDefault="007F264B" w:rsidP="005D7604">
            <w:pPr>
              <w:rPr>
                <w:rFonts w:ascii="Times New Roman" w:hAnsi="Times New Roman"/>
                <w:b/>
                <w:bCs/>
                <w:color w:val="auto"/>
                <w:szCs w:val="22"/>
              </w:rPr>
            </w:pPr>
          </w:p>
        </w:tc>
        <w:tc>
          <w:tcPr>
            <w:tcW w:w="7093" w:type="dxa"/>
            <w:tcBorders>
              <w:top w:val="single" w:sz="4" w:space="0" w:color="000000"/>
              <w:left w:val="single" w:sz="4" w:space="0" w:color="000000"/>
              <w:right w:val="single" w:sz="4" w:space="0" w:color="000000"/>
            </w:tcBorders>
          </w:tcPr>
          <w:p w14:paraId="11207C7E" w14:textId="77777777" w:rsidR="00D40030" w:rsidRDefault="00D40030" w:rsidP="00D40030">
            <w:pPr>
              <w:rPr>
                <w:rFonts w:ascii="Times New Roman" w:hAnsi="Times New Roman"/>
                <w:b/>
                <w:color w:val="auto"/>
                <w:szCs w:val="22"/>
              </w:rPr>
            </w:pPr>
            <w:r w:rsidRPr="007F264B">
              <w:rPr>
                <w:rFonts w:ascii="Times New Roman" w:hAnsi="Times New Roman"/>
                <w:b/>
                <w:color w:val="auto"/>
                <w:szCs w:val="22"/>
              </w:rPr>
              <w:t>Самостоятельная работа обучающихся</w:t>
            </w:r>
          </w:p>
          <w:p w14:paraId="0C72E4E9" w14:textId="2654A78C" w:rsidR="007F264B" w:rsidRPr="007F264B" w:rsidRDefault="00D40030" w:rsidP="00D40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olor w:val="auto"/>
                <w:szCs w:val="22"/>
                <w:lang w:eastAsia="en-US"/>
              </w:rPr>
            </w:pPr>
            <w:r w:rsidRPr="00D40030">
              <w:rPr>
                <w:rFonts w:ascii="Times New Roman" w:hAnsi="Times New Roman"/>
                <w:bCs/>
                <w:i/>
                <w:iCs/>
                <w:color w:val="auto"/>
                <w:sz w:val="20"/>
              </w:rPr>
              <w:t>Необходимость и тематика определяются образовательной организацией</w:t>
            </w:r>
          </w:p>
        </w:tc>
      </w:tr>
      <w:tr w:rsidR="007F264B" w:rsidRPr="007F264B" w14:paraId="0218611A" w14:textId="77777777" w:rsidTr="00D40030">
        <w:tc>
          <w:tcPr>
            <w:tcW w:w="2547" w:type="dxa"/>
            <w:vMerge w:val="restart"/>
          </w:tcPr>
          <w:p w14:paraId="7CBB06B4"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Тема 1.7.</w:t>
            </w:r>
          </w:p>
          <w:p w14:paraId="2DFD147D"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Силы инерции при различных видах движения</w:t>
            </w:r>
          </w:p>
        </w:tc>
        <w:tc>
          <w:tcPr>
            <w:tcW w:w="7093" w:type="dxa"/>
          </w:tcPr>
          <w:p w14:paraId="6107C4DE" w14:textId="77777777" w:rsidR="007F264B" w:rsidRPr="007F264B" w:rsidRDefault="007F264B" w:rsidP="005D7604">
            <w:pPr>
              <w:rPr>
                <w:rFonts w:ascii="Times New Roman" w:hAnsi="Times New Roman"/>
                <w:color w:val="auto"/>
                <w:szCs w:val="22"/>
              </w:rPr>
            </w:pPr>
            <w:r w:rsidRPr="007F264B">
              <w:rPr>
                <w:rFonts w:ascii="Times New Roman" w:hAnsi="Times New Roman"/>
                <w:b/>
                <w:bCs/>
                <w:color w:val="auto"/>
                <w:szCs w:val="22"/>
              </w:rPr>
              <w:t>Содержание</w:t>
            </w:r>
          </w:p>
        </w:tc>
      </w:tr>
      <w:tr w:rsidR="007F264B" w:rsidRPr="007F264B" w14:paraId="757956F1" w14:textId="77777777" w:rsidTr="00D40030">
        <w:tc>
          <w:tcPr>
            <w:tcW w:w="2547" w:type="dxa"/>
            <w:vMerge/>
          </w:tcPr>
          <w:p w14:paraId="7C51DDDC" w14:textId="77777777" w:rsidR="007F264B" w:rsidRPr="007F264B" w:rsidRDefault="007F264B" w:rsidP="005D7604">
            <w:pPr>
              <w:rPr>
                <w:rFonts w:ascii="Times New Roman" w:hAnsi="Times New Roman"/>
                <w:b/>
                <w:bCs/>
                <w:color w:val="auto"/>
                <w:szCs w:val="22"/>
              </w:rPr>
            </w:pPr>
          </w:p>
        </w:tc>
        <w:tc>
          <w:tcPr>
            <w:tcW w:w="7093" w:type="dxa"/>
          </w:tcPr>
          <w:p w14:paraId="6BB942B3"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 xml:space="preserve">Свободная и несвободная материальные точки. Сила инерции при прямолинейном и криволинейном движениях. </w:t>
            </w:r>
          </w:p>
          <w:p w14:paraId="3D40AEA9" w14:textId="77777777"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Принцип Даламбера. Понятие о неуравновешенных силах инерции и их влиянии на работу машин</w:t>
            </w:r>
          </w:p>
        </w:tc>
      </w:tr>
      <w:tr w:rsidR="007F264B" w:rsidRPr="007F264B" w14:paraId="74A96A42" w14:textId="77777777" w:rsidTr="00D40030">
        <w:tc>
          <w:tcPr>
            <w:tcW w:w="2547" w:type="dxa"/>
            <w:vMerge/>
          </w:tcPr>
          <w:p w14:paraId="4B095BAE" w14:textId="77777777" w:rsidR="007F264B" w:rsidRPr="007F264B" w:rsidRDefault="007F264B" w:rsidP="005D7604">
            <w:pPr>
              <w:rPr>
                <w:rFonts w:ascii="Times New Roman" w:hAnsi="Times New Roman"/>
                <w:b/>
                <w:bCs/>
                <w:color w:val="auto"/>
                <w:szCs w:val="22"/>
              </w:rPr>
            </w:pPr>
          </w:p>
        </w:tc>
        <w:tc>
          <w:tcPr>
            <w:tcW w:w="7093" w:type="dxa"/>
          </w:tcPr>
          <w:p w14:paraId="410EED11" w14:textId="77777777" w:rsidR="007F264B" w:rsidRPr="007F264B" w:rsidRDefault="007F264B" w:rsidP="005D7604">
            <w:pPr>
              <w:rPr>
                <w:rFonts w:ascii="Times New Roman" w:hAnsi="Times New Roman"/>
                <w:b/>
                <w:color w:val="auto"/>
                <w:szCs w:val="22"/>
              </w:rPr>
            </w:pPr>
            <w:r w:rsidRPr="007F264B">
              <w:rPr>
                <w:rFonts w:ascii="Times New Roman" w:hAnsi="Times New Roman"/>
                <w:b/>
                <w:color w:val="auto"/>
                <w:szCs w:val="22"/>
              </w:rPr>
              <w:t>В том числе практических занятий и лабораторных работ</w:t>
            </w:r>
          </w:p>
        </w:tc>
      </w:tr>
      <w:tr w:rsidR="007F264B" w:rsidRPr="007F264B" w14:paraId="4DD49C38" w14:textId="77777777" w:rsidTr="00D40030">
        <w:tc>
          <w:tcPr>
            <w:tcW w:w="2547" w:type="dxa"/>
            <w:vMerge/>
          </w:tcPr>
          <w:p w14:paraId="158CFDA5" w14:textId="77777777" w:rsidR="007F264B" w:rsidRPr="007F264B" w:rsidRDefault="007F264B" w:rsidP="005D7604">
            <w:pPr>
              <w:rPr>
                <w:rFonts w:ascii="Times New Roman" w:hAnsi="Times New Roman"/>
                <w:b/>
                <w:bCs/>
                <w:color w:val="auto"/>
                <w:szCs w:val="22"/>
              </w:rPr>
            </w:pPr>
          </w:p>
        </w:tc>
        <w:tc>
          <w:tcPr>
            <w:tcW w:w="7093" w:type="dxa"/>
          </w:tcPr>
          <w:p w14:paraId="6D135EF1" w14:textId="77777777" w:rsidR="00D40030" w:rsidRDefault="00D40030" w:rsidP="00D40030">
            <w:pPr>
              <w:rPr>
                <w:rFonts w:ascii="Times New Roman" w:hAnsi="Times New Roman"/>
                <w:b/>
                <w:color w:val="auto"/>
                <w:szCs w:val="22"/>
              </w:rPr>
            </w:pPr>
            <w:r w:rsidRPr="007F264B">
              <w:rPr>
                <w:rFonts w:ascii="Times New Roman" w:hAnsi="Times New Roman"/>
                <w:b/>
                <w:color w:val="auto"/>
                <w:szCs w:val="22"/>
              </w:rPr>
              <w:t>Самостоятельная работа обучающихся</w:t>
            </w:r>
          </w:p>
          <w:p w14:paraId="5CEB66D3" w14:textId="1B2E3166" w:rsidR="007F264B" w:rsidRPr="007F264B" w:rsidRDefault="00D40030" w:rsidP="00D40030">
            <w:pPr>
              <w:rPr>
                <w:rFonts w:ascii="Times New Roman" w:hAnsi="Times New Roman"/>
                <w:color w:val="auto"/>
                <w:szCs w:val="22"/>
              </w:rPr>
            </w:pPr>
            <w:r w:rsidRPr="00D40030">
              <w:rPr>
                <w:rFonts w:ascii="Times New Roman" w:hAnsi="Times New Roman"/>
                <w:bCs/>
                <w:i/>
                <w:iCs/>
                <w:color w:val="auto"/>
                <w:sz w:val="20"/>
              </w:rPr>
              <w:t>Необходимость и тематика определяются образовательной организацией</w:t>
            </w:r>
          </w:p>
        </w:tc>
      </w:tr>
      <w:tr w:rsidR="007F264B" w:rsidRPr="007F264B" w14:paraId="78302732" w14:textId="77777777" w:rsidTr="005D7604">
        <w:tc>
          <w:tcPr>
            <w:tcW w:w="9640" w:type="dxa"/>
            <w:gridSpan w:val="2"/>
          </w:tcPr>
          <w:p w14:paraId="42DB754F" w14:textId="34C91D11"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Раздел 2. Сопротивление материалов</w:t>
            </w:r>
            <w:r w:rsidR="00A45DD4">
              <w:rPr>
                <w:rFonts w:ascii="Times New Roman" w:hAnsi="Times New Roman"/>
                <w:b/>
                <w:bCs/>
                <w:color w:val="auto"/>
                <w:szCs w:val="22"/>
              </w:rPr>
              <w:t xml:space="preserve"> </w:t>
            </w:r>
          </w:p>
        </w:tc>
      </w:tr>
      <w:tr w:rsidR="007F264B" w:rsidRPr="007F264B" w14:paraId="77272D96" w14:textId="77777777" w:rsidTr="00D40030">
        <w:tc>
          <w:tcPr>
            <w:tcW w:w="2547" w:type="dxa"/>
            <w:vMerge w:val="restart"/>
          </w:tcPr>
          <w:p w14:paraId="6A5C9EA6" w14:textId="77777777" w:rsidR="007F264B" w:rsidRPr="007F264B" w:rsidRDefault="007F264B" w:rsidP="005D7604">
            <w:pPr>
              <w:rPr>
                <w:rFonts w:ascii="Times New Roman" w:hAnsi="Times New Roman"/>
                <w:b/>
                <w:bCs/>
                <w:color w:val="auto"/>
                <w:szCs w:val="22"/>
                <w:lang w:eastAsia="en-US"/>
              </w:rPr>
            </w:pPr>
          </w:p>
          <w:p w14:paraId="73C6C5B4" w14:textId="77777777" w:rsidR="008B0C5E" w:rsidRDefault="007F264B" w:rsidP="005D7604">
            <w:pPr>
              <w:rPr>
                <w:rFonts w:ascii="Times New Roman" w:hAnsi="Times New Roman"/>
                <w:b/>
                <w:bCs/>
                <w:color w:val="auto"/>
                <w:szCs w:val="22"/>
                <w:lang w:eastAsia="en-US"/>
              </w:rPr>
            </w:pPr>
            <w:r w:rsidRPr="007F264B">
              <w:rPr>
                <w:rFonts w:ascii="Times New Roman" w:hAnsi="Times New Roman"/>
                <w:b/>
                <w:bCs/>
                <w:color w:val="auto"/>
                <w:szCs w:val="22"/>
                <w:lang w:eastAsia="en-US"/>
              </w:rPr>
              <w:t xml:space="preserve">Тема 2.1. </w:t>
            </w:r>
          </w:p>
          <w:p w14:paraId="7E3F3F4F" w14:textId="47D28F0D"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lang w:eastAsia="en-US"/>
              </w:rPr>
              <w:t>Растяжение и сжатие материалов</w:t>
            </w:r>
          </w:p>
        </w:tc>
        <w:tc>
          <w:tcPr>
            <w:tcW w:w="7093" w:type="dxa"/>
          </w:tcPr>
          <w:p w14:paraId="5B6CC750"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 xml:space="preserve">Содержание </w:t>
            </w:r>
          </w:p>
        </w:tc>
      </w:tr>
      <w:tr w:rsidR="007F264B" w:rsidRPr="007F264B" w14:paraId="0458FC7D" w14:textId="77777777" w:rsidTr="00D40030">
        <w:tc>
          <w:tcPr>
            <w:tcW w:w="2547" w:type="dxa"/>
            <w:vMerge/>
          </w:tcPr>
          <w:p w14:paraId="350CD86A" w14:textId="77777777" w:rsidR="007F264B" w:rsidRPr="007F264B" w:rsidRDefault="007F264B" w:rsidP="005D7604">
            <w:pPr>
              <w:rPr>
                <w:rFonts w:ascii="Times New Roman" w:hAnsi="Times New Roman"/>
                <w:b/>
                <w:i/>
                <w:iCs/>
                <w:color w:val="FF0000"/>
                <w:szCs w:val="22"/>
              </w:rPr>
            </w:pPr>
          </w:p>
        </w:tc>
        <w:tc>
          <w:tcPr>
            <w:tcW w:w="7093" w:type="dxa"/>
          </w:tcPr>
          <w:p w14:paraId="455CEB51" w14:textId="77777777" w:rsidR="00306AB4" w:rsidRDefault="007F264B" w:rsidP="005D7604">
            <w:pPr>
              <w:rPr>
                <w:rFonts w:ascii="Times New Roman" w:eastAsia="Calibri" w:hAnsi="Times New Roman"/>
                <w:color w:val="auto"/>
                <w:spacing w:val="-5"/>
                <w:szCs w:val="22"/>
                <w:lang w:eastAsia="en-US"/>
              </w:rPr>
            </w:pPr>
            <w:r w:rsidRPr="007F264B">
              <w:rPr>
                <w:rFonts w:ascii="Times New Roman" w:eastAsia="Calibri" w:hAnsi="Times New Roman"/>
                <w:color w:val="auto"/>
                <w:spacing w:val="-5"/>
                <w:szCs w:val="22"/>
                <w:lang w:eastAsia="en-US"/>
              </w:rPr>
              <w:t xml:space="preserve">Основные задачи сопротивления материалов. </w:t>
            </w:r>
          </w:p>
          <w:p w14:paraId="0EA7DD4F" w14:textId="77777777" w:rsidR="00306AB4" w:rsidRDefault="007F264B" w:rsidP="005D7604">
            <w:pPr>
              <w:rPr>
                <w:rFonts w:ascii="Times New Roman" w:eastAsia="Calibri" w:hAnsi="Times New Roman"/>
                <w:color w:val="auto"/>
                <w:spacing w:val="-5"/>
                <w:szCs w:val="22"/>
                <w:lang w:eastAsia="en-US"/>
              </w:rPr>
            </w:pPr>
            <w:r w:rsidRPr="007F264B">
              <w:rPr>
                <w:rFonts w:ascii="Times New Roman" w:eastAsia="Calibri" w:hAnsi="Times New Roman"/>
                <w:color w:val="auto"/>
                <w:spacing w:val="-5"/>
                <w:szCs w:val="22"/>
                <w:lang w:eastAsia="en-US"/>
              </w:rPr>
              <w:t xml:space="preserve">Деформации упругие и пластические. </w:t>
            </w:r>
          </w:p>
          <w:p w14:paraId="695583B1" w14:textId="77777777" w:rsidR="00306AB4" w:rsidRDefault="007F264B" w:rsidP="005D7604">
            <w:pPr>
              <w:rPr>
                <w:rFonts w:ascii="Times New Roman" w:eastAsia="Calibri" w:hAnsi="Times New Roman"/>
                <w:color w:val="auto"/>
                <w:spacing w:val="-5"/>
                <w:szCs w:val="22"/>
                <w:lang w:eastAsia="en-US"/>
              </w:rPr>
            </w:pPr>
            <w:r w:rsidRPr="007F264B">
              <w:rPr>
                <w:rFonts w:ascii="Times New Roman" w:eastAsia="Calibri" w:hAnsi="Times New Roman"/>
                <w:color w:val="auto"/>
                <w:spacing w:val="-5"/>
                <w:szCs w:val="22"/>
                <w:lang w:eastAsia="en-US"/>
              </w:rPr>
              <w:t xml:space="preserve">Основные гипотезы и допущения. </w:t>
            </w:r>
          </w:p>
          <w:p w14:paraId="6671CF9B" w14:textId="77777777" w:rsidR="00306AB4" w:rsidRDefault="007F264B" w:rsidP="005D7604">
            <w:pPr>
              <w:rPr>
                <w:rFonts w:ascii="Times New Roman" w:eastAsia="Calibri" w:hAnsi="Times New Roman"/>
                <w:color w:val="auto"/>
                <w:spacing w:val="-5"/>
                <w:szCs w:val="22"/>
                <w:lang w:eastAsia="en-US"/>
              </w:rPr>
            </w:pPr>
            <w:r w:rsidRPr="007F264B">
              <w:rPr>
                <w:rFonts w:ascii="Times New Roman" w:eastAsia="Calibri" w:hAnsi="Times New Roman"/>
                <w:color w:val="auto"/>
                <w:spacing w:val="-5"/>
                <w:szCs w:val="22"/>
                <w:lang w:eastAsia="en-US"/>
              </w:rPr>
              <w:t xml:space="preserve">Классификация нагрузок и элементов конструкции. </w:t>
            </w:r>
          </w:p>
          <w:p w14:paraId="3BF1E4D6" w14:textId="77777777" w:rsidR="00306AB4" w:rsidRDefault="007F264B" w:rsidP="005D7604">
            <w:pPr>
              <w:rPr>
                <w:rFonts w:ascii="Times New Roman" w:eastAsia="Calibri" w:hAnsi="Times New Roman"/>
                <w:color w:val="auto"/>
                <w:spacing w:val="-5"/>
                <w:szCs w:val="22"/>
                <w:lang w:eastAsia="en-US"/>
              </w:rPr>
            </w:pPr>
            <w:r w:rsidRPr="007F264B">
              <w:rPr>
                <w:rFonts w:ascii="Times New Roman" w:eastAsia="Calibri" w:hAnsi="Times New Roman"/>
                <w:color w:val="auto"/>
                <w:spacing w:val="-5"/>
                <w:szCs w:val="22"/>
                <w:lang w:eastAsia="en-US"/>
              </w:rPr>
              <w:t xml:space="preserve">Силы внешние и внутренние. </w:t>
            </w:r>
          </w:p>
          <w:p w14:paraId="642130A2" w14:textId="77777777" w:rsidR="00306AB4" w:rsidRDefault="007F264B" w:rsidP="005D7604">
            <w:pPr>
              <w:rPr>
                <w:rFonts w:ascii="Times New Roman" w:eastAsia="Calibri" w:hAnsi="Times New Roman"/>
                <w:color w:val="auto"/>
                <w:spacing w:val="-5"/>
                <w:szCs w:val="22"/>
                <w:lang w:eastAsia="en-US"/>
              </w:rPr>
            </w:pPr>
            <w:r w:rsidRPr="007F264B">
              <w:rPr>
                <w:rFonts w:ascii="Times New Roman" w:eastAsia="Calibri" w:hAnsi="Times New Roman"/>
                <w:color w:val="auto"/>
                <w:spacing w:val="-5"/>
                <w:szCs w:val="22"/>
                <w:lang w:eastAsia="en-US"/>
              </w:rPr>
              <w:t xml:space="preserve">Метод сечений. </w:t>
            </w:r>
          </w:p>
          <w:p w14:paraId="694FE30E" w14:textId="77777777" w:rsidR="00306AB4" w:rsidRDefault="007F264B" w:rsidP="005D7604">
            <w:pPr>
              <w:rPr>
                <w:rFonts w:ascii="Times New Roman" w:eastAsia="Calibri" w:hAnsi="Times New Roman"/>
                <w:color w:val="auto"/>
                <w:spacing w:val="-5"/>
                <w:szCs w:val="22"/>
                <w:lang w:eastAsia="en-US"/>
              </w:rPr>
            </w:pPr>
            <w:r w:rsidRPr="007F264B">
              <w:rPr>
                <w:rFonts w:ascii="Times New Roman" w:eastAsia="Calibri" w:hAnsi="Times New Roman"/>
                <w:color w:val="auto"/>
                <w:spacing w:val="-5"/>
                <w:szCs w:val="22"/>
                <w:lang w:eastAsia="en-US"/>
              </w:rPr>
              <w:t xml:space="preserve">Напряжение полное, нормальное, касательное. </w:t>
            </w:r>
          </w:p>
          <w:p w14:paraId="34103EC3" w14:textId="77777777" w:rsidR="00306AB4" w:rsidRDefault="007F264B" w:rsidP="005D7604">
            <w:pPr>
              <w:rPr>
                <w:rFonts w:ascii="Times New Roman" w:eastAsia="Calibri" w:hAnsi="Times New Roman"/>
                <w:color w:val="auto"/>
                <w:spacing w:val="-5"/>
                <w:szCs w:val="22"/>
                <w:lang w:eastAsia="en-US"/>
              </w:rPr>
            </w:pPr>
            <w:r w:rsidRPr="007F264B">
              <w:rPr>
                <w:rFonts w:ascii="Times New Roman" w:eastAsia="Calibri" w:hAnsi="Times New Roman"/>
                <w:color w:val="auto"/>
                <w:spacing w:val="-5"/>
                <w:szCs w:val="22"/>
                <w:lang w:eastAsia="en-US"/>
              </w:rPr>
              <w:t xml:space="preserve">Внутренние силовые факторы при растяжении и сжатии. </w:t>
            </w:r>
          </w:p>
          <w:p w14:paraId="5976D350" w14:textId="77777777" w:rsidR="00306AB4" w:rsidRDefault="007F264B" w:rsidP="005D7604">
            <w:pPr>
              <w:rPr>
                <w:rFonts w:ascii="Times New Roman" w:eastAsia="Calibri" w:hAnsi="Times New Roman"/>
                <w:color w:val="auto"/>
                <w:spacing w:val="-5"/>
                <w:szCs w:val="22"/>
                <w:lang w:eastAsia="en-US"/>
              </w:rPr>
            </w:pPr>
            <w:r w:rsidRPr="007F264B">
              <w:rPr>
                <w:rFonts w:ascii="Times New Roman" w:eastAsia="Calibri" w:hAnsi="Times New Roman"/>
                <w:color w:val="auto"/>
                <w:spacing w:val="-5"/>
                <w:szCs w:val="22"/>
                <w:lang w:eastAsia="en-US"/>
              </w:rPr>
              <w:t xml:space="preserve">Эпюры продольных сил. </w:t>
            </w:r>
          </w:p>
          <w:p w14:paraId="08455602" w14:textId="77777777" w:rsidR="00306AB4" w:rsidRDefault="007F264B" w:rsidP="005D7604">
            <w:pPr>
              <w:rPr>
                <w:rFonts w:ascii="Times New Roman" w:eastAsia="Calibri" w:hAnsi="Times New Roman"/>
                <w:color w:val="auto"/>
                <w:spacing w:val="-5"/>
                <w:szCs w:val="22"/>
                <w:lang w:eastAsia="en-US"/>
              </w:rPr>
            </w:pPr>
            <w:r w:rsidRPr="007F264B">
              <w:rPr>
                <w:rFonts w:ascii="Times New Roman" w:eastAsia="Calibri" w:hAnsi="Times New Roman"/>
                <w:color w:val="auto"/>
                <w:spacing w:val="-5"/>
                <w:szCs w:val="22"/>
                <w:lang w:eastAsia="en-US"/>
              </w:rPr>
              <w:t xml:space="preserve">Нормальное напряжение. </w:t>
            </w:r>
          </w:p>
          <w:p w14:paraId="34D06D2B" w14:textId="77777777" w:rsidR="00306AB4" w:rsidRDefault="007F264B" w:rsidP="005D7604">
            <w:pPr>
              <w:rPr>
                <w:rFonts w:ascii="Times New Roman" w:eastAsia="Calibri" w:hAnsi="Times New Roman"/>
                <w:color w:val="auto"/>
                <w:spacing w:val="-5"/>
                <w:szCs w:val="22"/>
                <w:lang w:eastAsia="en-US"/>
              </w:rPr>
            </w:pPr>
            <w:r w:rsidRPr="007F264B">
              <w:rPr>
                <w:rFonts w:ascii="Times New Roman" w:eastAsia="Calibri" w:hAnsi="Times New Roman"/>
                <w:color w:val="auto"/>
                <w:spacing w:val="-5"/>
                <w:szCs w:val="22"/>
                <w:lang w:eastAsia="en-US"/>
              </w:rPr>
              <w:t xml:space="preserve">Эпюры нормальных напряжений. </w:t>
            </w:r>
          </w:p>
          <w:p w14:paraId="783661FC" w14:textId="77777777" w:rsidR="00306AB4" w:rsidRDefault="007F264B" w:rsidP="005D7604">
            <w:pPr>
              <w:rPr>
                <w:rFonts w:ascii="Times New Roman" w:eastAsia="Calibri" w:hAnsi="Times New Roman"/>
                <w:color w:val="auto"/>
                <w:spacing w:val="-5"/>
                <w:szCs w:val="22"/>
                <w:lang w:eastAsia="en-US"/>
              </w:rPr>
            </w:pPr>
            <w:r w:rsidRPr="007F264B">
              <w:rPr>
                <w:rFonts w:ascii="Times New Roman" w:eastAsia="Calibri" w:hAnsi="Times New Roman"/>
                <w:color w:val="auto"/>
                <w:spacing w:val="-5"/>
                <w:szCs w:val="22"/>
                <w:lang w:eastAsia="en-US"/>
              </w:rPr>
              <w:t>Продольные и поперечные деформации.</w:t>
            </w:r>
          </w:p>
          <w:p w14:paraId="11DDAE88" w14:textId="77777777" w:rsidR="00306AB4" w:rsidRDefault="007F264B" w:rsidP="005D7604">
            <w:pPr>
              <w:rPr>
                <w:rFonts w:ascii="Times New Roman" w:eastAsia="Calibri" w:hAnsi="Times New Roman"/>
                <w:color w:val="auto"/>
                <w:spacing w:val="-5"/>
                <w:szCs w:val="22"/>
                <w:lang w:eastAsia="en-US"/>
              </w:rPr>
            </w:pPr>
            <w:r w:rsidRPr="007F264B">
              <w:rPr>
                <w:rFonts w:ascii="Times New Roman" w:eastAsia="Calibri" w:hAnsi="Times New Roman"/>
                <w:color w:val="auto"/>
                <w:spacing w:val="-5"/>
                <w:szCs w:val="22"/>
                <w:lang w:eastAsia="en-US"/>
              </w:rPr>
              <w:t xml:space="preserve">Закон Гука. Коэффициент Пуассона. </w:t>
            </w:r>
          </w:p>
          <w:p w14:paraId="48D73D57" w14:textId="6DC74CE4" w:rsidR="007F264B" w:rsidRPr="007F264B" w:rsidRDefault="007F264B" w:rsidP="005D7604">
            <w:pPr>
              <w:rPr>
                <w:rFonts w:ascii="Times New Roman" w:hAnsi="Times New Roman"/>
                <w:color w:val="auto"/>
                <w:szCs w:val="22"/>
                <w:u w:val="single"/>
                <w:lang w:eastAsia="en-US"/>
              </w:rPr>
            </w:pPr>
            <w:r w:rsidRPr="007F264B">
              <w:rPr>
                <w:rFonts w:ascii="Times New Roman" w:eastAsia="Calibri" w:hAnsi="Times New Roman"/>
                <w:color w:val="auto"/>
                <w:spacing w:val="-5"/>
                <w:szCs w:val="22"/>
                <w:lang w:eastAsia="en-US"/>
              </w:rPr>
              <w:t>Определение осевых перемещений поперечных сечений бруса</w:t>
            </w:r>
          </w:p>
        </w:tc>
      </w:tr>
      <w:tr w:rsidR="007F264B" w:rsidRPr="007F264B" w14:paraId="591ACEA3" w14:textId="77777777" w:rsidTr="00D40030">
        <w:tc>
          <w:tcPr>
            <w:tcW w:w="2547" w:type="dxa"/>
            <w:vMerge/>
          </w:tcPr>
          <w:p w14:paraId="64DAFEA1" w14:textId="77777777" w:rsidR="007F264B" w:rsidRPr="007F264B" w:rsidRDefault="007F264B" w:rsidP="005D7604">
            <w:pPr>
              <w:rPr>
                <w:rFonts w:ascii="Times New Roman" w:hAnsi="Times New Roman"/>
                <w:b/>
                <w:i/>
                <w:iCs/>
                <w:color w:val="FF0000"/>
                <w:szCs w:val="22"/>
              </w:rPr>
            </w:pPr>
          </w:p>
        </w:tc>
        <w:tc>
          <w:tcPr>
            <w:tcW w:w="7093" w:type="dxa"/>
          </w:tcPr>
          <w:p w14:paraId="406761AC" w14:textId="77777777" w:rsidR="007F264B" w:rsidRPr="007F264B" w:rsidRDefault="007F264B" w:rsidP="005D7604">
            <w:pPr>
              <w:rPr>
                <w:rFonts w:ascii="Times New Roman" w:hAnsi="Times New Roman"/>
                <w:color w:val="auto"/>
                <w:szCs w:val="22"/>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370D6015" w14:textId="77777777" w:rsidTr="00D40030">
        <w:tc>
          <w:tcPr>
            <w:tcW w:w="2547" w:type="dxa"/>
            <w:vMerge/>
          </w:tcPr>
          <w:p w14:paraId="7476242B" w14:textId="77777777" w:rsidR="007F264B" w:rsidRPr="007F264B" w:rsidRDefault="007F264B" w:rsidP="005D7604">
            <w:pPr>
              <w:rPr>
                <w:rFonts w:ascii="Times New Roman" w:hAnsi="Times New Roman"/>
                <w:b/>
                <w:i/>
                <w:iCs/>
                <w:color w:val="FF0000"/>
                <w:szCs w:val="22"/>
              </w:rPr>
            </w:pPr>
          </w:p>
        </w:tc>
        <w:tc>
          <w:tcPr>
            <w:tcW w:w="7093" w:type="dxa"/>
          </w:tcPr>
          <w:p w14:paraId="5997FE8D" w14:textId="4DBB52EE" w:rsidR="007F264B" w:rsidRPr="007F264B" w:rsidRDefault="007F264B" w:rsidP="00D40030">
            <w:pPr>
              <w:rPr>
                <w:rFonts w:ascii="Times New Roman" w:eastAsia="Calibri" w:hAnsi="Times New Roman"/>
                <w:color w:val="auto"/>
                <w:spacing w:val="-5"/>
                <w:szCs w:val="22"/>
                <w:lang w:eastAsia="en-US"/>
              </w:rPr>
            </w:pPr>
            <w:r w:rsidRPr="00D40030">
              <w:rPr>
                <w:rFonts w:ascii="Times New Roman" w:eastAsia="Calibri" w:hAnsi="Times New Roman"/>
                <w:b/>
                <w:bCs/>
                <w:color w:val="auto"/>
                <w:spacing w:val="-5"/>
                <w:szCs w:val="22"/>
                <w:lang w:eastAsia="en-US"/>
              </w:rPr>
              <w:t>Практическая работа</w:t>
            </w:r>
            <w:r w:rsidR="00D40030" w:rsidRPr="00D40030">
              <w:rPr>
                <w:rFonts w:ascii="Times New Roman" w:eastAsia="Calibri" w:hAnsi="Times New Roman"/>
                <w:b/>
                <w:bCs/>
                <w:color w:val="auto"/>
                <w:spacing w:val="-5"/>
                <w:szCs w:val="22"/>
                <w:lang w:eastAsia="en-US"/>
              </w:rPr>
              <w:t xml:space="preserve"> 6.</w:t>
            </w:r>
            <w:r w:rsidR="00D40030">
              <w:rPr>
                <w:rFonts w:ascii="Times New Roman" w:eastAsia="Calibri" w:hAnsi="Times New Roman"/>
                <w:color w:val="auto"/>
                <w:spacing w:val="-5"/>
                <w:szCs w:val="22"/>
                <w:lang w:eastAsia="en-US"/>
              </w:rPr>
              <w:t xml:space="preserve"> </w:t>
            </w:r>
            <w:r w:rsidRPr="007F264B">
              <w:rPr>
                <w:rFonts w:ascii="Times New Roman" w:eastAsia="Calibri" w:hAnsi="Times New Roman"/>
                <w:color w:val="auto"/>
                <w:spacing w:val="-5"/>
                <w:szCs w:val="22"/>
                <w:lang w:eastAsia="en-US"/>
              </w:rPr>
              <w:t>Построение эпюр продольных сил и нормальных напряжений. Расчет на прочность при растяжении и сжатии</w:t>
            </w:r>
          </w:p>
        </w:tc>
      </w:tr>
      <w:tr w:rsidR="007F264B" w:rsidRPr="007F264B" w14:paraId="79DDB4DB" w14:textId="77777777" w:rsidTr="00D40030">
        <w:tc>
          <w:tcPr>
            <w:tcW w:w="2547" w:type="dxa"/>
            <w:vMerge/>
          </w:tcPr>
          <w:p w14:paraId="172BDEF2" w14:textId="77777777" w:rsidR="007F264B" w:rsidRPr="007F264B" w:rsidRDefault="007F264B" w:rsidP="005D7604">
            <w:pPr>
              <w:rPr>
                <w:rFonts w:ascii="Times New Roman" w:hAnsi="Times New Roman"/>
                <w:b/>
                <w:i/>
                <w:iCs/>
                <w:color w:val="FF0000"/>
                <w:szCs w:val="22"/>
              </w:rPr>
            </w:pPr>
          </w:p>
        </w:tc>
        <w:tc>
          <w:tcPr>
            <w:tcW w:w="7093" w:type="dxa"/>
          </w:tcPr>
          <w:p w14:paraId="1DCEA4F1" w14:textId="77777777" w:rsidR="00D40030" w:rsidRDefault="00D40030" w:rsidP="00D40030">
            <w:pPr>
              <w:rPr>
                <w:rFonts w:ascii="Times New Roman" w:hAnsi="Times New Roman"/>
                <w:b/>
                <w:color w:val="auto"/>
                <w:szCs w:val="22"/>
              </w:rPr>
            </w:pPr>
            <w:r w:rsidRPr="007F264B">
              <w:rPr>
                <w:rFonts w:ascii="Times New Roman" w:hAnsi="Times New Roman"/>
                <w:b/>
                <w:color w:val="auto"/>
                <w:szCs w:val="22"/>
              </w:rPr>
              <w:t>Самостоятельная работа обучающихся</w:t>
            </w:r>
          </w:p>
          <w:p w14:paraId="0914B12D" w14:textId="1B9A687A" w:rsidR="007F264B" w:rsidRPr="007F264B" w:rsidRDefault="00D40030" w:rsidP="00D40030">
            <w:pPr>
              <w:rPr>
                <w:rFonts w:ascii="Times New Roman" w:hAnsi="Times New Roman"/>
                <w:b/>
                <w:bCs/>
                <w:color w:val="auto"/>
                <w:szCs w:val="22"/>
              </w:rPr>
            </w:pPr>
            <w:r w:rsidRPr="00D40030">
              <w:rPr>
                <w:rFonts w:ascii="Times New Roman" w:hAnsi="Times New Roman"/>
                <w:bCs/>
                <w:i/>
                <w:iCs/>
                <w:color w:val="auto"/>
                <w:sz w:val="20"/>
              </w:rPr>
              <w:t>Необходимость и тематика определяются образовательной организацией</w:t>
            </w:r>
          </w:p>
        </w:tc>
      </w:tr>
      <w:tr w:rsidR="007F264B" w:rsidRPr="007F264B" w14:paraId="19FE1DAE" w14:textId="77777777" w:rsidTr="00D40030">
        <w:tc>
          <w:tcPr>
            <w:tcW w:w="2547" w:type="dxa"/>
            <w:vMerge w:val="restart"/>
          </w:tcPr>
          <w:p w14:paraId="5EBA83C6" w14:textId="77777777" w:rsidR="007F264B" w:rsidRPr="007F264B" w:rsidRDefault="007F264B" w:rsidP="005D7604">
            <w:pPr>
              <w:autoSpaceDE w:val="0"/>
              <w:autoSpaceDN w:val="0"/>
              <w:adjustRightInd w:val="0"/>
              <w:rPr>
                <w:rFonts w:ascii="Times New Roman" w:hAnsi="Times New Roman"/>
                <w:b/>
                <w:i/>
                <w:iCs/>
                <w:color w:val="FF0000"/>
                <w:szCs w:val="22"/>
              </w:rPr>
            </w:pPr>
            <w:r w:rsidRPr="007F264B">
              <w:rPr>
                <w:rFonts w:ascii="Times New Roman" w:hAnsi="Times New Roman"/>
                <w:b/>
                <w:bCs/>
                <w:color w:val="auto"/>
                <w:szCs w:val="22"/>
                <w:lang w:eastAsia="en-US"/>
              </w:rPr>
              <w:t>Тема 2.2. Практические расчеты на срез и смятие</w:t>
            </w:r>
          </w:p>
        </w:tc>
        <w:tc>
          <w:tcPr>
            <w:tcW w:w="7093" w:type="dxa"/>
          </w:tcPr>
          <w:p w14:paraId="345E1FFE"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Содержание</w:t>
            </w:r>
          </w:p>
        </w:tc>
      </w:tr>
      <w:tr w:rsidR="007F264B" w:rsidRPr="007F264B" w14:paraId="4EE13B65" w14:textId="77777777" w:rsidTr="00D40030">
        <w:tc>
          <w:tcPr>
            <w:tcW w:w="2547" w:type="dxa"/>
            <w:vMerge/>
          </w:tcPr>
          <w:p w14:paraId="44C55DD9" w14:textId="77777777" w:rsidR="007F264B" w:rsidRPr="007F264B" w:rsidRDefault="007F264B" w:rsidP="005D7604">
            <w:pPr>
              <w:rPr>
                <w:rFonts w:ascii="Times New Roman" w:hAnsi="Times New Roman"/>
                <w:b/>
                <w:bCs/>
                <w:color w:val="auto"/>
                <w:szCs w:val="22"/>
                <w:lang w:eastAsia="en-US"/>
              </w:rPr>
            </w:pPr>
          </w:p>
        </w:tc>
        <w:tc>
          <w:tcPr>
            <w:tcW w:w="7093" w:type="dxa"/>
          </w:tcPr>
          <w:p w14:paraId="62AE2C2A" w14:textId="77777777" w:rsidR="007F264B" w:rsidRPr="007F264B" w:rsidRDefault="007F264B" w:rsidP="005D7604">
            <w:pPr>
              <w:rPr>
                <w:rFonts w:ascii="Times New Roman" w:hAnsi="Times New Roman"/>
                <w:color w:val="auto"/>
                <w:szCs w:val="22"/>
                <w:lang w:eastAsia="en-US"/>
              </w:rPr>
            </w:pPr>
            <w:r w:rsidRPr="007F264B">
              <w:rPr>
                <w:rFonts w:ascii="Times New Roman" w:eastAsia="Calibri" w:hAnsi="Times New Roman"/>
                <w:color w:val="auto"/>
                <w:spacing w:val="-5"/>
                <w:szCs w:val="22"/>
                <w:lang w:eastAsia="en-US"/>
              </w:rPr>
              <w:t>Срез, основные расчетные предпосылки, расчетные формулы, условие прочности.</w:t>
            </w:r>
            <w:r w:rsidRPr="007F264B">
              <w:rPr>
                <w:rFonts w:ascii="Times New Roman" w:hAnsi="Times New Roman"/>
                <w:color w:val="auto"/>
                <w:szCs w:val="22"/>
                <w:lang w:eastAsia="en-US"/>
              </w:rPr>
              <w:t xml:space="preserve"> </w:t>
            </w:r>
            <w:r w:rsidRPr="007F264B">
              <w:rPr>
                <w:rFonts w:ascii="Times New Roman" w:eastAsia="Calibri" w:hAnsi="Times New Roman"/>
                <w:color w:val="auto"/>
                <w:spacing w:val="-5"/>
                <w:szCs w:val="22"/>
                <w:lang w:eastAsia="en-US"/>
              </w:rPr>
              <w:t xml:space="preserve"> Смятие, условности расчета, расчетные формулы, условие прочности. Допускаемые напряжения. Примеры расчетов.</w:t>
            </w:r>
          </w:p>
        </w:tc>
      </w:tr>
      <w:tr w:rsidR="007F264B" w:rsidRPr="007F264B" w14:paraId="3BAB6043" w14:textId="77777777" w:rsidTr="00D40030">
        <w:tc>
          <w:tcPr>
            <w:tcW w:w="2547" w:type="dxa"/>
            <w:vMerge/>
          </w:tcPr>
          <w:p w14:paraId="31B0805D" w14:textId="77777777" w:rsidR="007F264B" w:rsidRPr="007F264B" w:rsidRDefault="007F264B" w:rsidP="005D7604">
            <w:pPr>
              <w:rPr>
                <w:rFonts w:ascii="Times New Roman" w:hAnsi="Times New Roman"/>
                <w:b/>
                <w:bCs/>
                <w:color w:val="auto"/>
                <w:szCs w:val="22"/>
                <w:lang w:eastAsia="en-US"/>
              </w:rPr>
            </w:pPr>
          </w:p>
        </w:tc>
        <w:tc>
          <w:tcPr>
            <w:tcW w:w="7093" w:type="dxa"/>
          </w:tcPr>
          <w:p w14:paraId="5B392E20" w14:textId="77777777" w:rsidR="007F264B" w:rsidRPr="007F264B" w:rsidRDefault="007F264B" w:rsidP="005D76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rPr>
                <w:rFonts w:ascii="Times New Roman" w:hAnsi="Times New Roman"/>
                <w:i/>
                <w:iCs/>
                <w:color w:val="auto"/>
                <w:szCs w:val="22"/>
                <w:lang w:eastAsia="en-US"/>
              </w:rPr>
            </w:pPr>
            <w:r w:rsidRPr="007F264B">
              <w:rPr>
                <w:rFonts w:ascii="Times New Roman" w:hAnsi="Times New Roman"/>
                <w:b/>
                <w:bCs/>
                <w:color w:val="auto"/>
                <w:szCs w:val="22"/>
              </w:rPr>
              <w:t>В том числе практических занятий и лабораторных работ</w:t>
            </w:r>
          </w:p>
        </w:tc>
      </w:tr>
      <w:tr w:rsidR="00306AB4" w:rsidRPr="007F264B" w14:paraId="439CB377" w14:textId="77777777" w:rsidTr="00D40030">
        <w:trPr>
          <w:trHeight w:val="516"/>
        </w:trPr>
        <w:tc>
          <w:tcPr>
            <w:tcW w:w="2547" w:type="dxa"/>
            <w:vMerge/>
          </w:tcPr>
          <w:p w14:paraId="3898ADA0" w14:textId="77777777" w:rsidR="00306AB4" w:rsidRPr="007F264B" w:rsidRDefault="00306AB4" w:rsidP="005D7604">
            <w:pPr>
              <w:rPr>
                <w:rFonts w:ascii="Times New Roman" w:hAnsi="Times New Roman"/>
                <w:b/>
                <w:bCs/>
                <w:color w:val="auto"/>
                <w:szCs w:val="22"/>
                <w:lang w:eastAsia="en-US"/>
              </w:rPr>
            </w:pPr>
          </w:p>
        </w:tc>
        <w:tc>
          <w:tcPr>
            <w:tcW w:w="7093" w:type="dxa"/>
          </w:tcPr>
          <w:p w14:paraId="78664344" w14:textId="2FEAFD49" w:rsidR="00306AB4" w:rsidRPr="007F264B" w:rsidRDefault="00306AB4" w:rsidP="00306AB4">
            <w:pPr>
              <w:rPr>
                <w:rFonts w:ascii="Times New Roman" w:hAnsi="Times New Roman"/>
                <w:color w:val="auto"/>
                <w:szCs w:val="22"/>
              </w:rPr>
            </w:pPr>
            <w:r w:rsidRPr="00306AB4">
              <w:rPr>
                <w:rFonts w:ascii="Times New Roman" w:eastAsia="Calibri" w:hAnsi="Times New Roman"/>
                <w:b/>
                <w:bCs/>
                <w:color w:val="auto"/>
                <w:spacing w:val="-5"/>
                <w:szCs w:val="22"/>
                <w:lang w:eastAsia="en-US"/>
              </w:rPr>
              <w:t xml:space="preserve">Практическая работа </w:t>
            </w:r>
            <w:r w:rsidR="00D40030">
              <w:rPr>
                <w:rFonts w:ascii="Times New Roman" w:eastAsia="Calibri" w:hAnsi="Times New Roman"/>
                <w:b/>
                <w:bCs/>
                <w:color w:val="auto"/>
                <w:spacing w:val="-5"/>
                <w:szCs w:val="22"/>
                <w:lang w:eastAsia="en-US"/>
              </w:rPr>
              <w:t>7</w:t>
            </w:r>
            <w:r w:rsidRPr="00306AB4">
              <w:rPr>
                <w:rFonts w:ascii="Times New Roman" w:eastAsia="Calibri" w:hAnsi="Times New Roman"/>
                <w:b/>
                <w:bCs/>
                <w:color w:val="auto"/>
                <w:spacing w:val="-5"/>
                <w:szCs w:val="22"/>
                <w:lang w:eastAsia="en-US"/>
              </w:rPr>
              <w:t>.</w:t>
            </w:r>
            <w:r>
              <w:rPr>
                <w:rFonts w:ascii="Times New Roman" w:eastAsia="Calibri" w:hAnsi="Times New Roman"/>
                <w:b/>
                <w:bCs/>
                <w:color w:val="auto"/>
                <w:spacing w:val="-5"/>
                <w:szCs w:val="22"/>
                <w:lang w:eastAsia="en-US"/>
              </w:rPr>
              <w:t xml:space="preserve"> </w:t>
            </w:r>
            <w:r w:rsidRPr="007F264B">
              <w:rPr>
                <w:rFonts w:ascii="Times New Roman" w:eastAsia="Calibri" w:hAnsi="Times New Roman"/>
                <w:color w:val="auto"/>
                <w:spacing w:val="-5"/>
                <w:szCs w:val="22"/>
                <w:lang w:eastAsia="en-US"/>
              </w:rPr>
              <w:t>Расчет на прочность заклепочного соединения</w:t>
            </w:r>
          </w:p>
          <w:p w14:paraId="2A2409E7" w14:textId="580AB8DB" w:rsidR="00306AB4" w:rsidRPr="007F264B" w:rsidRDefault="00306AB4" w:rsidP="00C64339">
            <w:pPr>
              <w:rPr>
                <w:rFonts w:ascii="Times New Roman" w:hAnsi="Times New Roman"/>
                <w:color w:val="auto"/>
                <w:szCs w:val="22"/>
              </w:rPr>
            </w:pPr>
            <w:r w:rsidRPr="00306AB4">
              <w:rPr>
                <w:rFonts w:ascii="Times New Roman" w:eastAsia="Calibri" w:hAnsi="Times New Roman"/>
                <w:b/>
                <w:bCs/>
                <w:color w:val="auto"/>
                <w:spacing w:val="-5"/>
                <w:szCs w:val="22"/>
                <w:lang w:eastAsia="en-US"/>
              </w:rPr>
              <w:t xml:space="preserve">Практическая работа </w:t>
            </w:r>
            <w:r w:rsidR="00D40030">
              <w:rPr>
                <w:rFonts w:ascii="Times New Roman" w:eastAsia="Calibri" w:hAnsi="Times New Roman"/>
                <w:b/>
                <w:bCs/>
                <w:color w:val="auto"/>
                <w:spacing w:val="-5"/>
                <w:szCs w:val="22"/>
                <w:lang w:eastAsia="en-US"/>
              </w:rPr>
              <w:t>8</w:t>
            </w:r>
            <w:r w:rsidRPr="00306AB4">
              <w:rPr>
                <w:rFonts w:ascii="Times New Roman" w:eastAsia="Calibri" w:hAnsi="Times New Roman"/>
                <w:b/>
                <w:bCs/>
                <w:color w:val="auto"/>
                <w:spacing w:val="-5"/>
                <w:szCs w:val="22"/>
                <w:lang w:eastAsia="en-US"/>
              </w:rPr>
              <w:t>.</w:t>
            </w:r>
            <w:r>
              <w:rPr>
                <w:rFonts w:ascii="Times New Roman" w:eastAsia="Calibri" w:hAnsi="Times New Roman"/>
                <w:b/>
                <w:bCs/>
                <w:color w:val="auto"/>
                <w:spacing w:val="-5"/>
                <w:szCs w:val="22"/>
                <w:lang w:eastAsia="en-US"/>
              </w:rPr>
              <w:t xml:space="preserve"> </w:t>
            </w:r>
            <w:r w:rsidRPr="007F264B">
              <w:rPr>
                <w:rFonts w:ascii="Times New Roman" w:eastAsia="Calibri" w:hAnsi="Times New Roman"/>
                <w:color w:val="auto"/>
                <w:spacing w:val="-5"/>
                <w:szCs w:val="22"/>
                <w:lang w:eastAsia="en-US"/>
              </w:rPr>
              <w:t>Расчеты на прочность и жесткость при кручении</w:t>
            </w:r>
          </w:p>
        </w:tc>
      </w:tr>
      <w:tr w:rsidR="007F264B" w:rsidRPr="007F264B" w14:paraId="62149C5F" w14:textId="77777777" w:rsidTr="00D40030">
        <w:tc>
          <w:tcPr>
            <w:tcW w:w="2547" w:type="dxa"/>
            <w:vMerge/>
          </w:tcPr>
          <w:p w14:paraId="7AAF2E18" w14:textId="77777777" w:rsidR="007F264B" w:rsidRPr="007F264B" w:rsidRDefault="007F264B" w:rsidP="005D7604">
            <w:pPr>
              <w:rPr>
                <w:rFonts w:ascii="Times New Roman" w:hAnsi="Times New Roman"/>
                <w:b/>
                <w:bCs/>
                <w:color w:val="auto"/>
                <w:szCs w:val="22"/>
                <w:lang w:eastAsia="en-US"/>
              </w:rPr>
            </w:pPr>
          </w:p>
        </w:tc>
        <w:tc>
          <w:tcPr>
            <w:tcW w:w="7093" w:type="dxa"/>
          </w:tcPr>
          <w:p w14:paraId="454D4D63" w14:textId="77777777" w:rsidR="00D40030" w:rsidRDefault="00D40030" w:rsidP="00D40030">
            <w:pPr>
              <w:rPr>
                <w:rFonts w:ascii="Times New Roman" w:hAnsi="Times New Roman"/>
                <w:b/>
                <w:color w:val="auto"/>
                <w:szCs w:val="22"/>
              </w:rPr>
            </w:pPr>
            <w:r w:rsidRPr="007F264B">
              <w:rPr>
                <w:rFonts w:ascii="Times New Roman" w:hAnsi="Times New Roman"/>
                <w:b/>
                <w:color w:val="auto"/>
                <w:szCs w:val="22"/>
              </w:rPr>
              <w:t>Самостоятельная работа обучающихся</w:t>
            </w:r>
          </w:p>
          <w:p w14:paraId="2D88543E" w14:textId="419EA62E" w:rsidR="007F264B" w:rsidRPr="007F264B" w:rsidRDefault="00D40030" w:rsidP="00D40030">
            <w:pPr>
              <w:rPr>
                <w:rFonts w:ascii="Times New Roman" w:hAnsi="Times New Roman"/>
                <w:b/>
                <w:bCs/>
                <w:color w:val="auto"/>
                <w:szCs w:val="22"/>
              </w:rPr>
            </w:pPr>
            <w:r w:rsidRPr="00D40030">
              <w:rPr>
                <w:rFonts w:ascii="Times New Roman" w:hAnsi="Times New Roman"/>
                <w:bCs/>
                <w:i/>
                <w:iCs/>
                <w:color w:val="auto"/>
                <w:sz w:val="20"/>
              </w:rPr>
              <w:t>Необходимость и тематика определяются образовательной организацией</w:t>
            </w:r>
          </w:p>
        </w:tc>
      </w:tr>
      <w:tr w:rsidR="007F264B" w:rsidRPr="007F264B" w14:paraId="5D91063A" w14:textId="77777777" w:rsidTr="00D40030">
        <w:tc>
          <w:tcPr>
            <w:tcW w:w="2547" w:type="dxa"/>
            <w:vMerge w:val="restart"/>
          </w:tcPr>
          <w:p w14:paraId="074C2FF9" w14:textId="77777777" w:rsidR="008B0C5E" w:rsidRDefault="007F264B" w:rsidP="00306AB4">
            <w:pPr>
              <w:rPr>
                <w:rFonts w:ascii="Times New Roman" w:hAnsi="Times New Roman"/>
                <w:b/>
                <w:bCs/>
                <w:color w:val="auto"/>
                <w:szCs w:val="22"/>
                <w:lang w:eastAsia="en-US"/>
              </w:rPr>
            </w:pPr>
            <w:r w:rsidRPr="007F264B">
              <w:rPr>
                <w:rFonts w:ascii="Times New Roman" w:hAnsi="Times New Roman"/>
                <w:b/>
                <w:bCs/>
                <w:color w:val="auto"/>
                <w:szCs w:val="22"/>
                <w:lang w:eastAsia="en-US"/>
              </w:rPr>
              <w:t xml:space="preserve">Тема 2.3. </w:t>
            </w:r>
          </w:p>
          <w:p w14:paraId="226C4E26" w14:textId="2B9B7E62" w:rsidR="007F264B" w:rsidRPr="007F264B" w:rsidRDefault="007F264B" w:rsidP="00306AB4">
            <w:pPr>
              <w:rPr>
                <w:rFonts w:ascii="Times New Roman" w:hAnsi="Times New Roman"/>
                <w:b/>
                <w:i/>
                <w:iCs/>
                <w:color w:val="FF0000"/>
                <w:szCs w:val="22"/>
              </w:rPr>
            </w:pPr>
            <w:r w:rsidRPr="007F264B">
              <w:rPr>
                <w:rFonts w:ascii="Times New Roman" w:hAnsi="Times New Roman"/>
                <w:b/>
                <w:bCs/>
                <w:color w:val="auto"/>
                <w:szCs w:val="22"/>
                <w:lang w:eastAsia="en-US"/>
              </w:rPr>
              <w:t>Прочность при</w:t>
            </w:r>
            <w:r w:rsidR="00306AB4">
              <w:rPr>
                <w:rFonts w:ascii="Times New Roman" w:hAnsi="Times New Roman"/>
                <w:b/>
                <w:bCs/>
                <w:color w:val="auto"/>
                <w:szCs w:val="22"/>
                <w:lang w:eastAsia="en-US"/>
              </w:rPr>
              <w:t xml:space="preserve"> </w:t>
            </w:r>
            <w:r w:rsidRPr="007F264B">
              <w:rPr>
                <w:rFonts w:ascii="Times New Roman" w:hAnsi="Times New Roman"/>
                <w:b/>
                <w:bCs/>
                <w:color w:val="auto"/>
                <w:szCs w:val="22"/>
                <w:lang w:eastAsia="en-US"/>
              </w:rPr>
              <w:t>динамических нагрузках. Устойчивость сжатых стержней</w:t>
            </w:r>
          </w:p>
        </w:tc>
        <w:tc>
          <w:tcPr>
            <w:tcW w:w="7093" w:type="dxa"/>
          </w:tcPr>
          <w:p w14:paraId="2FFED07D"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 xml:space="preserve">Содержание </w:t>
            </w:r>
          </w:p>
        </w:tc>
      </w:tr>
      <w:tr w:rsidR="007F264B" w:rsidRPr="007F264B" w14:paraId="6D7341E7" w14:textId="77777777" w:rsidTr="00D40030">
        <w:tc>
          <w:tcPr>
            <w:tcW w:w="2547" w:type="dxa"/>
            <w:vMerge/>
            <w:tcBorders>
              <w:bottom w:val="single" w:sz="4" w:space="0" w:color="auto"/>
            </w:tcBorders>
          </w:tcPr>
          <w:p w14:paraId="1FA8CF77" w14:textId="77777777" w:rsidR="007F264B" w:rsidRPr="007F264B" w:rsidRDefault="007F264B" w:rsidP="005D7604">
            <w:pPr>
              <w:rPr>
                <w:rFonts w:ascii="Times New Roman" w:hAnsi="Times New Roman"/>
                <w:b/>
                <w:i/>
                <w:iCs/>
                <w:color w:val="FF0000"/>
                <w:szCs w:val="22"/>
              </w:rPr>
            </w:pPr>
          </w:p>
        </w:tc>
        <w:tc>
          <w:tcPr>
            <w:tcW w:w="7093" w:type="dxa"/>
            <w:tcBorders>
              <w:bottom w:val="single" w:sz="4" w:space="0" w:color="auto"/>
            </w:tcBorders>
          </w:tcPr>
          <w:p w14:paraId="2A2BCD64" w14:textId="77777777" w:rsidR="007F264B" w:rsidRPr="007F264B" w:rsidRDefault="007F264B" w:rsidP="005D7604">
            <w:pPr>
              <w:rPr>
                <w:rFonts w:ascii="Times New Roman" w:hAnsi="Times New Roman"/>
                <w:color w:val="auto"/>
                <w:szCs w:val="22"/>
              </w:rPr>
            </w:pPr>
            <w:r w:rsidRPr="007F264B">
              <w:rPr>
                <w:rFonts w:ascii="Times New Roman" w:hAnsi="Times New Roman"/>
                <w:b/>
                <w:bCs/>
                <w:color w:val="auto"/>
                <w:szCs w:val="22"/>
              </w:rPr>
              <w:t>В том числе практических занятий и лабораторных работ</w:t>
            </w:r>
          </w:p>
        </w:tc>
      </w:tr>
      <w:tr w:rsidR="00306AB4" w:rsidRPr="007F264B" w14:paraId="3C469F41" w14:textId="77777777" w:rsidTr="00D40030">
        <w:trPr>
          <w:trHeight w:val="240"/>
        </w:trPr>
        <w:tc>
          <w:tcPr>
            <w:tcW w:w="2547" w:type="dxa"/>
            <w:vMerge/>
          </w:tcPr>
          <w:p w14:paraId="79B42D2E" w14:textId="77777777" w:rsidR="00306AB4" w:rsidRPr="007F264B" w:rsidRDefault="00306AB4" w:rsidP="005D7604">
            <w:pPr>
              <w:rPr>
                <w:rFonts w:ascii="Times New Roman" w:hAnsi="Times New Roman"/>
                <w:b/>
                <w:i/>
                <w:iCs/>
                <w:color w:val="FF0000"/>
                <w:szCs w:val="22"/>
              </w:rPr>
            </w:pPr>
          </w:p>
        </w:tc>
        <w:tc>
          <w:tcPr>
            <w:tcW w:w="7093" w:type="dxa"/>
          </w:tcPr>
          <w:p w14:paraId="0BF7CB80" w14:textId="13BC78B7" w:rsidR="00306AB4" w:rsidRPr="007F264B" w:rsidRDefault="00306AB4" w:rsidP="00306AB4">
            <w:pPr>
              <w:rPr>
                <w:rFonts w:ascii="Times New Roman" w:hAnsi="Times New Roman"/>
                <w:color w:val="auto"/>
                <w:szCs w:val="22"/>
              </w:rPr>
            </w:pPr>
            <w:r w:rsidRPr="00306AB4">
              <w:rPr>
                <w:rFonts w:ascii="Times New Roman" w:hAnsi="Times New Roman"/>
                <w:b/>
                <w:bCs/>
                <w:color w:val="auto"/>
                <w:szCs w:val="22"/>
                <w:lang w:eastAsia="en-US"/>
              </w:rPr>
              <w:t xml:space="preserve">Практическая работа </w:t>
            </w:r>
            <w:r w:rsidR="00D40030">
              <w:rPr>
                <w:rFonts w:ascii="Times New Roman" w:hAnsi="Times New Roman"/>
                <w:b/>
                <w:bCs/>
                <w:color w:val="auto"/>
                <w:szCs w:val="22"/>
                <w:lang w:eastAsia="en-US"/>
              </w:rPr>
              <w:t>9</w:t>
            </w:r>
            <w:r w:rsidRPr="00306AB4">
              <w:rPr>
                <w:rFonts w:ascii="Times New Roman" w:hAnsi="Times New Roman"/>
                <w:b/>
                <w:bCs/>
                <w:color w:val="auto"/>
                <w:szCs w:val="22"/>
                <w:lang w:eastAsia="en-US"/>
              </w:rPr>
              <w:t>.</w:t>
            </w:r>
            <w:r>
              <w:rPr>
                <w:rFonts w:ascii="Times New Roman" w:hAnsi="Times New Roman"/>
                <w:b/>
                <w:bCs/>
                <w:color w:val="auto"/>
                <w:szCs w:val="22"/>
                <w:lang w:eastAsia="en-US"/>
              </w:rPr>
              <w:t xml:space="preserve"> </w:t>
            </w:r>
            <w:r w:rsidRPr="007F264B">
              <w:rPr>
                <w:rFonts w:ascii="Times New Roman" w:hAnsi="Times New Roman"/>
                <w:color w:val="auto"/>
                <w:szCs w:val="22"/>
                <w:lang w:eastAsia="en-US"/>
              </w:rPr>
              <w:t>Расчет на прочность при растяжении и сжатию.</w:t>
            </w:r>
          </w:p>
        </w:tc>
      </w:tr>
      <w:tr w:rsidR="007F264B" w:rsidRPr="007F264B" w14:paraId="6D41AD6B" w14:textId="77777777" w:rsidTr="00D40030">
        <w:tc>
          <w:tcPr>
            <w:tcW w:w="2547" w:type="dxa"/>
            <w:vMerge/>
          </w:tcPr>
          <w:p w14:paraId="483F6562" w14:textId="77777777" w:rsidR="007F264B" w:rsidRPr="007F264B" w:rsidRDefault="007F264B" w:rsidP="005D7604">
            <w:pPr>
              <w:rPr>
                <w:rFonts w:ascii="Times New Roman" w:hAnsi="Times New Roman"/>
                <w:b/>
                <w:i/>
                <w:iCs/>
                <w:color w:val="FF0000"/>
                <w:szCs w:val="22"/>
              </w:rPr>
            </w:pPr>
          </w:p>
        </w:tc>
        <w:tc>
          <w:tcPr>
            <w:tcW w:w="7093" w:type="dxa"/>
          </w:tcPr>
          <w:p w14:paraId="6218B271" w14:textId="77777777" w:rsidR="00D40030" w:rsidRDefault="00D40030" w:rsidP="00D40030">
            <w:pPr>
              <w:rPr>
                <w:rFonts w:ascii="Times New Roman" w:hAnsi="Times New Roman"/>
                <w:b/>
                <w:color w:val="auto"/>
                <w:szCs w:val="22"/>
              </w:rPr>
            </w:pPr>
            <w:r w:rsidRPr="007F264B">
              <w:rPr>
                <w:rFonts w:ascii="Times New Roman" w:hAnsi="Times New Roman"/>
                <w:b/>
                <w:color w:val="auto"/>
                <w:szCs w:val="22"/>
              </w:rPr>
              <w:t>Самостоятельная работа обучающихся</w:t>
            </w:r>
          </w:p>
          <w:p w14:paraId="43213D83" w14:textId="688280AD" w:rsidR="007F264B" w:rsidRPr="007F264B" w:rsidRDefault="00D40030" w:rsidP="00D40030">
            <w:pPr>
              <w:rPr>
                <w:rFonts w:ascii="Times New Roman" w:hAnsi="Times New Roman"/>
                <w:b/>
                <w:bCs/>
                <w:color w:val="auto"/>
                <w:szCs w:val="22"/>
              </w:rPr>
            </w:pPr>
            <w:r w:rsidRPr="00D40030">
              <w:rPr>
                <w:rFonts w:ascii="Times New Roman" w:hAnsi="Times New Roman"/>
                <w:bCs/>
                <w:i/>
                <w:iCs/>
                <w:color w:val="auto"/>
                <w:sz w:val="20"/>
              </w:rPr>
              <w:t>Необходимость и тематика определяются образовательной организацией</w:t>
            </w:r>
          </w:p>
        </w:tc>
      </w:tr>
      <w:tr w:rsidR="007F264B" w:rsidRPr="007F264B" w14:paraId="19D78046" w14:textId="77777777" w:rsidTr="005D7604">
        <w:tc>
          <w:tcPr>
            <w:tcW w:w="9640" w:type="dxa"/>
            <w:gridSpan w:val="2"/>
          </w:tcPr>
          <w:p w14:paraId="0BA6D21E" w14:textId="720DACB5"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Раздел 3. Детали машин</w:t>
            </w:r>
            <w:r w:rsidR="00A45DD4">
              <w:rPr>
                <w:rFonts w:ascii="Times New Roman" w:hAnsi="Times New Roman"/>
                <w:b/>
                <w:bCs/>
                <w:color w:val="auto"/>
                <w:szCs w:val="22"/>
              </w:rPr>
              <w:t xml:space="preserve"> </w:t>
            </w:r>
          </w:p>
        </w:tc>
      </w:tr>
      <w:tr w:rsidR="007F264B" w:rsidRPr="007F264B" w14:paraId="00FA1823" w14:textId="77777777" w:rsidTr="00D40030">
        <w:tc>
          <w:tcPr>
            <w:tcW w:w="2547" w:type="dxa"/>
            <w:vMerge w:val="restart"/>
          </w:tcPr>
          <w:p w14:paraId="762E9F84" w14:textId="77777777" w:rsidR="008B0C5E" w:rsidRDefault="007F264B" w:rsidP="005D7604">
            <w:pPr>
              <w:rPr>
                <w:rFonts w:ascii="Times New Roman" w:hAnsi="Times New Roman"/>
                <w:b/>
                <w:bCs/>
                <w:color w:val="auto"/>
                <w:szCs w:val="22"/>
              </w:rPr>
            </w:pPr>
            <w:r w:rsidRPr="007F264B">
              <w:rPr>
                <w:rFonts w:ascii="Times New Roman" w:hAnsi="Times New Roman"/>
                <w:b/>
                <w:bCs/>
                <w:color w:val="auto"/>
                <w:szCs w:val="22"/>
              </w:rPr>
              <w:t xml:space="preserve">Тема 3.1. </w:t>
            </w:r>
          </w:p>
          <w:p w14:paraId="7B60B9D2" w14:textId="10D92A0B" w:rsidR="007F264B" w:rsidRPr="007F264B" w:rsidRDefault="007F264B" w:rsidP="005D7604">
            <w:pPr>
              <w:rPr>
                <w:rFonts w:ascii="Times New Roman" w:hAnsi="Times New Roman"/>
                <w:b/>
                <w:bCs/>
                <w:color w:val="auto"/>
                <w:szCs w:val="22"/>
                <w:lang w:eastAsia="en-US"/>
              </w:rPr>
            </w:pPr>
            <w:r w:rsidRPr="007F264B">
              <w:rPr>
                <w:rFonts w:ascii="Times New Roman" w:hAnsi="Times New Roman"/>
                <w:b/>
                <w:bCs/>
                <w:color w:val="auto"/>
                <w:szCs w:val="22"/>
              </w:rPr>
              <w:t>Соединения деталей машин</w:t>
            </w:r>
            <w:r w:rsidRPr="007F264B">
              <w:rPr>
                <w:rFonts w:ascii="Times New Roman" w:hAnsi="Times New Roman"/>
                <w:b/>
                <w:bCs/>
                <w:color w:val="auto"/>
                <w:szCs w:val="22"/>
                <w:lang w:eastAsia="en-US"/>
              </w:rPr>
              <w:t xml:space="preserve"> </w:t>
            </w:r>
          </w:p>
          <w:p w14:paraId="48C59690" w14:textId="77777777" w:rsidR="007F264B" w:rsidRPr="007F264B" w:rsidRDefault="007F264B" w:rsidP="005D7604">
            <w:pPr>
              <w:rPr>
                <w:rFonts w:ascii="Times New Roman" w:hAnsi="Times New Roman"/>
                <w:b/>
                <w:i/>
                <w:iCs/>
                <w:color w:val="FF0000"/>
                <w:szCs w:val="22"/>
              </w:rPr>
            </w:pPr>
          </w:p>
        </w:tc>
        <w:tc>
          <w:tcPr>
            <w:tcW w:w="7093" w:type="dxa"/>
          </w:tcPr>
          <w:p w14:paraId="5F2DF418"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 xml:space="preserve">Содержание </w:t>
            </w:r>
          </w:p>
        </w:tc>
      </w:tr>
      <w:tr w:rsidR="007F264B" w:rsidRPr="007F264B" w14:paraId="4DCF0427" w14:textId="77777777" w:rsidTr="00D40030">
        <w:tc>
          <w:tcPr>
            <w:tcW w:w="2547" w:type="dxa"/>
            <w:vMerge/>
          </w:tcPr>
          <w:p w14:paraId="157C9AE8" w14:textId="77777777" w:rsidR="007F264B" w:rsidRPr="007F264B" w:rsidRDefault="007F264B" w:rsidP="005D7604">
            <w:pPr>
              <w:suppressAutoHyphens/>
              <w:rPr>
                <w:rFonts w:ascii="Times New Roman" w:hAnsi="Times New Roman"/>
                <w:b/>
                <w:bCs/>
                <w:color w:val="auto"/>
                <w:szCs w:val="22"/>
                <w:lang w:eastAsia="en-US"/>
              </w:rPr>
            </w:pPr>
          </w:p>
        </w:tc>
        <w:tc>
          <w:tcPr>
            <w:tcW w:w="7093" w:type="dxa"/>
          </w:tcPr>
          <w:p w14:paraId="6622573B" w14:textId="77777777" w:rsidR="00306AB4" w:rsidRDefault="007F264B" w:rsidP="005D7604">
            <w:pPr>
              <w:rPr>
                <w:rFonts w:ascii="Times New Roman" w:hAnsi="Times New Roman"/>
                <w:color w:val="auto"/>
                <w:szCs w:val="22"/>
              </w:rPr>
            </w:pPr>
            <w:r w:rsidRPr="007F264B">
              <w:rPr>
                <w:rFonts w:ascii="Times New Roman" w:hAnsi="Times New Roman"/>
                <w:color w:val="auto"/>
                <w:szCs w:val="22"/>
              </w:rPr>
              <w:t xml:space="preserve">Механизм, машина, деталь, сборочная единица. </w:t>
            </w:r>
          </w:p>
          <w:p w14:paraId="22B15A17" w14:textId="77777777" w:rsidR="00306AB4" w:rsidRDefault="007F264B" w:rsidP="005D7604">
            <w:pPr>
              <w:rPr>
                <w:rFonts w:ascii="Times New Roman" w:hAnsi="Times New Roman"/>
                <w:color w:val="auto"/>
                <w:szCs w:val="22"/>
              </w:rPr>
            </w:pPr>
            <w:r w:rsidRPr="007F264B">
              <w:rPr>
                <w:rFonts w:ascii="Times New Roman" w:hAnsi="Times New Roman"/>
                <w:color w:val="auto"/>
                <w:szCs w:val="22"/>
              </w:rPr>
              <w:t xml:space="preserve">Требования, предъявляемые к машинам, деталям и сборочным единицам. Критерии работоспособности и расчета деталей машин. </w:t>
            </w:r>
          </w:p>
          <w:p w14:paraId="684F85DB" w14:textId="4E7968AB" w:rsidR="007F264B" w:rsidRPr="007F264B" w:rsidRDefault="007F264B" w:rsidP="005D7604">
            <w:pPr>
              <w:rPr>
                <w:rFonts w:ascii="Times New Roman" w:hAnsi="Times New Roman"/>
                <w:color w:val="auto"/>
                <w:szCs w:val="22"/>
              </w:rPr>
            </w:pPr>
            <w:r w:rsidRPr="007F264B">
              <w:rPr>
                <w:rFonts w:ascii="Times New Roman" w:hAnsi="Times New Roman"/>
                <w:color w:val="auto"/>
                <w:szCs w:val="22"/>
              </w:rPr>
              <w:t>Понятие о системе автоматизированного проектирования.</w:t>
            </w:r>
          </w:p>
        </w:tc>
      </w:tr>
      <w:tr w:rsidR="007F264B" w:rsidRPr="007F264B" w14:paraId="2CF77B87" w14:textId="77777777" w:rsidTr="00D40030">
        <w:tc>
          <w:tcPr>
            <w:tcW w:w="2547" w:type="dxa"/>
            <w:vMerge/>
          </w:tcPr>
          <w:p w14:paraId="19DF2962" w14:textId="77777777" w:rsidR="007F264B" w:rsidRPr="007F264B" w:rsidRDefault="007F264B" w:rsidP="005D7604">
            <w:pPr>
              <w:suppressAutoHyphens/>
              <w:rPr>
                <w:rFonts w:ascii="Times New Roman" w:hAnsi="Times New Roman"/>
                <w:b/>
                <w:bCs/>
                <w:color w:val="auto"/>
                <w:szCs w:val="22"/>
                <w:lang w:eastAsia="en-US"/>
              </w:rPr>
            </w:pPr>
          </w:p>
        </w:tc>
        <w:tc>
          <w:tcPr>
            <w:tcW w:w="7093" w:type="dxa"/>
          </w:tcPr>
          <w:p w14:paraId="21434695" w14:textId="77777777" w:rsidR="007F264B" w:rsidRPr="007F264B" w:rsidRDefault="007F264B" w:rsidP="00F14469">
            <w:pPr>
              <w:spacing w:line="276" w:lineRule="auto"/>
              <w:rPr>
                <w:rFonts w:ascii="Times New Roman" w:hAnsi="Times New Roman"/>
                <w:color w:val="auto"/>
                <w:szCs w:val="22"/>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7B2F2563" w14:textId="77777777" w:rsidTr="00D40030">
        <w:tc>
          <w:tcPr>
            <w:tcW w:w="2547" w:type="dxa"/>
            <w:vMerge/>
          </w:tcPr>
          <w:p w14:paraId="2D4AA2C4" w14:textId="77777777" w:rsidR="007F264B" w:rsidRPr="007F264B" w:rsidRDefault="007F264B" w:rsidP="005D7604">
            <w:pPr>
              <w:suppressAutoHyphens/>
              <w:rPr>
                <w:rFonts w:ascii="Times New Roman" w:hAnsi="Times New Roman"/>
                <w:b/>
                <w:bCs/>
                <w:color w:val="auto"/>
                <w:szCs w:val="22"/>
                <w:lang w:eastAsia="en-US"/>
              </w:rPr>
            </w:pPr>
          </w:p>
        </w:tc>
        <w:tc>
          <w:tcPr>
            <w:tcW w:w="7093" w:type="dxa"/>
          </w:tcPr>
          <w:p w14:paraId="42315FA5" w14:textId="6B72310B" w:rsidR="007F264B" w:rsidRPr="007F264B" w:rsidRDefault="007F264B" w:rsidP="00F14469">
            <w:pPr>
              <w:spacing w:line="276" w:lineRule="auto"/>
              <w:rPr>
                <w:rFonts w:ascii="Times New Roman" w:hAnsi="Times New Roman"/>
                <w:color w:val="auto"/>
                <w:szCs w:val="22"/>
              </w:rPr>
            </w:pPr>
            <w:r w:rsidRPr="00306AB4">
              <w:rPr>
                <w:rFonts w:ascii="Times New Roman" w:hAnsi="Times New Roman"/>
                <w:b/>
                <w:bCs/>
                <w:color w:val="auto"/>
                <w:szCs w:val="22"/>
                <w:lang w:eastAsia="en-US"/>
              </w:rPr>
              <w:t>Практическая работа</w:t>
            </w:r>
            <w:r w:rsidR="00306AB4" w:rsidRPr="00306AB4">
              <w:rPr>
                <w:rFonts w:ascii="Times New Roman" w:hAnsi="Times New Roman"/>
                <w:b/>
                <w:bCs/>
                <w:color w:val="auto"/>
                <w:szCs w:val="22"/>
                <w:lang w:eastAsia="en-US"/>
              </w:rPr>
              <w:t xml:space="preserve"> </w:t>
            </w:r>
            <w:r w:rsidR="00D40030">
              <w:rPr>
                <w:rFonts w:ascii="Times New Roman" w:hAnsi="Times New Roman"/>
                <w:b/>
                <w:bCs/>
                <w:color w:val="auto"/>
                <w:szCs w:val="22"/>
                <w:lang w:eastAsia="en-US"/>
              </w:rPr>
              <w:t>10</w:t>
            </w:r>
            <w:r w:rsidR="00306AB4" w:rsidRPr="00306AB4">
              <w:rPr>
                <w:rFonts w:ascii="Times New Roman" w:hAnsi="Times New Roman"/>
                <w:b/>
                <w:bCs/>
                <w:color w:val="auto"/>
                <w:szCs w:val="22"/>
                <w:lang w:eastAsia="en-US"/>
              </w:rPr>
              <w:t>.</w:t>
            </w:r>
            <w:r w:rsidR="00306AB4">
              <w:rPr>
                <w:rFonts w:ascii="Times New Roman" w:hAnsi="Times New Roman"/>
                <w:b/>
                <w:bCs/>
                <w:color w:val="auto"/>
                <w:szCs w:val="22"/>
                <w:lang w:eastAsia="en-US"/>
              </w:rPr>
              <w:t xml:space="preserve"> </w:t>
            </w:r>
            <w:r w:rsidRPr="007F264B">
              <w:rPr>
                <w:rFonts w:ascii="Times New Roman" w:hAnsi="Times New Roman"/>
                <w:color w:val="auto"/>
                <w:szCs w:val="22"/>
                <w:lang w:eastAsia="en-US"/>
              </w:rPr>
              <w:t xml:space="preserve"> Исследование устройства и принципа работы редуктора</w:t>
            </w:r>
          </w:p>
        </w:tc>
      </w:tr>
      <w:tr w:rsidR="007F264B" w:rsidRPr="007F264B" w14:paraId="31E0E4EB" w14:textId="77777777" w:rsidTr="00D40030">
        <w:tc>
          <w:tcPr>
            <w:tcW w:w="2547" w:type="dxa"/>
            <w:vMerge/>
          </w:tcPr>
          <w:p w14:paraId="5ABA4F1C" w14:textId="77777777" w:rsidR="007F264B" w:rsidRPr="007F264B" w:rsidRDefault="007F264B" w:rsidP="005D7604">
            <w:pPr>
              <w:suppressAutoHyphens/>
              <w:rPr>
                <w:rFonts w:ascii="Times New Roman" w:hAnsi="Times New Roman"/>
                <w:b/>
                <w:bCs/>
                <w:color w:val="auto"/>
                <w:szCs w:val="22"/>
                <w:lang w:eastAsia="en-US"/>
              </w:rPr>
            </w:pPr>
          </w:p>
        </w:tc>
        <w:tc>
          <w:tcPr>
            <w:tcW w:w="7093" w:type="dxa"/>
          </w:tcPr>
          <w:p w14:paraId="1174D386" w14:textId="77777777" w:rsidR="00D40030" w:rsidRDefault="00D40030" w:rsidP="00F14469">
            <w:pPr>
              <w:spacing w:line="276" w:lineRule="auto"/>
              <w:rPr>
                <w:rFonts w:ascii="Times New Roman" w:hAnsi="Times New Roman"/>
                <w:b/>
                <w:color w:val="auto"/>
                <w:szCs w:val="22"/>
              </w:rPr>
            </w:pPr>
            <w:r w:rsidRPr="007F264B">
              <w:rPr>
                <w:rFonts w:ascii="Times New Roman" w:hAnsi="Times New Roman"/>
                <w:b/>
                <w:color w:val="auto"/>
                <w:szCs w:val="22"/>
              </w:rPr>
              <w:t>Самостоятельная работа обучающихся</w:t>
            </w:r>
          </w:p>
          <w:p w14:paraId="3879C0A9" w14:textId="49E385A2" w:rsidR="007F264B" w:rsidRPr="007F264B" w:rsidRDefault="00D40030" w:rsidP="00F14469">
            <w:pPr>
              <w:spacing w:line="276" w:lineRule="auto"/>
              <w:rPr>
                <w:rFonts w:ascii="Times New Roman" w:hAnsi="Times New Roman"/>
                <w:b/>
                <w:bCs/>
                <w:color w:val="auto"/>
                <w:szCs w:val="22"/>
              </w:rPr>
            </w:pPr>
            <w:r w:rsidRPr="00D40030">
              <w:rPr>
                <w:rFonts w:ascii="Times New Roman" w:hAnsi="Times New Roman"/>
                <w:bCs/>
                <w:i/>
                <w:iCs/>
                <w:color w:val="auto"/>
                <w:sz w:val="20"/>
              </w:rPr>
              <w:t>Необходимость и тематика определяются образовательной организацией</w:t>
            </w:r>
          </w:p>
        </w:tc>
      </w:tr>
      <w:tr w:rsidR="007F264B" w:rsidRPr="007F264B" w14:paraId="04170214" w14:textId="77777777" w:rsidTr="00D40030">
        <w:tc>
          <w:tcPr>
            <w:tcW w:w="2547" w:type="dxa"/>
            <w:vMerge w:val="restart"/>
          </w:tcPr>
          <w:p w14:paraId="4F40A2F0" w14:textId="77777777" w:rsidR="007F264B" w:rsidRPr="007F264B" w:rsidRDefault="007F264B" w:rsidP="005D7604">
            <w:pPr>
              <w:rPr>
                <w:rFonts w:ascii="Times New Roman" w:hAnsi="Times New Roman"/>
                <w:b/>
                <w:bCs/>
                <w:color w:val="auto"/>
                <w:szCs w:val="22"/>
                <w:lang w:eastAsia="en-US"/>
              </w:rPr>
            </w:pPr>
            <w:r w:rsidRPr="007F264B">
              <w:rPr>
                <w:rFonts w:ascii="Times New Roman" w:hAnsi="Times New Roman"/>
                <w:b/>
                <w:bCs/>
                <w:color w:val="auto"/>
                <w:szCs w:val="22"/>
              </w:rPr>
              <w:t>Тема 3.2. Фрикционные передачи и вариаторы</w:t>
            </w:r>
            <w:r w:rsidRPr="007F264B">
              <w:rPr>
                <w:rFonts w:ascii="Times New Roman" w:hAnsi="Times New Roman"/>
                <w:b/>
                <w:bCs/>
                <w:color w:val="auto"/>
                <w:szCs w:val="22"/>
                <w:lang w:eastAsia="en-US"/>
              </w:rPr>
              <w:t xml:space="preserve"> </w:t>
            </w:r>
          </w:p>
          <w:p w14:paraId="7DB7A1F5" w14:textId="77777777" w:rsidR="007F264B" w:rsidRPr="007F264B" w:rsidRDefault="007F264B" w:rsidP="005D7604">
            <w:pPr>
              <w:rPr>
                <w:rFonts w:ascii="Times New Roman" w:hAnsi="Times New Roman"/>
                <w:b/>
                <w:bCs/>
                <w:color w:val="auto"/>
                <w:szCs w:val="22"/>
                <w:lang w:eastAsia="en-US"/>
              </w:rPr>
            </w:pPr>
          </w:p>
          <w:p w14:paraId="08CD2CDE" w14:textId="77777777" w:rsidR="007F264B" w:rsidRPr="007F264B" w:rsidRDefault="007F264B" w:rsidP="005D7604">
            <w:pPr>
              <w:rPr>
                <w:rFonts w:ascii="Times New Roman" w:hAnsi="Times New Roman"/>
                <w:b/>
                <w:color w:val="FF0000"/>
                <w:szCs w:val="22"/>
              </w:rPr>
            </w:pPr>
          </w:p>
        </w:tc>
        <w:tc>
          <w:tcPr>
            <w:tcW w:w="7093" w:type="dxa"/>
          </w:tcPr>
          <w:p w14:paraId="423EF3AD"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 xml:space="preserve">Содержание </w:t>
            </w:r>
          </w:p>
        </w:tc>
      </w:tr>
      <w:tr w:rsidR="007F264B" w:rsidRPr="007F264B" w14:paraId="4845FC32" w14:textId="77777777" w:rsidTr="00D40030">
        <w:tc>
          <w:tcPr>
            <w:tcW w:w="2547" w:type="dxa"/>
            <w:vMerge/>
          </w:tcPr>
          <w:p w14:paraId="01B75EA9" w14:textId="77777777" w:rsidR="007F264B" w:rsidRPr="007F264B" w:rsidRDefault="007F264B" w:rsidP="005D7604">
            <w:pPr>
              <w:suppressAutoHyphens/>
              <w:rPr>
                <w:rFonts w:ascii="Times New Roman" w:hAnsi="Times New Roman"/>
                <w:b/>
                <w:bCs/>
                <w:color w:val="auto"/>
                <w:szCs w:val="22"/>
                <w:lang w:eastAsia="en-US"/>
              </w:rPr>
            </w:pPr>
          </w:p>
        </w:tc>
        <w:tc>
          <w:tcPr>
            <w:tcW w:w="7093" w:type="dxa"/>
          </w:tcPr>
          <w:p w14:paraId="6AA18DDE" w14:textId="77777777" w:rsidR="008B0C5E" w:rsidRDefault="007F264B" w:rsidP="005D7604">
            <w:pPr>
              <w:rPr>
                <w:rFonts w:ascii="Times New Roman" w:hAnsi="Times New Roman"/>
                <w:color w:val="auto"/>
                <w:szCs w:val="22"/>
              </w:rPr>
            </w:pPr>
            <w:r w:rsidRPr="007F264B">
              <w:rPr>
                <w:rFonts w:ascii="Times New Roman" w:hAnsi="Times New Roman"/>
                <w:color w:val="auto"/>
                <w:szCs w:val="22"/>
              </w:rPr>
              <w:t>Работа фрикционных передач с нерегулируемым передаточным числом.  Цилиндрическая фрикционная передача.</w:t>
            </w:r>
          </w:p>
          <w:p w14:paraId="762D709C" w14:textId="0966CCFC" w:rsidR="007F264B" w:rsidRPr="007F264B" w:rsidRDefault="007F264B" w:rsidP="008B0C5E">
            <w:pPr>
              <w:rPr>
                <w:rFonts w:ascii="Times New Roman" w:hAnsi="Times New Roman"/>
                <w:b/>
                <w:bCs/>
                <w:color w:val="auto"/>
                <w:szCs w:val="22"/>
              </w:rPr>
            </w:pPr>
            <w:r w:rsidRPr="007F264B">
              <w:rPr>
                <w:rFonts w:ascii="Times New Roman" w:hAnsi="Times New Roman"/>
                <w:color w:val="auto"/>
                <w:szCs w:val="22"/>
              </w:rPr>
              <w:t>Виды разрушений и критерии работоспособности</w:t>
            </w:r>
            <w:r w:rsidR="008B0C5E">
              <w:rPr>
                <w:rFonts w:ascii="Times New Roman" w:hAnsi="Times New Roman"/>
                <w:color w:val="auto"/>
                <w:szCs w:val="22"/>
              </w:rPr>
              <w:t>.</w:t>
            </w:r>
          </w:p>
        </w:tc>
      </w:tr>
      <w:tr w:rsidR="007F264B" w:rsidRPr="007F264B" w14:paraId="455A81E7" w14:textId="77777777" w:rsidTr="00D40030">
        <w:tc>
          <w:tcPr>
            <w:tcW w:w="2547" w:type="dxa"/>
            <w:vMerge/>
          </w:tcPr>
          <w:p w14:paraId="3FE8D6D1" w14:textId="77777777" w:rsidR="007F264B" w:rsidRPr="007F264B" w:rsidRDefault="007F264B" w:rsidP="005D7604">
            <w:pPr>
              <w:suppressAutoHyphens/>
              <w:rPr>
                <w:rFonts w:ascii="Times New Roman" w:hAnsi="Times New Roman"/>
                <w:b/>
                <w:bCs/>
                <w:color w:val="auto"/>
                <w:szCs w:val="22"/>
                <w:lang w:eastAsia="en-US"/>
              </w:rPr>
            </w:pPr>
          </w:p>
        </w:tc>
        <w:tc>
          <w:tcPr>
            <w:tcW w:w="7093" w:type="dxa"/>
          </w:tcPr>
          <w:p w14:paraId="6285E2CB" w14:textId="77777777" w:rsidR="007F264B" w:rsidRPr="007F264B" w:rsidRDefault="007F264B" w:rsidP="005D76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rPr>
                <w:rFonts w:ascii="Times New Roman" w:hAnsi="Times New Roman"/>
                <w:color w:val="auto"/>
                <w:szCs w:val="22"/>
                <w:lang w:eastAsia="en-US"/>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435E1BA3" w14:textId="77777777" w:rsidTr="00D40030">
        <w:tc>
          <w:tcPr>
            <w:tcW w:w="2547" w:type="dxa"/>
            <w:vMerge/>
          </w:tcPr>
          <w:p w14:paraId="45130129" w14:textId="77777777" w:rsidR="007F264B" w:rsidRPr="007F264B" w:rsidRDefault="007F264B" w:rsidP="005D7604">
            <w:pPr>
              <w:suppressAutoHyphens/>
              <w:rPr>
                <w:rFonts w:ascii="Times New Roman" w:hAnsi="Times New Roman"/>
                <w:b/>
                <w:bCs/>
                <w:color w:val="auto"/>
                <w:szCs w:val="22"/>
                <w:lang w:eastAsia="en-US"/>
              </w:rPr>
            </w:pPr>
          </w:p>
        </w:tc>
        <w:tc>
          <w:tcPr>
            <w:tcW w:w="7093" w:type="dxa"/>
          </w:tcPr>
          <w:p w14:paraId="33D3727B" w14:textId="77777777" w:rsidR="00D40030" w:rsidRDefault="00D40030" w:rsidP="00D40030">
            <w:pPr>
              <w:rPr>
                <w:rFonts w:ascii="Times New Roman" w:hAnsi="Times New Roman"/>
                <w:b/>
                <w:color w:val="auto"/>
                <w:szCs w:val="22"/>
              </w:rPr>
            </w:pPr>
            <w:r w:rsidRPr="007F264B">
              <w:rPr>
                <w:rFonts w:ascii="Times New Roman" w:hAnsi="Times New Roman"/>
                <w:b/>
                <w:color w:val="auto"/>
                <w:szCs w:val="22"/>
              </w:rPr>
              <w:t>Самостоятельная работа обучающихся</w:t>
            </w:r>
          </w:p>
          <w:p w14:paraId="05204E07" w14:textId="51DBA436" w:rsidR="007F264B" w:rsidRPr="007F264B" w:rsidRDefault="00D40030" w:rsidP="00D40030">
            <w:pPr>
              <w:rPr>
                <w:rFonts w:ascii="Times New Roman" w:hAnsi="Times New Roman"/>
                <w:b/>
                <w:bCs/>
                <w:color w:val="auto"/>
                <w:szCs w:val="22"/>
              </w:rPr>
            </w:pPr>
            <w:r w:rsidRPr="00D40030">
              <w:rPr>
                <w:rFonts w:ascii="Times New Roman" w:hAnsi="Times New Roman"/>
                <w:bCs/>
                <w:i/>
                <w:iCs/>
                <w:color w:val="auto"/>
                <w:sz w:val="20"/>
              </w:rPr>
              <w:t>Необходимость и тематика определяются образовательной организацией</w:t>
            </w:r>
          </w:p>
        </w:tc>
      </w:tr>
      <w:tr w:rsidR="007F264B" w:rsidRPr="007F264B" w14:paraId="39FDA859" w14:textId="77777777" w:rsidTr="00D40030">
        <w:tc>
          <w:tcPr>
            <w:tcW w:w="2547" w:type="dxa"/>
            <w:vMerge w:val="restart"/>
          </w:tcPr>
          <w:p w14:paraId="70178997" w14:textId="77777777" w:rsidR="008B0C5E" w:rsidRDefault="007F264B" w:rsidP="005D7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Cs w:val="22"/>
              </w:rPr>
            </w:pPr>
            <w:r w:rsidRPr="007F264B">
              <w:rPr>
                <w:rFonts w:ascii="Times New Roman" w:hAnsi="Times New Roman"/>
                <w:b/>
                <w:bCs/>
                <w:color w:val="auto"/>
                <w:szCs w:val="22"/>
              </w:rPr>
              <w:t>Тема 3.3.</w:t>
            </w:r>
          </w:p>
          <w:p w14:paraId="273F6475" w14:textId="3F45B402" w:rsidR="007F264B" w:rsidRPr="007F264B" w:rsidRDefault="007F264B" w:rsidP="005D7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Cs w:val="22"/>
                <w:lang w:eastAsia="en-US"/>
              </w:rPr>
            </w:pPr>
            <w:r w:rsidRPr="007F264B">
              <w:rPr>
                <w:rFonts w:ascii="Times New Roman" w:hAnsi="Times New Roman"/>
                <w:b/>
                <w:bCs/>
                <w:color w:val="auto"/>
                <w:szCs w:val="22"/>
              </w:rPr>
              <w:t xml:space="preserve"> Ременные передачи</w:t>
            </w:r>
            <w:r w:rsidRPr="007F264B">
              <w:rPr>
                <w:rFonts w:ascii="Times New Roman" w:hAnsi="Times New Roman"/>
                <w:b/>
                <w:bCs/>
                <w:color w:val="auto"/>
                <w:szCs w:val="22"/>
                <w:lang w:eastAsia="en-US"/>
              </w:rPr>
              <w:t xml:space="preserve"> </w:t>
            </w:r>
          </w:p>
          <w:p w14:paraId="45FD9D9E" w14:textId="77777777" w:rsidR="007F264B" w:rsidRPr="007F264B" w:rsidRDefault="007F264B" w:rsidP="005D7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auto"/>
                <w:szCs w:val="22"/>
                <w:lang w:eastAsia="en-US"/>
              </w:rPr>
            </w:pPr>
          </w:p>
        </w:tc>
        <w:tc>
          <w:tcPr>
            <w:tcW w:w="7093" w:type="dxa"/>
          </w:tcPr>
          <w:p w14:paraId="2D94A153"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 xml:space="preserve">Содержание </w:t>
            </w:r>
          </w:p>
        </w:tc>
      </w:tr>
      <w:tr w:rsidR="007F264B" w:rsidRPr="007F264B" w14:paraId="2B5BE039" w14:textId="77777777" w:rsidTr="00D40030">
        <w:tc>
          <w:tcPr>
            <w:tcW w:w="2547" w:type="dxa"/>
            <w:vMerge/>
          </w:tcPr>
          <w:p w14:paraId="533024D7" w14:textId="77777777" w:rsidR="007F264B" w:rsidRPr="007F264B" w:rsidRDefault="007F264B" w:rsidP="005D7604">
            <w:pPr>
              <w:suppressAutoHyphens/>
              <w:rPr>
                <w:rFonts w:ascii="Times New Roman" w:hAnsi="Times New Roman"/>
                <w:b/>
                <w:bCs/>
                <w:color w:val="auto"/>
                <w:szCs w:val="22"/>
                <w:lang w:eastAsia="en-US"/>
              </w:rPr>
            </w:pPr>
          </w:p>
        </w:tc>
        <w:tc>
          <w:tcPr>
            <w:tcW w:w="7093" w:type="dxa"/>
          </w:tcPr>
          <w:p w14:paraId="285649FA" w14:textId="77777777" w:rsidR="008B0C5E" w:rsidRDefault="007F264B" w:rsidP="00F14469">
            <w:pPr>
              <w:spacing w:line="276" w:lineRule="auto"/>
              <w:rPr>
                <w:rFonts w:ascii="Times New Roman" w:hAnsi="Times New Roman"/>
                <w:color w:val="auto"/>
                <w:szCs w:val="22"/>
              </w:rPr>
            </w:pPr>
            <w:r w:rsidRPr="007F264B">
              <w:rPr>
                <w:rFonts w:ascii="Times New Roman" w:hAnsi="Times New Roman"/>
                <w:color w:val="auto"/>
                <w:szCs w:val="22"/>
              </w:rPr>
              <w:t xml:space="preserve">Расчет ременных передач. </w:t>
            </w:r>
          </w:p>
          <w:p w14:paraId="467F3948" w14:textId="77777777" w:rsidR="008B0C5E" w:rsidRDefault="007F264B" w:rsidP="00F14469">
            <w:pPr>
              <w:spacing w:line="276" w:lineRule="auto"/>
              <w:rPr>
                <w:rFonts w:ascii="Times New Roman" w:hAnsi="Times New Roman"/>
                <w:color w:val="auto"/>
                <w:szCs w:val="22"/>
              </w:rPr>
            </w:pPr>
            <w:r w:rsidRPr="007F264B">
              <w:rPr>
                <w:rFonts w:ascii="Times New Roman" w:hAnsi="Times New Roman"/>
                <w:color w:val="auto"/>
                <w:szCs w:val="22"/>
              </w:rPr>
              <w:t xml:space="preserve">Детали ременных передач. </w:t>
            </w:r>
          </w:p>
          <w:p w14:paraId="403C5F9B" w14:textId="77777777" w:rsidR="008B0C5E" w:rsidRDefault="007F264B" w:rsidP="00F14469">
            <w:pPr>
              <w:spacing w:line="276" w:lineRule="auto"/>
              <w:rPr>
                <w:rFonts w:ascii="Times New Roman" w:hAnsi="Times New Roman"/>
                <w:color w:val="auto"/>
                <w:szCs w:val="22"/>
              </w:rPr>
            </w:pPr>
            <w:r w:rsidRPr="007F264B">
              <w:rPr>
                <w:rFonts w:ascii="Times New Roman" w:hAnsi="Times New Roman"/>
                <w:color w:val="auto"/>
                <w:szCs w:val="22"/>
              </w:rPr>
              <w:t xml:space="preserve">Основные геометрические соотношения. </w:t>
            </w:r>
          </w:p>
          <w:p w14:paraId="5494F895" w14:textId="77777777" w:rsidR="008B0C5E" w:rsidRDefault="007F264B" w:rsidP="00F14469">
            <w:pPr>
              <w:spacing w:line="276" w:lineRule="auto"/>
              <w:rPr>
                <w:rFonts w:ascii="Times New Roman" w:hAnsi="Times New Roman"/>
                <w:color w:val="auto"/>
                <w:szCs w:val="22"/>
              </w:rPr>
            </w:pPr>
            <w:r w:rsidRPr="007F264B">
              <w:rPr>
                <w:rFonts w:ascii="Times New Roman" w:hAnsi="Times New Roman"/>
                <w:color w:val="auto"/>
                <w:szCs w:val="22"/>
              </w:rPr>
              <w:t xml:space="preserve">Силы и напряжения в ветвях ремня. </w:t>
            </w:r>
          </w:p>
          <w:p w14:paraId="62066BA1" w14:textId="1F4543C6" w:rsidR="007F264B" w:rsidRPr="007F264B" w:rsidRDefault="007F264B" w:rsidP="00F14469">
            <w:pPr>
              <w:spacing w:line="276" w:lineRule="auto"/>
              <w:rPr>
                <w:rFonts w:ascii="Times New Roman" w:hAnsi="Times New Roman"/>
                <w:b/>
                <w:bCs/>
                <w:color w:val="auto"/>
                <w:szCs w:val="22"/>
              </w:rPr>
            </w:pPr>
            <w:r w:rsidRPr="007F264B">
              <w:rPr>
                <w:rFonts w:ascii="Times New Roman" w:hAnsi="Times New Roman"/>
                <w:color w:val="auto"/>
                <w:szCs w:val="22"/>
              </w:rPr>
              <w:t>Передаточное число. Виды разрушений и критерии работоспособности</w:t>
            </w:r>
            <w:r w:rsidR="008B0C5E">
              <w:rPr>
                <w:rFonts w:ascii="Times New Roman" w:hAnsi="Times New Roman"/>
                <w:color w:val="auto"/>
                <w:szCs w:val="22"/>
              </w:rPr>
              <w:t>.</w:t>
            </w:r>
          </w:p>
        </w:tc>
      </w:tr>
      <w:tr w:rsidR="007F264B" w:rsidRPr="007F264B" w14:paraId="306AECF9" w14:textId="77777777" w:rsidTr="00D40030">
        <w:tc>
          <w:tcPr>
            <w:tcW w:w="2547" w:type="dxa"/>
            <w:vMerge/>
          </w:tcPr>
          <w:p w14:paraId="7EB5B149" w14:textId="77777777" w:rsidR="007F264B" w:rsidRPr="007F264B" w:rsidRDefault="007F264B" w:rsidP="005D7604">
            <w:pPr>
              <w:suppressAutoHyphens/>
              <w:rPr>
                <w:rFonts w:ascii="Times New Roman" w:hAnsi="Times New Roman"/>
                <w:b/>
                <w:bCs/>
                <w:color w:val="auto"/>
                <w:szCs w:val="22"/>
                <w:lang w:eastAsia="en-US"/>
              </w:rPr>
            </w:pPr>
          </w:p>
        </w:tc>
        <w:tc>
          <w:tcPr>
            <w:tcW w:w="7093" w:type="dxa"/>
          </w:tcPr>
          <w:p w14:paraId="1B5F41C5" w14:textId="77777777" w:rsidR="007F264B" w:rsidRPr="007F264B" w:rsidRDefault="007F264B" w:rsidP="00F14469">
            <w:pPr>
              <w:spacing w:line="276" w:lineRule="auto"/>
              <w:rPr>
                <w:rFonts w:ascii="Times New Roman" w:hAnsi="Times New Roman"/>
                <w:color w:val="auto"/>
                <w:szCs w:val="22"/>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273C625E" w14:textId="77777777" w:rsidTr="00D40030">
        <w:tc>
          <w:tcPr>
            <w:tcW w:w="2547" w:type="dxa"/>
            <w:vMerge/>
          </w:tcPr>
          <w:p w14:paraId="5ECCE9BD" w14:textId="77777777" w:rsidR="007F264B" w:rsidRPr="007F264B" w:rsidRDefault="007F264B" w:rsidP="005D7604">
            <w:pPr>
              <w:suppressAutoHyphens/>
              <w:rPr>
                <w:rFonts w:ascii="Times New Roman" w:hAnsi="Times New Roman"/>
                <w:b/>
                <w:bCs/>
                <w:color w:val="auto"/>
                <w:szCs w:val="22"/>
                <w:lang w:eastAsia="en-US"/>
              </w:rPr>
            </w:pPr>
          </w:p>
        </w:tc>
        <w:tc>
          <w:tcPr>
            <w:tcW w:w="7093" w:type="dxa"/>
          </w:tcPr>
          <w:p w14:paraId="0B4A085D" w14:textId="77777777" w:rsidR="00D40030" w:rsidRDefault="00D40030" w:rsidP="00F14469">
            <w:pPr>
              <w:spacing w:line="276" w:lineRule="auto"/>
              <w:rPr>
                <w:rFonts w:ascii="Times New Roman" w:hAnsi="Times New Roman"/>
                <w:b/>
                <w:color w:val="auto"/>
                <w:szCs w:val="22"/>
              </w:rPr>
            </w:pPr>
            <w:r w:rsidRPr="007F264B">
              <w:rPr>
                <w:rFonts w:ascii="Times New Roman" w:hAnsi="Times New Roman"/>
                <w:b/>
                <w:color w:val="auto"/>
                <w:szCs w:val="22"/>
              </w:rPr>
              <w:t>Самостоятельная работа обучающихся</w:t>
            </w:r>
          </w:p>
          <w:p w14:paraId="762FEA4C" w14:textId="322F8BB6" w:rsidR="007F264B" w:rsidRPr="007F264B" w:rsidRDefault="00D40030" w:rsidP="00F14469">
            <w:pPr>
              <w:spacing w:line="276" w:lineRule="auto"/>
              <w:rPr>
                <w:rFonts w:ascii="Times New Roman" w:hAnsi="Times New Roman"/>
                <w:b/>
                <w:bCs/>
                <w:color w:val="auto"/>
                <w:szCs w:val="22"/>
              </w:rPr>
            </w:pPr>
            <w:r w:rsidRPr="00D40030">
              <w:rPr>
                <w:rFonts w:ascii="Times New Roman" w:hAnsi="Times New Roman"/>
                <w:bCs/>
                <w:i/>
                <w:iCs/>
                <w:color w:val="auto"/>
                <w:sz w:val="20"/>
              </w:rPr>
              <w:t>Необходимость и тематика определяются образовательной организацией</w:t>
            </w:r>
          </w:p>
        </w:tc>
      </w:tr>
      <w:tr w:rsidR="007F264B" w:rsidRPr="007F264B" w14:paraId="51741F40" w14:textId="77777777" w:rsidTr="00D40030">
        <w:tc>
          <w:tcPr>
            <w:tcW w:w="2547" w:type="dxa"/>
            <w:vMerge w:val="restart"/>
          </w:tcPr>
          <w:p w14:paraId="57390537" w14:textId="77777777" w:rsidR="008B0C5E" w:rsidRDefault="007F264B" w:rsidP="005D7604">
            <w:pPr>
              <w:rPr>
                <w:rFonts w:ascii="Times New Roman" w:hAnsi="Times New Roman"/>
                <w:b/>
                <w:bCs/>
                <w:color w:val="auto"/>
                <w:szCs w:val="22"/>
              </w:rPr>
            </w:pPr>
            <w:r w:rsidRPr="007F264B">
              <w:rPr>
                <w:rFonts w:ascii="Times New Roman" w:hAnsi="Times New Roman"/>
                <w:b/>
                <w:bCs/>
                <w:color w:val="auto"/>
                <w:szCs w:val="22"/>
              </w:rPr>
              <w:t xml:space="preserve">Тема 3.4. </w:t>
            </w:r>
          </w:p>
          <w:p w14:paraId="69FFBAD0" w14:textId="5206500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Зубчатые передачи</w:t>
            </w:r>
          </w:p>
        </w:tc>
        <w:tc>
          <w:tcPr>
            <w:tcW w:w="7093" w:type="dxa"/>
          </w:tcPr>
          <w:p w14:paraId="12AEA81D" w14:textId="77777777" w:rsidR="007F264B" w:rsidRPr="007F264B" w:rsidRDefault="007F264B" w:rsidP="00F14469">
            <w:pPr>
              <w:spacing w:line="276" w:lineRule="auto"/>
              <w:rPr>
                <w:rFonts w:ascii="Times New Roman" w:hAnsi="Times New Roman"/>
                <w:color w:val="auto"/>
                <w:szCs w:val="22"/>
              </w:rPr>
            </w:pPr>
            <w:r w:rsidRPr="007F264B">
              <w:rPr>
                <w:rFonts w:ascii="Times New Roman" w:hAnsi="Times New Roman"/>
                <w:b/>
                <w:bCs/>
                <w:color w:val="auto"/>
                <w:szCs w:val="22"/>
              </w:rPr>
              <w:t>Содержание</w:t>
            </w:r>
          </w:p>
        </w:tc>
      </w:tr>
      <w:tr w:rsidR="007F264B" w:rsidRPr="007F264B" w14:paraId="2E43F626" w14:textId="77777777" w:rsidTr="00D40030">
        <w:tc>
          <w:tcPr>
            <w:tcW w:w="2547" w:type="dxa"/>
            <w:vMerge/>
          </w:tcPr>
          <w:p w14:paraId="6EDFB55C" w14:textId="77777777" w:rsidR="007F264B" w:rsidRPr="007F264B" w:rsidRDefault="007F264B" w:rsidP="005D7604">
            <w:pPr>
              <w:rPr>
                <w:rFonts w:ascii="Times New Roman" w:hAnsi="Times New Roman"/>
                <w:b/>
                <w:bCs/>
                <w:color w:val="auto"/>
                <w:szCs w:val="22"/>
              </w:rPr>
            </w:pPr>
          </w:p>
        </w:tc>
        <w:tc>
          <w:tcPr>
            <w:tcW w:w="7093" w:type="dxa"/>
          </w:tcPr>
          <w:p w14:paraId="173D85D5" w14:textId="77777777" w:rsidR="007F264B" w:rsidRPr="007F264B" w:rsidRDefault="007F264B" w:rsidP="00F14469">
            <w:pPr>
              <w:spacing w:line="276" w:lineRule="auto"/>
              <w:rPr>
                <w:rFonts w:ascii="Times New Roman" w:hAnsi="Times New Roman"/>
                <w:color w:val="auto"/>
                <w:szCs w:val="22"/>
              </w:rPr>
            </w:pPr>
            <w:r w:rsidRPr="007F264B">
              <w:rPr>
                <w:rFonts w:ascii="Times New Roman" w:hAnsi="Times New Roman"/>
                <w:color w:val="auto"/>
                <w:szCs w:val="22"/>
              </w:rPr>
              <w:t xml:space="preserve">Общие сведения о зубчатых передачах. Характеристики, классификация и область применения зубчатых передач. Основы теории зубчатого зацепления. Зацепление двух </w:t>
            </w:r>
            <w:proofErr w:type="spellStart"/>
            <w:r w:rsidRPr="007F264B">
              <w:rPr>
                <w:rFonts w:ascii="Times New Roman" w:hAnsi="Times New Roman"/>
                <w:color w:val="auto"/>
                <w:szCs w:val="22"/>
              </w:rPr>
              <w:t>эвольвентных</w:t>
            </w:r>
            <w:proofErr w:type="spellEnd"/>
            <w:r w:rsidRPr="007F264B">
              <w:rPr>
                <w:rFonts w:ascii="Times New Roman" w:hAnsi="Times New Roman"/>
                <w:color w:val="auto"/>
                <w:szCs w:val="22"/>
              </w:rPr>
              <w:t xml:space="preserve"> колес. Зацепление шестерни с рейкой. </w:t>
            </w:r>
          </w:p>
        </w:tc>
      </w:tr>
      <w:tr w:rsidR="007F264B" w:rsidRPr="007F264B" w14:paraId="5B6F53E9" w14:textId="77777777" w:rsidTr="00D40030">
        <w:tc>
          <w:tcPr>
            <w:tcW w:w="2547" w:type="dxa"/>
            <w:vMerge/>
          </w:tcPr>
          <w:p w14:paraId="0046EB5F" w14:textId="77777777" w:rsidR="007F264B" w:rsidRPr="007F264B" w:rsidRDefault="007F264B" w:rsidP="005D7604">
            <w:pPr>
              <w:rPr>
                <w:rFonts w:ascii="Times New Roman" w:hAnsi="Times New Roman"/>
                <w:b/>
                <w:bCs/>
                <w:color w:val="auto"/>
                <w:szCs w:val="22"/>
              </w:rPr>
            </w:pPr>
          </w:p>
        </w:tc>
        <w:tc>
          <w:tcPr>
            <w:tcW w:w="7093" w:type="dxa"/>
          </w:tcPr>
          <w:p w14:paraId="3BC04DA4" w14:textId="77777777" w:rsidR="007F264B" w:rsidRPr="007F264B" w:rsidRDefault="007F264B" w:rsidP="00F14469">
            <w:pPr>
              <w:spacing w:line="276" w:lineRule="auto"/>
              <w:rPr>
                <w:rFonts w:ascii="Times New Roman" w:hAnsi="Times New Roman"/>
                <w:color w:val="auto"/>
                <w:szCs w:val="22"/>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10752A79" w14:textId="77777777" w:rsidTr="00D40030">
        <w:tc>
          <w:tcPr>
            <w:tcW w:w="2547" w:type="dxa"/>
            <w:vMerge/>
          </w:tcPr>
          <w:p w14:paraId="376853EB" w14:textId="77777777" w:rsidR="007F264B" w:rsidRPr="007F264B" w:rsidRDefault="007F264B" w:rsidP="005D7604">
            <w:pPr>
              <w:rPr>
                <w:rFonts w:ascii="Times New Roman" w:hAnsi="Times New Roman"/>
                <w:b/>
                <w:bCs/>
                <w:color w:val="auto"/>
                <w:szCs w:val="22"/>
              </w:rPr>
            </w:pPr>
          </w:p>
        </w:tc>
        <w:tc>
          <w:tcPr>
            <w:tcW w:w="7093" w:type="dxa"/>
          </w:tcPr>
          <w:p w14:paraId="229CD6D3" w14:textId="77777777" w:rsidR="00D40030" w:rsidRDefault="00D40030" w:rsidP="00F14469">
            <w:pPr>
              <w:spacing w:line="276" w:lineRule="auto"/>
              <w:rPr>
                <w:rFonts w:ascii="Times New Roman" w:hAnsi="Times New Roman"/>
                <w:b/>
                <w:color w:val="auto"/>
                <w:szCs w:val="22"/>
              </w:rPr>
            </w:pPr>
            <w:r w:rsidRPr="007F264B">
              <w:rPr>
                <w:rFonts w:ascii="Times New Roman" w:hAnsi="Times New Roman"/>
                <w:b/>
                <w:color w:val="auto"/>
                <w:szCs w:val="22"/>
              </w:rPr>
              <w:t>Самостоятельная работа обучающихся</w:t>
            </w:r>
          </w:p>
          <w:p w14:paraId="386832E4" w14:textId="75EA2D1F" w:rsidR="007F264B" w:rsidRPr="007F264B" w:rsidRDefault="00D40030" w:rsidP="00F14469">
            <w:pPr>
              <w:spacing w:line="276" w:lineRule="auto"/>
              <w:rPr>
                <w:rFonts w:ascii="Times New Roman" w:hAnsi="Times New Roman"/>
                <w:b/>
                <w:color w:val="auto"/>
                <w:szCs w:val="22"/>
              </w:rPr>
            </w:pPr>
            <w:r w:rsidRPr="00D40030">
              <w:rPr>
                <w:rFonts w:ascii="Times New Roman" w:hAnsi="Times New Roman"/>
                <w:bCs/>
                <w:i/>
                <w:iCs/>
                <w:color w:val="auto"/>
                <w:sz w:val="20"/>
              </w:rPr>
              <w:t>Необходимость и тематика определяются образовательной организацией</w:t>
            </w:r>
          </w:p>
        </w:tc>
      </w:tr>
      <w:tr w:rsidR="007F264B" w:rsidRPr="007F264B" w14:paraId="16C8CE93" w14:textId="77777777" w:rsidTr="00D40030">
        <w:tc>
          <w:tcPr>
            <w:tcW w:w="2547" w:type="dxa"/>
            <w:vMerge w:val="restart"/>
          </w:tcPr>
          <w:p w14:paraId="6708402B" w14:textId="77777777" w:rsidR="008B0C5E" w:rsidRDefault="007F264B" w:rsidP="005D7604">
            <w:pPr>
              <w:rPr>
                <w:rFonts w:ascii="Times New Roman" w:hAnsi="Times New Roman"/>
                <w:b/>
                <w:bCs/>
                <w:color w:val="auto"/>
                <w:szCs w:val="22"/>
              </w:rPr>
            </w:pPr>
            <w:r w:rsidRPr="007F264B">
              <w:rPr>
                <w:rFonts w:ascii="Times New Roman" w:hAnsi="Times New Roman"/>
                <w:b/>
                <w:bCs/>
                <w:color w:val="auto"/>
                <w:szCs w:val="22"/>
              </w:rPr>
              <w:t xml:space="preserve">Тема 3.5. </w:t>
            </w:r>
          </w:p>
          <w:p w14:paraId="7579F882" w14:textId="418A05AB"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Червячная передача. Передача винт-гайка</w:t>
            </w:r>
          </w:p>
        </w:tc>
        <w:tc>
          <w:tcPr>
            <w:tcW w:w="7093" w:type="dxa"/>
          </w:tcPr>
          <w:p w14:paraId="633F8471"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Содержание</w:t>
            </w:r>
          </w:p>
        </w:tc>
      </w:tr>
      <w:tr w:rsidR="007F264B" w:rsidRPr="007F264B" w14:paraId="05F0FBE9" w14:textId="77777777" w:rsidTr="00D40030">
        <w:tc>
          <w:tcPr>
            <w:tcW w:w="2547" w:type="dxa"/>
            <w:vMerge/>
          </w:tcPr>
          <w:p w14:paraId="30A9A9FB" w14:textId="77777777" w:rsidR="007F264B" w:rsidRPr="007F264B" w:rsidRDefault="007F264B" w:rsidP="005D7604">
            <w:pPr>
              <w:rPr>
                <w:rFonts w:ascii="Times New Roman" w:hAnsi="Times New Roman"/>
                <w:b/>
                <w:bCs/>
                <w:color w:val="auto"/>
                <w:szCs w:val="22"/>
              </w:rPr>
            </w:pPr>
          </w:p>
        </w:tc>
        <w:tc>
          <w:tcPr>
            <w:tcW w:w="7093" w:type="dxa"/>
          </w:tcPr>
          <w:p w14:paraId="77EACE15" w14:textId="77777777" w:rsidR="007F264B" w:rsidRPr="007F264B" w:rsidRDefault="007F264B" w:rsidP="005D7604">
            <w:pPr>
              <w:rPr>
                <w:rFonts w:ascii="Times New Roman" w:hAnsi="Times New Roman"/>
                <w:color w:val="auto"/>
                <w:szCs w:val="22"/>
              </w:rPr>
            </w:pPr>
            <w:r w:rsidRPr="007F264B">
              <w:rPr>
                <w:rFonts w:ascii="Times New Roman" w:hAnsi="Times New Roman"/>
                <w:b/>
                <w:bCs/>
                <w:color w:val="auto"/>
                <w:szCs w:val="22"/>
              </w:rPr>
              <w:t>В том числе практических занятий и лабораторных работ</w:t>
            </w:r>
          </w:p>
        </w:tc>
      </w:tr>
      <w:tr w:rsidR="00D40030" w:rsidRPr="007F264B" w14:paraId="532571F6" w14:textId="77777777" w:rsidTr="00573C86">
        <w:trPr>
          <w:trHeight w:val="1022"/>
        </w:trPr>
        <w:tc>
          <w:tcPr>
            <w:tcW w:w="2547" w:type="dxa"/>
            <w:vMerge/>
          </w:tcPr>
          <w:p w14:paraId="08FCCBED" w14:textId="77777777" w:rsidR="00D40030" w:rsidRPr="007F264B" w:rsidRDefault="00D40030" w:rsidP="005D7604">
            <w:pPr>
              <w:rPr>
                <w:rFonts w:ascii="Times New Roman" w:hAnsi="Times New Roman"/>
                <w:b/>
                <w:bCs/>
                <w:color w:val="auto"/>
                <w:szCs w:val="22"/>
              </w:rPr>
            </w:pPr>
          </w:p>
        </w:tc>
        <w:tc>
          <w:tcPr>
            <w:tcW w:w="7093" w:type="dxa"/>
          </w:tcPr>
          <w:p w14:paraId="4DDF7054" w14:textId="53D234DD" w:rsidR="00D40030" w:rsidRPr="007F264B" w:rsidRDefault="00D40030" w:rsidP="00D40030">
            <w:pPr>
              <w:rPr>
                <w:rFonts w:ascii="Times New Roman" w:hAnsi="Times New Roman"/>
                <w:color w:val="auto"/>
                <w:szCs w:val="22"/>
              </w:rPr>
            </w:pPr>
            <w:r w:rsidRPr="00D40030">
              <w:rPr>
                <w:rFonts w:ascii="Times New Roman" w:hAnsi="Times New Roman"/>
                <w:b/>
                <w:bCs/>
                <w:color w:val="auto"/>
                <w:szCs w:val="22"/>
              </w:rPr>
              <w:t>Практическая работа</w:t>
            </w:r>
            <w:r>
              <w:rPr>
                <w:rFonts w:ascii="Times New Roman" w:hAnsi="Times New Roman"/>
                <w:b/>
                <w:bCs/>
                <w:color w:val="auto"/>
                <w:szCs w:val="22"/>
              </w:rPr>
              <w:t xml:space="preserve"> 11. </w:t>
            </w:r>
            <w:r w:rsidRPr="007F264B">
              <w:rPr>
                <w:rFonts w:ascii="Times New Roman" w:hAnsi="Times New Roman"/>
                <w:color w:val="auto"/>
                <w:szCs w:val="22"/>
              </w:rPr>
              <w:t>Расчет передачи на контактную прочность и изгиб.</w:t>
            </w:r>
            <w:r>
              <w:rPr>
                <w:rFonts w:ascii="Times New Roman" w:hAnsi="Times New Roman"/>
                <w:color w:val="auto"/>
                <w:szCs w:val="22"/>
              </w:rPr>
              <w:t xml:space="preserve"> </w:t>
            </w:r>
            <w:r w:rsidRPr="007F264B">
              <w:rPr>
                <w:rFonts w:ascii="Times New Roman" w:hAnsi="Times New Roman"/>
                <w:color w:val="auto"/>
                <w:szCs w:val="22"/>
              </w:rPr>
              <w:t>Основы расчета передачи.</w:t>
            </w:r>
          </w:p>
          <w:p w14:paraId="487BDEF6" w14:textId="1DBAFE7E" w:rsidR="00D40030" w:rsidRPr="007F264B" w:rsidRDefault="00D40030" w:rsidP="00573C86">
            <w:pPr>
              <w:rPr>
                <w:rFonts w:ascii="Times New Roman" w:hAnsi="Times New Roman"/>
                <w:color w:val="auto"/>
                <w:szCs w:val="22"/>
              </w:rPr>
            </w:pPr>
            <w:r w:rsidRPr="008B0C5E">
              <w:rPr>
                <w:rFonts w:ascii="Times New Roman" w:hAnsi="Times New Roman"/>
                <w:b/>
                <w:bCs/>
                <w:color w:val="auto"/>
                <w:szCs w:val="22"/>
              </w:rPr>
              <w:t>Практическая работа 1</w:t>
            </w:r>
            <w:r>
              <w:rPr>
                <w:rFonts w:ascii="Times New Roman" w:hAnsi="Times New Roman"/>
                <w:b/>
                <w:bCs/>
                <w:color w:val="auto"/>
                <w:szCs w:val="22"/>
              </w:rPr>
              <w:t>2</w:t>
            </w:r>
            <w:r w:rsidRPr="008B0C5E">
              <w:rPr>
                <w:rFonts w:ascii="Times New Roman" w:hAnsi="Times New Roman"/>
                <w:b/>
                <w:bCs/>
                <w:color w:val="auto"/>
                <w:szCs w:val="22"/>
              </w:rPr>
              <w:t>.</w:t>
            </w:r>
            <w:r>
              <w:rPr>
                <w:rFonts w:ascii="Times New Roman" w:hAnsi="Times New Roman"/>
                <w:color w:val="auto"/>
                <w:szCs w:val="22"/>
              </w:rPr>
              <w:t xml:space="preserve"> </w:t>
            </w:r>
            <w:r w:rsidRPr="007F264B">
              <w:rPr>
                <w:rFonts w:ascii="Times New Roman" w:hAnsi="Times New Roman"/>
                <w:color w:val="auto"/>
                <w:szCs w:val="22"/>
              </w:rPr>
              <w:t>Виды разрушения зубьев червячных колес. Материалы звеньев. Винтовая передача</w:t>
            </w:r>
          </w:p>
        </w:tc>
      </w:tr>
      <w:tr w:rsidR="007F264B" w:rsidRPr="007F264B" w14:paraId="033D2967" w14:textId="77777777" w:rsidTr="00D40030">
        <w:tc>
          <w:tcPr>
            <w:tcW w:w="2547" w:type="dxa"/>
            <w:vMerge/>
          </w:tcPr>
          <w:p w14:paraId="6D129027" w14:textId="77777777" w:rsidR="007F264B" w:rsidRPr="007F264B" w:rsidRDefault="007F264B" w:rsidP="005D7604">
            <w:pPr>
              <w:rPr>
                <w:rFonts w:ascii="Times New Roman" w:hAnsi="Times New Roman"/>
                <w:b/>
                <w:bCs/>
                <w:color w:val="auto"/>
                <w:szCs w:val="22"/>
              </w:rPr>
            </w:pPr>
          </w:p>
        </w:tc>
        <w:tc>
          <w:tcPr>
            <w:tcW w:w="7093" w:type="dxa"/>
          </w:tcPr>
          <w:p w14:paraId="1A94A78C" w14:textId="77777777" w:rsidR="00D40030" w:rsidRDefault="00D40030" w:rsidP="00D40030">
            <w:pPr>
              <w:rPr>
                <w:rFonts w:ascii="Times New Roman" w:hAnsi="Times New Roman"/>
                <w:b/>
                <w:color w:val="auto"/>
                <w:szCs w:val="22"/>
              </w:rPr>
            </w:pPr>
            <w:r w:rsidRPr="007F264B">
              <w:rPr>
                <w:rFonts w:ascii="Times New Roman" w:hAnsi="Times New Roman"/>
                <w:b/>
                <w:color w:val="auto"/>
                <w:szCs w:val="22"/>
              </w:rPr>
              <w:t>Самостоятельная работа обучающихся</w:t>
            </w:r>
          </w:p>
          <w:p w14:paraId="7C311D47" w14:textId="53EC7296" w:rsidR="007F264B" w:rsidRPr="007F264B" w:rsidRDefault="00D40030" w:rsidP="00D40030">
            <w:pPr>
              <w:rPr>
                <w:rFonts w:ascii="Times New Roman" w:hAnsi="Times New Roman"/>
                <w:color w:val="auto"/>
                <w:szCs w:val="22"/>
              </w:rPr>
            </w:pPr>
            <w:r w:rsidRPr="00D40030">
              <w:rPr>
                <w:rFonts w:ascii="Times New Roman" w:hAnsi="Times New Roman"/>
                <w:bCs/>
                <w:i/>
                <w:iCs/>
                <w:color w:val="auto"/>
                <w:sz w:val="20"/>
              </w:rPr>
              <w:t>Необходимость и тематика определяются образовательной организацией</w:t>
            </w:r>
          </w:p>
        </w:tc>
      </w:tr>
      <w:tr w:rsidR="007F264B" w:rsidRPr="007F264B" w14:paraId="0BAACBBF" w14:textId="77777777" w:rsidTr="00D40030">
        <w:tc>
          <w:tcPr>
            <w:tcW w:w="2547" w:type="dxa"/>
            <w:vMerge w:val="restart"/>
          </w:tcPr>
          <w:p w14:paraId="3836948D" w14:textId="77777777" w:rsidR="00D40030" w:rsidRDefault="007F264B" w:rsidP="005D7604">
            <w:pPr>
              <w:rPr>
                <w:rFonts w:ascii="Times New Roman" w:hAnsi="Times New Roman"/>
                <w:b/>
                <w:bCs/>
                <w:color w:val="auto"/>
                <w:szCs w:val="22"/>
              </w:rPr>
            </w:pPr>
            <w:r w:rsidRPr="007F264B">
              <w:rPr>
                <w:rFonts w:ascii="Times New Roman" w:hAnsi="Times New Roman"/>
                <w:b/>
                <w:bCs/>
                <w:color w:val="auto"/>
                <w:szCs w:val="22"/>
              </w:rPr>
              <w:lastRenderedPageBreak/>
              <w:t xml:space="preserve">Тема 3.6. </w:t>
            </w:r>
          </w:p>
          <w:p w14:paraId="5C6A0A97" w14:textId="30F4BE55"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Валы и оси. Опоры валов и осей. Муфты.</w:t>
            </w:r>
          </w:p>
        </w:tc>
        <w:tc>
          <w:tcPr>
            <w:tcW w:w="7093" w:type="dxa"/>
          </w:tcPr>
          <w:p w14:paraId="6B252935" w14:textId="77777777" w:rsidR="007F264B" w:rsidRPr="007F264B" w:rsidRDefault="007F264B" w:rsidP="005D7604">
            <w:pPr>
              <w:rPr>
                <w:rFonts w:ascii="Times New Roman" w:hAnsi="Times New Roman"/>
                <w:color w:val="auto"/>
                <w:szCs w:val="22"/>
              </w:rPr>
            </w:pPr>
            <w:r w:rsidRPr="007F264B">
              <w:rPr>
                <w:rFonts w:ascii="Times New Roman" w:hAnsi="Times New Roman"/>
                <w:b/>
                <w:bCs/>
                <w:color w:val="auto"/>
                <w:szCs w:val="22"/>
              </w:rPr>
              <w:t>Содержание</w:t>
            </w:r>
          </w:p>
        </w:tc>
      </w:tr>
      <w:tr w:rsidR="007F264B" w:rsidRPr="007F264B" w14:paraId="6EDD06E3" w14:textId="77777777" w:rsidTr="00D40030">
        <w:tc>
          <w:tcPr>
            <w:tcW w:w="2547" w:type="dxa"/>
            <w:vMerge/>
          </w:tcPr>
          <w:p w14:paraId="32570AAC" w14:textId="77777777" w:rsidR="007F264B" w:rsidRPr="007F264B" w:rsidRDefault="007F264B" w:rsidP="005D7604">
            <w:pPr>
              <w:rPr>
                <w:rFonts w:ascii="Times New Roman" w:hAnsi="Times New Roman"/>
                <w:b/>
                <w:bCs/>
                <w:color w:val="auto"/>
                <w:szCs w:val="22"/>
              </w:rPr>
            </w:pPr>
          </w:p>
        </w:tc>
        <w:tc>
          <w:tcPr>
            <w:tcW w:w="7093" w:type="dxa"/>
          </w:tcPr>
          <w:p w14:paraId="5041295F" w14:textId="77777777"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В том числе практических занятий и лабораторных работ</w:t>
            </w:r>
          </w:p>
        </w:tc>
      </w:tr>
      <w:tr w:rsidR="007F264B" w:rsidRPr="007F264B" w14:paraId="0736FEEC" w14:textId="77777777" w:rsidTr="00D40030">
        <w:tc>
          <w:tcPr>
            <w:tcW w:w="2547" w:type="dxa"/>
            <w:vMerge/>
          </w:tcPr>
          <w:p w14:paraId="305E2974" w14:textId="77777777" w:rsidR="007F264B" w:rsidRPr="007F264B" w:rsidRDefault="007F264B" w:rsidP="005D7604">
            <w:pPr>
              <w:rPr>
                <w:rFonts w:ascii="Times New Roman" w:hAnsi="Times New Roman"/>
                <w:b/>
                <w:bCs/>
                <w:color w:val="auto"/>
                <w:szCs w:val="22"/>
              </w:rPr>
            </w:pPr>
          </w:p>
        </w:tc>
        <w:tc>
          <w:tcPr>
            <w:tcW w:w="7093" w:type="dxa"/>
          </w:tcPr>
          <w:p w14:paraId="10E04801" w14:textId="0F803B58" w:rsidR="007F264B" w:rsidRPr="007F264B" w:rsidRDefault="007F264B" w:rsidP="00D40030">
            <w:pPr>
              <w:rPr>
                <w:rFonts w:ascii="Times New Roman" w:hAnsi="Times New Roman"/>
                <w:b/>
                <w:bCs/>
                <w:color w:val="auto"/>
                <w:szCs w:val="22"/>
              </w:rPr>
            </w:pPr>
            <w:r w:rsidRPr="00D40030">
              <w:rPr>
                <w:rFonts w:ascii="Times New Roman" w:hAnsi="Times New Roman"/>
                <w:b/>
                <w:bCs/>
                <w:color w:val="auto"/>
                <w:szCs w:val="22"/>
              </w:rPr>
              <w:t>Практическая работа</w:t>
            </w:r>
            <w:r w:rsidR="00D40030" w:rsidRPr="00D40030">
              <w:rPr>
                <w:rFonts w:ascii="Times New Roman" w:hAnsi="Times New Roman"/>
                <w:b/>
                <w:bCs/>
                <w:color w:val="auto"/>
                <w:szCs w:val="22"/>
              </w:rPr>
              <w:t xml:space="preserve"> 1</w:t>
            </w:r>
            <w:r w:rsidR="00D40030">
              <w:rPr>
                <w:rFonts w:ascii="Times New Roman" w:hAnsi="Times New Roman"/>
                <w:b/>
                <w:bCs/>
                <w:color w:val="auto"/>
                <w:szCs w:val="22"/>
              </w:rPr>
              <w:t>3</w:t>
            </w:r>
            <w:r w:rsidR="00D40030" w:rsidRPr="00D40030">
              <w:rPr>
                <w:rFonts w:ascii="Times New Roman" w:hAnsi="Times New Roman"/>
                <w:b/>
                <w:bCs/>
                <w:color w:val="auto"/>
                <w:szCs w:val="22"/>
              </w:rPr>
              <w:t>.</w:t>
            </w:r>
            <w:r w:rsidR="00D40030">
              <w:rPr>
                <w:rFonts w:ascii="Times New Roman" w:hAnsi="Times New Roman"/>
                <w:color w:val="auto"/>
                <w:szCs w:val="22"/>
              </w:rPr>
              <w:t xml:space="preserve"> </w:t>
            </w:r>
            <w:r w:rsidRPr="007F264B">
              <w:rPr>
                <w:rFonts w:ascii="Times New Roman" w:hAnsi="Times New Roman"/>
                <w:color w:val="auto"/>
                <w:szCs w:val="22"/>
              </w:rPr>
              <w:t>Подшипники скольжения. Виды разрушения, критерии работоспособности. Расчеты на износостойкость и теплостойкость</w:t>
            </w:r>
            <w:r w:rsidR="00D40030">
              <w:rPr>
                <w:rFonts w:ascii="Times New Roman" w:hAnsi="Times New Roman"/>
                <w:color w:val="auto"/>
                <w:szCs w:val="22"/>
              </w:rPr>
              <w:t xml:space="preserve">. </w:t>
            </w:r>
            <w:r w:rsidRPr="007F264B">
              <w:rPr>
                <w:rFonts w:ascii="Times New Roman" w:hAnsi="Times New Roman"/>
                <w:color w:val="auto"/>
                <w:szCs w:val="22"/>
              </w:rPr>
              <w:t>Подшипники качения. Классификация, обозначение. Особенности работы и причины выхода из строя.</w:t>
            </w:r>
          </w:p>
        </w:tc>
      </w:tr>
      <w:tr w:rsidR="007F264B" w:rsidRPr="007F264B" w14:paraId="40305BB2" w14:textId="77777777" w:rsidTr="00D40030">
        <w:tc>
          <w:tcPr>
            <w:tcW w:w="2547" w:type="dxa"/>
            <w:vMerge/>
          </w:tcPr>
          <w:p w14:paraId="63DE4BD2" w14:textId="77777777" w:rsidR="007F264B" w:rsidRPr="007F264B" w:rsidRDefault="007F264B" w:rsidP="005D7604">
            <w:pPr>
              <w:rPr>
                <w:rFonts w:ascii="Times New Roman" w:hAnsi="Times New Roman"/>
                <w:b/>
                <w:bCs/>
                <w:color w:val="auto"/>
                <w:szCs w:val="22"/>
              </w:rPr>
            </w:pPr>
          </w:p>
        </w:tc>
        <w:tc>
          <w:tcPr>
            <w:tcW w:w="7093" w:type="dxa"/>
          </w:tcPr>
          <w:p w14:paraId="71D980D5" w14:textId="28E1C0AA" w:rsidR="007F264B" w:rsidRPr="007F264B" w:rsidRDefault="007F264B" w:rsidP="008B0C5E">
            <w:pPr>
              <w:rPr>
                <w:rFonts w:ascii="Times New Roman" w:hAnsi="Times New Roman"/>
                <w:color w:val="auto"/>
                <w:szCs w:val="22"/>
              </w:rPr>
            </w:pPr>
            <w:r w:rsidRPr="007F264B">
              <w:rPr>
                <w:rFonts w:ascii="Times New Roman" w:hAnsi="Times New Roman"/>
                <w:color w:val="auto"/>
                <w:szCs w:val="22"/>
              </w:rPr>
              <w:t xml:space="preserve">  </w:t>
            </w:r>
            <w:r w:rsidRPr="008B0C5E">
              <w:rPr>
                <w:rFonts w:ascii="Times New Roman" w:hAnsi="Times New Roman"/>
                <w:b/>
                <w:bCs/>
                <w:color w:val="auto"/>
                <w:szCs w:val="22"/>
              </w:rPr>
              <w:t>Практическая работа</w:t>
            </w:r>
            <w:r w:rsidR="008B0C5E" w:rsidRPr="008B0C5E">
              <w:rPr>
                <w:rFonts w:ascii="Times New Roman" w:hAnsi="Times New Roman"/>
                <w:b/>
                <w:bCs/>
                <w:color w:val="auto"/>
                <w:szCs w:val="22"/>
              </w:rPr>
              <w:t xml:space="preserve"> 1</w:t>
            </w:r>
            <w:r w:rsidR="00D40030">
              <w:rPr>
                <w:rFonts w:ascii="Times New Roman" w:hAnsi="Times New Roman"/>
                <w:b/>
                <w:bCs/>
                <w:color w:val="auto"/>
                <w:szCs w:val="22"/>
              </w:rPr>
              <w:t>4</w:t>
            </w:r>
            <w:r w:rsidR="008B0C5E" w:rsidRPr="008B0C5E">
              <w:rPr>
                <w:rFonts w:ascii="Times New Roman" w:hAnsi="Times New Roman"/>
                <w:b/>
                <w:bCs/>
                <w:color w:val="auto"/>
                <w:szCs w:val="22"/>
              </w:rPr>
              <w:t>.</w:t>
            </w:r>
            <w:r w:rsidR="008B0C5E">
              <w:rPr>
                <w:rFonts w:ascii="Times New Roman" w:hAnsi="Times New Roman"/>
                <w:color w:val="auto"/>
                <w:szCs w:val="22"/>
              </w:rPr>
              <w:t xml:space="preserve"> </w:t>
            </w:r>
            <w:r w:rsidRPr="007F264B">
              <w:rPr>
                <w:rFonts w:ascii="Times New Roman" w:hAnsi="Times New Roman"/>
                <w:color w:val="auto"/>
                <w:szCs w:val="22"/>
              </w:rPr>
              <w:t>Подбор подшипников по динамической грузоподъемности. Смазывание и уплотнение. Назначение и классификация муфт. Устройство и принцип действия основных типов муфт.</w:t>
            </w:r>
          </w:p>
        </w:tc>
      </w:tr>
      <w:tr w:rsidR="007F264B" w:rsidRPr="007F264B" w14:paraId="4396BBF5" w14:textId="77777777" w:rsidTr="00F14469">
        <w:tc>
          <w:tcPr>
            <w:tcW w:w="2547" w:type="dxa"/>
            <w:vMerge/>
            <w:tcBorders>
              <w:bottom w:val="single" w:sz="4" w:space="0" w:color="auto"/>
            </w:tcBorders>
          </w:tcPr>
          <w:p w14:paraId="3E5F0C52" w14:textId="77777777" w:rsidR="007F264B" w:rsidRPr="007F264B" w:rsidRDefault="007F264B" w:rsidP="005D7604">
            <w:pPr>
              <w:rPr>
                <w:rFonts w:ascii="Times New Roman" w:hAnsi="Times New Roman"/>
                <w:b/>
                <w:bCs/>
                <w:color w:val="auto"/>
                <w:szCs w:val="22"/>
              </w:rPr>
            </w:pPr>
          </w:p>
        </w:tc>
        <w:tc>
          <w:tcPr>
            <w:tcW w:w="7093" w:type="dxa"/>
            <w:tcBorders>
              <w:bottom w:val="single" w:sz="4" w:space="0" w:color="auto"/>
            </w:tcBorders>
          </w:tcPr>
          <w:p w14:paraId="5BB65B42" w14:textId="77777777" w:rsidR="00D40030" w:rsidRDefault="00D40030" w:rsidP="00D40030">
            <w:pPr>
              <w:rPr>
                <w:rFonts w:ascii="Times New Roman" w:hAnsi="Times New Roman"/>
                <w:b/>
                <w:color w:val="auto"/>
                <w:szCs w:val="22"/>
              </w:rPr>
            </w:pPr>
            <w:r w:rsidRPr="007F264B">
              <w:rPr>
                <w:rFonts w:ascii="Times New Roman" w:hAnsi="Times New Roman"/>
                <w:b/>
                <w:color w:val="auto"/>
                <w:szCs w:val="22"/>
              </w:rPr>
              <w:t>Самостоятельная работа обучающихся</w:t>
            </w:r>
          </w:p>
          <w:p w14:paraId="5F686926" w14:textId="7DD7E517" w:rsidR="007F264B" w:rsidRPr="007F264B" w:rsidRDefault="00D40030" w:rsidP="00D40030">
            <w:pPr>
              <w:rPr>
                <w:rFonts w:ascii="Times New Roman" w:hAnsi="Times New Roman"/>
                <w:b/>
                <w:bCs/>
                <w:color w:val="auto"/>
                <w:szCs w:val="22"/>
              </w:rPr>
            </w:pPr>
            <w:r w:rsidRPr="00D40030">
              <w:rPr>
                <w:rFonts w:ascii="Times New Roman" w:hAnsi="Times New Roman"/>
                <w:bCs/>
                <w:i/>
                <w:iCs/>
                <w:color w:val="auto"/>
                <w:sz w:val="20"/>
              </w:rPr>
              <w:t>Необходимость и тематика определяются образовательной организацией</w:t>
            </w:r>
          </w:p>
        </w:tc>
      </w:tr>
      <w:tr w:rsidR="007F264B" w:rsidRPr="007F264B" w14:paraId="430E20A2" w14:textId="77777777" w:rsidTr="00F14469">
        <w:tc>
          <w:tcPr>
            <w:tcW w:w="9640" w:type="dxa"/>
            <w:gridSpan w:val="2"/>
            <w:tcBorders>
              <w:bottom w:val="single" w:sz="4" w:space="0" w:color="auto"/>
            </w:tcBorders>
          </w:tcPr>
          <w:p w14:paraId="376BF120" w14:textId="77777777" w:rsidR="007F264B" w:rsidRPr="007F264B" w:rsidRDefault="007F264B" w:rsidP="005D7604">
            <w:pPr>
              <w:rPr>
                <w:rFonts w:ascii="Times New Roman" w:hAnsi="Times New Roman"/>
                <w:b/>
                <w:color w:val="auto"/>
                <w:szCs w:val="22"/>
              </w:rPr>
            </w:pPr>
            <w:r w:rsidRPr="007F264B">
              <w:rPr>
                <w:rFonts w:ascii="Times New Roman" w:hAnsi="Times New Roman"/>
                <w:b/>
                <w:color w:val="auto"/>
                <w:szCs w:val="22"/>
              </w:rPr>
              <w:t xml:space="preserve">Промежуточная аттестация </w:t>
            </w:r>
          </w:p>
        </w:tc>
      </w:tr>
      <w:tr w:rsidR="007F264B" w:rsidRPr="007F264B" w14:paraId="6B8E9554" w14:textId="77777777" w:rsidTr="00F14469">
        <w:tc>
          <w:tcPr>
            <w:tcW w:w="9640" w:type="dxa"/>
            <w:gridSpan w:val="2"/>
            <w:tcBorders>
              <w:bottom w:val="single" w:sz="4" w:space="0" w:color="auto"/>
              <w:right w:val="single" w:sz="4" w:space="0" w:color="auto"/>
            </w:tcBorders>
          </w:tcPr>
          <w:p w14:paraId="1006AFAF" w14:textId="559D0BD0" w:rsidR="007F264B" w:rsidRPr="007F264B" w:rsidRDefault="007F264B" w:rsidP="005D7604">
            <w:pPr>
              <w:rPr>
                <w:rFonts w:ascii="Times New Roman" w:hAnsi="Times New Roman"/>
                <w:b/>
                <w:bCs/>
                <w:color w:val="auto"/>
                <w:szCs w:val="22"/>
              </w:rPr>
            </w:pPr>
            <w:r w:rsidRPr="007F264B">
              <w:rPr>
                <w:rFonts w:ascii="Times New Roman" w:hAnsi="Times New Roman"/>
                <w:b/>
                <w:bCs/>
                <w:color w:val="auto"/>
                <w:szCs w:val="22"/>
              </w:rPr>
              <w:t xml:space="preserve">Всего: </w:t>
            </w:r>
            <w:r w:rsidR="000325A6">
              <w:rPr>
                <w:rFonts w:ascii="Times New Roman" w:hAnsi="Times New Roman"/>
                <w:b/>
                <w:bCs/>
                <w:color w:val="auto"/>
                <w:szCs w:val="22"/>
              </w:rPr>
              <w:t>72</w:t>
            </w:r>
          </w:p>
        </w:tc>
      </w:tr>
    </w:tbl>
    <w:p w14:paraId="1E11292E" w14:textId="174F67A0" w:rsidR="007F264B" w:rsidRDefault="007F264B" w:rsidP="007F264B">
      <w:pPr>
        <w:rPr>
          <w:rFonts w:ascii="Times New Roman" w:eastAsia="Calibri" w:hAnsi="Times New Roman"/>
          <w:color w:val="auto"/>
          <w:sz w:val="24"/>
          <w:szCs w:val="24"/>
          <w:lang w:eastAsia="en-US"/>
        </w:rPr>
      </w:pPr>
    </w:p>
    <w:p w14:paraId="5C471800" w14:textId="77777777" w:rsidR="005F721C" w:rsidRPr="007F264B" w:rsidRDefault="005F721C" w:rsidP="007F264B">
      <w:pPr>
        <w:rPr>
          <w:rFonts w:ascii="Times New Roman" w:eastAsia="Calibri" w:hAnsi="Times New Roman"/>
          <w:color w:val="auto"/>
          <w:sz w:val="24"/>
          <w:szCs w:val="24"/>
          <w:lang w:eastAsia="en-US"/>
        </w:rPr>
      </w:pPr>
    </w:p>
    <w:p w14:paraId="13659D2F" w14:textId="77777777" w:rsidR="007F264B" w:rsidRPr="007F264B" w:rsidRDefault="007F264B" w:rsidP="007F264B">
      <w:pPr>
        <w:keepNext/>
        <w:spacing w:after="120"/>
        <w:jc w:val="center"/>
        <w:outlineLvl w:val="0"/>
        <w:rPr>
          <w:rFonts w:ascii="Times New Roman" w:eastAsia="Segoe UI" w:hAnsi="Times New Roman"/>
          <w:b/>
          <w:bCs/>
          <w:caps/>
          <w:color w:val="auto"/>
          <w:kern w:val="32"/>
          <w:sz w:val="24"/>
          <w:szCs w:val="24"/>
          <w:lang w:eastAsia="x-none"/>
        </w:rPr>
      </w:pPr>
      <w:r w:rsidRPr="007F264B">
        <w:rPr>
          <w:rFonts w:ascii="Times New Roman" w:eastAsia="Segoe UI" w:hAnsi="Times New Roman"/>
          <w:b/>
          <w:bCs/>
          <w:caps/>
          <w:color w:val="auto"/>
          <w:kern w:val="32"/>
          <w:sz w:val="24"/>
          <w:szCs w:val="24"/>
          <w:lang w:val="x-none" w:eastAsia="x-none"/>
        </w:rPr>
        <w:t xml:space="preserve">3. Условия реализации </w:t>
      </w:r>
      <w:r w:rsidRPr="007F264B">
        <w:rPr>
          <w:rFonts w:ascii="Times New Roman" w:eastAsia="Segoe UI" w:hAnsi="Times New Roman"/>
          <w:b/>
          <w:bCs/>
          <w:caps/>
          <w:color w:val="auto"/>
          <w:kern w:val="32"/>
          <w:sz w:val="24"/>
          <w:szCs w:val="24"/>
          <w:lang w:eastAsia="x-none"/>
        </w:rPr>
        <w:t>ДИСЦИПЛИНЫ</w:t>
      </w:r>
    </w:p>
    <w:p w14:paraId="3C4BD4E3" w14:textId="77777777" w:rsidR="007F264B" w:rsidRPr="007F264B" w:rsidRDefault="007F264B" w:rsidP="007F264B">
      <w:pPr>
        <w:spacing w:after="120" w:line="276" w:lineRule="auto"/>
        <w:ind w:firstLine="709"/>
        <w:outlineLvl w:val="1"/>
        <w:rPr>
          <w:rFonts w:ascii="Times New Roman" w:eastAsia="Segoe UI" w:hAnsi="Times New Roman"/>
          <w:b/>
          <w:bCs/>
          <w:color w:val="auto"/>
          <w:sz w:val="24"/>
          <w:szCs w:val="24"/>
        </w:rPr>
      </w:pPr>
      <w:r w:rsidRPr="007F264B">
        <w:rPr>
          <w:rFonts w:ascii="Times New Roman" w:eastAsia="Segoe UI" w:hAnsi="Times New Roman"/>
          <w:b/>
          <w:bCs/>
          <w:color w:val="auto"/>
          <w:sz w:val="24"/>
          <w:szCs w:val="24"/>
        </w:rPr>
        <w:t>3.1. Материально-техническое обеспечение</w:t>
      </w:r>
    </w:p>
    <w:p w14:paraId="4432E6E0" w14:textId="3191E7EF" w:rsidR="007F264B" w:rsidRPr="007F264B" w:rsidRDefault="007F264B" w:rsidP="007F264B">
      <w:pPr>
        <w:suppressAutoHyphens/>
        <w:ind w:firstLine="709"/>
        <w:jc w:val="both"/>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 xml:space="preserve">Кабинет «Общепрофессиональных дисциплин и профессиональных модулей», оснащенный в соответствии с </w:t>
      </w:r>
      <w:r w:rsidR="008B0C5E">
        <w:rPr>
          <w:rFonts w:ascii="Times New Roman" w:eastAsia="Calibri" w:hAnsi="Times New Roman"/>
          <w:bCs/>
          <w:color w:val="auto"/>
          <w:sz w:val="24"/>
          <w:szCs w:val="24"/>
          <w:lang w:eastAsia="en-US"/>
        </w:rPr>
        <w:t>П</w:t>
      </w:r>
      <w:r w:rsidRPr="007F264B">
        <w:rPr>
          <w:rFonts w:ascii="Times New Roman" w:eastAsia="Calibri" w:hAnsi="Times New Roman"/>
          <w:bCs/>
          <w:color w:val="auto"/>
          <w:sz w:val="24"/>
          <w:szCs w:val="24"/>
          <w:lang w:eastAsia="en-US"/>
        </w:rPr>
        <w:t>риложением 3</w:t>
      </w:r>
      <w:r w:rsidR="008B0C5E">
        <w:rPr>
          <w:rFonts w:ascii="Times New Roman" w:eastAsia="Calibri" w:hAnsi="Times New Roman"/>
          <w:bCs/>
          <w:color w:val="auto"/>
          <w:sz w:val="24"/>
          <w:szCs w:val="24"/>
          <w:lang w:eastAsia="en-US"/>
        </w:rPr>
        <w:t xml:space="preserve"> к </w:t>
      </w:r>
      <w:r w:rsidRPr="007F264B">
        <w:rPr>
          <w:rFonts w:ascii="Times New Roman" w:eastAsia="Calibri" w:hAnsi="Times New Roman"/>
          <w:bCs/>
          <w:color w:val="auto"/>
          <w:sz w:val="24"/>
          <w:szCs w:val="24"/>
          <w:lang w:eastAsia="en-US"/>
        </w:rPr>
        <w:t>ПОП</w:t>
      </w:r>
      <w:r w:rsidR="008B0C5E">
        <w:rPr>
          <w:rFonts w:ascii="Times New Roman" w:eastAsia="Calibri" w:hAnsi="Times New Roman"/>
          <w:bCs/>
          <w:color w:val="auto"/>
          <w:sz w:val="24"/>
          <w:szCs w:val="24"/>
          <w:lang w:eastAsia="en-US"/>
        </w:rPr>
        <w:t xml:space="preserve"> С</w:t>
      </w:r>
      <w:r w:rsidRPr="007F264B">
        <w:rPr>
          <w:rFonts w:ascii="Times New Roman" w:eastAsia="Calibri" w:hAnsi="Times New Roman"/>
          <w:bCs/>
          <w:color w:val="auto"/>
          <w:sz w:val="24"/>
          <w:szCs w:val="24"/>
          <w:lang w:eastAsia="en-US"/>
        </w:rPr>
        <w:t>П</w:t>
      </w:r>
      <w:r w:rsidR="008B0C5E">
        <w:rPr>
          <w:rFonts w:ascii="Times New Roman" w:eastAsia="Calibri" w:hAnsi="Times New Roman"/>
          <w:bCs/>
          <w:color w:val="auto"/>
          <w:sz w:val="24"/>
          <w:szCs w:val="24"/>
          <w:lang w:eastAsia="en-US"/>
        </w:rPr>
        <w:t>О</w:t>
      </w:r>
      <w:r w:rsidRPr="007F264B">
        <w:rPr>
          <w:rFonts w:ascii="Times New Roman" w:eastAsia="Calibri" w:hAnsi="Times New Roman"/>
          <w:bCs/>
          <w:color w:val="auto"/>
          <w:sz w:val="24"/>
          <w:szCs w:val="24"/>
          <w:lang w:eastAsia="en-US"/>
        </w:rPr>
        <w:t xml:space="preserve">. </w:t>
      </w:r>
    </w:p>
    <w:p w14:paraId="697064F0" w14:textId="10726CF3" w:rsidR="00DA4029" w:rsidRDefault="00DA4029" w:rsidP="00DA4029">
      <w:pPr>
        <w:suppressAutoHyphens/>
        <w:ind w:firstLine="709"/>
        <w:jc w:val="both"/>
        <w:rPr>
          <w:rFonts w:ascii="Times New Roman" w:eastAsia="Calibri" w:hAnsi="Times New Roman"/>
          <w:bCs/>
          <w:color w:val="auto"/>
          <w:sz w:val="24"/>
          <w:szCs w:val="24"/>
          <w:lang w:eastAsia="en-US"/>
        </w:rPr>
      </w:pPr>
      <w:r w:rsidRPr="00DA4029">
        <w:rPr>
          <w:rFonts w:ascii="Times New Roman" w:eastAsia="Calibri" w:hAnsi="Times New Roman"/>
          <w:bCs/>
          <w:color w:val="auto"/>
          <w:sz w:val="24"/>
          <w:szCs w:val="24"/>
          <w:lang w:eastAsia="en-US"/>
        </w:rPr>
        <w:t>Лаборатори</w:t>
      </w:r>
      <w:r>
        <w:rPr>
          <w:rFonts w:ascii="Times New Roman" w:eastAsia="Calibri" w:hAnsi="Times New Roman"/>
          <w:bCs/>
          <w:color w:val="auto"/>
          <w:sz w:val="24"/>
          <w:szCs w:val="24"/>
          <w:lang w:eastAsia="en-US"/>
        </w:rPr>
        <w:t xml:space="preserve">я </w:t>
      </w:r>
      <w:r w:rsidR="004C4CB2">
        <w:rPr>
          <w:rFonts w:ascii="Times New Roman" w:eastAsia="Calibri" w:hAnsi="Times New Roman"/>
          <w:bCs/>
          <w:color w:val="auto"/>
          <w:sz w:val="24"/>
          <w:szCs w:val="24"/>
          <w:lang w:eastAsia="en-US"/>
        </w:rPr>
        <w:t>«</w:t>
      </w:r>
      <w:r w:rsidRPr="00DA4029">
        <w:rPr>
          <w:rFonts w:ascii="Times New Roman" w:eastAsia="Calibri" w:hAnsi="Times New Roman"/>
          <w:bCs/>
          <w:color w:val="auto"/>
          <w:sz w:val="24"/>
          <w:szCs w:val="24"/>
          <w:lang w:eastAsia="en-US"/>
        </w:rPr>
        <w:t>Технической механики</w:t>
      </w:r>
      <w:r w:rsidRPr="007F264B">
        <w:rPr>
          <w:rFonts w:ascii="Times New Roman" w:eastAsia="Calibri" w:hAnsi="Times New Roman"/>
          <w:bCs/>
          <w:color w:val="auto"/>
          <w:sz w:val="24"/>
          <w:szCs w:val="24"/>
          <w:lang w:eastAsia="en-US"/>
        </w:rPr>
        <w:t>», оснащенн</w:t>
      </w:r>
      <w:r>
        <w:rPr>
          <w:rFonts w:ascii="Times New Roman" w:eastAsia="Calibri" w:hAnsi="Times New Roman"/>
          <w:bCs/>
          <w:color w:val="auto"/>
          <w:sz w:val="24"/>
          <w:szCs w:val="24"/>
          <w:lang w:eastAsia="en-US"/>
        </w:rPr>
        <w:t>ая</w:t>
      </w:r>
      <w:r w:rsidRPr="007F264B">
        <w:rPr>
          <w:rFonts w:ascii="Times New Roman" w:eastAsia="Calibri" w:hAnsi="Times New Roman"/>
          <w:bCs/>
          <w:color w:val="auto"/>
          <w:sz w:val="24"/>
          <w:szCs w:val="24"/>
          <w:lang w:eastAsia="en-US"/>
        </w:rPr>
        <w:t xml:space="preserve"> в соответствии с </w:t>
      </w:r>
      <w:r w:rsidR="008B0C5E">
        <w:rPr>
          <w:rFonts w:ascii="Times New Roman" w:eastAsia="Calibri" w:hAnsi="Times New Roman"/>
          <w:bCs/>
          <w:color w:val="auto"/>
          <w:sz w:val="24"/>
          <w:szCs w:val="24"/>
          <w:lang w:eastAsia="en-US"/>
        </w:rPr>
        <w:t>П</w:t>
      </w:r>
      <w:r w:rsidRPr="007F264B">
        <w:rPr>
          <w:rFonts w:ascii="Times New Roman" w:eastAsia="Calibri" w:hAnsi="Times New Roman"/>
          <w:bCs/>
          <w:color w:val="auto"/>
          <w:sz w:val="24"/>
          <w:szCs w:val="24"/>
          <w:lang w:eastAsia="en-US"/>
        </w:rPr>
        <w:t>риложением 3 ПОП</w:t>
      </w:r>
      <w:r w:rsidR="008B0C5E">
        <w:rPr>
          <w:rFonts w:ascii="Times New Roman" w:eastAsia="Calibri" w:hAnsi="Times New Roman"/>
          <w:bCs/>
          <w:color w:val="auto"/>
          <w:sz w:val="24"/>
          <w:szCs w:val="24"/>
          <w:lang w:eastAsia="en-US"/>
        </w:rPr>
        <w:t xml:space="preserve"> С</w:t>
      </w:r>
      <w:r w:rsidRPr="007F264B">
        <w:rPr>
          <w:rFonts w:ascii="Times New Roman" w:eastAsia="Calibri" w:hAnsi="Times New Roman"/>
          <w:bCs/>
          <w:color w:val="auto"/>
          <w:sz w:val="24"/>
          <w:szCs w:val="24"/>
          <w:lang w:eastAsia="en-US"/>
        </w:rPr>
        <w:t>П</w:t>
      </w:r>
      <w:r w:rsidR="008B0C5E">
        <w:rPr>
          <w:rFonts w:ascii="Times New Roman" w:eastAsia="Calibri" w:hAnsi="Times New Roman"/>
          <w:bCs/>
          <w:color w:val="auto"/>
          <w:sz w:val="24"/>
          <w:szCs w:val="24"/>
          <w:lang w:eastAsia="en-US"/>
        </w:rPr>
        <w:t>О</w:t>
      </w:r>
      <w:r w:rsidRPr="007F264B">
        <w:rPr>
          <w:rFonts w:ascii="Times New Roman" w:eastAsia="Calibri" w:hAnsi="Times New Roman"/>
          <w:bCs/>
          <w:color w:val="auto"/>
          <w:sz w:val="24"/>
          <w:szCs w:val="24"/>
          <w:lang w:eastAsia="en-US"/>
        </w:rPr>
        <w:t xml:space="preserve">. </w:t>
      </w:r>
    </w:p>
    <w:p w14:paraId="5A3AF5B3" w14:textId="77777777" w:rsidR="008B0C5E" w:rsidRPr="007F264B" w:rsidRDefault="008B0C5E" w:rsidP="00DA4029">
      <w:pPr>
        <w:suppressAutoHyphens/>
        <w:ind w:firstLine="709"/>
        <w:jc w:val="both"/>
        <w:rPr>
          <w:rFonts w:ascii="Times New Roman" w:eastAsia="Calibri" w:hAnsi="Times New Roman"/>
          <w:bCs/>
          <w:color w:val="auto"/>
          <w:sz w:val="24"/>
          <w:szCs w:val="24"/>
          <w:lang w:eastAsia="en-US"/>
        </w:rPr>
      </w:pPr>
    </w:p>
    <w:p w14:paraId="17D50D73" w14:textId="56760088" w:rsidR="007F264B" w:rsidRPr="007F264B" w:rsidRDefault="007F264B" w:rsidP="008B0C5E">
      <w:pPr>
        <w:spacing w:line="360" w:lineRule="auto"/>
        <w:ind w:firstLine="709"/>
        <w:outlineLvl w:val="1"/>
        <w:rPr>
          <w:rFonts w:ascii="Times New Roman" w:hAnsi="Times New Roman"/>
          <w:b/>
          <w:bCs/>
          <w:color w:val="auto"/>
          <w:sz w:val="24"/>
          <w:szCs w:val="24"/>
        </w:rPr>
      </w:pPr>
      <w:r w:rsidRPr="007F264B">
        <w:rPr>
          <w:rFonts w:ascii="Times New Roman" w:eastAsia="Segoe UI" w:hAnsi="Times New Roman"/>
          <w:b/>
          <w:bCs/>
          <w:color w:val="auto"/>
          <w:sz w:val="24"/>
          <w:szCs w:val="24"/>
        </w:rPr>
        <w:t>3.2. Учебно-методическое обеспечение</w:t>
      </w:r>
    </w:p>
    <w:p w14:paraId="6371B3A4" w14:textId="77777777" w:rsidR="007F264B" w:rsidRPr="007F264B" w:rsidRDefault="007F264B" w:rsidP="005D7604">
      <w:pPr>
        <w:spacing w:line="276" w:lineRule="auto"/>
        <w:ind w:firstLine="709"/>
        <w:contextualSpacing/>
        <w:jc w:val="both"/>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7F264B">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F264B">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C0583A1" w14:textId="77777777" w:rsidR="007F264B" w:rsidRPr="007F264B" w:rsidRDefault="007F264B" w:rsidP="008B0C5E">
      <w:pPr>
        <w:ind w:firstLine="709"/>
        <w:contextualSpacing/>
        <w:jc w:val="both"/>
        <w:rPr>
          <w:rFonts w:ascii="Times New Roman" w:eastAsia="Calibri" w:hAnsi="Times New Roman"/>
          <w:bCs/>
          <w:color w:val="auto"/>
          <w:sz w:val="24"/>
          <w:szCs w:val="24"/>
          <w:lang w:eastAsia="en-US"/>
        </w:rPr>
      </w:pPr>
    </w:p>
    <w:p w14:paraId="1A97844B" w14:textId="28C57999" w:rsidR="007F264B" w:rsidRPr="007F264B" w:rsidRDefault="007F264B" w:rsidP="008B0C5E">
      <w:pPr>
        <w:spacing w:line="360" w:lineRule="auto"/>
        <w:ind w:firstLine="709"/>
        <w:contextualSpacing/>
        <w:rPr>
          <w:rFonts w:ascii="Times New Roman" w:eastAsia="Calibri" w:hAnsi="Times New Roman"/>
          <w:b/>
          <w:color w:val="auto"/>
          <w:sz w:val="24"/>
          <w:szCs w:val="24"/>
          <w:lang w:eastAsia="en-US"/>
        </w:rPr>
      </w:pPr>
      <w:r w:rsidRPr="007F264B">
        <w:rPr>
          <w:rFonts w:ascii="Times New Roman" w:eastAsia="Calibri" w:hAnsi="Times New Roman"/>
          <w:b/>
          <w:color w:val="auto"/>
          <w:sz w:val="24"/>
          <w:szCs w:val="24"/>
          <w:lang w:eastAsia="en-US"/>
        </w:rPr>
        <w:t>3.2.1. Основные печатные и электронные издания</w:t>
      </w:r>
    </w:p>
    <w:p w14:paraId="41BAEBB1" w14:textId="5FDE0FBB" w:rsidR="007F264B" w:rsidRPr="007F264B" w:rsidRDefault="007F264B" w:rsidP="007F264B">
      <w:pPr>
        <w:suppressAutoHyphens/>
        <w:spacing w:line="276" w:lineRule="auto"/>
        <w:ind w:firstLine="709"/>
        <w:contextualSpacing/>
        <w:jc w:val="both"/>
        <w:rPr>
          <w:rFonts w:ascii="Times New Roman" w:eastAsia="Calibri" w:hAnsi="Times New Roman"/>
          <w:bCs/>
          <w:iCs/>
          <w:color w:val="auto"/>
          <w:sz w:val="24"/>
          <w:szCs w:val="24"/>
          <w:lang w:eastAsia="en-US"/>
        </w:rPr>
      </w:pPr>
      <w:r w:rsidRPr="007F264B">
        <w:rPr>
          <w:rFonts w:ascii="Times New Roman" w:eastAsia="Calibri" w:hAnsi="Times New Roman"/>
          <w:bCs/>
          <w:iCs/>
          <w:color w:val="auto"/>
          <w:sz w:val="24"/>
          <w:szCs w:val="24"/>
          <w:lang w:eastAsia="en-US"/>
        </w:rPr>
        <w:t xml:space="preserve">1. Бусыгин, А. М., Детали машин: учебник / А. М. Бусыгин. — Москва: </w:t>
      </w:r>
      <w:proofErr w:type="spellStart"/>
      <w:r w:rsidRPr="007F264B">
        <w:rPr>
          <w:rFonts w:ascii="Times New Roman" w:eastAsia="Calibri" w:hAnsi="Times New Roman"/>
          <w:bCs/>
          <w:iCs/>
          <w:color w:val="auto"/>
          <w:sz w:val="24"/>
          <w:szCs w:val="24"/>
          <w:lang w:eastAsia="en-US"/>
        </w:rPr>
        <w:t>КноРус</w:t>
      </w:r>
      <w:proofErr w:type="spellEnd"/>
      <w:r w:rsidRPr="007F264B">
        <w:rPr>
          <w:rFonts w:ascii="Times New Roman" w:eastAsia="Calibri" w:hAnsi="Times New Roman"/>
          <w:bCs/>
          <w:iCs/>
          <w:color w:val="auto"/>
          <w:sz w:val="24"/>
          <w:szCs w:val="24"/>
          <w:lang w:eastAsia="en-US"/>
        </w:rPr>
        <w:t>, 2024. — 262 с. — ISBN 978-5-406-13019-3. — URL: https://book.ru/book/953852</w:t>
      </w:r>
    </w:p>
    <w:p w14:paraId="3AF0B2DA" w14:textId="7228607C" w:rsidR="007F264B" w:rsidRPr="007F264B" w:rsidRDefault="007F264B" w:rsidP="007F264B">
      <w:pPr>
        <w:suppressAutoHyphens/>
        <w:spacing w:line="276" w:lineRule="auto"/>
        <w:ind w:firstLine="709"/>
        <w:contextualSpacing/>
        <w:jc w:val="both"/>
        <w:rPr>
          <w:rFonts w:ascii="Times New Roman" w:eastAsia="Calibri" w:hAnsi="Times New Roman"/>
          <w:bCs/>
          <w:iCs/>
          <w:color w:val="auto"/>
          <w:sz w:val="24"/>
          <w:szCs w:val="24"/>
          <w:lang w:eastAsia="en-US"/>
        </w:rPr>
      </w:pPr>
      <w:r w:rsidRPr="007F264B">
        <w:rPr>
          <w:rFonts w:ascii="Times New Roman" w:eastAsia="Calibri" w:hAnsi="Times New Roman"/>
          <w:bCs/>
          <w:iCs/>
          <w:color w:val="auto"/>
          <w:sz w:val="24"/>
          <w:szCs w:val="24"/>
          <w:lang w:eastAsia="en-US"/>
        </w:rPr>
        <w:t xml:space="preserve">2. </w:t>
      </w:r>
      <w:proofErr w:type="spellStart"/>
      <w:r w:rsidRPr="007F264B">
        <w:rPr>
          <w:rFonts w:ascii="Times New Roman" w:eastAsia="Calibri" w:hAnsi="Times New Roman"/>
          <w:bCs/>
          <w:iCs/>
          <w:color w:val="auto"/>
          <w:sz w:val="24"/>
          <w:szCs w:val="24"/>
          <w:lang w:eastAsia="en-US"/>
        </w:rPr>
        <w:t>Вереина</w:t>
      </w:r>
      <w:proofErr w:type="spellEnd"/>
      <w:r w:rsidRPr="007F264B">
        <w:rPr>
          <w:rFonts w:ascii="Times New Roman" w:eastAsia="Calibri" w:hAnsi="Times New Roman"/>
          <w:bCs/>
          <w:iCs/>
          <w:color w:val="auto"/>
          <w:sz w:val="24"/>
          <w:szCs w:val="24"/>
          <w:lang w:eastAsia="en-US"/>
        </w:rPr>
        <w:t xml:space="preserve"> Л.И. Техническая механика: учебное издание / </w:t>
      </w:r>
      <w:proofErr w:type="spellStart"/>
      <w:r w:rsidRPr="007F264B">
        <w:rPr>
          <w:rFonts w:ascii="Times New Roman" w:eastAsia="Calibri" w:hAnsi="Times New Roman"/>
          <w:bCs/>
          <w:iCs/>
          <w:color w:val="auto"/>
          <w:sz w:val="24"/>
          <w:szCs w:val="24"/>
          <w:lang w:eastAsia="en-US"/>
        </w:rPr>
        <w:t>Вереина</w:t>
      </w:r>
      <w:proofErr w:type="spellEnd"/>
      <w:r w:rsidRPr="007F264B">
        <w:rPr>
          <w:rFonts w:ascii="Times New Roman" w:eastAsia="Calibri" w:hAnsi="Times New Roman"/>
          <w:bCs/>
          <w:iCs/>
          <w:color w:val="auto"/>
          <w:sz w:val="24"/>
          <w:szCs w:val="24"/>
          <w:lang w:eastAsia="en-US"/>
        </w:rPr>
        <w:t xml:space="preserve"> Л.И., Краснов М.М. - Москва: Академия, 2024. - 352 c. (Специальности среднего профессионального образования). - URL: https://academia-library.ru - Текст: электронный</w:t>
      </w:r>
    </w:p>
    <w:p w14:paraId="3F0A2EF6" w14:textId="36B6C49F" w:rsidR="007F264B" w:rsidRDefault="007F264B" w:rsidP="007F264B">
      <w:pPr>
        <w:suppressAutoHyphens/>
        <w:spacing w:line="276" w:lineRule="auto"/>
        <w:ind w:firstLine="709"/>
        <w:contextualSpacing/>
        <w:jc w:val="both"/>
        <w:rPr>
          <w:rFonts w:ascii="Times New Roman" w:eastAsia="Calibri" w:hAnsi="Times New Roman"/>
          <w:bCs/>
          <w:iCs/>
          <w:color w:val="0563C1"/>
          <w:sz w:val="24"/>
          <w:szCs w:val="24"/>
          <w:u w:val="single"/>
          <w:lang w:eastAsia="en-US"/>
        </w:rPr>
      </w:pPr>
      <w:r w:rsidRPr="007F264B">
        <w:rPr>
          <w:rFonts w:ascii="Times New Roman" w:eastAsia="Calibri" w:hAnsi="Times New Roman"/>
          <w:bCs/>
          <w:iCs/>
          <w:color w:val="auto"/>
          <w:sz w:val="24"/>
          <w:szCs w:val="24"/>
          <w:lang w:eastAsia="en-US"/>
        </w:rPr>
        <w:t xml:space="preserve">3. 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Москва: Издательство Юрайт, 2023. — 390 с. — (Профессиональное образование). — ISBN 978-5-534-10337-3. — Текст: электронный // Образовательная платформа Юрайт [сайт]. — URL: </w:t>
      </w:r>
      <w:hyperlink r:id="rId21" w:history="1">
        <w:r w:rsidRPr="007F264B">
          <w:rPr>
            <w:rFonts w:ascii="Times New Roman" w:eastAsia="Calibri" w:hAnsi="Times New Roman"/>
            <w:bCs/>
            <w:iCs/>
            <w:color w:val="0563C1"/>
            <w:sz w:val="24"/>
            <w:szCs w:val="24"/>
            <w:u w:val="single"/>
            <w:lang w:eastAsia="en-US"/>
          </w:rPr>
          <w:t>https://urait.ru/bcode/517738</w:t>
        </w:r>
      </w:hyperlink>
    </w:p>
    <w:p w14:paraId="7176106C" w14:textId="77777777" w:rsidR="005D7604" w:rsidRPr="007F264B" w:rsidRDefault="005D7604" w:rsidP="008B0C5E">
      <w:pPr>
        <w:suppressAutoHyphens/>
        <w:ind w:firstLine="709"/>
        <w:contextualSpacing/>
        <w:jc w:val="both"/>
        <w:rPr>
          <w:rFonts w:ascii="Times New Roman" w:eastAsia="Calibri" w:hAnsi="Times New Roman"/>
          <w:bCs/>
          <w:iCs/>
          <w:color w:val="auto"/>
          <w:sz w:val="24"/>
          <w:szCs w:val="24"/>
          <w:lang w:eastAsia="en-US"/>
        </w:rPr>
      </w:pPr>
    </w:p>
    <w:p w14:paraId="04B85E13" w14:textId="77777777" w:rsidR="007F264B" w:rsidRPr="007F264B" w:rsidRDefault="007F264B" w:rsidP="008B0C5E">
      <w:pPr>
        <w:suppressAutoHyphens/>
        <w:spacing w:line="360" w:lineRule="auto"/>
        <w:ind w:firstLine="709"/>
        <w:contextualSpacing/>
        <w:rPr>
          <w:rFonts w:ascii="Times New Roman" w:eastAsia="Calibri" w:hAnsi="Times New Roman"/>
          <w:bCs/>
          <w:i/>
          <w:color w:val="auto"/>
          <w:sz w:val="24"/>
          <w:szCs w:val="24"/>
          <w:lang w:eastAsia="en-US"/>
        </w:rPr>
      </w:pPr>
      <w:r w:rsidRPr="007F264B">
        <w:rPr>
          <w:rFonts w:ascii="Times New Roman" w:eastAsia="Calibri" w:hAnsi="Times New Roman"/>
          <w:b/>
          <w:bCs/>
          <w:color w:val="auto"/>
          <w:sz w:val="24"/>
          <w:szCs w:val="24"/>
          <w:lang w:eastAsia="en-US"/>
        </w:rPr>
        <w:t xml:space="preserve">3.2.2. Дополнительные источники </w:t>
      </w:r>
    </w:p>
    <w:p w14:paraId="4DD34787" w14:textId="77777777" w:rsidR="008B0C5E" w:rsidRPr="002374FF" w:rsidRDefault="008B0C5E" w:rsidP="008B0C5E">
      <w:pPr>
        <w:ind w:firstLine="709"/>
        <w:contextualSpacing/>
        <w:jc w:val="both"/>
        <w:rPr>
          <w:rFonts w:ascii="Times New Roman" w:hAnsi="Times New Roman"/>
          <w:sz w:val="24"/>
          <w:szCs w:val="24"/>
        </w:rPr>
      </w:pPr>
      <w:r w:rsidRPr="002374FF">
        <w:rPr>
          <w:rFonts w:ascii="Times New Roman" w:hAnsi="Times New Roman"/>
          <w:sz w:val="24"/>
          <w:szCs w:val="24"/>
        </w:rPr>
        <w:t>1. Ицкович В.И. Сопротивление материалов: – М., Машиностроение, 2021.</w:t>
      </w:r>
    </w:p>
    <w:p w14:paraId="3D6BE50D" w14:textId="77777777" w:rsidR="008B0C5E" w:rsidRPr="002374FF" w:rsidRDefault="008B0C5E" w:rsidP="008B0C5E">
      <w:pPr>
        <w:ind w:firstLine="709"/>
        <w:contextualSpacing/>
        <w:jc w:val="both"/>
        <w:rPr>
          <w:rFonts w:ascii="Times New Roman" w:hAnsi="Times New Roman"/>
          <w:sz w:val="24"/>
          <w:szCs w:val="24"/>
        </w:rPr>
      </w:pPr>
      <w:r w:rsidRPr="002374FF">
        <w:rPr>
          <w:rFonts w:ascii="Times New Roman" w:hAnsi="Times New Roman"/>
          <w:sz w:val="24"/>
          <w:szCs w:val="24"/>
        </w:rPr>
        <w:t xml:space="preserve">2. </w:t>
      </w:r>
      <w:proofErr w:type="spellStart"/>
      <w:r w:rsidRPr="002374FF">
        <w:rPr>
          <w:rFonts w:ascii="Times New Roman" w:hAnsi="Times New Roman"/>
          <w:sz w:val="24"/>
          <w:szCs w:val="24"/>
        </w:rPr>
        <w:t>Олофинская</w:t>
      </w:r>
      <w:proofErr w:type="spellEnd"/>
      <w:r w:rsidRPr="002374FF">
        <w:rPr>
          <w:rFonts w:ascii="Times New Roman" w:hAnsi="Times New Roman"/>
          <w:sz w:val="24"/>
          <w:szCs w:val="24"/>
        </w:rPr>
        <w:t xml:space="preserve"> В. П. Детали машин. Краткий курс и тестовые задания. – Издательство «Форум», 2021.</w:t>
      </w:r>
    </w:p>
    <w:p w14:paraId="6F3F09D9" w14:textId="77777777" w:rsidR="008B0C5E" w:rsidRPr="002374FF" w:rsidRDefault="008B0C5E" w:rsidP="008B0C5E">
      <w:pPr>
        <w:ind w:firstLine="709"/>
        <w:contextualSpacing/>
        <w:jc w:val="both"/>
        <w:rPr>
          <w:rFonts w:ascii="Times New Roman" w:hAnsi="Times New Roman"/>
          <w:sz w:val="24"/>
          <w:szCs w:val="24"/>
        </w:rPr>
      </w:pPr>
      <w:r w:rsidRPr="002374FF">
        <w:rPr>
          <w:rFonts w:ascii="Times New Roman" w:hAnsi="Times New Roman"/>
          <w:sz w:val="24"/>
          <w:szCs w:val="24"/>
        </w:rPr>
        <w:t xml:space="preserve">3. </w:t>
      </w:r>
      <w:proofErr w:type="spellStart"/>
      <w:r w:rsidRPr="002374FF">
        <w:rPr>
          <w:rFonts w:ascii="Times New Roman" w:hAnsi="Times New Roman"/>
          <w:sz w:val="24"/>
          <w:szCs w:val="24"/>
        </w:rPr>
        <w:t>Олофинская</w:t>
      </w:r>
      <w:proofErr w:type="spellEnd"/>
      <w:r w:rsidRPr="002374FF">
        <w:rPr>
          <w:rFonts w:ascii="Times New Roman" w:hAnsi="Times New Roman"/>
          <w:sz w:val="24"/>
          <w:szCs w:val="24"/>
        </w:rPr>
        <w:t xml:space="preserve"> В. П. Техническая механика. – Издательство «Форум», 2021.</w:t>
      </w:r>
    </w:p>
    <w:p w14:paraId="67907CAD" w14:textId="1629DDE5" w:rsidR="007F264B" w:rsidRPr="005D7604" w:rsidRDefault="007F264B" w:rsidP="004E2F29">
      <w:pPr>
        <w:keepNext/>
        <w:spacing w:line="360" w:lineRule="auto"/>
        <w:jc w:val="center"/>
        <w:outlineLvl w:val="0"/>
        <w:rPr>
          <w:rFonts w:ascii="Times New Roman" w:eastAsia="Segoe UI" w:hAnsi="Times New Roman"/>
          <w:b/>
          <w:bCs/>
          <w:caps/>
          <w:color w:val="auto"/>
          <w:kern w:val="32"/>
          <w:sz w:val="24"/>
          <w:szCs w:val="24"/>
          <w:lang w:eastAsia="x-none"/>
        </w:rPr>
      </w:pPr>
      <w:r w:rsidRPr="007F264B">
        <w:rPr>
          <w:rFonts w:ascii="Times New Roman" w:eastAsia="Segoe UI" w:hAnsi="Times New Roman"/>
          <w:b/>
          <w:bCs/>
          <w:caps/>
          <w:color w:val="auto"/>
          <w:kern w:val="32"/>
          <w:sz w:val="24"/>
          <w:szCs w:val="24"/>
          <w:lang w:val="x-none" w:eastAsia="x-none"/>
        </w:rPr>
        <w:lastRenderedPageBreak/>
        <w:t xml:space="preserve">4. Контроль и оценка результатов освоения </w:t>
      </w:r>
      <w:r w:rsidRPr="007F264B">
        <w:rPr>
          <w:rFonts w:ascii="Times New Roman" w:eastAsia="Segoe UI" w:hAnsi="Times New Roman"/>
          <w:b/>
          <w:bCs/>
          <w:caps/>
          <w:color w:val="auto"/>
          <w:kern w:val="32"/>
          <w:sz w:val="24"/>
          <w:szCs w:val="24"/>
          <w:lang w:eastAsia="x-none"/>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2977"/>
        <w:gridCol w:w="2126"/>
      </w:tblGrid>
      <w:tr w:rsidR="007F264B" w:rsidRPr="007F264B" w14:paraId="03E60B4A" w14:textId="77777777" w:rsidTr="00066565">
        <w:trPr>
          <w:trHeight w:val="519"/>
        </w:trPr>
        <w:tc>
          <w:tcPr>
            <w:tcW w:w="2312" w:type="pct"/>
            <w:vAlign w:val="center"/>
          </w:tcPr>
          <w:p w14:paraId="2D0BD96F" w14:textId="77777777" w:rsidR="007F264B" w:rsidRPr="00066565" w:rsidRDefault="007F264B" w:rsidP="007F264B">
            <w:pPr>
              <w:suppressAutoHyphens/>
              <w:spacing w:line="276" w:lineRule="auto"/>
              <w:contextualSpacing/>
              <w:jc w:val="center"/>
              <w:rPr>
                <w:rFonts w:ascii="Times New Roman" w:eastAsia="Calibri" w:hAnsi="Times New Roman"/>
                <w:b/>
                <w:iCs/>
                <w:color w:val="auto"/>
                <w:szCs w:val="22"/>
                <w:lang w:eastAsia="en-US"/>
              </w:rPr>
            </w:pPr>
            <w:r w:rsidRPr="00066565">
              <w:rPr>
                <w:rFonts w:ascii="Times New Roman" w:eastAsia="Calibri" w:hAnsi="Times New Roman"/>
                <w:b/>
                <w:iCs/>
                <w:color w:val="auto"/>
                <w:szCs w:val="22"/>
                <w:lang w:eastAsia="en-US"/>
              </w:rPr>
              <w:t>Результаты обучения</w:t>
            </w:r>
          </w:p>
        </w:tc>
        <w:tc>
          <w:tcPr>
            <w:tcW w:w="1568" w:type="pct"/>
            <w:vAlign w:val="center"/>
          </w:tcPr>
          <w:p w14:paraId="3AA12FF8" w14:textId="77777777" w:rsidR="007F264B" w:rsidRPr="00066565" w:rsidRDefault="007F264B" w:rsidP="007F264B">
            <w:pPr>
              <w:suppressAutoHyphens/>
              <w:spacing w:line="276" w:lineRule="auto"/>
              <w:contextualSpacing/>
              <w:jc w:val="center"/>
              <w:rPr>
                <w:rFonts w:ascii="Times New Roman" w:eastAsia="Calibri" w:hAnsi="Times New Roman"/>
                <w:b/>
                <w:color w:val="auto"/>
                <w:szCs w:val="22"/>
                <w:lang w:eastAsia="en-US"/>
              </w:rPr>
            </w:pPr>
            <w:r w:rsidRPr="00066565">
              <w:rPr>
                <w:rFonts w:ascii="Times New Roman" w:eastAsia="Calibri" w:hAnsi="Times New Roman"/>
                <w:b/>
                <w:iCs/>
                <w:color w:val="auto"/>
                <w:szCs w:val="22"/>
                <w:lang w:eastAsia="en-US"/>
              </w:rPr>
              <w:t>Показатели освоенности компетенций</w:t>
            </w:r>
          </w:p>
        </w:tc>
        <w:tc>
          <w:tcPr>
            <w:tcW w:w="1120" w:type="pct"/>
            <w:vAlign w:val="center"/>
          </w:tcPr>
          <w:p w14:paraId="54BA2338" w14:textId="77777777" w:rsidR="007F264B" w:rsidRPr="00342C4F" w:rsidRDefault="007F264B" w:rsidP="007F264B">
            <w:pPr>
              <w:suppressAutoHyphens/>
              <w:spacing w:line="276" w:lineRule="auto"/>
              <w:contextualSpacing/>
              <w:jc w:val="center"/>
              <w:rPr>
                <w:rFonts w:ascii="Times New Roman" w:eastAsia="Calibri" w:hAnsi="Times New Roman"/>
                <w:b/>
                <w:color w:val="auto"/>
                <w:szCs w:val="22"/>
                <w:highlight w:val="yellow"/>
                <w:lang w:eastAsia="en-US"/>
              </w:rPr>
            </w:pPr>
            <w:r w:rsidRPr="00342C4F">
              <w:rPr>
                <w:rFonts w:ascii="Times New Roman" w:eastAsia="Calibri" w:hAnsi="Times New Roman"/>
                <w:b/>
                <w:color w:val="auto"/>
                <w:szCs w:val="22"/>
                <w:lang w:eastAsia="en-US"/>
              </w:rPr>
              <w:t>Методы оценки</w:t>
            </w:r>
          </w:p>
        </w:tc>
      </w:tr>
      <w:tr w:rsidR="007F264B" w:rsidRPr="007F264B" w14:paraId="791668E7" w14:textId="77777777" w:rsidTr="00066565">
        <w:trPr>
          <w:trHeight w:val="586"/>
        </w:trPr>
        <w:tc>
          <w:tcPr>
            <w:tcW w:w="2312" w:type="pct"/>
          </w:tcPr>
          <w:p w14:paraId="2B4BD799" w14:textId="29CAA7E6" w:rsidR="007F264B" w:rsidRPr="000E460A" w:rsidRDefault="000E460A" w:rsidP="007F264B">
            <w:pPr>
              <w:rPr>
                <w:rFonts w:ascii="Times New Roman" w:eastAsia="Calibri" w:hAnsi="Times New Roman"/>
                <w:b/>
                <w:bCs/>
                <w:color w:val="auto"/>
                <w:szCs w:val="22"/>
                <w:lang w:eastAsia="en-US"/>
              </w:rPr>
            </w:pPr>
            <w:r w:rsidRPr="000E460A">
              <w:rPr>
                <w:rFonts w:ascii="Times New Roman" w:eastAsia="Calibri" w:hAnsi="Times New Roman"/>
                <w:b/>
                <w:bCs/>
                <w:color w:val="auto"/>
                <w:szCs w:val="22"/>
                <w:lang w:eastAsia="en-US"/>
              </w:rPr>
              <w:t>Знает:</w:t>
            </w:r>
          </w:p>
          <w:p w14:paraId="7316A94A" w14:textId="6F8C63FE" w:rsidR="00066565" w:rsidRDefault="00066565" w:rsidP="005F721C">
            <w:pPr>
              <w:rPr>
                <w:rFonts w:ascii="Times New Roman" w:hAnsi="Times New Roman"/>
              </w:rPr>
            </w:pPr>
            <w:r>
              <w:rPr>
                <w:rFonts w:ascii="Times New Roman" w:eastAsia="Calibri" w:hAnsi="Times New Roman"/>
                <w:bCs/>
                <w:lang w:eastAsia="en-US"/>
              </w:rPr>
              <w:t xml:space="preserve">- </w:t>
            </w:r>
            <w:r w:rsidRPr="00441C55">
              <w:rPr>
                <w:rFonts w:ascii="Times New Roman" w:eastAsia="Calibri" w:hAnsi="Times New Roman"/>
                <w:bCs/>
                <w:lang w:eastAsia="en-US"/>
              </w:rPr>
              <w:t>методы работы в профессиональной и смежных сферах</w:t>
            </w:r>
            <w:r>
              <w:rPr>
                <w:rFonts w:ascii="Times New Roman" w:eastAsia="Calibri" w:hAnsi="Times New Roman"/>
                <w:bCs/>
                <w:lang w:eastAsia="en-US"/>
              </w:rPr>
              <w:t>;</w:t>
            </w:r>
          </w:p>
          <w:p w14:paraId="00022988" w14:textId="07737330" w:rsidR="005F721C" w:rsidRPr="00EC30BC" w:rsidRDefault="005F721C" w:rsidP="005F721C">
            <w:pPr>
              <w:rPr>
                <w:rFonts w:ascii="Times New Roman" w:hAnsi="Times New Roman"/>
              </w:rPr>
            </w:pPr>
            <w:r w:rsidRPr="00EC30BC">
              <w:rPr>
                <w:rFonts w:ascii="Times New Roman" w:hAnsi="Times New Roman"/>
              </w:rPr>
              <w:t>- устройство сварочного и вспомогательного оборудования</w:t>
            </w:r>
            <w:r>
              <w:rPr>
                <w:rFonts w:ascii="Times New Roman" w:hAnsi="Times New Roman"/>
              </w:rPr>
              <w:t>,</w:t>
            </w:r>
            <w:r w:rsidRPr="00EC30BC">
              <w:rPr>
                <w:rFonts w:ascii="Times New Roman" w:hAnsi="Times New Roman"/>
              </w:rPr>
              <w:t xml:space="preserve"> правила их эксплуатации и область применения; </w:t>
            </w:r>
          </w:p>
          <w:p w14:paraId="6E000040" w14:textId="77777777" w:rsidR="005F721C" w:rsidRDefault="005F721C" w:rsidP="005F721C">
            <w:pPr>
              <w:rPr>
                <w:rFonts w:ascii="Times New Roman" w:hAnsi="Times New Roman"/>
                <w:sz w:val="24"/>
                <w:szCs w:val="24"/>
              </w:rPr>
            </w:pPr>
            <w:r>
              <w:rPr>
                <w:rFonts w:ascii="Times New Roman" w:hAnsi="Times New Roman"/>
                <w:sz w:val="24"/>
                <w:szCs w:val="24"/>
              </w:rPr>
              <w:t xml:space="preserve">- </w:t>
            </w:r>
            <w:r w:rsidRPr="00357554">
              <w:rPr>
                <w:rFonts w:ascii="Times New Roman" w:hAnsi="Times New Roman"/>
                <w:sz w:val="24"/>
                <w:szCs w:val="24"/>
              </w:rPr>
              <w:t>требовани</w:t>
            </w:r>
            <w:r>
              <w:rPr>
                <w:rFonts w:ascii="Times New Roman" w:hAnsi="Times New Roman"/>
                <w:sz w:val="24"/>
                <w:szCs w:val="24"/>
              </w:rPr>
              <w:t>й</w:t>
            </w:r>
            <w:r w:rsidRPr="00357554">
              <w:rPr>
                <w:rFonts w:ascii="Times New Roman" w:hAnsi="Times New Roman"/>
                <w:sz w:val="24"/>
                <w:szCs w:val="24"/>
              </w:rPr>
              <w:t>, предъявляемы</w:t>
            </w:r>
            <w:r>
              <w:rPr>
                <w:rFonts w:ascii="Times New Roman" w:hAnsi="Times New Roman"/>
                <w:sz w:val="24"/>
                <w:szCs w:val="24"/>
              </w:rPr>
              <w:t>х</w:t>
            </w:r>
            <w:r w:rsidRPr="00357554">
              <w:rPr>
                <w:rFonts w:ascii="Times New Roman" w:hAnsi="Times New Roman"/>
                <w:sz w:val="24"/>
                <w:szCs w:val="24"/>
              </w:rPr>
              <w:t xml:space="preserve"> к сварочному оборудованию, оснастке и инструменту, правил </w:t>
            </w:r>
            <w:r>
              <w:rPr>
                <w:rFonts w:ascii="Times New Roman" w:hAnsi="Times New Roman"/>
                <w:sz w:val="24"/>
                <w:szCs w:val="24"/>
              </w:rPr>
              <w:t xml:space="preserve">их </w:t>
            </w:r>
            <w:r w:rsidRPr="00357554">
              <w:rPr>
                <w:rFonts w:ascii="Times New Roman" w:hAnsi="Times New Roman"/>
                <w:sz w:val="24"/>
                <w:szCs w:val="24"/>
              </w:rPr>
              <w:t>обслуживания</w:t>
            </w:r>
            <w:r>
              <w:rPr>
                <w:rFonts w:ascii="Times New Roman" w:hAnsi="Times New Roman"/>
                <w:sz w:val="24"/>
                <w:szCs w:val="24"/>
              </w:rPr>
              <w:t xml:space="preserve">. </w:t>
            </w:r>
          </w:p>
          <w:p w14:paraId="111679C9" w14:textId="77777777" w:rsidR="005F721C" w:rsidRDefault="005F721C" w:rsidP="005F721C">
            <w:pPr>
              <w:rPr>
                <w:rFonts w:ascii="Times New Roman" w:hAnsi="Times New Roman"/>
                <w:sz w:val="24"/>
                <w:szCs w:val="24"/>
              </w:rPr>
            </w:pPr>
            <w:r>
              <w:rPr>
                <w:rFonts w:ascii="Times New Roman" w:hAnsi="Times New Roman"/>
                <w:sz w:val="24"/>
                <w:szCs w:val="24"/>
              </w:rPr>
              <w:t xml:space="preserve">- </w:t>
            </w:r>
            <w:r w:rsidRPr="002E5DBA">
              <w:rPr>
                <w:rFonts w:ascii="Times New Roman" w:hAnsi="Times New Roman"/>
                <w:sz w:val="24"/>
                <w:szCs w:val="24"/>
              </w:rPr>
              <w:t>методик</w:t>
            </w:r>
            <w:r>
              <w:rPr>
                <w:rFonts w:ascii="Times New Roman" w:hAnsi="Times New Roman"/>
                <w:sz w:val="24"/>
                <w:szCs w:val="24"/>
              </w:rPr>
              <w:t>и</w:t>
            </w:r>
            <w:r w:rsidRPr="002E5DBA">
              <w:rPr>
                <w:rFonts w:ascii="Times New Roman" w:hAnsi="Times New Roman"/>
                <w:sz w:val="24"/>
                <w:szCs w:val="24"/>
              </w:rPr>
              <w:t xml:space="preserve"> прочностных расчетов сварных конструкций общего назначения;</w:t>
            </w:r>
          </w:p>
          <w:p w14:paraId="3B34DBEE" w14:textId="14EB195A" w:rsidR="007F264B" w:rsidRPr="000E460A" w:rsidRDefault="000E460A" w:rsidP="007F264B">
            <w:pPr>
              <w:suppressAutoHyphens/>
              <w:contextualSpacing/>
              <w:rPr>
                <w:rFonts w:ascii="Times New Roman" w:eastAsia="Calibri" w:hAnsi="Times New Roman"/>
                <w:b/>
                <w:bCs/>
                <w:iCs/>
                <w:color w:val="auto"/>
                <w:szCs w:val="22"/>
                <w:lang w:eastAsia="en-US"/>
              </w:rPr>
            </w:pPr>
            <w:r>
              <w:rPr>
                <w:rFonts w:ascii="Times New Roman" w:eastAsia="Calibri" w:hAnsi="Times New Roman"/>
                <w:b/>
                <w:bCs/>
                <w:iCs/>
                <w:color w:val="auto"/>
                <w:szCs w:val="22"/>
                <w:lang w:eastAsia="en-US"/>
              </w:rPr>
              <w:t>Умеет:</w:t>
            </w:r>
          </w:p>
          <w:p w14:paraId="6CEBDBE2" w14:textId="35D271F1" w:rsidR="00066565" w:rsidRDefault="00066565" w:rsidP="005F721C">
            <w:pPr>
              <w:rPr>
                <w:rFonts w:ascii="Times New Roman" w:hAnsi="Times New Roman"/>
                <w:bCs/>
                <w:sz w:val="24"/>
                <w:szCs w:val="24"/>
              </w:rPr>
            </w:pPr>
            <w:r>
              <w:rPr>
                <w:rFonts w:ascii="Times New Roman" w:hAnsi="Times New Roman"/>
                <w:bCs/>
                <w:sz w:val="24"/>
                <w:szCs w:val="24"/>
              </w:rPr>
              <w:t xml:space="preserve">- </w:t>
            </w:r>
            <w:r w:rsidRPr="00066565">
              <w:rPr>
                <w:rFonts w:ascii="Times New Roman" w:hAnsi="Times New Roman"/>
                <w:bCs/>
                <w:sz w:val="24"/>
                <w:szCs w:val="24"/>
              </w:rPr>
              <w:t>владеть актуальными методами работы в профессиональной и смежных сферах</w:t>
            </w:r>
            <w:r>
              <w:rPr>
                <w:rFonts w:ascii="Times New Roman" w:hAnsi="Times New Roman"/>
                <w:bCs/>
                <w:sz w:val="24"/>
                <w:szCs w:val="24"/>
              </w:rPr>
              <w:t>;</w:t>
            </w:r>
          </w:p>
          <w:p w14:paraId="3DAEEAEE" w14:textId="7BF12380" w:rsidR="005F721C" w:rsidRPr="0046060E" w:rsidRDefault="005F721C" w:rsidP="005F721C">
            <w:pPr>
              <w:rPr>
                <w:rFonts w:ascii="Times New Roman" w:hAnsi="Times New Roman"/>
                <w:bCs/>
                <w:sz w:val="24"/>
                <w:szCs w:val="24"/>
              </w:rPr>
            </w:pPr>
            <w:r w:rsidRPr="0046060E">
              <w:rPr>
                <w:rFonts w:ascii="Times New Roman" w:hAnsi="Times New Roman"/>
                <w:bCs/>
                <w:sz w:val="24"/>
                <w:szCs w:val="24"/>
              </w:rPr>
              <w:t>- контролировать работоспособность сварочного и вспомогательного оборудования, оснастки и инструмента, средств контроля;</w:t>
            </w:r>
          </w:p>
          <w:p w14:paraId="7A77749D" w14:textId="77777777" w:rsidR="005F721C" w:rsidRPr="00C14222" w:rsidRDefault="005F721C" w:rsidP="005F721C">
            <w:pPr>
              <w:rPr>
                <w:rFonts w:ascii="Times New Roman" w:hAnsi="Times New Roman"/>
                <w:bCs/>
                <w:sz w:val="24"/>
                <w:szCs w:val="24"/>
              </w:rPr>
            </w:pPr>
            <w:r w:rsidRPr="00C14222">
              <w:rPr>
                <w:rFonts w:ascii="Times New Roman" w:hAnsi="Times New Roman"/>
                <w:bCs/>
                <w:sz w:val="24"/>
                <w:szCs w:val="24"/>
              </w:rPr>
              <w:t>- определять техническое состояние и остаточный ресурс сварочного и вспомогательного оборудования, оснастки и инструмента;</w:t>
            </w:r>
            <w:r>
              <w:rPr>
                <w:rFonts w:ascii="Times New Roman" w:hAnsi="Times New Roman"/>
                <w:bCs/>
                <w:sz w:val="24"/>
                <w:szCs w:val="24"/>
              </w:rPr>
              <w:t xml:space="preserve"> </w:t>
            </w:r>
          </w:p>
          <w:p w14:paraId="53C1A82A" w14:textId="77777777" w:rsidR="005F721C" w:rsidRPr="00357554" w:rsidRDefault="005F721C" w:rsidP="005F721C">
            <w:pPr>
              <w:rPr>
                <w:rFonts w:ascii="Times New Roman" w:hAnsi="Times New Roman"/>
                <w:sz w:val="24"/>
                <w:szCs w:val="24"/>
                <w:shd w:val="clear" w:color="auto" w:fill="FFFFFF"/>
              </w:rPr>
            </w:pPr>
            <w:r>
              <w:rPr>
                <w:rFonts w:ascii="Times New Roman" w:hAnsi="Times New Roman"/>
                <w:sz w:val="24"/>
                <w:szCs w:val="24"/>
                <w:shd w:val="clear" w:color="auto" w:fill="FFFFFF"/>
              </w:rPr>
              <w:t xml:space="preserve">- </w:t>
            </w:r>
            <w:r w:rsidRPr="00357554">
              <w:rPr>
                <w:rFonts w:ascii="Times New Roman" w:hAnsi="Times New Roman"/>
                <w:sz w:val="24"/>
                <w:szCs w:val="24"/>
                <w:shd w:val="clear" w:color="auto" w:fill="FFFFFF"/>
              </w:rPr>
              <w:t>определять условия выполнения сварочных работ в соответствии с технологической документацией по сварочному производству;</w:t>
            </w:r>
          </w:p>
          <w:p w14:paraId="475D3A49" w14:textId="77777777" w:rsidR="005F721C" w:rsidRDefault="005F721C" w:rsidP="005F721C">
            <w:pPr>
              <w:ind w:right="-143"/>
            </w:pPr>
            <w:r>
              <w:rPr>
                <w:rFonts w:ascii="Times New Roman" w:hAnsi="Times New Roman"/>
                <w:sz w:val="24"/>
                <w:szCs w:val="24"/>
              </w:rPr>
              <w:t xml:space="preserve">- </w:t>
            </w:r>
            <w:r w:rsidRPr="002E5DBA">
              <w:rPr>
                <w:rFonts w:ascii="Times New Roman" w:hAnsi="Times New Roman"/>
                <w:sz w:val="24"/>
                <w:szCs w:val="24"/>
              </w:rPr>
              <w:t>производить расчеты сварных соединений на различные виды нагрузки</w:t>
            </w:r>
            <w:r>
              <w:rPr>
                <w:rFonts w:ascii="Times New Roman" w:hAnsi="Times New Roman"/>
                <w:sz w:val="24"/>
                <w:szCs w:val="24"/>
              </w:rPr>
              <w:t>;</w:t>
            </w:r>
          </w:p>
          <w:p w14:paraId="31A3B264" w14:textId="77777777" w:rsidR="007F264B" w:rsidRDefault="005F721C" w:rsidP="007F264B">
            <w:pPr>
              <w:suppressAutoHyphens/>
              <w:contextualSpacing/>
              <w:rPr>
                <w:rFonts w:ascii="Times New Roman" w:eastAsia="Calibri" w:hAnsi="Times New Roman"/>
                <w:b/>
                <w:bCs/>
                <w:iCs/>
                <w:color w:val="auto"/>
                <w:szCs w:val="22"/>
                <w:lang w:eastAsia="en-US"/>
              </w:rPr>
            </w:pPr>
            <w:r w:rsidRPr="00866DA9">
              <w:rPr>
                <w:rFonts w:ascii="Times New Roman" w:eastAsia="Calibri" w:hAnsi="Times New Roman"/>
                <w:b/>
                <w:bCs/>
                <w:iCs/>
                <w:color w:val="auto"/>
                <w:szCs w:val="22"/>
                <w:lang w:eastAsia="en-US"/>
              </w:rPr>
              <w:t>Владеет навыками</w:t>
            </w:r>
          </w:p>
          <w:p w14:paraId="3B7A521F" w14:textId="77777777" w:rsidR="00866DA9" w:rsidRDefault="00866DA9" w:rsidP="00866DA9">
            <w:r>
              <w:rPr>
                <w:rFonts w:ascii="Times New Roman" w:hAnsi="Times New Roman"/>
              </w:rPr>
              <w:t xml:space="preserve">- </w:t>
            </w:r>
            <w:r w:rsidRPr="008B2C77">
              <w:rPr>
                <w:rFonts w:ascii="Times New Roman" w:hAnsi="Times New Roman"/>
              </w:rPr>
              <w:t>техническ</w:t>
            </w:r>
            <w:r>
              <w:rPr>
                <w:rFonts w:ascii="Times New Roman" w:hAnsi="Times New Roman"/>
              </w:rPr>
              <w:t>ой</w:t>
            </w:r>
            <w:r w:rsidRPr="008B2C77">
              <w:rPr>
                <w:rFonts w:ascii="Times New Roman" w:hAnsi="Times New Roman"/>
              </w:rPr>
              <w:t xml:space="preserve"> подготовк</w:t>
            </w:r>
            <w:r>
              <w:rPr>
                <w:rFonts w:ascii="Times New Roman" w:hAnsi="Times New Roman"/>
              </w:rPr>
              <w:t>и</w:t>
            </w:r>
            <w:r w:rsidRPr="008B2C77">
              <w:rPr>
                <w:rFonts w:ascii="Times New Roman" w:hAnsi="Times New Roman"/>
              </w:rPr>
              <w:t xml:space="preserve"> производства сварных конструкций</w:t>
            </w:r>
            <w:r w:rsidRPr="00F43609">
              <w:t>;</w:t>
            </w:r>
            <w:r>
              <w:t xml:space="preserve"> </w:t>
            </w:r>
          </w:p>
          <w:p w14:paraId="5EAD52FD" w14:textId="77777777" w:rsidR="00866DA9" w:rsidRPr="009A58F5" w:rsidRDefault="00866DA9" w:rsidP="00866DA9">
            <w:pPr>
              <w:rPr>
                <w:rFonts w:ascii="Times New Roman" w:hAnsi="Times New Roman"/>
                <w:sz w:val="24"/>
                <w:szCs w:val="24"/>
              </w:rPr>
            </w:pPr>
            <w:r>
              <w:rPr>
                <w:rFonts w:ascii="Times New Roman" w:hAnsi="Times New Roman"/>
                <w:sz w:val="24"/>
                <w:szCs w:val="24"/>
              </w:rPr>
              <w:t>- р</w:t>
            </w:r>
            <w:r w:rsidRPr="00FF095C">
              <w:rPr>
                <w:rFonts w:ascii="Times New Roman" w:hAnsi="Times New Roman"/>
                <w:sz w:val="24"/>
                <w:szCs w:val="24"/>
              </w:rPr>
              <w:t>абот</w:t>
            </w:r>
            <w:r>
              <w:rPr>
                <w:rFonts w:ascii="Times New Roman" w:hAnsi="Times New Roman"/>
                <w:sz w:val="24"/>
                <w:szCs w:val="24"/>
              </w:rPr>
              <w:t>ы</w:t>
            </w:r>
            <w:r w:rsidRPr="00FF095C">
              <w:rPr>
                <w:rFonts w:ascii="Times New Roman" w:hAnsi="Times New Roman"/>
                <w:sz w:val="24"/>
                <w:szCs w:val="24"/>
              </w:rPr>
              <w:t xml:space="preserve"> с конструкторской и производственно-технологической документацией (анализ, </w:t>
            </w:r>
            <w:r w:rsidRPr="009A58F5">
              <w:rPr>
                <w:rFonts w:ascii="Times New Roman" w:hAnsi="Times New Roman"/>
                <w:sz w:val="24"/>
                <w:szCs w:val="24"/>
              </w:rPr>
              <w:t xml:space="preserve">экспертиза, оформление); </w:t>
            </w:r>
          </w:p>
          <w:p w14:paraId="3A55AB0C" w14:textId="77777777" w:rsidR="00866DA9" w:rsidRDefault="00866DA9" w:rsidP="00866DA9">
            <w:r w:rsidRPr="009A58F5">
              <w:rPr>
                <w:rFonts w:ascii="Times New Roman" w:hAnsi="Times New Roman"/>
              </w:rPr>
              <w:t>- обеспечения исправного состояния сварочного оборудования, оснастки и инструмента</w:t>
            </w:r>
            <w:r>
              <w:t>;</w:t>
            </w:r>
          </w:p>
          <w:p w14:paraId="038FBDDC" w14:textId="77777777" w:rsidR="00866DA9" w:rsidRPr="008B2C77" w:rsidRDefault="00866DA9" w:rsidP="00866DA9">
            <w:pPr>
              <w:rPr>
                <w:rFonts w:ascii="Times New Roman" w:hAnsi="Times New Roman"/>
              </w:rPr>
            </w:pPr>
            <w:r w:rsidRPr="008B2C77">
              <w:rPr>
                <w:rFonts w:ascii="Times New Roman" w:hAnsi="Times New Roman"/>
              </w:rPr>
              <w:t xml:space="preserve">анализа конструкторской документации на технологичность конструкции; </w:t>
            </w:r>
          </w:p>
          <w:p w14:paraId="3C7353E0" w14:textId="77777777" w:rsidR="00866DA9" w:rsidRPr="009A58F5" w:rsidRDefault="00866DA9" w:rsidP="00866DA9">
            <w:pPr>
              <w:rPr>
                <w:rFonts w:ascii="Times New Roman" w:hAnsi="Times New Roman"/>
              </w:rPr>
            </w:pPr>
            <w:r w:rsidRPr="009A58F5">
              <w:rPr>
                <w:rFonts w:ascii="Times New Roman" w:hAnsi="Times New Roman"/>
              </w:rPr>
              <w:t xml:space="preserve">- применение различных методов, способов и приёмов сборки и сварки конструкций с эксплуатационными свойствами; </w:t>
            </w:r>
          </w:p>
          <w:p w14:paraId="5058519E" w14:textId="12DB7F97" w:rsidR="00866DA9" w:rsidRPr="00866DA9" w:rsidRDefault="00866DA9" w:rsidP="00866DA9">
            <w:pPr>
              <w:rPr>
                <w:rFonts w:ascii="Times New Roman" w:eastAsia="Calibri" w:hAnsi="Times New Roman"/>
                <w:b/>
                <w:bCs/>
                <w:iCs/>
                <w:color w:val="auto"/>
                <w:szCs w:val="22"/>
                <w:lang w:eastAsia="en-US"/>
              </w:rPr>
            </w:pPr>
            <w:r>
              <w:rPr>
                <w:rFonts w:ascii="Times New Roman" w:hAnsi="Times New Roman"/>
              </w:rPr>
              <w:t xml:space="preserve">- </w:t>
            </w:r>
            <w:r w:rsidRPr="009A58F5">
              <w:rPr>
                <w:rFonts w:ascii="Times New Roman" w:hAnsi="Times New Roman"/>
              </w:rPr>
              <w:t>выбор оборудования, приспособлений и инструментов для обеспечения производства сварных соединений с заданными свойствами</w:t>
            </w:r>
            <w:r>
              <w:rPr>
                <w:rFonts w:ascii="Times New Roman" w:hAnsi="Times New Roman"/>
              </w:rPr>
              <w:t>.</w:t>
            </w:r>
          </w:p>
        </w:tc>
        <w:tc>
          <w:tcPr>
            <w:tcW w:w="1568" w:type="pct"/>
            <w:tcBorders>
              <w:top w:val="single" w:sz="4" w:space="0" w:color="auto"/>
              <w:left w:val="single" w:sz="4" w:space="0" w:color="auto"/>
              <w:bottom w:val="single" w:sz="4" w:space="0" w:color="auto"/>
              <w:right w:val="single" w:sz="4" w:space="0" w:color="auto"/>
            </w:tcBorders>
          </w:tcPr>
          <w:p w14:paraId="1BC28451" w14:textId="77777777" w:rsidR="00866DA9" w:rsidRPr="00CE2454" w:rsidRDefault="00866DA9" w:rsidP="00866DA9">
            <w:pPr>
              <w:jc w:val="both"/>
              <w:rPr>
                <w:rFonts w:ascii="Times New Roman" w:eastAsia="Calibri" w:hAnsi="Times New Roman"/>
                <w:color w:val="FF0000"/>
                <w:szCs w:val="22"/>
                <w:lang w:eastAsia="en-US"/>
              </w:rPr>
            </w:pPr>
            <w:r w:rsidRPr="00CE2454">
              <w:rPr>
                <w:rFonts w:ascii="Times New Roman" w:eastAsia="Calibri" w:hAnsi="Times New Roman"/>
                <w:szCs w:val="22"/>
                <w:lang w:eastAsia="en-US"/>
              </w:rPr>
              <w:t xml:space="preserve">Оценку </w:t>
            </w:r>
            <w:r w:rsidRPr="00CE2454">
              <w:rPr>
                <w:rFonts w:ascii="Times New Roman" w:eastAsia="Calibri" w:hAnsi="Times New Roman"/>
                <w:b/>
                <w:szCs w:val="22"/>
                <w:lang w:eastAsia="en-US"/>
              </w:rPr>
              <w:t>«отлично»</w:t>
            </w:r>
            <w:r w:rsidRPr="00CE2454">
              <w:rPr>
                <w:rFonts w:ascii="Times New Roman" w:eastAsia="Calibri" w:hAnsi="Times New Roman"/>
                <w:szCs w:val="22"/>
                <w:lang w:eastAsia="en-US"/>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105AE761" w14:textId="77777777" w:rsidR="00866DA9" w:rsidRPr="00CE2454" w:rsidRDefault="00866DA9" w:rsidP="00866DA9">
            <w:pPr>
              <w:jc w:val="both"/>
              <w:rPr>
                <w:rFonts w:ascii="Times New Roman" w:eastAsia="Calibri" w:hAnsi="Times New Roman"/>
                <w:color w:val="FF0000"/>
                <w:szCs w:val="22"/>
                <w:lang w:eastAsia="en-US"/>
              </w:rPr>
            </w:pPr>
            <w:r w:rsidRPr="00CE2454">
              <w:rPr>
                <w:rFonts w:ascii="Times New Roman" w:eastAsia="Calibri" w:hAnsi="Times New Roman"/>
                <w:szCs w:val="22"/>
                <w:lang w:eastAsia="en-US"/>
              </w:rPr>
              <w:t xml:space="preserve">Оценку </w:t>
            </w:r>
            <w:r w:rsidRPr="00CE2454">
              <w:rPr>
                <w:rFonts w:ascii="Times New Roman" w:eastAsia="Calibri" w:hAnsi="Times New Roman"/>
                <w:b/>
                <w:szCs w:val="22"/>
                <w:lang w:eastAsia="en-US"/>
              </w:rPr>
              <w:t>«хорошо»</w:t>
            </w:r>
            <w:r w:rsidRPr="00CE2454">
              <w:rPr>
                <w:rFonts w:ascii="Times New Roman" w:eastAsia="Calibri" w:hAnsi="Times New Roman"/>
                <w:szCs w:val="22"/>
                <w:lang w:eastAsia="en-US"/>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0A6B2073" w14:textId="77777777" w:rsidR="00866DA9" w:rsidRPr="00CE2454" w:rsidRDefault="00866DA9" w:rsidP="00866DA9">
            <w:pPr>
              <w:jc w:val="both"/>
              <w:rPr>
                <w:rFonts w:ascii="Times New Roman" w:eastAsia="Calibri" w:hAnsi="Times New Roman"/>
                <w:color w:val="FF0000"/>
                <w:szCs w:val="22"/>
                <w:lang w:eastAsia="en-US"/>
              </w:rPr>
            </w:pPr>
            <w:r w:rsidRPr="00CE2454">
              <w:rPr>
                <w:rFonts w:ascii="Times New Roman" w:eastAsia="Calibri" w:hAnsi="Times New Roman"/>
                <w:szCs w:val="22"/>
                <w:lang w:eastAsia="en-US"/>
              </w:rPr>
              <w:t xml:space="preserve">Оценку </w:t>
            </w:r>
            <w:r w:rsidRPr="00CE2454">
              <w:rPr>
                <w:rFonts w:ascii="Times New Roman" w:eastAsia="Calibri" w:hAnsi="Times New Roman"/>
                <w:b/>
                <w:szCs w:val="22"/>
                <w:lang w:eastAsia="en-US"/>
              </w:rPr>
              <w:t>«удовлетворительно»</w:t>
            </w:r>
            <w:r w:rsidRPr="00CE2454">
              <w:rPr>
                <w:rFonts w:ascii="Times New Roman" w:eastAsia="Calibri" w:hAnsi="Times New Roman"/>
                <w:szCs w:val="22"/>
                <w:lang w:eastAsia="en-US"/>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0AF03716" w14:textId="4AC895B2" w:rsidR="007F264B" w:rsidRPr="007F264B" w:rsidRDefault="00866DA9" w:rsidP="00866DA9">
            <w:pPr>
              <w:suppressAutoHyphens/>
              <w:contextualSpacing/>
              <w:rPr>
                <w:rFonts w:ascii="Times New Roman" w:eastAsia="Calibri" w:hAnsi="Times New Roman"/>
                <w:iCs/>
                <w:color w:val="auto"/>
                <w:szCs w:val="22"/>
                <w:lang w:eastAsia="en-US"/>
              </w:rPr>
            </w:pPr>
            <w:r w:rsidRPr="00CE2454">
              <w:rPr>
                <w:rFonts w:ascii="Times New Roman" w:eastAsia="Calibri" w:hAnsi="Times New Roman"/>
                <w:szCs w:val="22"/>
                <w:lang w:eastAsia="en-US"/>
              </w:rPr>
              <w:t xml:space="preserve">Оценку </w:t>
            </w:r>
            <w:r w:rsidRPr="00CE2454">
              <w:rPr>
                <w:rFonts w:ascii="Times New Roman" w:eastAsia="Calibri" w:hAnsi="Times New Roman"/>
                <w:b/>
                <w:szCs w:val="22"/>
                <w:lang w:eastAsia="en-US"/>
              </w:rPr>
              <w:t>«неудовлетворительно»</w:t>
            </w:r>
            <w:r w:rsidRPr="00CE2454">
              <w:rPr>
                <w:rFonts w:ascii="Times New Roman" w:eastAsia="Calibri" w:hAnsi="Times New Roman"/>
                <w:szCs w:val="22"/>
                <w:lang w:eastAsia="en-US"/>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120" w:type="pct"/>
            <w:tcBorders>
              <w:top w:val="single" w:sz="4" w:space="0" w:color="auto"/>
              <w:left w:val="single" w:sz="4" w:space="0" w:color="auto"/>
              <w:bottom w:val="single" w:sz="4" w:space="0" w:color="auto"/>
              <w:right w:val="single" w:sz="4" w:space="0" w:color="auto"/>
            </w:tcBorders>
          </w:tcPr>
          <w:p w14:paraId="6825C370" w14:textId="77777777" w:rsidR="008B0C5E" w:rsidRPr="008B0C5E" w:rsidRDefault="008B0C5E" w:rsidP="008B0C5E">
            <w:pPr>
              <w:jc w:val="both"/>
              <w:rPr>
                <w:rFonts w:ascii="Times New Roman" w:hAnsi="Times New Roman"/>
                <w:bCs/>
                <w:iCs/>
                <w:szCs w:val="22"/>
              </w:rPr>
            </w:pPr>
            <w:r w:rsidRPr="008B0C5E">
              <w:rPr>
                <w:rFonts w:ascii="Times New Roman" w:hAnsi="Times New Roman"/>
                <w:iCs/>
                <w:szCs w:val="22"/>
              </w:rPr>
              <w:t>Экспертное наблюдение выполнения практических работ.</w:t>
            </w:r>
          </w:p>
          <w:p w14:paraId="3C7E0BC7" w14:textId="7A33B249" w:rsidR="007F264B" w:rsidRPr="007F264B" w:rsidRDefault="007F264B" w:rsidP="007F264B">
            <w:pPr>
              <w:rPr>
                <w:rFonts w:ascii="Times New Roman" w:eastAsia="Calibri" w:hAnsi="Times New Roman"/>
                <w:bCs/>
                <w:szCs w:val="22"/>
                <w:lang w:eastAsia="en-US"/>
              </w:rPr>
            </w:pPr>
            <w:r w:rsidRPr="007F264B">
              <w:rPr>
                <w:rFonts w:ascii="Times New Roman" w:eastAsia="Calibri" w:hAnsi="Times New Roman"/>
                <w:bCs/>
                <w:szCs w:val="22"/>
                <w:lang w:eastAsia="en-US"/>
              </w:rPr>
              <w:t>Оценка результатов выполнения практических работ.</w:t>
            </w:r>
          </w:p>
          <w:p w14:paraId="4A96A164" w14:textId="77777777" w:rsidR="007F264B" w:rsidRPr="007F264B" w:rsidRDefault="007F264B" w:rsidP="007F264B">
            <w:pPr>
              <w:rPr>
                <w:rFonts w:ascii="Times New Roman" w:eastAsia="Calibri" w:hAnsi="Times New Roman"/>
                <w:bCs/>
                <w:szCs w:val="22"/>
                <w:lang w:eastAsia="en-US"/>
              </w:rPr>
            </w:pPr>
            <w:r w:rsidRPr="007F264B">
              <w:rPr>
                <w:rFonts w:ascii="Times New Roman" w:eastAsia="Calibri" w:hAnsi="Times New Roman"/>
                <w:bCs/>
                <w:szCs w:val="22"/>
                <w:lang w:eastAsia="en-US"/>
              </w:rPr>
              <w:t>Оценка результатов устного и письменного опроса.</w:t>
            </w:r>
          </w:p>
          <w:p w14:paraId="0FBA59D7" w14:textId="213EBC30" w:rsidR="007F264B" w:rsidRDefault="007F264B" w:rsidP="007F264B">
            <w:pPr>
              <w:rPr>
                <w:rFonts w:ascii="Times New Roman" w:eastAsia="Calibri" w:hAnsi="Times New Roman"/>
                <w:bCs/>
                <w:szCs w:val="22"/>
                <w:lang w:eastAsia="en-US"/>
              </w:rPr>
            </w:pPr>
            <w:r w:rsidRPr="007F264B">
              <w:rPr>
                <w:rFonts w:ascii="Times New Roman" w:eastAsia="Calibri" w:hAnsi="Times New Roman"/>
                <w:bCs/>
                <w:szCs w:val="22"/>
                <w:lang w:eastAsia="en-US"/>
              </w:rPr>
              <w:t>Оценка результатов тестирования.</w:t>
            </w:r>
          </w:p>
          <w:p w14:paraId="7EC6401F" w14:textId="28D9CE6B" w:rsidR="00342C4F" w:rsidRPr="007F264B" w:rsidRDefault="00342C4F" w:rsidP="007F264B">
            <w:pPr>
              <w:rPr>
                <w:rFonts w:ascii="Times New Roman" w:eastAsia="Calibri" w:hAnsi="Times New Roman"/>
                <w:bCs/>
                <w:szCs w:val="22"/>
                <w:lang w:eastAsia="en-US"/>
              </w:rPr>
            </w:pPr>
            <w:r w:rsidRPr="007F264B">
              <w:rPr>
                <w:rFonts w:ascii="Times New Roman" w:eastAsia="Calibri" w:hAnsi="Times New Roman"/>
                <w:bCs/>
                <w:szCs w:val="22"/>
                <w:lang w:eastAsia="en-US"/>
              </w:rPr>
              <w:t>Оценка результатов</w:t>
            </w:r>
            <w:r>
              <w:rPr>
                <w:rFonts w:ascii="Times New Roman" w:eastAsia="Calibri" w:hAnsi="Times New Roman"/>
                <w:bCs/>
                <w:szCs w:val="22"/>
                <w:lang w:eastAsia="en-US"/>
              </w:rPr>
              <w:t xml:space="preserve"> промежуточной аттестации.</w:t>
            </w:r>
          </w:p>
          <w:p w14:paraId="7B153EC8" w14:textId="77777777" w:rsidR="007F264B" w:rsidRPr="007F264B" w:rsidRDefault="007F264B" w:rsidP="007F264B">
            <w:pPr>
              <w:suppressAutoHyphens/>
              <w:spacing w:line="276" w:lineRule="auto"/>
              <w:contextualSpacing/>
              <w:rPr>
                <w:rFonts w:ascii="Times New Roman" w:eastAsia="Calibri" w:hAnsi="Times New Roman"/>
                <w:i/>
                <w:color w:val="auto"/>
                <w:szCs w:val="22"/>
                <w:lang w:eastAsia="en-US"/>
              </w:rPr>
            </w:pPr>
          </w:p>
        </w:tc>
      </w:tr>
    </w:tbl>
    <w:p w14:paraId="4911E258" w14:textId="77777777" w:rsidR="004E2F29" w:rsidRDefault="00A45DD4" w:rsidP="00E76022">
      <w:pPr>
        <w:jc w:val="right"/>
        <w:rPr>
          <w:rFonts w:ascii="Times New Roman" w:hAnsi="Times New Roman"/>
          <w:b/>
          <w:sz w:val="24"/>
        </w:rPr>
      </w:pPr>
      <w:r>
        <w:rPr>
          <w:rFonts w:ascii="Times New Roman" w:hAnsi="Times New Roman"/>
          <w:b/>
          <w:sz w:val="24"/>
        </w:rPr>
        <w:tab/>
      </w:r>
    </w:p>
    <w:p w14:paraId="73181A62" w14:textId="1BEC0894" w:rsidR="00E76022" w:rsidRDefault="00E76022" w:rsidP="00E76022">
      <w:pPr>
        <w:jc w:val="right"/>
        <w:rPr>
          <w:rFonts w:ascii="Times New Roman" w:hAnsi="Times New Roman"/>
          <w:b/>
          <w:sz w:val="24"/>
        </w:rPr>
      </w:pPr>
      <w:r>
        <w:rPr>
          <w:rFonts w:ascii="Times New Roman" w:hAnsi="Times New Roman"/>
          <w:b/>
          <w:sz w:val="24"/>
        </w:rPr>
        <w:lastRenderedPageBreak/>
        <w:t>Приложение 2.7</w:t>
      </w:r>
    </w:p>
    <w:p w14:paraId="7EB91596" w14:textId="61AE4C94" w:rsidR="00E76022" w:rsidRDefault="00E76022" w:rsidP="00E76022">
      <w:pPr>
        <w:jc w:val="right"/>
        <w:rPr>
          <w:rFonts w:ascii="Times New Roman" w:hAnsi="Times New Roman"/>
          <w:b/>
          <w:sz w:val="24"/>
        </w:rPr>
      </w:pPr>
      <w:r>
        <w:rPr>
          <w:rFonts w:ascii="Times New Roman" w:hAnsi="Times New Roman"/>
          <w:b/>
          <w:sz w:val="24"/>
        </w:rPr>
        <w:t>к ПОП</w:t>
      </w:r>
      <w:r w:rsidR="0047779D">
        <w:rPr>
          <w:rFonts w:ascii="Times New Roman" w:hAnsi="Times New Roman"/>
          <w:b/>
          <w:sz w:val="24"/>
        </w:rPr>
        <w:t xml:space="preserve"> С</w:t>
      </w:r>
      <w:r>
        <w:rPr>
          <w:rFonts w:ascii="Times New Roman" w:hAnsi="Times New Roman"/>
          <w:b/>
          <w:sz w:val="24"/>
        </w:rPr>
        <w:t>П</w:t>
      </w:r>
      <w:r w:rsidR="0047779D">
        <w:rPr>
          <w:rFonts w:ascii="Times New Roman" w:hAnsi="Times New Roman"/>
          <w:b/>
          <w:sz w:val="24"/>
        </w:rPr>
        <w:t>О</w:t>
      </w:r>
      <w:r>
        <w:rPr>
          <w:rFonts w:ascii="Times New Roman" w:hAnsi="Times New Roman"/>
          <w:b/>
          <w:sz w:val="24"/>
        </w:rPr>
        <w:t xml:space="preserve"> по специальности</w:t>
      </w:r>
    </w:p>
    <w:p w14:paraId="1D7E2297" w14:textId="77777777" w:rsidR="00E76022" w:rsidRDefault="00E76022" w:rsidP="00E76022">
      <w:pPr>
        <w:tabs>
          <w:tab w:val="left" w:pos="3195"/>
          <w:tab w:val="left" w:pos="6450"/>
        </w:tabs>
        <w:jc w:val="right"/>
        <w:rPr>
          <w:rFonts w:ascii="Times New Roman" w:eastAsia="Calibri" w:hAnsi="Times New Roman"/>
          <w:b/>
          <w:bCs/>
          <w:color w:val="0070C0"/>
          <w:sz w:val="24"/>
          <w:szCs w:val="24"/>
          <w:lang w:eastAsia="en-US"/>
        </w:rPr>
      </w:pPr>
      <w:r w:rsidRPr="004179C3">
        <w:rPr>
          <w:rFonts w:ascii="Times New Roman" w:hAnsi="Times New Roman"/>
          <w:b/>
          <w:color w:val="auto"/>
          <w:sz w:val="24"/>
        </w:rPr>
        <w:t>15.02.19 Сварочное производство</w:t>
      </w:r>
    </w:p>
    <w:p w14:paraId="25EEF3E7" w14:textId="0B01C184" w:rsidR="00A45DD4" w:rsidRPr="00A45DD4" w:rsidRDefault="00A45DD4" w:rsidP="00E76022">
      <w:pPr>
        <w:jc w:val="right"/>
        <w:rPr>
          <w:rFonts w:ascii="Times New Roman" w:eastAsia="Calibri" w:hAnsi="Times New Roman"/>
          <w:b/>
          <w:bCs/>
          <w:color w:val="0070C0"/>
          <w:sz w:val="24"/>
          <w:szCs w:val="24"/>
          <w:lang w:eastAsia="en-US"/>
        </w:rPr>
      </w:pPr>
    </w:p>
    <w:p w14:paraId="5B0FB850" w14:textId="77777777" w:rsidR="00A45DD4" w:rsidRPr="00A45DD4" w:rsidRDefault="00A45DD4" w:rsidP="00A45DD4">
      <w:pPr>
        <w:jc w:val="right"/>
        <w:rPr>
          <w:rFonts w:ascii="Times New Roman" w:eastAsia="Calibri" w:hAnsi="Times New Roman"/>
          <w:b/>
          <w:bCs/>
          <w:color w:val="0070C0"/>
          <w:sz w:val="24"/>
          <w:szCs w:val="24"/>
          <w:lang w:eastAsia="en-US"/>
        </w:rPr>
      </w:pPr>
    </w:p>
    <w:p w14:paraId="051EB546" w14:textId="77777777" w:rsidR="00A45DD4" w:rsidRPr="00A45DD4" w:rsidRDefault="00A45DD4" w:rsidP="00A45DD4">
      <w:pPr>
        <w:jc w:val="right"/>
        <w:rPr>
          <w:rFonts w:ascii="Times New Roman" w:eastAsia="Calibri" w:hAnsi="Times New Roman"/>
          <w:b/>
          <w:bCs/>
          <w:color w:val="0070C0"/>
          <w:sz w:val="24"/>
          <w:szCs w:val="24"/>
          <w:lang w:eastAsia="en-US"/>
        </w:rPr>
      </w:pPr>
    </w:p>
    <w:p w14:paraId="061CFA9A" w14:textId="77777777" w:rsidR="00A45DD4" w:rsidRPr="00A45DD4" w:rsidRDefault="00A45DD4" w:rsidP="00A45DD4">
      <w:pPr>
        <w:jc w:val="right"/>
        <w:rPr>
          <w:rFonts w:ascii="Times New Roman" w:eastAsia="Calibri" w:hAnsi="Times New Roman"/>
          <w:b/>
          <w:bCs/>
          <w:color w:val="0070C0"/>
          <w:sz w:val="24"/>
          <w:szCs w:val="24"/>
          <w:lang w:eastAsia="en-US"/>
        </w:rPr>
      </w:pPr>
    </w:p>
    <w:p w14:paraId="20C693F4" w14:textId="77777777" w:rsidR="00A45DD4" w:rsidRPr="00A45DD4" w:rsidRDefault="00A45DD4" w:rsidP="00A45DD4">
      <w:pPr>
        <w:jc w:val="right"/>
        <w:rPr>
          <w:rFonts w:ascii="Times New Roman" w:eastAsia="Calibri" w:hAnsi="Times New Roman"/>
          <w:b/>
          <w:bCs/>
          <w:color w:val="0070C0"/>
          <w:sz w:val="24"/>
          <w:szCs w:val="24"/>
          <w:lang w:eastAsia="en-US"/>
        </w:rPr>
      </w:pPr>
    </w:p>
    <w:p w14:paraId="7D26BF58" w14:textId="77777777" w:rsidR="00A45DD4" w:rsidRPr="00A45DD4" w:rsidRDefault="00A45DD4" w:rsidP="00A45DD4">
      <w:pPr>
        <w:jc w:val="right"/>
        <w:rPr>
          <w:rFonts w:ascii="Times New Roman" w:eastAsia="Calibri" w:hAnsi="Times New Roman"/>
          <w:b/>
          <w:bCs/>
          <w:color w:val="0070C0"/>
          <w:sz w:val="24"/>
          <w:szCs w:val="24"/>
          <w:lang w:eastAsia="en-US"/>
        </w:rPr>
      </w:pPr>
    </w:p>
    <w:p w14:paraId="52878CA7" w14:textId="77777777" w:rsidR="00A45DD4" w:rsidRPr="00A45DD4" w:rsidRDefault="00A45DD4" w:rsidP="00A45DD4">
      <w:pPr>
        <w:jc w:val="right"/>
        <w:rPr>
          <w:rFonts w:ascii="Times New Roman" w:eastAsia="Calibri" w:hAnsi="Times New Roman"/>
          <w:b/>
          <w:bCs/>
          <w:color w:val="0070C0"/>
          <w:sz w:val="24"/>
          <w:szCs w:val="24"/>
          <w:lang w:eastAsia="en-US"/>
        </w:rPr>
      </w:pPr>
    </w:p>
    <w:p w14:paraId="352BBBE9" w14:textId="77777777" w:rsidR="00A45DD4" w:rsidRPr="00A45DD4" w:rsidRDefault="00A45DD4" w:rsidP="00A45DD4">
      <w:pPr>
        <w:jc w:val="right"/>
        <w:rPr>
          <w:rFonts w:ascii="Times New Roman" w:eastAsia="Calibri" w:hAnsi="Times New Roman"/>
          <w:b/>
          <w:bCs/>
          <w:color w:val="0070C0"/>
          <w:sz w:val="24"/>
          <w:szCs w:val="24"/>
          <w:lang w:eastAsia="en-US"/>
        </w:rPr>
      </w:pPr>
    </w:p>
    <w:p w14:paraId="5813D7CF" w14:textId="77777777" w:rsidR="005759F2" w:rsidRPr="005759F2" w:rsidRDefault="005759F2" w:rsidP="005759F2">
      <w:pPr>
        <w:jc w:val="center"/>
        <w:rPr>
          <w:rFonts w:ascii="Times New Roman" w:eastAsia="Calibri" w:hAnsi="Times New Roman"/>
          <w:b/>
          <w:bCs/>
          <w:color w:val="auto"/>
          <w:sz w:val="24"/>
          <w:szCs w:val="24"/>
          <w:lang w:eastAsia="en-US"/>
        </w:rPr>
      </w:pPr>
      <w:r>
        <w:rPr>
          <w:rFonts w:ascii="Times New Roman" w:eastAsia="Calibri" w:hAnsi="Times New Roman"/>
          <w:b/>
          <w:bCs/>
          <w:color w:val="0070C0"/>
          <w:sz w:val="24"/>
          <w:szCs w:val="24"/>
          <w:lang w:eastAsia="en-US"/>
        </w:rPr>
        <w:tab/>
      </w:r>
      <w:r w:rsidRPr="005759F2">
        <w:rPr>
          <w:rFonts w:ascii="Times New Roman" w:eastAsia="Calibri" w:hAnsi="Times New Roman"/>
          <w:b/>
          <w:bCs/>
          <w:color w:val="auto"/>
          <w:sz w:val="24"/>
          <w:szCs w:val="24"/>
          <w:lang w:eastAsia="en-US"/>
        </w:rPr>
        <w:t>Примерная рабочая программа дисциплины</w:t>
      </w:r>
    </w:p>
    <w:p w14:paraId="0C4AF8D8" w14:textId="748DBFEC" w:rsidR="005759F2" w:rsidRPr="005759F2" w:rsidRDefault="005759F2" w:rsidP="005759F2">
      <w:pPr>
        <w:spacing w:before="100" w:beforeAutospacing="1" w:after="100" w:afterAutospacing="1"/>
        <w:jc w:val="center"/>
        <w:outlineLvl w:val="0"/>
        <w:rPr>
          <w:rFonts w:ascii="Times New Roman" w:hAnsi="Times New Roman"/>
          <w:b/>
          <w:bCs/>
          <w:color w:val="auto"/>
          <w:kern w:val="36"/>
          <w:sz w:val="24"/>
          <w:szCs w:val="24"/>
        </w:rPr>
      </w:pPr>
      <w:bookmarkStart w:id="50" w:name="_Toc167271436"/>
      <w:r w:rsidRPr="005759F2">
        <w:rPr>
          <w:rFonts w:ascii="Times New Roman" w:hAnsi="Times New Roman"/>
          <w:b/>
          <w:bCs/>
          <w:color w:val="auto"/>
          <w:kern w:val="36"/>
          <w:sz w:val="24"/>
          <w:szCs w:val="24"/>
        </w:rPr>
        <w:t>«ОП.0</w:t>
      </w:r>
      <w:r>
        <w:rPr>
          <w:rFonts w:ascii="Times New Roman" w:hAnsi="Times New Roman"/>
          <w:b/>
          <w:bCs/>
          <w:color w:val="auto"/>
          <w:kern w:val="36"/>
          <w:sz w:val="24"/>
          <w:szCs w:val="24"/>
        </w:rPr>
        <w:t xml:space="preserve">7 </w:t>
      </w:r>
      <w:r w:rsidRPr="005759F2">
        <w:rPr>
          <w:rFonts w:ascii="Times New Roman" w:hAnsi="Times New Roman"/>
          <w:b/>
          <w:bCs/>
          <w:color w:val="auto"/>
          <w:kern w:val="36"/>
          <w:sz w:val="24"/>
          <w:szCs w:val="24"/>
        </w:rPr>
        <w:t>МАТЕРИАЛОВЕДЕНИЕ»</w:t>
      </w:r>
      <w:bookmarkEnd w:id="50"/>
    </w:p>
    <w:p w14:paraId="69D499EE" w14:textId="33392560" w:rsidR="00A45DD4" w:rsidRDefault="00A45DD4" w:rsidP="005759F2">
      <w:pPr>
        <w:tabs>
          <w:tab w:val="left" w:pos="2715"/>
        </w:tabs>
        <w:rPr>
          <w:rFonts w:ascii="Times New Roman" w:eastAsia="Calibri" w:hAnsi="Times New Roman"/>
          <w:b/>
          <w:bCs/>
          <w:color w:val="0070C0"/>
          <w:sz w:val="24"/>
          <w:szCs w:val="24"/>
          <w:lang w:eastAsia="en-US"/>
        </w:rPr>
      </w:pPr>
    </w:p>
    <w:p w14:paraId="7F8B4615" w14:textId="1D0CA1B2" w:rsidR="00E76022" w:rsidRDefault="00E76022" w:rsidP="00A45DD4">
      <w:pPr>
        <w:jc w:val="right"/>
        <w:rPr>
          <w:rFonts w:ascii="Times New Roman" w:eastAsia="Calibri" w:hAnsi="Times New Roman"/>
          <w:b/>
          <w:bCs/>
          <w:color w:val="0070C0"/>
          <w:sz w:val="24"/>
          <w:szCs w:val="24"/>
          <w:lang w:eastAsia="en-US"/>
        </w:rPr>
      </w:pPr>
    </w:p>
    <w:p w14:paraId="08A3EC21" w14:textId="13A665E3" w:rsidR="00E76022" w:rsidRDefault="00E76022" w:rsidP="00A45DD4">
      <w:pPr>
        <w:jc w:val="right"/>
        <w:rPr>
          <w:rFonts w:ascii="Times New Roman" w:eastAsia="Calibri" w:hAnsi="Times New Roman"/>
          <w:b/>
          <w:bCs/>
          <w:color w:val="0070C0"/>
          <w:sz w:val="24"/>
          <w:szCs w:val="24"/>
          <w:lang w:eastAsia="en-US"/>
        </w:rPr>
      </w:pPr>
    </w:p>
    <w:p w14:paraId="719F7C45" w14:textId="0E6F55DC" w:rsidR="00E76022" w:rsidRDefault="00E76022" w:rsidP="00A45DD4">
      <w:pPr>
        <w:jc w:val="right"/>
        <w:rPr>
          <w:rFonts w:ascii="Times New Roman" w:eastAsia="Calibri" w:hAnsi="Times New Roman"/>
          <w:b/>
          <w:bCs/>
          <w:color w:val="0070C0"/>
          <w:sz w:val="24"/>
          <w:szCs w:val="24"/>
          <w:lang w:eastAsia="en-US"/>
        </w:rPr>
      </w:pPr>
    </w:p>
    <w:p w14:paraId="603D96E3" w14:textId="35D2649F" w:rsidR="00E76022" w:rsidRDefault="00E76022" w:rsidP="00A45DD4">
      <w:pPr>
        <w:jc w:val="right"/>
        <w:rPr>
          <w:rFonts w:ascii="Times New Roman" w:eastAsia="Calibri" w:hAnsi="Times New Roman"/>
          <w:b/>
          <w:bCs/>
          <w:color w:val="0070C0"/>
          <w:sz w:val="24"/>
          <w:szCs w:val="24"/>
          <w:lang w:eastAsia="en-US"/>
        </w:rPr>
      </w:pPr>
    </w:p>
    <w:p w14:paraId="636AFFA7" w14:textId="205700F6" w:rsidR="00E76022" w:rsidRDefault="00E76022" w:rsidP="00A45DD4">
      <w:pPr>
        <w:jc w:val="right"/>
        <w:rPr>
          <w:rFonts w:ascii="Times New Roman" w:eastAsia="Calibri" w:hAnsi="Times New Roman"/>
          <w:b/>
          <w:bCs/>
          <w:color w:val="0070C0"/>
          <w:sz w:val="24"/>
          <w:szCs w:val="24"/>
          <w:lang w:eastAsia="en-US"/>
        </w:rPr>
      </w:pPr>
    </w:p>
    <w:p w14:paraId="44CC99C3" w14:textId="78339C40" w:rsidR="005759F2" w:rsidRDefault="005759F2" w:rsidP="00A45DD4">
      <w:pPr>
        <w:jc w:val="right"/>
        <w:rPr>
          <w:rFonts w:ascii="Times New Roman" w:eastAsia="Calibri" w:hAnsi="Times New Roman"/>
          <w:b/>
          <w:bCs/>
          <w:color w:val="0070C0"/>
          <w:sz w:val="24"/>
          <w:szCs w:val="24"/>
          <w:lang w:eastAsia="en-US"/>
        </w:rPr>
      </w:pPr>
    </w:p>
    <w:p w14:paraId="6EFE33A4" w14:textId="2910061A" w:rsidR="005759F2" w:rsidRDefault="005759F2" w:rsidP="00A45DD4">
      <w:pPr>
        <w:jc w:val="right"/>
        <w:rPr>
          <w:rFonts w:ascii="Times New Roman" w:eastAsia="Calibri" w:hAnsi="Times New Roman"/>
          <w:b/>
          <w:bCs/>
          <w:color w:val="0070C0"/>
          <w:sz w:val="24"/>
          <w:szCs w:val="24"/>
          <w:lang w:eastAsia="en-US"/>
        </w:rPr>
      </w:pPr>
    </w:p>
    <w:p w14:paraId="66C6E018" w14:textId="768FF1F3" w:rsidR="005759F2" w:rsidRDefault="005759F2" w:rsidP="00A45DD4">
      <w:pPr>
        <w:jc w:val="right"/>
        <w:rPr>
          <w:rFonts w:ascii="Times New Roman" w:eastAsia="Calibri" w:hAnsi="Times New Roman"/>
          <w:b/>
          <w:bCs/>
          <w:color w:val="0070C0"/>
          <w:sz w:val="24"/>
          <w:szCs w:val="24"/>
          <w:lang w:eastAsia="en-US"/>
        </w:rPr>
      </w:pPr>
    </w:p>
    <w:p w14:paraId="0B41F370" w14:textId="7C24C269" w:rsidR="005759F2" w:rsidRDefault="005759F2" w:rsidP="00A45DD4">
      <w:pPr>
        <w:jc w:val="right"/>
        <w:rPr>
          <w:rFonts w:ascii="Times New Roman" w:eastAsia="Calibri" w:hAnsi="Times New Roman"/>
          <w:b/>
          <w:bCs/>
          <w:color w:val="0070C0"/>
          <w:sz w:val="24"/>
          <w:szCs w:val="24"/>
          <w:lang w:eastAsia="en-US"/>
        </w:rPr>
      </w:pPr>
    </w:p>
    <w:p w14:paraId="2943353A" w14:textId="125DA7F2" w:rsidR="005759F2" w:rsidRDefault="005759F2" w:rsidP="00A45DD4">
      <w:pPr>
        <w:jc w:val="right"/>
        <w:rPr>
          <w:rFonts w:ascii="Times New Roman" w:eastAsia="Calibri" w:hAnsi="Times New Roman"/>
          <w:b/>
          <w:bCs/>
          <w:color w:val="0070C0"/>
          <w:sz w:val="24"/>
          <w:szCs w:val="24"/>
          <w:lang w:eastAsia="en-US"/>
        </w:rPr>
      </w:pPr>
    </w:p>
    <w:p w14:paraId="2E00B965" w14:textId="6CD5204B" w:rsidR="005759F2" w:rsidRDefault="005759F2" w:rsidP="00A45DD4">
      <w:pPr>
        <w:jc w:val="right"/>
        <w:rPr>
          <w:rFonts w:ascii="Times New Roman" w:eastAsia="Calibri" w:hAnsi="Times New Roman"/>
          <w:b/>
          <w:bCs/>
          <w:color w:val="0070C0"/>
          <w:sz w:val="24"/>
          <w:szCs w:val="24"/>
          <w:lang w:eastAsia="en-US"/>
        </w:rPr>
      </w:pPr>
    </w:p>
    <w:p w14:paraId="4744DDD3" w14:textId="37FEB5CE" w:rsidR="005759F2" w:rsidRDefault="005759F2" w:rsidP="00A45DD4">
      <w:pPr>
        <w:jc w:val="right"/>
        <w:rPr>
          <w:rFonts w:ascii="Times New Roman" w:eastAsia="Calibri" w:hAnsi="Times New Roman"/>
          <w:b/>
          <w:bCs/>
          <w:color w:val="0070C0"/>
          <w:sz w:val="24"/>
          <w:szCs w:val="24"/>
          <w:lang w:eastAsia="en-US"/>
        </w:rPr>
      </w:pPr>
    </w:p>
    <w:p w14:paraId="4191649F" w14:textId="01CDF7DD" w:rsidR="005759F2" w:rsidRDefault="005759F2" w:rsidP="00A45DD4">
      <w:pPr>
        <w:jc w:val="right"/>
        <w:rPr>
          <w:rFonts w:ascii="Times New Roman" w:eastAsia="Calibri" w:hAnsi="Times New Roman"/>
          <w:b/>
          <w:bCs/>
          <w:color w:val="0070C0"/>
          <w:sz w:val="24"/>
          <w:szCs w:val="24"/>
          <w:lang w:eastAsia="en-US"/>
        </w:rPr>
      </w:pPr>
    </w:p>
    <w:p w14:paraId="55AA936E" w14:textId="0BE6BB02" w:rsidR="005759F2" w:rsidRDefault="005759F2" w:rsidP="00A45DD4">
      <w:pPr>
        <w:jc w:val="right"/>
        <w:rPr>
          <w:rFonts w:ascii="Times New Roman" w:eastAsia="Calibri" w:hAnsi="Times New Roman"/>
          <w:b/>
          <w:bCs/>
          <w:color w:val="0070C0"/>
          <w:sz w:val="24"/>
          <w:szCs w:val="24"/>
          <w:lang w:eastAsia="en-US"/>
        </w:rPr>
      </w:pPr>
    </w:p>
    <w:p w14:paraId="2DA0F041" w14:textId="122DADC1" w:rsidR="005759F2" w:rsidRDefault="005759F2" w:rsidP="00A45DD4">
      <w:pPr>
        <w:jc w:val="right"/>
        <w:rPr>
          <w:rFonts w:ascii="Times New Roman" w:eastAsia="Calibri" w:hAnsi="Times New Roman"/>
          <w:b/>
          <w:bCs/>
          <w:color w:val="0070C0"/>
          <w:sz w:val="24"/>
          <w:szCs w:val="24"/>
          <w:lang w:eastAsia="en-US"/>
        </w:rPr>
      </w:pPr>
    </w:p>
    <w:p w14:paraId="7D6F8B2B" w14:textId="3B3AEA75" w:rsidR="005759F2" w:rsidRDefault="005759F2" w:rsidP="00A45DD4">
      <w:pPr>
        <w:jc w:val="right"/>
        <w:rPr>
          <w:rFonts w:ascii="Times New Roman" w:eastAsia="Calibri" w:hAnsi="Times New Roman"/>
          <w:b/>
          <w:bCs/>
          <w:color w:val="0070C0"/>
          <w:sz w:val="24"/>
          <w:szCs w:val="24"/>
          <w:lang w:eastAsia="en-US"/>
        </w:rPr>
      </w:pPr>
    </w:p>
    <w:p w14:paraId="5E414B77" w14:textId="09F90095" w:rsidR="005759F2" w:rsidRDefault="005759F2" w:rsidP="00A45DD4">
      <w:pPr>
        <w:jc w:val="right"/>
        <w:rPr>
          <w:rFonts w:ascii="Times New Roman" w:eastAsia="Calibri" w:hAnsi="Times New Roman"/>
          <w:b/>
          <w:bCs/>
          <w:color w:val="0070C0"/>
          <w:sz w:val="24"/>
          <w:szCs w:val="24"/>
          <w:lang w:eastAsia="en-US"/>
        </w:rPr>
      </w:pPr>
    </w:p>
    <w:p w14:paraId="3097FA45" w14:textId="5168EE00" w:rsidR="005759F2" w:rsidRDefault="005759F2" w:rsidP="00A45DD4">
      <w:pPr>
        <w:jc w:val="right"/>
        <w:rPr>
          <w:rFonts w:ascii="Times New Roman" w:eastAsia="Calibri" w:hAnsi="Times New Roman"/>
          <w:b/>
          <w:bCs/>
          <w:color w:val="0070C0"/>
          <w:sz w:val="24"/>
          <w:szCs w:val="24"/>
          <w:lang w:eastAsia="en-US"/>
        </w:rPr>
      </w:pPr>
    </w:p>
    <w:p w14:paraId="417F5409" w14:textId="4CC7B589" w:rsidR="005759F2" w:rsidRDefault="005759F2" w:rsidP="00A45DD4">
      <w:pPr>
        <w:jc w:val="right"/>
        <w:rPr>
          <w:rFonts w:ascii="Times New Roman" w:eastAsia="Calibri" w:hAnsi="Times New Roman"/>
          <w:b/>
          <w:bCs/>
          <w:color w:val="0070C0"/>
          <w:sz w:val="24"/>
          <w:szCs w:val="24"/>
          <w:lang w:eastAsia="en-US"/>
        </w:rPr>
      </w:pPr>
    </w:p>
    <w:p w14:paraId="248C2190" w14:textId="2EF04E28" w:rsidR="005759F2" w:rsidRDefault="005759F2" w:rsidP="00A45DD4">
      <w:pPr>
        <w:jc w:val="right"/>
        <w:rPr>
          <w:rFonts w:ascii="Times New Roman" w:eastAsia="Calibri" w:hAnsi="Times New Roman"/>
          <w:b/>
          <w:bCs/>
          <w:color w:val="0070C0"/>
          <w:sz w:val="24"/>
          <w:szCs w:val="24"/>
          <w:lang w:eastAsia="en-US"/>
        </w:rPr>
      </w:pPr>
    </w:p>
    <w:p w14:paraId="53F31AE3" w14:textId="305B65CF" w:rsidR="005759F2" w:rsidRDefault="005759F2" w:rsidP="00A45DD4">
      <w:pPr>
        <w:jc w:val="right"/>
        <w:rPr>
          <w:rFonts w:ascii="Times New Roman" w:eastAsia="Calibri" w:hAnsi="Times New Roman"/>
          <w:b/>
          <w:bCs/>
          <w:color w:val="0070C0"/>
          <w:sz w:val="24"/>
          <w:szCs w:val="24"/>
          <w:lang w:eastAsia="en-US"/>
        </w:rPr>
      </w:pPr>
    </w:p>
    <w:p w14:paraId="3D5D8CE4" w14:textId="48F2E6BC" w:rsidR="005759F2" w:rsidRDefault="005759F2" w:rsidP="00A45DD4">
      <w:pPr>
        <w:jc w:val="right"/>
        <w:rPr>
          <w:rFonts w:ascii="Times New Roman" w:eastAsia="Calibri" w:hAnsi="Times New Roman"/>
          <w:b/>
          <w:bCs/>
          <w:color w:val="0070C0"/>
          <w:sz w:val="24"/>
          <w:szCs w:val="24"/>
          <w:lang w:eastAsia="en-US"/>
        </w:rPr>
      </w:pPr>
    </w:p>
    <w:p w14:paraId="298AA752" w14:textId="4741B347" w:rsidR="005759F2" w:rsidRDefault="005759F2" w:rsidP="00A45DD4">
      <w:pPr>
        <w:jc w:val="right"/>
        <w:rPr>
          <w:rFonts w:ascii="Times New Roman" w:eastAsia="Calibri" w:hAnsi="Times New Roman"/>
          <w:b/>
          <w:bCs/>
          <w:color w:val="0070C0"/>
          <w:sz w:val="24"/>
          <w:szCs w:val="24"/>
          <w:lang w:eastAsia="en-US"/>
        </w:rPr>
      </w:pPr>
    </w:p>
    <w:p w14:paraId="3E87975D" w14:textId="72C6AC30" w:rsidR="005759F2" w:rsidRDefault="005759F2" w:rsidP="00A45DD4">
      <w:pPr>
        <w:jc w:val="right"/>
        <w:rPr>
          <w:rFonts w:ascii="Times New Roman" w:eastAsia="Calibri" w:hAnsi="Times New Roman"/>
          <w:b/>
          <w:bCs/>
          <w:color w:val="0070C0"/>
          <w:sz w:val="24"/>
          <w:szCs w:val="24"/>
          <w:lang w:eastAsia="en-US"/>
        </w:rPr>
      </w:pPr>
    </w:p>
    <w:p w14:paraId="4AC8B2BC" w14:textId="107DB589" w:rsidR="005759F2" w:rsidRDefault="005759F2" w:rsidP="00A45DD4">
      <w:pPr>
        <w:jc w:val="right"/>
        <w:rPr>
          <w:rFonts w:ascii="Times New Roman" w:eastAsia="Calibri" w:hAnsi="Times New Roman"/>
          <w:b/>
          <w:bCs/>
          <w:color w:val="0070C0"/>
          <w:sz w:val="24"/>
          <w:szCs w:val="24"/>
          <w:lang w:eastAsia="en-US"/>
        </w:rPr>
      </w:pPr>
    </w:p>
    <w:p w14:paraId="41A9F713" w14:textId="3078777C" w:rsidR="005759F2" w:rsidRDefault="005759F2" w:rsidP="00A45DD4">
      <w:pPr>
        <w:jc w:val="right"/>
        <w:rPr>
          <w:rFonts w:ascii="Times New Roman" w:eastAsia="Calibri" w:hAnsi="Times New Roman"/>
          <w:b/>
          <w:bCs/>
          <w:color w:val="0070C0"/>
          <w:sz w:val="24"/>
          <w:szCs w:val="24"/>
          <w:lang w:eastAsia="en-US"/>
        </w:rPr>
      </w:pPr>
    </w:p>
    <w:p w14:paraId="188C92E3" w14:textId="63EBC2D6" w:rsidR="005759F2" w:rsidRDefault="005759F2" w:rsidP="00A45DD4">
      <w:pPr>
        <w:jc w:val="right"/>
        <w:rPr>
          <w:rFonts w:ascii="Times New Roman" w:eastAsia="Calibri" w:hAnsi="Times New Roman"/>
          <w:b/>
          <w:bCs/>
          <w:color w:val="0070C0"/>
          <w:sz w:val="24"/>
          <w:szCs w:val="24"/>
          <w:lang w:eastAsia="en-US"/>
        </w:rPr>
      </w:pPr>
    </w:p>
    <w:p w14:paraId="669E8AAB" w14:textId="6B3AB6C8" w:rsidR="005759F2" w:rsidRDefault="005759F2" w:rsidP="00A45DD4">
      <w:pPr>
        <w:jc w:val="right"/>
        <w:rPr>
          <w:rFonts w:ascii="Times New Roman" w:eastAsia="Calibri" w:hAnsi="Times New Roman"/>
          <w:b/>
          <w:bCs/>
          <w:color w:val="0070C0"/>
          <w:sz w:val="24"/>
          <w:szCs w:val="24"/>
          <w:lang w:eastAsia="en-US"/>
        </w:rPr>
      </w:pPr>
    </w:p>
    <w:p w14:paraId="46830FBE" w14:textId="2CFFB3E2" w:rsidR="005759F2" w:rsidRDefault="005759F2" w:rsidP="00A45DD4">
      <w:pPr>
        <w:jc w:val="right"/>
        <w:rPr>
          <w:rFonts w:ascii="Times New Roman" w:eastAsia="Calibri" w:hAnsi="Times New Roman"/>
          <w:b/>
          <w:bCs/>
          <w:color w:val="0070C0"/>
          <w:sz w:val="24"/>
          <w:szCs w:val="24"/>
          <w:lang w:eastAsia="en-US"/>
        </w:rPr>
      </w:pPr>
    </w:p>
    <w:p w14:paraId="68A49FFE" w14:textId="0E9ACAA3" w:rsidR="005759F2" w:rsidRDefault="005759F2" w:rsidP="00A45DD4">
      <w:pPr>
        <w:jc w:val="right"/>
        <w:rPr>
          <w:rFonts w:ascii="Times New Roman" w:eastAsia="Calibri" w:hAnsi="Times New Roman"/>
          <w:b/>
          <w:bCs/>
          <w:color w:val="0070C0"/>
          <w:sz w:val="24"/>
          <w:szCs w:val="24"/>
          <w:lang w:eastAsia="en-US"/>
        </w:rPr>
      </w:pPr>
    </w:p>
    <w:p w14:paraId="635C9040" w14:textId="7116DA90" w:rsidR="005759F2" w:rsidRDefault="005759F2" w:rsidP="00A45DD4">
      <w:pPr>
        <w:jc w:val="right"/>
        <w:rPr>
          <w:rFonts w:ascii="Times New Roman" w:eastAsia="Calibri" w:hAnsi="Times New Roman"/>
          <w:b/>
          <w:bCs/>
          <w:color w:val="0070C0"/>
          <w:sz w:val="24"/>
          <w:szCs w:val="24"/>
          <w:lang w:eastAsia="en-US"/>
        </w:rPr>
      </w:pPr>
    </w:p>
    <w:p w14:paraId="14CBB50F" w14:textId="65EDC5E8" w:rsidR="005759F2" w:rsidRDefault="005759F2" w:rsidP="00A45DD4">
      <w:pPr>
        <w:jc w:val="right"/>
        <w:rPr>
          <w:rFonts w:ascii="Times New Roman" w:eastAsia="Calibri" w:hAnsi="Times New Roman"/>
          <w:b/>
          <w:bCs/>
          <w:color w:val="0070C0"/>
          <w:sz w:val="24"/>
          <w:szCs w:val="24"/>
          <w:lang w:eastAsia="en-US"/>
        </w:rPr>
      </w:pPr>
    </w:p>
    <w:p w14:paraId="6DCE3DBB" w14:textId="7F2DD1CB" w:rsidR="005759F2" w:rsidRDefault="005759F2" w:rsidP="00A45DD4">
      <w:pPr>
        <w:jc w:val="right"/>
        <w:rPr>
          <w:rFonts w:ascii="Times New Roman" w:eastAsia="Calibri" w:hAnsi="Times New Roman"/>
          <w:b/>
          <w:bCs/>
          <w:color w:val="0070C0"/>
          <w:sz w:val="24"/>
          <w:szCs w:val="24"/>
          <w:lang w:eastAsia="en-US"/>
        </w:rPr>
      </w:pPr>
    </w:p>
    <w:p w14:paraId="1BD64E16" w14:textId="77777777" w:rsidR="005D7604" w:rsidRDefault="005D7604" w:rsidP="00A45DD4">
      <w:pPr>
        <w:jc w:val="right"/>
        <w:rPr>
          <w:rFonts w:ascii="Times New Roman" w:eastAsia="Calibri" w:hAnsi="Times New Roman"/>
          <w:b/>
          <w:bCs/>
          <w:color w:val="0070C0"/>
          <w:sz w:val="24"/>
          <w:szCs w:val="24"/>
          <w:lang w:eastAsia="en-US"/>
        </w:rPr>
      </w:pPr>
    </w:p>
    <w:p w14:paraId="084517F9" w14:textId="77777777" w:rsidR="005759F2" w:rsidRDefault="005759F2" w:rsidP="00A45DD4">
      <w:pPr>
        <w:jc w:val="right"/>
        <w:rPr>
          <w:rFonts w:ascii="Times New Roman" w:eastAsia="Calibri" w:hAnsi="Times New Roman"/>
          <w:b/>
          <w:bCs/>
          <w:color w:val="0070C0"/>
          <w:sz w:val="24"/>
          <w:szCs w:val="24"/>
          <w:lang w:eastAsia="en-US"/>
        </w:rPr>
      </w:pPr>
    </w:p>
    <w:p w14:paraId="65C6BFA1" w14:textId="14B26E57" w:rsidR="00E76022" w:rsidRDefault="00E76022" w:rsidP="00A45DD4">
      <w:pPr>
        <w:jc w:val="right"/>
        <w:rPr>
          <w:rFonts w:ascii="Times New Roman" w:eastAsia="Calibri" w:hAnsi="Times New Roman"/>
          <w:b/>
          <w:bCs/>
          <w:color w:val="0070C0"/>
          <w:sz w:val="24"/>
          <w:szCs w:val="24"/>
          <w:lang w:eastAsia="en-US"/>
        </w:rPr>
      </w:pPr>
    </w:p>
    <w:p w14:paraId="28B9595E" w14:textId="077E66DB" w:rsidR="005759F2" w:rsidRPr="005759F2" w:rsidRDefault="005759F2" w:rsidP="005D7604">
      <w:pPr>
        <w:jc w:val="center"/>
        <w:rPr>
          <w:rFonts w:ascii="Times New Roman" w:eastAsia="Segoe UI" w:hAnsi="Times New Roman"/>
          <w:b/>
          <w:bCs/>
          <w:caps/>
          <w:color w:val="auto"/>
          <w:kern w:val="32"/>
          <w:sz w:val="24"/>
          <w:szCs w:val="24"/>
          <w:lang w:eastAsia="x-none"/>
        </w:rPr>
      </w:pPr>
      <w:r w:rsidRPr="005759F2">
        <w:rPr>
          <w:rFonts w:ascii="Times New Roman" w:eastAsia="Segoe UI" w:hAnsi="Times New Roman"/>
          <w:b/>
          <w:bCs/>
          <w:caps/>
          <w:color w:val="auto"/>
          <w:kern w:val="32"/>
          <w:sz w:val="24"/>
          <w:szCs w:val="24"/>
          <w:lang w:eastAsia="x-none"/>
        </w:rPr>
        <w:lastRenderedPageBreak/>
        <w:t>СОДЕРЖАНИЕ ПРОГРАММЫ</w:t>
      </w:r>
    </w:p>
    <w:p w14:paraId="69A6468F" w14:textId="77777777" w:rsidR="005759F2" w:rsidRPr="005759F2" w:rsidRDefault="005759F2" w:rsidP="005759F2">
      <w:pPr>
        <w:tabs>
          <w:tab w:val="right" w:leader="dot" w:pos="9639"/>
        </w:tabs>
        <w:spacing w:before="120" w:line="276" w:lineRule="auto"/>
        <w:rPr>
          <w:rFonts w:ascii="Calibri" w:hAnsi="Calibri"/>
          <w:b/>
          <w:bCs/>
          <w:caps/>
          <w:noProof/>
          <w:color w:val="auto"/>
          <w:szCs w:val="22"/>
        </w:rPr>
      </w:pPr>
      <w:r w:rsidRPr="005759F2">
        <w:rPr>
          <w:rFonts w:ascii="Times New Roman Полужирный" w:eastAsia="Calibri" w:hAnsi="Times New Roman Полужирный"/>
          <w:b/>
          <w:bCs/>
          <w:caps/>
          <w:noProof/>
          <w:color w:val="auto"/>
          <w:szCs w:val="22"/>
          <w:lang w:eastAsia="en-US"/>
        </w:rPr>
        <w:fldChar w:fldCharType="begin"/>
      </w:r>
      <w:r w:rsidRPr="005759F2">
        <w:rPr>
          <w:rFonts w:ascii="Times New Roman Полужирный" w:eastAsia="Calibri" w:hAnsi="Times New Roman Полужирный"/>
          <w:b/>
          <w:bCs/>
          <w:caps/>
          <w:noProof/>
          <w:color w:val="auto"/>
          <w:szCs w:val="22"/>
          <w:lang w:eastAsia="en-US"/>
        </w:rPr>
        <w:instrText xml:space="preserve"> TOC \h \z \t "Раздел 1;1;Раздел 1.1;2" </w:instrText>
      </w:r>
      <w:r w:rsidRPr="005759F2">
        <w:rPr>
          <w:rFonts w:ascii="Times New Roman Полужирный" w:eastAsia="Calibri" w:hAnsi="Times New Roman Полужирный"/>
          <w:b/>
          <w:bCs/>
          <w:caps/>
          <w:noProof/>
          <w:color w:val="auto"/>
          <w:szCs w:val="22"/>
          <w:lang w:eastAsia="en-US"/>
        </w:rPr>
        <w:fldChar w:fldCharType="separate"/>
      </w:r>
      <w:hyperlink w:anchor="_Toc156294875" w:history="1"/>
    </w:p>
    <w:p w14:paraId="2AEDCCDE" w14:textId="5E764F04" w:rsidR="005759F2" w:rsidRPr="000A13D9" w:rsidRDefault="00DA04A6" w:rsidP="005759F2">
      <w:pPr>
        <w:tabs>
          <w:tab w:val="right" w:leader="dot" w:pos="9639"/>
        </w:tabs>
        <w:spacing w:before="120" w:line="276" w:lineRule="auto"/>
        <w:rPr>
          <w:b/>
          <w:bCs/>
          <w:caps/>
          <w:noProof/>
          <w:color w:val="auto"/>
          <w:szCs w:val="22"/>
        </w:rPr>
      </w:pPr>
      <w:hyperlink w:anchor="_Toc156294876" w:history="1">
        <w:r w:rsidR="005759F2" w:rsidRPr="005759F2">
          <w:rPr>
            <w:rFonts w:ascii="Times New Roman Полужирный" w:eastAsia="Calibri" w:hAnsi="Times New Roman Полужирный"/>
            <w:caps/>
            <w:noProof/>
            <w:color w:val="auto"/>
            <w:szCs w:val="22"/>
            <w:lang w:eastAsia="en-US"/>
          </w:rPr>
          <w:t>1. ОБЩАЯ ХАРАКТЕРИСТИКА</w:t>
        </w:r>
        <w:r w:rsidR="005759F2" w:rsidRPr="005759F2">
          <w:rPr>
            <w:rFonts w:ascii="Times New Roman Полужирный" w:eastAsia="Calibri" w:hAnsi="Times New Roman Полужирный"/>
            <w:b/>
            <w:bCs/>
            <w:caps/>
            <w:noProof/>
            <w:webHidden/>
            <w:color w:val="auto"/>
            <w:szCs w:val="22"/>
            <w:lang w:eastAsia="en-US"/>
          </w:rPr>
          <w:tab/>
        </w:r>
      </w:hyperlink>
      <w:r w:rsidR="000A13D9" w:rsidRPr="000A13D9">
        <w:rPr>
          <w:rFonts w:ascii="Times New Roman" w:eastAsia="Calibri" w:hAnsi="Times New Roman"/>
          <w:b/>
          <w:bCs/>
          <w:caps/>
          <w:noProof/>
          <w:color w:val="auto"/>
          <w:sz w:val="24"/>
          <w:szCs w:val="24"/>
          <w:lang w:eastAsia="en-US"/>
        </w:rPr>
        <w:t>50</w:t>
      </w:r>
    </w:p>
    <w:p w14:paraId="7FD93038" w14:textId="63F1999F" w:rsidR="005759F2" w:rsidRPr="005759F2" w:rsidRDefault="00DA04A6" w:rsidP="005759F2">
      <w:pPr>
        <w:tabs>
          <w:tab w:val="right" w:leader="dot" w:pos="9639"/>
        </w:tabs>
        <w:spacing w:before="120"/>
        <w:ind w:left="240"/>
        <w:rPr>
          <w:rFonts w:ascii="Calibri" w:hAnsi="Calibri"/>
          <w:noProof/>
          <w:color w:val="auto"/>
          <w:szCs w:val="22"/>
        </w:rPr>
      </w:pPr>
      <w:hyperlink w:anchor="_Toc156294877" w:history="1">
        <w:r w:rsidR="005759F2" w:rsidRPr="005759F2">
          <w:rPr>
            <w:rFonts w:ascii="Times New Roman" w:hAnsi="Times New Roman"/>
            <w:noProof/>
            <w:color w:val="auto"/>
            <w:sz w:val="24"/>
            <w:szCs w:val="24"/>
          </w:rPr>
          <w:t>1.1. Цель и место дисциплины в структуре образовательной программы</w:t>
        </w:r>
        <w:r w:rsidR="005759F2" w:rsidRPr="005759F2">
          <w:rPr>
            <w:rFonts w:ascii="Times New Roman" w:hAnsi="Times New Roman"/>
            <w:noProof/>
            <w:webHidden/>
            <w:color w:val="auto"/>
            <w:sz w:val="24"/>
            <w:szCs w:val="24"/>
          </w:rPr>
          <w:tab/>
        </w:r>
      </w:hyperlink>
      <w:r w:rsidR="000A13D9">
        <w:rPr>
          <w:rFonts w:ascii="Times New Roman" w:hAnsi="Times New Roman"/>
          <w:noProof/>
          <w:color w:val="auto"/>
          <w:sz w:val="24"/>
          <w:szCs w:val="24"/>
        </w:rPr>
        <w:t>50</w:t>
      </w:r>
    </w:p>
    <w:p w14:paraId="4A1BD0CD" w14:textId="66ED5E10" w:rsidR="005759F2" w:rsidRPr="005759F2" w:rsidRDefault="00DA04A6" w:rsidP="005759F2">
      <w:pPr>
        <w:tabs>
          <w:tab w:val="right" w:leader="dot" w:pos="9639"/>
        </w:tabs>
        <w:spacing w:before="120"/>
        <w:ind w:left="240"/>
        <w:rPr>
          <w:rFonts w:ascii="Calibri" w:hAnsi="Calibri"/>
          <w:noProof/>
          <w:color w:val="auto"/>
          <w:szCs w:val="22"/>
        </w:rPr>
      </w:pPr>
      <w:hyperlink w:anchor="_Toc156294878" w:history="1">
        <w:r w:rsidR="005759F2" w:rsidRPr="005759F2">
          <w:rPr>
            <w:rFonts w:ascii="Times New Roman" w:hAnsi="Times New Roman"/>
            <w:noProof/>
            <w:color w:val="auto"/>
            <w:sz w:val="24"/>
            <w:szCs w:val="24"/>
          </w:rPr>
          <w:t>1.2. Планируемые результаты освоения дисциплины</w:t>
        </w:r>
        <w:r w:rsidR="005759F2" w:rsidRPr="005759F2">
          <w:rPr>
            <w:rFonts w:ascii="Times New Roman" w:hAnsi="Times New Roman"/>
            <w:noProof/>
            <w:webHidden/>
            <w:color w:val="auto"/>
            <w:sz w:val="24"/>
            <w:szCs w:val="24"/>
          </w:rPr>
          <w:tab/>
        </w:r>
      </w:hyperlink>
      <w:r w:rsidR="000A13D9">
        <w:rPr>
          <w:rFonts w:ascii="Times New Roman" w:hAnsi="Times New Roman"/>
          <w:noProof/>
          <w:color w:val="auto"/>
          <w:sz w:val="24"/>
          <w:szCs w:val="24"/>
        </w:rPr>
        <w:t>50</w:t>
      </w:r>
    </w:p>
    <w:p w14:paraId="28261713" w14:textId="5C190826" w:rsidR="005759F2" w:rsidRPr="000A13D9" w:rsidRDefault="00DA04A6" w:rsidP="005759F2">
      <w:pPr>
        <w:tabs>
          <w:tab w:val="right" w:leader="dot" w:pos="9639"/>
        </w:tabs>
        <w:spacing w:before="120" w:line="276" w:lineRule="auto"/>
        <w:rPr>
          <w:b/>
          <w:bCs/>
          <w:caps/>
          <w:noProof/>
          <w:color w:val="auto"/>
          <w:sz w:val="24"/>
          <w:szCs w:val="24"/>
        </w:rPr>
      </w:pPr>
      <w:hyperlink w:anchor="_Toc156294879" w:history="1">
        <w:r w:rsidR="005759F2" w:rsidRPr="005759F2">
          <w:rPr>
            <w:rFonts w:ascii="Times New Roman Полужирный" w:eastAsia="Calibri" w:hAnsi="Times New Roman Полужирный"/>
            <w:caps/>
            <w:noProof/>
            <w:color w:val="auto"/>
            <w:szCs w:val="22"/>
            <w:lang w:eastAsia="en-US"/>
          </w:rPr>
          <w:t>2. СТРУКТУРА И СОДЕРЖАНИЕ ДИСЦИПЛИНЫ</w:t>
        </w:r>
        <w:r w:rsidR="005759F2" w:rsidRPr="005759F2">
          <w:rPr>
            <w:rFonts w:ascii="Times New Roman Полужирный" w:eastAsia="Calibri" w:hAnsi="Times New Roman Полужирный"/>
            <w:b/>
            <w:bCs/>
            <w:caps/>
            <w:noProof/>
            <w:webHidden/>
            <w:color w:val="auto"/>
            <w:szCs w:val="22"/>
            <w:lang w:eastAsia="en-US"/>
          </w:rPr>
          <w:tab/>
        </w:r>
      </w:hyperlink>
      <w:r w:rsidR="000A13D9" w:rsidRPr="000A13D9">
        <w:rPr>
          <w:rFonts w:ascii="Times New Roman" w:eastAsia="Calibri" w:hAnsi="Times New Roman"/>
          <w:b/>
          <w:bCs/>
          <w:caps/>
          <w:noProof/>
          <w:color w:val="auto"/>
          <w:sz w:val="24"/>
          <w:szCs w:val="24"/>
          <w:lang w:eastAsia="en-US"/>
        </w:rPr>
        <w:t>52</w:t>
      </w:r>
    </w:p>
    <w:p w14:paraId="584FFC22" w14:textId="3F5E4707" w:rsidR="005759F2" w:rsidRPr="005759F2" w:rsidRDefault="00DA04A6" w:rsidP="005759F2">
      <w:pPr>
        <w:tabs>
          <w:tab w:val="right" w:leader="dot" w:pos="9639"/>
        </w:tabs>
        <w:spacing w:before="120"/>
        <w:ind w:left="240"/>
        <w:rPr>
          <w:rFonts w:ascii="Calibri" w:hAnsi="Calibri"/>
          <w:noProof/>
          <w:color w:val="auto"/>
          <w:szCs w:val="22"/>
        </w:rPr>
      </w:pPr>
      <w:hyperlink w:anchor="_Toc156294880" w:history="1">
        <w:r w:rsidR="005759F2" w:rsidRPr="005759F2">
          <w:rPr>
            <w:rFonts w:ascii="Times New Roman" w:hAnsi="Times New Roman"/>
            <w:noProof/>
            <w:color w:val="auto"/>
            <w:sz w:val="24"/>
            <w:szCs w:val="24"/>
          </w:rPr>
          <w:t>2.1. Трудоемкость освоения дисциплины</w:t>
        </w:r>
        <w:r w:rsidR="005759F2" w:rsidRPr="005759F2">
          <w:rPr>
            <w:rFonts w:ascii="Times New Roman" w:hAnsi="Times New Roman"/>
            <w:noProof/>
            <w:webHidden/>
            <w:color w:val="auto"/>
            <w:sz w:val="24"/>
            <w:szCs w:val="24"/>
          </w:rPr>
          <w:tab/>
        </w:r>
      </w:hyperlink>
      <w:r w:rsidR="000A13D9">
        <w:rPr>
          <w:rFonts w:ascii="Times New Roman" w:hAnsi="Times New Roman"/>
          <w:noProof/>
          <w:color w:val="auto"/>
          <w:sz w:val="24"/>
          <w:szCs w:val="24"/>
        </w:rPr>
        <w:t>52</w:t>
      </w:r>
    </w:p>
    <w:p w14:paraId="0F888217" w14:textId="22D8AD6C" w:rsidR="005759F2" w:rsidRPr="005759F2" w:rsidRDefault="00DA04A6" w:rsidP="005759F2">
      <w:pPr>
        <w:tabs>
          <w:tab w:val="right" w:leader="dot" w:pos="9639"/>
        </w:tabs>
        <w:spacing w:before="120"/>
        <w:ind w:left="240"/>
        <w:rPr>
          <w:rFonts w:ascii="Calibri" w:hAnsi="Calibri"/>
          <w:noProof/>
          <w:color w:val="auto"/>
          <w:szCs w:val="22"/>
        </w:rPr>
      </w:pPr>
      <w:hyperlink w:anchor="_Toc156294881" w:history="1">
        <w:r w:rsidR="005759F2" w:rsidRPr="005759F2">
          <w:rPr>
            <w:rFonts w:ascii="Times New Roman" w:hAnsi="Times New Roman"/>
            <w:noProof/>
            <w:color w:val="auto"/>
            <w:sz w:val="24"/>
            <w:szCs w:val="24"/>
          </w:rPr>
          <w:t>2.2. Примерное содержание дисциплины</w:t>
        </w:r>
        <w:r w:rsidR="005759F2" w:rsidRPr="005759F2">
          <w:rPr>
            <w:rFonts w:ascii="Times New Roman" w:hAnsi="Times New Roman"/>
            <w:noProof/>
            <w:webHidden/>
            <w:color w:val="auto"/>
            <w:sz w:val="24"/>
            <w:szCs w:val="24"/>
          </w:rPr>
          <w:tab/>
        </w:r>
      </w:hyperlink>
      <w:r w:rsidR="000A13D9">
        <w:rPr>
          <w:rFonts w:ascii="Times New Roman" w:hAnsi="Times New Roman"/>
          <w:noProof/>
          <w:color w:val="auto"/>
          <w:sz w:val="24"/>
          <w:szCs w:val="24"/>
        </w:rPr>
        <w:t>52</w:t>
      </w:r>
    </w:p>
    <w:p w14:paraId="4F0650A9" w14:textId="701F4977" w:rsidR="005759F2" w:rsidRPr="000A13D9" w:rsidRDefault="00DA04A6" w:rsidP="005759F2">
      <w:pPr>
        <w:tabs>
          <w:tab w:val="right" w:leader="dot" w:pos="9639"/>
        </w:tabs>
        <w:spacing w:before="120" w:line="276" w:lineRule="auto"/>
        <w:rPr>
          <w:b/>
          <w:bCs/>
          <w:caps/>
          <w:noProof/>
          <w:color w:val="auto"/>
          <w:szCs w:val="22"/>
        </w:rPr>
      </w:pPr>
      <w:hyperlink w:anchor="_Toc156294884" w:history="1">
        <w:r w:rsidR="005759F2" w:rsidRPr="005759F2">
          <w:rPr>
            <w:rFonts w:ascii="Times New Roman Полужирный" w:eastAsia="Calibri" w:hAnsi="Times New Roman Полужирный"/>
            <w:caps/>
            <w:noProof/>
            <w:color w:val="auto"/>
            <w:szCs w:val="22"/>
            <w:lang w:eastAsia="en-US"/>
          </w:rPr>
          <w:t>3. УСЛОВИЯ РЕАЛИЗАЦИИ ДИСЦИПЛИНЫ</w:t>
        </w:r>
        <w:r w:rsidR="005759F2" w:rsidRPr="005759F2">
          <w:rPr>
            <w:rFonts w:ascii="Times New Roman Полужирный" w:eastAsia="Calibri" w:hAnsi="Times New Roman Полужирный"/>
            <w:b/>
            <w:bCs/>
            <w:caps/>
            <w:noProof/>
            <w:webHidden/>
            <w:color w:val="auto"/>
            <w:szCs w:val="22"/>
            <w:lang w:eastAsia="en-US"/>
          </w:rPr>
          <w:tab/>
        </w:r>
      </w:hyperlink>
      <w:r w:rsidR="000A13D9" w:rsidRPr="000A13D9">
        <w:rPr>
          <w:rFonts w:ascii="Times New Roman" w:eastAsia="Calibri" w:hAnsi="Times New Roman"/>
          <w:b/>
          <w:bCs/>
          <w:caps/>
          <w:noProof/>
          <w:color w:val="auto"/>
          <w:sz w:val="24"/>
          <w:szCs w:val="24"/>
          <w:lang w:eastAsia="en-US"/>
        </w:rPr>
        <w:t>55</w:t>
      </w:r>
    </w:p>
    <w:p w14:paraId="4051451B" w14:textId="1E5EE8F0" w:rsidR="005759F2" w:rsidRPr="005759F2" w:rsidRDefault="00DA04A6" w:rsidP="005759F2">
      <w:pPr>
        <w:tabs>
          <w:tab w:val="right" w:leader="dot" w:pos="9639"/>
        </w:tabs>
        <w:spacing w:before="120"/>
        <w:ind w:left="240"/>
        <w:rPr>
          <w:rFonts w:ascii="Calibri" w:hAnsi="Calibri"/>
          <w:noProof/>
          <w:color w:val="auto"/>
          <w:szCs w:val="22"/>
        </w:rPr>
      </w:pPr>
      <w:hyperlink w:anchor="_Toc156294885" w:history="1">
        <w:r w:rsidR="005759F2" w:rsidRPr="005759F2">
          <w:rPr>
            <w:rFonts w:ascii="Times New Roman" w:hAnsi="Times New Roman"/>
            <w:noProof/>
            <w:color w:val="auto"/>
            <w:sz w:val="24"/>
            <w:szCs w:val="24"/>
          </w:rPr>
          <w:t>3.1. Материально-техническое обеспечение</w:t>
        </w:r>
        <w:r w:rsidR="005759F2" w:rsidRPr="005759F2">
          <w:rPr>
            <w:rFonts w:ascii="Times New Roman" w:hAnsi="Times New Roman"/>
            <w:noProof/>
            <w:webHidden/>
            <w:color w:val="auto"/>
            <w:sz w:val="24"/>
            <w:szCs w:val="24"/>
          </w:rPr>
          <w:tab/>
        </w:r>
      </w:hyperlink>
      <w:r w:rsidR="000A13D9">
        <w:rPr>
          <w:rFonts w:ascii="Times New Roman" w:hAnsi="Times New Roman"/>
          <w:noProof/>
          <w:color w:val="auto"/>
          <w:sz w:val="24"/>
          <w:szCs w:val="24"/>
        </w:rPr>
        <w:t>55</w:t>
      </w:r>
    </w:p>
    <w:p w14:paraId="08D4E1E5" w14:textId="384C24E0" w:rsidR="005759F2" w:rsidRPr="005759F2" w:rsidRDefault="00DA04A6" w:rsidP="005759F2">
      <w:pPr>
        <w:tabs>
          <w:tab w:val="right" w:leader="dot" w:pos="9639"/>
        </w:tabs>
        <w:spacing w:before="120"/>
        <w:ind w:left="240"/>
        <w:rPr>
          <w:rFonts w:ascii="Calibri" w:hAnsi="Calibri"/>
          <w:noProof/>
          <w:color w:val="auto"/>
          <w:szCs w:val="22"/>
        </w:rPr>
      </w:pPr>
      <w:hyperlink w:anchor="_Toc156294886" w:history="1">
        <w:r w:rsidR="005759F2" w:rsidRPr="005759F2">
          <w:rPr>
            <w:rFonts w:ascii="Times New Roman" w:hAnsi="Times New Roman"/>
            <w:noProof/>
            <w:color w:val="auto"/>
            <w:sz w:val="24"/>
            <w:szCs w:val="24"/>
          </w:rPr>
          <w:t>3.2. Учебно-методическое обеспечение</w:t>
        </w:r>
        <w:r w:rsidR="005759F2" w:rsidRPr="005759F2">
          <w:rPr>
            <w:rFonts w:ascii="Times New Roman" w:hAnsi="Times New Roman"/>
            <w:noProof/>
            <w:webHidden/>
            <w:color w:val="auto"/>
            <w:sz w:val="24"/>
            <w:szCs w:val="24"/>
          </w:rPr>
          <w:tab/>
        </w:r>
      </w:hyperlink>
      <w:r w:rsidR="000A13D9">
        <w:rPr>
          <w:rFonts w:ascii="Times New Roman" w:hAnsi="Times New Roman"/>
          <w:noProof/>
          <w:color w:val="auto"/>
          <w:sz w:val="24"/>
          <w:szCs w:val="24"/>
        </w:rPr>
        <w:t>55</w:t>
      </w:r>
    </w:p>
    <w:p w14:paraId="69EAD3CC" w14:textId="268EE2E0" w:rsidR="005759F2" w:rsidRPr="000A13D9" w:rsidRDefault="00DA04A6" w:rsidP="005759F2">
      <w:pPr>
        <w:tabs>
          <w:tab w:val="right" w:leader="dot" w:pos="9639"/>
        </w:tabs>
        <w:spacing w:before="120" w:line="276" w:lineRule="auto"/>
        <w:rPr>
          <w:b/>
          <w:bCs/>
          <w:caps/>
          <w:noProof/>
          <w:color w:val="auto"/>
          <w:szCs w:val="22"/>
        </w:rPr>
      </w:pPr>
      <w:hyperlink w:anchor="_Toc156294887" w:history="1">
        <w:r w:rsidR="005759F2" w:rsidRPr="005759F2">
          <w:rPr>
            <w:rFonts w:ascii="Times New Roman Полужирный" w:eastAsia="Calibri" w:hAnsi="Times New Roman Полужирный"/>
            <w:caps/>
            <w:noProof/>
            <w:color w:val="auto"/>
            <w:szCs w:val="22"/>
            <w:lang w:eastAsia="en-US"/>
          </w:rPr>
          <w:t>4. КОНТРОЛЬ И ОЦЕНКА РЕЗУЛЬТАТОВ ОСВОЕНИЯ ДИСЦИПЛИНЫ</w:t>
        </w:r>
        <w:r w:rsidR="005759F2" w:rsidRPr="005759F2">
          <w:rPr>
            <w:rFonts w:ascii="Times New Roman Полужирный" w:eastAsia="Calibri" w:hAnsi="Times New Roman Полужирный"/>
            <w:b/>
            <w:bCs/>
            <w:caps/>
            <w:noProof/>
            <w:webHidden/>
            <w:color w:val="auto"/>
            <w:szCs w:val="22"/>
            <w:lang w:eastAsia="en-US"/>
          </w:rPr>
          <w:tab/>
        </w:r>
      </w:hyperlink>
      <w:r w:rsidR="000A13D9" w:rsidRPr="000A13D9">
        <w:rPr>
          <w:rFonts w:ascii="Times New Roman" w:eastAsia="Calibri" w:hAnsi="Times New Roman"/>
          <w:b/>
          <w:bCs/>
          <w:caps/>
          <w:noProof/>
          <w:color w:val="auto"/>
          <w:sz w:val="24"/>
          <w:szCs w:val="24"/>
          <w:lang w:eastAsia="en-US"/>
        </w:rPr>
        <w:t>56</w:t>
      </w:r>
    </w:p>
    <w:p w14:paraId="70CC2F7E" w14:textId="77777777" w:rsidR="005759F2" w:rsidRPr="005759F2" w:rsidRDefault="005759F2" w:rsidP="005759F2">
      <w:pPr>
        <w:keepNext/>
        <w:spacing w:after="120"/>
        <w:outlineLvl w:val="0"/>
        <w:rPr>
          <w:rFonts w:ascii="Times New Roman" w:eastAsia="Segoe UI" w:hAnsi="Times New Roman"/>
          <w:caps/>
          <w:color w:val="auto"/>
          <w:kern w:val="32"/>
          <w:sz w:val="24"/>
          <w:szCs w:val="24"/>
          <w:lang w:eastAsia="x-none"/>
        </w:rPr>
      </w:pPr>
      <w:r w:rsidRPr="005759F2">
        <w:rPr>
          <w:rFonts w:ascii="Times New Roman" w:eastAsia="Segoe UI" w:hAnsi="Times New Roman"/>
          <w:caps/>
          <w:color w:val="auto"/>
          <w:kern w:val="32"/>
          <w:sz w:val="24"/>
          <w:szCs w:val="24"/>
          <w:lang w:eastAsia="x-none"/>
        </w:rPr>
        <w:fldChar w:fldCharType="end"/>
      </w:r>
    </w:p>
    <w:p w14:paraId="6446F4AD" w14:textId="77777777" w:rsidR="005759F2" w:rsidRPr="005759F2" w:rsidRDefault="005759F2" w:rsidP="005759F2">
      <w:pPr>
        <w:keepNext/>
        <w:spacing w:after="120"/>
        <w:outlineLvl w:val="0"/>
        <w:rPr>
          <w:rFonts w:ascii="Times New Roman" w:eastAsia="Segoe UI" w:hAnsi="Times New Roman"/>
          <w:b/>
          <w:bCs/>
          <w:caps/>
          <w:color w:val="auto"/>
          <w:kern w:val="32"/>
          <w:sz w:val="24"/>
          <w:szCs w:val="24"/>
          <w:lang w:eastAsia="x-none"/>
        </w:rPr>
        <w:sectPr w:rsidR="005759F2" w:rsidRPr="005759F2" w:rsidSect="0065156E">
          <w:headerReference w:type="even" r:id="rId22"/>
          <w:headerReference w:type="default" r:id="rId23"/>
          <w:pgSz w:w="11906" w:h="16838"/>
          <w:pgMar w:top="1134" w:right="567" w:bottom="1134" w:left="1701" w:header="709" w:footer="709" w:gutter="0"/>
          <w:cols w:space="708"/>
          <w:docGrid w:linePitch="360"/>
        </w:sectPr>
      </w:pPr>
    </w:p>
    <w:p w14:paraId="11256D16" w14:textId="76BCB25D" w:rsidR="005759F2" w:rsidRPr="005D7604" w:rsidRDefault="005759F2" w:rsidP="0047779D">
      <w:pPr>
        <w:pStyle w:val="afffff3"/>
        <w:keepNext/>
        <w:numPr>
          <w:ilvl w:val="3"/>
          <w:numId w:val="1"/>
        </w:numPr>
        <w:tabs>
          <w:tab w:val="left" w:pos="284"/>
        </w:tabs>
        <w:spacing w:after="120"/>
        <w:ind w:left="0" w:firstLine="0"/>
        <w:jc w:val="center"/>
        <w:outlineLvl w:val="0"/>
        <w:rPr>
          <w:rFonts w:ascii="Times New Roman Полужирный" w:eastAsia="Segoe UI" w:hAnsi="Times New Roman Полужирный"/>
          <w:b/>
          <w:bCs/>
          <w:caps/>
          <w:color w:val="auto"/>
          <w:kern w:val="32"/>
          <w:sz w:val="24"/>
          <w:szCs w:val="24"/>
          <w:lang w:val="x-none" w:eastAsia="x-none"/>
        </w:rPr>
      </w:pPr>
      <w:r w:rsidRPr="005D7604">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5D7604">
        <w:rPr>
          <w:rFonts w:ascii="Calibri" w:eastAsia="Segoe UI" w:hAnsi="Calibri"/>
          <w:b/>
          <w:bCs/>
          <w:caps/>
          <w:color w:val="auto"/>
          <w:kern w:val="32"/>
          <w:sz w:val="24"/>
          <w:szCs w:val="24"/>
          <w:lang w:eastAsia="x-none"/>
        </w:rPr>
        <w:t xml:space="preserve"> </w:t>
      </w:r>
      <w:r w:rsidRPr="005D7604">
        <w:rPr>
          <w:rFonts w:ascii="Times New Roman Полужирный" w:eastAsia="Segoe UI" w:hAnsi="Times New Roman Полужирный"/>
          <w:b/>
          <w:bCs/>
          <w:caps/>
          <w:color w:val="auto"/>
          <w:kern w:val="32"/>
          <w:sz w:val="24"/>
          <w:szCs w:val="24"/>
          <w:lang w:val="x-none" w:eastAsia="x-none"/>
        </w:rPr>
        <w:t>ПРИМЕРНОЙ РАБОЧЕЙ ПРОГРАММЫ ДИСЦИПЛИНЫ</w:t>
      </w:r>
    </w:p>
    <w:p w14:paraId="63D6AF78" w14:textId="524EFAD6" w:rsidR="005759F2" w:rsidRPr="0047779D" w:rsidRDefault="005759F2" w:rsidP="005759F2">
      <w:pPr>
        <w:widowControl w:val="0"/>
        <w:jc w:val="center"/>
        <w:rPr>
          <w:rFonts w:ascii="Times New Roman Полужирный" w:eastAsia="Segoe UI" w:hAnsi="Times New Roman Полужирный"/>
          <w:b/>
          <w:bCs/>
          <w:caps/>
          <w:color w:val="auto"/>
          <w:sz w:val="24"/>
          <w:szCs w:val="24"/>
          <w:lang w:eastAsia="nl-NL"/>
        </w:rPr>
      </w:pPr>
      <w:r w:rsidRPr="0047779D">
        <w:rPr>
          <w:rFonts w:ascii="Times New Roman Полужирный" w:eastAsia="Segoe UI" w:hAnsi="Times New Roman Полужирный"/>
          <w:b/>
          <w:bCs/>
          <w:caps/>
          <w:color w:val="auto"/>
          <w:sz w:val="24"/>
          <w:szCs w:val="24"/>
          <w:lang w:eastAsia="nl-NL"/>
        </w:rPr>
        <w:t>«ОП</w:t>
      </w:r>
      <w:r w:rsidRPr="0047779D">
        <w:rPr>
          <w:rFonts w:ascii="Times New Roman" w:eastAsia="Segoe UI" w:hAnsi="Times New Roman"/>
          <w:b/>
          <w:bCs/>
          <w:caps/>
          <w:color w:val="auto"/>
          <w:sz w:val="24"/>
          <w:szCs w:val="24"/>
          <w:lang w:eastAsia="nl-NL"/>
        </w:rPr>
        <w:t>.07</w:t>
      </w:r>
      <w:r w:rsidRPr="0047779D">
        <w:rPr>
          <w:rFonts w:ascii="Calibri" w:eastAsia="Segoe UI" w:hAnsi="Calibri"/>
          <w:b/>
          <w:bCs/>
          <w:caps/>
          <w:color w:val="auto"/>
          <w:sz w:val="24"/>
          <w:szCs w:val="24"/>
          <w:lang w:eastAsia="nl-NL"/>
        </w:rPr>
        <w:t xml:space="preserve"> </w:t>
      </w:r>
      <w:r w:rsidRPr="0047779D">
        <w:rPr>
          <w:rFonts w:ascii="Times New Roman Полужирный" w:eastAsia="Segoe UI" w:hAnsi="Times New Roman Полужирный"/>
          <w:b/>
          <w:bCs/>
          <w:caps/>
          <w:color w:val="auto"/>
          <w:sz w:val="24"/>
          <w:szCs w:val="24"/>
          <w:lang w:eastAsia="nl-NL"/>
        </w:rPr>
        <w:t>Материаловедение»</w:t>
      </w:r>
    </w:p>
    <w:p w14:paraId="3E167D90" w14:textId="77777777" w:rsidR="005759F2" w:rsidRPr="005759F2" w:rsidRDefault="005759F2" w:rsidP="005759F2">
      <w:pPr>
        <w:widowControl w:val="0"/>
        <w:rPr>
          <w:rFonts w:ascii="Times New Roman" w:hAnsi="Times New Roman"/>
          <w:color w:val="auto"/>
          <w:sz w:val="24"/>
          <w:szCs w:val="24"/>
          <w:lang w:eastAsia="nl-NL"/>
        </w:rPr>
      </w:pPr>
    </w:p>
    <w:p w14:paraId="7FDBD786" w14:textId="77777777" w:rsidR="005759F2" w:rsidRPr="005759F2" w:rsidRDefault="005759F2" w:rsidP="005759F2">
      <w:pPr>
        <w:spacing w:after="120" w:line="276" w:lineRule="auto"/>
        <w:ind w:firstLine="709"/>
        <w:outlineLvl w:val="1"/>
        <w:rPr>
          <w:rFonts w:ascii="Times New Roman" w:eastAsia="Segoe UI" w:hAnsi="Times New Roman"/>
          <w:b/>
          <w:bCs/>
          <w:color w:val="auto"/>
          <w:sz w:val="24"/>
          <w:szCs w:val="24"/>
        </w:rPr>
      </w:pPr>
      <w:r w:rsidRPr="005759F2">
        <w:rPr>
          <w:rFonts w:ascii="Times New Roman" w:eastAsia="Segoe UI" w:hAnsi="Times New Roman"/>
          <w:b/>
          <w:bCs/>
          <w:color w:val="auto"/>
          <w:sz w:val="24"/>
          <w:szCs w:val="24"/>
        </w:rPr>
        <w:t>1.1. Цель и место дисциплины в структуре образовательной программы</w:t>
      </w:r>
    </w:p>
    <w:p w14:paraId="5A7F1D25" w14:textId="6B7D1BCE" w:rsidR="00086C57" w:rsidRPr="00196884" w:rsidRDefault="005759F2" w:rsidP="00086C57">
      <w:pPr>
        <w:shd w:val="clear" w:color="auto" w:fill="FFFFFF"/>
        <w:jc w:val="both"/>
        <w:rPr>
          <w:rFonts w:ascii="YS Text" w:hAnsi="YS Text"/>
          <w:color w:val="34343C"/>
          <w:sz w:val="23"/>
          <w:szCs w:val="23"/>
        </w:rPr>
      </w:pPr>
      <w:r w:rsidRPr="005759F2">
        <w:rPr>
          <w:rFonts w:ascii="Times New Roman" w:hAnsi="Times New Roman"/>
          <w:color w:val="auto"/>
          <w:sz w:val="24"/>
          <w:szCs w:val="24"/>
        </w:rPr>
        <w:t xml:space="preserve">Цель дисциплины </w:t>
      </w:r>
      <w:r w:rsidRPr="005759F2">
        <w:rPr>
          <w:rFonts w:ascii="Times New Roman" w:eastAsia="Calibri" w:hAnsi="Times New Roman"/>
          <w:color w:val="auto"/>
          <w:sz w:val="24"/>
          <w:szCs w:val="24"/>
          <w:lang w:eastAsia="en-US"/>
        </w:rPr>
        <w:t>«ОП.0</w:t>
      </w:r>
      <w:r>
        <w:rPr>
          <w:rFonts w:ascii="Times New Roman" w:eastAsia="Calibri" w:hAnsi="Times New Roman"/>
          <w:color w:val="auto"/>
          <w:sz w:val="24"/>
          <w:szCs w:val="24"/>
          <w:lang w:eastAsia="en-US"/>
        </w:rPr>
        <w:t>7</w:t>
      </w:r>
      <w:r w:rsidRPr="005759F2">
        <w:rPr>
          <w:rFonts w:ascii="Times New Roman" w:eastAsia="Calibri" w:hAnsi="Times New Roman"/>
          <w:color w:val="auto"/>
          <w:sz w:val="24"/>
          <w:szCs w:val="24"/>
          <w:lang w:eastAsia="en-US"/>
        </w:rPr>
        <w:t xml:space="preserve"> Материаловедение»</w:t>
      </w:r>
      <w:r w:rsidRPr="005759F2">
        <w:rPr>
          <w:rFonts w:ascii="Times New Roman" w:hAnsi="Times New Roman"/>
          <w:color w:val="auto"/>
          <w:sz w:val="24"/>
          <w:szCs w:val="24"/>
        </w:rPr>
        <w:t xml:space="preserve">: формирование </w:t>
      </w:r>
      <w:r w:rsidR="00086C57">
        <w:rPr>
          <w:rFonts w:ascii="Times New Roman" w:hAnsi="Times New Roman"/>
          <w:color w:val="auto"/>
          <w:sz w:val="24"/>
          <w:szCs w:val="24"/>
        </w:rPr>
        <w:t xml:space="preserve">у обучающихся </w:t>
      </w:r>
      <w:r w:rsidR="00086C57" w:rsidRPr="00196884">
        <w:rPr>
          <w:rFonts w:ascii="YS Text" w:hAnsi="YS Text"/>
          <w:color w:val="34343C"/>
          <w:sz w:val="23"/>
          <w:szCs w:val="23"/>
        </w:rPr>
        <w:t>теоретически</w:t>
      </w:r>
      <w:r w:rsidR="00086C57">
        <w:rPr>
          <w:color w:val="34343C"/>
          <w:sz w:val="23"/>
          <w:szCs w:val="23"/>
        </w:rPr>
        <w:t>х</w:t>
      </w:r>
      <w:r w:rsidR="00086C57" w:rsidRPr="00196884">
        <w:rPr>
          <w:rFonts w:ascii="YS Text" w:hAnsi="YS Text"/>
          <w:color w:val="34343C"/>
          <w:sz w:val="23"/>
          <w:szCs w:val="23"/>
        </w:rPr>
        <w:t xml:space="preserve"> знани</w:t>
      </w:r>
      <w:r w:rsidR="00086C57">
        <w:rPr>
          <w:color w:val="34343C"/>
          <w:sz w:val="23"/>
          <w:szCs w:val="23"/>
        </w:rPr>
        <w:t>й</w:t>
      </w:r>
      <w:r w:rsidR="00086C57" w:rsidRPr="00196884">
        <w:rPr>
          <w:rFonts w:ascii="YS Text" w:hAnsi="YS Text"/>
          <w:color w:val="34343C"/>
          <w:sz w:val="23"/>
          <w:szCs w:val="23"/>
        </w:rPr>
        <w:t xml:space="preserve"> в области материаловедения об основных свойствах и классификации</w:t>
      </w:r>
    </w:p>
    <w:p w14:paraId="2FE82432" w14:textId="68762BC2" w:rsidR="005759F2" w:rsidRPr="005759F2" w:rsidRDefault="00086C57" w:rsidP="00086C57">
      <w:pPr>
        <w:suppressAutoHyphens/>
        <w:spacing w:line="276" w:lineRule="auto"/>
        <w:jc w:val="both"/>
        <w:rPr>
          <w:rFonts w:ascii="Times New Roman" w:hAnsi="Times New Roman"/>
          <w:color w:val="auto"/>
          <w:sz w:val="24"/>
          <w:szCs w:val="24"/>
        </w:rPr>
      </w:pPr>
      <w:r w:rsidRPr="00196884">
        <w:rPr>
          <w:rFonts w:ascii="YS Text" w:hAnsi="YS Text"/>
          <w:color w:val="34343C"/>
          <w:sz w:val="23"/>
          <w:szCs w:val="23"/>
        </w:rPr>
        <w:t>сталей, цветных металлов и сплавов, полимерных материалов</w:t>
      </w:r>
      <w:r w:rsidR="005759F2" w:rsidRPr="005759F2">
        <w:rPr>
          <w:rFonts w:ascii="Times New Roman" w:hAnsi="Times New Roman"/>
          <w:color w:val="auto"/>
          <w:sz w:val="24"/>
          <w:szCs w:val="24"/>
        </w:rPr>
        <w:t xml:space="preserve"> и достигающихся при этом эксплуатационных и технологических свойств, необходимых для </w:t>
      </w:r>
      <w:r w:rsidRPr="00086C57">
        <w:rPr>
          <w:rFonts w:ascii="Times New Roman" w:hAnsi="Times New Roman"/>
          <w:color w:val="auto"/>
          <w:sz w:val="24"/>
          <w:szCs w:val="24"/>
        </w:rPr>
        <w:t xml:space="preserve">определения свойств материалов и выбора материалов </w:t>
      </w:r>
      <w:r>
        <w:rPr>
          <w:rFonts w:ascii="Times New Roman" w:hAnsi="Times New Roman"/>
          <w:color w:val="auto"/>
          <w:sz w:val="24"/>
          <w:szCs w:val="24"/>
        </w:rPr>
        <w:t>при</w:t>
      </w:r>
      <w:r w:rsidRPr="00086C57">
        <w:rPr>
          <w:rFonts w:ascii="Times New Roman" w:hAnsi="Times New Roman"/>
          <w:color w:val="auto"/>
          <w:sz w:val="24"/>
          <w:szCs w:val="24"/>
        </w:rPr>
        <w:t xml:space="preserve"> осуществлени</w:t>
      </w:r>
      <w:r>
        <w:rPr>
          <w:rFonts w:ascii="Times New Roman" w:hAnsi="Times New Roman"/>
          <w:color w:val="auto"/>
          <w:sz w:val="24"/>
          <w:szCs w:val="24"/>
        </w:rPr>
        <w:t>и</w:t>
      </w:r>
      <w:r w:rsidRPr="00086C57">
        <w:rPr>
          <w:rFonts w:ascii="Times New Roman" w:hAnsi="Times New Roman"/>
          <w:color w:val="auto"/>
          <w:sz w:val="24"/>
          <w:szCs w:val="24"/>
        </w:rPr>
        <w:t xml:space="preserve"> профессиональной деятельности.</w:t>
      </w:r>
    </w:p>
    <w:p w14:paraId="77C15705" w14:textId="530CCF66" w:rsidR="005759F2" w:rsidRPr="005759F2" w:rsidRDefault="005759F2" w:rsidP="005759F2">
      <w:pPr>
        <w:suppressAutoHyphens/>
        <w:spacing w:line="276" w:lineRule="auto"/>
        <w:ind w:firstLine="709"/>
        <w:jc w:val="both"/>
        <w:rPr>
          <w:rFonts w:ascii="Times New Roman" w:eastAsia="Calibri" w:hAnsi="Times New Roman"/>
          <w:color w:val="auto"/>
          <w:sz w:val="24"/>
          <w:szCs w:val="24"/>
          <w:lang w:eastAsia="en-US"/>
        </w:rPr>
      </w:pPr>
      <w:r w:rsidRPr="005759F2">
        <w:rPr>
          <w:rFonts w:ascii="Times New Roman" w:eastAsia="Calibri" w:hAnsi="Times New Roman"/>
          <w:color w:val="auto"/>
          <w:sz w:val="24"/>
          <w:szCs w:val="24"/>
          <w:lang w:eastAsia="en-US"/>
        </w:rPr>
        <w:t>Дисциплина «ОП.0</w:t>
      </w:r>
      <w:r>
        <w:rPr>
          <w:rFonts w:ascii="Times New Roman" w:eastAsia="Calibri" w:hAnsi="Times New Roman"/>
          <w:color w:val="auto"/>
          <w:sz w:val="24"/>
          <w:szCs w:val="24"/>
          <w:lang w:eastAsia="en-US"/>
        </w:rPr>
        <w:t>7</w:t>
      </w:r>
      <w:r w:rsidRPr="005759F2">
        <w:rPr>
          <w:rFonts w:ascii="Times New Roman" w:eastAsia="Calibri" w:hAnsi="Times New Roman"/>
          <w:color w:val="auto"/>
          <w:sz w:val="24"/>
          <w:szCs w:val="24"/>
          <w:lang w:eastAsia="en-US"/>
        </w:rPr>
        <w:t xml:space="preserve"> Материаловедение» включена в обязательную часть общепрофессионального цикла образовательной программы.</w:t>
      </w:r>
    </w:p>
    <w:p w14:paraId="4F34583F" w14:textId="77777777" w:rsidR="005759F2" w:rsidRPr="005759F2" w:rsidRDefault="005759F2" w:rsidP="005759F2">
      <w:pPr>
        <w:suppressAutoHyphens/>
        <w:spacing w:line="276" w:lineRule="auto"/>
        <w:ind w:firstLine="709"/>
        <w:jc w:val="both"/>
        <w:rPr>
          <w:rFonts w:ascii="Times New Roman" w:eastAsia="Calibri" w:hAnsi="Times New Roman"/>
          <w:color w:val="auto"/>
          <w:sz w:val="24"/>
          <w:szCs w:val="24"/>
          <w:lang w:eastAsia="en-US"/>
        </w:rPr>
      </w:pPr>
    </w:p>
    <w:p w14:paraId="262A456D" w14:textId="77777777" w:rsidR="005759F2" w:rsidRPr="005759F2" w:rsidRDefault="005759F2" w:rsidP="005759F2">
      <w:pPr>
        <w:spacing w:after="120" w:line="276" w:lineRule="auto"/>
        <w:ind w:firstLine="709"/>
        <w:outlineLvl w:val="1"/>
        <w:rPr>
          <w:rFonts w:ascii="Times New Roman" w:eastAsia="Segoe UI" w:hAnsi="Times New Roman"/>
          <w:b/>
          <w:bCs/>
          <w:color w:val="auto"/>
          <w:sz w:val="24"/>
          <w:szCs w:val="24"/>
        </w:rPr>
      </w:pPr>
      <w:r w:rsidRPr="005759F2">
        <w:rPr>
          <w:rFonts w:ascii="Times New Roman" w:eastAsia="Segoe UI" w:hAnsi="Times New Roman"/>
          <w:b/>
          <w:bCs/>
          <w:color w:val="auto"/>
          <w:sz w:val="24"/>
          <w:szCs w:val="24"/>
        </w:rPr>
        <w:t>1.2. Планируемые результаты освоения дисциплины</w:t>
      </w:r>
    </w:p>
    <w:p w14:paraId="3EB62696" w14:textId="31CC7E37" w:rsidR="005759F2" w:rsidRPr="005759F2" w:rsidRDefault="005759F2" w:rsidP="005759F2">
      <w:pPr>
        <w:ind w:firstLine="709"/>
        <w:jc w:val="both"/>
        <w:rPr>
          <w:rFonts w:ascii="Times New Roman" w:hAnsi="Times New Roman"/>
          <w:color w:val="auto"/>
          <w:sz w:val="24"/>
          <w:szCs w:val="24"/>
        </w:rPr>
      </w:pPr>
      <w:r w:rsidRPr="005759F2">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(п. 4.3 ПОП</w:t>
      </w:r>
      <w:r w:rsidR="006D3B87">
        <w:rPr>
          <w:rFonts w:ascii="Times New Roman" w:hAnsi="Times New Roman"/>
          <w:color w:val="auto"/>
          <w:sz w:val="24"/>
          <w:szCs w:val="24"/>
        </w:rPr>
        <w:t xml:space="preserve"> С</w:t>
      </w:r>
      <w:r w:rsidRPr="005759F2">
        <w:rPr>
          <w:rFonts w:ascii="Times New Roman" w:hAnsi="Times New Roman"/>
          <w:color w:val="auto"/>
          <w:sz w:val="24"/>
          <w:szCs w:val="24"/>
        </w:rPr>
        <w:t>П</w:t>
      </w:r>
      <w:r w:rsidR="006D3B87">
        <w:rPr>
          <w:rFonts w:ascii="Times New Roman" w:hAnsi="Times New Roman"/>
          <w:color w:val="auto"/>
          <w:sz w:val="24"/>
          <w:szCs w:val="24"/>
        </w:rPr>
        <w:t>О</w:t>
      </w:r>
      <w:r w:rsidRPr="005759F2">
        <w:rPr>
          <w:rFonts w:ascii="Times New Roman" w:hAnsi="Times New Roman"/>
          <w:color w:val="auto"/>
          <w:sz w:val="24"/>
          <w:szCs w:val="24"/>
        </w:rPr>
        <w:t>).</w:t>
      </w:r>
    </w:p>
    <w:p w14:paraId="6CF326F9" w14:textId="77777777" w:rsidR="005759F2" w:rsidRPr="005759F2" w:rsidRDefault="005759F2" w:rsidP="005759F2">
      <w:pPr>
        <w:spacing w:after="120"/>
        <w:ind w:firstLine="709"/>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В результате освоения дисциплины обучающийся должен:</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119"/>
        <w:gridCol w:w="2835"/>
        <w:gridCol w:w="2268"/>
      </w:tblGrid>
      <w:tr w:rsidR="00E82F9B" w:rsidRPr="005759F2" w14:paraId="3CA8DC12" w14:textId="77777777" w:rsidTr="004E2F29">
        <w:trPr>
          <w:trHeight w:val="469"/>
        </w:trPr>
        <w:tc>
          <w:tcPr>
            <w:tcW w:w="1129" w:type="dxa"/>
            <w:tcBorders>
              <w:top w:val="single" w:sz="4" w:space="0" w:color="auto"/>
              <w:left w:val="single" w:sz="4" w:space="0" w:color="auto"/>
              <w:right w:val="single" w:sz="4" w:space="0" w:color="auto"/>
            </w:tcBorders>
            <w:vAlign w:val="center"/>
          </w:tcPr>
          <w:p w14:paraId="422436B1" w14:textId="77777777" w:rsidR="00E82F9B" w:rsidRDefault="005759F2" w:rsidP="00E82F9B">
            <w:pPr>
              <w:ind w:left="-120"/>
              <w:jc w:val="center"/>
              <w:rPr>
                <w:rFonts w:ascii="Times New Roman" w:eastAsia="Calibri" w:hAnsi="Times New Roman"/>
                <w:b/>
                <w:color w:val="auto"/>
                <w:sz w:val="24"/>
                <w:szCs w:val="24"/>
                <w:lang w:eastAsia="en-US"/>
              </w:rPr>
            </w:pPr>
            <w:r w:rsidRPr="005759F2">
              <w:rPr>
                <w:rFonts w:ascii="Times New Roman" w:eastAsia="Calibri" w:hAnsi="Times New Roman"/>
                <w:b/>
                <w:color w:val="auto"/>
                <w:sz w:val="24"/>
                <w:szCs w:val="24"/>
                <w:lang w:eastAsia="en-US"/>
              </w:rPr>
              <w:t xml:space="preserve">Код </w:t>
            </w:r>
          </w:p>
          <w:p w14:paraId="5C8BE7D5" w14:textId="5DD7FD7B" w:rsidR="005759F2" w:rsidRPr="005759F2" w:rsidRDefault="005759F2" w:rsidP="00E82F9B">
            <w:pPr>
              <w:ind w:left="-120"/>
              <w:jc w:val="center"/>
              <w:rPr>
                <w:rFonts w:ascii="Times New Roman" w:eastAsia="Calibri" w:hAnsi="Times New Roman"/>
                <w:b/>
                <w:color w:val="auto"/>
                <w:sz w:val="24"/>
                <w:szCs w:val="24"/>
                <w:lang w:eastAsia="en-US"/>
              </w:rPr>
            </w:pPr>
            <w:r w:rsidRPr="005759F2">
              <w:rPr>
                <w:rFonts w:ascii="Times New Roman" w:eastAsia="Calibri" w:hAnsi="Times New Roman"/>
                <w:b/>
                <w:color w:val="auto"/>
                <w:sz w:val="24"/>
                <w:szCs w:val="24"/>
                <w:lang w:eastAsia="en-US"/>
              </w:rPr>
              <w:t>ОК,</w:t>
            </w:r>
            <w:r w:rsidR="00E82F9B">
              <w:rPr>
                <w:rFonts w:ascii="Times New Roman" w:eastAsia="Calibri" w:hAnsi="Times New Roman"/>
                <w:b/>
                <w:color w:val="auto"/>
                <w:sz w:val="24"/>
                <w:szCs w:val="24"/>
                <w:lang w:eastAsia="en-US"/>
              </w:rPr>
              <w:t xml:space="preserve"> </w:t>
            </w:r>
            <w:r w:rsidRPr="005759F2">
              <w:rPr>
                <w:rFonts w:ascii="Times New Roman" w:eastAsia="Calibri" w:hAnsi="Times New Roman"/>
                <w:b/>
                <w:color w:val="auto"/>
                <w:sz w:val="24"/>
                <w:szCs w:val="24"/>
                <w:lang w:eastAsia="en-US"/>
              </w:rPr>
              <w:t>ПК</w:t>
            </w:r>
          </w:p>
        </w:tc>
        <w:tc>
          <w:tcPr>
            <w:tcW w:w="3119" w:type="dxa"/>
            <w:tcBorders>
              <w:top w:val="single" w:sz="4" w:space="0" w:color="auto"/>
              <w:left w:val="single" w:sz="4" w:space="0" w:color="auto"/>
              <w:right w:val="single" w:sz="4" w:space="0" w:color="auto"/>
            </w:tcBorders>
            <w:vAlign w:val="center"/>
          </w:tcPr>
          <w:p w14:paraId="7E49BBD4" w14:textId="77777777" w:rsidR="005759F2" w:rsidRPr="005759F2" w:rsidRDefault="005759F2" w:rsidP="00E82F9B">
            <w:pPr>
              <w:jc w:val="center"/>
              <w:rPr>
                <w:rFonts w:ascii="Times New Roman" w:eastAsia="Calibri" w:hAnsi="Times New Roman"/>
                <w:b/>
                <w:color w:val="auto"/>
                <w:sz w:val="24"/>
                <w:szCs w:val="24"/>
                <w:lang w:eastAsia="en-US"/>
              </w:rPr>
            </w:pPr>
            <w:r w:rsidRPr="005759F2">
              <w:rPr>
                <w:rFonts w:ascii="Times New Roman" w:eastAsia="Calibri" w:hAnsi="Times New Roman"/>
                <w:b/>
                <w:color w:val="auto"/>
                <w:sz w:val="24"/>
                <w:szCs w:val="24"/>
                <w:lang w:eastAsia="en-US"/>
              </w:rPr>
              <w:t>Уметь</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6DB7B1F8" w14:textId="77777777" w:rsidR="005759F2" w:rsidRPr="005759F2" w:rsidRDefault="005759F2" w:rsidP="00E82F9B">
            <w:pPr>
              <w:jc w:val="center"/>
              <w:rPr>
                <w:rFonts w:ascii="Times New Roman" w:eastAsia="Calibri" w:hAnsi="Times New Roman"/>
                <w:b/>
                <w:color w:val="auto"/>
                <w:sz w:val="24"/>
                <w:szCs w:val="24"/>
                <w:lang w:eastAsia="en-US"/>
              </w:rPr>
            </w:pPr>
            <w:r w:rsidRPr="005759F2">
              <w:rPr>
                <w:rFonts w:ascii="Times New Roman" w:eastAsia="Calibri" w:hAnsi="Times New Roman"/>
                <w:b/>
                <w:color w:val="auto"/>
                <w:sz w:val="24"/>
                <w:szCs w:val="24"/>
                <w:lang w:eastAsia="en-US"/>
              </w:rPr>
              <w:t>Знать</w:t>
            </w:r>
          </w:p>
        </w:tc>
        <w:tc>
          <w:tcPr>
            <w:tcW w:w="2268" w:type="dxa"/>
            <w:tcBorders>
              <w:top w:val="single" w:sz="4" w:space="0" w:color="auto"/>
              <w:left w:val="single" w:sz="4" w:space="0" w:color="auto"/>
              <w:bottom w:val="single" w:sz="4" w:space="0" w:color="auto"/>
              <w:right w:val="single" w:sz="4" w:space="0" w:color="auto"/>
            </w:tcBorders>
            <w:vAlign w:val="center"/>
          </w:tcPr>
          <w:p w14:paraId="3B335DF9" w14:textId="4FDBDB4C" w:rsidR="005759F2" w:rsidRPr="005759F2" w:rsidRDefault="005759F2" w:rsidP="00E82F9B">
            <w:pPr>
              <w:jc w:val="center"/>
              <w:rPr>
                <w:rFonts w:ascii="Times New Roman" w:eastAsia="Calibri" w:hAnsi="Times New Roman"/>
                <w:b/>
                <w:color w:val="auto"/>
                <w:sz w:val="24"/>
                <w:szCs w:val="24"/>
                <w:lang w:eastAsia="en-US"/>
              </w:rPr>
            </w:pPr>
            <w:r w:rsidRPr="005759F2">
              <w:rPr>
                <w:rFonts w:ascii="Times New Roman" w:eastAsia="Calibri" w:hAnsi="Times New Roman"/>
                <w:b/>
                <w:color w:val="auto"/>
                <w:sz w:val="24"/>
                <w:szCs w:val="24"/>
                <w:lang w:eastAsia="en-US"/>
              </w:rPr>
              <w:t>Владеть навыками</w:t>
            </w:r>
          </w:p>
        </w:tc>
      </w:tr>
      <w:tr w:rsidR="00E82F9B" w:rsidRPr="005759F2" w14:paraId="72F10A75" w14:textId="77777777" w:rsidTr="004E2F29">
        <w:trPr>
          <w:trHeight w:val="20"/>
        </w:trPr>
        <w:tc>
          <w:tcPr>
            <w:tcW w:w="1129" w:type="dxa"/>
            <w:tcBorders>
              <w:top w:val="single" w:sz="4" w:space="0" w:color="auto"/>
              <w:left w:val="single" w:sz="4" w:space="0" w:color="auto"/>
              <w:right w:val="single" w:sz="4" w:space="0" w:color="auto"/>
            </w:tcBorders>
          </w:tcPr>
          <w:p w14:paraId="12CF150C" w14:textId="77777777" w:rsidR="00E82F9B" w:rsidRPr="005759F2" w:rsidRDefault="00E82F9B" w:rsidP="00E82F9B">
            <w:pPr>
              <w:jc w:val="center"/>
              <w:rPr>
                <w:rFonts w:ascii="Times New Roman" w:eastAsia="Calibri" w:hAnsi="Times New Roman"/>
                <w:color w:val="auto"/>
                <w:sz w:val="24"/>
                <w:szCs w:val="24"/>
                <w:lang w:eastAsia="en-US"/>
              </w:rPr>
            </w:pPr>
            <w:r w:rsidRPr="005759F2">
              <w:rPr>
                <w:rFonts w:ascii="Times New Roman" w:eastAsia="Calibri" w:hAnsi="Times New Roman"/>
                <w:noProof/>
                <w:color w:val="auto"/>
                <w:sz w:val="24"/>
                <w:szCs w:val="24"/>
                <w:lang w:eastAsia="en-US"/>
              </w:rPr>
              <w:t>ОК 01</w:t>
            </w:r>
          </w:p>
          <w:p w14:paraId="2D673238" w14:textId="77777777" w:rsidR="00E82F9B" w:rsidRPr="005759F2" w:rsidRDefault="00E82F9B" w:rsidP="00E82F9B">
            <w:pPr>
              <w:jc w:val="center"/>
              <w:rPr>
                <w:rFonts w:ascii="Times New Roman" w:eastAsia="Calibri" w:hAnsi="Times New Roman"/>
                <w:color w:val="auto"/>
                <w:sz w:val="24"/>
                <w:szCs w:val="24"/>
                <w:lang w:eastAsia="en-US"/>
              </w:rPr>
            </w:pPr>
            <w:r w:rsidRPr="005759F2">
              <w:rPr>
                <w:rFonts w:ascii="Times New Roman" w:eastAsia="Calibri" w:hAnsi="Times New Roman"/>
                <w:noProof/>
                <w:color w:val="auto"/>
                <w:sz w:val="24"/>
                <w:szCs w:val="24"/>
                <w:lang w:eastAsia="en-US"/>
              </w:rPr>
              <w:t>ОК 02</w:t>
            </w:r>
          </w:p>
          <w:p w14:paraId="6AFE6568" w14:textId="77777777" w:rsidR="00E82F9B" w:rsidRPr="005759F2" w:rsidRDefault="00E82F9B" w:rsidP="00E82F9B">
            <w:pPr>
              <w:jc w:val="center"/>
              <w:rPr>
                <w:rFonts w:ascii="Times New Roman" w:eastAsia="Calibri" w:hAnsi="Times New Roman"/>
                <w:color w:val="auto"/>
                <w:sz w:val="24"/>
                <w:szCs w:val="24"/>
                <w:lang w:eastAsia="en-US"/>
              </w:rPr>
            </w:pPr>
            <w:r w:rsidRPr="005759F2">
              <w:rPr>
                <w:rFonts w:ascii="Times New Roman" w:eastAsia="Calibri" w:hAnsi="Times New Roman"/>
                <w:noProof/>
                <w:color w:val="auto"/>
                <w:sz w:val="24"/>
                <w:szCs w:val="24"/>
                <w:lang w:eastAsia="en-US"/>
              </w:rPr>
              <w:t>ОК 05</w:t>
            </w:r>
          </w:p>
          <w:p w14:paraId="3C854988" w14:textId="77777777" w:rsidR="00E82F9B" w:rsidRPr="005759F2" w:rsidRDefault="00E82F9B" w:rsidP="00E82F9B">
            <w:pPr>
              <w:jc w:val="center"/>
              <w:rPr>
                <w:rFonts w:ascii="Times New Roman" w:eastAsia="Calibri" w:hAnsi="Times New Roman"/>
                <w:color w:val="auto"/>
                <w:sz w:val="24"/>
                <w:szCs w:val="24"/>
                <w:lang w:eastAsia="en-US"/>
              </w:rPr>
            </w:pPr>
            <w:r w:rsidRPr="005759F2">
              <w:rPr>
                <w:rFonts w:ascii="Times New Roman" w:eastAsia="Calibri" w:hAnsi="Times New Roman"/>
                <w:noProof/>
                <w:color w:val="auto"/>
                <w:sz w:val="24"/>
                <w:szCs w:val="24"/>
                <w:lang w:eastAsia="en-US"/>
              </w:rPr>
              <w:t>ОК 09</w:t>
            </w:r>
          </w:p>
          <w:p w14:paraId="6062BEE5" w14:textId="77777777" w:rsidR="00E82F9B" w:rsidRPr="005759F2" w:rsidRDefault="00E82F9B" w:rsidP="00E82F9B">
            <w:pPr>
              <w:jc w:val="center"/>
              <w:rPr>
                <w:rFonts w:ascii="Times New Roman" w:eastAsia="Calibri" w:hAnsi="Times New Roman"/>
                <w:bCs/>
                <w:color w:val="auto"/>
                <w:sz w:val="24"/>
                <w:szCs w:val="24"/>
                <w:lang w:eastAsia="en-US"/>
              </w:rPr>
            </w:pPr>
            <w:r w:rsidRPr="005759F2">
              <w:rPr>
                <w:rFonts w:ascii="Times New Roman" w:eastAsia="Calibri" w:hAnsi="Times New Roman"/>
                <w:color w:val="auto"/>
                <w:sz w:val="24"/>
                <w:szCs w:val="24"/>
                <w:lang w:eastAsia="en-US"/>
              </w:rPr>
              <w:t>ПК 1.2.</w:t>
            </w:r>
          </w:p>
          <w:p w14:paraId="6A8614AF" w14:textId="02530A6F" w:rsidR="00E82F9B" w:rsidRPr="005759F2" w:rsidRDefault="00E82F9B" w:rsidP="00E82F9B">
            <w:pPr>
              <w:ind w:left="-120"/>
              <w:jc w:val="center"/>
              <w:rPr>
                <w:rFonts w:ascii="Times New Roman" w:eastAsia="Calibri" w:hAnsi="Times New Roman"/>
                <w:b/>
                <w:color w:val="auto"/>
                <w:sz w:val="24"/>
                <w:szCs w:val="24"/>
                <w:lang w:eastAsia="en-US"/>
              </w:rPr>
            </w:pPr>
            <w:r>
              <w:rPr>
                <w:rFonts w:ascii="Times New Roman" w:eastAsia="Calibri" w:hAnsi="Times New Roman"/>
                <w:color w:val="auto"/>
                <w:sz w:val="24"/>
                <w:szCs w:val="24"/>
                <w:lang w:eastAsia="en-US"/>
              </w:rPr>
              <w:t xml:space="preserve">  </w:t>
            </w:r>
            <w:r w:rsidRPr="005759F2">
              <w:rPr>
                <w:rFonts w:ascii="Times New Roman" w:eastAsia="Calibri" w:hAnsi="Times New Roman"/>
                <w:color w:val="auto"/>
                <w:sz w:val="24"/>
                <w:szCs w:val="24"/>
                <w:lang w:eastAsia="en-US"/>
              </w:rPr>
              <w:t>ПК 2.1</w:t>
            </w:r>
            <w:r>
              <w:rPr>
                <w:rFonts w:ascii="Times New Roman" w:eastAsia="Calibri" w:hAnsi="Times New Roman"/>
                <w:color w:val="auto"/>
                <w:sz w:val="24"/>
                <w:szCs w:val="24"/>
                <w:lang w:eastAsia="en-US"/>
              </w:rPr>
              <w:t>.</w:t>
            </w:r>
          </w:p>
        </w:tc>
        <w:tc>
          <w:tcPr>
            <w:tcW w:w="3119" w:type="dxa"/>
            <w:tcBorders>
              <w:top w:val="single" w:sz="4" w:space="0" w:color="auto"/>
              <w:left w:val="single" w:sz="4" w:space="0" w:color="auto"/>
              <w:right w:val="single" w:sz="4" w:space="0" w:color="auto"/>
            </w:tcBorders>
            <w:vAlign w:val="center"/>
          </w:tcPr>
          <w:p w14:paraId="6BDEC061" w14:textId="77777777" w:rsidR="00E82F9B" w:rsidRPr="005759F2" w:rsidRDefault="00E82F9B" w:rsidP="00E82F9B">
            <w:pP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 xml:space="preserve">- </w:t>
            </w:r>
            <w:r w:rsidRPr="005759F2">
              <w:rPr>
                <w:rFonts w:ascii="Times New Roman" w:eastAsia="Calibri" w:hAnsi="Times New Roman"/>
                <w:bCs/>
                <w:color w:val="auto"/>
                <w:sz w:val="24"/>
                <w:szCs w:val="24"/>
                <w:lang w:eastAsia="en-US"/>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bCs/>
                <w:color w:val="auto"/>
                <w:sz w:val="24"/>
                <w:szCs w:val="24"/>
                <w:lang w:eastAsia="en-US"/>
              </w:rPr>
              <w:t>;</w:t>
            </w:r>
          </w:p>
          <w:p w14:paraId="5B873D73" w14:textId="77777777" w:rsidR="00E82F9B" w:rsidRPr="005759F2" w:rsidRDefault="00E82F9B" w:rsidP="00E82F9B">
            <w:pP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 xml:space="preserve">- </w:t>
            </w:r>
            <w:r w:rsidRPr="005759F2">
              <w:rPr>
                <w:rFonts w:ascii="Times New Roman" w:eastAsia="Calibri" w:hAnsi="Times New Roman"/>
                <w:bCs/>
                <w:color w:val="auto"/>
                <w:sz w:val="24"/>
                <w:szCs w:val="24"/>
                <w:lang w:eastAsia="en-US"/>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bCs/>
                <w:color w:val="auto"/>
                <w:sz w:val="24"/>
                <w:szCs w:val="24"/>
                <w:lang w:eastAsia="en-US"/>
              </w:rPr>
              <w:t>;</w:t>
            </w:r>
          </w:p>
          <w:p w14:paraId="6E4D5A7D" w14:textId="77777777" w:rsidR="00E82F9B" w:rsidRPr="005759F2" w:rsidRDefault="00E82F9B" w:rsidP="00E82F9B">
            <w:pP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 xml:space="preserve">- </w:t>
            </w:r>
            <w:r w:rsidRPr="005759F2">
              <w:rPr>
                <w:rFonts w:ascii="Times New Roman" w:eastAsia="Calibri" w:hAnsi="Times New Roman"/>
                <w:bCs/>
                <w:color w:val="auto"/>
                <w:sz w:val="24"/>
                <w:szCs w:val="24"/>
                <w:lang w:eastAsia="en-US"/>
              </w:rPr>
              <w:t>выявлять и эффективно искать информацию, необходимую для решения задачи и/или проблемы</w:t>
            </w:r>
            <w:r>
              <w:rPr>
                <w:rFonts w:ascii="Times New Roman" w:eastAsia="Calibri" w:hAnsi="Times New Roman"/>
                <w:bCs/>
                <w:color w:val="auto"/>
                <w:sz w:val="24"/>
                <w:szCs w:val="24"/>
                <w:lang w:eastAsia="en-US"/>
              </w:rPr>
              <w:t>;</w:t>
            </w:r>
          </w:p>
          <w:p w14:paraId="289554F6" w14:textId="77777777" w:rsidR="00E82F9B" w:rsidRPr="005759F2" w:rsidRDefault="00E82F9B" w:rsidP="00E82F9B">
            <w:pP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 xml:space="preserve">- </w:t>
            </w:r>
            <w:r w:rsidRPr="005759F2">
              <w:rPr>
                <w:rFonts w:ascii="Times New Roman" w:eastAsia="Calibri" w:hAnsi="Times New Roman"/>
                <w:bCs/>
                <w:color w:val="auto"/>
                <w:sz w:val="24"/>
                <w:szCs w:val="24"/>
                <w:lang w:eastAsia="en-US"/>
              </w:rPr>
              <w:t>владеть актуальными методами работы в профессиональной и смежных сферах</w:t>
            </w:r>
            <w:r>
              <w:rPr>
                <w:rFonts w:ascii="Times New Roman" w:eastAsia="Calibri" w:hAnsi="Times New Roman"/>
                <w:bCs/>
                <w:color w:val="auto"/>
                <w:sz w:val="24"/>
                <w:szCs w:val="24"/>
                <w:lang w:eastAsia="en-US"/>
              </w:rPr>
              <w:t>;</w:t>
            </w:r>
          </w:p>
          <w:p w14:paraId="03E93C69" w14:textId="77777777" w:rsidR="00E82F9B" w:rsidRPr="005759F2" w:rsidRDefault="00E82F9B" w:rsidP="00E82F9B">
            <w:pPr>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оценивать результат и последствия своих действий (самостоятельно или с помощью наставника)</w:t>
            </w:r>
            <w:r>
              <w:rPr>
                <w:rFonts w:ascii="Times New Roman" w:eastAsia="Calibri" w:hAnsi="Times New Roman"/>
                <w:bCs/>
                <w:color w:val="auto"/>
                <w:sz w:val="24"/>
                <w:szCs w:val="24"/>
                <w:lang w:eastAsia="en-US"/>
              </w:rPr>
              <w:t>;</w:t>
            </w:r>
          </w:p>
          <w:p w14:paraId="25BF2FDC" w14:textId="77777777" w:rsidR="00E82F9B" w:rsidRPr="005759F2" w:rsidRDefault="00E82F9B" w:rsidP="00E82F9B">
            <w:pPr>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 xml:space="preserve">определять задачи для поиска информации, планировать процесс поиска, выбирать </w:t>
            </w:r>
            <w:r w:rsidRPr="005759F2">
              <w:rPr>
                <w:rFonts w:ascii="Times New Roman" w:eastAsia="Calibri" w:hAnsi="Times New Roman"/>
                <w:bCs/>
                <w:color w:val="auto"/>
                <w:sz w:val="24"/>
                <w:szCs w:val="24"/>
                <w:lang w:eastAsia="en-US"/>
              </w:rPr>
              <w:lastRenderedPageBreak/>
              <w:t>необходимые источники информации</w:t>
            </w:r>
            <w:r>
              <w:rPr>
                <w:rFonts w:ascii="Times New Roman" w:eastAsia="Calibri" w:hAnsi="Times New Roman"/>
                <w:bCs/>
                <w:color w:val="auto"/>
                <w:sz w:val="24"/>
                <w:szCs w:val="24"/>
                <w:lang w:eastAsia="en-US"/>
              </w:rPr>
              <w:t>;</w:t>
            </w:r>
          </w:p>
          <w:p w14:paraId="329BC8BD" w14:textId="77777777" w:rsidR="00E82F9B" w:rsidRPr="005759F2" w:rsidRDefault="00E82F9B" w:rsidP="00E82F9B">
            <w:pP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 xml:space="preserve">- </w:t>
            </w:r>
            <w:r w:rsidRPr="005759F2">
              <w:rPr>
                <w:rFonts w:ascii="Times New Roman" w:eastAsia="Calibri" w:hAnsi="Times New Roman"/>
                <w:bCs/>
                <w:color w:val="auto"/>
                <w:sz w:val="24"/>
                <w:szCs w:val="24"/>
                <w:lang w:eastAsia="en-US"/>
              </w:rPr>
              <w:t>выделять наиболее значимое в перечне информации, структурировать получаемую информацию, оформлять результаты поиска</w:t>
            </w:r>
            <w:r>
              <w:rPr>
                <w:rFonts w:ascii="Times New Roman" w:eastAsia="Calibri" w:hAnsi="Times New Roman"/>
                <w:bCs/>
                <w:color w:val="auto"/>
                <w:sz w:val="24"/>
                <w:szCs w:val="24"/>
                <w:lang w:eastAsia="en-US"/>
              </w:rPr>
              <w:t>;</w:t>
            </w:r>
          </w:p>
          <w:p w14:paraId="1D70CEE2" w14:textId="77777777" w:rsidR="00E82F9B" w:rsidRPr="005759F2" w:rsidRDefault="00E82F9B" w:rsidP="00E82F9B">
            <w:pP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 xml:space="preserve">- </w:t>
            </w:r>
            <w:r w:rsidRPr="005759F2">
              <w:rPr>
                <w:rFonts w:ascii="Times New Roman" w:eastAsia="Calibri" w:hAnsi="Times New Roman"/>
                <w:bCs/>
                <w:color w:val="auto"/>
                <w:sz w:val="24"/>
                <w:szCs w:val="24"/>
                <w:lang w:eastAsia="en-US"/>
              </w:rPr>
              <w:t>оценивать практическую значимость результатов поиска</w:t>
            </w:r>
            <w:r>
              <w:rPr>
                <w:rFonts w:ascii="Times New Roman" w:eastAsia="Calibri" w:hAnsi="Times New Roman"/>
                <w:bCs/>
                <w:color w:val="auto"/>
                <w:sz w:val="24"/>
                <w:szCs w:val="24"/>
                <w:lang w:eastAsia="en-US"/>
              </w:rPr>
              <w:t>;</w:t>
            </w:r>
          </w:p>
          <w:p w14:paraId="0BBD6DE0" w14:textId="77777777" w:rsidR="00E82F9B" w:rsidRPr="005759F2" w:rsidRDefault="00E82F9B" w:rsidP="00E82F9B">
            <w:pP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 xml:space="preserve">- </w:t>
            </w:r>
            <w:r w:rsidRPr="005759F2">
              <w:rPr>
                <w:rFonts w:ascii="Times New Roman" w:eastAsia="Calibri" w:hAnsi="Times New Roman"/>
                <w:bCs/>
                <w:color w:val="auto"/>
                <w:sz w:val="24"/>
                <w:szCs w:val="24"/>
                <w:lang w:eastAsia="en-US"/>
              </w:rPr>
              <w:t>применять средства информационных технологий для решения профессиональных задач</w:t>
            </w:r>
            <w:r>
              <w:rPr>
                <w:rFonts w:ascii="Times New Roman" w:eastAsia="Calibri" w:hAnsi="Times New Roman"/>
                <w:bCs/>
                <w:color w:val="auto"/>
                <w:sz w:val="24"/>
                <w:szCs w:val="24"/>
                <w:lang w:eastAsia="en-US"/>
              </w:rPr>
              <w:t>;</w:t>
            </w:r>
          </w:p>
          <w:p w14:paraId="7D2CDF92" w14:textId="77777777" w:rsidR="00E82F9B" w:rsidRPr="005759F2" w:rsidRDefault="00E82F9B" w:rsidP="00E82F9B">
            <w:pP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 xml:space="preserve">- </w:t>
            </w:r>
            <w:r w:rsidRPr="005759F2">
              <w:rPr>
                <w:rFonts w:ascii="Times New Roman" w:eastAsia="Calibri" w:hAnsi="Times New Roman"/>
                <w:bCs/>
                <w:color w:val="auto"/>
                <w:sz w:val="24"/>
                <w:szCs w:val="24"/>
                <w:lang w:eastAsia="en-US"/>
              </w:rPr>
              <w:t>использовать современное программное обеспечение в профессиональной деятельности</w:t>
            </w:r>
            <w:r>
              <w:rPr>
                <w:rFonts w:ascii="Times New Roman" w:eastAsia="Calibri" w:hAnsi="Times New Roman"/>
                <w:bCs/>
                <w:color w:val="auto"/>
                <w:sz w:val="24"/>
                <w:szCs w:val="24"/>
                <w:lang w:eastAsia="en-US"/>
              </w:rPr>
              <w:t>;</w:t>
            </w:r>
          </w:p>
          <w:p w14:paraId="3D89E2E5" w14:textId="77777777" w:rsidR="00E82F9B" w:rsidRPr="005759F2" w:rsidRDefault="00E82F9B" w:rsidP="00E82F9B">
            <w:pP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 xml:space="preserve">- </w:t>
            </w:r>
            <w:r w:rsidRPr="005759F2">
              <w:rPr>
                <w:rFonts w:ascii="Times New Roman" w:eastAsia="Calibri" w:hAnsi="Times New Roman"/>
                <w:bCs/>
                <w:color w:val="auto"/>
                <w:sz w:val="24"/>
                <w:szCs w:val="24"/>
                <w:lang w:eastAsia="en-US"/>
              </w:rPr>
              <w:t>использовать различные цифровые средства для решения профессиональных задач</w:t>
            </w:r>
            <w:r>
              <w:rPr>
                <w:rFonts w:ascii="Times New Roman" w:eastAsia="Calibri" w:hAnsi="Times New Roman"/>
                <w:bCs/>
                <w:color w:val="auto"/>
                <w:sz w:val="24"/>
                <w:szCs w:val="24"/>
                <w:lang w:eastAsia="en-US"/>
              </w:rPr>
              <w:t>;</w:t>
            </w:r>
          </w:p>
          <w:p w14:paraId="6DD23298" w14:textId="77777777" w:rsidR="00E82F9B" w:rsidRPr="005759F2" w:rsidRDefault="00E82F9B" w:rsidP="00E82F9B">
            <w:pP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 xml:space="preserve">- </w:t>
            </w:r>
            <w:r w:rsidRPr="005759F2">
              <w:rPr>
                <w:rFonts w:ascii="Times New Roman" w:eastAsia="Calibri" w:hAnsi="Times New Roman"/>
                <w:bCs/>
                <w:color w:val="auto"/>
                <w:sz w:val="24"/>
                <w:szCs w:val="24"/>
                <w:lang w:eastAsia="en-US"/>
              </w:rPr>
              <w:t>грамотно излагать свои мысли и оформлять документы по профессиональной тематике на государственном языке</w:t>
            </w:r>
            <w:r>
              <w:rPr>
                <w:rFonts w:ascii="Times New Roman" w:eastAsia="Calibri" w:hAnsi="Times New Roman"/>
                <w:bCs/>
                <w:color w:val="auto"/>
                <w:sz w:val="24"/>
                <w:szCs w:val="24"/>
                <w:lang w:eastAsia="en-US"/>
              </w:rPr>
              <w:t>;</w:t>
            </w:r>
          </w:p>
          <w:p w14:paraId="33EBF565" w14:textId="77777777" w:rsidR="00E82F9B" w:rsidRDefault="00E82F9B" w:rsidP="00E82F9B">
            <w:pP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 п</w:t>
            </w:r>
            <w:r w:rsidRPr="005759F2">
              <w:rPr>
                <w:rFonts w:ascii="Times New Roman" w:eastAsia="Calibri" w:hAnsi="Times New Roman"/>
                <w:bCs/>
                <w:color w:val="auto"/>
                <w:sz w:val="24"/>
                <w:szCs w:val="24"/>
                <w:lang w:eastAsia="en-US"/>
              </w:rPr>
              <w:t>роявлять</w:t>
            </w:r>
          </w:p>
          <w:p w14:paraId="7E31E70C" w14:textId="77777777" w:rsidR="00E82F9B" w:rsidRPr="005759F2" w:rsidRDefault="00E82F9B" w:rsidP="00E82F9B">
            <w:pPr>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толерантность в рабочем коллективе</w:t>
            </w:r>
          </w:p>
          <w:p w14:paraId="5B79C2E0" w14:textId="77777777" w:rsidR="00E82F9B" w:rsidRPr="005759F2" w:rsidRDefault="00E82F9B" w:rsidP="00E82F9B">
            <w:pPr>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935ED9B" w14:textId="77777777" w:rsidR="00E82F9B" w:rsidRPr="005759F2" w:rsidRDefault="00E82F9B" w:rsidP="00E82F9B">
            <w:pPr>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участвовать в диалогах на знакомые общие и профессиональные темы</w:t>
            </w:r>
          </w:p>
          <w:p w14:paraId="54E9322B" w14:textId="77777777" w:rsidR="00E82F9B" w:rsidRPr="005759F2" w:rsidRDefault="00E82F9B" w:rsidP="00E82F9B">
            <w:pPr>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строить простые высказывания о себе и о своей профессиональной деятельности</w:t>
            </w:r>
          </w:p>
          <w:p w14:paraId="113673D1" w14:textId="77777777" w:rsidR="00E82F9B" w:rsidRPr="005759F2" w:rsidRDefault="00E82F9B" w:rsidP="00E82F9B">
            <w:pPr>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кратко обосновывать и объяснять свои действия (текущие и планируемые)</w:t>
            </w:r>
          </w:p>
          <w:p w14:paraId="7105C462" w14:textId="77777777" w:rsidR="00E82F9B" w:rsidRPr="005759F2" w:rsidRDefault="00E82F9B" w:rsidP="00E82F9B">
            <w:pPr>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 xml:space="preserve">писать простые связные сообщения на знакомые </w:t>
            </w:r>
            <w:r w:rsidRPr="005759F2">
              <w:rPr>
                <w:rFonts w:ascii="Times New Roman" w:eastAsia="Calibri" w:hAnsi="Times New Roman"/>
                <w:bCs/>
                <w:color w:val="auto"/>
                <w:sz w:val="24"/>
                <w:szCs w:val="24"/>
                <w:lang w:eastAsia="en-US"/>
              </w:rPr>
              <w:lastRenderedPageBreak/>
              <w:t>или интересующие профессиональные темы</w:t>
            </w:r>
          </w:p>
          <w:p w14:paraId="054BCAEE" w14:textId="77777777" w:rsidR="00E82F9B" w:rsidRPr="005759F2" w:rsidRDefault="00E82F9B" w:rsidP="00E82F9B">
            <w:pPr>
              <w:rPr>
                <w:rFonts w:ascii="Times New Roman" w:eastAsia="Calibri" w:hAnsi="Times New Roman"/>
                <w:bCs/>
                <w:color w:val="auto"/>
                <w:sz w:val="24"/>
                <w:szCs w:val="24"/>
                <w:lang w:eastAsia="en-US"/>
              </w:rPr>
            </w:pPr>
            <w:r>
              <w:rPr>
                <w:rFonts w:ascii="Times New Roman" w:eastAsia="Calibri" w:hAnsi="Times New Roman"/>
                <w:noProof/>
                <w:sz w:val="24"/>
                <w:szCs w:val="24"/>
                <w:lang w:eastAsia="en-US"/>
              </w:rPr>
              <w:t xml:space="preserve">- </w:t>
            </w:r>
            <w:r w:rsidRPr="005759F2">
              <w:rPr>
                <w:rFonts w:ascii="Times New Roman" w:eastAsia="Calibri" w:hAnsi="Times New Roman"/>
                <w:noProof/>
                <w:sz w:val="24"/>
                <w:szCs w:val="24"/>
                <w:lang w:eastAsia="en-US"/>
              </w:rPr>
              <w:t>определять свойства и классифицировать конструкционные материалы;</w:t>
            </w:r>
          </w:p>
          <w:p w14:paraId="47B4D285" w14:textId="77777777" w:rsidR="00E82F9B" w:rsidRPr="005759F2" w:rsidRDefault="00E82F9B" w:rsidP="00E82F9B">
            <w:pPr>
              <w:rPr>
                <w:rFonts w:ascii="Times New Roman" w:eastAsia="Calibri" w:hAnsi="Times New Roman"/>
                <w:bCs/>
                <w:color w:val="auto"/>
                <w:sz w:val="24"/>
                <w:szCs w:val="24"/>
                <w:lang w:eastAsia="en-US"/>
              </w:rPr>
            </w:pPr>
            <w:r>
              <w:rPr>
                <w:rFonts w:ascii="Times New Roman" w:eastAsia="Calibri" w:hAnsi="Times New Roman"/>
                <w:noProof/>
                <w:sz w:val="24"/>
                <w:szCs w:val="24"/>
                <w:lang w:eastAsia="en-US"/>
              </w:rPr>
              <w:t xml:space="preserve">- </w:t>
            </w:r>
            <w:r w:rsidRPr="005759F2">
              <w:rPr>
                <w:rFonts w:ascii="Times New Roman" w:eastAsia="Calibri" w:hAnsi="Times New Roman"/>
                <w:noProof/>
                <w:sz w:val="24"/>
                <w:szCs w:val="24"/>
                <w:lang w:eastAsia="en-US"/>
              </w:rPr>
              <w:t xml:space="preserve">определять твердость материалов; </w:t>
            </w:r>
          </w:p>
          <w:p w14:paraId="7EFD0BC8" w14:textId="77777777" w:rsidR="00E82F9B" w:rsidRPr="005759F2" w:rsidRDefault="00E82F9B" w:rsidP="00E82F9B">
            <w:pPr>
              <w:rPr>
                <w:rFonts w:ascii="Times New Roman" w:eastAsia="Calibri" w:hAnsi="Times New Roman"/>
                <w:bCs/>
                <w:color w:val="auto"/>
                <w:sz w:val="24"/>
                <w:szCs w:val="24"/>
                <w:lang w:eastAsia="en-US"/>
              </w:rPr>
            </w:pPr>
            <w:r>
              <w:rPr>
                <w:rFonts w:ascii="Times New Roman" w:eastAsia="Calibri" w:hAnsi="Times New Roman"/>
                <w:noProof/>
                <w:sz w:val="24"/>
                <w:szCs w:val="24"/>
                <w:lang w:eastAsia="en-US"/>
              </w:rPr>
              <w:t xml:space="preserve">- </w:t>
            </w:r>
            <w:r w:rsidRPr="005759F2">
              <w:rPr>
                <w:rFonts w:ascii="Times New Roman" w:eastAsia="Calibri" w:hAnsi="Times New Roman"/>
                <w:noProof/>
                <w:sz w:val="24"/>
                <w:szCs w:val="24"/>
                <w:lang w:eastAsia="en-US"/>
              </w:rPr>
              <w:t>определять режимы отжига, закалки и отпуска стали;</w:t>
            </w:r>
          </w:p>
          <w:p w14:paraId="34D46CC5" w14:textId="55FCAD93" w:rsidR="004E2F29" w:rsidRPr="005759F2" w:rsidRDefault="00E82F9B" w:rsidP="00E50EBA">
            <w:pPr>
              <w:rPr>
                <w:rFonts w:ascii="Times New Roman" w:eastAsia="Calibri" w:hAnsi="Times New Roman"/>
                <w:b/>
                <w:color w:val="auto"/>
                <w:sz w:val="24"/>
                <w:szCs w:val="24"/>
                <w:lang w:eastAsia="en-US"/>
              </w:rPr>
            </w:pPr>
            <w:r>
              <w:rPr>
                <w:rFonts w:ascii="Times New Roman" w:eastAsia="Calibri" w:hAnsi="Times New Roman"/>
                <w:noProof/>
                <w:sz w:val="24"/>
                <w:szCs w:val="24"/>
                <w:lang w:eastAsia="en-US"/>
              </w:rPr>
              <w:t xml:space="preserve">- </w:t>
            </w:r>
            <w:r w:rsidRPr="005759F2">
              <w:rPr>
                <w:rFonts w:ascii="Times New Roman" w:eastAsia="Calibri" w:hAnsi="Times New Roman"/>
                <w:noProof/>
                <w:sz w:val="24"/>
                <w:szCs w:val="24"/>
                <w:lang w:eastAsia="en-US"/>
              </w:rPr>
              <w:t>подбирать конструкционные материалы по их назначению и условиям эксплуатации</w:t>
            </w:r>
            <w:r>
              <w:rPr>
                <w:rFonts w:ascii="Times New Roman" w:eastAsia="Calibri" w:hAnsi="Times New Roman"/>
                <w:noProof/>
                <w:sz w:val="24"/>
                <w:szCs w:val="24"/>
                <w:lang w:eastAsia="en-US"/>
              </w:rPr>
              <w:t>.</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358CE307" w14:textId="77777777" w:rsidR="00E82F9B" w:rsidRPr="00E82F9B" w:rsidRDefault="00E82F9B" w:rsidP="00E82F9B">
            <w:pPr>
              <w:rPr>
                <w:rFonts w:ascii="Times New Roman" w:eastAsia="Calibri" w:hAnsi="Times New Roman"/>
                <w:bCs/>
                <w:color w:val="auto"/>
                <w:sz w:val="24"/>
                <w:szCs w:val="24"/>
                <w:lang w:eastAsia="en-US"/>
              </w:rPr>
            </w:pPr>
            <w:r>
              <w:rPr>
                <w:rFonts w:ascii="Times New Roman" w:eastAsia="Calibri" w:hAnsi="Times New Roman"/>
                <w:noProof/>
                <w:sz w:val="24"/>
                <w:szCs w:val="24"/>
                <w:lang w:eastAsia="en-US"/>
              </w:rPr>
              <w:lastRenderedPageBreak/>
              <w:t xml:space="preserve">- </w:t>
            </w:r>
            <w:r w:rsidRPr="00E82F9B">
              <w:rPr>
                <w:rFonts w:ascii="Times New Roman" w:eastAsia="Calibri" w:hAnsi="Times New Roman"/>
                <w:bCs/>
                <w:color w:val="auto"/>
                <w:sz w:val="24"/>
                <w:szCs w:val="24"/>
                <w:lang w:eastAsia="en-US"/>
              </w:rPr>
              <w:t>актуальный профессиональный и социальный контекст, в котором приходится работать и жить;</w:t>
            </w:r>
          </w:p>
          <w:p w14:paraId="78EE47A6" w14:textId="77777777" w:rsidR="00E82F9B" w:rsidRPr="00E82F9B" w:rsidRDefault="00E82F9B" w:rsidP="00E82F9B">
            <w:pPr>
              <w:rPr>
                <w:rFonts w:ascii="Times New Roman" w:eastAsia="Calibri" w:hAnsi="Times New Roman"/>
                <w:bCs/>
                <w:color w:val="auto"/>
                <w:sz w:val="24"/>
                <w:szCs w:val="24"/>
                <w:lang w:eastAsia="en-US"/>
              </w:rPr>
            </w:pPr>
            <w:r w:rsidRPr="00E82F9B">
              <w:rPr>
                <w:rFonts w:ascii="Times New Roman" w:eastAsia="Calibri" w:hAnsi="Times New Roman"/>
                <w:bCs/>
                <w:color w:val="auto"/>
                <w:sz w:val="24"/>
                <w:szCs w:val="24"/>
                <w:lang w:eastAsia="en-US"/>
              </w:rPr>
              <w:t>- структура плана для решения задач, алгоритмы выполнения работ в профессиональной и смежных областях;</w:t>
            </w:r>
          </w:p>
          <w:p w14:paraId="683FAFC7" w14:textId="77777777" w:rsidR="00E82F9B" w:rsidRPr="00E82F9B" w:rsidRDefault="00E82F9B" w:rsidP="00E82F9B">
            <w:pPr>
              <w:rPr>
                <w:rFonts w:ascii="Times New Roman" w:eastAsia="Calibri" w:hAnsi="Times New Roman"/>
                <w:bCs/>
                <w:color w:val="auto"/>
                <w:sz w:val="24"/>
                <w:szCs w:val="24"/>
                <w:lang w:eastAsia="en-US"/>
              </w:rPr>
            </w:pPr>
            <w:r w:rsidRPr="00E82F9B">
              <w:rPr>
                <w:rFonts w:ascii="Times New Roman" w:eastAsia="Calibri" w:hAnsi="Times New Roman"/>
                <w:bCs/>
                <w:color w:val="auto"/>
                <w:sz w:val="24"/>
                <w:szCs w:val="24"/>
                <w:lang w:eastAsia="en-US"/>
              </w:rPr>
              <w:t>- основные источники информации и ресурсы для решения задач и/или проблем в профессиональном и/или социальном контексте;</w:t>
            </w:r>
          </w:p>
          <w:p w14:paraId="6E474486" w14:textId="77777777" w:rsidR="00E82F9B" w:rsidRPr="00E82F9B" w:rsidRDefault="00E82F9B" w:rsidP="00E82F9B">
            <w:pPr>
              <w:rPr>
                <w:rFonts w:ascii="Times New Roman" w:eastAsia="Calibri" w:hAnsi="Times New Roman"/>
                <w:bCs/>
                <w:color w:val="auto"/>
                <w:sz w:val="24"/>
                <w:szCs w:val="24"/>
                <w:lang w:eastAsia="en-US"/>
              </w:rPr>
            </w:pPr>
            <w:r w:rsidRPr="00E82F9B">
              <w:rPr>
                <w:rFonts w:ascii="Times New Roman" w:eastAsia="Calibri" w:hAnsi="Times New Roman"/>
                <w:bCs/>
                <w:color w:val="auto"/>
                <w:sz w:val="24"/>
                <w:szCs w:val="24"/>
                <w:lang w:eastAsia="en-US"/>
              </w:rPr>
              <w:t>- методы работы в профессиональной и смежных сферах;</w:t>
            </w:r>
          </w:p>
          <w:p w14:paraId="3F1CC3B6" w14:textId="77777777" w:rsidR="00E82F9B" w:rsidRPr="005759F2" w:rsidRDefault="00E82F9B" w:rsidP="00E82F9B">
            <w:pPr>
              <w:rPr>
                <w:rFonts w:ascii="Times New Roman" w:eastAsia="Calibri" w:hAnsi="Times New Roman"/>
                <w:bCs/>
                <w:color w:val="auto"/>
                <w:sz w:val="24"/>
                <w:szCs w:val="24"/>
                <w:lang w:eastAsia="en-US"/>
              </w:rPr>
            </w:pPr>
            <w:r w:rsidRPr="00E82F9B">
              <w:rPr>
                <w:rFonts w:ascii="Times New Roman" w:eastAsia="Calibri" w:hAnsi="Times New Roman"/>
                <w:bCs/>
                <w:color w:val="auto"/>
                <w:sz w:val="24"/>
                <w:szCs w:val="24"/>
                <w:lang w:eastAsia="en-US"/>
              </w:rPr>
              <w:t>- порядок оценки результатов решения задач профессиональной деятельности;</w:t>
            </w:r>
          </w:p>
          <w:p w14:paraId="301D6425" w14:textId="22C4253F" w:rsidR="00E82F9B" w:rsidRDefault="00E82F9B" w:rsidP="00E82F9B">
            <w:pPr>
              <w:rPr>
                <w:rFonts w:ascii="Times New Roman" w:eastAsia="Calibri" w:hAnsi="Times New Roman"/>
                <w:color w:val="auto"/>
                <w:sz w:val="24"/>
                <w:szCs w:val="24"/>
                <w:lang w:eastAsia="en-US"/>
              </w:rPr>
            </w:pPr>
            <w:r w:rsidRPr="00E82F9B">
              <w:rPr>
                <w:rFonts w:ascii="Times New Roman" w:eastAsia="Calibri" w:hAnsi="Times New Roman"/>
                <w:bCs/>
                <w:color w:val="auto"/>
                <w:sz w:val="24"/>
                <w:szCs w:val="24"/>
                <w:lang w:eastAsia="en-US"/>
              </w:rPr>
              <w:t>- номенклатуры информационн</w:t>
            </w:r>
            <w:r w:rsidRPr="005759F2">
              <w:rPr>
                <w:rFonts w:ascii="Times New Roman" w:eastAsia="Calibri" w:hAnsi="Times New Roman"/>
                <w:color w:val="auto"/>
                <w:sz w:val="24"/>
                <w:szCs w:val="24"/>
                <w:lang w:eastAsia="en-US"/>
              </w:rPr>
              <w:t>ых источников, применяемых в профессиональной</w:t>
            </w:r>
          </w:p>
          <w:p w14:paraId="4D8D00D9" w14:textId="7297BA2D" w:rsidR="00E82F9B" w:rsidRPr="005759F2" w:rsidRDefault="00E82F9B" w:rsidP="00E82F9B">
            <w:pPr>
              <w:rPr>
                <w:rFonts w:ascii="Times New Roman" w:eastAsia="Calibri" w:hAnsi="Times New Roman"/>
                <w:color w:val="auto"/>
                <w:sz w:val="24"/>
                <w:szCs w:val="24"/>
                <w:lang w:eastAsia="en-US"/>
              </w:rPr>
            </w:pPr>
            <w:r w:rsidRPr="005759F2">
              <w:rPr>
                <w:rFonts w:ascii="Times New Roman" w:eastAsia="Calibri" w:hAnsi="Times New Roman"/>
                <w:color w:val="auto"/>
                <w:sz w:val="24"/>
                <w:szCs w:val="24"/>
                <w:lang w:eastAsia="en-US"/>
              </w:rPr>
              <w:lastRenderedPageBreak/>
              <w:t>деятельности</w:t>
            </w:r>
            <w:r>
              <w:rPr>
                <w:rFonts w:ascii="Times New Roman" w:eastAsia="Calibri" w:hAnsi="Times New Roman"/>
                <w:color w:val="auto"/>
                <w:sz w:val="24"/>
                <w:szCs w:val="24"/>
                <w:lang w:eastAsia="en-US"/>
              </w:rPr>
              <w:t>;</w:t>
            </w:r>
          </w:p>
          <w:p w14:paraId="3566559B" w14:textId="77777777" w:rsidR="00E82F9B" w:rsidRPr="005759F2" w:rsidRDefault="00E82F9B" w:rsidP="00E82F9B">
            <w:pPr>
              <w:rPr>
                <w:rFonts w:ascii="Times New Roman" w:eastAsia="Calibri" w:hAnsi="Times New Roman"/>
                <w:color w:val="auto"/>
                <w:sz w:val="24"/>
                <w:szCs w:val="24"/>
                <w:lang w:eastAsia="en-US"/>
              </w:rPr>
            </w:pPr>
            <w:r>
              <w:rPr>
                <w:rFonts w:ascii="Times New Roman" w:eastAsia="Calibri" w:hAnsi="Times New Roman"/>
                <w:color w:val="auto"/>
                <w:sz w:val="24"/>
                <w:szCs w:val="24"/>
                <w:lang w:eastAsia="en-US"/>
              </w:rPr>
              <w:t xml:space="preserve">- </w:t>
            </w:r>
            <w:r w:rsidRPr="005759F2">
              <w:rPr>
                <w:rFonts w:ascii="Times New Roman" w:eastAsia="Calibri" w:hAnsi="Times New Roman"/>
                <w:color w:val="auto"/>
                <w:sz w:val="24"/>
                <w:szCs w:val="24"/>
                <w:lang w:eastAsia="en-US"/>
              </w:rPr>
              <w:t>прием</w:t>
            </w:r>
            <w:r>
              <w:rPr>
                <w:rFonts w:ascii="Times New Roman" w:eastAsia="Calibri" w:hAnsi="Times New Roman"/>
                <w:color w:val="auto"/>
                <w:sz w:val="24"/>
                <w:szCs w:val="24"/>
                <w:lang w:eastAsia="en-US"/>
              </w:rPr>
              <w:t xml:space="preserve">ов </w:t>
            </w:r>
            <w:r w:rsidRPr="005759F2">
              <w:rPr>
                <w:rFonts w:ascii="Times New Roman" w:eastAsia="Calibri" w:hAnsi="Times New Roman"/>
                <w:color w:val="auto"/>
                <w:sz w:val="24"/>
                <w:szCs w:val="24"/>
                <w:lang w:eastAsia="en-US"/>
              </w:rPr>
              <w:t>структурирования информации</w:t>
            </w:r>
            <w:r>
              <w:rPr>
                <w:rFonts w:ascii="Times New Roman" w:eastAsia="Calibri" w:hAnsi="Times New Roman"/>
                <w:color w:val="auto"/>
                <w:sz w:val="24"/>
                <w:szCs w:val="24"/>
                <w:lang w:eastAsia="en-US"/>
              </w:rPr>
              <w:t>;</w:t>
            </w:r>
          </w:p>
          <w:p w14:paraId="31EEEDCE" w14:textId="77777777" w:rsidR="00E82F9B" w:rsidRPr="005759F2" w:rsidRDefault="00E82F9B" w:rsidP="00E82F9B">
            <w:pPr>
              <w:rPr>
                <w:rFonts w:ascii="Times New Roman" w:eastAsia="Calibri" w:hAnsi="Times New Roman"/>
                <w:color w:val="auto"/>
                <w:sz w:val="24"/>
                <w:szCs w:val="24"/>
                <w:lang w:eastAsia="en-US"/>
              </w:rPr>
            </w:pPr>
            <w:r>
              <w:rPr>
                <w:rFonts w:ascii="Times New Roman" w:eastAsia="Calibri" w:hAnsi="Times New Roman"/>
                <w:color w:val="auto"/>
                <w:sz w:val="24"/>
                <w:szCs w:val="24"/>
                <w:lang w:eastAsia="en-US"/>
              </w:rPr>
              <w:t xml:space="preserve">- </w:t>
            </w:r>
            <w:r w:rsidRPr="005759F2">
              <w:rPr>
                <w:rFonts w:ascii="Times New Roman" w:eastAsia="Calibri" w:hAnsi="Times New Roman"/>
                <w:color w:val="auto"/>
                <w:sz w:val="24"/>
                <w:szCs w:val="24"/>
                <w:lang w:eastAsia="en-US"/>
              </w:rPr>
              <w:t>формат</w:t>
            </w:r>
            <w:r>
              <w:rPr>
                <w:rFonts w:ascii="Times New Roman" w:eastAsia="Calibri" w:hAnsi="Times New Roman"/>
                <w:color w:val="auto"/>
                <w:sz w:val="24"/>
                <w:szCs w:val="24"/>
                <w:lang w:eastAsia="en-US"/>
              </w:rPr>
              <w:t>а</w:t>
            </w:r>
            <w:r w:rsidRPr="005759F2">
              <w:rPr>
                <w:rFonts w:ascii="Times New Roman" w:eastAsia="Calibri" w:hAnsi="Times New Roman"/>
                <w:color w:val="auto"/>
                <w:sz w:val="24"/>
                <w:szCs w:val="24"/>
                <w:lang w:eastAsia="en-US"/>
              </w:rPr>
              <w:t xml:space="preserve"> оформления результатов поиска информации</w:t>
            </w:r>
            <w:r>
              <w:rPr>
                <w:rFonts w:ascii="Times New Roman" w:eastAsia="Calibri" w:hAnsi="Times New Roman"/>
                <w:color w:val="auto"/>
                <w:sz w:val="24"/>
                <w:szCs w:val="24"/>
                <w:lang w:eastAsia="en-US"/>
              </w:rPr>
              <w:t>;</w:t>
            </w:r>
          </w:p>
          <w:p w14:paraId="3625D127" w14:textId="77777777" w:rsidR="00E82F9B" w:rsidRPr="005759F2" w:rsidRDefault="00E82F9B" w:rsidP="00E82F9B">
            <w:pPr>
              <w:rPr>
                <w:rFonts w:ascii="Times New Roman" w:eastAsia="Calibri" w:hAnsi="Times New Roman"/>
                <w:bCs/>
                <w:color w:val="auto"/>
                <w:sz w:val="24"/>
                <w:szCs w:val="24"/>
                <w:lang w:eastAsia="en-US"/>
              </w:rPr>
            </w:pPr>
            <w:r>
              <w:rPr>
                <w:rFonts w:ascii="Times New Roman" w:eastAsia="Calibri" w:hAnsi="Times New Roman"/>
                <w:color w:val="auto"/>
                <w:sz w:val="24"/>
                <w:szCs w:val="24"/>
                <w:lang w:eastAsia="en-US"/>
              </w:rPr>
              <w:t xml:space="preserve">- </w:t>
            </w:r>
            <w:r w:rsidRPr="005759F2">
              <w:rPr>
                <w:rFonts w:ascii="Times New Roman" w:eastAsia="Calibri" w:hAnsi="Times New Roman"/>
                <w:color w:val="auto"/>
                <w:sz w:val="24"/>
                <w:szCs w:val="24"/>
                <w:lang w:eastAsia="en-US"/>
              </w:rPr>
              <w:t>современны</w:t>
            </w:r>
            <w:r>
              <w:rPr>
                <w:rFonts w:ascii="Times New Roman" w:eastAsia="Calibri" w:hAnsi="Times New Roman"/>
                <w:color w:val="auto"/>
                <w:sz w:val="24"/>
                <w:szCs w:val="24"/>
                <w:lang w:eastAsia="en-US"/>
              </w:rPr>
              <w:t>х</w:t>
            </w:r>
            <w:r w:rsidRPr="005759F2">
              <w:rPr>
                <w:rFonts w:ascii="Times New Roman" w:eastAsia="Calibri" w:hAnsi="Times New Roman"/>
                <w:color w:val="auto"/>
                <w:sz w:val="24"/>
                <w:szCs w:val="24"/>
                <w:lang w:eastAsia="en-US"/>
              </w:rPr>
              <w:t xml:space="preserve"> средств и устройств информатизации, порядк</w:t>
            </w:r>
            <w:r>
              <w:rPr>
                <w:rFonts w:ascii="Times New Roman" w:eastAsia="Calibri" w:hAnsi="Times New Roman"/>
                <w:color w:val="auto"/>
                <w:sz w:val="24"/>
                <w:szCs w:val="24"/>
                <w:lang w:eastAsia="en-US"/>
              </w:rPr>
              <w:t>а</w:t>
            </w:r>
            <w:r w:rsidRPr="005759F2">
              <w:rPr>
                <w:rFonts w:ascii="Times New Roman" w:eastAsia="Calibri" w:hAnsi="Times New Roman"/>
                <w:color w:val="auto"/>
                <w:sz w:val="24"/>
                <w:szCs w:val="24"/>
                <w:lang w:eastAsia="en-US"/>
              </w:rPr>
              <w:t xml:space="preserve"> их применения и</w:t>
            </w:r>
            <w:r>
              <w:rPr>
                <w:rFonts w:ascii="Times New Roman" w:eastAsia="Calibri" w:hAnsi="Times New Roman"/>
                <w:color w:val="auto"/>
                <w:sz w:val="24"/>
                <w:szCs w:val="24"/>
                <w:lang w:eastAsia="en-US"/>
              </w:rPr>
              <w:t xml:space="preserve"> п</w:t>
            </w:r>
            <w:r w:rsidRPr="005759F2">
              <w:rPr>
                <w:rFonts w:ascii="Times New Roman" w:eastAsia="Calibri" w:hAnsi="Times New Roman"/>
                <w:color w:val="auto"/>
                <w:sz w:val="24"/>
                <w:szCs w:val="24"/>
                <w:lang w:eastAsia="en-US"/>
              </w:rPr>
              <w:t>рограммно</w:t>
            </w:r>
            <w:r>
              <w:rPr>
                <w:rFonts w:ascii="Times New Roman" w:eastAsia="Calibri" w:hAnsi="Times New Roman"/>
                <w:color w:val="auto"/>
                <w:sz w:val="24"/>
                <w:szCs w:val="24"/>
                <w:lang w:eastAsia="en-US"/>
              </w:rPr>
              <w:t xml:space="preserve">го </w:t>
            </w:r>
            <w:r w:rsidRPr="005759F2">
              <w:rPr>
                <w:rFonts w:ascii="Times New Roman" w:eastAsia="Calibri" w:hAnsi="Times New Roman"/>
                <w:color w:val="auto"/>
                <w:sz w:val="24"/>
                <w:szCs w:val="24"/>
                <w:lang w:eastAsia="en-US"/>
              </w:rPr>
              <w:t>обеспечени</w:t>
            </w:r>
            <w:r>
              <w:rPr>
                <w:rFonts w:ascii="Times New Roman" w:eastAsia="Calibri" w:hAnsi="Times New Roman"/>
                <w:color w:val="auto"/>
                <w:sz w:val="24"/>
                <w:szCs w:val="24"/>
                <w:lang w:eastAsia="en-US"/>
              </w:rPr>
              <w:t>я</w:t>
            </w:r>
            <w:r w:rsidRPr="005759F2">
              <w:rPr>
                <w:rFonts w:ascii="Times New Roman" w:eastAsia="Calibri" w:hAnsi="Times New Roman"/>
                <w:color w:val="auto"/>
                <w:sz w:val="24"/>
                <w:szCs w:val="24"/>
                <w:lang w:eastAsia="en-US"/>
              </w:rPr>
              <w:t xml:space="preserve"> в профессиональной деятельности, в том числе цифровы</w:t>
            </w:r>
            <w:r>
              <w:rPr>
                <w:rFonts w:ascii="Times New Roman" w:eastAsia="Calibri" w:hAnsi="Times New Roman"/>
                <w:color w:val="auto"/>
                <w:sz w:val="24"/>
                <w:szCs w:val="24"/>
                <w:lang w:eastAsia="en-US"/>
              </w:rPr>
              <w:t>х</w:t>
            </w:r>
            <w:r w:rsidRPr="005759F2">
              <w:rPr>
                <w:rFonts w:ascii="Times New Roman" w:eastAsia="Calibri" w:hAnsi="Times New Roman"/>
                <w:color w:val="auto"/>
                <w:sz w:val="24"/>
                <w:szCs w:val="24"/>
                <w:lang w:eastAsia="en-US"/>
              </w:rPr>
              <w:t xml:space="preserve"> средств</w:t>
            </w:r>
            <w:r>
              <w:rPr>
                <w:rFonts w:ascii="Times New Roman" w:eastAsia="Calibri" w:hAnsi="Times New Roman"/>
                <w:color w:val="auto"/>
                <w:sz w:val="24"/>
                <w:szCs w:val="24"/>
                <w:lang w:eastAsia="en-US"/>
              </w:rPr>
              <w:t>;</w:t>
            </w:r>
          </w:p>
          <w:p w14:paraId="63D58C6C" w14:textId="77777777" w:rsidR="00E82F9B" w:rsidRPr="005759F2" w:rsidRDefault="00E82F9B" w:rsidP="00E82F9B">
            <w:pPr>
              <w:rPr>
                <w:rFonts w:ascii="Times New Roman" w:eastAsia="Calibri" w:hAnsi="Times New Roman"/>
                <w:noProof/>
                <w:sz w:val="24"/>
                <w:szCs w:val="24"/>
                <w:lang w:eastAsia="en-US"/>
              </w:rPr>
            </w:pPr>
            <w:r>
              <w:rPr>
                <w:rFonts w:ascii="Times New Roman" w:eastAsia="Calibri" w:hAnsi="Times New Roman"/>
                <w:noProof/>
                <w:sz w:val="24"/>
                <w:szCs w:val="24"/>
                <w:lang w:eastAsia="en-US"/>
              </w:rPr>
              <w:t xml:space="preserve">- </w:t>
            </w:r>
            <w:r w:rsidRPr="005759F2">
              <w:rPr>
                <w:rFonts w:ascii="Times New Roman" w:eastAsia="Calibri" w:hAnsi="Times New Roman"/>
                <w:noProof/>
                <w:sz w:val="24"/>
                <w:szCs w:val="24"/>
                <w:lang w:eastAsia="en-US"/>
              </w:rPr>
              <w:t>правила оформления документов</w:t>
            </w:r>
            <w:r>
              <w:rPr>
                <w:rFonts w:ascii="Times New Roman" w:eastAsia="Calibri" w:hAnsi="Times New Roman"/>
                <w:noProof/>
                <w:sz w:val="24"/>
                <w:szCs w:val="24"/>
                <w:lang w:eastAsia="en-US"/>
              </w:rPr>
              <w:t>;</w:t>
            </w:r>
            <w:r w:rsidRPr="005759F2">
              <w:rPr>
                <w:rFonts w:ascii="Times New Roman" w:eastAsia="Calibri" w:hAnsi="Times New Roman"/>
                <w:noProof/>
                <w:sz w:val="24"/>
                <w:szCs w:val="24"/>
                <w:lang w:eastAsia="en-US"/>
              </w:rPr>
              <w:t xml:space="preserve"> </w:t>
            </w:r>
          </w:p>
          <w:p w14:paraId="12790179" w14:textId="77777777" w:rsidR="00E82F9B" w:rsidRPr="005759F2" w:rsidRDefault="00E82F9B" w:rsidP="00E82F9B">
            <w:pPr>
              <w:rPr>
                <w:rFonts w:ascii="Times New Roman" w:eastAsia="Calibri" w:hAnsi="Times New Roman"/>
                <w:bCs/>
                <w:color w:val="auto"/>
                <w:sz w:val="24"/>
                <w:szCs w:val="24"/>
                <w:lang w:eastAsia="en-US"/>
              </w:rPr>
            </w:pPr>
            <w:r>
              <w:rPr>
                <w:rFonts w:ascii="Times New Roman" w:eastAsia="Calibri" w:hAnsi="Times New Roman"/>
                <w:noProof/>
                <w:sz w:val="24"/>
                <w:szCs w:val="24"/>
                <w:lang w:eastAsia="en-US"/>
              </w:rPr>
              <w:t xml:space="preserve">- </w:t>
            </w:r>
            <w:r w:rsidRPr="005759F2">
              <w:rPr>
                <w:rFonts w:ascii="Times New Roman" w:eastAsia="Calibri" w:hAnsi="Times New Roman"/>
                <w:noProof/>
                <w:sz w:val="24"/>
                <w:szCs w:val="24"/>
                <w:lang w:eastAsia="en-US"/>
              </w:rPr>
              <w:t>правила построения устных сообщений</w:t>
            </w:r>
            <w:r>
              <w:rPr>
                <w:rFonts w:ascii="Times New Roman" w:eastAsia="Calibri" w:hAnsi="Times New Roman"/>
                <w:noProof/>
                <w:sz w:val="24"/>
                <w:szCs w:val="24"/>
                <w:lang w:eastAsia="en-US"/>
              </w:rPr>
              <w:t>;</w:t>
            </w:r>
          </w:p>
          <w:p w14:paraId="473A4A8F" w14:textId="77777777" w:rsidR="00E82F9B" w:rsidRPr="005759F2" w:rsidRDefault="00E82F9B" w:rsidP="00E82F9B">
            <w:pPr>
              <w:rPr>
                <w:rFonts w:ascii="Times New Roman" w:eastAsia="Calibri" w:hAnsi="Times New Roman"/>
                <w:noProof/>
                <w:sz w:val="24"/>
                <w:szCs w:val="24"/>
                <w:lang w:eastAsia="en-US"/>
              </w:rPr>
            </w:pPr>
            <w:r w:rsidRPr="005759F2">
              <w:rPr>
                <w:rFonts w:ascii="Times New Roman" w:eastAsia="Calibri" w:hAnsi="Times New Roman"/>
                <w:noProof/>
                <w:sz w:val="24"/>
                <w:szCs w:val="24"/>
                <w:lang w:eastAsia="en-US"/>
              </w:rPr>
              <w:t>правила построения простых и сложных предложений на профессиональные темы</w:t>
            </w:r>
          </w:p>
          <w:p w14:paraId="224B345B" w14:textId="77777777" w:rsidR="00E82F9B" w:rsidRPr="005759F2" w:rsidRDefault="00E82F9B" w:rsidP="00E82F9B">
            <w:pPr>
              <w:rPr>
                <w:rFonts w:ascii="Times New Roman" w:eastAsia="Calibri" w:hAnsi="Times New Roman"/>
                <w:noProof/>
                <w:sz w:val="24"/>
                <w:szCs w:val="24"/>
                <w:lang w:eastAsia="en-US"/>
              </w:rPr>
            </w:pPr>
            <w:r w:rsidRPr="005759F2">
              <w:rPr>
                <w:rFonts w:ascii="Times New Roman" w:eastAsia="Calibri" w:hAnsi="Times New Roman"/>
                <w:noProof/>
                <w:sz w:val="24"/>
                <w:szCs w:val="24"/>
                <w:lang w:eastAsia="en-US"/>
              </w:rPr>
              <w:t>основные общеупотребительные глаголы (бытовая и профессиональная лексика)</w:t>
            </w:r>
          </w:p>
          <w:p w14:paraId="3A2449D2" w14:textId="77777777" w:rsidR="00E82F9B" w:rsidRPr="005759F2" w:rsidRDefault="00E82F9B" w:rsidP="00E82F9B">
            <w:pPr>
              <w:rPr>
                <w:rFonts w:ascii="Times New Roman" w:eastAsia="Calibri" w:hAnsi="Times New Roman"/>
                <w:noProof/>
                <w:sz w:val="24"/>
                <w:szCs w:val="24"/>
                <w:lang w:eastAsia="en-US"/>
              </w:rPr>
            </w:pPr>
            <w:r w:rsidRPr="005759F2">
              <w:rPr>
                <w:rFonts w:ascii="Times New Roman" w:eastAsia="Calibri" w:hAnsi="Times New Roman"/>
                <w:noProof/>
                <w:sz w:val="24"/>
                <w:szCs w:val="24"/>
                <w:lang w:eastAsia="en-US"/>
              </w:rPr>
              <w:t>лексический минимум, относящийся к описанию предметов, средств и процессов профессиональной деятельности</w:t>
            </w:r>
          </w:p>
          <w:p w14:paraId="1D30D110" w14:textId="77777777" w:rsidR="00E82F9B" w:rsidRPr="005759F2" w:rsidRDefault="00E82F9B" w:rsidP="00E82F9B">
            <w:pPr>
              <w:rPr>
                <w:rFonts w:ascii="Times New Roman" w:eastAsia="Calibri" w:hAnsi="Times New Roman"/>
                <w:noProof/>
                <w:sz w:val="24"/>
                <w:szCs w:val="24"/>
                <w:lang w:eastAsia="en-US"/>
              </w:rPr>
            </w:pPr>
            <w:r w:rsidRPr="005759F2">
              <w:rPr>
                <w:rFonts w:ascii="Times New Roman" w:eastAsia="Calibri" w:hAnsi="Times New Roman"/>
                <w:noProof/>
                <w:sz w:val="24"/>
                <w:szCs w:val="24"/>
                <w:lang w:eastAsia="en-US"/>
              </w:rPr>
              <w:t>особенности произношения</w:t>
            </w:r>
          </w:p>
          <w:p w14:paraId="74D10922" w14:textId="77777777" w:rsidR="00E82F9B" w:rsidRPr="005759F2" w:rsidRDefault="00E82F9B" w:rsidP="00E82F9B">
            <w:pPr>
              <w:rPr>
                <w:rFonts w:ascii="Times New Roman" w:eastAsia="Calibri" w:hAnsi="Times New Roman"/>
                <w:bCs/>
                <w:color w:val="auto"/>
                <w:sz w:val="24"/>
                <w:szCs w:val="24"/>
                <w:lang w:eastAsia="en-US"/>
              </w:rPr>
            </w:pPr>
            <w:r w:rsidRPr="005759F2">
              <w:rPr>
                <w:rFonts w:ascii="Times New Roman" w:eastAsia="Calibri" w:hAnsi="Times New Roman"/>
                <w:noProof/>
                <w:sz w:val="24"/>
                <w:szCs w:val="24"/>
                <w:lang w:eastAsia="en-US"/>
              </w:rPr>
              <w:t>правила чтения текстов профессиональной направленности</w:t>
            </w:r>
          </w:p>
          <w:p w14:paraId="125851A5" w14:textId="77777777" w:rsidR="00E82F9B" w:rsidRPr="005759F2" w:rsidRDefault="00E82F9B" w:rsidP="00E82F9B">
            <w:pPr>
              <w:rPr>
                <w:rFonts w:ascii="Times New Roman" w:eastAsia="Calibri" w:hAnsi="Times New Roman"/>
                <w:bCs/>
                <w:color w:val="auto"/>
                <w:sz w:val="24"/>
                <w:szCs w:val="24"/>
                <w:lang w:eastAsia="en-US"/>
              </w:rPr>
            </w:pPr>
            <w:r>
              <w:rPr>
                <w:rFonts w:ascii="Times New Roman" w:eastAsia="Calibri" w:hAnsi="Times New Roman"/>
                <w:noProof/>
                <w:sz w:val="24"/>
                <w:szCs w:val="24"/>
                <w:lang w:eastAsia="en-US"/>
              </w:rPr>
              <w:t xml:space="preserve">- </w:t>
            </w:r>
            <w:r w:rsidRPr="005759F2">
              <w:rPr>
                <w:rFonts w:ascii="Times New Roman" w:eastAsia="Calibri" w:hAnsi="Times New Roman"/>
                <w:noProof/>
                <w:sz w:val="24"/>
                <w:szCs w:val="24"/>
                <w:lang w:eastAsia="en-US"/>
              </w:rPr>
              <w:t>закономерност</w:t>
            </w:r>
            <w:r>
              <w:rPr>
                <w:rFonts w:ascii="Times New Roman" w:eastAsia="Calibri" w:hAnsi="Times New Roman"/>
                <w:noProof/>
                <w:sz w:val="24"/>
                <w:szCs w:val="24"/>
                <w:lang w:eastAsia="en-US"/>
              </w:rPr>
              <w:t>ей</w:t>
            </w:r>
            <w:r w:rsidRPr="005759F2">
              <w:rPr>
                <w:rFonts w:ascii="Times New Roman" w:eastAsia="Calibri" w:hAnsi="Times New Roman"/>
                <w:noProof/>
                <w:sz w:val="24"/>
                <w:szCs w:val="24"/>
                <w:lang w:eastAsia="en-US"/>
              </w:rPr>
              <w:t xml:space="preserve"> процессов кристаллизации и структурообразования металлов и сплавов;</w:t>
            </w:r>
          </w:p>
          <w:p w14:paraId="6AB94C8E" w14:textId="61BACE0F" w:rsidR="00E82F9B" w:rsidRDefault="00E82F9B" w:rsidP="00E82F9B">
            <w:pPr>
              <w:rPr>
                <w:rFonts w:ascii="Times New Roman" w:eastAsia="Calibri" w:hAnsi="Times New Roman"/>
                <w:noProof/>
                <w:sz w:val="24"/>
                <w:szCs w:val="24"/>
                <w:lang w:eastAsia="en-US"/>
              </w:rPr>
            </w:pPr>
            <w:r>
              <w:rPr>
                <w:rFonts w:ascii="Times New Roman" w:eastAsia="Calibri" w:hAnsi="Times New Roman"/>
                <w:noProof/>
                <w:sz w:val="24"/>
                <w:szCs w:val="24"/>
                <w:lang w:eastAsia="en-US"/>
              </w:rPr>
              <w:t xml:space="preserve">- </w:t>
            </w:r>
            <w:r w:rsidRPr="005759F2">
              <w:rPr>
                <w:rFonts w:ascii="Times New Roman" w:eastAsia="Calibri" w:hAnsi="Times New Roman"/>
                <w:noProof/>
                <w:sz w:val="24"/>
                <w:szCs w:val="24"/>
                <w:lang w:eastAsia="en-US"/>
              </w:rPr>
              <w:t>классификаци</w:t>
            </w:r>
            <w:r>
              <w:rPr>
                <w:rFonts w:ascii="Times New Roman" w:eastAsia="Calibri" w:hAnsi="Times New Roman"/>
                <w:noProof/>
                <w:sz w:val="24"/>
                <w:szCs w:val="24"/>
                <w:lang w:eastAsia="en-US"/>
              </w:rPr>
              <w:t>и</w:t>
            </w:r>
            <w:r w:rsidRPr="005759F2">
              <w:rPr>
                <w:rFonts w:ascii="Times New Roman" w:eastAsia="Calibri" w:hAnsi="Times New Roman"/>
                <w:noProof/>
                <w:sz w:val="24"/>
                <w:szCs w:val="24"/>
                <w:lang w:eastAsia="en-US"/>
              </w:rPr>
              <w:t>, основны</w:t>
            </w:r>
            <w:r>
              <w:rPr>
                <w:rFonts w:ascii="Times New Roman" w:eastAsia="Calibri" w:hAnsi="Times New Roman"/>
                <w:noProof/>
                <w:sz w:val="24"/>
                <w:szCs w:val="24"/>
                <w:lang w:eastAsia="en-US"/>
              </w:rPr>
              <w:t>х</w:t>
            </w:r>
            <w:r w:rsidRPr="005759F2">
              <w:rPr>
                <w:rFonts w:ascii="Times New Roman" w:eastAsia="Calibri" w:hAnsi="Times New Roman"/>
                <w:noProof/>
                <w:sz w:val="24"/>
                <w:szCs w:val="24"/>
                <w:lang w:eastAsia="en-US"/>
              </w:rPr>
              <w:t xml:space="preserve"> вид</w:t>
            </w:r>
            <w:r>
              <w:rPr>
                <w:rFonts w:ascii="Times New Roman" w:eastAsia="Calibri" w:hAnsi="Times New Roman"/>
                <w:noProof/>
                <w:sz w:val="24"/>
                <w:szCs w:val="24"/>
                <w:lang w:eastAsia="en-US"/>
              </w:rPr>
              <w:t>ов</w:t>
            </w:r>
            <w:r w:rsidRPr="005759F2">
              <w:rPr>
                <w:rFonts w:ascii="Times New Roman" w:eastAsia="Calibri" w:hAnsi="Times New Roman"/>
                <w:noProof/>
                <w:sz w:val="24"/>
                <w:szCs w:val="24"/>
                <w:lang w:eastAsia="en-US"/>
              </w:rPr>
              <w:t>, маркировк</w:t>
            </w:r>
            <w:r>
              <w:rPr>
                <w:rFonts w:ascii="Times New Roman" w:eastAsia="Calibri" w:hAnsi="Times New Roman"/>
                <w:noProof/>
                <w:sz w:val="24"/>
                <w:szCs w:val="24"/>
                <w:lang w:eastAsia="en-US"/>
              </w:rPr>
              <w:t>и</w:t>
            </w:r>
            <w:r w:rsidRPr="005759F2">
              <w:rPr>
                <w:rFonts w:ascii="Times New Roman" w:eastAsia="Calibri" w:hAnsi="Times New Roman"/>
                <w:noProof/>
                <w:sz w:val="24"/>
                <w:szCs w:val="24"/>
                <w:lang w:eastAsia="en-US"/>
              </w:rPr>
              <w:t>, област</w:t>
            </w:r>
            <w:r>
              <w:rPr>
                <w:rFonts w:ascii="Times New Roman" w:eastAsia="Calibri" w:hAnsi="Times New Roman"/>
                <w:noProof/>
                <w:sz w:val="24"/>
                <w:szCs w:val="24"/>
                <w:lang w:eastAsia="en-US"/>
              </w:rPr>
              <w:t>ей</w:t>
            </w:r>
            <w:r w:rsidRPr="005759F2">
              <w:rPr>
                <w:rFonts w:ascii="Times New Roman" w:eastAsia="Calibri" w:hAnsi="Times New Roman"/>
                <w:noProof/>
                <w:sz w:val="24"/>
                <w:szCs w:val="24"/>
                <w:lang w:eastAsia="en-US"/>
              </w:rPr>
              <w:t xml:space="preserve"> применения и виды обработки конструкционных</w:t>
            </w:r>
          </w:p>
          <w:p w14:paraId="6140D6D2" w14:textId="3E234921" w:rsidR="00E82F9B" w:rsidRPr="005759F2" w:rsidRDefault="00E82F9B" w:rsidP="00E82F9B">
            <w:pPr>
              <w:rPr>
                <w:rFonts w:ascii="Times New Roman" w:eastAsia="Calibri" w:hAnsi="Times New Roman"/>
                <w:bCs/>
                <w:color w:val="auto"/>
                <w:sz w:val="24"/>
                <w:szCs w:val="24"/>
                <w:lang w:eastAsia="en-US"/>
              </w:rPr>
            </w:pPr>
            <w:r w:rsidRPr="005759F2">
              <w:rPr>
                <w:rFonts w:ascii="Times New Roman" w:eastAsia="Calibri" w:hAnsi="Times New Roman"/>
                <w:noProof/>
                <w:sz w:val="24"/>
                <w:szCs w:val="24"/>
                <w:lang w:eastAsia="en-US"/>
              </w:rPr>
              <w:t>материалов</w:t>
            </w:r>
            <w:r>
              <w:rPr>
                <w:rFonts w:ascii="Times New Roman" w:eastAsia="Calibri" w:hAnsi="Times New Roman"/>
                <w:noProof/>
                <w:sz w:val="24"/>
                <w:szCs w:val="24"/>
                <w:lang w:eastAsia="en-US"/>
              </w:rPr>
              <w:t>;</w:t>
            </w:r>
            <w:r w:rsidRPr="005759F2">
              <w:rPr>
                <w:rFonts w:ascii="Times New Roman" w:eastAsia="Calibri" w:hAnsi="Times New Roman"/>
                <w:noProof/>
                <w:sz w:val="24"/>
                <w:szCs w:val="24"/>
                <w:lang w:eastAsia="en-US"/>
              </w:rPr>
              <w:t xml:space="preserve"> </w:t>
            </w:r>
          </w:p>
          <w:p w14:paraId="0F7E12C1" w14:textId="77777777" w:rsidR="00E82F9B" w:rsidRPr="005759F2" w:rsidRDefault="00E82F9B" w:rsidP="00E82F9B">
            <w:pPr>
              <w:rPr>
                <w:rFonts w:ascii="Times New Roman" w:eastAsia="Calibri" w:hAnsi="Times New Roman"/>
                <w:bCs/>
                <w:color w:val="auto"/>
                <w:sz w:val="24"/>
                <w:szCs w:val="24"/>
                <w:lang w:eastAsia="en-US"/>
              </w:rPr>
            </w:pPr>
            <w:r>
              <w:rPr>
                <w:rFonts w:ascii="Times New Roman" w:eastAsia="Calibri" w:hAnsi="Times New Roman"/>
                <w:noProof/>
                <w:sz w:val="24"/>
                <w:szCs w:val="24"/>
                <w:lang w:eastAsia="en-US"/>
              </w:rPr>
              <w:lastRenderedPageBreak/>
              <w:t xml:space="preserve">- </w:t>
            </w:r>
            <w:r w:rsidRPr="005759F2">
              <w:rPr>
                <w:rFonts w:ascii="Times New Roman" w:eastAsia="Calibri" w:hAnsi="Times New Roman"/>
                <w:noProof/>
                <w:sz w:val="24"/>
                <w:szCs w:val="24"/>
                <w:lang w:eastAsia="en-US"/>
              </w:rPr>
              <w:t>метод</w:t>
            </w:r>
            <w:r>
              <w:rPr>
                <w:rFonts w:ascii="Times New Roman" w:eastAsia="Calibri" w:hAnsi="Times New Roman"/>
                <w:noProof/>
                <w:sz w:val="24"/>
                <w:szCs w:val="24"/>
                <w:lang w:eastAsia="en-US"/>
              </w:rPr>
              <w:t>ов</w:t>
            </w:r>
            <w:r w:rsidRPr="005759F2">
              <w:rPr>
                <w:rFonts w:ascii="Times New Roman" w:eastAsia="Calibri" w:hAnsi="Times New Roman"/>
                <w:noProof/>
                <w:sz w:val="24"/>
                <w:szCs w:val="24"/>
                <w:lang w:eastAsia="en-US"/>
              </w:rPr>
              <w:t xml:space="preserve"> измерения параметров и определени</w:t>
            </w:r>
            <w:r>
              <w:rPr>
                <w:rFonts w:ascii="Times New Roman" w:eastAsia="Calibri" w:hAnsi="Times New Roman"/>
                <w:noProof/>
                <w:sz w:val="24"/>
                <w:szCs w:val="24"/>
                <w:lang w:eastAsia="en-US"/>
              </w:rPr>
              <w:t>е</w:t>
            </w:r>
            <w:r w:rsidRPr="005759F2">
              <w:rPr>
                <w:rFonts w:ascii="Times New Roman" w:eastAsia="Calibri" w:hAnsi="Times New Roman"/>
                <w:noProof/>
                <w:sz w:val="24"/>
                <w:szCs w:val="24"/>
                <w:lang w:eastAsia="en-US"/>
              </w:rPr>
              <w:t xml:space="preserve"> свойств материалов;</w:t>
            </w:r>
          </w:p>
          <w:p w14:paraId="72A22F22" w14:textId="77777777" w:rsidR="00E82F9B" w:rsidRPr="005759F2" w:rsidRDefault="00E82F9B" w:rsidP="00E82F9B">
            <w:pPr>
              <w:rPr>
                <w:rFonts w:ascii="Times New Roman" w:eastAsia="Calibri" w:hAnsi="Times New Roman"/>
                <w:noProof/>
                <w:sz w:val="24"/>
                <w:szCs w:val="24"/>
                <w:lang w:eastAsia="en-US"/>
              </w:rPr>
            </w:pPr>
            <w:r>
              <w:rPr>
                <w:rFonts w:ascii="Times New Roman" w:eastAsia="Calibri" w:hAnsi="Times New Roman"/>
                <w:noProof/>
                <w:sz w:val="24"/>
                <w:szCs w:val="24"/>
                <w:lang w:eastAsia="en-US"/>
              </w:rPr>
              <w:t xml:space="preserve">- </w:t>
            </w:r>
            <w:r w:rsidRPr="005759F2">
              <w:rPr>
                <w:rFonts w:ascii="Times New Roman" w:eastAsia="Calibri" w:hAnsi="Times New Roman"/>
                <w:noProof/>
                <w:sz w:val="24"/>
                <w:szCs w:val="24"/>
                <w:lang w:eastAsia="en-US"/>
              </w:rPr>
              <w:t>особенност</w:t>
            </w:r>
            <w:r>
              <w:rPr>
                <w:rFonts w:ascii="Times New Roman" w:eastAsia="Calibri" w:hAnsi="Times New Roman"/>
                <w:noProof/>
                <w:sz w:val="24"/>
                <w:szCs w:val="24"/>
                <w:lang w:eastAsia="en-US"/>
              </w:rPr>
              <w:t>ей</w:t>
            </w:r>
            <w:r w:rsidRPr="005759F2">
              <w:rPr>
                <w:rFonts w:ascii="Times New Roman" w:eastAsia="Calibri" w:hAnsi="Times New Roman"/>
                <w:noProof/>
                <w:sz w:val="24"/>
                <w:szCs w:val="24"/>
                <w:lang w:eastAsia="en-US"/>
              </w:rPr>
              <w:t xml:space="preserve"> строения металлов и сплавов; </w:t>
            </w:r>
          </w:p>
          <w:p w14:paraId="52F70DF5" w14:textId="77777777" w:rsidR="00E82F9B" w:rsidRPr="005759F2" w:rsidRDefault="00E82F9B" w:rsidP="00E82F9B">
            <w:pPr>
              <w:rPr>
                <w:rFonts w:ascii="Times New Roman" w:eastAsia="Calibri" w:hAnsi="Times New Roman"/>
                <w:noProof/>
                <w:sz w:val="24"/>
                <w:szCs w:val="24"/>
                <w:lang w:eastAsia="en-US"/>
              </w:rPr>
            </w:pPr>
            <w:r>
              <w:rPr>
                <w:rFonts w:ascii="Times New Roman" w:eastAsia="Calibri" w:hAnsi="Times New Roman"/>
                <w:noProof/>
                <w:sz w:val="24"/>
                <w:szCs w:val="24"/>
                <w:lang w:eastAsia="en-US"/>
              </w:rPr>
              <w:t xml:space="preserve">- </w:t>
            </w:r>
            <w:r w:rsidRPr="005759F2">
              <w:rPr>
                <w:rFonts w:ascii="Times New Roman" w:eastAsia="Calibri" w:hAnsi="Times New Roman"/>
                <w:noProof/>
                <w:sz w:val="24"/>
                <w:szCs w:val="24"/>
                <w:lang w:eastAsia="en-US"/>
              </w:rPr>
              <w:t>основны</w:t>
            </w:r>
            <w:r>
              <w:rPr>
                <w:rFonts w:ascii="Times New Roman" w:eastAsia="Calibri" w:hAnsi="Times New Roman"/>
                <w:noProof/>
                <w:sz w:val="24"/>
                <w:szCs w:val="24"/>
                <w:lang w:eastAsia="en-US"/>
              </w:rPr>
              <w:t xml:space="preserve">х </w:t>
            </w:r>
            <w:r w:rsidRPr="005759F2">
              <w:rPr>
                <w:rFonts w:ascii="Times New Roman" w:eastAsia="Calibri" w:hAnsi="Times New Roman"/>
                <w:noProof/>
                <w:sz w:val="24"/>
                <w:szCs w:val="24"/>
                <w:lang w:eastAsia="en-US"/>
              </w:rPr>
              <w:t>сведени</w:t>
            </w:r>
            <w:r>
              <w:rPr>
                <w:rFonts w:ascii="Times New Roman" w:eastAsia="Calibri" w:hAnsi="Times New Roman"/>
                <w:noProof/>
                <w:sz w:val="24"/>
                <w:szCs w:val="24"/>
                <w:lang w:eastAsia="en-US"/>
              </w:rPr>
              <w:t>й</w:t>
            </w:r>
            <w:r w:rsidRPr="005759F2">
              <w:rPr>
                <w:rFonts w:ascii="Times New Roman" w:eastAsia="Calibri" w:hAnsi="Times New Roman"/>
                <w:noProof/>
                <w:sz w:val="24"/>
                <w:szCs w:val="24"/>
                <w:lang w:eastAsia="en-US"/>
              </w:rPr>
              <w:t xml:space="preserve"> о назначении и свойствах металлов и сплавов, технологи</w:t>
            </w:r>
            <w:r>
              <w:rPr>
                <w:rFonts w:ascii="Times New Roman" w:eastAsia="Calibri" w:hAnsi="Times New Roman"/>
                <w:noProof/>
                <w:sz w:val="24"/>
                <w:szCs w:val="24"/>
                <w:lang w:eastAsia="en-US"/>
              </w:rPr>
              <w:t>и</w:t>
            </w:r>
            <w:r w:rsidRPr="005759F2">
              <w:rPr>
                <w:rFonts w:ascii="Times New Roman" w:eastAsia="Calibri" w:hAnsi="Times New Roman"/>
                <w:noProof/>
                <w:sz w:val="24"/>
                <w:szCs w:val="24"/>
                <w:lang w:eastAsia="en-US"/>
              </w:rPr>
              <w:t xml:space="preserve"> их производства;</w:t>
            </w:r>
          </w:p>
          <w:p w14:paraId="545D8A52" w14:textId="6ADF4B57" w:rsidR="00E82F9B" w:rsidRPr="005759F2" w:rsidRDefault="00E82F9B" w:rsidP="00E82F9B">
            <w:pPr>
              <w:rPr>
                <w:rFonts w:ascii="Times New Roman" w:eastAsia="Calibri" w:hAnsi="Times New Roman"/>
                <w:b/>
                <w:color w:val="auto"/>
                <w:sz w:val="24"/>
                <w:szCs w:val="24"/>
                <w:lang w:eastAsia="en-US"/>
              </w:rPr>
            </w:pPr>
            <w:r>
              <w:rPr>
                <w:rFonts w:ascii="Times New Roman" w:eastAsia="Calibri" w:hAnsi="Times New Roman"/>
                <w:noProof/>
                <w:sz w:val="24"/>
                <w:szCs w:val="24"/>
                <w:lang w:eastAsia="en-US"/>
              </w:rPr>
              <w:t xml:space="preserve">- </w:t>
            </w:r>
            <w:r w:rsidRPr="005759F2">
              <w:rPr>
                <w:rFonts w:ascii="Times New Roman" w:eastAsia="Calibri" w:hAnsi="Times New Roman"/>
                <w:noProof/>
                <w:sz w:val="24"/>
                <w:szCs w:val="24"/>
                <w:lang w:eastAsia="en-US"/>
              </w:rPr>
              <w:t>основны</w:t>
            </w:r>
            <w:r>
              <w:rPr>
                <w:rFonts w:ascii="Times New Roman" w:eastAsia="Calibri" w:hAnsi="Times New Roman"/>
                <w:noProof/>
                <w:sz w:val="24"/>
                <w:szCs w:val="24"/>
                <w:lang w:eastAsia="en-US"/>
              </w:rPr>
              <w:t>х</w:t>
            </w:r>
            <w:r w:rsidRPr="005759F2">
              <w:rPr>
                <w:rFonts w:ascii="Times New Roman" w:eastAsia="Calibri" w:hAnsi="Times New Roman"/>
                <w:noProof/>
                <w:sz w:val="24"/>
                <w:szCs w:val="24"/>
                <w:lang w:eastAsia="en-US"/>
              </w:rPr>
              <w:t xml:space="preserve"> сведени</w:t>
            </w:r>
            <w:r>
              <w:rPr>
                <w:rFonts w:ascii="Times New Roman" w:eastAsia="Calibri" w:hAnsi="Times New Roman"/>
                <w:noProof/>
                <w:sz w:val="24"/>
                <w:szCs w:val="24"/>
                <w:lang w:eastAsia="en-US"/>
              </w:rPr>
              <w:t>й</w:t>
            </w:r>
            <w:r w:rsidRPr="005759F2">
              <w:rPr>
                <w:rFonts w:ascii="Times New Roman" w:eastAsia="Calibri" w:hAnsi="Times New Roman"/>
                <w:noProof/>
                <w:sz w:val="24"/>
                <w:szCs w:val="24"/>
                <w:lang w:eastAsia="en-US"/>
              </w:rPr>
              <w:t xml:space="preserve"> о  композиционных материал</w:t>
            </w:r>
            <w:r>
              <w:rPr>
                <w:rFonts w:ascii="Times New Roman" w:eastAsia="Calibri" w:hAnsi="Times New Roman"/>
                <w:noProof/>
                <w:sz w:val="24"/>
                <w:szCs w:val="24"/>
                <w:lang w:eastAsia="en-US"/>
              </w:rPr>
              <w:t>ах</w:t>
            </w:r>
            <w:r w:rsidRPr="005759F2">
              <w:rPr>
                <w:rFonts w:ascii="Times New Roman" w:eastAsia="Calibri" w:hAnsi="Times New Roman"/>
                <w:noProof/>
                <w:sz w:val="24"/>
                <w:szCs w:val="24"/>
                <w:lang w:eastAsia="en-US"/>
              </w:rPr>
              <w:t>.</w:t>
            </w:r>
          </w:p>
        </w:tc>
        <w:tc>
          <w:tcPr>
            <w:tcW w:w="2268" w:type="dxa"/>
            <w:tcBorders>
              <w:top w:val="single" w:sz="4" w:space="0" w:color="auto"/>
              <w:left w:val="single" w:sz="4" w:space="0" w:color="auto"/>
              <w:bottom w:val="single" w:sz="4" w:space="0" w:color="auto"/>
              <w:right w:val="single" w:sz="4" w:space="0" w:color="auto"/>
            </w:tcBorders>
          </w:tcPr>
          <w:p w14:paraId="7810EC79" w14:textId="77777777" w:rsidR="00E82F9B" w:rsidRPr="005759F2" w:rsidRDefault="00E82F9B" w:rsidP="00E82F9B">
            <w:pPr>
              <w:rPr>
                <w:rFonts w:ascii="Times New Roman" w:eastAsia="Calibri" w:hAnsi="Times New Roman"/>
                <w:bCs/>
                <w:color w:val="auto"/>
                <w:sz w:val="24"/>
                <w:szCs w:val="24"/>
                <w:lang w:eastAsia="en-US"/>
              </w:rPr>
            </w:pPr>
            <w:r>
              <w:rPr>
                <w:rFonts w:ascii="Times New Roman" w:hAnsi="Times New Roman"/>
                <w:sz w:val="24"/>
                <w:szCs w:val="24"/>
              </w:rPr>
              <w:lastRenderedPageBreak/>
              <w:t xml:space="preserve">- </w:t>
            </w:r>
            <w:r w:rsidRPr="005759F2">
              <w:rPr>
                <w:rFonts w:ascii="Times New Roman" w:hAnsi="Times New Roman"/>
                <w:sz w:val="24"/>
                <w:szCs w:val="24"/>
              </w:rPr>
              <w:t>работы с конструкторской документацией</w:t>
            </w:r>
          </w:p>
          <w:p w14:paraId="239053F1" w14:textId="3C4CC968" w:rsidR="00E82F9B" w:rsidRPr="005759F2" w:rsidRDefault="00E82F9B" w:rsidP="00E82F9B">
            <w:pPr>
              <w:rPr>
                <w:rFonts w:ascii="Times New Roman" w:eastAsia="Calibri" w:hAnsi="Times New Roman"/>
                <w:b/>
                <w:color w:val="auto"/>
                <w:sz w:val="24"/>
                <w:szCs w:val="24"/>
                <w:lang w:eastAsia="en-US"/>
              </w:rPr>
            </w:pPr>
            <w:r>
              <w:rPr>
                <w:rFonts w:ascii="Times New Roman" w:hAnsi="Times New Roman"/>
                <w:sz w:val="24"/>
                <w:szCs w:val="24"/>
              </w:rPr>
              <w:t xml:space="preserve">- </w:t>
            </w:r>
            <w:r w:rsidRPr="005759F2">
              <w:rPr>
                <w:rFonts w:ascii="Times New Roman" w:hAnsi="Times New Roman"/>
                <w:sz w:val="24"/>
                <w:szCs w:val="24"/>
              </w:rPr>
              <w:t>работы с технологической документацией</w:t>
            </w:r>
          </w:p>
        </w:tc>
      </w:tr>
    </w:tbl>
    <w:p w14:paraId="7EC6D89B" w14:textId="77777777" w:rsidR="005759F2" w:rsidRPr="005759F2" w:rsidRDefault="005759F2" w:rsidP="005759F2">
      <w:pPr>
        <w:ind w:firstLine="709"/>
        <w:rPr>
          <w:rFonts w:ascii="Times New Roman" w:eastAsia="Calibri" w:hAnsi="Times New Roman"/>
          <w:bCs/>
          <w:color w:val="auto"/>
          <w:sz w:val="24"/>
          <w:szCs w:val="24"/>
          <w:lang w:eastAsia="en-US"/>
        </w:rPr>
      </w:pPr>
    </w:p>
    <w:p w14:paraId="2D709F08" w14:textId="77777777" w:rsidR="005759F2" w:rsidRPr="005759F2" w:rsidRDefault="005759F2" w:rsidP="005759F2">
      <w:pPr>
        <w:rPr>
          <w:rFonts w:ascii="Times New Roman" w:eastAsia="Segoe UI" w:hAnsi="Times New Roman"/>
          <w:b/>
          <w:bCs/>
          <w:caps/>
          <w:color w:val="auto"/>
          <w:kern w:val="32"/>
          <w:sz w:val="24"/>
          <w:szCs w:val="24"/>
          <w:lang w:val="x-none" w:eastAsia="x-none"/>
        </w:rPr>
      </w:pPr>
    </w:p>
    <w:p w14:paraId="5491BEF6" w14:textId="77777777" w:rsidR="005759F2" w:rsidRPr="005759F2" w:rsidRDefault="005759F2" w:rsidP="005759F2">
      <w:pPr>
        <w:keepNext/>
        <w:spacing w:after="120"/>
        <w:jc w:val="center"/>
        <w:outlineLvl w:val="0"/>
        <w:rPr>
          <w:rFonts w:ascii="Times New Roman" w:eastAsia="Segoe UI" w:hAnsi="Times New Roman"/>
          <w:b/>
          <w:bCs/>
          <w:caps/>
          <w:color w:val="auto"/>
          <w:kern w:val="32"/>
          <w:sz w:val="24"/>
          <w:szCs w:val="24"/>
          <w:lang w:eastAsia="x-none"/>
        </w:rPr>
      </w:pPr>
      <w:r w:rsidRPr="005759F2">
        <w:rPr>
          <w:rFonts w:ascii="Times New Roman" w:eastAsia="Segoe UI" w:hAnsi="Times New Roman"/>
          <w:b/>
          <w:bCs/>
          <w:caps/>
          <w:color w:val="auto"/>
          <w:kern w:val="32"/>
          <w:sz w:val="24"/>
          <w:szCs w:val="24"/>
          <w:lang w:val="x-none" w:eastAsia="x-none"/>
        </w:rPr>
        <w:t xml:space="preserve">2. Структура и содержание </w:t>
      </w:r>
      <w:r w:rsidRPr="005759F2">
        <w:rPr>
          <w:rFonts w:ascii="Times New Roman" w:eastAsia="Segoe UI" w:hAnsi="Times New Roman"/>
          <w:b/>
          <w:bCs/>
          <w:caps/>
          <w:color w:val="auto"/>
          <w:kern w:val="32"/>
          <w:sz w:val="24"/>
          <w:szCs w:val="24"/>
          <w:lang w:eastAsia="x-none"/>
        </w:rPr>
        <w:t>ДИСЦИПЛИНЫ</w:t>
      </w:r>
    </w:p>
    <w:p w14:paraId="7657C106" w14:textId="77777777" w:rsidR="005759F2" w:rsidRPr="005759F2" w:rsidRDefault="005759F2" w:rsidP="005759F2">
      <w:pPr>
        <w:spacing w:after="120" w:line="276" w:lineRule="auto"/>
        <w:ind w:firstLine="709"/>
        <w:outlineLvl w:val="1"/>
        <w:rPr>
          <w:rFonts w:ascii="Times New Roman" w:eastAsia="Segoe UI" w:hAnsi="Times New Roman"/>
          <w:b/>
          <w:bCs/>
          <w:color w:val="auto"/>
          <w:sz w:val="24"/>
          <w:szCs w:val="24"/>
        </w:rPr>
      </w:pPr>
      <w:r w:rsidRPr="005759F2">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598"/>
        <w:gridCol w:w="2233"/>
        <w:gridCol w:w="2514"/>
      </w:tblGrid>
      <w:tr w:rsidR="005759F2" w:rsidRPr="005759F2" w14:paraId="04876BAE" w14:textId="77777777" w:rsidTr="001F1445">
        <w:trPr>
          <w:trHeight w:val="23"/>
        </w:trPr>
        <w:tc>
          <w:tcPr>
            <w:tcW w:w="2460" w:type="pct"/>
            <w:vAlign w:val="center"/>
          </w:tcPr>
          <w:p w14:paraId="1F950555" w14:textId="77777777" w:rsidR="005759F2" w:rsidRPr="005759F2" w:rsidRDefault="005759F2" w:rsidP="005759F2">
            <w:pPr>
              <w:jc w:val="center"/>
              <w:rPr>
                <w:rFonts w:ascii="Times New Roman" w:eastAsia="Calibri" w:hAnsi="Times New Roman"/>
                <w:b/>
                <w:color w:val="auto"/>
                <w:sz w:val="24"/>
                <w:szCs w:val="22"/>
                <w:lang w:eastAsia="en-US"/>
              </w:rPr>
            </w:pPr>
            <w:r w:rsidRPr="005759F2">
              <w:rPr>
                <w:rFonts w:ascii="Times New Roman" w:eastAsia="Calibri" w:hAnsi="Times New Roman"/>
                <w:b/>
                <w:color w:val="auto"/>
                <w:sz w:val="24"/>
                <w:szCs w:val="22"/>
                <w:lang w:eastAsia="en-US"/>
              </w:rPr>
              <w:t>Наименование составных частей дисциплины</w:t>
            </w:r>
          </w:p>
        </w:tc>
        <w:tc>
          <w:tcPr>
            <w:tcW w:w="1195" w:type="pct"/>
            <w:vAlign w:val="center"/>
          </w:tcPr>
          <w:p w14:paraId="32FA54FD" w14:textId="77777777" w:rsidR="005759F2" w:rsidRPr="005759F2" w:rsidRDefault="005759F2" w:rsidP="005759F2">
            <w:pPr>
              <w:jc w:val="center"/>
              <w:rPr>
                <w:rFonts w:ascii="Times New Roman" w:eastAsia="Calibri" w:hAnsi="Times New Roman"/>
                <w:b/>
                <w:color w:val="auto"/>
                <w:sz w:val="24"/>
                <w:szCs w:val="22"/>
                <w:lang w:eastAsia="en-US"/>
              </w:rPr>
            </w:pPr>
            <w:r w:rsidRPr="005759F2">
              <w:rPr>
                <w:rFonts w:ascii="Times New Roman" w:eastAsia="Calibri" w:hAnsi="Times New Roman"/>
                <w:b/>
                <w:color w:val="auto"/>
                <w:sz w:val="24"/>
                <w:szCs w:val="22"/>
                <w:lang w:eastAsia="en-US"/>
              </w:rPr>
              <w:t>Объем в часах</w:t>
            </w:r>
          </w:p>
        </w:tc>
        <w:tc>
          <w:tcPr>
            <w:tcW w:w="1345" w:type="pct"/>
          </w:tcPr>
          <w:p w14:paraId="489B2FD9" w14:textId="77777777" w:rsidR="005759F2" w:rsidRPr="005759F2" w:rsidRDefault="005759F2" w:rsidP="005759F2">
            <w:pPr>
              <w:jc w:val="center"/>
              <w:rPr>
                <w:rFonts w:ascii="Times New Roman" w:eastAsia="Calibri" w:hAnsi="Times New Roman"/>
                <w:b/>
                <w:color w:val="auto"/>
                <w:sz w:val="24"/>
                <w:szCs w:val="22"/>
                <w:lang w:eastAsia="en-US"/>
              </w:rPr>
            </w:pPr>
            <w:r w:rsidRPr="005759F2">
              <w:rPr>
                <w:rFonts w:ascii="Times New Roman" w:eastAsia="Calibri" w:hAnsi="Times New Roman"/>
                <w:b/>
                <w:color w:val="auto"/>
                <w:sz w:val="24"/>
                <w:szCs w:val="22"/>
                <w:lang w:eastAsia="en-US"/>
              </w:rPr>
              <w:t xml:space="preserve">В т.ч. в форме </w:t>
            </w:r>
            <w:proofErr w:type="spellStart"/>
            <w:r w:rsidRPr="005759F2">
              <w:rPr>
                <w:rFonts w:ascii="Times New Roman" w:eastAsia="Calibri" w:hAnsi="Times New Roman"/>
                <w:b/>
                <w:color w:val="auto"/>
                <w:sz w:val="24"/>
                <w:szCs w:val="22"/>
                <w:lang w:eastAsia="en-US"/>
              </w:rPr>
              <w:t>практ</w:t>
            </w:r>
            <w:proofErr w:type="spellEnd"/>
            <w:r w:rsidRPr="005759F2">
              <w:rPr>
                <w:rFonts w:ascii="Times New Roman" w:eastAsia="Calibri" w:hAnsi="Times New Roman"/>
                <w:b/>
                <w:color w:val="auto"/>
                <w:sz w:val="24"/>
                <w:szCs w:val="22"/>
                <w:lang w:eastAsia="en-US"/>
              </w:rPr>
              <w:t>. подготовки</w:t>
            </w:r>
          </w:p>
        </w:tc>
      </w:tr>
      <w:tr w:rsidR="005759F2" w:rsidRPr="005759F2" w14:paraId="6AE10299" w14:textId="77777777" w:rsidTr="001F1445">
        <w:trPr>
          <w:trHeight w:val="23"/>
        </w:trPr>
        <w:tc>
          <w:tcPr>
            <w:tcW w:w="2460" w:type="pct"/>
            <w:vAlign w:val="center"/>
          </w:tcPr>
          <w:p w14:paraId="5A3AAF80" w14:textId="77777777" w:rsidR="005759F2" w:rsidRPr="005759F2" w:rsidRDefault="005759F2" w:rsidP="005759F2">
            <w:pPr>
              <w:jc w:val="both"/>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Учебные занятия</w:t>
            </w:r>
          </w:p>
        </w:tc>
        <w:tc>
          <w:tcPr>
            <w:tcW w:w="1195" w:type="pct"/>
            <w:vAlign w:val="center"/>
          </w:tcPr>
          <w:p w14:paraId="186BB1AC" w14:textId="0F7893B5" w:rsidR="005759F2" w:rsidRPr="005759F2" w:rsidRDefault="00692EFA" w:rsidP="005759F2">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72</w:t>
            </w:r>
          </w:p>
        </w:tc>
        <w:tc>
          <w:tcPr>
            <w:tcW w:w="1345" w:type="pct"/>
            <w:vAlign w:val="center"/>
          </w:tcPr>
          <w:p w14:paraId="768BC3BC" w14:textId="42D8D7A8" w:rsidR="005759F2" w:rsidRPr="005759F2" w:rsidRDefault="00692EFA" w:rsidP="005759F2">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36</w:t>
            </w:r>
          </w:p>
        </w:tc>
      </w:tr>
      <w:tr w:rsidR="005759F2" w:rsidRPr="005759F2" w14:paraId="3C794BDD" w14:textId="77777777" w:rsidTr="001F1445">
        <w:trPr>
          <w:trHeight w:val="23"/>
        </w:trPr>
        <w:tc>
          <w:tcPr>
            <w:tcW w:w="2460" w:type="pct"/>
            <w:vAlign w:val="center"/>
          </w:tcPr>
          <w:p w14:paraId="552D98CC" w14:textId="77777777" w:rsidR="005759F2" w:rsidRPr="005759F2" w:rsidRDefault="005759F2" w:rsidP="005759F2">
            <w:pPr>
              <w:jc w:val="both"/>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Самостоятельная работа</w:t>
            </w:r>
          </w:p>
        </w:tc>
        <w:tc>
          <w:tcPr>
            <w:tcW w:w="1195" w:type="pct"/>
            <w:vAlign w:val="center"/>
          </w:tcPr>
          <w:p w14:paraId="514BB5A1" w14:textId="72D576B0" w:rsidR="005759F2" w:rsidRPr="005759F2" w:rsidRDefault="00E82F9B" w:rsidP="005759F2">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w:t>
            </w:r>
          </w:p>
        </w:tc>
        <w:tc>
          <w:tcPr>
            <w:tcW w:w="1345" w:type="pct"/>
            <w:vAlign w:val="center"/>
          </w:tcPr>
          <w:p w14:paraId="6083D46D" w14:textId="02371FF3" w:rsidR="005759F2" w:rsidRPr="005759F2" w:rsidRDefault="00E82F9B" w:rsidP="005759F2">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w:t>
            </w:r>
          </w:p>
        </w:tc>
      </w:tr>
      <w:tr w:rsidR="005759F2" w:rsidRPr="005759F2" w14:paraId="59CB9F6D" w14:textId="77777777" w:rsidTr="001F1445">
        <w:trPr>
          <w:trHeight w:val="23"/>
        </w:trPr>
        <w:tc>
          <w:tcPr>
            <w:tcW w:w="2460" w:type="pct"/>
            <w:vAlign w:val="center"/>
          </w:tcPr>
          <w:p w14:paraId="14603734" w14:textId="77777777" w:rsidR="005759F2" w:rsidRPr="005759F2" w:rsidRDefault="005759F2" w:rsidP="005759F2">
            <w:pPr>
              <w:jc w:val="both"/>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4A32782B" w14:textId="59D59C2E" w:rsidR="005759F2" w:rsidRPr="005759F2" w:rsidRDefault="00E82F9B" w:rsidP="005759F2">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w:t>
            </w:r>
          </w:p>
        </w:tc>
        <w:tc>
          <w:tcPr>
            <w:tcW w:w="1345" w:type="pct"/>
            <w:vAlign w:val="center"/>
          </w:tcPr>
          <w:p w14:paraId="0D38DEE5" w14:textId="17D150DF" w:rsidR="005759F2" w:rsidRPr="005759F2" w:rsidRDefault="00E82F9B" w:rsidP="005759F2">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w:t>
            </w:r>
          </w:p>
        </w:tc>
      </w:tr>
      <w:tr w:rsidR="005759F2" w:rsidRPr="005759F2" w14:paraId="31EA1FD3" w14:textId="77777777" w:rsidTr="001F1445">
        <w:trPr>
          <w:trHeight w:val="23"/>
        </w:trPr>
        <w:tc>
          <w:tcPr>
            <w:tcW w:w="2460" w:type="pct"/>
            <w:vAlign w:val="center"/>
          </w:tcPr>
          <w:p w14:paraId="73B00730" w14:textId="77777777" w:rsidR="005759F2" w:rsidRPr="005759F2" w:rsidRDefault="005759F2" w:rsidP="005759F2">
            <w:pPr>
              <w:jc w:val="both"/>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Всего</w:t>
            </w:r>
          </w:p>
        </w:tc>
        <w:tc>
          <w:tcPr>
            <w:tcW w:w="1195" w:type="pct"/>
            <w:vAlign w:val="center"/>
          </w:tcPr>
          <w:p w14:paraId="4310C089" w14:textId="43CAF42F" w:rsidR="005759F2" w:rsidRPr="005759F2" w:rsidRDefault="00692EFA" w:rsidP="005759F2">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72</w:t>
            </w:r>
          </w:p>
        </w:tc>
        <w:tc>
          <w:tcPr>
            <w:tcW w:w="1345" w:type="pct"/>
            <w:vAlign w:val="center"/>
          </w:tcPr>
          <w:p w14:paraId="74B72A99" w14:textId="0F3E8EA5" w:rsidR="005759F2" w:rsidRPr="005759F2" w:rsidRDefault="00692EFA" w:rsidP="005759F2">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36</w:t>
            </w:r>
          </w:p>
        </w:tc>
      </w:tr>
    </w:tbl>
    <w:p w14:paraId="464B8438" w14:textId="14786D83" w:rsidR="005759F2" w:rsidRPr="005759F2" w:rsidRDefault="002D2210" w:rsidP="002D2210">
      <w:pPr>
        <w:tabs>
          <w:tab w:val="left" w:pos="1200"/>
        </w:tabs>
        <w:rPr>
          <w:rFonts w:ascii="Times New Roman" w:eastAsia="Calibri" w:hAnsi="Times New Roman"/>
          <w:color w:val="auto"/>
          <w:sz w:val="24"/>
          <w:szCs w:val="24"/>
          <w:lang w:eastAsia="en-US"/>
        </w:rPr>
      </w:pPr>
      <w:r>
        <w:rPr>
          <w:rFonts w:ascii="Times New Roman" w:eastAsia="Calibri" w:hAnsi="Times New Roman"/>
          <w:color w:val="auto"/>
          <w:sz w:val="24"/>
          <w:szCs w:val="24"/>
          <w:lang w:eastAsia="en-US"/>
        </w:rPr>
        <w:tab/>
      </w:r>
    </w:p>
    <w:p w14:paraId="522A5F58" w14:textId="77777777" w:rsidR="005759F2" w:rsidRPr="005759F2" w:rsidRDefault="005759F2" w:rsidP="005759F2">
      <w:pPr>
        <w:numPr>
          <w:ilvl w:val="1"/>
          <w:numId w:val="27"/>
        </w:numPr>
        <w:spacing w:after="120" w:line="276" w:lineRule="auto"/>
        <w:outlineLvl w:val="1"/>
        <w:rPr>
          <w:rFonts w:ascii="Times New Roman" w:eastAsia="Segoe UI" w:hAnsi="Times New Roman"/>
          <w:b/>
          <w:bCs/>
          <w:color w:val="auto"/>
          <w:sz w:val="24"/>
          <w:szCs w:val="24"/>
        </w:rPr>
      </w:pPr>
      <w:r w:rsidRPr="005759F2">
        <w:rPr>
          <w:rFonts w:ascii="Times New Roman" w:eastAsia="Segoe UI" w:hAnsi="Times New Roman"/>
          <w:b/>
          <w:bCs/>
          <w:color w:val="auto"/>
          <w:sz w:val="24"/>
          <w:szCs w:val="24"/>
        </w:rPr>
        <w:t>Примерное содержание дисциплины</w:t>
      </w:r>
    </w:p>
    <w:tbl>
      <w:tblPr>
        <w:tblW w:w="9346" w:type="dxa"/>
        <w:tblInd w:w="5" w:type="dxa"/>
        <w:tblLook w:val="04A0" w:firstRow="1" w:lastRow="0" w:firstColumn="1" w:lastColumn="0" w:noHBand="0" w:noVBand="1"/>
      </w:tblPr>
      <w:tblGrid>
        <w:gridCol w:w="2510"/>
        <w:gridCol w:w="6836"/>
      </w:tblGrid>
      <w:tr w:rsidR="005759F2" w:rsidRPr="005759F2" w14:paraId="5BC56E52" w14:textId="77777777" w:rsidTr="004E2F29">
        <w:trPr>
          <w:trHeight w:val="816"/>
        </w:trPr>
        <w:tc>
          <w:tcPr>
            <w:tcW w:w="2510" w:type="dxa"/>
            <w:tcBorders>
              <w:top w:val="single" w:sz="4" w:space="0" w:color="auto"/>
              <w:left w:val="single" w:sz="4" w:space="0" w:color="auto"/>
              <w:bottom w:val="single" w:sz="4" w:space="0" w:color="auto"/>
              <w:right w:val="single" w:sz="4" w:space="0" w:color="auto"/>
            </w:tcBorders>
            <w:vAlign w:val="center"/>
            <w:hideMark/>
          </w:tcPr>
          <w:p w14:paraId="3E98A589" w14:textId="77777777" w:rsidR="005759F2" w:rsidRPr="005759F2" w:rsidRDefault="005759F2" w:rsidP="005759F2">
            <w:pPr>
              <w:jc w:val="center"/>
              <w:rPr>
                <w:rFonts w:ascii="Times New Roman" w:hAnsi="Times New Roman"/>
                <w:b/>
                <w:bCs/>
                <w:szCs w:val="22"/>
                <w:lang w:eastAsia="en-US"/>
              </w:rPr>
            </w:pPr>
            <w:r w:rsidRPr="005759F2">
              <w:rPr>
                <w:rFonts w:ascii="Times New Roman" w:hAnsi="Times New Roman"/>
                <w:b/>
                <w:bCs/>
                <w:color w:val="auto"/>
                <w:szCs w:val="22"/>
              </w:rPr>
              <w:t>Наименование разделов и тем</w:t>
            </w:r>
          </w:p>
        </w:tc>
        <w:tc>
          <w:tcPr>
            <w:tcW w:w="6836" w:type="dxa"/>
            <w:tcBorders>
              <w:top w:val="single" w:sz="4" w:space="0" w:color="auto"/>
              <w:left w:val="single" w:sz="4" w:space="0" w:color="auto"/>
              <w:bottom w:val="single" w:sz="4" w:space="0" w:color="auto"/>
              <w:right w:val="single" w:sz="4" w:space="0" w:color="auto"/>
            </w:tcBorders>
            <w:vAlign w:val="center"/>
            <w:hideMark/>
          </w:tcPr>
          <w:p w14:paraId="01134833" w14:textId="77777777" w:rsidR="005759F2" w:rsidRPr="005759F2" w:rsidRDefault="005759F2" w:rsidP="005759F2">
            <w:pPr>
              <w:jc w:val="center"/>
              <w:rPr>
                <w:rFonts w:ascii="Times New Roman" w:hAnsi="Times New Roman"/>
                <w:b/>
                <w:bCs/>
                <w:szCs w:val="22"/>
                <w:lang w:eastAsia="en-US"/>
              </w:rPr>
            </w:pPr>
            <w:r w:rsidRPr="005759F2">
              <w:rPr>
                <w:rFonts w:ascii="Times New Roman" w:hAnsi="Times New Roman"/>
                <w:b/>
                <w:bCs/>
                <w:color w:val="auto"/>
                <w:szCs w:val="22"/>
              </w:rPr>
              <w:t>Примерное содержание учебного материала, практических и лабораторных занятия</w:t>
            </w:r>
          </w:p>
        </w:tc>
      </w:tr>
      <w:tr w:rsidR="005759F2" w:rsidRPr="005759F2" w14:paraId="103C37EE" w14:textId="77777777" w:rsidTr="004E2F29">
        <w:trPr>
          <w:trHeight w:val="386"/>
        </w:trPr>
        <w:tc>
          <w:tcPr>
            <w:tcW w:w="934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026168F" w14:textId="6B7CF26C" w:rsidR="005759F2" w:rsidRPr="005759F2" w:rsidRDefault="005759F2" w:rsidP="005759F2">
            <w:pPr>
              <w:rPr>
                <w:rFonts w:ascii="Times New Roman" w:hAnsi="Times New Roman"/>
                <w:szCs w:val="22"/>
                <w:lang w:eastAsia="en-US"/>
              </w:rPr>
            </w:pPr>
            <w:proofErr w:type="spellStart"/>
            <w:r w:rsidRPr="005759F2">
              <w:rPr>
                <w:rFonts w:ascii="Times New Roman" w:hAnsi="Times New Roman"/>
                <w:b/>
                <w:bCs/>
                <w:szCs w:val="22"/>
                <w:lang w:val="en-US" w:eastAsia="en-US"/>
              </w:rPr>
              <w:t>Раздел</w:t>
            </w:r>
            <w:proofErr w:type="spellEnd"/>
            <w:r w:rsidRPr="005759F2">
              <w:rPr>
                <w:rFonts w:ascii="Times New Roman" w:hAnsi="Times New Roman"/>
                <w:b/>
                <w:bCs/>
                <w:szCs w:val="22"/>
                <w:lang w:val="en-US" w:eastAsia="en-US"/>
              </w:rPr>
              <w:t xml:space="preserve"> 1. </w:t>
            </w:r>
            <w:proofErr w:type="spellStart"/>
            <w:r w:rsidRPr="005759F2">
              <w:rPr>
                <w:rFonts w:ascii="Times New Roman" w:hAnsi="Times New Roman"/>
                <w:b/>
                <w:bCs/>
                <w:szCs w:val="22"/>
                <w:lang w:val="en-US" w:eastAsia="en-US"/>
              </w:rPr>
              <w:t>Основы</w:t>
            </w:r>
            <w:proofErr w:type="spellEnd"/>
            <w:r w:rsidRPr="005759F2">
              <w:rPr>
                <w:rFonts w:ascii="Times New Roman" w:hAnsi="Times New Roman"/>
                <w:b/>
                <w:bCs/>
                <w:szCs w:val="22"/>
                <w:lang w:val="en-US" w:eastAsia="en-US"/>
              </w:rPr>
              <w:t xml:space="preserve"> </w:t>
            </w:r>
            <w:proofErr w:type="spellStart"/>
            <w:r w:rsidRPr="005759F2">
              <w:rPr>
                <w:rFonts w:ascii="Times New Roman" w:hAnsi="Times New Roman"/>
                <w:b/>
                <w:bCs/>
                <w:szCs w:val="22"/>
                <w:lang w:val="en-US" w:eastAsia="en-US"/>
              </w:rPr>
              <w:t>металловедения</w:t>
            </w:r>
            <w:proofErr w:type="spellEnd"/>
            <w:r w:rsidRPr="005759F2">
              <w:rPr>
                <w:rFonts w:ascii="Times New Roman" w:hAnsi="Times New Roman"/>
                <w:b/>
                <w:bCs/>
                <w:szCs w:val="22"/>
                <w:lang w:eastAsia="en-US"/>
              </w:rPr>
              <w:t xml:space="preserve"> </w:t>
            </w:r>
          </w:p>
        </w:tc>
      </w:tr>
      <w:tr w:rsidR="00FE60BD" w:rsidRPr="005759F2" w14:paraId="49A8A770" w14:textId="77777777" w:rsidTr="004E2F29">
        <w:trPr>
          <w:trHeight w:val="298"/>
        </w:trPr>
        <w:tc>
          <w:tcPr>
            <w:tcW w:w="2510" w:type="dxa"/>
            <w:vMerge w:val="restart"/>
            <w:tcBorders>
              <w:top w:val="nil"/>
              <w:left w:val="single" w:sz="4" w:space="0" w:color="auto"/>
              <w:right w:val="single" w:sz="4" w:space="0" w:color="auto"/>
            </w:tcBorders>
            <w:shd w:val="clear" w:color="auto" w:fill="auto"/>
          </w:tcPr>
          <w:p w14:paraId="423E549D" w14:textId="77777777" w:rsidR="00FE60BD" w:rsidRDefault="00FE60BD" w:rsidP="005759F2">
            <w:pPr>
              <w:rPr>
                <w:rFonts w:ascii="Times New Roman" w:hAnsi="Times New Roman"/>
                <w:b/>
                <w:bCs/>
                <w:szCs w:val="22"/>
                <w:lang w:eastAsia="en-US"/>
              </w:rPr>
            </w:pPr>
            <w:r w:rsidRPr="005759F2">
              <w:rPr>
                <w:rFonts w:ascii="Times New Roman" w:hAnsi="Times New Roman"/>
                <w:b/>
                <w:bCs/>
                <w:szCs w:val="22"/>
                <w:lang w:eastAsia="en-US"/>
              </w:rPr>
              <w:t xml:space="preserve">Тема 1.1. </w:t>
            </w:r>
          </w:p>
          <w:p w14:paraId="57B2C7E4" w14:textId="6C40F5CE" w:rsidR="00FE60BD" w:rsidRPr="005759F2" w:rsidRDefault="00FE60BD" w:rsidP="005759F2">
            <w:pPr>
              <w:rPr>
                <w:rFonts w:ascii="Times New Roman" w:hAnsi="Times New Roman"/>
                <w:b/>
                <w:bCs/>
                <w:szCs w:val="22"/>
                <w:lang w:eastAsia="en-US"/>
              </w:rPr>
            </w:pPr>
            <w:r w:rsidRPr="005759F2">
              <w:rPr>
                <w:rFonts w:ascii="Times New Roman" w:hAnsi="Times New Roman"/>
                <w:b/>
                <w:bCs/>
                <w:szCs w:val="22"/>
                <w:lang w:eastAsia="en-US"/>
              </w:rPr>
              <w:t xml:space="preserve">Общие сведения о строении вещества </w:t>
            </w:r>
          </w:p>
        </w:tc>
        <w:tc>
          <w:tcPr>
            <w:tcW w:w="6836" w:type="dxa"/>
            <w:tcBorders>
              <w:top w:val="nil"/>
              <w:left w:val="nil"/>
              <w:bottom w:val="single" w:sz="4" w:space="0" w:color="auto"/>
              <w:right w:val="single" w:sz="4" w:space="0" w:color="auto"/>
            </w:tcBorders>
            <w:shd w:val="clear" w:color="auto" w:fill="auto"/>
          </w:tcPr>
          <w:p w14:paraId="00AB60AE" w14:textId="180B693D" w:rsidR="00FE60BD" w:rsidRPr="005759F2" w:rsidRDefault="00FE60BD" w:rsidP="005759F2">
            <w:pPr>
              <w:rPr>
                <w:rFonts w:ascii="Times New Roman" w:hAnsi="Times New Roman"/>
                <w:b/>
                <w:szCs w:val="22"/>
                <w:lang w:eastAsia="en-US"/>
              </w:rPr>
            </w:pPr>
            <w:r w:rsidRPr="005759F2">
              <w:rPr>
                <w:rFonts w:ascii="Times New Roman" w:hAnsi="Times New Roman"/>
                <w:b/>
                <w:szCs w:val="22"/>
                <w:lang w:eastAsia="en-US"/>
              </w:rPr>
              <w:t>Содержание</w:t>
            </w:r>
          </w:p>
        </w:tc>
      </w:tr>
      <w:tr w:rsidR="00FE60BD" w:rsidRPr="005759F2" w14:paraId="59387308" w14:textId="77777777" w:rsidTr="004E2F29">
        <w:trPr>
          <w:trHeight w:val="552"/>
        </w:trPr>
        <w:tc>
          <w:tcPr>
            <w:tcW w:w="2510" w:type="dxa"/>
            <w:vMerge/>
            <w:tcBorders>
              <w:left w:val="single" w:sz="4" w:space="0" w:color="auto"/>
              <w:right w:val="single" w:sz="4" w:space="0" w:color="auto"/>
            </w:tcBorders>
            <w:shd w:val="clear" w:color="auto" w:fill="auto"/>
            <w:hideMark/>
          </w:tcPr>
          <w:p w14:paraId="713A5FFA" w14:textId="2BF3C7A2" w:rsidR="00FE60BD" w:rsidRPr="005759F2" w:rsidRDefault="00FE60BD" w:rsidP="005759F2">
            <w:pPr>
              <w:rPr>
                <w:rFonts w:ascii="Times New Roman" w:hAnsi="Times New Roman"/>
                <w:b/>
                <w:bCs/>
                <w:szCs w:val="22"/>
                <w:lang w:eastAsia="en-US"/>
              </w:rPr>
            </w:pPr>
          </w:p>
        </w:tc>
        <w:tc>
          <w:tcPr>
            <w:tcW w:w="6836" w:type="dxa"/>
            <w:tcBorders>
              <w:top w:val="nil"/>
              <w:left w:val="nil"/>
              <w:bottom w:val="single" w:sz="4" w:space="0" w:color="auto"/>
              <w:right w:val="single" w:sz="4" w:space="0" w:color="auto"/>
            </w:tcBorders>
            <w:shd w:val="clear" w:color="auto" w:fill="auto"/>
            <w:hideMark/>
          </w:tcPr>
          <w:p w14:paraId="6780F4B3" w14:textId="03636AF8" w:rsidR="00FE60BD" w:rsidRPr="005759F2" w:rsidRDefault="00FE60BD" w:rsidP="005759F2">
            <w:pPr>
              <w:rPr>
                <w:rFonts w:ascii="Times New Roman" w:hAnsi="Times New Roman"/>
                <w:szCs w:val="22"/>
                <w:lang w:eastAsia="en-US"/>
              </w:rPr>
            </w:pPr>
            <w:r w:rsidRPr="005759F2">
              <w:rPr>
                <w:rFonts w:ascii="Times New Roman" w:hAnsi="Times New Roman"/>
                <w:szCs w:val="22"/>
                <w:lang w:eastAsia="en-US"/>
              </w:rPr>
              <w:t>1. Современные достижения науки в области создания конструкционных материалов</w:t>
            </w:r>
            <w:r w:rsidRPr="005759F2">
              <w:rPr>
                <w:rFonts w:ascii="Times New Roman" w:hAnsi="Times New Roman"/>
                <w:szCs w:val="22"/>
                <w:lang w:eastAsia="en-US"/>
              </w:rPr>
              <w:br/>
              <w:t>2. Строение и свойства металлов: механические свойства материалов, классификация свойств материалов, диаграммы растяжения</w:t>
            </w:r>
            <w:r w:rsidRPr="005759F2">
              <w:rPr>
                <w:rFonts w:ascii="Times New Roman" w:hAnsi="Times New Roman"/>
                <w:szCs w:val="22"/>
                <w:lang w:eastAsia="en-US"/>
              </w:rPr>
              <w:br/>
              <w:t>3. Кристаллическое строение металлов: типы кристаллических решеток, процесс кристаллизации, кривые кристаллизации</w:t>
            </w:r>
            <w:r w:rsidRPr="005759F2">
              <w:rPr>
                <w:rFonts w:ascii="Times New Roman" w:hAnsi="Times New Roman"/>
                <w:szCs w:val="22"/>
                <w:lang w:eastAsia="en-US"/>
              </w:rPr>
              <w:br/>
              <w:t>4. Изменения структуры кристаллических решеток, аллотропия металлов, анизотропия металлов</w:t>
            </w:r>
            <w:r w:rsidRPr="005759F2">
              <w:rPr>
                <w:rFonts w:ascii="Times New Roman" w:hAnsi="Times New Roman"/>
                <w:szCs w:val="22"/>
                <w:lang w:eastAsia="en-US"/>
              </w:rPr>
              <w:br/>
              <w:t>5. Основные дефекты кристаллического строения металлов</w:t>
            </w:r>
          </w:p>
        </w:tc>
      </w:tr>
      <w:tr w:rsidR="00FE60BD" w:rsidRPr="005759F2" w14:paraId="73357F2F" w14:textId="77777777" w:rsidTr="004E2F29">
        <w:trPr>
          <w:trHeight w:val="288"/>
        </w:trPr>
        <w:tc>
          <w:tcPr>
            <w:tcW w:w="2510" w:type="dxa"/>
            <w:vMerge/>
            <w:tcBorders>
              <w:left w:val="single" w:sz="4" w:space="0" w:color="auto"/>
              <w:right w:val="single" w:sz="4" w:space="0" w:color="auto"/>
            </w:tcBorders>
            <w:shd w:val="clear" w:color="auto" w:fill="auto"/>
          </w:tcPr>
          <w:p w14:paraId="03B73EBA" w14:textId="77777777" w:rsidR="00FE60BD" w:rsidRPr="005759F2" w:rsidRDefault="00FE60BD" w:rsidP="005759F2">
            <w:pPr>
              <w:rPr>
                <w:rFonts w:ascii="Times New Roman" w:hAnsi="Times New Roman"/>
                <w:b/>
                <w:bCs/>
                <w:szCs w:val="22"/>
                <w:lang w:eastAsia="en-US"/>
              </w:rPr>
            </w:pPr>
          </w:p>
        </w:tc>
        <w:tc>
          <w:tcPr>
            <w:tcW w:w="6836" w:type="dxa"/>
            <w:tcBorders>
              <w:top w:val="nil"/>
              <w:left w:val="nil"/>
              <w:bottom w:val="single" w:sz="4" w:space="0" w:color="auto"/>
              <w:right w:val="single" w:sz="4" w:space="0" w:color="auto"/>
            </w:tcBorders>
            <w:shd w:val="clear" w:color="auto" w:fill="auto"/>
          </w:tcPr>
          <w:p w14:paraId="27EE1201" w14:textId="1C40C12B" w:rsidR="00FE60BD" w:rsidRPr="005759F2" w:rsidRDefault="00FE60BD" w:rsidP="005759F2">
            <w:pPr>
              <w:rPr>
                <w:rFonts w:ascii="Times New Roman" w:hAnsi="Times New Roman"/>
                <w:b/>
                <w:szCs w:val="22"/>
                <w:lang w:eastAsia="en-US"/>
              </w:rPr>
            </w:pPr>
            <w:r w:rsidRPr="002D2210">
              <w:rPr>
                <w:rFonts w:ascii="Times New Roman" w:hAnsi="Times New Roman"/>
                <w:b/>
                <w:szCs w:val="22"/>
                <w:lang w:eastAsia="en-US"/>
              </w:rPr>
              <w:t>В том числе практических и лабораторных занятий</w:t>
            </w:r>
          </w:p>
        </w:tc>
      </w:tr>
      <w:tr w:rsidR="00FE60BD" w:rsidRPr="005759F2" w14:paraId="6B56FC19" w14:textId="77777777" w:rsidTr="004E2F29">
        <w:trPr>
          <w:trHeight w:val="552"/>
        </w:trPr>
        <w:tc>
          <w:tcPr>
            <w:tcW w:w="2510" w:type="dxa"/>
            <w:vMerge/>
            <w:tcBorders>
              <w:left w:val="single" w:sz="4" w:space="0" w:color="auto"/>
              <w:bottom w:val="single" w:sz="4" w:space="0" w:color="auto"/>
              <w:right w:val="single" w:sz="4" w:space="0" w:color="auto"/>
            </w:tcBorders>
            <w:shd w:val="clear" w:color="auto" w:fill="auto"/>
          </w:tcPr>
          <w:p w14:paraId="5E3E60AE" w14:textId="77777777" w:rsidR="00FE60BD" w:rsidRPr="005759F2" w:rsidRDefault="00FE60BD" w:rsidP="005759F2">
            <w:pPr>
              <w:rPr>
                <w:rFonts w:ascii="Times New Roman" w:hAnsi="Times New Roman"/>
                <w:b/>
                <w:bCs/>
                <w:szCs w:val="22"/>
                <w:lang w:eastAsia="en-US"/>
              </w:rPr>
            </w:pPr>
          </w:p>
        </w:tc>
        <w:tc>
          <w:tcPr>
            <w:tcW w:w="6836" w:type="dxa"/>
            <w:tcBorders>
              <w:top w:val="nil"/>
              <w:left w:val="nil"/>
              <w:bottom w:val="single" w:sz="4" w:space="0" w:color="auto"/>
              <w:right w:val="single" w:sz="4" w:space="0" w:color="auto"/>
            </w:tcBorders>
            <w:shd w:val="clear" w:color="auto" w:fill="auto"/>
          </w:tcPr>
          <w:p w14:paraId="577C655F" w14:textId="77777777" w:rsidR="00FE60BD" w:rsidRPr="002D2210" w:rsidRDefault="00FE60BD" w:rsidP="002D2210">
            <w:pPr>
              <w:rPr>
                <w:rFonts w:ascii="Times New Roman" w:hAnsi="Times New Roman"/>
                <w:b/>
                <w:szCs w:val="22"/>
                <w:lang w:eastAsia="en-US"/>
              </w:rPr>
            </w:pPr>
            <w:r w:rsidRPr="002D2210">
              <w:rPr>
                <w:rFonts w:ascii="Times New Roman" w:hAnsi="Times New Roman"/>
                <w:b/>
                <w:szCs w:val="22"/>
                <w:lang w:eastAsia="en-US"/>
              </w:rPr>
              <w:t>В том числе самостоятельная работа обучающихся</w:t>
            </w:r>
          </w:p>
          <w:p w14:paraId="1A0FCDCD" w14:textId="5A49C9F9" w:rsidR="00FE60BD" w:rsidRPr="002D2210" w:rsidRDefault="00FE60BD" w:rsidP="002D2210">
            <w:pPr>
              <w:rPr>
                <w:rFonts w:ascii="Times New Roman" w:hAnsi="Times New Roman"/>
                <w:bCs/>
                <w:i/>
                <w:iCs/>
                <w:sz w:val="20"/>
                <w:lang w:eastAsia="en-US"/>
              </w:rPr>
            </w:pPr>
            <w:r w:rsidRPr="002D2210">
              <w:rPr>
                <w:rFonts w:ascii="Times New Roman" w:hAnsi="Times New Roman"/>
                <w:bCs/>
                <w:i/>
                <w:iCs/>
                <w:sz w:val="20"/>
                <w:lang w:eastAsia="en-US"/>
              </w:rPr>
              <w:t>Необходимость и тематика определяются образовательной организацией</w:t>
            </w:r>
          </w:p>
        </w:tc>
      </w:tr>
      <w:tr w:rsidR="00643A2B" w:rsidRPr="005759F2" w14:paraId="1D0D16D7" w14:textId="77777777" w:rsidTr="004E2F29">
        <w:trPr>
          <w:trHeight w:val="161"/>
        </w:trPr>
        <w:tc>
          <w:tcPr>
            <w:tcW w:w="2510" w:type="dxa"/>
            <w:vMerge w:val="restart"/>
            <w:tcBorders>
              <w:top w:val="single" w:sz="4" w:space="0" w:color="auto"/>
              <w:left w:val="single" w:sz="4" w:space="0" w:color="auto"/>
              <w:bottom w:val="single" w:sz="4" w:space="0" w:color="auto"/>
              <w:right w:val="single" w:sz="4" w:space="0" w:color="auto"/>
            </w:tcBorders>
            <w:shd w:val="clear" w:color="auto" w:fill="auto"/>
          </w:tcPr>
          <w:p w14:paraId="4C83C473" w14:textId="77777777" w:rsidR="00643A2B" w:rsidRDefault="00643A2B" w:rsidP="005759F2">
            <w:pPr>
              <w:rPr>
                <w:rFonts w:ascii="Times New Roman" w:hAnsi="Times New Roman"/>
                <w:b/>
                <w:bCs/>
                <w:szCs w:val="22"/>
                <w:lang w:eastAsia="en-US"/>
              </w:rPr>
            </w:pPr>
            <w:r w:rsidRPr="005759F2">
              <w:rPr>
                <w:rFonts w:ascii="Times New Roman" w:hAnsi="Times New Roman"/>
                <w:b/>
                <w:bCs/>
                <w:szCs w:val="22"/>
                <w:lang w:eastAsia="en-US"/>
              </w:rPr>
              <w:t xml:space="preserve">Тема 1.2. </w:t>
            </w:r>
          </w:p>
          <w:p w14:paraId="76145F7E" w14:textId="77777777" w:rsidR="00643A2B" w:rsidRPr="005759F2" w:rsidRDefault="00643A2B" w:rsidP="005759F2">
            <w:pPr>
              <w:rPr>
                <w:rFonts w:ascii="Times New Roman" w:hAnsi="Times New Roman"/>
                <w:b/>
                <w:bCs/>
                <w:szCs w:val="22"/>
                <w:lang w:eastAsia="en-US"/>
              </w:rPr>
            </w:pPr>
            <w:r w:rsidRPr="005759F2">
              <w:rPr>
                <w:rFonts w:ascii="Times New Roman" w:hAnsi="Times New Roman"/>
                <w:b/>
                <w:bCs/>
                <w:szCs w:val="22"/>
                <w:lang w:eastAsia="en-US"/>
              </w:rPr>
              <w:t>Основные методы определения свойств материалов</w:t>
            </w:r>
          </w:p>
          <w:p w14:paraId="581BC2EE" w14:textId="06A05E50" w:rsidR="00643A2B" w:rsidRPr="005759F2" w:rsidRDefault="00643A2B" w:rsidP="005759F2">
            <w:pPr>
              <w:rPr>
                <w:rFonts w:ascii="Times New Roman" w:hAnsi="Times New Roman"/>
                <w:b/>
                <w:bCs/>
                <w:szCs w:val="22"/>
                <w:lang w:eastAsia="en-US"/>
              </w:rPr>
            </w:pPr>
            <w:r w:rsidRPr="005759F2">
              <w:rPr>
                <w:rFonts w:ascii="Times New Roman" w:hAnsi="Times New Roman"/>
                <w:b/>
                <w:bCs/>
                <w:szCs w:val="22"/>
                <w:lang w:val="en-US" w:eastAsia="en-US"/>
              </w:rPr>
              <w:t> </w:t>
            </w:r>
          </w:p>
        </w:tc>
        <w:tc>
          <w:tcPr>
            <w:tcW w:w="6836" w:type="dxa"/>
            <w:tcBorders>
              <w:top w:val="single" w:sz="4" w:space="0" w:color="auto"/>
              <w:left w:val="nil"/>
              <w:bottom w:val="single" w:sz="4" w:space="0" w:color="auto"/>
              <w:right w:val="single" w:sz="4" w:space="0" w:color="auto"/>
            </w:tcBorders>
            <w:shd w:val="clear" w:color="auto" w:fill="auto"/>
          </w:tcPr>
          <w:p w14:paraId="3C12171A" w14:textId="47A17484" w:rsidR="00643A2B" w:rsidRPr="005759F2" w:rsidRDefault="00643A2B" w:rsidP="005759F2">
            <w:pPr>
              <w:rPr>
                <w:rFonts w:ascii="Times New Roman" w:hAnsi="Times New Roman"/>
                <w:b/>
                <w:szCs w:val="22"/>
                <w:lang w:eastAsia="en-US"/>
              </w:rPr>
            </w:pPr>
            <w:r w:rsidRPr="005759F2">
              <w:rPr>
                <w:rFonts w:ascii="Times New Roman" w:hAnsi="Times New Roman"/>
                <w:b/>
                <w:szCs w:val="22"/>
                <w:lang w:eastAsia="en-US"/>
              </w:rPr>
              <w:t>Содержание</w:t>
            </w:r>
          </w:p>
        </w:tc>
      </w:tr>
      <w:tr w:rsidR="00643A2B" w:rsidRPr="005759F2" w14:paraId="49174634" w14:textId="77777777" w:rsidTr="004E2F29">
        <w:trPr>
          <w:trHeight w:val="552"/>
        </w:trPr>
        <w:tc>
          <w:tcPr>
            <w:tcW w:w="2510" w:type="dxa"/>
            <w:vMerge/>
            <w:tcBorders>
              <w:top w:val="single" w:sz="4" w:space="0" w:color="auto"/>
              <w:left w:val="single" w:sz="4" w:space="0" w:color="auto"/>
              <w:bottom w:val="single" w:sz="4" w:space="0" w:color="auto"/>
              <w:right w:val="single" w:sz="4" w:space="0" w:color="auto"/>
            </w:tcBorders>
            <w:shd w:val="clear" w:color="auto" w:fill="auto"/>
            <w:hideMark/>
          </w:tcPr>
          <w:p w14:paraId="0FCE8F53" w14:textId="5B2599A2" w:rsidR="00643A2B" w:rsidRPr="005759F2" w:rsidRDefault="00643A2B" w:rsidP="005759F2">
            <w:pPr>
              <w:rPr>
                <w:rFonts w:ascii="Times New Roman" w:hAnsi="Times New Roman"/>
                <w:b/>
                <w:bCs/>
                <w:szCs w:val="22"/>
                <w:lang w:eastAsia="en-US"/>
              </w:rPr>
            </w:pPr>
          </w:p>
        </w:tc>
        <w:tc>
          <w:tcPr>
            <w:tcW w:w="6836" w:type="dxa"/>
            <w:tcBorders>
              <w:top w:val="single" w:sz="4" w:space="0" w:color="auto"/>
              <w:left w:val="nil"/>
              <w:bottom w:val="single" w:sz="4" w:space="0" w:color="auto"/>
              <w:right w:val="single" w:sz="4" w:space="0" w:color="auto"/>
            </w:tcBorders>
            <w:shd w:val="clear" w:color="auto" w:fill="auto"/>
            <w:hideMark/>
          </w:tcPr>
          <w:p w14:paraId="5B044C51" w14:textId="77777777" w:rsidR="00643A2B" w:rsidRDefault="00643A2B" w:rsidP="005759F2">
            <w:pPr>
              <w:rPr>
                <w:rFonts w:ascii="Times New Roman" w:hAnsi="Times New Roman"/>
                <w:szCs w:val="22"/>
                <w:lang w:eastAsia="en-US"/>
              </w:rPr>
            </w:pPr>
            <w:r w:rsidRPr="005759F2">
              <w:rPr>
                <w:rFonts w:ascii="Times New Roman" w:hAnsi="Times New Roman"/>
                <w:szCs w:val="22"/>
                <w:lang w:eastAsia="en-US"/>
              </w:rPr>
              <w:t>1. Методы определения свойств материалов</w:t>
            </w:r>
            <w:r w:rsidRPr="005759F2">
              <w:rPr>
                <w:rFonts w:ascii="Times New Roman" w:hAnsi="Times New Roman"/>
                <w:szCs w:val="22"/>
                <w:lang w:eastAsia="en-US"/>
              </w:rPr>
              <w:br/>
              <w:t>2. Методы определения твердости</w:t>
            </w:r>
          </w:p>
          <w:p w14:paraId="025D1C67" w14:textId="023B9992" w:rsidR="00643A2B" w:rsidRPr="005759F2" w:rsidRDefault="00643A2B" w:rsidP="005759F2">
            <w:pPr>
              <w:rPr>
                <w:rFonts w:ascii="Times New Roman" w:hAnsi="Times New Roman"/>
                <w:szCs w:val="22"/>
                <w:lang w:eastAsia="en-US"/>
              </w:rPr>
            </w:pPr>
            <w:r w:rsidRPr="005759F2">
              <w:rPr>
                <w:rFonts w:ascii="Times New Roman" w:hAnsi="Times New Roman"/>
                <w:szCs w:val="22"/>
                <w:lang w:eastAsia="en-US"/>
              </w:rPr>
              <w:t>3. Определение пластичности и её показатели.</w:t>
            </w:r>
          </w:p>
        </w:tc>
      </w:tr>
      <w:tr w:rsidR="00643A2B" w:rsidRPr="005759F2" w14:paraId="05936257" w14:textId="77777777" w:rsidTr="004E2F29">
        <w:trPr>
          <w:trHeight w:val="311"/>
        </w:trPr>
        <w:tc>
          <w:tcPr>
            <w:tcW w:w="2510" w:type="dxa"/>
            <w:vMerge/>
            <w:tcBorders>
              <w:top w:val="single" w:sz="4" w:space="0" w:color="auto"/>
              <w:left w:val="single" w:sz="4" w:space="0" w:color="auto"/>
              <w:bottom w:val="single" w:sz="4" w:space="0" w:color="auto"/>
              <w:right w:val="single" w:sz="4" w:space="0" w:color="auto"/>
            </w:tcBorders>
            <w:shd w:val="clear" w:color="auto" w:fill="auto"/>
          </w:tcPr>
          <w:p w14:paraId="375A6CF0" w14:textId="77777777" w:rsidR="00643A2B" w:rsidRPr="005759F2" w:rsidRDefault="00643A2B" w:rsidP="005759F2">
            <w:pPr>
              <w:rPr>
                <w:rFonts w:ascii="Times New Roman" w:hAnsi="Times New Roman"/>
                <w:b/>
                <w:bCs/>
                <w:szCs w:val="22"/>
                <w:lang w:eastAsia="en-US"/>
              </w:rPr>
            </w:pPr>
          </w:p>
        </w:tc>
        <w:tc>
          <w:tcPr>
            <w:tcW w:w="6836" w:type="dxa"/>
            <w:tcBorders>
              <w:top w:val="single" w:sz="4" w:space="0" w:color="auto"/>
              <w:left w:val="nil"/>
              <w:bottom w:val="single" w:sz="4" w:space="0" w:color="auto"/>
              <w:right w:val="single" w:sz="4" w:space="0" w:color="auto"/>
            </w:tcBorders>
            <w:shd w:val="clear" w:color="auto" w:fill="auto"/>
          </w:tcPr>
          <w:p w14:paraId="23120696" w14:textId="73593C2D" w:rsidR="00643A2B" w:rsidRPr="005759F2" w:rsidRDefault="00643A2B" w:rsidP="005759F2">
            <w:pPr>
              <w:rPr>
                <w:rFonts w:ascii="Times New Roman" w:hAnsi="Times New Roman"/>
                <w:b/>
                <w:szCs w:val="22"/>
                <w:lang w:eastAsia="en-US"/>
              </w:rPr>
            </w:pPr>
            <w:r w:rsidRPr="002D2210">
              <w:rPr>
                <w:rFonts w:ascii="Times New Roman" w:hAnsi="Times New Roman"/>
                <w:b/>
                <w:szCs w:val="22"/>
                <w:lang w:eastAsia="en-US"/>
              </w:rPr>
              <w:t>В том числе практических и лабораторных занятий</w:t>
            </w:r>
          </w:p>
        </w:tc>
      </w:tr>
      <w:tr w:rsidR="00643A2B" w:rsidRPr="005759F2" w14:paraId="40E1CED9" w14:textId="77777777" w:rsidTr="004E2F29">
        <w:trPr>
          <w:trHeight w:val="552"/>
        </w:trPr>
        <w:tc>
          <w:tcPr>
            <w:tcW w:w="2510" w:type="dxa"/>
            <w:vMerge/>
            <w:tcBorders>
              <w:top w:val="single" w:sz="4" w:space="0" w:color="auto"/>
              <w:left w:val="single" w:sz="4" w:space="0" w:color="auto"/>
              <w:bottom w:val="single" w:sz="4" w:space="0" w:color="auto"/>
              <w:right w:val="single" w:sz="4" w:space="0" w:color="auto"/>
            </w:tcBorders>
            <w:shd w:val="clear" w:color="auto" w:fill="auto"/>
            <w:hideMark/>
          </w:tcPr>
          <w:p w14:paraId="1CED07DF" w14:textId="77777777" w:rsidR="00643A2B" w:rsidRPr="005759F2" w:rsidRDefault="00643A2B" w:rsidP="005759F2">
            <w:pPr>
              <w:rPr>
                <w:rFonts w:ascii="Times New Roman" w:hAnsi="Times New Roman"/>
                <w:b/>
                <w:bCs/>
                <w:szCs w:val="22"/>
                <w:lang w:eastAsia="en-US"/>
              </w:rPr>
            </w:pPr>
          </w:p>
        </w:tc>
        <w:tc>
          <w:tcPr>
            <w:tcW w:w="6836" w:type="dxa"/>
            <w:tcBorders>
              <w:top w:val="single" w:sz="4" w:space="0" w:color="auto"/>
              <w:left w:val="nil"/>
              <w:bottom w:val="single" w:sz="4" w:space="0" w:color="auto"/>
              <w:right w:val="single" w:sz="4" w:space="0" w:color="auto"/>
            </w:tcBorders>
            <w:shd w:val="clear" w:color="auto" w:fill="auto"/>
            <w:hideMark/>
          </w:tcPr>
          <w:p w14:paraId="2080E3AC" w14:textId="3A942064" w:rsidR="00643A2B" w:rsidRDefault="00643A2B" w:rsidP="005759F2">
            <w:pPr>
              <w:rPr>
                <w:rFonts w:ascii="Times New Roman" w:hAnsi="Times New Roman"/>
                <w:szCs w:val="22"/>
                <w:lang w:eastAsia="en-US"/>
              </w:rPr>
            </w:pPr>
            <w:r w:rsidRPr="002D2210">
              <w:rPr>
                <w:rFonts w:ascii="Times New Roman" w:hAnsi="Times New Roman"/>
                <w:b/>
                <w:bCs/>
                <w:szCs w:val="22"/>
                <w:lang w:eastAsia="en-US"/>
              </w:rPr>
              <w:t>Практическое занятие 1.</w:t>
            </w:r>
            <w:r>
              <w:rPr>
                <w:rFonts w:ascii="Times New Roman" w:hAnsi="Times New Roman"/>
                <w:szCs w:val="22"/>
                <w:lang w:eastAsia="en-US"/>
              </w:rPr>
              <w:t xml:space="preserve"> </w:t>
            </w:r>
            <w:r w:rsidRPr="005759F2">
              <w:rPr>
                <w:rFonts w:ascii="Times New Roman" w:hAnsi="Times New Roman"/>
                <w:szCs w:val="22"/>
                <w:lang w:eastAsia="en-US"/>
              </w:rPr>
              <w:t>Решение задач по определению параметров образцов для испытания на растяжение</w:t>
            </w:r>
            <w:r>
              <w:rPr>
                <w:rFonts w:ascii="Times New Roman" w:hAnsi="Times New Roman"/>
                <w:szCs w:val="22"/>
                <w:lang w:eastAsia="en-US"/>
              </w:rPr>
              <w:t>.</w:t>
            </w:r>
          </w:p>
          <w:p w14:paraId="4C53AB5C" w14:textId="4D2C6076" w:rsidR="00643A2B" w:rsidRPr="005759F2" w:rsidRDefault="00643A2B" w:rsidP="005759F2">
            <w:pPr>
              <w:rPr>
                <w:rFonts w:ascii="Times New Roman" w:hAnsi="Times New Roman"/>
                <w:szCs w:val="22"/>
                <w:lang w:eastAsia="en-US"/>
              </w:rPr>
            </w:pPr>
            <w:r w:rsidRPr="002D2210">
              <w:rPr>
                <w:rFonts w:ascii="Times New Roman" w:hAnsi="Times New Roman"/>
                <w:b/>
                <w:bCs/>
                <w:szCs w:val="22"/>
                <w:lang w:eastAsia="en-US"/>
              </w:rPr>
              <w:t>Лабораторная работа 1.</w:t>
            </w:r>
            <w:r w:rsidRPr="005759F2">
              <w:rPr>
                <w:rFonts w:ascii="Times New Roman" w:hAnsi="Times New Roman"/>
                <w:szCs w:val="22"/>
                <w:lang w:eastAsia="en-US"/>
              </w:rPr>
              <w:t xml:space="preserve"> Определение твердости по </w:t>
            </w:r>
            <w:proofErr w:type="spellStart"/>
            <w:r w:rsidRPr="005759F2">
              <w:rPr>
                <w:rFonts w:ascii="Times New Roman" w:hAnsi="Times New Roman"/>
                <w:szCs w:val="22"/>
                <w:lang w:eastAsia="en-US"/>
              </w:rPr>
              <w:t>Бриннелю</w:t>
            </w:r>
            <w:proofErr w:type="spellEnd"/>
            <w:r w:rsidRPr="005759F2">
              <w:rPr>
                <w:rFonts w:ascii="Times New Roman" w:hAnsi="Times New Roman"/>
                <w:szCs w:val="22"/>
                <w:lang w:eastAsia="en-US"/>
              </w:rPr>
              <w:t xml:space="preserve">, определение твердости по </w:t>
            </w:r>
            <w:proofErr w:type="spellStart"/>
            <w:r w:rsidRPr="005759F2">
              <w:rPr>
                <w:rFonts w:ascii="Times New Roman" w:hAnsi="Times New Roman"/>
                <w:szCs w:val="22"/>
                <w:lang w:eastAsia="en-US"/>
              </w:rPr>
              <w:t>Роквеллу</w:t>
            </w:r>
            <w:proofErr w:type="spellEnd"/>
            <w:r w:rsidRPr="005759F2">
              <w:rPr>
                <w:rFonts w:ascii="Times New Roman" w:hAnsi="Times New Roman"/>
                <w:szCs w:val="22"/>
                <w:lang w:eastAsia="en-US"/>
              </w:rPr>
              <w:t>, определение твердости по Виккерсу</w:t>
            </w:r>
          </w:p>
        </w:tc>
      </w:tr>
      <w:tr w:rsidR="00643A2B" w:rsidRPr="005759F2" w14:paraId="1A71AF4C" w14:textId="77777777" w:rsidTr="004E2F29">
        <w:trPr>
          <w:trHeight w:val="461"/>
        </w:trPr>
        <w:tc>
          <w:tcPr>
            <w:tcW w:w="2510" w:type="dxa"/>
            <w:vMerge/>
            <w:tcBorders>
              <w:top w:val="single" w:sz="4" w:space="0" w:color="auto"/>
              <w:left w:val="single" w:sz="4" w:space="0" w:color="auto"/>
              <w:bottom w:val="single" w:sz="4" w:space="0" w:color="auto"/>
              <w:right w:val="single" w:sz="4" w:space="0" w:color="auto"/>
            </w:tcBorders>
            <w:shd w:val="clear" w:color="auto" w:fill="auto"/>
          </w:tcPr>
          <w:p w14:paraId="5B9539E5" w14:textId="77777777" w:rsidR="00643A2B" w:rsidRPr="005759F2" w:rsidRDefault="00643A2B" w:rsidP="005759F2">
            <w:pPr>
              <w:rPr>
                <w:rFonts w:ascii="Times New Roman" w:hAnsi="Times New Roman"/>
                <w:b/>
                <w:bCs/>
                <w:szCs w:val="22"/>
                <w:lang w:eastAsia="en-US"/>
              </w:rPr>
            </w:pPr>
          </w:p>
        </w:tc>
        <w:tc>
          <w:tcPr>
            <w:tcW w:w="6836" w:type="dxa"/>
            <w:tcBorders>
              <w:top w:val="single" w:sz="4" w:space="0" w:color="auto"/>
              <w:left w:val="nil"/>
              <w:bottom w:val="single" w:sz="4" w:space="0" w:color="auto"/>
              <w:right w:val="single" w:sz="4" w:space="0" w:color="auto"/>
            </w:tcBorders>
            <w:shd w:val="clear" w:color="auto" w:fill="auto"/>
          </w:tcPr>
          <w:p w14:paraId="6498787E" w14:textId="77777777" w:rsidR="00643A2B" w:rsidRPr="00643A2B" w:rsidRDefault="00643A2B" w:rsidP="00643A2B">
            <w:pPr>
              <w:rPr>
                <w:rFonts w:ascii="Times New Roman" w:hAnsi="Times New Roman"/>
                <w:b/>
                <w:bCs/>
                <w:szCs w:val="22"/>
                <w:lang w:eastAsia="en-US"/>
              </w:rPr>
            </w:pPr>
            <w:r w:rsidRPr="00643A2B">
              <w:rPr>
                <w:rFonts w:ascii="Times New Roman" w:hAnsi="Times New Roman"/>
                <w:b/>
                <w:bCs/>
                <w:szCs w:val="22"/>
                <w:lang w:eastAsia="en-US"/>
              </w:rPr>
              <w:t>В том числе самостоятельная работа обучающихся</w:t>
            </w:r>
          </w:p>
          <w:p w14:paraId="06DAFEE8" w14:textId="485364EC" w:rsidR="00643A2B" w:rsidRPr="00643A2B" w:rsidRDefault="00643A2B" w:rsidP="00643A2B">
            <w:pPr>
              <w:rPr>
                <w:rFonts w:ascii="Times New Roman" w:hAnsi="Times New Roman"/>
                <w:i/>
                <w:iCs/>
                <w:sz w:val="20"/>
                <w:lang w:eastAsia="en-US"/>
              </w:rPr>
            </w:pPr>
            <w:r w:rsidRPr="00643A2B">
              <w:rPr>
                <w:rFonts w:ascii="Times New Roman" w:hAnsi="Times New Roman"/>
                <w:i/>
                <w:iCs/>
                <w:sz w:val="20"/>
                <w:lang w:eastAsia="en-US"/>
              </w:rPr>
              <w:t>Необходимость и тематика определяются образовательной организацией</w:t>
            </w:r>
          </w:p>
        </w:tc>
      </w:tr>
      <w:tr w:rsidR="00FE60BD" w:rsidRPr="005759F2" w14:paraId="0CA61C51" w14:textId="77777777" w:rsidTr="004E2F29">
        <w:trPr>
          <w:trHeight w:val="172"/>
        </w:trPr>
        <w:tc>
          <w:tcPr>
            <w:tcW w:w="2510" w:type="dxa"/>
            <w:vMerge w:val="restart"/>
            <w:tcBorders>
              <w:top w:val="nil"/>
              <w:left w:val="single" w:sz="4" w:space="0" w:color="auto"/>
              <w:right w:val="single" w:sz="4" w:space="0" w:color="auto"/>
            </w:tcBorders>
            <w:shd w:val="clear" w:color="auto" w:fill="auto"/>
          </w:tcPr>
          <w:p w14:paraId="22EEE946" w14:textId="5E780C9E" w:rsidR="00FE60BD" w:rsidRPr="005759F2" w:rsidRDefault="00FE60BD" w:rsidP="005759F2">
            <w:pPr>
              <w:rPr>
                <w:rFonts w:ascii="Times New Roman" w:hAnsi="Times New Roman"/>
                <w:b/>
                <w:bCs/>
                <w:szCs w:val="22"/>
                <w:lang w:val="en-US" w:eastAsia="en-US"/>
              </w:rPr>
            </w:pPr>
            <w:proofErr w:type="spellStart"/>
            <w:r w:rsidRPr="005759F2">
              <w:rPr>
                <w:rFonts w:ascii="Times New Roman" w:hAnsi="Times New Roman"/>
                <w:b/>
                <w:bCs/>
                <w:szCs w:val="22"/>
                <w:lang w:val="en-US" w:eastAsia="en-US"/>
              </w:rPr>
              <w:t>Тема</w:t>
            </w:r>
            <w:proofErr w:type="spellEnd"/>
            <w:r w:rsidRPr="005759F2">
              <w:rPr>
                <w:rFonts w:ascii="Times New Roman" w:hAnsi="Times New Roman"/>
                <w:b/>
                <w:bCs/>
                <w:szCs w:val="22"/>
                <w:lang w:val="en-US" w:eastAsia="en-US"/>
              </w:rPr>
              <w:t xml:space="preserve"> 1.3. </w:t>
            </w:r>
            <w:proofErr w:type="spellStart"/>
            <w:r w:rsidRPr="005759F2">
              <w:rPr>
                <w:rFonts w:ascii="Times New Roman" w:hAnsi="Times New Roman"/>
                <w:b/>
                <w:bCs/>
                <w:szCs w:val="22"/>
                <w:lang w:val="en-US" w:eastAsia="en-US"/>
              </w:rPr>
              <w:t>Металлические</w:t>
            </w:r>
            <w:proofErr w:type="spellEnd"/>
            <w:r w:rsidRPr="005759F2">
              <w:rPr>
                <w:rFonts w:ascii="Times New Roman" w:hAnsi="Times New Roman"/>
                <w:b/>
                <w:bCs/>
                <w:szCs w:val="22"/>
                <w:lang w:val="en-US" w:eastAsia="en-US"/>
              </w:rPr>
              <w:t xml:space="preserve"> </w:t>
            </w:r>
            <w:proofErr w:type="spellStart"/>
            <w:r w:rsidRPr="005759F2">
              <w:rPr>
                <w:rFonts w:ascii="Times New Roman" w:hAnsi="Times New Roman"/>
                <w:b/>
                <w:bCs/>
                <w:szCs w:val="22"/>
                <w:lang w:val="en-US" w:eastAsia="en-US"/>
              </w:rPr>
              <w:t>сплавы</w:t>
            </w:r>
            <w:proofErr w:type="spellEnd"/>
            <w:r w:rsidRPr="005759F2">
              <w:rPr>
                <w:rFonts w:ascii="Times New Roman" w:hAnsi="Times New Roman"/>
                <w:b/>
                <w:bCs/>
                <w:szCs w:val="22"/>
                <w:lang w:val="en-US" w:eastAsia="en-US"/>
              </w:rPr>
              <w:t xml:space="preserve"> </w:t>
            </w:r>
          </w:p>
        </w:tc>
        <w:tc>
          <w:tcPr>
            <w:tcW w:w="6836" w:type="dxa"/>
            <w:tcBorders>
              <w:top w:val="nil"/>
              <w:left w:val="nil"/>
              <w:bottom w:val="single" w:sz="4" w:space="0" w:color="auto"/>
              <w:right w:val="single" w:sz="4" w:space="0" w:color="auto"/>
            </w:tcBorders>
            <w:shd w:val="clear" w:color="auto" w:fill="auto"/>
          </w:tcPr>
          <w:p w14:paraId="4277E557" w14:textId="5FC4EB70" w:rsidR="00FE60BD" w:rsidRPr="005759F2" w:rsidRDefault="00FE60BD" w:rsidP="00FE60BD">
            <w:pPr>
              <w:rPr>
                <w:rFonts w:ascii="Times New Roman" w:hAnsi="Times New Roman"/>
                <w:b/>
                <w:szCs w:val="22"/>
                <w:lang w:eastAsia="en-US"/>
              </w:rPr>
            </w:pPr>
            <w:r w:rsidRPr="005759F2">
              <w:rPr>
                <w:rFonts w:ascii="Times New Roman" w:hAnsi="Times New Roman"/>
                <w:b/>
                <w:szCs w:val="22"/>
                <w:lang w:eastAsia="en-US"/>
              </w:rPr>
              <w:t xml:space="preserve">Содержание </w:t>
            </w:r>
          </w:p>
        </w:tc>
      </w:tr>
      <w:tr w:rsidR="00FE60BD" w:rsidRPr="005759F2" w14:paraId="65A800F9" w14:textId="77777777" w:rsidTr="004E2F29">
        <w:trPr>
          <w:trHeight w:val="552"/>
        </w:trPr>
        <w:tc>
          <w:tcPr>
            <w:tcW w:w="2510" w:type="dxa"/>
            <w:vMerge/>
            <w:tcBorders>
              <w:left w:val="single" w:sz="4" w:space="0" w:color="auto"/>
              <w:right w:val="single" w:sz="4" w:space="0" w:color="auto"/>
            </w:tcBorders>
            <w:shd w:val="clear" w:color="auto" w:fill="auto"/>
            <w:hideMark/>
          </w:tcPr>
          <w:p w14:paraId="31C94049" w14:textId="34CAADBD" w:rsidR="00FE60BD" w:rsidRPr="005759F2" w:rsidRDefault="00FE60BD" w:rsidP="005759F2">
            <w:pPr>
              <w:rPr>
                <w:rFonts w:ascii="Times New Roman" w:hAnsi="Times New Roman"/>
                <w:b/>
                <w:bCs/>
                <w:szCs w:val="22"/>
                <w:lang w:val="en-US" w:eastAsia="en-US"/>
              </w:rPr>
            </w:pPr>
          </w:p>
        </w:tc>
        <w:tc>
          <w:tcPr>
            <w:tcW w:w="6836" w:type="dxa"/>
            <w:tcBorders>
              <w:top w:val="nil"/>
              <w:left w:val="nil"/>
              <w:bottom w:val="single" w:sz="4" w:space="0" w:color="auto"/>
              <w:right w:val="single" w:sz="4" w:space="0" w:color="auto"/>
            </w:tcBorders>
            <w:shd w:val="clear" w:color="auto" w:fill="auto"/>
            <w:hideMark/>
          </w:tcPr>
          <w:p w14:paraId="10B4081D" w14:textId="7771A192" w:rsidR="00FE60BD" w:rsidRPr="005759F2" w:rsidRDefault="00FE60BD" w:rsidP="005759F2">
            <w:pPr>
              <w:rPr>
                <w:rFonts w:ascii="Times New Roman" w:hAnsi="Times New Roman"/>
                <w:szCs w:val="22"/>
                <w:lang w:eastAsia="en-US"/>
              </w:rPr>
            </w:pPr>
            <w:r w:rsidRPr="005759F2">
              <w:rPr>
                <w:rFonts w:ascii="Times New Roman" w:hAnsi="Times New Roman"/>
                <w:szCs w:val="22"/>
                <w:lang w:eastAsia="en-US"/>
              </w:rPr>
              <w:t>1. Типы сплавов: механическая смесь, твердые растворы</w:t>
            </w:r>
            <w:r w:rsidRPr="005759F2">
              <w:rPr>
                <w:rFonts w:ascii="Times New Roman" w:hAnsi="Times New Roman"/>
                <w:szCs w:val="22"/>
                <w:lang w:eastAsia="en-US"/>
              </w:rPr>
              <w:br/>
              <w:t>2. Определение металлических сплавов, многокомпонентные сплавы, двухкомпонентные сплавы</w:t>
            </w:r>
            <w:r w:rsidRPr="005759F2">
              <w:rPr>
                <w:rFonts w:ascii="Times New Roman" w:hAnsi="Times New Roman"/>
                <w:szCs w:val="22"/>
                <w:lang w:eastAsia="en-US"/>
              </w:rPr>
              <w:br/>
              <w:t xml:space="preserve">3. Диаграммы состояния: диаграммы состояния </w:t>
            </w:r>
            <w:r w:rsidRPr="005759F2">
              <w:rPr>
                <w:rFonts w:ascii="Times New Roman" w:hAnsi="Times New Roman"/>
                <w:szCs w:val="22"/>
                <w:lang w:val="en-US" w:eastAsia="en-US"/>
              </w:rPr>
              <w:t>I</w:t>
            </w:r>
            <w:r w:rsidRPr="005759F2">
              <w:rPr>
                <w:rFonts w:ascii="Times New Roman" w:hAnsi="Times New Roman"/>
                <w:szCs w:val="22"/>
                <w:lang w:eastAsia="en-US"/>
              </w:rPr>
              <w:t xml:space="preserve"> рода, </w:t>
            </w:r>
            <w:r w:rsidRPr="005759F2">
              <w:rPr>
                <w:rFonts w:ascii="Times New Roman" w:hAnsi="Times New Roman"/>
                <w:szCs w:val="22"/>
                <w:lang w:val="en-US" w:eastAsia="en-US"/>
              </w:rPr>
              <w:t>II</w:t>
            </w:r>
            <w:r w:rsidRPr="005759F2">
              <w:rPr>
                <w:rFonts w:ascii="Times New Roman" w:hAnsi="Times New Roman"/>
                <w:szCs w:val="22"/>
                <w:lang w:eastAsia="en-US"/>
              </w:rPr>
              <w:t xml:space="preserve"> рода, </w:t>
            </w:r>
            <w:r w:rsidRPr="005759F2">
              <w:rPr>
                <w:rFonts w:ascii="Times New Roman" w:hAnsi="Times New Roman"/>
                <w:szCs w:val="22"/>
                <w:lang w:val="en-US" w:eastAsia="en-US"/>
              </w:rPr>
              <w:t>III</w:t>
            </w:r>
            <w:r w:rsidRPr="005759F2">
              <w:rPr>
                <w:rFonts w:ascii="Times New Roman" w:hAnsi="Times New Roman"/>
                <w:szCs w:val="22"/>
                <w:lang w:eastAsia="en-US"/>
              </w:rPr>
              <w:t xml:space="preserve"> рода, </w:t>
            </w:r>
            <w:r w:rsidRPr="005759F2">
              <w:rPr>
                <w:rFonts w:ascii="Times New Roman" w:hAnsi="Times New Roman"/>
                <w:szCs w:val="22"/>
                <w:lang w:val="en-US" w:eastAsia="en-US"/>
              </w:rPr>
              <w:t>IV</w:t>
            </w:r>
            <w:r w:rsidRPr="005759F2">
              <w:rPr>
                <w:rFonts w:ascii="Times New Roman" w:hAnsi="Times New Roman"/>
                <w:szCs w:val="22"/>
                <w:lang w:eastAsia="en-US"/>
              </w:rPr>
              <w:t xml:space="preserve"> рода</w:t>
            </w:r>
            <w:r w:rsidRPr="005759F2">
              <w:rPr>
                <w:rFonts w:ascii="Times New Roman" w:hAnsi="Times New Roman"/>
                <w:szCs w:val="22"/>
                <w:lang w:eastAsia="en-US"/>
              </w:rPr>
              <w:br/>
              <w:t>4. Диаграмма состояния сплавов железа с углеродом, диаграмма состояния «железо – цементит»</w:t>
            </w:r>
            <w:r w:rsidRPr="005759F2">
              <w:rPr>
                <w:rFonts w:ascii="Times New Roman" w:hAnsi="Times New Roman"/>
                <w:szCs w:val="22"/>
                <w:lang w:eastAsia="en-US"/>
              </w:rPr>
              <w:br/>
              <w:t>5. Пластическая деформация, наклеп: влияние на свойства металлов</w:t>
            </w:r>
            <w:r w:rsidRPr="005759F2">
              <w:rPr>
                <w:rFonts w:ascii="Times New Roman" w:hAnsi="Times New Roman"/>
                <w:szCs w:val="22"/>
                <w:lang w:eastAsia="en-US"/>
              </w:rPr>
              <w:br/>
              <w:t>6. Свойства пластически деформированных материалов</w:t>
            </w:r>
          </w:p>
        </w:tc>
      </w:tr>
      <w:tr w:rsidR="00FE60BD" w:rsidRPr="005759F2" w14:paraId="21FC939F" w14:textId="77777777" w:rsidTr="004E2F29">
        <w:trPr>
          <w:trHeight w:val="327"/>
        </w:trPr>
        <w:tc>
          <w:tcPr>
            <w:tcW w:w="2510" w:type="dxa"/>
            <w:vMerge/>
            <w:tcBorders>
              <w:left w:val="single" w:sz="4" w:space="0" w:color="auto"/>
              <w:right w:val="single" w:sz="4" w:space="0" w:color="auto"/>
            </w:tcBorders>
            <w:shd w:val="clear" w:color="auto" w:fill="auto"/>
          </w:tcPr>
          <w:p w14:paraId="47C32D65" w14:textId="77777777" w:rsidR="00FE60BD" w:rsidRPr="005F721C" w:rsidRDefault="00FE60BD" w:rsidP="002D2210">
            <w:pPr>
              <w:rPr>
                <w:rFonts w:ascii="Times New Roman" w:hAnsi="Times New Roman"/>
                <w:b/>
                <w:bCs/>
                <w:szCs w:val="22"/>
                <w:lang w:eastAsia="en-US"/>
              </w:rPr>
            </w:pPr>
          </w:p>
        </w:tc>
        <w:tc>
          <w:tcPr>
            <w:tcW w:w="6836" w:type="dxa"/>
            <w:tcBorders>
              <w:top w:val="nil"/>
              <w:left w:val="nil"/>
              <w:bottom w:val="single" w:sz="4" w:space="0" w:color="auto"/>
              <w:right w:val="single" w:sz="4" w:space="0" w:color="auto"/>
            </w:tcBorders>
            <w:shd w:val="clear" w:color="auto" w:fill="auto"/>
          </w:tcPr>
          <w:p w14:paraId="25B16857" w14:textId="02C403F6" w:rsidR="00FE60BD" w:rsidRPr="005759F2" w:rsidRDefault="00FE60BD" w:rsidP="002D2210">
            <w:pPr>
              <w:rPr>
                <w:rFonts w:ascii="Times New Roman" w:hAnsi="Times New Roman"/>
                <w:b/>
                <w:szCs w:val="22"/>
                <w:lang w:eastAsia="en-US"/>
              </w:rPr>
            </w:pPr>
            <w:r w:rsidRPr="002D2210">
              <w:rPr>
                <w:rFonts w:ascii="Times New Roman" w:hAnsi="Times New Roman"/>
                <w:b/>
                <w:szCs w:val="22"/>
                <w:lang w:eastAsia="en-US"/>
              </w:rPr>
              <w:t>В том числе практических и лабораторных занятий</w:t>
            </w:r>
          </w:p>
        </w:tc>
      </w:tr>
      <w:tr w:rsidR="00FE60BD" w:rsidRPr="005759F2" w14:paraId="5AE9B356" w14:textId="77777777" w:rsidTr="004E2F29">
        <w:trPr>
          <w:trHeight w:val="417"/>
        </w:trPr>
        <w:tc>
          <w:tcPr>
            <w:tcW w:w="2510" w:type="dxa"/>
            <w:vMerge/>
            <w:tcBorders>
              <w:left w:val="single" w:sz="4" w:space="0" w:color="auto"/>
              <w:bottom w:val="single" w:sz="4" w:space="0" w:color="auto"/>
              <w:right w:val="single" w:sz="4" w:space="0" w:color="auto"/>
            </w:tcBorders>
            <w:shd w:val="clear" w:color="auto" w:fill="auto"/>
          </w:tcPr>
          <w:p w14:paraId="7438046B" w14:textId="77777777" w:rsidR="00FE60BD" w:rsidRPr="002D2210" w:rsidRDefault="00FE60BD" w:rsidP="002D2210">
            <w:pPr>
              <w:rPr>
                <w:rFonts w:ascii="Times New Roman" w:hAnsi="Times New Roman"/>
                <w:b/>
                <w:bCs/>
                <w:szCs w:val="22"/>
                <w:lang w:eastAsia="en-US"/>
              </w:rPr>
            </w:pPr>
          </w:p>
        </w:tc>
        <w:tc>
          <w:tcPr>
            <w:tcW w:w="6836" w:type="dxa"/>
            <w:tcBorders>
              <w:top w:val="nil"/>
              <w:left w:val="nil"/>
              <w:bottom w:val="single" w:sz="4" w:space="0" w:color="auto"/>
              <w:right w:val="single" w:sz="4" w:space="0" w:color="auto"/>
            </w:tcBorders>
            <w:shd w:val="clear" w:color="auto" w:fill="auto"/>
          </w:tcPr>
          <w:p w14:paraId="34D8B781" w14:textId="77777777" w:rsidR="00FE60BD" w:rsidRPr="002D2210" w:rsidRDefault="00FE60BD" w:rsidP="002D2210">
            <w:pPr>
              <w:rPr>
                <w:rFonts w:ascii="Times New Roman" w:hAnsi="Times New Roman"/>
                <w:b/>
                <w:szCs w:val="22"/>
                <w:lang w:eastAsia="en-US"/>
              </w:rPr>
            </w:pPr>
            <w:r w:rsidRPr="002D2210">
              <w:rPr>
                <w:rFonts w:ascii="Times New Roman" w:hAnsi="Times New Roman"/>
                <w:b/>
                <w:szCs w:val="22"/>
                <w:lang w:eastAsia="en-US"/>
              </w:rPr>
              <w:t>В том числе самостоятельная работа обучающихся</w:t>
            </w:r>
          </w:p>
          <w:p w14:paraId="240E7D4D" w14:textId="7904A01C" w:rsidR="00FE60BD" w:rsidRPr="005759F2" w:rsidRDefault="00FE60BD" w:rsidP="002D2210">
            <w:pPr>
              <w:rPr>
                <w:rFonts w:ascii="Times New Roman" w:hAnsi="Times New Roman"/>
                <w:b/>
                <w:szCs w:val="22"/>
                <w:lang w:eastAsia="en-US"/>
              </w:rPr>
            </w:pPr>
            <w:r w:rsidRPr="002D2210">
              <w:rPr>
                <w:rFonts w:ascii="Times New Roman" w:hAnsi="Times New Roman"/>
                <w:bCs/>
                <w:i/>
                <w:iCs/>
                <w:sz w:val="20"/>
                <w:lang w:eastAsia="en-US"/>
              </w:rPr>
              <w:t>Необходимость и тематика определяются образовательной организацией</w:t>
            </w:r>
          </w:p>
        </w:tc>
      </w:tr>
      <w:tr w:rsidR="002D2210" w:rsidRPr="005759F2" w14:paraId="48ABE950" w14:textId="77777777" w:rsidTr="004E2F29">
        <w:trPr>
          <w:trHeight w:val="386"/>
        </w:trPr>
        <w:tc>
          <w:tcPr>
            <w:tcW w:w="9346" w:type="dxa"/>
            <w:gridSpan w:val="2"/>
            <w:tcBorders>
              <w:top w:val="nil"/>
              <w:left w:val="single" w:sz="4" w:space="0" w:color="auto"/>
              <w:bottom w:val="single" w:sz="4" w:space="0" w:color="auto"/>
              <w:right w:val="single" w:sz="4" w:space="0" w:color="auto"/>
            </w:tcBorders>
            <w:shd w:val="clear" w:color="auto" w:fill="auto"/>
            <w:vAlign w:val="center"/>
            <w:hideMark/>
          </w:tcPr>
          <w:p w14:paraId="793A3263" w14:textId="20890EA4" w:rsidR="002D2210" w:rsidRPr="005759F2" w:rsidRDefault="002D2210" w:rsidP="002D2210">
            <w:pPr>
              <w:rPr>
                <w:rFonts w:ascii="Times New Roman" w:hAnsi="Times New Roman"/>
                <w:b/>
                <w:bCs/>
                <w:szCs w:val="22"/>
                <w:lang w:eastAsia="en-US"/>
              </w:rPr>
            </w:pPr>
            <w:r w:rsidRPr="005759F2">
              <w:rPr>
                <w:rFonts w:ascii="Times New Roman" w:hAnsi="Times New Roman"/>
                <w:b/>
                <w:bCs/>
                <w:szCs w:val="22"/>
                <w:lang w:eastAsia="en-US"/>
              </w:rPr>
              <w:t xml:space="preserve">Раздел 2.  Материалы, применяемые в машиностроении </w:t>
            </w:r>
          </w:p>
        </w:tc>
      </w:tr>
      <w:tr w:rsidR="00FE60BD" w:rsidRPr="005759F2" w14:paraId="24F254E8" w14:textId="77777777" w:rsidTr="004E2F29">
        <w:trPr>
          <w:trHeight w:val="226"/>
        </w:trPr>
        <w:tc>
          <w:tcPr>
            <w:tcW w:w="2510" w:type="dxa"/>
            <w:vMerge w:val="restart"/>
            <w:tcBorders>
              <w:top w:val="nil"/>
              <w:left w:val="single" w:sz="4" w:space="0" w:color="auto"/>
              <w:right w:val="single" w:sz="4" w:space="0" w:color="auto"/>
            </w:tcBorders>
            <w:shd w:val="clear" w:color="auto" w:fill="auto"/>
          </w:tcPr>
          <w:p w14:paraId="6BA10AFA" w14:textId="5C7B256D" w:rsidR="00FE60BD" w:rsidRDefault="00861E1A" w:rsidP="002D2210">
            <w:pPr>
              <w:rPr>
                <w:rFonts w:ascii="Times New Roman" w:hAnsi="Times New Roman"/>
                <w:b/>
                <w:bCs/>
                <w:szCs w:val="22"/>
                <w:lang w:val="en-US" w:eastAsia="en-US"/>
              </w:rPr>
            </w:pPr>
            <w:r w:rsidRPr="005759F2">
              <w:rPr>
                <w:rFonts w:ascii="Times New Roman" w:hAnsi="Times New Roman"/>
                <w:b/>
                <w:bCs/>
                <w:szCs w:val="22"/>
                <w:lang w:eastAsia="en-US"/>
              </w:rPr>
              <w:t>Тема</w:t>
            </w:r>
            <w:r w:rsidR="00FE60BD" w:rsidRPr="005759F2">
              <w:rPr>
                <w:rFonts w:ascii="Times New Roman" w:hAnsi="Times New Roman"/>
                <w:b/>
                <w:bCs/>
                <w:szCs w:val="22"/>
                <w:lang w:val="en-US" w:eastAsia="en-US"/>
              </w:rPr>
              <w:t xml:space="preserve"> 2.1. </w:t>
            </w:r>
          </w:p>
          <w:p w14:paraId="7421ACC5" w14:textId="1C2F047F" w:rsidR="00FE60BD" w:rsidRPr="005759F2" w:rsidRDefault="00FE60BD" w:rsidP="002D2210">
            <w:pPr>
              <w:rPr>
                <w:rFonts w:ascii="Times New Roman" w:hAnsi="Times New Roman"/>
                <w:b/>
                <w:bCs/>
                <w:szCs w:val="22"/>
                <w:lang w:val="en-US" w:eastAsia="en-US"/>
              </w:rPr>
            </w:pPr>
            <w:proofErr w:type="spellStart"/>
            <w:r w:rsidRPr="005759F2">
              <w:rPr>
                <w:rFonts w:ascii="Times New Roman" w:hAnsi="Times New Roman"/>
                <w:b/>
                <w:bCs/>
                <w:szCs w:val="22"/>
                <w:lang w:val="en-US" w:eastAsia="en-US"/>
              </w:rPr>
              <w:t>Стали</w:t>
            </w:r>
            <w:proofErr w:type="spellEnd"/>
          </w:p>
        </w:tc>
        <w:tc>
          <w:tcPr>
            <w:tcW w:w="6836" w:type="dxa"/>
            <w:tcBorders>
              <w:top w:val="nil"/>
              <w:left w:val="nil"/>
              <w:bottom w:val="single" w:sz="4" w:space="0" w:color="auto"/>
              <w:right w:val="single" w:sz="4" w:space="0" w:color="auto"/>
            </w:tcBorders>
            <w:shd w:val="clear" w:color="auto" w:fill="auto"/>
          </w:tcPr>
          <w:p w14:paraId="4AEDEEE3" w14:textId="1F7252D3" w:rsidR="00FE60BD" w:rsidRPr="005759F2" w:rsidRDefault="00FE60BD" w:rsidP="002D2210">
            <w:pPr>
              <w:rPr>
                <w:rFonts w:ascii="Times New Roman" w:hAnsi="Times New Roman"/>
                <w:b/>
                <w:szCs w:val="22"/>
                <w:lang w:eastAsia="en-US"/>
              </w:rPr>
            </w:pPr>
            <w:r w:rsidRPr="005759F2">
              <w:rPr>
                <w:rFonts w:ascii="Times New Roman" w:hAnsi="Times New Roman"/>
                <w:b/>
                <w:szCs w:val="22"/>
                <w:lang w:eastAsia="en-US"/>
              </w:rPr>
              <w:t>Содержание</w:t>
            </w:r>
          </w:p>
        </w:tc>
      </w:tr>
      <w:tr w:rsidR="00FE60BD" w:rsidRPr="005759F2" w14:paraId="37BD1A61" w14:textId="77777777" w:rsidTr="004E2F29">
        <w:trPr>
          <w:trHeight w:val="552"/>
        </w:trPr>
        <w:tc>
          <w:tcPr>
            <w:tcW w:w="2510" w:type="dxa"/>
            <w:vMerge/>
            <w:tcBorders>
              <w:left w:val="single" w:sz="4" w:space="0" w:color="auto"/>
              <w:right w:val="single" w:sz="4" w:space="0" w:color="auto"/>
            </w:tcBorders>
            <w:shd w:val="clear" w:color="auto" w:fill="auto"/>
            <w:hideMark/>
          </w:tcPr>
          <w:p w14:paraId="06228AE4" w14:textId="3EDAD16D" w:rsidR="00FE60BD" w:rsidRPr="005759F2" w:rsidRDefault="00FE60BD" w:rsidP="002D2210">
            <w:pPr>
              <w:rPr>
                <w:rFonts w:ascii="Times New Roman" w:hAnsi="Times New Roman"/>
                <w:b/>
                <w:bCs/>
                <w:szCs w:val="22"/>
                <w:lang w:val="en-US" w:eastAsia="en-US"/>
              </w:rPr>
            </w:pPr>
          </w:p>
        </w:tc>
        <w:tc>
          <w:tcPr>
            <w:tcW w:w="6836" w:type="dxa"/>
            <w:tcBorders>
              <w:top w:val="nil"/>
              <w:left w:val="nil"/>
              <w:bottom w:val="single" w:sz="4" w:space="0" w:color="auto"/>
              <w:right w:val="single" w:sz="4" w:space="0" w:color="auto"/>
            </w:tcBorders>
            <w:shd w:val="clear" w:color="auto" w:fill="auto"/>
            <w:hideMark/>
          </w:tcPr>
          <w:p w14:paraId="763704B9" w14:textId="4B34DCDB" w:rsidR="00FE60BD" w:rsidRPr="005759F2" w:rsidRDefault="00FE60BD" w:rsidP="002D2210">
            <w:pPr>
              <w:rPr>
                <w:rFonts w:ascii="Times New Roman" w:hAnsi="Times New Roman"/>
                <w:szCs w:val="22"/>
                <w:lang w:val="en-US" w:eastAsia="en-US"/>
              </w:rPr>
            </w:pPr>
            <w:r w:rsidRPr="005759F2">
              <w:rPr>
                <w:rFonts w:ascii="Times New Roman" w:hAnsi="Times New Roman"/>
                <w:szCs w:val="22"/>
                <w:lang w:eastAsia="en-US"/>
              </w:rPr>
              <w:t>1. Способы получения стали: сталеплавильные печи, процессы плавки</w:t>
            </w:r>
            <w:r w:rsidRPr="005759F2">
              <w:rPr>
                <w:rFonts w:ascii="Times New Roman" w:hAnsi="Times New Roman"/>
                <w:szCs w:val="22"/>
                <w:lang w:eastAsia="en-US"/>
              </w:rPr>
              <w:br/>
              <w:t>2. Конструкционные стали: классификация конструкционных сталей, влияние углерода и постоянных примесей на свойства стали</w:t>
            </w:r>
            <w:r w:rsidRPr="005759F2">
              <w:rPr>
                <w:rFonts w:ascii="Times New Roman" w:hAnsi="Times New Roman"/>
                <w:szCs w:val="22"/>
                <w:lang w:eastAsia="en-US"/>
              </w:rPr>
              <w:br/>
              <w:t>3. Углеродистые стали: стали обыкновенного качества, качественные стали, марки сталей</w:t>
            </w:r>
            <w:r w:rsidRPr="005759F2">
              <w:rPr>
                <w:rFonts w:ascii="Times New Roman" w:hAnsi="Times New Roman"/>
                <w:szCs w:val="22"/>
                <w:lang w:eastAsia="en-US"/>
              </w:rPr>
              <w:br/>
              <w:t>4. Правила и последовательность расшифровки марок сталей</w:t>
            </w:r>
            <w:r w:rsidRPr="005759F2">
              <w:rPr>
                <w:rFonts w:ascii="Times New Roman" w:hAnsi="Times New Roman"/>
                <w:szCs w:val="22"/>
                <w:lang w:eastAsia="en-US"/>
              </w:rPr>
              <w:br/>
              <w:t>5. Легированные стали: назначение, свойства сталей</w:t>
            </w:r>
            <w:r w:rsidRPr="005759F2">
              <w:rPr>
                <w:rFonts w:ascii="Times New Roman" w:hAnsi="Times New Roman"/>
                <w:szCs w:val="22"/>
                <w:lang w:eastAsia="en-US"/>
              </w:rPr>
              <w:br/>
              <w:t>6. Стали и сплавы с особыми свойствами, марки сталей</w:t>
            </w:r>
            <w:r w:rsidRPr="005759F2">
              <w:rPr>
                <w:rFonts w:ascii="Times New Roman" w:hAnsi="Times New Roman"/>
                <w:szCs w:val="22"/>
                <w:lang w:eastAsia="en-US"/>
              </w:rPr>
              <w:br/>
              <w:t xml:space="preserve">7. </w:t>
            </w:r>
            <w:proofErr w:type="spellStart"/>
            <w:r w:rsidRPr="005759F2">
              <w:rPr>
                <w:rFonts w:ascii="Times New Roman" w:hAnsi="Times New Roman"/>
                <w:szCs w:val="22"/>
                <w:lang w:val="en-US" w:eastAsia="en-US"/>
              </w:rPr>
              <w:t>Жаростойкие</w:t>
            </w:r>
            <w:proofErr w:type="spellEnd"/>
            <w:r w:rsidRPr="005759F2">
              <w:rPr>
                <w:rFonts w:ascii="Times New Roman" w:hAnsi="Times New Roman"/>
                <w:szCs w:val="22"/>
                <w:lang w:val="en-US" w:eastAsia="en-US"/>
              </w:rPr>
              <w:t xml:space="preserve"> и </w:t>
            </w:r>
            <w:proofErr w:type="spellStart"/>
            <w:r w:rsidRPr="005759F2">
              <w:rPr>
                <w:rFonts w:ascii="Times New Roman" w:hAnsi="Times New Roman"/>
                <w:szCs w:val="22"/>
                <w:lang w:val="en-US" w:eastAsia="en-US"/>
              </w:rPr>
              <w:t>жаропрочные</w:t>
            </w:r>
            <w:proofErr w:type="spellEnd"/>
            <w:r w:rsidRPr="005759F2">
              <w:rPr>
                <w:rFonts w:ascii="Times New Roman" w:hAnsi="Times New Roman"/>
                <w:szCs w:val="22"/>
                <w:lang w:val="en-US" w:eastAsia="en-US"/>
              </w:rPr>
              <w:t xml:space="preserve"> </w:t>
            </w:r>
            <w:proofErr w:type="spellStart"/>
            <w:r w:rsidRPr="005759F2">
              <w:rPr>
                <w:rFonts w:ascii="Times New Roman" w:hAnsi="Times New Roman"/>
                <w:szCs w:val="22"/>
                <w:lang w:val="en-US" w:eastAsia="en-US"/>
              </w:rPr>
              <w:t>стали</w:t>
            </w:r>
            <w:proofErr w:type="spellEnd"/>
            <w:r w:rsidRPr="005759F2">
              <w:rPr>
                <w:rFonts w:ascii="Times New Roman" w:hAnsi="Times New Roman"/>
                <w:szCs w:val="22"/>
                <w:lang w:val="en-US" w:eastAsia="en-US"/>
              </w:rPr>
              <w:t xml:space="preserve">: </w:t>
            </w:r>
            <w:proofErr w:type="spellStart"/>
            <w:r w:rsidRPr="005759F2">
              <w:rPr>
                <w:rFonts w:ascii="Times New Roman" w:hAnsi="Times New Roman"/>
                <w:szCs w:val="22"/>
                <w:lang w:val="en-US" w:eastAsia="en-US"/>
              </w:rPr>
              <w:t>свойства</w:t>
            </w:r>
            <w:proofErr w:type="spellEnd"/>
            <w:r w:rsidRPr="005759F2">
              <w:rPr>
                <w:rFonts w:ascii="Times New Roman" w:hAnsi="Times New Roman"/>
                <w:szCs w:val="22"/>
                <w:lang w:val="en-US" w:eastAsia="en-US"/>
              </w:rPr>
              <w:t xml:space="preserve"> и </w:t>
            </w:r>
            <w:proofErr w:type="spellStart"/>
            <w:r w:rsidRPr="005759F2">
              <w:rPr>
                <w:rFonts w:ascii="Times New Roman" w:hAnsi="Times New Roman"/>
                <w:szCs w:val="22"/>
                <w:lang w:val="en-US" w:eastAsia="en-US"/>
              </w:rPr>
              <w:t>назначение</w:t>
            </w:r>
            <w:proofErr w:type="spellEnd"/>
            <w:r w:rsidRPr="005759F2">
              <w:rPr>
                <w:rFonts w:ascii="Times New Roman" w:hAnsi="Times New Roman"/>
                <w:szCs w:val="22"/>
                <w:lang w:val="en-US" w:eastAsia="en-US"/>
              </w:rPr>
              <w:t xml:space="preserve"> </w:t>
            </w:r>
          </w:p>
        </w:tc>
      </w:tr>
      <w:tr w:rsidR="00FE60BD" w:rsidRPr="005759F2" w14:paraId="7E24A2F6" w14:textId="77777777" w:rsidTr="004E2F29">
        <w:trPr>
          <w:trHeight w:val="239"/>
        </w:trPr>
        <w:tc>
          <w:tcPr>
            <w:tcW w:w="2510" w:type="dxa"/>
            <w:vMerge/>
            <w:tcBorders>
              <w:left w:val="single" w:sz="4" w:space="0" w:color="auto"/>
              <w:right w:val="single" w:sz="4" w:space="0" w:color="auto"/>
            </w:tcBorders>
            <w:shd w:val="clear" w:color="auto" w:fill="auto"/>
          </w:tcPr>
          <w:p w14:paraId="099B21F4" w14:textId="77777777" w:rsidR="00FE60BD" w:rsidRPr="005759F2" w:rsidRDefault="00FE60BD" w:rsidP="002D2210">
            <w:pPr>
              <w:rPr>
                <w:rFonts w:ascii="Times New Roman" w:hAnsi="Times New Roman"/>
                <w:b/>
                <w:bCs/>
                <w:szCs w:val="22"/>
                <w:lang w:val="en-US" w:eastAsia="en-US"/>
              </w:rPr>
            </w:pPr>
          </w:p>
        </w:tc>
        <w:tc>
          <w:tcPr>
            <w:tcW w:w="6836" w:type="dxa"/>
            <w:tcBorders>
              <w:top w:val="nil"/>
              <w:left w:val="nil"/>
              <w:bottom w:val="single" w:sz="4" w:space="0" w:color="auto"/>
              <w:right w:val="single" w:sz="4" w:space="0" w:color="auto"/>
            </w:tcBorders>
            <w:shd w:val="clear" w:color="auto" w:fill="auto"/>
          </w:tcPr>
          <w:p w14:paraId="1F724743" w14:textId="458F4F24" w:rsidR="00FE60BD" w:rsidRPr="005759F2" w:rsidRDefault="00FE60BD" w:rsidP="002D2210">
            <w:pPr>
              <w:rPr>
                <w:rFonts w:ascii="Times New Roman" w:hAnsi="Times New Roman"/>
                <w:b/>
                <w:szCs w:val="22"/>
                <w:lang w:eastAsia="en-US"/>
              </w:rPr>
            </w:pPr>
            <w:r w:rsidRPr="002D2210">
              <w:rPr>
                <w:rFonts w:ascii="Times New Roman" w:hAnsi="Times New Roman"/>
                <w:b/>
                <w:szCs w:val="22"/>
                <w:lang w:eastAsia="en-US"/>
              </w:rPr>
              <w:t>В том числе практических и лабораторных занятий</w:t>
            </w:r>
          </w:p>
        </w:tc>
      </w:tr>
      <w:tr w:rsidR="00FE60BD" w:rsidRPr="005759F2" w14:paraId="3F6BA10B" w14:textId="77777777" w:rsidTr="004E2F29">
        <w:trPr>
          <w:trHeight w:val="414"/>
        </w:trPr>
        <w:tc>
          <w:tcPr>
            <w:tcW w:w="2510" w:type="dxa"/>
            <w:vMerge/>
            <w:tcBorders>
              <w:left w:val="single" w:sz="4" w:space="0" w:color="auto"/>
              <w:bottom w:val="single" w:sz="4" w:space="0" w:color="auto"/>
              <w:right w:val="single" w:sz="4" w:space="0" w:color="auto"/>
            </w:tcBorders>
            <w:shd w:val="clear" w:color="auto" w:fill="auto"/>
          </w:tcPr>
          <w:p w14:paraId="67166651" w14:textId="77777777" w:rsidR="00FE60BD" w:rsidRPr="002D2210" w:rsidRDefault="00FE60BD" w:rsidP="002D2210">
            <w:pPr>
              <w:rPr>
                <w:rFonts w:ascii="Times New Roman" w:hAnsi="Times New Roman"/>
                <w:b/>
                <w:bCs/>
                <w:szCs w:val="22"/>
                <w:lang w:eastAsia="en-US"/>
              </w:rPr>
            </w:pPr>
          </w:p>
        </w:tc>
        <w:tc>
          <w:tcPr>
            <w:tcW w:w="6836" w:type="dxa"/>
            <w:tcBorders>
              <w:top w:val="nil"/>
              <w:left w:val="nil"/>
              <w:bottom w:val="single" w:sz="4" w:space="0" w:color="auto"/>
              <w:right w:val="single" w:sz="4" w:space="0" w:color="auto"/>
            </w:tcBorders>
            <w:shd w:val="clear" w:color="auto" w:fill="auto"/>
          </w:tcPr>
          <w:p w14:paraId="25DBEE53" w14:textId="77777777" w:rsidR="00FE60BD" w:rsidRPr="002D2210" w:rsidRDefault="00FE60BD" w:rsidP="002D2210">
            <w:pPr>
              <w:rPr>
                <w:rFonts w:ascii="Times New Roman" w:hAnsi="Times New Roman"/>
                <w:b/>
                <w:szCs w:val="22"/>
                <w:lang w:eastAsia="en-US"/>
              </w:rPr>
            </w:pPr>
            <w:r w:rsidRPr="002D2210">
              <w:rPr>
                <w:rFonts w:ascii="Times New Roman" w:hAnsi="Times New Roman"/>
                <w:b/>
                <w:szCs w:val="22"/>
                <w:lang w:eastAsia="en-US"/>
              </w:rPr>
              <w:t>В том числе самостоятельная работа обучающихся</w:t>
            </w:r>
          </w:p>
          <w:p w14:paraId="61601DFF" w14:textId="01529C41" w:rsidR="00FE60BD" w:rsidRPr="005759F2" w:rsidRDefault="00FE60BD" w:rsidP="002D2210">
            <w:pPr>
              <w:rPr>
                <w:rFonts w:ascii="Times New Roman" w:hAnsi="Times New Roman"/>
                <w:b/>
                <w:szCs w:val="22"/>
                <w:lang w:eastAsia="en-US"/>
              </w:rPr>
            </w:pPr>
            <w:r w:rsidRPr="002D2210">
              <w:rPr>
                <w:rFonts w:ascii="Times New Roman" w:hAnsi="Times New Roman"/>
                <w:bCs/>
                <w:i/>
                <w:iCs/>
                <w:sz w:val="20"/>
                <w:lang w:eastAsia="en-US"/>
              </w:rPr>
              <w:t>Необходимость и тематика определяются образовательной организацией</w:t>
            </w:r>
          </w:p>
        </w:tc>
      </w:tr>
      <w:tr w:rsidR="00643A2B" w:rsidRPr="005759F2" w14:paraId="5B0D03DF" w14:textId="77777777" w:rsidTr="004E2F29">
        <w:trPr>
          <w:trHeight w:val="179"/>
        </w:trPr>
        <w:tc>
          <w:tcPr>
            <w:tcW w:w="2510" w:type="dxa"/>
            <w:vMerge w:val="restart"/>
            <w:tcBorders>
              <w:top w:val="nil"/>
              <w:left w:val="single" w:sz="4" w:space="0" w:color="auto"/>
              <w:right w:val="single" w:sz="4" w:space="0" w:color="auto"/>
            </w:tcBorders>
            <w:shd w:val="clear" w:color="auto" w:fill="auto"/>
          </w:tcPr>
          <w:p w14:paraId="4C79ECE4" w14:textId="77777777" w:rsidR="00643A2B" w:rsidRDefault="00643A2B" w:rsidP="002D2210">
            <w:pPr>
              <w:rPr>
                <w:rFonts w:ascii="Times New Roman" w:hAnsi="Times New Roman"/>
                <w:b/>
                <w:bCs/>
                <w:szCs w:val="22"/>
                <w:lang w:eastAsia="en-US"/>
              </w:rPr>
            </w:pPr>
            <w:r w:rsidRPr="005759F2">
              <w:rPr>
                <w:rFonts w:ascii="Times New Roman" w:hAnsi="Times New Roman"/>
                <w:b/>
                <w:bCs/>
                <w:szCs w:val="22"/>
                <w:lang w:eastAsia="en-US"/>
              </w:rPr>
              <w:t xml:space="preserve">Тема 2.2. </w:t>
            </w:r>
          </w:p>
          <w:p w14:paraId="7C81B247" w14:textId="77777777" w:rsidR="00643A2B" w:rsidRPr="005759F2" w:rsidRDefault="00643A2B" w:rsidP="002D2210">
            <w:pPr>
              <w:rPr>
                <w:rFonts w:ascii="Times New Roman" w:hAnsi="Times New Roman"/>
                <w:b/>
                <w:bCs/>
                <w:szCs w:val="22"/>
                <w:lang w:eastAsia="en-US"/>
              </w:rPr>
            </w:pPr>
            <w:r w:rsidRPr="005759F2">
              <w:rPr>
                <w:rFonts w:ascii="Times New Roman" w:hAnsi="Times New Roman"/>
                <w:b/>
                <w:bCs/>
                <w:szCs w:val="22"/>
                <w:lang w:eastAsia="en-US"/>
              </w:rPr>
              <w:t xml:space="preserve">Термическая обработка металлов и сплавов </w:t>
            </w:r>
          </w:p>
          <w:p w14:paraId="2A90147D" w14:textId="16A14AA0" w:rsidR="00643A2B" w:rsidRPr="005759F2" w:rsidRDefault="00643A2B" w:rsidP="002D2210">
            <w:pPr>
              <w:rPr>
                <w:rFonts w:ascii="Times New Roman" w:hAnsi="Times New Roman"/>
                <w:b/>
                <w:bCs/>
                <w:szCs w:val="22"/>
                <w:lang w:eastAsia="en-US"/>
              </w:rPr>
            </w:pPr>
            <w:r w:rsidRPr="005759F2">
              <w:rPr>
                <w:rFonts w:ascii="Times New Roman" w:hAnsi="Times New Roman"/>
                <w:b/>
                <w:bCs/>
                <w:szCs w:val="22"/>
                <w:lang w:val="en-US" w:eastAsia="en-US"/>
              </w:rPr>
              <w:t> </w:t>
            </w:r>
          </w:p>
        </w:tc>
        <w:tc>
          <w:tcPr>
            <w:tcW w:w="6836" w:type="dxa"/>
            <w:tcBorders>
              <w:top w:val="nil"/>
              <w:left w:val="nil"/>
              <w:bottom w:val="single" w:sz="4" w:space="0" w:color="auto"/>
              <w:right w:val="single" w:sz="4" w:space="0" w:color="auto"/>
            </w:tcBorders>
            <w:shd w:val="clear" w:color="auto" w:fill="auto"/>
          </w:tcPr>
          <w:p w14:paraId="746ED5CD" w14:textId="5F55B8F9" w:rsidR="00643A2B" w:rsidRPr="005759F2" w:rsidRDefault="00643A2B" w:rsidP="002D2210">
            <w:pPr>
              <w:rPr>
                <w:rFonts w:ascii="Times New Roman" w:hAnsi="Times New Roman"/>
                <w:b/>
                <w:szCs w:val="22"/>
                <w:lang w:eastAsia="en-US"/>
              </w:rPr>
            </w:pPr>
            <w:r w:rsidRPr="005759F2">
              <w:rPr>
                <w:rFonts w:ascii="Times New Roman" w:hAnsi="Times New Roman"/>
                <w:b/>
                <w:szCs w:val="22"/>
                <w:lang w:eastAsia="en-US"/>
              </w:rPr>
              <w:t>Содержание</w:t>
            </w:r>
          </w:p>
        </w:tc>
      </w:tr>
      <w:tr w:rsidR="00643A2B" w:rsidRPr="005759F2" w14:paraId="686240E5" w14:textId="77777777" w:rsidTr="004E2F29">
        <w:trPr>
          <w:trHeight w:val="552"/>
        </w:trPr>
        <w:tc>
          <w:tcPr>
            <w:tcW w:w="2510" w:type="dxa"/>
            <w:vMerge/>
            <w:tcBorders>
              <w:left w:val="single" w:sz="4" w:space="0" w:color="auto"/>
              <w:right w:val="single" w:sz="4" w:space="0" w:color="auto"/>
            </w:tcBorders>
            <w:shd w:val="clear" w:color="auto" w:fill="auto"/>
            <w:hideMark/>
          </w:tcPr>
          <w:p w14:paraId="486088F5" w14:textId="05A956F7" w:rsidR="00643A2B" w:rsidRPr="005759F2" w:rsidRDefault="00643A2B" w:rsidP="002D2210">
            <w:pPr>
              <w:rPr>
                <w:rFonts w:ascii="Times New Roman" w:hAnsi="Times New Roman"/>
                <w:b/>
                <w:bCs/>
                <w:szCs w:val="22"/>
                <w:lang w:eastAsia="en-US"/>
              </w:rPr>
            </w:pPr>
          </w:p>
        </w:tc>
        <w:tc>
          <w:tcPr>
            <w:tcW w:w="6836" w:type="dxa"/>
            <w:tcBorders>
              <w:top w:val="nil"/>
              <w:left w:val="nil"/>
              <w:bottom w:val="single" w:sz="4" w:space="0" w:color="auto"/>
              <w:right w:val="single" w:sz="4" w:space="0" w:color="auto"/>
            </w:tcBorders>
            <w:shd w:val="clear" w:color="auto" w:fill="auto"/>
            <w:hideMark/>
          </w:tcPr>
          <w:p w14:paraId="3A72FD0A" w14:textId="7AF62FBF" w:rsidR="00643A2B" w:rsidRPr="005759F2" w:rsidRDefault="00643A2B" w:rsidP="002D2210">
            <w:pPr>
              <w:rPr>
                <w:rFonts w:ascii="Times New Roman" w:hAnsi="Times New Roman"/>
                <w:szCs w:val="22"/>
                <w:lang w:val="en-US" w:eastAsia="en-US"/>
              </w:rPr>
            </w:pPr>
            <w:r w:rsidRPr="005759F2">
              <w:rPr>
                <w:rFonts w:ascii="Times New Roman" w:hAnsi="Times New Roman"/>
                <w:szCs w:val="22"/>
                <w:lang w:eastAsia="en-US"/>
              </w:rPr>
              <w:t>1. Понятие термической обработки металлов и сплавов</w:t>
            </w:r>
            <w:r w:rsidRPr="005759F2">
              <w:rPr>
                <w:rFonts w:ascii="Times New Roman" w:hAnsi="Times New Roman"/>
                <w:szCs w:val="22"/>
                <w:lang w:eastAsia="en-US"/>
              </w:rPr>
              <w:br/>
              <w:t>2. Виды термообработки, требования к термообработке</w:t>
            </w:r>
            <w:r w:rsidRPr="005759F2">
              <w:rPr>
                <w:rFonts w:ascii="Times New Roman" w:hAnsi="Times New Roman"/>
                <w:szCs w:val="22"/>
                <w:lang w:eastAsia="en-US"/>
              </w:rPr>
              <w:br/>
              <w:t>3. Оборудование для термической обработки</w:t>
            </w:r>
            <w:r w:rsidRPr="005759F2">
              <w:rPr>
                <w:rFonts w:ascii="Times New Roman" w:hAnsi="Times New Roman"/>
                <w:szCs w:val="22"/>
                <w:lang w:eastAsia="en-US"/>
              </w:rPr>
              <w:br/>
              <w:t>4. Термообработка легированных сталей, дефекты при термообработке легированных сталей</w:t>
            </w:r>
            <w:r w:rsidRPr="005759F2">
              <w:rPr>
                <w:rFonts w:ascii="Times New Roman" w:hAnsi="Times New Roman"/>
                <w:szCs w:val="22"/>
                <w:lang w:eastAsia="en-US"/>
              </w:rPr>
              <w:br/>
              <w:t xml:space="preserve">5. </w:t>
            </w:r>
            <w:proofErr w:type="spellStart"/>
            <w:r w:rsidRPr="005759F2">
              <w:rPr>
                <w:rFonts w:ascii="Times New Roman" w:hAnsi="Times New Roman"/>
                <w:szCs w:val="22"/>
                <w:lang w:val="en-US" w:eastAsia="en-US"/>
              </w:rPr>
              <w:t>Химико-термическая</w:t>
            </w:r>
            <w:proofErr w:type="spellEnd"/>
            <w:r w:rsidRPr="005759F2">
              <w:rPr>
                <w:rFonts w:ascii="Times New Roman" w:hAnsi="Times New Roman"/>
                <w:szCs w:val="22"/>
                <w:lang w:val="en-US" w:eastAsia="en-US"/>
              </w:rPr>
              <w:t xml:space="preserve"> </w:t>
            </w:r>
            <w:proofErr w:type="spellStart"/>
            <w:r w:rsidRPr="005759F2">
              <w:rPr>
                <w:rFonts w:ascii="Times New Roman" w:hAnsi="Times New Roman"/>
                <w:szCs w:val="22"/>
                <w:lang w:val="en-US" w:eastAsia="en-US"/>
              </w:rPr>
              <w:t>обработка</w:t>
            </w:r>
            <w:proofErr w:type="spellEnd"/>
            <w:r w:rsidRPr="005759F2">
              <w:rPr>
                <w:rFonts w:ascii="Times New Roman" w:hAnsi="Times New Roman"/>
                <w:szCs w:val="22"/>
                <w:lang w:val="en-US" w:eastAsia="en-US"/>
              </w:rPr>
              <w:t xml:space="preserve"> </w:t>
            </w:r>
            <w:proofErr w:type="spellStart"/>
            <w:r w:rsidRPr="005759F2">
              <w:rPr>
                <w:rFonts w:ascii="Times New Roman" w:hAnsi="Times New Roman"/>
                <w:szCs w:val="22"/>
                <w:lang w:val="en-US" w:eastAsia="en-US"/>
              </w:rPr>
              <w:t>стали</w:t>
            </w:r>
            <w:proofErr w:type="spellEnd"/>
            <w:r w:rsidRPr="005759F2">
              <w:rPr>
                <w:rFonts w:ascii="Times New Roman" w:hAnsi="Times New Roman"/>
                <w:szCs w:val="22"/>
                <w:lang w:val="en-US" w:eastAsia="en-US"/>
              </w:rPr>
              <w:t xml:space="preserve">: </w:t>
            </w:r>
            <w:proofErr w:type="spellStart"/>
            <w:r w:rsidRPr="005759F2">
              <w:rPr>
                <w:rFonts w:ascii="Times New Roman" w:hAnsi="Times New Roman"/>
                <w:szCs w:val="22"/>
                <w:lang w:val="en-US" w:eastAsia="en-US"/>
              </w:rPr>
              <w:t>виды</w:t>
            </w:r>
            <w:proofErr w:type="spellEnd"/>
            <w:r w:rsidRPr="005759F2">
              <w:rPr>
                <w:rFonts w:ascii="Times New Roman" w:hAnsi="Times New Roman"/>
                <w:szCs w:val="22"/>
                <w:lang w:val="en-US" w:eastAsia="en-US"/>
              </w:rPr>
              <w:t xml:space="preserve"> </w:t>
            </w:r>
            <w:proofErr w:type="spellStart"/>
            <w:r w:rsidRPr="005759F2">
              <w:rPr>
                <w:rFonts w:ascii="Times New Roman" w:hAnsi="Times New Roman"/>
                <w:szCs w:val="22"/>
                <w:lang w:val="en-US" w:eastAsia="en-US"/>
              </w:rPr>
              <w:t>обработки</w:t>
            </w:r>
            <w:proofErr w:type="spellEnd"/>
            <w:r w:rsidRPr="005759F2">
              <w:rPr>
                <w:rFonts w:ascii="Times New Roman" w:hAnsi="Times New Roman"/>
                <w:szCs w:val="22"/>
                <w:lang w:val="en-US" w:eastAsia="en-US"/>
              </w:rPr>
              <w:t xml:space="preserve">, </w:t>
            </w:r>
            <w:proofErr w:type="spellStart"/>
            <w:r w:rsidRPr="005759F2">
              <w:rPr>
                <w:rFonts w:ascii="Times New Roman" w:hAnsi="Times New Roman"/>
                <w:szCs w:val="22"/>
                <w:lang w:val="en-US" w:eastAsia="en-US"/>
              </w:rPr>
              <w:t>цианирование</w:t>
            </w:r>
            <w:proofErr w:type="spellEnd"/>
            <w:r w:rsidRPr="005759F2">
              <w:rPr>
                <w:rFonts w:ascii="Times New Roman" w:hAnsi="Times New Roman"/>
                <w:szCs w:val="22"/>
                <w:lang w:val="en-US" w:eastAsia="en-US"/>
              </w:rPr>
              <w:t xml:space="preserve">, </w:t>
            </w:r>
            <w:proofErr w:type="spellStart"/>
            <w:r w:rsidRPr="005759F2">
              <w:rPr>
                <w:rFonts w:ascii="Times New Roman" w:hAnsi="Times New Roman"/>
                <w:szCs w:val="22"/>
                <w:lang w:val="en-US" w:eastAsia="en-US"/>
              </w:rPr>
              <w:t>азотирование</w:t>
            </w:r>
            <w:proofErr w:type="spellEnd"/>
            <w:r w:rsidRPr="005759F2">
              <w:rPr>
                <w:rFonts w:ascii="Times New Roman" w:hAnsi="Times New Roman"/>
                <w:szCs w:val="22"/>
                <w:lang w:val="en-US" w:eastAsia="en-US"/>
              </w:rPr>
              <w:t xml:space="preserve">, </w:t>
            </w:r>
            <w:proofErr w:type="spellStart"/>
            <w:r w:rsidRPr="005759F2">
              <w:rPr>
                <w:rFonts w:ascii="Times New Roman" w:hAnsi="Times New Roman"/>
                <w:szCs w:val="22"/>
                <w:lang w:val="en-US" w:eastAsia="en-US"/>
              </w:rPr>
              <w:t>цементация</w:t>
            </w:r>
            <w:proofErr w:type="spellEnd"/>
          </w:p>
        </w:tc>
      </w:tr>
      <w:tr w:rsidR="00643A2B" w:rsidRPr="005759F2" w14:paraId="61C083AD" w14:textId="77777777" w:rsidTr="004E2F29">
        <w:trPr>
          <w:trHeight w:val="293"/>
        </w:trPr>
        <w:tc>
          <w:tcPr>
            <w:tcW w:w="2510" w:type="dxa"/>
            <w:vMerge/>
            <w:tcBorders>
              <w:left w:val="single" w:sz="4" w:space="0" w:color="auto"/>
              <w:right w:val="single" w:sz="4" w:space="0" w:color="auto"/>
            </w:tcBorders>
            <w:shd w:val="clear" w:color="auto" w:fill="auto"/>
          </w:tcPr>
          <w:p w14:paraId="5516ACFC" w14:textId="77777777" w:rsidR="00643A2B" w:rsidRPr="005759F2" w:rsidRDefault="00643A2B" w:rsidP="002D2210">
            <w:pPr>
              <w:rPr>
                <w:rFonts w:ascii="Times New Roman" w:hAnsi="Times New Roman"/>
                <w:b/>
                <w:bCs/>
                <w:szCs w:val="22"/>
                <w:lang w:val="en-US" w:eastAsia="en-US"/>
              </w:rPr>
            </w:pPr>
          </w:p>
        </w:tc>
        <w:tc>
          <w:tcPr>
            <w:tcW w:w="6836" w:type="dxa"/>
            <w:tcBorders>
              <w:top w:val="nil"/>
              <w:left w:val="nil"/>
              <w:bottom w:val="single" w:sz="4" w:space="0" w:color="auto"/>
              <w:right w:val="single" w:sz="4" w:space="0" w:color="auto"/>
            </w:tcBorders>
            <w:shd w:val="clear" w:color="auto" w:fill="auto"/>
          </w:tcPr>
          <w:p w14:paraId="61F727D8" w14:textId="2F12D9A5" w:rsidR="00643A2B" w:rsidRPr="005759F2" w:rsidRDefault="00643A2B" w:rsidP="002D2210">
            <w:pPr>
              <w:rPr>
                <w:rFonts w:ascii="Times New Roman" w:hAnsi="Times New Roman"/>
                <w:b/>
                <w:szCs w:val="22"/>
                <w:lang w:eastAsia="en-US"/>
              </w:rPr>
            </w:pPr>
            <w:r w:rsidRPr="002D2210">
              <w:rPr>
                <w:rFonts w:ascii="Times New Roman" w:hAnsi="Times New Roman"/>
                <w:b/>
                <w:szCs w:val="22"/>
                <w:lang w:eastAsia="en-US"/>
              </w:rPr>
              <w:t>В том числе практических и лабораторных занятий</w:t>
            </w:r>
          </w:p>
        </w:tc>
      </w:tr>
      <w:tr w:rsidR="00643A2B" w:rsidRPr="005759F2" w14:paraId="547F7BB4" w14:textId="77777777" w:rsidTr="004E2F29">
        <w:trPr>
          <w:trHeight w:val="552"/>
        </w:trPr>
        <w:tc>
          <w:tcPr>
            <w:tcW w:w="2510" w:type="dxa"/>
            <w:vMerge/>
            <w:tcBorders>
              <w:left w:val="single" w:sz="4" w:space="0" w:color="auto"/>
              <w:right w:val="single" w:sz="4" w:space="0" w:color="auto"/>
            </w:tcBorders>
            <w:shd w:val="clear" w:color="auto" w:fill="auto"/>
            <w:hideMark/>
          </w:tcPr>
          <w:p w14:paraId="1C609059" w14:textId="77777777" w:rsidR="00643A2B" w:rsidRPr="002D2210" w:rsidRDefault="00643A2B" w:rsidP="002D2210">
            <w:pPr>
              <w:rPr>
                <w:rFonts w:ascii="Times New Roman" w:hAnsi="Times New Roman"/>
                <w:b/>
                <w:bCs/>
                <w:szCs w:val="22"/>
                <w:lang w:eastAsia="en-US"/>
              </w:rPr>
            </w:pPr>
          </w:p>
        </w:tc>
        <w:tc>
          <w:tcPr>
            <w:tcW w:w="6836" w:type="dxa"/>
            <w:tcBorders>
              <w:top w:val="nil"/>
              <w:left w:val="nil"/>
              <w:bottom w:val="single" w:sz="4" w:space="0" w:color="auto"/>
              <w:right w:val="single" w:sz="4" w:space="0" w:color="auto"/>
            </w:tcBorders>
            <w:shd w:val="clear" w:color="auto" w:fill="auto"/>
            <w:hideMark/>
          </w:tcPr>
          <w:p w14:paraId="3F8E632D" w14:textId="6E910609" w:rsidR="00643A2B" w:rsidRPr="005759F2" w:rsidRDefault="00643A2B" w:rsidP="002D2210">
            <w:pPr>
              <w:rPr>
                <w:rFonts w:ascii="Times New Roman" w:hAnsi="Times New Roman"/>
                <w:szCs w:val="22"/>
                <w:lang w:eastAsia="en-US"/>
              </w:rPr>
            </w:pPr>
            <w:r w:rsidRPr="002D2210">
              <w:rPr>
                <w:rFonts w:ascii="Times New Roman" w:hAnsi="Times New Roman"/>
                <w:b/>
                <w:bCs/>
                <w:szCs w:val="22"/>
                <w:lang w:eastAsia="en-US"/>
              </w:rPr>
              <w:t>Лабораторная работа 2.</w:t>
            </w:r>
            <w:r w:rsidRPr="005759F2">
              <w:rPr>
                <w:rFonts w:ascii="Times New Roman" w:hAnsi="Times New Roman"/>
                <w:szCs w:val="22"/>
                <w:lang w:eastAsia="en-US"/>
              </w:rPr>
              <w:t xml:space="preserve"> Проведение микроанализа сталей до и после обработки</w:t>
            </w:r>
          </w:p>
        </w:tc>
      </w:tr>
      <w:tr w:rsidR="00643A2B" w:rsidRPr="005759F2" w14:paraId="60A8D0B9" w14:textId="77777777" w:rsidTr="004E2F29">
        <w:trPr>
          <w:trHeight w:val="351"/>
        </w:trPr>
        <w:tc>
          <w:tcPr>
            <w:tcW w:w="2510" w:type="dxa"/>
            <w:vMerge/>
            <w:tcBorders>
              <w:left w:val="single" w:sz="4" w:space="0" w:color="auto"/>
              <w:bottom w:val="single" w:sz="4" w:space="0" w:color="auto"/>
              <w:right w:val="single" w:sz="4" w:space="0" w:color="auto"/>
            </w:tcBorders>
            <w:shd w:val="clear" w:color="auto" w:fill="auto"/>
          </w:tcPr>
          <w:p w14:paraId="2B693BBD" w14:textId="77777777" w:rsidR="00643A2B" w:rsidRPr="002D2210" w:rsidRDefault="00643A2B" w:rsidP="002D2210">
            <w:pPr>
              <w:rPr>
                <w:rFonts w:ascii="Times New Roman" w:hAnsi="Times New Roman"/>
                <w:b/>
                <w:bCs/>
                <w:szCs w:val="22"/>
                <w:lang w:eastAsia="en-US"/>
              </w:rPr>
            </w:pPr>
          </w:p>
        </w:tc>
        <w:tc>
          <w:tcPr>
            <w:tcW w:w="6836" w:type="dxa"/>
            <w:tcBorders>
              <w:top w:val="nil"/>
              <w:left w:val="nil"/>
              <w:bottom w:val="single" w:sz="4" w:space="0" w:color="auto"/>
              <w:right w:val="single" w:sz="4" w:space="0" w:color="auto"/>
            </w:tcBorders>
            <w:shd w:val="clear" w:color="auto" w:fill="auto"/>
          </w:tcPr>
          <w:p w14:paraId="1FF0050E" w14:textId="77777777" w:rsidR="00643A2B" w:rsidRPr="002D2210" w:rsidRDefault="00643A2B" w:rsidP="002D2210">
            <w:pPr>
              <w:rPr>
                <w:rFonts w:ascii="Times New Roman" w:hAnsi="Times New Roman"/>
                <w:b/>
                <w:szCs w:val="22"/>
                <w:lang w:eastAsia="en-US"/>
              </w:rPr>
            </w:pPr>
            <w:r w:rsidRPr="002D2210">
              <w:rPr>
                <w:rFonts w:ascii="Times New Roman" w:hAnsi="Times New Roman"/>
                <w:b/>
                <w:szCs w:val="22"/>
                <w:lang w:eastAsia="en-US"/>
              </w:rPr>
              <w:t>В том числе самостоятельная работа обучающихся</w:t>
            </w:r>
          </w:p>
          <w:p w14:paraId="7F259A99" w14:textId="55FEAC8C" w:rsidR="00643A2B" w:rsidRPr="005759F2" w:rsidRDefault="00643A2B" w:rsidP="002D2210">
            <w:pPr>
              <w:rPr>
                <w:rFonts w:ascii="Times New Roman" w:hAnsi="Times New Roman"/>
                <w:b/>
                <w:szCs w:val="22"/>
                <w:lang w:eastAsia="en-US"/>
              </w:rPr>
            </w:pPr>
            <w:r w:rsidRPr="002D2210">
              <w:rPr>
                <w:rFonts w:ascii="Times New Roman" w:hAnsi="Times New Roman"/>
                <w:bCs/>
                <w:i/>
                <w:iCs/>
                <w:sz w:val="20"/>
                <w:lang w:eastAsia="en-US"/>
              </w:rPr>
              <w:t>Необходимость и тематика определяются образовательной организацией</w:t>
            </w:r>
          </w:p>
        </w:tc>
      </w:tr>
      <w:tr w:rsidR="00FE60BD" w:rsidRPr="005759F2" w14:paraId="67FB3F9C" w14:textId="77777777" w:rsidTr="004E2F29">
        <w:trPr>
          <w:trHeight w:val="207"/>
        </w:trPr>
        <w:tc>
          <w:tcPr>
            <w:tcW w:w="2510" w:type="dxa"/>
            <w:vMerge w:val="restart"/>
            <w:tcBorders>
              <w:top w:val="single" w:sz="4" w:space="0" w:color="auto"/>
              <w:left w:val="single" w:sz="4" w:space="0" w:color="auto"/>
              <w:bottom w:val="single" w:sz="4" w:space="0" w:color="auto"/>
              <w:right w:val="single" w:sz="4" w:space="0" w:color="auto"/>
            </w:tcBorders>
            <w:shd w:val="clear" w:color="auto" w:fill="auto"/>
          </w:tcPr>
          <w:p w14:paraId="4138D18D" w14:textId="04F8A1DD" w:rsidR="00FE60BD" w:rsidRDefault="00861E1A" w:rsidP="002D2210">
            <w:pPr>
              <w:rPr>
                <w:rFonts w:ascii="Times New Roman" w:hAnsi="Times New Roman"/>
                <w:b/>
                <w:bCs/>
                <w:szCs w:val="22"/>
                <w:lang w:val="en-US" w:eastAsia="en-US"/>
              </w:rPr>
            </w:pPr>
            <w:r w:rsidRPr="005759F2">
              <w:rPr>
                <w:rFonts w:ascii="Times New Roman" w:hAnsi="Times New Roman"/>
                <w:b/>
                <w:bCs/>
                <w:szCs w:val="22"/>
                <w:lang w:eastAsia="en-US"/>
              </w:rPr>
              <w:t>Тема</w:t>
            </w:r>
            <w:r w:rsidR="00FE60BD" w:rsidRPr="005759F2">
              <w:rPr>
                <w:rFonts w:ascii="Times New Roman" w:hAnsi="Times New Roman"/>
                <w:b/>
                <w:bCs/>
                <w:szCs w:val="22"/>
                <w:lang w:val="en-US" w:eastAsia="en-US"/>
              </w:rPr>
              <w:t xml:space="preserve"> 2.3. </w:t>
            </w:r>
          </w:p>
          <w:p w14:paraId="597B8EB8" w14:textId="3BCBE24B" w:rsidR="00FE60BD" w:rsidRPr="005759F2" w:rsidRDefault="00FE60BD" w:rsidP="002D2210">
            <w:pPr>
              <w:rPr>
                <w:rFonts w:ascii="Times New Roman" w:hAnsi="Times New Roman"/>
                <w:b/>
                <w:bCs/>
                <w:szCs w:val="22"/>
                <w:lang w:val="en-US" w:eastAsia="en-US"/>
              </w:rPr>
            </w:pPr>
            <w:proofErr w:type="spellStart"/>
            <w:r w:rsidRPr="005759F2">
              <w:rPr>
                <w:rFonts w:ascii="Times New Roman" w:hAnsi="Times New Roman"/>
                <w:b/>
                <w:bCs/>
                <w:szCs w:val="22"/>
                <w:lang w:val="en-US" w:eastAsia="en-US"/>
              </w:rPr>
              <w:t>Чугуны</w:t>
            </w:r>
            <w:proofErr w:type="spellEnd"/>
          </w:p>
        </w:tc>
        <w:tc>
          <w:tcPr>
            <w:tcW w:w="6836" w:type="dxa"/>
            <w:tcBorders>
              <w:top w:val="single" w:sz="4" w:space="0" w:color="auto"/>
              <w:left w:val="nil"/>
              <w:bottom w:val="single" w:sz="4" w:space="0" w:color="auto"/>
              <w:right w:val="single" w:sz="4" w:space="0" w:color="auto"/>
            </w:tcBorders>
            <w:shd w:val="clear" w:color="auto" w:fill="auto"/>
          </w:tcPr>
          <w:p w14:paraId="741F187C" w14:textId="743522D6" w:rsidR="00FE60BD" w:rsidRPr="005759F2" w:rsidRDefault="00FE60BD" w:rsidP="002D2210">
            <w:pPr>
              <w:rPr>
                <w:rFonts w:ascii="Times New Roman" w:hAnsi="Times New Roman"/>
                <w:b/>
                <w:szCs w:val="22"/>
                <w:lang w:eastAsia="en-US"/>
              </w:rPr>
            </w:pPr>
            <w:r w:rsidRPr="005759F2">
              <w:rPr>
                <w:rFonts w:ascii="Times New Roman" w:hAnsi="Times New Roman"/>
                <w:b/>
                <w:szCs w:val="22"/>
                <w:lang w:eastAsia="en-US"/>
              </w:rPr>
              <w:t>Содержание</w:t>
            </w:r>
          </w:p>
        </w:tc>
      </w:tr>
      <w:tr w:rsidR="00FE60BD" w:rsidRPr="005759F2" w14:paraId="0F9712D2" w14:textId="77777777" w:rsidTr="004E2F29">
        <w:trPr>
          <w:trHeight w:val="552"/>
        </w:trPr>
        <w:tc>
          <w:tcPr>
            <w:tcW w:w="2510" w:type="dxa"/>
            <w:vMerge/>
            <w:tcBorders>
              <w:top w:val="single" w:sz="4" w:space="0" w:color="auto"/>
              <w:left w:val="single" w:sz="4" w:space="0" w:color="auto"/>
              <w:bottom w:val="single" w:sz="4" w:space="0" w:color="auto"/>
              <w:right w:val="single" w:sz="4" w:space="0" w:color="auto"/>
            </w:tcBorders>
            <w:shd w:val="clear" w:color="auto" w:fill="auto"/>
            <w:hideMark/>
          </w:tcPr>
          <w:p w14:paraId="39B997BC" w14:textId="1B204D0E" w:rsidR="00FE60BD" w:rsidRPr="005759F2" w:rsidRDefault="00FE60BD" w:rsidP="002D2210">
            <w:pPr>
              <w:rPr>
                <w:rFonts w:ascii="Times New Roman" w:hAnsi="Times New Roman"/>
                <w:b/>
                <w:bCs/>
                <w:szCs w:val="22"/>
                <w:lang w:val="en-US" w:eastAsia="en-US"/>
              </w:rPr>
            </w:pPr>
          </w:p>
        </w:tc>
        <w:tc>
          <w:tcPr>
            <w:tcW w:w="6836" w:type="dxa"/>
            <w:tcBorders>
              <w:top w:val="single" w:sz="4" w:space="0" w:color="auto"/>
              <w:left w:val="nil"/>
              <w:bottom w:val="single" w:sz="4" w:space="0" w:color="auto"/>
              <w:right w:val="single" w:sz="4" w:space="0" w:color="auto"/>
            </w:tcBorders>
            <w:shd w:val="clear" w:color="auto" w:fill="auto"/>
            <w:hideMark/>
          </w:tcPr>
          <w:p w14:paraId="1FFEDDFE" w14:textId="35865312" w:rsidR="00FE60BD" w:rsidRPr="005759F2" w:rsidRDefault="00FE60BD" w:rsidP="002D2210">
            <w:pPr>
              <w:rPr>
                <w:rFonts w:ascii="Times New Roman" w:hAnsi="Times New Roman"/>
                <w:szCs w:val="22"/>
                <w:lang w:eastAsia="en-US"/>
              </w:rPr>
            </w:pPr>
            <w:r w:rsidRPr="005759F2">
              <w:rPr>
                <w:rFonts w:ascii="Times New Roman" w:hAnsi="Times New Roman"/>
                <w:szCs w:val="22"/>
                <w:lang w:eastAsia="en-US"/>
              </w:rPr>
              <w:t xml:space="preserve">1. Чугуны: структура, свойства, область применения </w:t>
            </w:r>
            <w:r w:rsidRPr="005759F2">
              <w:rPr>
                <w:rFonts w:ascii="Times New Roman" w:hAnsi="Times New Roman"/>
                <w:szCs w:val="22"/>
                <w:lang w:eastAsia="en-US"/>
              </w:rPr>
              <w:br/>
              <w:t>2. Классификация чугунов: Серые, белые чугуны. Легированные чугуны</w:t>
            </w:r>
            <w:r w:rsidRPr="005759F2">
              <w:rPr>
                <w:rFonts w:ascii="Times New Roman" w:hAnsi="Times New Roman"/>
                <w:szCs w:val="22"/>
                <w:lang w:eastAsia="en-US"/>
              </w:rPr>
              <w:br/>
              <w:t>3. Получение чугуна: Доменная печь и её устройство Доменный процесс получения чугуна</w:t>
            </w:r>
          </w:p>
        </w:tc>
      </w:tr>
      <w:tr w:rsidR="00FE60BD" w:rsidRPr="005759F2" w14:paraId="647F238D" w14:textId="77777777" w:rsidTr="004E2F29">
        <w:trPr>
          <w:trHeight w:val="218"/>
        </w:trPr>
        <w:tc>
          <w:tcPr>
            <w:tcW w:w="2510" w:type="dxa"/>
            <w:vMerge/>
            <w:tcBorders>
              <w:top w:val="single" w:sz="4" w:space="0" w:color="auto"/>
              <w:left w:val="single" w:sz="4" w:space="0" w:color="auto"/>
              <w:bottom w:val="single" w:sz="4" w:space="0" w:color="auto"/>
              <w:right w:val="single" w:sz="4" w:space="0" w:color="auto"/>
            </w:tcBorders>
            <w:shd w:val="clear" w:color="auto" w:fill="auto"/>
          </w:tcPr>
          <w:p w14:paraId="76B76294" w14:textId="77777777" w:rsidR="00FE60BD" w:rsidRPr="005F721C" w:rsidRDefault="00FE60BD" w:rsidP="002D2210">
            <w:pPr>
              <w:rPr>
                <w:rFonts w:ascii="Times New Roman" w:hAnsi="Times New Roman"/>
                <w:b/>
                <w:bCs/>
                <w:szCs w:val="22"/>
                <w:lang w:eastAsia="en-US"/>
              </w:rPr>
            </w:pPr>
          </w:p>
        </w:tc>
        <w:tc>
          <w:tcPr>
            <w:tcW w:w="6836" w:type="dxa"/>
            <w:tcBorders>
              <w:top w:val="single" w:sz="4" w:space="0" w:color="auto"/>
              <w:left w:val="nil"/>
              <w:bottom w:val="single" w:sz="4" w:space="0" w:color="auto"/>
              <w:right w:val="single" w:sz="4" w:space="0" w:color="auto"/>
            </w:tcBorders>
            <w:shd w:val="clear" w:color="auto" w:fill="auto"/>
          </w:tcPr>
          <w:p w14:paraId="744DB755" w14:textId="59616CD6" w:rsidR="00FE60BD" w:rsidRPr="005759F2" w:rsidRDefault="00FE60BD" w:rsidP="002D2210">
            <w:pPr>
              <w:rPr>
                <w:rFonts w:ascii="Times New Roman" w:hAnsi="Times New Roman"/>
                <w:b/>
                <w:szCs w:val="22"/>
                <w:lang w:eastAsia="en-US"/>
              </w:rPr>
            </w:pPr>
            <w:r w:rsidRPr="002D2210">
              <w:rPr>
                <w:rFonts w:ascii="Times New Roman" w:hAnsi="Times New Roman"/>
                <w:b/>
                <w:szCs w:val="22"/>
                <w:lang w:eastAsia="en-US"/>
              </w:rPr>
              <w:t>В том числе практических и лабораторных занятий</w:t>
            </w:r>
          </w:p>
        </w:tc>
      </w:tr>
      <w:tr w:rsidR="00FE60BD" w:rsidRPr="005759F2" w14:paraId="50C58773" w14:textId="77777777" w:rsidTr="004E2F29">
        <w:trPr>
          <w:trHeight w:val="552"/>
        </w:trPr>
        <w:tc>
          <w:tcPr>
            <w:tcW w:w="2510" w:type="dxa"/>
            <w:vMerge/>
            <w:tcBorders>
              <w:top w:val="single" w:sz="4" w:space="0" w:color="auto"/>
              <w:left w:val="single" w:sz="4" w:space="0" w:color="auto"/>
              <w:bottom w:val="single" w:sz="4" w:space="0" w:color="auto"/>
              <w:right w:val="single" w:sz="4" w:space="0" w:color="auto"/>
            </w:tcBorders>
            <w:shd w:val="clear" w:color="auto" w:fill="auto"/>
          </w:tcPr>
          <w:p w14:paraId="4C614E58" w14:textId="77777777" w:rsidR="00FE60BD" w:rsidRPr="002D2210" w:rsidRDefault="00FE60BD" w:rsidP="002D2210">
            <w:pPr>
              <w:rPr>
                <w:rFonts w:ascii="Times New Roman" w:hAnsi="Times New Roman"/>
                <w:b/>
                <w:bCs/>
                <w:szCs w:val="22"/>
                <w:lang w:eastAsia="en-US"/>
              </w:rPr>
            </w:pPr>
          </w:p>
        </w:tc>
        <w:tc>
          <w:tcPr>
            <w:tcW w:w="6836" w:type="dxa"/>
            <w:tcBorders>
              <w:top w:val="single" w:sz="4" w:space="0" w:color="auto"/>
              <w:left w:val="nil"/>
              <w:bottom w:val="single" w:sz="4" w:space="0" w:color="auto"/>
              <w:right w:val="single" w:sz="4" w:space="0" w:color="auto"/>
            </w:tcBorders>
            <w:shd w:val="clear" w:color="auto" w:fill="auto"/>
          </w:tcPr>
          <w:p w14:paraId="217E68E2" w14:textId="77777777" w:rsidR="00FE60BD" w:rsidRPr="002D2210" w:rsidRDefault="00FE60BD" w:rsidP="002D2210">
            <w:pPr>
              <w:rPr>
                <w:rFonts w:ascii="Times New Roman" w:hAnsi="Times New Roman"/>
                <w:b/>
                <w:szCs w:val="22"/>
                <w:lang w:eastAsia="en-US"/>
              </w:rPr>
            </w:pPr>
            <w:r w:rsidRPr="002D2210">
              <w:rPr>
                <w:rFonts w:ascii="Times New Roman" w:hAnsi="Times New Roman"/>
                <w:b/>
                <w:szCs w:val="22"/>
                <w:lang w:eastAsia="en-US"/>
              </w:rPr>
              <w:t>В том числе самостоятельная работа обучающихся</w:t>
            </w:r>
          </w:p>
          <w:p w14:paraId="4C0757F1" w14:textId="098A7441" w:rsidR="00FE60BD" w:rsidRPr="005759F2" w:rsidRDefault="00FE60BD" w:rsidP="002D2210">
            <w:pPr>
              <w:rPr>
                <w:rFonts w:ascii="Times New Roman" w:hAnsi="Times New Roman"/>
                <w:b/>
                <w:szCs w:val="22"/>
                <w:lang w:eastAsia="en-US"/>
              </w:rPr>
            </w:pPr>
            <w:r w:rsidRPr="002D2210">
              <w:rPr>
                <w:rFonts w:ascii="Times New Roman" w:hAnsi="Times New Roman"/>
                <w:bCs/>
                <w:i/>
                <w:iCs/>
                <w:sz w:val="20"/>
                <w:lang w:eastAsia="en-US"/>
              </w:rPr>
              <w:t>Необходимость и тематика определяются образовательной организацией</w:t>
            </w:r>
          </w:p>
        </w:tc>
      </w:tr>
      <w:tr w:rsidR="00FE60BD" w:rsidRPr="005759F2" w14:paraId="7A5BE5E9" w14:textId="77777777" w:rsidTr="004E2F29">
        <w:trPr>
          <w:trHeight w:val="161"/>
        </w:trPr>
        <w:tc>
          <w:tcPr>
            <w:tcW w:w="2510" w:type="dxa"/>
            <w:vMerge w:val="restart"/>
            <w:tcBorders>
              <w:top w:val="single" w:sz="4" w:space="0" w:color="auto"/>
              <w:left w:val="single" w:sz="4" w:space="0" w:color="auto"/>
              <w:bottom w:val="single" w:sz="4" w:space="0" w:color="auto"/>
              <w:right w:val="single" w:sz="4" w:space="0" w:color="auto"/>
            </w:tcBorders>
            <w:shd w:val="clear" w:color="auto" w:fill="auto"/>
          </w:tcPr>
          <w:p w14:paraId="3E091319" w14:textId="77777777" w:rsidR="00FE60BD" w:rsidRDefault="00FE60BD" w:rsidP="002D2210">
            <w:pPr>
              <w:rPr>
                <w:rFonts w:ascii="Times New Roman" w:hAnsi="Times New Roman"/>
                <w:b/>
                <w:bCs/>
                <w:szCs w:val="22"/>
                <w:lang w:eastAsia="en-US"/>
              </w:rPr>
            </w:pPr>
            <w:r w:rsidRPr="005759F2">
              <w:rPr>
                <w:rFonts w:ascii="Times New Roman" w:hAnsi="Times New Roman"/>
                <w:b/>
                <w:bCs/>
                <w:szCs w:val="22"/>
                <w:lang w:eastAsia="en-US"/>
              </w:rPr>
              <w:t xml:space="preserve">Тема 2.4. </w:t>
            </w:r>
          </w:p>
          <w:p w14:paraId="7D2E8084" w14:textId="77777777" w:rsidR="00FE60BD" w:rsidRPr="005759F2" w:rsidRDefault="00FE60BD" w:rsidP="002D2210">
            <w:pPr>
              <w:rPr>
                <w:rFonts w:ascii="Times New Roman" w:hAnsi="Times New Roman"/>
                <w:b/>
                <w:bCs/>
                <w:szCs w:val="22"/>
                <w:lang w:eastAsia="en-US"/>
              </w:rPr>
            </w:pPr>
            <w:r w:rsidRPr="005759F2">
              <w:rPr>
                <w:rFonts w:ascii="Times New Roman" w:hAnsi="Times New Roman"/>
                <w:b/>
                <w:bCs/>
                <w:szCs w:val="22"/>
                <w:lang w:eastAsia="en-US"/>
              </w:rPr>
              <w:t xml:space="preserve">Цветные металлы и сплавы </w:t>
            </w:r>
          </w:p>
          <w:p w14:paraId="07CA6C5A" w14:textId="7C05515E" w:rsidR="00FE60BD" w:rsidRPr="005759F2" w:rsidRDefault="00FE60BD" w:rsidP="002D2210">
            <w:pPr>
              <w:rPr>
                <w:rFonts w:ascii="Times New Roman" w:hAnsi="Times New Roman"/>
                <w:b/>
                <w:bCs/>
                <w:szCs w:val="22"/>
                <w:lang w:eastAsia="en-US"/>
              </w:rPr>
            </w:pPr>
            <w:r w:rsidRPr="005759F2">
              <w:rPr>
                <w:rFonts w:ascii="Times New Roman" w:hAnsi="Times New Roman"/>
                <w:b/>
                <w:bCs/>
                <w:szCs w:val="22"/>
                <w:lang w:val="en-US" w:eastAsia="en-US"/>
              </w:rPr>
              <w:t> </w:t>
            </w:r>
          </w:p>
        </w:tc>
        <w:tc>
          <w:tcPr>
            <w:tcW w:w="6836" w:type="dxa"/>
            <w:tcBorders>
              <w:top w:val="single" w:sz="4" w:space="0" w:color="auto"/>
              <w:left w:val="nil"/>
              <w:bottom w:val="single" w:sz="4" w:space="0" w:color="auto"/>
              <w:right w:val="single" w:sz="4" w:space="0" w:color="auto"/>
            </w:tcBorders>
            <w:shd w:val="clear" w:color="auto" w:fill="auto"/>
          </w:tcPr>
          <w:p w14:paraId="7BAB6C05" w14:textId="340817A2" w:rsidR="00FE60BD" w:rsidRPr="005759F2" w:rsidRDefault="00FE60BD" w:rsidP="00FE60BD">
            <w:pPr>
              <w:rPr>
                <w:rFonts w:ascii="Times New Roman" w:hAnsi="Times New Roman"/>
                <w:b/>
                <w:szCs w:val="22"/>
                <w:lang w:eastAsia="en-US"/>
              </w:rPr>
            </w:pPr>
            <w:r w:rsidRPr="005759F2">
              <w:rPr>
                <w:rFonts w:ascii="Times New Roman" w:hAnsi="Times New Roman"/>
                <w:b/>
                <w:szCs w:val="22"/>
                <w:lang w:eastAsia="en-US"/>
              </w:rPr>
              <w:t>Содержание</w:t>
            </w:r>
          </w:p>
        </w:tc>
      </w:tr>
      <w:tr w:rsidR="00FE60BD" w:rsidRPr="005759F2" w14:paraId="31AB1C56" w14:textId="77777777" w:rsidTr="004E2F29">
        <w:trPr>
          <w:trHeight w:val="552"/>
        </w:trPr>
        <w:tc>
          <w:tcPr>
            <w:tcW w:w="2510" w:type="dxa"/>
            <w:vMerge/>
            <w:tcBorders>
              <w:top w:val="single" w:sz="4" w:space="0" w:color="auto"/>
              <w:left w:val="single" w:sz="4" w:space="0" w:color="auto"/>
              <w:bottom w:val="single" w:sz="4" w:space="0" w:color="auto"/>
              <w:right w:val="single" w:sz="4" w:space="0" w:color="auto"/>
            </w:tcBorders>
            <w:shd w:val="clear" w:color="auto" w:fill="auto"/>
            <w:hideMark/>
          </w:tcPr>
          <w:p w14:paraId="3F5ED0C5" w14:textId="03FDE364" w:rsidR="00FE60BD" w:rsidRPr="005759F2" w:rsidRDefault="00FE60BD" w:rsidP="002D2210">
            <w:pPr>
              <w:rPr>
                <w:rFonts w:ascii="Times New Roman" w:hAnsi="Times New Roman"/>
                <w:b/>
                <w:bCs/>
                <w:szCs w:val="22"/>
                <w:lang w:eastAsia="en-US"/>
              </w:rPr>
            </w:pPr>
          </w:p>
        </w:tc>
        <w:tc>
          <w:tcPr>
            <w:tcW w:w="6836" w:type="dxa"/>
            <w:tcBorders>
              <w:top w:val="single" w:sz="4" w:space="0" w:color="auto"/>
              <w:left w:val="nil"/>
              <w:bottom w:val="single" w:sz="4" w:space="0" w:color="auto"/>
              <w:right w:val="single" w:sz="4" w:space="0" w:color="auto"/>
            </w:tcBorders>
            <w:shd w:val="clear" w:color="auto" w:fill="auto"/>
            <w:hideMark/>
          </w:tcPr>
          <w:p w14:paraId="337BDBC6" w14:textId="1E979A7A" w:rsidR="00FE60BD" w:rsidRPr="005759F2" w:rsidRDefault="00FE60BD" w:rsidP="002D2210">
            <w:pPr>
              <w:rPr>
                <w:rFonts w:ascii="Times New Roman" w:hAnsi="Times New Roman"/>
                <w:szCs w:val="22"/>
                <w:lang w:eastAsia="en-US"/>
              </w:rPr>
            </w:pPr>
            <w:r w:rsidRPr="005759F2">
              <w:rPr>
                <w:rFonts w:ascii="Times New Roman" w:hAnsi="Times New Roman"/>
                <w:szCs w:val="22"/>
                <w:lang w:eastAsia="en-US"/>
              </w:rPr>
              <w:t xml:space="preserve">1. Медь, её свойства и применение </w:t>
            </w:r>
            <w:r w:rsidRPr="005759F2">
              <w:rPr>
                <w:rFonts w:ascii="Times New Roman" w:hAnsi="Times New Roman"/>
                <w:szCs w:val="22"/>
                <w:lang w:eastAsia="en-US"/>
              </w:rPr>
              <w:br/>
              <w:t>2. Сплавы на основе меди: латуни, применение латуней</w:t>
            </w:r>
            <w:r w:rsidRPr="005759F2">
              <w:rPr>
                <w:rFonts w:ascii="Times New Roman" w:hAnsi="Times New Roman"/>
                <w:szCs w:val="22"/>
                <w:lang w:eastAsia="en-US"/>
              </w:rPr>
              <w:br/>
              <w:t>3. Сплавы на основе меди: бронзы, применение бронз, классификация</w:t>
            </w:r>
            <w:r w:rsidRPr="005759F2">
              <w:rPr>
                <w:rFonts w:ascii="Times New Roman" w:hAnsi="Times New Roman"/>
                <w:szCs w:val="22"/>
                <w:lang w:eastAsia="en-US"/>
              </w:rPr>
              <w:br/>
              <w:t>4. Сплавы на основе алюминия: характеристика и применение алюминиевых сплавов</w:t>
            </w:r>
            <w:r w:rsidRPr="005759F2">
              <w:rPr>
                <w:rFonts w:ascii="Times New Roman" w:hAnsi="Times New Roman"/>
                <w:szCs w:val="22"/>
                <w:lang w:eastAsia="en-US"/>
              </w:rPr>
              <w:br/>
              <w:t>5. Сплавы на основе титана: титан и его сплавы, свойства и применение, антифрикционные сплавы</w:t>
            </w:r>
          </w:p>
        </w:tc>
      </w:tr>
      <w:tr w:rsidR="00FE60BD" w:rsidRPr="005759F2" w14:paraId="4948C1D1" w14:textId="77777777" w:rsidTr="004E2F29">
        <w:trPr>
          <w:trHeight w:val="267"/>
        </w:trPr>
        <w:tc>
          <w:tcPr>
            <w:tcW w:w="2510" w:type="dxa"/>
            <w:vMerge/>
            <w:tcBorders>
              <w:top w:val="single" w:sz="4" w:space="0" w:color="auto"/>
              <w:left w:val="single" w:sz="4" w:space="0" w:color="auto"/>
              <w:right w:val="single" w:sz="4" w:space="0" w:color="auto"/>
            </w:tcBorders>
            <w:shd w:val="clear" w:color="auto" w:fill="auto"/>
          </w:tcPr>
          <w:p w14:paraId="340A4518" w14:textId="77777777" w:rsidR="00FE60BD" w:rsidRPr="005759F2" w:rsidRDefault="00FE60BD" w:rsidP="002D2210">
            <w:pPr>
              <w:rPr>
                <w:rFonts w:ascii="Times New Roman" w:hAnsi="Times New Roman"/>
                <w:b/>
                <w:bCs/>
                <w:szCs w:val="22"/>
                <w:lang w:eastAsia="en-US"/>
              </w:rPr>
            </w:pPr>
          </w:p>
        </w:tc>
        <w:tc>
          <w:tcPr>
            <w:tcW w:w="6836" w:type="dxa"/>
            <w:tcBorders>
              <w:top w:val="single" w:sz="4" w:space="0" w:color="auto"/>
              <w:left w:val="nil"/>
              <w:bottom w:val="single" w:sz="4" w:space="0" w:color="auto"/>
              <w:right w:val="single" w:sz="4" w:space="0" w:color="auto"/>
            </w:tcBorders>
            <w:shd w:val="clear" w:color="auto" w:fill="auto"/>
          </w:tcPr>
          <w:p w14:paraId="09096A89" w14:textId="7F3A9755" w:rsidR="00FE60BD" w:rsidRPr="005759F2" w:rsidRDefault="00FE60BD" w:rsidP="002D2210">
            <w:pPr>
              <w:rPr>
                <w:rFonts w:ascii="Times New Roman" w:hAnsi="Times New Roman"/>
                <w:szCs w:val="22"/>
                <w:lang w:eastAsia="en-US"/>
              </w:rPr>
            </w:pPr>
            <w:r w:rsidRPr="002D2210">
              <w:rPr>
                <w:rFonts w:ascii="Times New Roman" w:hAnsi="Times New Roman"/>
                <w:b/>
                <w:szCs w:val="22"/>
                <w:lang w:eastAsia="en-US"/>
              </w:rPr>
              <w:t>В том числе практических и лабораторных занятий</w:t>
            </w:r>
          </w:p>
        </w:tc>
      </w:tr>
      <w:tr w:rsidR="00FE60BD" w:rsidRPr="005759F2" w14:paraId="1E392FEE" w14:textId="77777777" w:rsidTr="004E2F29">
        <w:trPr>
          <w:trHeight w:val="267"/>
        </w:trPr>
        <w:tc>
          <w:tcPr>
            <w:tcW w:w="2510" w:type="dxa"/>
            <w:vMerge/>
            <w:tcBorders>
              <w:left w:val="single" w:sz="4" w:space="0" w:color="auto"/>
              <w:right w:val="single" w:sz="4" w:space="0" w:color="auto"/>
            </w:tcBorders>
            <w:shd w:val="clear" w:color="auto" w:fill="auto"/>
            <w:hideMark/>
          </w:tcPr>
          <w:p w14:paraId="0C6AEE2E" w14:textId="77777777" w:rsidR="00FE60BD" w:rsidRPr="005759F2" w:rsidRDefault="00FE60BD" w:rsidP="002D2210">
            <w:pPr>
              <w:rPr>
                <w:rFonts w:ascii="Times New Roman" w:hAnsi="Times New Roman"/>
                <w:b/>
                <w:bCs/>
                <w:szCs w:val="22"/>
                <w:lang w:eastAsia="en-US"/>
              </w:rPr>
            </w:pPr>
          </w:p>
        </w:tc>
        <w:tc>
          <w:tcPr>
            <w:tcW w:w="6836" w:type="dxa"/>
            <w:tcBorders>
              <w:top w:val="nil"/>
              <w:left w:val="nil"/>
              <w:bottom w:val="single" w:sz="4" w:space="0" w:color="auto"/>
              <w:right w:val="single" w:sz="4" w:space="0" w:color="auto"/>
            </w:tcBorders>
            <w:shd w:val="clear" w:color="auto" w:fill="auto"/>
            <w:hideMark/>
          </w:tcPr>
          <w:p w14:paraId="7D401381" w14:textId="5B0B1BB1" w:rsidR="00FE60BD" w:rsidRPr="005759F2" w:rsidRDefault="00FE60BD" w:rsidP="002D2210">
            <w:pPr>
              <w:rPr>
                <w:rFonts w:ascii="Times New Roman" w:hAnsi="Times New Roman"/>
                <w:szCs w:val="22"/>
                <w:lang w:eastAsia="en-US"/>
              </w:rPr>
            </w:pPr>
            <w:r w:rsidRPr="00FE60BD">
              <w:rPr>
                <w:rFonts w:ascii="Times New Roman" w:hAnsi="Times New Roman"/>
                <w:b/>
                <w:bCs/>
                <w:szCs w:val="22"/>
                <w:lang w:eastAsia="en-US"/>
              </w:rPr>
              <w:t>Лабораторная работа 3.</w:t>
            </w:r>
            <w:r w:rsidRPr="005759F2">
              <w:rPr>
                <w:rFonts w:ascii="Times New Roman" w:hAnsi="Times New Roman"/>
                <w:szCs w:val="22"/>
                <w:lang w:eastAsia="en-US"/>
              </w:rPr>
              <w:t xml:space="preserve"> Проведение микроанализа цветных сплавов</w:t>
            </w:r>
          </w:p>
        </w:tc>
      </w:tr>
      <w:tr w:rsidR="00FE60BD" w:rsidRPr="005759F2" w14:paraId="00DD5DA0" w14:textId="77777777" w:rsidTr="004E2F29">
        <w:trPr>
          <w:trHeight w:val="267"/>
        </w:trPr>
        <w:tc>
          <w:tcPr>
            <w:tcW w:w="2510" w:type="dxa"/>
            <w:vMerge/>
            <w:tcBorders>
              <w:left w:val="single" w:sz="4" w:space="0" w:color="auto"/>
              <w:bottom w:val="single" w:sz="4" w:space="0" w:color="auto"/>
              <w:right w:val="single" w:sz="4" w:space="0" w:color="auto"/>
            </w:tcBorders>
            <w:shd w:val="clear" w:color="auto" w:fill="auto"/>
          </w:tcPr>
          <w:p w14:paraId="508E4233" w14:textId="77777777" w:rsidR="00FE60BD" w:rsidRPr="005759F2" w:rsidRDefault="00FE60BD" w:rsidP="002D2210">
            <w:pPr>
              <w:rPr>
                <w:rFonts w:ascii="Times New Roman" w:hAnsi="Times New Roman"/>
                <w:b/>
                <w:bCs/>
                <w:szCs w:val="22"/>
                <w:lang w:eastAsia="en-US"/>
              </w:rPr>
            </w:pPr>
          </w:p>
        </w:tc>
        <w:tc>
          <w:tcPr>
            <w:tcW w:w="6836" w:type="dxa"/>
            <w:tcBorders>
              <w:top w:val="nil"/>
              <w:left w:val="nil"/>
              <w:bottom w:val="single" w:sz="4" w:space="0" w:color="auto"/>
              <w:right w:val="single" w:sz="4" w:space="0" w:color="auto"/>
            </w:tcBorders>
            <w:shd w:val="clear" w:color="auto" w:fill="auto"/>
          </w:tcPr>
          <w:p w14:paraId="4F58F9DA" w14:textId="77777777" w:rsidR="00FE60BD" w:rsidRPr="002D2210" w:rsidRDefault="00FE60BD" w:rsidP="00FE60BD">
            <w:pPr>
              <w:rPr>
                <w:rFonts w:ascii="Times New Roman" w:hAnsi="Times New Roman"/>
                <w:b/>
                <w:szCs w:val="22"/>
                <w:lang w:eastAsia="en-US"/>
              </w:rPr>
            </w:pPr>
            <w:r w:rsidRPr="002D2210">
              <w:rPr>
                <w:rFonts w:ascii="Times New Roman" w:hAnsi="Times New Roman"/>
                <w:b/>
                <w:szCs w:val="22"/>
                <w:lang w:eastAsia="en-US"/>
              </w:rPr>
              <w:t>В том числе самостоятельная работа обучающихся</w:t>
            </w:r>
          </w:p>
          <w:p w14:paraId="7C8E79A3" w14:textId="23760CB2" w:rsidR="00FE60BD" w:rsidRPr="005759F2" w:rsidRDefault="00FE60BD" w:rsidP="00FE60BD">
            <w:pPr>
              <w:rPr>
                <w:rFonts w:ascii="Times New Roman" w:hAnsi="Times New Roman"/>
                <w:szCs w:val="22"/>
                <w:lang w:eastAsia="en-US"/>
              </w:rPr>
            </w:pPr>
            <w:r w:rsidRPr="002D2210">
              <w:rPr>
                <w:rFonts w:ascii="Times New Roman" w:hAnsi="Times New Roman"/>
                <w:bCs/>
                <w:i/>
                <w:iCs/>
                <w:sz w:val="20"/>
                <w:lang w:eastAsia="en-US"/>
              </w:rPr>
              <w:t>Необходимость и тематика определяются образовательной организацией</w:t>
            </w:r>
          </w:p>
        </w:tc>
      </w:tr>
      <w:tr w:rsidR="00FE60BD" w:rsidRPr="005759F2" w14:paraId="1D680C47" w14:textId="77777777" w:rsidTr="004E2F29">
        <w:trPr>
          <w:trHeight w:val="197"/>
        </w:trPr>
        <w:tc>
          <w:tcPr>
            <w:tcW w:w="2510" w:type="dxa"/>
            <w:vMerge w:val="restart"/>
            <w:tcBorders>
              <w:top w:val="nil"/>
              <w:left w:val="single" w:sz="4" w:space="0" w:color="auto"/>
              <w:right w:val="single" w:sz="4" w:space="0" w:color="auto"/>
            </w:tcBorders>
            <w:shd w:val="clear" w:color="auto" w:fill="auto"/>
          </w:tcPr>
          <w:p w14:paraId="44038266" w14:textId="7DBB6E77" w:rsidR="00FE60BD" w:rsidRPr="005759F2" w:rsidRDefault="00057958" w:rsidP="002D2210">
            <w:pPr>
              <w:rPr>
                <w:rFonts w:ascii="Times New Roman" w:hAnsi="Times New Roman"/>
                <w:b/>
                <w:bCs/>
                <w:szCs w:val="22"/>
                <w:lang w:val="en-US" w:eastAsia="en-US"/>
              </w:rPr>
            </w:pPr>
            <w:r w:rsidRPr="005759F2">
              <w:rPr>
                <w:rFonts w:ascii="Times New Roman" w:hAnsi="Times New Roman"/>
                <w:b/>
                <w:bCs/>
                <w:szCs w:val="22"/>
                <w:lang w:eastAsia="en-US"/>
              </w:rPr>
              <w:t>Тема</w:t>
            </w:r>
            <w:r w:rsidR="00FE60BD" w:rsidRPr="005759F2">
              <w:rPr>
                <w:rFonts w:ascii="Times New Roman" w:hAnsi="Times New Roman"/>
                <w:b/>
                <w:bCs/>
                <w:szCs w:val="22"/>
                <w:lang w:val="en-US" w:eastAsia="en-US"/>
              </w:rPr>
              <w:t xml:space="preserve"> 2.5. </w:t>
            </w:r>
            <w:proofErr w:type="spellStart"/>
            <w:r w:rsidR="00FE60BD" w:rsidRPr="005759F2">
              <w:rPr>
                <w:rFonts w:ascii="Times New Roman" w:hAnsi="Times New Roman"/>
                <w:b/>
                <w:bCs/>
                <w:szCs w:val="22"/>
                <w:lang w:val="en-US" w:eastAsia="en-US"/>
              </w:rPr>
              <w:t>Неметаллические</w:t>
            </w:r>
            <w:proofErr w:type="spellEnd"/>
            <w:r w:rsidR="00FE60BD" w:rsidRPr="005759F2">
              <w:rPr>
                <w:rFonts w:ascii="Times New Roman" w:hAnsi="Times New Roman"/>
                <w:b/>
                <w:bCs/>
                <w:szCs w:val="22"/>
                <w:lang w:val="en-US" w:eastAsia="en-US"/>
              </w:rPr>
              <w:t xml:space="preserve"> </w:t>
            </w:r>
            <w:r w:rsidR="00861E1A" w:rsidRPr="005759F2">
              <w:rPr>
                <w:rFonts w:ascii="Times New Roman" w:hAnsi="Times New Roman"/>
                <w:b/>
                <w:bCs/>
                <w:szCs w:val="22"/>
                <w:lang w:eastAsia="en-US"/>
              </w:rPr>
              <w:t>материалы</w:t>
            </w:r>
          </w:p>
        </w:tc>
        <w:tc>
          <w:tcPr>
            <w:tcW w:w="6836" w:type="dxa"/>
            <w:tcBorders>
              <w:top w:val="nil"/>
              <w:left w:val="nil"/>
              <w:bottom w:val="single" w:sz="4" w:space="0" w:color="auto"/>
              <w:right w:val="single" w:sz="4" w:space="0" w:color="auto"/>
            </w:tcBorders>
            <w:shd w:val="clear" w:color="auto" w:fill="auto"/>
          </w:tcPr>
          <w:p w14:paraId="55AE5E64" w14:textId="5880B317" w:rsidR="00FE60BD" w:rsidRPr="005759F2" w:rsidRDefault="00FE60BD" w:rsidP="002D2210">
            <w:pPr>
              <w:rPr>
                <w:rFonts w:ascii="Times New Roman" w:hAnsi="Times New Roman"/>
                <w:b/>
                <w:szCs w:val="22"/>
                <w:lang w:eastAsia="en-US"/>
              </w:rPr>
            </w:pPr>
            <w:r w:rsidRPr="005759F2">
              <w:rPr>
                <w:rFonts w:ascii="Times New Roman" w:hAnsi="Times New Roman"/>
                <w:b/>
                <w:szCs w:val="22"/>
                <w:lang w:eastAsia="en-US"/>
              </w:rPr>
              <w:t>Содержание</w:t>
            </w:r>
          </w:p>
        </w:tc>
      </w:tr>
      <w:tr w:rsidR="00FE60BD" w:rsidRPr="005759F2" w14:paraId="4A3758F9" w14:textId="77777777" w:rsidTr="004E2F29">
        <w:trPr>
          <w:trHeight w:val="552"/>
        </w:trPr>
        <w:tc>
          <w:tcPr>
            <w:tcW w:w="2510" w:type="dxa"/>
            <w:vMerge/>
            <w:tcBorders>
              <w:left w:val="single" w:sz="4" w:space="0" w:color="auto"/>
              <w:right w:val="single" w:sz="4" w:space="0" w:color="auto"/>
            </w:tcBorders>
            <w:shd w:val="clear" w:color="auto" w:fill="auto"/>
            <w:hideMark/>
          </w:tcPr>
          <w:p w14:paraId="12F07EE0" w14:textId="2A4F5CCA" w:rsidR="00FE60BD" w:rsidRPr="005759F2" w:rsidRDefault="00FE60BD" w:rsidP="002D2210">
            <w:pPr>
              <w:rPr>
                <w:rFonts w:ascii="Times New Roman" w:hAnsi="Times New Roman"/>
                <w:b/>
                <w:bCs/>
                <w:szCs w:val="22"/>
                <w:lang w:val="en-US" w:eastAsia="en-US"/>
              </w:rPr>
            </w:pPr>
          </w:p>
        </w:tc>
        <w:tc>
          <w:tcPr>
            <w:tcW w:w="6836" w:type="dxa"/>
            <w:tcBorders>
              <w:top w:val="nil"/>
              <w:left w:val="nil"/>
              <w:bottom w:val="single" w:sz="4" w:space="0" w:color="auto"/>
              <w:right w:val="single" w:sz="4" w:space="0" w:color="auto"/>
            </w:tcBorders>
            <w:shd w:val="clear" w:color="auto" w:fill="auto"/>
            <w:hideMark/>
          </w:tcPr>
          <w:p w14:paraId="2F4020CE" w14:textId="5CF7957A" w:rsidR="00FE60BD" w:rsidRPr="005759F2" w:rsidRDefault="00FE60BD" w:rsidP="002D2210">
            <w:pPr>
              <w:rPr>
                <w:rFonts w:ascii="Times New Roman" w:hAnsi="Times New Roman"/>
                <w:szCs w:val="22"/>
                <w:lang w:val="en-US" w:eastAsia="en-US"/>
              </w:rPr>
            </w:pPr>
            <w:r w:rsidRPr="005759F2">
              <w:rPr>
                <w:rFonts w:ascii="Times New Roman" w:hAnsi="Times New Roman"/>
                <w:szCs w:val="22"/>
                <w:lang w:eastAsia="en-US"/>
              </w:rPr>
              <w:t>1. Понятие неметаллических материалов</w:t>
            </w:r>
            <w:r w:rsidRPr="005759F2">
              <w:rPr>
                <w:rFonts w:ascii="Times New Roman" w:hAnsi="Times New Roman"/>
                <w:szCs w:val="22"/>
                <w:lang w:eastAsia="en-US"/>
              </w:rPr>
              <w:br/>
              <w:t>2. Виды пластмасс, методы получения пластмасс</w:t>
            </w:r>
            <w:r w:rsidRPr="005759F2">
              <w:rPr>
                <w:rFonts w:ascii="Times New Roman" w:hAnsi="Times New Roman"/>
                <w:szCs w:val="22"/>
                <w:lang w:eastAsia="en-US"/>
              </w:rPr>
              <w:br/>
              <w:t>3. Резина, применение, классификация, методы получения</w:t>
            </w:r>
            <w:r w:rsidRPr="005759F2">
              <w:rPr>
                <w:rFonts w:ascii="Times New Roman" w:hAnsi="Times New Roman"/>
                <w:szCs w:val="22"/>
                <w:lang w:eastAsia="en-US"/>
              </w:rPr>
              <w:br/>
              <w:t>4. Абразивные материалы, применение, методы получения</w:t>
            </w:r>
            <w:r w:rsidRPr="005759F2">
              <w:rPr>
                <w:rFonts w:ascii="Times New Roman" w:hAnsi="Times New Roman"/>
                <w:szCs w:val="22"/>
                <w:lang w:eastAsia="en-US"/>
              </w:rPr>
              <w:br/>
              <w:t xml:space="preserve">5. </w:t>
            </w:r>
            <w:proofErr w:type="spellStart"/>
            <w:r w:rsidRPr="005759F2">
              <w:rPr>
                <w:rFonts w:ascii="Times New Roman" w:hAnsi="Times New Roman"/>
                <w:szCs w:val="22"/>
                <w:lang w:val="en-US" w:eastAsia="en-US"/>
              </w:rPr>
              <w:t>Лакокрасочные</w:t>
            </w:r>
            <w:proofErr w:type="spellEnd"/>
            <w:r w:rsidRPr="005759F2">
              <w:rPr>
                <w:rFonts w:ascii="Times New Roman" w:hAnsi="Times New Roman"/>
                <w:szCs w:val="22"/>
                <w:lang w:val="en-US" w:eastAsia="en-US"/>
              </w:rPr>
              <w:t xml:space="preserve"> </w:t>
            </w:r>
            <w:proofErr w:type="spellStart"/>
            <w:r w:rsidRPr="005759F2">
              <w:rPr>
                <w:rFonts w:ascii="Times New Roman" w:hAnsi="Times New Roman"/>
                <w:szCs w:val="22"/>
                <w:lang w:val="en-US" w:eastAsia="en-US"/>
              </w:rPr>
              <w:t>материалы</w:t>
            </w:r>
            <w:proofErr w:type="spellEnd"/>
            <w:r w:rsidRPr="005759F2">
              <w:rPr>
                <w:rFonts w:ascii="Times New Roman" w:hAnsi="Times New Roman"/>
                <w:szCs w:val="22"/>
                <w:lang w:val="en-US" w:eastAsia="en-US"/>
              </w:rPr>
              <w:t xml:space="preserve">, </w:t>
            </w:r>
            <w:proofErr w:type="spellStart"/>
            <w:r w:rsidRPr="005759F2">
              <w:rPr>
                <w:rFonts w:ascii="Times New Roman" w:hAnsi="Times New Roman"/>
                <w:szCs w:val="22"/>
                <w:lang w:val="en-US" w:eastAsia="en-US"/>
              </w:rPr>
              <w:t>применение</w:t>
            </w:r>
            <w:proofErr w:type="spellEnd"/>
            <w:r w:rsidRPr="005759F2">
              <w:rPr>
                <w:rFonts w:ascii="Times New Roman" w:hAnsi="Times New Roman"/>
                <w:szCs w:val="22"/>
                <w:lang w:val="en-US" w:eastAsia="en-US"/>
              </w:rPr>
              <w:t xml:space="preserve">, </w:t>
            </w:r>
            <w:proofErr w:type="spellStart"/>
            <w:r w:rsidRPr="005759F2">
              <w:rPr>
                <w:rFonts w:ascii="Times New Roman" w:hAnsi="Times New Roman"/>
                <w:szCs w:val="22"/>
                <w:lang w:val="en-US" w:eastAsia="en-US"/>
              </w:rPr>
              <w:t>методы</w:t>
            </w:r>
            <w:proofErr w:type="spellEnd"/>
            <w:r w:rsidRPr="005759F2">
              <w:rPr>
                <w:rFonts w:ascii="Times New Roman" w:hAnsi="Times New Roman"/>
                <w:szCs w:val="22"/>
                <w:lang w:val="en-US" w:eastAsia="en-US"/>
              </w:rPr>
              <w:t xml:space="preserve"> </w:t>
            </w:r>
            <w:proofErr w:type="spellStart"/>
            <w:r w:rsidRPr="005759F2">
              <w:rPr>
                <w:rFonts w:ascii="Times New Roman" w:hAnsi="Times New Roman"/>
                <w:szCs w:val="22"/>
                <w:lang w:val="en-US" w:eastAsia="en-US"/>
              </w:rPr>
              <w:t>получения</w:t>
            </w:r>
            <w:proofErr w:type="spellEnd"/>
          </w:p>
        </w:tc>
      </w:tr>
      <w:tr w:rsidR="00FE60BD" w:rsidRPr="005759F2" w14:paraId="2CA1F9A8" w14:textId="77777777" w:rsidTr="004E2F29">
        <w:trPr>
          <w:trHeight w:val="234"/>
        </w:trPr>
        <w:tc>
          <w:tcPr>
            <w:tcW w:w="2510" w:type="dxa"/>
            <w:vMerge/>
            <w:tcBorders>
              <w:left w:val="single" w:sz="4" w:space="0" w:color="auto"/>
              <w:right w:val="single" w:sz="4" w:space="0" w:color="auto"/>
            </w:tcBorders>
            <w:shd w:val="clear" w:color="auto" w:fill="auto"/>
          </w:tcPr>
          <w:p w14:paraId="2CA35B24" w14:textId="77777777" w:rsidR="00FE60BD" w:rsidRPr="005759F2" w:rsidRDefault="00FE60BD" w:rsidP="002D2210">
            <w:pPr>
              <w:rPr>
                <w:rFonts w:ascii="Times New Roman" w:hAnsi="Times New Roman"/>
                <w:b/>
                <w:bCs/>
                <w:szCs w:val="22"/>
                <w:lang w:val="en-US" w:eastAsia="en-US"/>
              </w:rPr>
            </w:pPr>
          </w:p>
        </w:tc>
        <w:tc>
          <w:tcPr>
            <w:tcW w:w="6836" w:type="dxa"/>
            <w:tcBorders>
              <w:top w:val="nil"/>
              <w:left w:val="nil"/>
              <w:bottom w:val="single" w:sz="4" w:space="0" w:color="auto"/>
              <w:right w:val="single" w:sz="4" w:space="0" w:color="auto"/>
            </w:tcBorders>
            <w:shd w:val="clear" w:color="auto" w:fill="auto"/>
          </w:tcPr>
          <w:p w14:paraId="11EC2DB3" w14:textId="0786EC92" w:rsidR="00FE60BD" w:rsidRPr="005759F2" w:rsidRDefault="00FE60BD" w:rsidP="002D2210">
            <w:pPr>
              <w:rPr>
                <w:rFonts w:ascii="Times New Roman" w:hAnsi="Times New Roman"/>
                <w:b/>
                <w:szCs w:val="22"/>
                <w:lang w:eastAsia="en-US"/>
              </w:rPr>
            </w:pPr>
            <w:r w:rsidRPr="002D2210">
              <w:rPr>
                <w:rFonts w:ascii="Times New Roman" w:hAnsi="Times New Roman"/>
                <w:b/>
                <w:szCs w:val="22"/>
                <w:lang w:eastAsia="en-US"/>
              </w:rPr>
              <w:t>В том числе практических и лабораторных занятий</w:t>
            </w:r>
          </w:p>
        </w:tc>
      </w:tr>
      <w:tr w:rsidR="00FE60BD" w:rsidRPr="005759F2" w14:paraId="6D74B1B9" w14:textId="77777777" w:rsidTr="004E2F29">
        <w:trPr>
          <w:trHeight w:val="552"/>
        </w:trPr>
        <w:tc>
          <w:tcPr>
            <w:tcW w:w="2510" w:type="dxa"/>
            <w:vMerge/>
            <w:tcBorders>
              <w:left w:val="single" w:sz="4" w:space="0" w:color="auto"/>
              <w:bottom w:val="single" w:sz="4" w:space="0" w:color="auto"/>
              <w:right w:val="single" w:sz="4" w:space="0" w:color="auto"/>
            </w:tcBorders>
            <w:shd w:val="clear" w:color="auto" w:fill="auto"/>
          </w:tcPr>
          <w:p w14:paraId="6E4FB7E2" w14:textId="77777777" w:rsidR="00FE60BD" w:rsidRPr="00FE60BD" w:rsidRDefault="00FE60BD" w:rsidP="002D2210">
            <w:pPr>
              <w:rPr>
                <w:rFonts w:ascii="Times New Roman" w:hAnsi="Times New Roman"/>
                <w:b/>
                <w:bCs/>
                <w:szCs w:val="22"/>
                <w:lang w:eastAsia="en-US"/>
              </w:rPr>
            </w:pPr>
          </w:p>
        </w:tc>
        <w:tc>
          <w:tcPr>
            <w:tcW w:w="6836" w:type="dxa"/>
            <w:tcBorders>
              <w:top w:val="nil"/>
              <w:left w:val="nil"/>
              <w:bottom w:val="single" w:sz="4" w:space="0" w:color="auto"/>
              <w:right w:val="single" w:sz="4" w:space="0" w:color="auto"/>
            </w:tcBorders>
            <w:shd w:val="clear" w:color="auto" w:fill="auto"/>
          </w:tcPr>
          <w:p w14:paraId="1BF3FB30" w14:textId="77777777" w:rsidR="00FE60BD" w:rsidRPr="002D2210" w:rsidRDefault="00FE60BD" w:rsidP="00FE60BD">
            <w:pPr>
              <w:rPr>
                <w:rFonts w:ascii="Times New Roman" w:hAnsi="Times New Roman"/>
                <w:b/>
                <w:szCs w:val="22"/>
                <w:lang w:eastAsia="en-US"/>
              </w:rPr>
            </w:pPr>
            <w:r w:rsidRPr="002D2210">
              <w:rPr>
                <w:rFonts w:ascii="Times New Roman" w:hAnsi="Times New Roman"/>
                <w:b/>
                <w:szCs w:val="22"/>
                <w:lang w:eastAsia="en-US"/>
              </w:rPr>
              <w:t>В том числе самостоятельная работа обучающихся</w:t>
            </w:r>
          </w:p>
          <w:p w14:paraId="034E49DF" w14:textId="79F8115D" w:rsidR="00FE60BD" w:rsidRPr="005759F2" w:rsidRDefault="00FE60BD" w:rsidP="00FE60BD">
            <w:pPr>
              <w:rPr>
                <w:rFonts w:ascii="Times New Roman" w:hAnsi="Times New Roman"/>
                <w:b/>
                <w:szCs w:val="22"/>
                <w:lang w:eastAsia="en-US"/>
              </w:rPr>
            </w:pPr>
            <w:r w:rsidRPr="002D2210">
              <w:rPr>
                <w:rFonts w:ascii="Times New Roman" w:hAnsi="Times New Roman"/>
                <w:bCs/>
                <w:i/>
                <w:iCs/>
                <w:sz w:val="20"/>
                <w:lang w:eastAsia="en-US"/>
              </w:rPr>
              <w:t>Необходимость и тематика определяются образовательной организацией</w:t>
            </w:r>
          </w:p>
        </w:tc>
      </w:tr>
      <w:tr w:rsidR="00FE60BD" w:rsidRPr="005759F2" w14:paraId="3EB076E0" w14:textId="77777777" w:rsidTr="004E2F29">
        <w:trPr>
          <w:trHeight w:val="117"/>
        </w:trPr>
        <w:tc>
          <w:tcPr>
            <w:tcW w:w="2510" w:type="dxa"/>
            <w:vMerge w:val="restart"/>
            <w:tcBorders>
              <w:top w:val="nil"/>
              <w:left w:val="single" w:sz="4" w:space="0" w:color="auto"/>
              <w:right w:val="single" w:sz="4" w:space="0" w:color="auto"/>
            </w:tcBorders>
            <w:shd w:val="clear" w:color="auto" w:fill="auto"/>
          </w:tcPr>
          <w:p w14:paraId="22AF6311" w14:textId="77777777" w:rsidR="00FE60BD" w:rsidRDefault="00FE60BD" w:rsidP="002D2210">
            <w:pPr>
              <w:rPr>
                <w:rFonts w:ascii="Times New Roman" w:hAnsi="Times New Roman"/>
                <w:b/>
                <w:bCs/>
                <w:szCs w:val="22"/>
                <w:lang w:eastAsia="en-US"/>
              </w:rPr>
            </w:pPr>
            <w:r w:rsidRPr="005759F2">
              <w:rPr>
                <w:rFonts w:ascii="Times New Roman" w:hAnsi="Times New Roman"/>
                <w:b/>
                <w:bCs/>
                <w:szCs w:val="22"/>
                <w:lang w:eastAsia="en-US"/>
              </w:rPr>
              <w:t xml:space="preserve">Тема 2.6. </w:t>
            </w:r>
          </w:p>
          <w:p w14:paraId="42EFC569" w14:textId="3D7835C1" w:rsidR="00FE60BD" w:rsidRPr="005759F2" w:rsidRDefault="00FE60BD" w:rsidP="002D2210">
            <w:pPr>
              <w:rPr>
                <w:rFonts w:ascii="Times New Roman" w:hAnsi="Times New Roman"/>
                <w:b/>
                <w:bCs/>
                <w:szCs w:val="22"/>
                <w:lang w:eastAsia="en-US"/>
              </w:rPr>
            </w:pPr>
            <w:r w:rsidRPr="005759F2">
              <w:rPr>
                <w:rFonts w:ascii="Times New Roman" w:hAnsi="Times New Roman"/>
                <w:b/>
                <w:bCs/>
                <w:szCs w:val="22"/>
                <w:lang w:eastAsia="en-US"/>
              </w:rPr>
              <w:t>Материалы с особыми магнитными и электрическими свойствами</w:t>
            </w:r>
          </w:p>
        </w:tc>
        <w:tc>
          <w:tcPr>
            <w:tcW w:w="6836" w:type="dxa"/>
            <w:tcBorders>
              <w:top w:val="nil"/>
              <w:left w:val="nil"/>
              <w:bottom w:val="single" w:sz="4" w:space="0" w:color="auto"/>
              <w:right w:val="single" w:sz="4" w:space="0" w:color="auto"/>
            </w:tcBorders>
            <w:shd w:val="clear" w:color="auto" w:fill="auto"/>
          </w:tcPr>
          <w:p w14:paraId="03751B99" w14:textId="11353FF3" w:rsidR="00FE60BD" w:rsidRPr="005759F2" w:rsidRDefault="00FE60BD" w:rsidP="002D2210">
            <w:pPr>
              <w:rPr>
                <w:rFonts w:ascii="Times New Roman" w:hAnsi="Times New Roman"/>
                <w:b/>
                <w:szCs w:val="22"/>
                <w:lang w:eastAsia="en-US"/>
              </w:rPr>
            </w:pPr>
            <w:r w:rsidRPr="005759F2">
              <w:rPr>
                <w:rFonts w:ascii="Times New Roman" w:hAnsi="Times New Roman"/>
                <w:b/>
                <w:szCs w:val="22"/>
                <w:lang w:eastAsia="en-US"/>
              </w:rPr>
              <w:t>Содержание</w:t>
            </w:r>
          </w:p>
        </w:tc>
      </w:tr>
      <w:tr w:rsidR="00FE60BD" w:rsidRPr="005759F2" w14:paraId="46515FCA" w14:textId="77777777" w:rsidTr="004E2F29">
        <w:trPr>
          <w:trHeight w:val="552"/>
        </w:trPr>
        <w:tc>
          <w:tcPr>
            <w:tcW w:w="2510" w:type="dxa"/>
            <w:vMerge/>
            <w:tcBorders>
              <w:left w:val="single" w:sz="4" w:space="0" w:color="auto"/>
              <w:right w:val="single" w:sz="4" w:space="0" w:color="auto"/>
            </w:tcBorders>
            <w:shd w:val="clear" w:color="auto" w:fill="auto"/>
            <w:hideMark/>
          </w:tcPr>
          <w:p w14:paraId="485D3601" w14:textId="5CB4E483" w:rsidR="00FE60BD" w:rsidRPr="005759F2" w:rsidRDefault="00FE60BD" w:rsidP="002D2210">
            <w:pPr>
              <w:rPr>
                <w:rFonts w:ascii="Times New Roman" w:hAnsi="Times New Roman"/>
                <w:b/>
                <w:bCs/>
                <w:szCs w:val="22"/>
                <w:lang w:eastAsia="en-US"/>
              </w:rPr>
            </w:pPr>
          </w:p>
        </w:tc>
        <w:tc>
          <w:tcPr>
            <w:tcW w:w="6836" w:type="dxa"/>
            <w:tcBorders>
              <w:top w:val="nil"/>
              <w:left w:val="nil"/>
              <w:bottom w:val="single" w:sz="4" w:space="0" w:color="auto"/>
              <w:right w:val="single" w:sz="4" w:space="0" w:color="auto"/>
            </w:tcBorders>
            <w:shd w:val="clear" w:color="auto" w:fill="auto"/>
            <w:hideMark/>
          </w:tcPr>
          <w:p w14:paraId="3AED8D45" w14:textId="400AA453" w:rsidR="00FE60BD" w:rsidRPr="005759F2" w:rsidRDefault="00FE60BD" w:rsidP="002D2210">
            <w:pPr>
              <w:rPr>
                <w:rFonts w:ascii="Times New Roman" w:hAnsi="Times New Roman"/>
                <w:szCs w:val="22"/>
                <w:lang w:val="en-US" w:eastAsia="en-US"/>
              </w:rPr>
            </w:pPr>
            <w:r w:rsidRPr="005759F2">
              <w:rPr>
                <w:rFonts w:ascii="Times New Roman" w:hAnsi="Times New Roman"/>
                <w:szCs w:val="22"/>
                <w:lang w:eastAsia="en-US"/>
              </w:rPr>
              <w:t>1. Общие сведения о ферромагнитных сплавах</w:t>
            </w:r>
            <w:r w:rsidRPr="005759F2">
              <w:rPr>
                <w:rFonts w:ascii="Times New Roman" w:hAnsi="Times New Roman"/>
                <w:szCs w:val="22"/>
                <w:lang w:eastAsia="en-US"/>
              </w:rPr>
              <w:br/>
              <w:t xml:space="preserve">2. </w:t>
            </w:r>
            <w:proofErr w:type="spellStart"/>
            <w:r w:rsidRPr="005759F2">
              <w:rPr>
                <w:rFonts w:ascii="Times New Roman" w:hAnsi="Times New Roman"/>
                <w:szCs w:val="22"/>
                <w:lang w:eastAsia="en-US"/>
              </w:rPr>
              <w:t>Магнитомягкие</w:t>
            </w:r>
            <w:proofErr w:type="spellEnd"/>
            <w:r w:rsidRPr="005759F2">
              <w:rPr>
                <w:rFonts w:ascii="Times New Roman" w:hAnsi="Times New Roman"/>
                <w:szCs w:val="22"/>
                <w:lang w:eastAsia="en-US"/>
              </w:rPr>
              <w:t xml:space="preserve"> материалы, их классификация</w:t>
            </w:r>
            <w:r w:rsidRPr="005759F2">
              <w:rPr>
                <w:rFonts w:ascii="Times New Roman" w:hAnsi="Times New Roman"/>
                <w:szCs w:val="22"/>
                <w:lang w:eastAsia="en-US"/>
              </w:rPr>
              <w:br/>
              <w:t>3. Магнитотвердые материалы, их классификация</w:t>
            </w:r>
            <w:r w:rsidRPr="005759F2">
              <w:rPr>
                <w:rFonts w:ascii="Times New Roman" w:hAnsi="Times New Roman"/>
                <w:szCs w:val="22"/>
                <w:lang w:eastAsia="en-US"/>
              </w:rPr>
              <w:br/>
              <w:t>4. Электрические свойства проводниковых материалов</w:t>
            </w:r>
            <w:r w:rsidRPr="005759F2">
              <w:rPr>
                <w:rFonts w:ascii="Times New Roman" w:hAnsi="Times New Roman"/>
                <w:szCs w:val="22"/>
                <w:lang w:eastAsia="en-US"/>
              </w:rPr>
              <w:br/>
              <w:t xml:space="preserve">5. </w:t>
            </w:r>
            <w:proofErr w:type="spellStart"/>
            <w:r w:rsidRPr="005759F2">
              <w:rPr>
                <w:rFonts w:ascii="Times New Roman" w:hAnsi="Times New Roman"/>
                <w:szCs w:val="22"/>
                <w:lang w:val="en-US" w:eastAsia="en-US"/>
              </w:rPr>
              <w:t>Полупроводниковые</w:t>
            </w:r>
            <w:proofErr w:type="spellEnd"/>
            <w:r w:rsidRPr="005759F2">
              <w:rPr>
                <w:rFonts w:ascii="Times New Roman" w:hAnsi="Times New Roman"/>
                <w:szCs w:val="22"/>
                <w:lang w:val="en-US" w:eastAsia="en-US"/>
              </w:rPr>
              <w:t xml:space="preserve"> </w:t>
            </w:r>
            <w:proofErr w:type="spellStart"/>
            <w:r w:rsidRPr="005759F2">
              <w:rPr>
                <w:rFonts w:ascii="Times New Roman" w:hAnsi="Times New Roman"/>
                <w:szCs w:val="22"/>
                <w:lang w:val="en-US" w:eastAsia="en-US"/>
              </w:rPr>
              <w:t>материалы</w:t>
            </w:r>
            <w:proofErr w:type="spellEnd"/>
            <w:r w:rsidRPr="005759F2">
              <w:rPr>
                <w:rFonts w:ascii="Times New Roman" w:hAnsi="Times New Roman"/>
                <w:szCs w:val="22"/>
                <w:lang w:val="en-US" w:eastAsia="en-US"/>
              </w:rPr>
              <w:br/>
              <w:t xml:space="preserve">6. </w:t>
            </w:r>
            <w:proofErr w:type="spellStart"/>
            <w:r w:rsidRPr="005759F2">
              <w:rPr>
                <w:rFonts w:ascii="Times New Roman" w:hAnsi="Times New Roman"/>
                <w:szCs w:val="22"/>
                <w:lang w:val="en-US" w:eastAsia="en-US"/>
              </w:rPr>
              <w:t>Диэлектрики</w:t>
            </w:r>
            <w:proofErr w:type="spellEnd"/>
            <w:r w:rsidRPr="005759F2">
              <w:rPr>
                <w:rFonts w:ascii="Times New Roman" w:hAnsi="Times New Roman"/>
                <w:szCs w:val="22"/>
                <w:lang w:val="en-US" w:eastAsia="en-US"/>
              </w:rPr>
              <w:t xml:space="preserve">, </w:t>
            </w:r>
            <w:proofErr w:type="spellStart"/>
            <w:r w:rsidRPr="005759F2">
              <w:rPr>
                <w:rFonts w:ascii="Times New Roman" w:hAnsi="Times New Roman"/>
                <w:szCs w:val="22"/>
                <w:lang w:val="en-US" w:eastAsia="en-US"/>
              </w:rPr>
              <w:t>электроизоляционные</w:t>
            </w:r>
            <w:proofErr w:type="spellEnd"/>
            <w:r w:rsidRPr="005759F2">
              <w:rPr>
                <w:rFonts w:ascii="Times New Roman" w:hAnsi="Times New Roman"/>
                <w:szCs w:val="22"/>
                <w:lang w:val="en-US" w:eastAsia="en-US"/>
              </w:rPr>
              <w:t xml:space="preserve"> </w:t>
            </w:r>
            <w:proofErr w:type="spellStart"/>
            <w:r w:rsidR="00861E1A" w:rsidRPr="00861E1A">
              <w:rPr>
                <w:rFonts w:ascii="Times New Roman" w:hAnsi="Times New Roman"/>
                <w:szCs w:val="22"/>
                <w:lang w:val="en-US" w:eastAsia="en-US"/>
              </w:rPr>
              <w:t>материалы</w:t>
            </w:r>
            <w:proofErr w:type="spellEnd"/>
          </w:p>
        </w:tc>
      </w:tr>
      <w:tr w:rsidR="00FE60BD" w:rsidRPr="005759F2" w14:paraId="3E88218C" w14:textId="77777777" w:rsidTr="004E2F29">
        <w:trPr>
          <w:trHeight w:val="307"/>
        </w:trPr>
        <w:tc>
          <w:tcPr>
            <w:tcW w:w="2510" w:type="dxa"/>
            <w:vMerge/>
            <w:tcBorders>
              <w:left w:val="single" w:sz="4" w:space="0" w:color="auto"/>
              <w:right w:val="single" w:sz="4" w:space="0" w:color="auto"/>
            </w:tcBorders>
            <w:shd w:val="clear" w:color="auto" w:fill="auto"/>
          </w:tcPr>
          <w:p w14:paraId="28CA9576" w14:textId="77777777" w:rsidR="00FE60BD" w:rsidRPr="005759F2" w:rsidRDefault="00FE60BD" w:rsidP="00FE60BD">
            <w:pPr>
              <w:rPr>
                <w:rFonts w:ascii="Times New Roman" w:hAnsi="Times New Roman"/>
                <w:b/>
                <w:bCs/>
                <w:szCs w:val="22"/>
                <w:lang w:eastAsia="en-US"/>
              </w:rPr>
            </w:pPr>
          </w:p>
        </w:tc>
        <w:tc>
          <w:tcPr>
            <w:tcW w:w="6836" w:type="dxa"/>
            <w:tcBorders>
              <w:top w:val="nil"/>
              <w:left w:val="nil"/>
              <w:bottom w:val="single" w:sz="4" w:space="0" w:color="auto"/>
              <w:right w:val="single" w:sz="4" w:space="0" w:color="auto"/>
            </w:tcBorders>
            <w:shd w:val="clear" w:color="auto" w:fill="auto"/>
          </w:tcPr>
          <w:p w14:paraId="7ED4A342" w14:textId="37D04024" w:rsidR="00FE60BD" w:rsidRPr="005759F2" w:rsidRDefault="00FE60BD" w:rsidP="00FE60BD">
            <w:pPr>
              <w:rPr>
                <w:rFonts w:ascii="Times New Roman" w:hAnsi="Times New Roman"/>
                <w:b/>
                <w:szCs w:val="22"/>
                <w:lang w:eastAsia="en-US"/>
              </w:rPr>
            </w:pPr>
            <w:r w:rsidRPr="002D2210">
              <w:rPr>
                <w:rFonts w:ascii="Times New Roman" w:hAnsi="Times New Roman"/>
                <w:b/>
                <w:szCs w:val="22"/>
                <w:lang w:eastAsia="en-US"/>
              </w:rPr>
              <w:t>В том числе практических и лабораторных занятий</w:t>
            </w:r>
          </w:p>
        </w:tc>
      </w:tr>
      <w:tr w:rsidR="00FE60BD" w:rsidRPr="005759F2" w14:paraId="2E8A7F61" w14:textId="77777777" w:rsidTr="004E2F29">
        <w:trPr>
          <w:trHeight w:val="552"/>
        </w:trPr>
        <w:tc>
          <w:tcPr>
            <w:tcW w:w="2510" w:type="dxa"/>
            <w:vMerge/>
            <w:tcBorders>
              <w:left w:val="single" w:sz="4" w:space="0" w:color="auto"/>
              <w:bottom w:val="single" w:sz="4" w:space="0" w:color="auto"/>
              <w:right w:val="single" w:sz="4" w:space="0" w:color="auto"/>
            </w:tcBorders>
            <w:shd w:val="clear" w:color="auto" w:fill="auto"/>
          </w:tcPr>
          <w:p w14:paraId="23A8A659" w14:textId="77777777" w:rsidR="00FE60BD" w:rsidRPr="005759F2" w:rsidRDefault="00FE60BD" w:rsidP="00FE60BD">
            <w:pPr>
              <w:rPr>
                <w:rFonts w:ascii="Times New Roman" w:hAnsi="Times New Roman"/>
                <w:b/>
                <w:bCs/>
                <w:szCs w:val="22"/>
                <w:lang w:eastAsia="en-US"/>
              </w:rPr>
            </w:pPr>
          </w:p>
        </w:tc>
        <w:tc>
          <w:tcPr>
            <w:tcW w:w="6836" w:type="dxa"/>
            <w:tcBorders>
              <w:top w:val="nil"/>
              <w:left w:val="nil"/>
              <w:bottom w:val="single" w:sz="4" w:space="0" w:color="auto"/>
              <w:right w:val="single" w:sz="4" w:space="0" w:color="auto"/>
            </w:tcBorders>
            <w:shd w:val="clear" w:color="auto" w:fill="auto"/>
          </w:tcPr>
          <w:p w14:paraId="4B3967D7" w14:textId="77777777" w:rsidR="00FE60BD" w:rsidRPr="002D2210" w:rsidRDefault="00FE60BD" w:rsidP="00FE60BD">
            <w:pPr>
              <w:rPr>
                <w:rFonts w:ascii="Times New Roman" w:hAnsi="Times New Roman"/>
                <w:b/>
                <w:szCs w:val="22"/>
                <w:lang w:eastAsia="en-US"/>
              </w:rPr>
            </w:pPr>
            <w:r w:rsidRPr="002D2210">
              <w:rPr>
                <w:rFonts w:ascii="Times New Roman" w:hAnsi="Times New Roman"/>
                <w:b/>
                <w:szCs w:val="22"/>
                <w:lang w:eastAsia="en-US"/>
              </w:rPr>
              <w:t>В том числе самостоятельная работа обучающихся</w:t>
            </w:r>
          </w:p>
          <w:p w14:paraId="18026286" w14:textId="745176DF" w:rsidR="00FE60BD" w:rsidRPr="005759F2" w:rsidRDefault="00FE60BD" w:rsidP="00FE60BD">
            <w:pPr>
              <w:rPr>
                <w:rFonts w:ascii="Times New Roman" w:hAnsi="Times New Roman"/>
                <w:b/>
                <w:szCs w:val="22"/>
                <w:lang w:eastAsia="en-US"/>
              </w:rPr>
            </w:pPr>
            <w:r w:rsidRPr="002D2210">
              <w:rPr>
                <w:rFonts w:ascii="Times New Roman" w:hAnsi="Times New Roman"/>
                <w:bCs/>
                <w:i/>
                <w:iCs/>
                <w:sz w:val="20"/>
                <w:lang w:eastAsia="en-US"/>
              </w:rPr>
              <w:t>Необходимость и тематика определяются образовательной организацией</w:t>
            </w:r>
          </w:p>
        </w:tc>
      </w:tr>
      <w:tr w:rsidR="00FE60BD" w:rsidRPr="005759F2" w14:paraId="3451366D" w14:textId="77777777" w:rsidTr="004E2F29">
        <w:trPr>
          <w:trHeight w:val="283"/>
        </w:trPr>
        <w:tc>
          <w:tcPr>
            <w:tcW w:w="2510" w:type="dxa"/>
            <w:vMerge w:val="restart"/>
            <w:tcBorders>
              <w:top w:val="nil"/>
              <w:left w:val="single" w:sz="4" w:space="0" w:color="auto"/>
              <w:right w:val="single" w:sz="4" w:space="0" w:color="auto"/>
            </w:tcBorders>
            <w:shd w:val="clear" w:color="auto" w:fill="auto"/>
          </w:tcPr>
          <w:p w14:paraId="49EFBACB" w14:textId="77262193" w:rsidR="00FE60BD" w:rsidRPr="005759F2" w:rsidRDefault="00057958" w:rsidP="00FE60BD">
            <w:pPr>
              <w:rPr>
                <w:rFonts w:ascii="Times New Roman" w:hAnsi="Times New Roman"/>
                <w:b/>
                <w:bCs/>
                <w:szCs w:val="22"/>
                <w:lang w:val="en-US" w:eastAsia="en-US"/>
              </w:rPr>
            </w:pPr>
            <w:r w:rsidRPr="005759F2">
              <w:rPr>
                <w:rFonts w:ascii="Times New Roman" w:hAnsi="Times New Roman"/>
                <w:b/>
                <w:bCs/>
                <w:szCs w:val="22"/>
                <w:lang w:eastAsia="en-US"/>
              </w:rPr>
              <w:t>Тема</w:t>
            </w:r>
            <w:r w:rsidR="00FE60BD" w:rsidRPr="005759F2">
              <w:rPr>
                <w:rFonts w:ascii="Times New Roman" w:hAnsi="Times New Roman"/>
                <w:b/>
                <w:bCs/>
                <w:szCs w:val="22"/>
                <w:lang w:val="en-US" w:eastAsia="en-US"/>
              </w:rPr>
              <w:t xml:space="preserve"> 2.7. </w:t>
            </w:r>
            <w:proofErr w:type="spellStart"/>
            <w:r w:rsidR="00FE60BD" w:rsidRPr="005759F2">
              <w:rPr>
                <w:rFonts w:ascii="Times New Roman" w:hAnsi="Times New Roman"/>
                <w:b/>
                <w:bCs/>
                <w:szCs w:val="22"/>
                <w:lang w:val="en-US" w:eastAsia="en-US"/>
              </w:rPr>
              <w:t>Инструментальные</w:t>
            </w:r>
            <w:proofErr w:type="spellEnd"/>
            <w:r w:rsidR="00FE60BD" w:rsidRPr="005759F2">
              <w:rPr>
                <w:rFonts w:ascii="Times New Roman" w:hAnsi="Times New Roman"/>
                <w:b/>
                <w:bCs/>
                <w:szCs w:val="22"/>
                <w:lang w:val="en-US" w:eastAsia="en-US"/>
              </w:rPr>
              <w:t xml:space="preserve"> </w:t>
            </w:r>
            <w:r w:rsidR="00861E1A" w:rsidRPr="005759F2">
              <w:rPr>
                <w:rFonts w:ascii="Times New Roman" w:hAnsi="Times New Roman"/>
                <w:b/>
                <w:bCs/>
                <w:szCs w:val="22"/>
                <w:lang w:eastAsia="en-US"/>
              </w:rPr>
              <w:t>материалы</w:t>
            </w:r>
          </w:p>
        </w:tc>
        <w:tc>
          <w:tcPr>
            <w:tcW w:w="6836" w:type="dxa"/>
            <w:tcBorders>
              <w:top w:val="nil"/>
              <w:left w:val="nil"/>
              <w:bottom w:val="single" w:sz="4" w:space="0" w:color="auto"/>
              <w:right w:val="single" w:sz="4" w:space="0" w:color="auto"/>
            </w:tcBorders>
            <w:shd w:val="clear" w:color="auto" w:fill="auto"/>
          </w:tcPr>
          <w:p w14:paraId="0CDDCEBF" w14:textId="3C5AF359" w:rsidR="00FE60BD" w:rsidRPr="005759F2" w:rsidRDefault="00FE60BD" w:rsidP="00FE60BD">
            <w:pPr>
              <w:rPr>
                <w:rFonts w:ascii="Times New Roman" w:hAnsi="Times New Roman"/>
                <w:b/>
                <w:szCs w:val="22"/>
                <w:lang w:eastAsia="en-US"/>
              </w:rPr>
            </w:pPr>
            <w:r w:rsidRPr="005759F2">
              <w:rPr>
                <w:rFonts w:ascii="Times New Roman" w:hAnsi="Times New Roman"/>
                <w:b/>
                <w:szCs w:val="22"/>
                <w:lang w:eastAsia="en-US"/>
              </w:rPr>
              <w:t>Содержание</w:t>
            </w:r>
          </w:p>
        </w:tc>
      </w:tr>
      <w:tr w:rsidR="00FE60BD" w:rsidRPr="005759F2" w14:paraId="3D7B41C2" w14:textId="77777777" w:rsidTr="004E2F29">
        <w:trPr>
          <w:trHeight w:val="552"/>
        </w:trPr>
        <w:tc>
          <w:tcPr>
            <w:tcW w:w="2510" w:type="dxa"/>
            <w:vMerge/>
            <w:tcBorders>
              <w:left w:val="single" w:sz="4" w:space="0" w:color="auto"/>
              <w:right w:val="single" w:sz="4" w:space="0" w:color="auto"/>
            </w:tcBorders>
            <w:shd w:val="clear" w:color="auto" w:fill="auto"/>
            <w:hideMark/>
          </w:tcPr>
          <w:p w14:paraId="3AD4AC6A" w14:textId="661C7C6B" w:rsidR="00FE60BD" w:rsidRPr="005759F2" w:rsidRDefault="00FE60BD" w:rsidP="00FE60BD">
            <w:pPr>
              <w:rPr>
                <w:rFonts w:ascii="Times New Roman" w:hAnsi="Times New Roman"/>
                <w:b/>
                <w:bCs/>
                <w:szCs w:val="22"/>
                <w:lang w:val="en-US" w:eastAsia="en-US"/>
              </w:rPr>
            </w:pPr>
          </w:p>
        </w:tc>
        <w:tc>
          <w:tcPr>
            <w:tcW w:w="6836" w:type="dxa"/>
            <w:tcBorders>
              <w:top w:val="nil"/>
              <w:left w:val="nil"/>
              <w:bottom w:val="single" w:sz="4" w:space="0" w:color="auto"/>
              <w:right w:val="single" w:sz="4" w:space="0" w:color="auto"/>
            </w:tcBorders>
            <w:shd w:val="clear" w:color="auto" w:fill="auto"/>
            <w:hideMark/>
          </w:tcPr>
          <w:p w14:paraId="0BE724CB" w14:textId="6EDCD2BA" w:rsidR="00FE60BD" w:rsidRPr="005759F2" w:rsidRDefault="00FE60BD" w:rsidP="00FE60BD">
            <w:pPr>
              <w:rPr>
                <w:rFonts w:ascii="Times New Roman" w:hAnsi="Times New Roman"/>
                <w:szCs w:val="22"/>
                <w:lang w:val="en-US" w:eastAsia="en-US"/>
              </w:rPr>
            </w:pPr>
            <w:r w:rsidRPr="005759F2">
              <w:rPr>
                <w:rFonts w:ascii="Times New Roman" w:hAnsi="Times New Roman"/>
                <w:szCs w:val="22"/>
                <w:lang w:eastAsia="en-US"/>
              </w:rPr>
              <w:t>1. Материалы для режущих инструментов: инструментальные стали, требования к инструментальным сталям</w:t>
            </w:r>
            <w:r w:rsidRPr="005759F2">
              <w:rPr>
                <w:rFonts w:ascii="Times New Roman" w:hAnsi="Times New Roman"/>
                <w:szCs w:val="22"/>
                <w:lang w:eastAsia="en-US"/>
              </w:rPr>
              <w:br/>
              <w:t>2. Стали для режущих инструментов, классификация по назначению и свойствам</w:t>
            </w:r>
            <w:r w:rsidRPr="005759F2">
              <w:rPr>
                <w:rFonts w:ascii="Times New Roman" w:hAnsi="Times New Roman"/>
                <w:szCs w:val="22"/>
                <w:lang w:eastAsia="en-US"/>
              </w:rPr>
              <w:br/>
              <w:t>3. Материалы для измерительных инструментов, требования к инструментальным сталям</w:t>
            </w:r>
            <w:r w:rsidRPr="005759F2">
              <w:rPr>
                <w:rFonts w:ascii="Times New Roman" w:hAnsi="Times New Roman"/>
                <w:szCs w:val="22"/>
                <w:lang w:eastAsia="en-US"/>
              </w:rPr>
              <w:br/>
              <w:t xml:space="preserve">4. </w:t>
            </w:r>
            <w:proofErr w:type="spellStart"/>
            <w:r w:rsidRPr="005759F2">
              <w:rPr>
                <w:rFonts w:ascii="Times New Roman" w:hAnsi="Times New Roman"/>
                <w:szCs w:val="22"/>
                <w:lang w:val="en-US" w:eastAsia="en-US"/>
              </w:rPr>
              <w:t>Классификация</w:t>
            </w:r>
            <w:proofErr w:type="spellEnd"/>
            <w:r w:rsidRPr="005759F2">
              <w:rPr>
                <w:rFonts w:ascii="Times New Roman" w:hAnsi="Times New Roman"/>
                <w:szCs w:val="22"/>
                <w:lang w:val="en-US" w:eastAsia="en-US"/>
              </w:rPr>
              <w:t xml:space="preserve"> </w:t>
            </w:r>
            <w:proofErr w:type="spellStart"/>
            <w:r w:rsidRPr="005759F2">
              <w:rPr>
                <w:rFonts w:ascii="Times New Roman" w:hAnsi="Times New Roman"/>
                <w:szCs w:val="22"/>
                <w:lang w:val="en-US" w:eastAsia="en-US"/>
              </w:rPr>
              <w:t>сталей</w:t>
            </w:r>
            <w:proofErr w:type="spellEnd"/>
            <w:r w:rsidRPr="005759F2">
              <w:rPr>
                <w:rFonts w:ascii="Times New Roman" w:hAnsi="Times New Roman"/>
                <w:szCs w:val="22"/>
                <w:lang w:val="en-US" w:eastAsia="en-US"/>
              </w:rPr>
              <w:t xml:space="preserve"> </w:t>
            </w:r>
            <w:proofErr w:type="spellStart"/>
            <w:r w:rsidRPr="005759F2">
              <w:rPr>
                <w:rFonts w:ascii="Times New Roman" w:hAnsi="Times New Roman"/>
                <w:szCs w:val="22"/>
                <w:lang w:val="en-US" w:eastAsia="en-US"/>
              </w:rPr>
              <w:t>по</w:t>
            </w:r>
            <w:proofErr w:type="spellEnd"/>
            <w:r w:rsidRPr="005759F2">
              <w:rPr>
                <w:rFonts w:ascii="Times New Roman" w:hAnsi="Times New Roman"/>
                <w:szCs w:val="22"/>
                <w:lang w:val="en-US" w:eastAsia="en-US"/>
              </w:rPr>
              <w:t xml:space="preserve"> </w:t>
            </w:r>
            <w:proofErr w:type="spellStart"/>
            <w:r w:rsidRPr="005759F2">
              <w:rPr>
                <w:rFonts w:ascii="Times New Roman" w:hAnsi="Times New Roman"/>
                <w:szCs w:val="22"/>
                <w:lang w:val="en-US" w:eastAsia="en-US"/>
              </w:rPr>
              <w:t>назначению</w:t>
            </w:r>
            <w:proofErr w:type="spellEnd"/>
            <w:r w:rsidRPr="005759F2">
              <w:rPr>
                <w:rFonts w:ascii="Times New Roman" w:hAnsi="Times New Roman"/>
                <w:szCs w:val="22"/>
                <w:lang w:val="en-US" w:eastAsia="en-US"/>
              </w:rPr>
              <w:t xml:space="preserve"> и </w:t>
            </w:r>
            <w:proofErr w:type="spellStart"/>
            <w:r w:rsidRPr="005759F2">
              <w:rPr>
                <w:rFonts w:ascii="Times New Roman" w:hAnsi="Times New Roman"/>
                <w:szCs w:val="22"/>
                <w:lang w:val="en-US" w:eastAsia="en-US"/>
              </w:rPr>
              <w:t>свойствам</w:t>
            </w:r>
            <w:proofErr w:type="spellEnd"/>
          </w:p>
        </w:tc>
      </w:tr>
      <w:tr w:rsidR="00FE60BD" w:rsidRPr="005759F2" w14:paraId="5B29EA3D" w14:textId="77777777" w:rsidTr="004E2F29">
        <w:trPr>
          <w:trHeight w:val="186"/>
        </w:trPr>
        <w:tc>
          <w:tcPr>
            <w:tcW w:w="2510" w:type="dxa"/>
            <w:vMerge/>
            <w:tcBorders>
              <w:left w:val="single" w:sz="4" w:space="0" w:color="auto"/>
              <w:right w:val="single" w:sz="4" w:space="0" w:color="auto"/>
            </w:tcBorders>
            <w:shd w:val="clear" w:color="auto" w:fill="auto"/>
          </w:tcPr>
          <w:p w14:paraId="6F5CB294" w14:textId="77777777" w:rsidR="00FE60BD" w:rsidRPr="005759F2" w:rsidRDefault="00FE60BD" w:rsidP="00FE60BD">
            <w:pPr>
              <w:rPr>
                <w:rFonts w:ascii="Times New Roman" w:hAnsi="Times New Roman"/>
                <w:b/>
                <w:bCs/>
                <w:szCs w:val="22"/>
                <w:lang w:val="en-US" w:eastAsia="en-US"/>
              </w:rPr>
            </w:pPr>
          </w:p>
        </w:tc>
        <w:tc>
          <w:tcPr>
            <w:tcW w:w="6836" w:type="dxa"/>
            <w:tcBorders>
              <w:top w:val="nil"/>
              <w:left w:val="nil"/>
              <w:bottom w:val="single" w:sz="4" w:space="0" w:color="auto"/>
              <w:right w:val="single" w:sz="4" w:space="0" w:color="auto"/>
            </w:tcBorders>
            <w:shd w:val="clear" w:color="auto" w:fill="auto"/>
          </w:tcPr>
          <w:p w14:paraId="523BCCBA" w14:textId="65842749" w:rsidR="00FE60BD" w:rsidRPr="005759F2" w:rsidRDefault="00FE60BD" w:rsidP="00FE60BD">
            <w:pPr>
              <w:rPr>
                <w:rFonts w:ascii="Times New Roman" w:hAnsi="Times New Roman"/>
                <w:b/>
                <w:szCs w:val="22"/>
                <w:lang w:eastAsia="en-US"/>
              </w:rPr>
            </w:pPr>
            <w:r w:rsidRPr="002D2210">
              <w:rPr>
                <w:rFonts w:ascii="Times New Roman" w:hAnsi="Times New Roman"/>
                <w:b/>
                <w:szCs w:val="22"/>
                <w:lang w:eastAsia="en-US"/>
              </w:rPr>
              <w:t>В том числе практических и лабораторных занятий</w:t>
            </w:r>
          </w:p>
        </w:tc>
      </w:tr>
      <w:tr w:rsidR="00FE60BD" w:rsidRPr="005759F2" w14:paraId="7A0463AA" w14:textId="77777777" w:rsidTr="004E2F29">
        <w:trPr>
          <w:trHeight w:val="487"/>
        </w:trPr>
        <w:tc>
          <w:tcPr>
            <w:tcW w:w="2510" w:type="dxa"/>
            <w:vMerge/>
            <w:tcBorders>
              <w:left w:val="single" w:sz="4" w:space="0" w:color="auto"/>
              <w:bottom w:val="single" w:sz="4" w:space="0" w:color="auto"/>
              <w:right w:val="single" w:sz="4" w:space="0" w:color="auto"/>
            </w:tcBorders>
            <w:shd w:val="clear" w:color="auto" w:fill="auto"/>
          </w:tcPr>
          <w:p w14:paraId="22CB649F" w14:textId="77777777" w:rsidR="00FE60BD" w:rsidRPr="00FE60BD" w:rsidRDefault="00FE60BD" w:rsidP="00FE60BD">
            <w:pPr>
              <w:rPr>
                <w:rFonts w:ascii="Times New Roman" w:hAnsi="Times New Roman"/>
                <w:b/>
                <w:bCs/>
                <w:szCs w:val="22"/>
                <w:lang w:eastAsia="en-US"/>
              </w:rPr>
            </w:pPr>
          </w:p>
        </w:tc>
        <w:tc>
          <w:tcPr>
            <w:tcW w:w="6836" w:type="dxa"/>
            <w:tcBorders>
              <w:top w:val="nil"/>
              <w:left w:val="nil"/>
              <w:bottom w:val="single" w:sz="4" w:space="0" w:color="auto"/>
              <w:right w:val="single" w:sz="4" w:space="0" w:color="auto"/>
            </w:tcBorders>
            <w:shd w:val="clear" w:color="auto" w:fill="auto"/>
          </w:tcPr>
          <w:p w14:paraId="19E4076B" w14:textId="77777777" w:rsidR="00FE60BD" w:rsidRPr="002D2210" w:rsidRDefault="00FE60BD" w:rsidP="00FE60BD">
            <w:pPr>
              <w:rPr>
                <w:rFonts w:ascii="Times New Roman" w:hAnsi="Times New Roman"/>
                <w:b/>
                <w:szCs w:val="22"/>
                <w:lang w:eastAsia="en-US"/>
              </w:rPr>
            </w:pPr>
            <w:r w:rsidRPr="002D2210">
              <w:rPr>
                <w:rFonts w:ascii="Times New Roman" w:hAnsi="Times New Roman"/>
                <w:b/>
                <w:szCs w:val="22"/>
                <w:lang w:eastAsia="en-US"/>
              </w:rPr>
              <w:t>В том числе самостоятельная работа обучающихся</w:t>
            </w:r>
          </w:p>
          <w:p w14:paraId="6FDFDBE9" w14:textId="5BFD5CED" w:rsidR="00FE60BD" w:rsidRPr="005759F2" w:rsidRDefault="00FE60BD" w:rsidP="00FE60BD">
            <w:pPr>
              <w:rPr>
                <w:rFonts w:ascii="Times New Roman" w:hAnsi="Times New Roman"/>
                <w:b/>
                <w:szCs w:val="22"/>
                <w:lang w:eastAsia="en-US"/>
              </w:rPr>
            </w:pPr>
            <w:r w:rsidRPr="002D2210">
              <w:rPr>
                <w:rFonts w:ascii="Times New Roman" w:hAnsi="Times New Roman"/>
                <w:bCs/>
                <w:i/>
                <w:iCs/>
                <w:sz w:val="20"/>
                <w:lang w:eastAsia="en-US"/>
              </w:rPr>
              <w:t>Необходимость и тематика определяются образовательной организацией</w:t>
            </w:r>
          </w:p>
        </w:tc>
      </w:tr>
      <w:tr w:rsidR="00643A2B" w:rsidRPr="005759F2" w14:paraId="58CD099A" w14:textId="77777777" w:rsidTr="004E2F29">
        <w:trPr>
          <w:trHeight w:val="282"/>
        </w:trPr>
        <w:tc>
          <w:tcPr>
            <w:tcW w:w="2510" w:type="dxa"/>
            <w:vMerge w:val="restart"/>
            <w:tcBorders>
              <w:top w:val="single" w:sz="4" w:space="0" w:color="auto"/>
              <w:left w:val="single" w:sz="4" w:space="0" w:color="auto"/>
              <w:bottom w:val="single" w:sz="4" w:space="0" w:color="auto"/>
              <w:right w:val="single" w:sz="4" w:space="0" w:color="auto"/>
            </w:tcBorders>
            <w:shd w:val="clear" w:color="auto" w:fill="auto"/>
          </w:tcPr>
          <w:p w14:paraId="200F281C" w14:textId="77777777" w:rsidR="00643A2B" w:rsidRDefault="00643A2B" w:rsidP="00FE60BD">
            <w:pPr>
              <w:rPr>
                <w:rFonts w:ascii="Times New Roman" w:hAnsi="Times New Roman"/>
                <w:b/>
                <w:bCs/>
                <w:szCs w:val="22"/>
                <w:lang w:eastAsia="en-US"/>
              </w:rPr>
            </w:pPr>
            <w:r w:rsidRPr="005759F2">
              <w:rPr>
                <w:rFonts w:ascii="Times New Roman" w:hAnsi="Times New Roman"/>
                <w:b/>
                <w:bCs/>
                <w:szCs w:val="22"/>
                <w:lang w:eastAsia="en-US"/>
              </w:rPr>
              <w:t xml:space="preserve">Тема 2.8. </w:t>
            </w:r>
          </w:p>
          <w:p w14:paraId="23C3E3F3" w14:textId="008279F1" w:rsidR="00643A2B" w:rsidRPr="005759F2" w:rsidRDefault="00643A2B" w:rsidP="00FE60BD">
            <w:pPr>
              <w:rPr>
                <w:rFonts w:ascii="Times New Roman" w:hAnsi="Times New Roman"/>
                <w:b/>
                <w:bCs/>
                <w:szCs w:val="22"/>
                <w:lang w:eastAsia="en-US"/>
              </w:rPr>
            </w:pPr>
            <w:r w:rsidRPr="005759F2">
              <w:rPr>
                <w:rFonts w:ascii="Times New Roman" w:hAnsi="Times New Roman"/>
                <w:b/>
                <w:bCs/>
                <w:szCs w:val="22"/>
                <w:lang w:eastAsia="en-US"/>
              </w:rPr>
              <w:t>Порошковые и композиционные материалы</w:t>
            </w:r>
          </w:p>
        </w:tc>
        <w:tc>
          <w:tcPr>
            <w:tcW w:w="6836" w:type="dxa"/>
            <w:tcBorders>
              <w:top w:val="single" w:sz="4" w:space="0" w:color="auto"/>
              <w:left w:val="nil"/>
              <w:bottom w:val="single" w:sz="4" w:space="0" w:color="auto"/>
              <w:right w:val="single" w:sz="4" w:space="0" w:color="auto"/>
            </w:tcBorders>
            <w:shd w:val="clear" w:color="auto" w:fill="auto"/>
          </w:tcPr>
          <w:p w14:paraId="2D0CA2C4" w14:textId="75028EB8" w:rsidR="00643A2B" w:rsidRPr="005759F2" w:rsidRDefault="00643A2B" w:rsidP="00FE60BD">
            <w:pPr>
              <w:rPr>
                <w:rFonts w:ascii="Times New Roman" w:hAnsi="Times New Roman"/>
                <w:b/>
                <w:szCs w:val="22"/>
                <w:lang w:eastAsia="en-US"/>
              </w:rPr>
            </w:pPr>
            <w:r w:rsidRPr="005759F2">
              <w:rPr>
                <w:rFonts w:ascii="Times New Roman" w:hAnsi="Times New Roman"/>
                <w:b/>
                <w:szCs w:val="22"/>
                <w:lang w:eastAsia="en-US"/>
              </w:rPr>
              <w:t>Содержание</w:t>
            </w:r>
          </w:p>
        </w:tc>
      </w:tr>
      <w:tr w:rsidR="00643A2B" w:rsidRPr="005759F2" w14:paraId="2D698B0D" w14:textId="77777777" w:rsidTr="004E2F29">
        <w:trPr>
          <w:trHeight w:val="552"/>
        </w:trPr>
        <w:tc>
          <w:tcPr>
            <w:tcW w:w="2510" w:type="dxa"/>
            <w:vMerge/>
            <w:tcBorders>
              <w:top w:val="single" w:sz="4" w:space="0" w:color="auto"/>
              <w:left w:val="single" w:sz="4" w:space="0" w:color="auto"/>
              <w:bottom w:val="single" w:sz="4" w:space="0" w:color="auto"/>
              <w:right w:val="single" w:sz="4" w:space="0" w:color="auto"/>
            </w:tcBorders>
            <w:shd w:val="clear" w:color="auto" w:fill="auto"/>
            <w:hideMark/>
          </w:tcPr>
          <w:p w14:paraId="3C968A4A" w14:textId="7B1998FD" w:rsidR="00643A2B" w:rsidRPr="005759F2" w:rsidRDefault="00643A2B" w:rsidP="00FE60BD">
            <w:pPr>
              <w:rPr>
                <w:rFonts w:ascii="Times New Roman" w:hAnsi="Times New Roman"/>
                <w:b/>
                <w:bCs/>
                <w:szCs w:val="22"/>
                <w:lang w:eastAsia="en-US"/>
              </w:rPr>
            </w:pPr>
          </w:p>
        </w:tc>
        <w:tc>
          <w:tcPr>
            <w:tcW w:w="6836" w:type="dxa"/>
            <w:tcBorders>
              <w:top w:val="single" w:sz="4" w:space="0" w:color="auto"/>
              <w:left w:val="nil"/>
              <w:bottom w:val="single" w:sz="4" w:space="0" w:color="auto"/>
              <w:right w:val="single" w:sz="4" w:space="0" w:color="auto"/>
            </w:tcBorders>
            <w:shd w:val="clear" w:color="auto" w:fill="auto"/>
            <w:hideMark/>
          </w:tcPr>
          <w:p w14:paraId="7644186A" w14:textId="5CD5EEBA" w:rsidR="00643A2B" w:rsidRPr="005759F2" w:rsidRDefault="00643A2B" w:rsidP="00F14469">
            <w:pPr>
              <w:spacing w:line="276" w:lineRule="auto"/>
              <w:rPr>
                <w:rFonts w:ascii="Times New Roman" w:hAnsi="Times New Roman"/>
                <w:szCs w:val="22"/>
                <w:lang w:eastAsia="en-US"/>
              </w:rPr>
            </w:pPr>
            <w:r w:rsidRPr="005759F2">
              <w:rPr>
                <w:rFonts w:ascii="Times New Roman" w:hAnsi="Times New Roman"/>
                <w:szCs w:val="22"/>
                <w:lang w:eastAsia="en-US"/>
              </w:rPr>
              <w:t xml:space="preserve">1. Порошковые материалы, применение в промышленности, методы получения </w:t>
            </w:r>
            <w:r w:rsidRPr="005759F2">
              <w:rPr>
                <w:rFonts w:ascii="Times New Roman" w:hAnsi="Times New Roman"/>
                <w:szCs w:val="22"/>
                <w:lang w:eastAsia="en-US"/>
              </w:rPr>
              <w:br/>
              <w:t>2. Композиционные материалы, свойства, классификация</w:t>
            </w:r>
            <w:r w:rsidRPr="005759F2">
              <w:rPr>
                <w:rFonts w:ascii="Times New Roman" w:hAnsi="Times New Roman"/>
                <w:szCs w:val="22"/>
                <w:lang w:eastAsia="en-US"/>
              </w:rPr>
              <w:br/>
              <w:t>3. Применение в промышленности композиционных материалов, методы получения композиционных материалов</w:t>
            </w:r>
          </w:p>
        </w:tc>
      </w:tr>
      <w:tr w:rsidR="00643A2B" w:rsidRPr="005759F2" w14:paraId="5215BC93" w14:textId="77777777" w:rsidTr="004E2F29">
        <w:trPr>
          <w:trHeight w:val="262"/>
        </w:trPr>
        <w:tc>
          <w:tcPr>
            <w:tcW w:w="2510" w:type="dxa"/>
            <w:vMerge/>
            <w:tcBorders>
              <w:top w:val="single" w:sz="4" w:space="0" w:color="auto"/>
              <w:left w:val="single" w:sz="4" w:space="0" w:color="auto"/>
              <w:bottom w:val="single" w:sz="4" w:space="0" w:color="auto"/>
              <w:right w:val="single" w:sz="4" w:space="0" w:color="auto"/>
            </w:tcBorders>
            <w:shd w:val="clear" w:color="auto" w:fill="auto"/>
          </w:tcPr>
          <w:p w14:paraId="452EEBD1" w14:textId="77777777" w:rsidR="00643A2B" w:rsidRPr="005759F2" w:rsidRDefault="00643A2B" w:rsidP="00643A2B">
            <w:pPr>
              <w:rPr>
                <w:rFonts w:ascii="Times New Roman" w:hAnsi="Times New Roman"/>
                <w:b/>
                <w:bCs/>
                <w:szCs w:val="22"/>
                <w:lang w:eastAsia="en-US"/>
              </w:rPr>
            </w:pPr>
          </w:p>
        </w:tc>
        <w:tc>
          <w:tcPr>
            <w:tcW w:w="6836" w:type="dxa"/>
            <w:tcBorders>
              <w:top w:val="single" w:sz="4" w:space="0" w:color="auto"/>
              <w:left w:val="nil"/>
              <w:bottom w:val="single" w:sz="4" w:space="0" w:color="auto"/>
              <w:right w:val="single" w:sz="4" w:space="0" w:color="auto"/>
            </w:tcBorders>
            <w:shd w:val="clear" w:color="auto" w:fill="auto"/>
          </w:tcPr>
          <w:p w14:paraId="34198525" w14:textId="04EAE3F2" w:rsidR="00643A2B" w:rsidRPr="005759F2" w:rsidRDefault="00643A2B" w:rsidP="00F14469">
            <w:pPr>
              <w:spacing w:line="276" w:lineRule="auto"/>
              <w:rPr>
                <w:rFonts w:ascii="Times New Roman" w:hAnsi="Times New Roman"/>
                <w:b/>
                <w:szCs w:val="22"/>
                <w:lang w:eastAsia="en-US"/>
              </w:rPr>
            </w:pPr>
            <w:r w:rsidRPr="002D2210">
              <w:rPr>
                <w:rFonts w:ascii="Times New Roman" w:hAnsi="Times New Roman"/>
                <w:b/>
                <w:szCs w:val="22"/>
                <w:lang w:eastAsia="en-US"/>
              </w:rPr>
              <w:t>В том числе практических и лабораторных занятий</w:t>
            </w:r>
          </w:p>
        </w:tc>
      </w:tr>
      <w:tr w:rsidR="00643A2B" w:rsidRPr="005759F2" w14:paraId="4757BBFA" w14:textId="77777777" w:rsidTr="004E2F29">
        <w:trPr>
          <w:trHeight w:val="552"/>
        </w:trPr>
        <w:tc>
          <w:tcPr>
            <w:tcW w:w="2510" w:type="dxa"/>
            <w:vMerge/>
            <w:tcBorders>
              <w:top w:val="single" w:sz="4" w:space="0" w:color="auto"/>
              <w:left w:val="single" w:sz="4" w:space="0" w:color="auto"/>
              <w:bottom w:val="single" w:sz="4" w:space="0" w:color="auto"/>
              <w:right w:val="single" w:sz="4" w:space="0" w:color="auto"/>
            </w:tcBorders>
            <w:shd w:val="clear" w:color="auto" w:fill="auto"/>
          </w:tcPr>
          <w:p w14:paraId="5F90B944" w14:textId="77777777" w:rsidR="00643A2B" w:rsidRPr="005759F2" w:rsidRDefault="00643A2B" w:rsidP="00643A2B">
            <w:pPr>
              <w:rPr>
                <w:rFonts w:ascii="Times New Roman" w:hAnsi="Times New Roman"/>
                <w:b/>
                <w:bCs/>
                <w:szCs w:val="22"/>
                <w:lang w:eastAsia="en-US"/>
              </w:rPr>
            </w:pPr>
          </w:p>
        </w:tc>
        <w:tc>
          <w:tcPr>
            <w:tcW w:w="6836" w:type="dxa"/>
            <w:tcBorders>
              <w:top w:val="single" w:sz="4" w:space="0" w:color="auto"/>
              <w:left w:val="nil"/>
              <w:bottom w:val="single" w:sz="4" w:space="0" w:color="auto"/>
              <w:right w:val="single" w:sz="4" w:space="0" w:color="auto"/>
            </w:tcBorders>
            <w:shd w:val="clear" w:color="auto" w:fill="auto"/>
          </w:tcPr>
          <w:p w14:paraId="4237688C" w14:textId="77777777" w:rsidR="00643A2B" w:rsidRPr="002D2210" w:rsidRDefault="00643A2B" w:rsidP="00F14469">
            <w:pPr>
              <w:spacing w:line="276" w:lineRule="auto"/>
              <w:rPr>
                <w:rFonts w:ascii="Times New Roman" w:hAnsi="Times New Roman"/>
                <w:b/>
                <w:szCs w:val="22"/>
                <w:lang w:eastAsia="en-US"/>
              </w:rPr>
            </w:pPr>
            <w:r w:rsidRPr="002D2210">
              <w:rPr>
                <w:rFonts w:ascii="Times New Roman" w:hAnsi="Times New Roman"/>
                <w:b/>
                <w:szCs w:val="22"/>
                <w:lang w:eastAsia="en-US"/>
              </w:rPr>
              <w:t>В том числе самостоятельная работа обучающихся</w:t>
            </w:r>
          </w:p>
          <w:p w14:paraId="4E20472F" w14:textId="72001C68" w:rsidR="00643A2B" w:rsidRPr="005759F2" w:rsidRDefault="00643A2B" w:rsidP="00F14469">
            <w:pPr>
              <w:spacing w:line="276" w:lineRule="auto"/>
              <w:rPr>
                <w:rFonts w:ascii="Times New Roman" w:hAnsi="Times New Roman"/>
                <w:b/>
                <w:szCs w:val="22"/>
                <w:lang w:eastAsia="en-US"/>
              </w:rPr>
            </w:pPr>
            <w:r w:rsidRPr="002D2210">
              <w:rPr>
                <w:rFonts w:ascii="Times New Roman" w:hAnsi="Times New Roman"/>
                <w:bCs/>
                <w:i/>
                <w:iCs/>
                <w:sz w:val="20"/>
                <w:lang w:eastAsia="en-US"/>
              </w:rPr>
              <w:t>Необходимость и тематика определяются образовательной организацией</w:t>
            </w:r>
          </w:p>
        </w:tc>
      </w:tr>
      <w:tr w:rsidR="00643A2B" w:rsidRPr="005759F2" w14:paraId="721880BB" w14:textId="77777777" w:rsidTr="004E2F29">
        <w:trPr>
          <w:trHeight w:val="303"/>
        </w:trPr>
        <w:tc>
          <w:tcPr>
            <w:tcW w:w="2510" w:type="dxa"/>
            <w:vMerge w:val="restart"/>
            <w:tcBorders>
              <w:top w:val="single" w:sz="4" w:space="0" w:color="auto"/>
              <w:left w:val="single" w:sz="4" w:space="0" w:color="auto"/>
              <w:bottom w:val="single" w:sz="4" w:space="0" w:color="auto"/>
              <w:right w:val="single" w:sz="4" w:space="0" w:color="auto"/>
            </w:tcBorders>
            <w:shd w:val="clear" w:color="auto" w:fill="auto"/>
          </w:tcPr>
          <w:p w14:paraId="2F0CDFD5" w14:textId="3417067B" w:rsidR="00643A2B" w:rsidRPr="005759F2" w:rsidRDefault="00861E1A" w:rsidP="00643A2B">
            <w:pPr>
              <w:rPr>
                <w:rFonts w:ascii="Times New Roman" w:hAnsi="Times New Roman"/>
                <w:b/>
                <w:bCs/>
                <w:szCs w:val="22"/>
                <w:lang w:val="en-US" w:eastAsia="en-US"/>
              </w:rPr>
            </w:pPr>
            <w:r w:rsidRPr="005759F2">
              <w:rPr>
                <w:rFonts w:ascii="Times New Roman" w:hAnsi="Times New Roman"/>
                <w:b/>
                <w:bCs/>
                <w:szCs w:val="22"/>
                <w:lang w:eastAsia="en-US"/>
              </w:rPr>
              <w:lastRenderedPageBreak/>
              <w:t>Тема</w:t>
            </w:r>
            <w:r w:rsidR="00643A2B" w:rsidRPr="005759F2">
              <w:rPr>
                <w:rFonts w:ascii="Times New Roman" w:hAnsi="Times New Roman"/>
                <w:b/>
                <w:bCs/>
                <w:szCs w:val="22"/>
                <w:lang w:val="en-US" w:eastAsia="en-US"/>
              </w:rPr>
              <w:t xml:space="preserve"> 2.9. </w:t>
            </w:r>
            <w:proofErr w:type="spellStart"/>
            <w:r w:rsidR="00643A2B" w:rsidRPr="005759F2">
              <w:rPr>
                <w:rFonts w:ascii="Times New Roman" w:hAnsi="Times New Roman"/>
                <w:b/>
                <w:bCs/>
                <w:szCs w:val="22"/>
                <w:lang w:val="en-US" w:eastAsia="en-US"/>
              </w:rPr>
              <w:t>Сверхтвердые</w:t>
            </w:r>
            <w:proofErr w:type="spellEnd"/>
            <w:r w:rsidR="00643A2B" w:rsidRPr="005759F2">
              <w:rPr>
                <w:rFonts w:ascii="Times New Roman" w:hAnsi="Times New Roman"/>
                <w:b/>
                <w:bCs/>
                <w:szCs w:val="22"/>
                <w:lang w:val="en-US" w:eastAsia="en-US"/>
              </w:rPr>
              <w:t xml:space="preserve"> </w:t>
            </w:r>
            <w:r w:rsidRPr="005759F2">
              <w:rPr>
                <w:rFonts w:ascii="Times New Roman" w:hAnsi="Times New Roman"/>
                <w:b/>
                <w:bCs/>
                <w:szCs w:val="22"/>
                <w:lang w:eastAsia="en-US"/>
              </w:rPr>
              <w:t>материалы</w:t>
            </w:r>
          </w:p>
        </w:tc>
        <w:tc>
          <w:tcPr>
            <w:tcW w:w="6836" w:type="dxa"/>
            <w:tcBorders>
              <w:top w:val="single" w:sz="4" w:space="0" w:color="auto"/>
              <w:left w:val="nil"/>
              <w:bottom w:val="single" w:sz="4" w:space="0" w:color="auto"/>
              <w:right w:val="single" w:sz="4" w:space="0" w:color="auto"/>
            </w:tcBorders>
            <w:shd w:val="clear" w:color="auto" w:fill="auto"/>
          </w:tcPr>
          <w:p w14:paraId="1BF3C6A6" w14:textId="720EA047" w:rsidR="00643A2B" w:rsidRPr="005759F2" w:rsidRDefault="00643A2B" w:rsidP="00643A2B">
            <w:pPr>
              <w:rPr>
                <w:rFonts w:ascii="Times New Roman" w:hAnsi="Times New Roman"/>
                <w:b/>
                <w:szCs w:val="22"/>
                <w:lang w:eastAsia="en-US"/>
              </w:rPr>
            </w:pPr>
            <w:r w:rsidRPr="005759F2">
              <w:rPr>
                <w:rFonts w:ascii="Times New Roman" w:hAnsi="Times New Roman"/>
                <w:b/>
                <w:szCs w:val="22"/>
                <w:lang w:eastAsia="en-US"/>
              </w:rPr>
              <w:t>Содержание</w:t>
            </w:r>
          </w:p>
        </w:tc>
      </w:tr>
      <w:tr w:rsidR="00643A2B" w:rsidRPr="005759F2" w14:paraId="715CCA8E" w14:textId="77777777" w:rsidTr="004E2F29">
        <w:trPr>
          <w:trHeight w:val="552"/>
        </w:trPr>
        <w:tc>
          <w:tcPr>
            <w:tcW w:w="2510" w:type="dxa"/>
            <w:vMerge/>
            <w:tcBorders>
              <w:top w:val="single" w:sz="4" w:space="0" w:color="auto"/>
              <w:left w:val="single" w:sz="4" w:space="0" w:color="auto"/>
              <w:bottom w:val="single" w:sz="4" w:space="0" w:color="auto"/>
              <w:right w:val="single" w:sz="4" w:space="0" w:color="auto"/>
            </w:tcBorders>
            <w:shd w:val="clear" w:color="auto" w:fill="auto"/>
            <w:hideMark/>
          </w:tcPr>
          <w:p w14:paraId="450844F8" w14:textId="2383A46D" w:rsidR="00643A2B" w:rsidRPr="005759F2" w:rsidRDefault="00643A2B" w:rsidP="00643A2B">
            <w:pPr>
              <w:rPr>
                <w:rFonts w:ascii="Times New Roman" w:hAnsi="Times New Roman"/>
                <w:b/>
                <w:bCs/>
                <w:szCs w:val="22"/>
                <w:lang w:val="en-US" w:eastAsia="en-US"/>
              </w:rPr>
            </w:pPr>
          </w:p>
        </w:tc>
        <w:tc>
          <w:tcPr>
            <w:tcW w:w="6836" w:type="dxa"/>
            <w:tcBorders>
              <w:top w:val="single" w:sz="4" w:space="0" w:color="auto"/>
              <w:left w:val="nil"/>
              <w:bottom w:val="single" w:sz="4" w:space="0" w:color="auto"/>
              <w:right w:val="single" w:sz="4" w:space="0" w:color="auto"/>
            </w:tcBorders>
            <w:shd w:val="clear" w:color="auto" w:fill="auto"/>
            <w:hideMark/>
          </w:tcPr>
          <w:p w14:paraId="694AB05D" w14:textId="3AAD8DFC" w:rsidR="00643A2B" w:rsidRPr="005759F2" w:rsidRDefault="00643A2B" w:rsidP="00643A2B">
            <w:pPr>
              <w:rPr>
                <w:rFonts w:ascii="Times New Roman" w:hAnsi="Times New Roman"/>
                <w:szCs w:val="22"/>
                <w:lang w:eastAsia="en-US"/>
              </w:rPr>
            </w:pPr>
            <w:r w:rsidRPr="005759F2">
              <w:rPr>
                <w:rFonts w:ascii="Times New Roman" w:hAnsi="Times New Roman"/>
                <w:szCs w:val="22"/>
                <w:lang w:eastAsia="en-US"/>
              </w:rPr>
              <w:t>1. Понятие сверхтвердых материалов, их классификация и свойства</w:t>
            </w:r>
            <w:r w:rsidRPr="005759F2">
              <w:rPr>
                <w:rFonts w:ascii="Times New Roman" w:hAnsi="Times New Roman"/>
                <w:szCs w:val="22"/>
                <w:lang w:eastAsia="en-US"/>
              </w:rPr>
              <w:br/>
              <w:t>2. Метод получения нитрида бора</w:t>
            </w:r>
            <w:r w:rsidRPr="005759F2">
              <w:rPr>
                <w:rFonts w:ascii="Times New Roman" w:hAnsi="Times New Roman"/>
                <w:szCs w:val="22"/>
                <w:lang w:eastAsia="en-US"/>
              </w:rPr>
              <w:br/>
              <w:t>3. Применение в промышленности кубического нитрида бора</w:t>
            </w:r>
          </w:p>
        </w:tc>
      </w:tr>
      <w:tr w:rsidR="00643A2B" w:rsidRPr="005759F2" w14:paraId="4DD27FC8" w14:textId="77777777" w:rsidTr="004E2F29">
        <w:trPr>
          <w:trHeight w:val="232"/>
        </w:trPr>
        <w:tc>
          <w:tcPr>
            <w:tcW w:w="2510" w:type="dxa"/>
            <w:vMerge/>
            <w:tcBorders>
              <w:top w:val="single" w:sz="4" w:space="0" w:color="auto"/>
              <w:left w:val="single" w:sz="4" w:space="0" w:color="auto"/>
              <w:bottom w:val="single" w:sz="4" w:space="0" w:color="auto"/>
              <w:right w:val="single" w:sz="4" w:space="0" w:color="auto"/>
            </w:tcBorders>
            <w:shd w:val="clear" w:color="auto" w:fill="auto"/>
          </w:tcPr>
          <w:p w14:paraId="5E689209" w14:textId="77777777" w:rsidR="00643A2B" w:rsidRPr="005F721C" w:rsidRDefault="00643A2B" w:rsidP="00643A2B">
            <w:pPr>
              <w:rPr>
                <w:rFonts w:ascii="Times New Roman" w:hAnsi="Times New Roman"/>
                <w:b/>
                <w:bCs/>
                <w:szCs w:val="22"/>
                <w:lang w:eastAsia="en-US"/>
              </w:rPr>
            </w:pPr>
          </w:p>
        </w:tc>
        <w:tc>
          <w:tcPr>
            <w:tcW w:w="6836" w:type="dxa"/>
            <w:tcBorders>
              <w:top w:val="single" w:sz="4" w:space="0" w:color="auto"/>
              <w:left w:val="nil"/>
              <w:bottom w:val="single" w:sz="4" w:space="0" w:color="auto"/>
              <w:right w:val="single" w:sz="4" w:space="0" w:color="auto"/>
            </w:tcBorders>
            <w:shd w:val="clear" w:color="auto" w:fill="auto"/>
          </w:tcPr>
          <w:p w14:paraId="6CB744AD" w14:textId="68A6F44C" w:rsidR="00643A2B" w:rsidRPr="005759F2" w:rsidRDefault="00643A2B" w:rsidP="00643A2B">
            <w:pPr>
              <w:rPr>
                <w:rFonts w:ascii="Times New Roman" w:hAnsi="Times New Roman"/>
                <w:b/>
                <w:szCs w:val="22"/>
                <w:lang w:eastAsia="en-US"/>
              </w:rPr>
            </w:pPr>
            <w:r w:rsidRPr="002D2210">
              <w:rPr>
                <w:rFonts w:ascii="Times New Roman" w:hAnsi="Times New Roman"/>
                <w:b/>
                <w:szCs w:val="22"/>
                <w:lang w:eastAsia="en-US"/>
              </w:rPr>
              <w:t>В том числе практических и лабораторных занятий</w:t>
            </w:r>
          </w:p>
        </w:tc>
      </w:tr>
      <w:tr w:rsidR="00643A2B" w:rsidRPr="005759F2" w14:paraId="05B35279" w14:textId="77777777" w:rsidTr="004E2F29">
        <w:trPr>
          <w:trHeight w:val="533"/>
        </w:trPr>
        <w:tc>
          <w:tcPr>
            <w:tcW w:w="2510" w:type="dxa"/>
            <w:vMerge/>
            <w:tcBorders>
              <w:top w:val="single" w:sz="4" w:space="0" w:color="auto"/>
              <w:left w:val="single" w:sz="4" w:space="0" w:color="auto"/>
              <w:bottom w:val="single" w:sz="4" w:space="0" w:color="auto"/>
              <w:right w:val="single" w:sz="4" w:space="0" w:color="auto"/>
            </w:tcBorders>
            <w:shd w:val="clear" w:color="auto" w:fill="auto"/>
          </w:tcPr>
          <w:p w14:paraId="5FB7A1AB" w14:textId="77777777" w:rsidR="00643A2B" w:rsidRPr="00643A2B" w:rsidRDefault="00643A2B" w:rsidP="00643A2B">
            <w:pPr>
              <w:rPr>
                <w:rFonts w:ascii="Times New Roman" w:hAnsi="Times New Roman"/>
                <w:b/>
                <w:bCs/>
                <w:szCs w:val="22"/>
                <w:lang w:eastAsia="en-US"/>
              </w:rPr>
            </w:pPr>
          </w:p>
        </w:tc>
        <w:tc>
          <w:tcPr>
            <w:tcW w:w="6836" w:type="dxa"/>
            <w:tcBorders>
              <w:top w:val="single" w:sz="4" w:space="0" w:color="auto"/>
              <w:left w:val="nil"/>
              <w:bottom w:val="single" w:sz="4" w:space="0" w:color="auto"/>
              <w:right w:val="single" w:sz="4" w:space="0" w:color="auto"/>
            </w:tcBorders>
            <w:shd w:val="clear" w:color="auto" w:fill="auto"/>
          </w:tcPr>
          <w:p w14:paraId="67F6E5F1" w14:textId="77777777" w:rsidR="00643A2B" w:rsidRPr="002D2210" w:rsidRDefault="00643A2B" w:rsidP="00643A2B">
            <w:pPr>
              <w:rPr>
                <w:rFonts w:ascii="Times New Roman" w:hAnsi="Times New Roman"/>
                <w:b/>
                <w:szCs w:val="22"/>
                <w:lang w:eastAsia="en-US"/>
              </w:rPr>
            </w:pPr>
            <w:r w:rsidRPr="002D2210">
              <w:rPr>
                <w:rFonts w:ascii="Times New Roman" w:hAnsi="Times New Roman"/>
                <w:b/>
                <w:szCs w:val="22"/>
                <w:lang w:eastAsia="en-US"/>
              </w:rPr>
              <w:t>В том числе самостоятельная работа обучающихся</w:t>
            </w:r>
          </w:p>
          <w:p w14:paraId="22C1F3D1" w14:textId="0744575C" w:rsidR="00643A2B" w:rsidRPr="005759F2" w:rsidRDefault="00643A2B" w:rsidP="00643A2B">
            <w:pPr>
              <w:rPr>
                <w:rFonts w:ascii="Times New Roman" w:hAnsi="Times New Roman"/>
                <w:b/>
                <w:szCs w:val="22"/>
                <w:lang w:eastAsia="en-US"/>
              </w:rPr>
            </w:pPr>
            <w:r w:rsidRPr="002D2210">
              <w:rPr>
                <w:rFonts w:ascii="Times New Roman" w:hAnsi="Times New Roman"/>
                <w:bCs/>
                <w:i/>
                <w:iCs/>
                <w:sz w:val="20"/>
                <w:lang w:eastAsia="en-US"/>
              </w:rPr>
              <w:t>Необходимость и тематика определяются образовательной организацией</w:t>
            </w:r>
          </w:p>
        </w:tc>
      </w:tr>
      <w:tr w:rsidR="00643A2B" w:rsidRPr="005759F2" w14:paraId="50BB66F3" w14:textId="77777777" w:rsidTr="004E2F29">
        <w:trPr>
          <w:trHeight w:val="167"/>
        </w:trPr>
        <w:tc>
          <w:tcPr>
            <w:tcW w:w="2510" w:type="dxa"/>
            <w:vMerge w:val="restart"/>
            <w:tcBorders>
              <w:top w:val="nil"/>
              <w:left w:val="single" w:sz="4" w:space="0" w:color="auto"/>
              <w:right w:val="single" w:sz="4" w:space="0" w:color="auto"/>
            </w:tcBorders>
            <w:shd w:val="clear" w:color="auto" w:fill="auto"/>
          </w:tcPr>
          <w:p w14:paraId="100A553C" w14:textId="77777777" w:rsidR="00643A2B" w:rsidRDefault="00643A2B" w:rsidP="00643A2B">
            <w:pPr>
              <w:rPr>
                <w:rFonts w:ascii="Times New Roman" w:hAnsi="Times New Roman"/>
                <w:b/>
                <w:bCs/>
                <w:szCs w:val="22"/>
                <w:lang w:eastAsia="en-US"/>
              </w:rPr>
            </w:pPr>
            <w:r w:rsidRPr="005759F2">
              <w:rPr>
                <w:rFonts w:ascii="Times New Roman" w:hAnsi="Times New Roman"/>
                <w:b/>
                <w:bCs/>
                <w:szCs w:val="22"/>
                <w:lang w:eastAsia="en-US"/>
              </w:rPr>
              <w:t xml:space="preserve">Тема 2.10. </w:t>
            </w:r>
          </w:p>
          <w:p w14:paraId="78BED8B7" w14:textId="77749E42" w:rsidR="00643A2B" w:rsidRPr="005759F2" w:rsidRDefault="00643A2B" w:rsidP="00643A2B">
            <w:pPr>
              <w:rPr>
                <w:rFonts w:ascii="Times New Roman" w:hAnsi="Times New Roman"/>
                <w:b/>
                <w:bCs/>
                <w:szCs w:val="22"/>
                <w:lang w:eastAsia="en-US"/>
              </w:rPr>
            </w:pPr>
            <w:r w:rsidRPr="005759F2">
              <w:rPr>
                <w:rFonts w:ascii="Times New Roman" w:hAnsi="Times New Roman"/>
                <w:b/>
                <w:bCs/>
                <w:szCs w:val="22"/>
                <w:lang w:eastAsia="en-US"/>
              </w:rPr>
              <w:t>Основные способы обработки материалов</w:t>
            </w:r>
          </w:p>
        </w:tc>
        <w:tc>
          <w:tcPr>
            <w:tcW w:w="6836" w:type="dxa"/>
            <w:tcBorders>
              <w:top w:val="nil"/>
              <w:left w:val="nil"/>
              <w:bottom w:val="single" w:sz="4" w:space="0" w:color="auto"/>
              <w:right w:val="single" w:sz="4" w:space="0" w:color="auto"/>
            </w:tcBorders>
            <w:shd w:val="clear" w:color="auto" w:fill="auto"/>
          </w:tcPr>
          <w:p w14:paraId="4C8CCDAE" w14:textId="3DA5C936" w:rsidR="00643A2B" w:rsidRPr="005759F2" w:rsidRDefault="00643A2B" w:rsidP="00643A2B">
            <w:pPr>
              <w:rPr>
                <w:rFonts w:ascii="Times New Roman" w:hAnsi="Times New Roman"/>
                <w:b/>
                <w:szCs w:val="22"/>
                <w:lang w:eastAsia="en-US"/>
              </w:rPr>
            </w:pPr>
            <w:r w:rsidRPr="005759F2">
              <w:rPr>
                <w:rFonts w:ascii="Times New Roman" w:hAnsi="Times New Roman"/>
                <w:b/>
                <w:szCs w:val="22"/>
                <w:lang w:eastAsia="en-US"/>
              </w:rPr>
              <w:t>Содержание</w:t>
            </w:r>
          </w:p>
        </w:tc>
      </w:tr>
      <w:tr w:rsidR="00643A2B" w:rsidRPr="005759F2" w14:paraId="6640A98C" w14:textId="77777777" w:rsidTr="004E2F29">
        <w:trPr>
          <w:trHeight w:val="552"/>
        </w:trPr>
        <w:tc>
          <w:tcPr>
            <w:tcW w:w="2510" w:type="dxa"/>
            <w:vMerge/>
            <w:tcBorders>
              <w:left w:val="single" w:sz="4" w:space="0" w:color="auto"/>
              <w:right w:val="single" w:sz="4" w:space="0" w:color="auto"/>
            </w:tcBorders>
            <w:shd w:val="clear" w:color="auto" w:fill="auto"/>
            <w:hideMark/>
          </w:tcPr>
          <w:p w14:paraId="0FD3A393" w14:textId="78E8A4E1" w:rsidR="00643A2B" w:rsidRPr="005759F2" w:rsidRDefault="00643A2B" w:rsidP="00643A2B">
            <w:pPr>
              <w:rPr>
                <w:rFonts w:ascii="Times New Roman" w:hAnsi="Times New Roman"/>
                <w:b/>
                <w:bCs/>
                <w:szCs w:val="22"/>
                <w:lang w:eastAsia="en-US"/>
              </w:rPr>
            </w:pPr>
          </w:p>
        </w:tc>
        <w:tc>
          <w:tcPr>
            <w:tcW w:w="6836" w:type="dxa"/>
            <w:tcBorders>
              <w:top w:val="nil"/>
              <w:left w:val="nil"/>
              <w:bottom w:val="single" w:sz="4" w:space="0" w:color="auto"/>
              <w:right w:val="single" w:sz="4" w:space="0" w:color="auto"/>
            </w:tcBorders>
            <w:shd w:val="clear" w:color="auto" w:fill="auto"/>
            <w:hideMark/>
          </w:tcPr>
          <w:p w14:paraId="4536E6CA" w14:textId="2264335A" w:rsidR="00643A2B" w:rsidRPr="005759F2" w:rsidRDefault="00643A2B" w:rsidP="00643A2B">
            <w:pPr>
              <w:rPr>
                <w:rFonts w:ascii="Times New Roman" w:hAnsi="Times New Roman"/>
                <w:szCs w:val="22"/>
                <w:lang w:eastAsia="en-US"/>
              </w:rPr>
            </w:pPr>
            <w:r w:rsidRPr="005759F2">
              <w:rPr>
                <w:rFonts w:ascii="Times New Roman" w:hAnsi="Times New Roman"/>
                <w:szCs w:val="22"/>
                <w:lang w:eastAsia="en-US"/>
              </w:rPr>
              <w:t>1. Способы обработки материалов: литейное производство, виды литья, дефекты и методы их устранения</w:t>
            </w:r>
            <w:r w:rsidRPr="005759F2">
              <w:rPr>
                <w:rFonts w:ascii="Times New Roman" w:hAnsi="Times New Roman"/>
                <w:szCs w:val="22"/>
                <w:lang w:eastAsia="en-US"/>
              </w:rPr>
              <w:br/>
              <w:t xml:space="preserve">2. Обработка металлов давлением </w:t>
            </w:r>
            <w:r w:rsidRPr="005759F2">
              <w:rPr>
                <w:rFonts w:ascii="Times New Roman" w:hAnsi="Times New Roman"/>
                <w:szCs w:val="22"/>
                <w:lang w:eastAsia="en-US"/>
              </w:rPr>
              <w:br/>
              <w:t>3. Прокатное производство, виды проката</w:t>
            </w:r>
            <w:r w:rsidRPr="005759F2">
              <w:rPr>
                <w:rFonts w:ascii="Times New Roman" w:hAnsi="Times New Roman"/>
                <w:szCs w:val="22"/>
                <w:lang w:eastAsia="en-US"/>
              </w:rPr>
              <w:br/>
              <w:t>4. Ковка. Штамповка горячая и холодная</w:t>
            </w:r>
          </w:p>
        </w:tc>
      </w:tr>
      <w:tr w:rsidR="00643A2B" w:rsidRPr="005759F2" w14:paraId="1481891E" w14:textId="77777777" w:rsidTr="004E2F29">
        <w:trPr>
          <w:trHeight w:val="317"/>
        </w:trPr>
        <w:tc>
          <w:tcPr>
            <w:tcW w:w="2510" w:type="dxa"/>
            <w:vMerge/>
            <w:tcBorders>
              <w:left w:val="single" w:sz="4" w:space="0" w:color="auto"/>
              <w:right w:val="single" w:sz="4" w:space="0" w:color="auto"/>
            </w:tcBorders>
            <w:shd w:val="clear" w:color="auto" w:fill="auto"/>
          </w:tcPr>
          <w:p w14:paraId="03E0B02E" w14:textId="77777777" w:rsidR="00643A2B" w:rsidRPr="005759F2" w:rsidRDefault="00643A2B" w:rsidP="00643A2B">
            <w:pPr>
              <w:rPr>
                <w:rFonts w:ascii="Times New Roman" w:hAnsi="Times New Roman"/>
                <w:b/>
                <w:bCs/>
                <w:szCs w:val="22"/>
                <w:lang w:eastAsia="en-US"/>
              </w:rPr>
            </w:pPr>
          </w:p>
        </w:tc>
        <w:tc>
          <w:tcPr>
            <w:tcW w:w="6836" w:type="dxa"/>
            <w:tcBorders>
              <w:top w:val="nil"/>
              <w:left w:val="nil"/>
              <w:bottom w:val="single" w:sz="4" w:space="0" w:color="auto"/>
              <w:right w:val="single" w:sz="4" w:space="0" w:color="auto"/>
            </w:tcBorders>
            <w:shd w:val="clear" w:color="auto" w:fill="auto"/>
          </w:tcPr>
          <w:p w14:paraId="5DD376CD" w14:textId="79FAF174" w:rsidR="00643A2B" w:rsidRPr="005759F2" w:rsidRDefault="00643A2B" w:rsidP="00643A2B">
            <w:pPr>
              <w:rPr>
                <w:rFonts w:ascii="Times New Roman" w:hAnsi="Times New Roman"/>
                <w:b/>
                <w:szCs w:val="22"/>
                <w:lang w:eastAsia="en-US"/>
              </w:rPr>
            </w:pPr>
            <w:r w:rsidRPr="002D2210">
              <w:rPr>
                <w:rFonts w:ascii="Times New Roman" w:hAnsi="Times New Roman"/>
                <w:b/>
                <w:szCs w:val="22"/>
                <w:lang w:eastAsia="en-US"/>
              </w:rPr>
              <w:t>В том числе практических и лабораторных занятий</w:t>
            </w:r>
          </w:p>
        </w:tc>
      </w:tr>
      <w:tr w:rsidR="00643A2B" w:rsidRPr="005759F2" w14:paraId="486C1DEB" w14:textId="77777777" w:rsidTr="004E2F29">
        <w:trPr>
          <w:trHeight w:val="552"/>
        </w:trPr>
        <w:tc>
          <w:tcPr>
            <w:tcW w:w="2510" w:type="dxa"/>
            <w:vMerge/>
            <w:tcBorders>
              <w:left w:val="single" w:sz="4" w:space="0" w:color="auto"/>
              <w:bottom w:val="single" w:sz="4" w:space="0" w:color="auto"/>
              <w:right w:val="single" w:sz="4" w:space="0" w:color="auto"/>
            </w:tcBorders>
            <w:shd w:val="clear" w:color="auto" w:fill="auto"/>
          </w:tcPr>
          <w:p w14:paraId="31DB244A" w14:textId="77777777" w:rsidR="00643A2B" w:rsidRPr="005759F2" w:rsidRDefault="00643A2B" w:rsidP="00643A2B">
            <w:pPr>
              <w:rPr>
                <w:rFonts w:ascii="Times New Roman" w:hAnsi="Times New Roman"/>
                <w:b/>
                <w:bCs/>
                <w:szCs w:val="22"/>
                <w:lang w:eastAsia="en-US"/>
              </w:rPr>
            </w:pPr>
          </w:p>
        </w:tc>
        <w:tc>
          <w:tcPr>
            <w:tcW w:w="6836" w:type="dxa"/>
            <w:tcBorders>
              <w:top w:val="nil"/>
              <w:left w:val="nil"/>
              <w:bottom w:val="single" w:sz="4" w:space="0" w:color="auto"/>
              <w:right w:val="single" w:sz="4" w:space="0" w:color="auto"/>
            </w:tcBorders>
            <w:shd w:val="clear" w:color="auto" w:fill="auto"/>
          </w:tcPr>
          <w:p w14:paraId="2B0DE3BB" w14:textId="77777777" w:rsidR="00643A2B" w:rsidRPr="002D2210" w:rsidRDefault="00643A2B" w:rsidP="00643A2B">
            <w:pPr>
              <w:rPr>
                <w:rFonts w:ascii="Times New Roman" w:hAnsi="Times New Roman"/>
                <w:b/>
                <w:szCs w:val="22"/>
                <w:lang w:eastAsia="en-US"/>
              </w:rPr>
            </w:pPr>
            <w:r w:rsidRPr="002D2210">
              <w:rPr>
                <w:rFonts w:ascii="Times New Roman" w:hAnsi="Times New Roman"/>
                <w:b/>
                <w:szCs w:val="22"/>
                <w:lang w:eastAsia="en-US"/>
              </w:rPr>
              <w:t>В том числе самостоятельная работа обучающихся</w:t>
            </w:r>
          </w:p>
          <w:p w14:paraId="3F0BF2BD" w14:textId="4EE648AF" w:rsidR="00643A2B" w:rsidRPr="005759F2" w:rsidRDefault="00643A2B" w:rsidP="00643A2B">
            <w:pPr>
              <w:rPr>
                <w:rFonts w:ascii="Times New Roman" w:hAnsi="Times New Roman"/>
                <w:b/>
                <w:szCs w:val="22"/>
                <w:lang w:eastAsia="en-US"/>
              </w:rPr>
            </w:pPr>
            <w:r w:rsidRPr="002D2210">
              <w:rPr>
                <w:rFonts w:ascii="Times New Roman" w:hAnsi="Times New Roman"/>
                <w:bCs/>
                <w:i/>
                <w:iCs/>
                <w:sz w:val="20"/>
                <w:lang w:eastAsia="en-US"/>
              </w:rPr>
              <w:t>Необходимость и тематика определяются образовательной организацией</w:t>
            </w:r>
          </w:p>
        </w:tc>
      </w:tr>
      <w:tr w:rsidR="00643A2B" w:rsidRPr="005759F2" w14:paraId="1D8C5EFD" w14:textId="77777777" w:rsidTr="004E2F29">
        <w:trPr>
          <w:trHeight w:val="230"/>
        </w:trPr>
        <w:tc>
          <w:tcPr>
            <w:tcW w:w="9346" w:type="dxa"/>
            <w:gridSpan w:val="2"/>
            <w:tcBorders>
              <w:top w:val="single" w:sz="4" w:space="0" w:color="auto"/>
              <w:left w:val="single" w:sz="4" w:space="0" w:color="auto"/>
              <w:bottom w:val="single" w:sz="4" w:space="0" w:color="auto"/>
              <w:right w:val="single" w:sz="4" w:space="0" w:color="auto"/>
            </w:tcBorders>
          </w:tcPr>
          <w:p w14:paraId="59B55BB7" w14:textId="1E8247FF" w:rsidR="00643A2B" w:rsidRPr="005759F2" w:rsidRDefault="00643A2B" w:rsidP="00643A2B">
            <w:pPr>
              <w:rPr>
                <w:rFonts w:ascii="Times New Roman" w:hAnsi="Times New Roman"/>
                <w:b/>
                <w:iCs/>
                <w:szCs w:val="22"/>
                <w:lang w:eastAsia="en-US"/>
              </w:rPr>
            </w:pPr>
            <w:r w:rsidRPr="00692EFA">
              <w:rPr>
                <w:rFonts w:ascii="Times New Roman" w:hAnsi="Times New Roman"/>
                <w:b/>
                <w:bCs/>
                <w:iCs/>
                <w:color w:val="auto"/>
                <w:szCs w:val="22"/>
              </w:rPr>
              <w:t>П</w:t>
            </w:r>
            <w:r w:rsidRPr="005759F2">
              <w:rPr>
                <w:rFonts w:ascii="Times New Roman" w:hAnsi="Times New Roman"/>
                <w:b/>
                <w:bCs/>
                <w:iCs/>
                <w:color w:val="auto"/>
                <w:szCs w:val="22"/>
              </w:rPr>
              <w:t>ромежуточн</w:t>
            </w:r>
            <w:r w:rsidRPr="00692EFA">
              <w:rPr>
                <w:rFonts w:ascii="Times New Roman" w:hAnsi="Times New Roman"/>
                <w:b/>
                <w:bCs/>
                <w:iCs/>
                <w:color w:val="auto"/>
                <w:szCs w:val="22"/>
              </w:rPr>
              <w:t>ая</w:t>
            </w:r>
            <w:r w:rsidRPr="005759F2">
              <w:rPr>
                <w:rFonts w:ascii="Times New Roman" w:hAnsi="Times New Roman"/>
                <w:b/>
                <w:bCs/>
                <w:iCs/>
                <w:color w:val="auto"/>
                <w:szCs w:val="22"/>
              </w:rPr>
              <w:t xml:space="preserve"> аттестаци</w:t>
            </w:r>
            <w:r w:rsidRPr="00692EFA">
              <w:rPr>
                <w:rFonts w:ascii="Times New Roman" w:hAnsi="Times New Roman"/>
                <w:b/>
                <w:bCs/>
                <w:iCs/>
                <w:color w:val="auto"/>
                <w:szCs w:val="22"/>
              </w:rPr>
              <w:t>я</w:t>
            </w:r>
          </w:p>
        </w:tc>
      </w:tr>
      <w:tr w:rsidR="00643A2B" w:rsidRPr="005759F2" w14:paraId="77AA7026" w14:textId="77777777" w:rsidTr="004E2F29">
        <w:trPr>
          <w:trHeight w:val="233"/>
        </w:trPr>
        <w:tc>
          <w:tcPr>
            <w:tcW w:w="9346" w:type="dxa"/>
            <w:gridSpan w:val="2"/>
            <w:tcBorders>
              <w:top w:val="single" w:sz="4" w:space="0" w:color="auto"/>
              <w:left w:val="single" w:sz="4" w:space="0" w:color="auto"/>
              <w:bottom w:val="single" w:sz="4" w:space="0" w:color="auto"/>
              <w:right w:val="single" w:sz="4" w:space="0" w:color="auto"/>
            </w:tcBorders>
            <w:shd w:val="clear" w:color="auto" w:fill="auto"/>
          </w:tcPr>
          <w:p w14:paraId="2D24CBC8" w14:textId="5E4B8EF2" w:rsidR="00643A2B" w:rsidRPr="005759F2" w:rsidRDefault="00643A2B" w:rsidP="00643A2B">
            <w:pPr>
              <w:rPr>
                <w:rFonts w:ascii="Times New Roman" w:hAnsi="Times New Roman"/>
                <w:b/>
                <w:szCs w:val="22"/>
                <w:lang w:eastAsia="en-US"/>
              </w:rPr>
            </w:pPr>
            <w:r w:rsidRPr="005759F2">
              <w:rPr>
                <w:rFonts w:ascii="Times New Roman" w:hAnsi="Times New Roman"/>
                <w:b/>
                <w:szCs w:val="22"/>
                <w:lang w:eastAsia="en-US"/>
              </w:rPr>
              <w:t>Всего</w:t>
            </w:r>
            <w:r>
              <w:rPr>
                <w:rFonts w:ascii="Times New Roman" w:hAnsi="Times New Roman"/>
                <w:b/>
                <w:szCs w:val="22"/>
                <w:lang w:eastAsia="en-US"/>
              </w:rPr>
              <w:t>: 72</w:t>
            </w:r>
            <w:r w:rsidRPr="005759F2">
              <w:rPr>
                <w:rFonts w:ascii="Times New Roman" w:hAnsi="Times New Roman"/>
                <w:b/>
                <w:szCs w:val="22"/>
                <w:lang w:eastAsia="en-US"/>
              </w:rPr>
              <w:t xml:space="preserve"> </w:t>
            </w:r>
          </w:p>
        </w:tc>
      </w:tr>
    </w:tbl>
    <w:p w14:paraId="1235C0B9" w14:textId="7A5C5BCD" w:rsidR="005759F2" w:rsidRDefault="005759F2" w:rsidP="000D1A42">
      <w:pPr>
        <w:spacing w:after="120" w:line="276" w:lineRule="auto"/>
        <w:outlineLvl w:val="1"/>
        <w:rPr>
          <w:rFonts w:ascii="Times New Roman" w:eastAsia="Segoe UI" w:hAnsi="Times New Roman"/>
          <w:b/>
          <w:bCs/>
          <w:color w:val="auto"/>
          <w:sz w:val="24"/>
          <w:szCs w:val="24"/>
        </w:rPr>
      </w:pPr>
    </w:p>
    <w:p w14:paraId="443AB05F" w14:textId="77777777" w:rsidR="004E2F29" w:rsidRPr="005759F2" w:rsidRDefault="004E2F29" w:rsidP="000D1A42">
      <w:pPr>
        <w:spacing w:after="120" w:line="276" w:lineRule="auto"/>
        <w:outlineLvl w:val="1"/>
        <w:rPr>
          <w:rFonts w:ascii="Times New Roman" w:eastAsia="Segoe UI" w:hAnsi="Times New Roman"/>
          <w:b/>
          <w:bCs/>
          <w:color w:val="auto"/>
          <w:sz w:val="24"/>
          <w:szCs w:val="24"/>
        </w:rPr>
      </w:pPr>
    </w:p>
    <w:p w14:paraId="35F9EE6B" w14:textId="77777777" w:rsidR="005759F2" w:rsidRPr="005759F2" w:rsidRDefault="005759F2" w:rsidP="005759F2">
      <w:pPr>
        <w:keepNext/>
        <w:spacing w:after="120"/>
        <w:jc w:val="center"/>
        <w:outlineLvl w:val="0"/>
        <w:rPr>
          <w:rFonts w:ascii="Times New Roman" w:eastAsia="Segoe UI" w:hAnsi="Times New Roman"/>
          <w:b/>
          <w:bCs/>
          <w:caps/>
          <w:color w:val="auto"/>
          <w:kern w:val="32"/>
          <w:sz w:val="24"/>
          <w:szCs w:val="24"/>
          <w:lang w:eastAsia="x-none"/>
        </w:rPr>
      </w:pPr>
      <w:r w:rsidRPr="005759F2">
        <w:rPr>
          <w:rFonts w:ascii="Times New Roman" w:eastAsia="Segoe UI" w:hAnsi="Times New Roman"/>
          <w:b/>
          <w:bCs/>
          <w:caps/>
          <w:color w:val="auto"/>
          <w:kern w:val="32"/>
          <w:sz w:val="24"/>
          <w:szCs w:val="24"/>
          <w:lang w:val="x-none" w:eastAsia="x-none"/>
        </w:rPr>
        <w:t xml:space="preserve">3. Условия реализации </w:t>
      </w:r>
      <w:r w:rsidRPr="005759F2">
        <w:rPr>
          <w:rFonts w:ascii="Times New Roman" w:eastAsia="Segoe UI" w:hAnsi="Times New Roman"/>
          <w:b/>
          <w:bCs/>
          <w:caps/>
          <w:color w:val="auto"/>
          <w:kern w:val="32"/>
          <w:sz w:val="24"/>
          <w:szCs w:val="24"/>
          <w:lang w:eastAsia="x-none"/>
        </w:rPr>
        <w:t>ДИСЦИПЛИНЫ</w:t>
      </w:r>
    </w:p>
    <w:p w14:paraId="503C4048" w14:textId="77777777" w:rsidR="005759F2" w:rsidRPr="005759F2" w:rsidRDefault="005759F2" w:rsidP="005759F2">
      <w:pPr>
        <w:spacing w:after="120" w:line="276" w:lineRule="auto"/>
        <w:ind w:firstLine="709"/>
        <w:outlineLvl w:val="1"/>
        <w:rPr>
          <w:rFonts w:ascii="Times New Roman" w:eastAsia="Segoe UI" w:hAnsi="Times New Roman"/>
          <w:b/>
          <w:bCs/>
          <w:color w:val="auto"/>
          <w:sz w:val="24"/>
          <w:szCs w:val="24"/>
        </w:rPr>
      </w:pPr>
      <w:r w:rsidRPr="005759F2">
        <w:rPr>
          <w:rFonts w:ascii="Times New Roman" w:eastAsia="Segoe UI" w:hAnsi="Times New Roman"/>
          <w:b/>
          <w:bCs/>
          <w:color w:val="auto"/>
          <w:sz w:val="24"/>
          <w:szCs w:val="24"/>
        </w:rPr>
        <w:t>3.1. Материально-техническое обеспечение</w:t>
      </w:r>
    </w:p>
    <w:p w14:paraId="327AF9F3" w14:textId="4F844A38" w:rsidR="005759F2" w:rsidRDefault="005759F2" w:rsidP="005759F2">
      <w:pPr>
        <w:suppressAutoHyphens/>
        <w:ind w:firstLine="709"/>
        <w:jc w:val="both"/>
        <w:rPr>
          <w:rFonts w:ascii="Times New Roman" w:eastAsia="Calibri" w:hAnsi="Times New Roman"/>
          <w:bCs/>
          <w:color w:val="auto"/>
          <w:sz w:val="24"/>
          <w:szCs w:val="24"/>
          <w:lang w:eastAsia="en-US"/>
        </w:rPr>
      </w:pPr>
      <w:r w:rsidRPr="005759F2">
        <w:rPr>
          <w:rFonts w:ascii="Times New Roman" w:eastAsia="Calibri" w:hAnsi="Times New Roman"/>
          <w:color w:val="auto"/>
          <w:sz w:val="24"/>
          <w:szCs w:val="24"/>
          <w:lang w:eastAsia="en-US"/>
        </w:rPr>
        <w:t xml:space="preserve">Кабинет «Общепрофессиональных дисциплин и профессиональных модулей» </w:t>
      </w:r>
      <w:r w:rsidRPr="005759F2">
        <w:rPr>
          <w:rFonts w:ascii="Times New Roman" w:eastAsia="Calibri" w:hAnsi="Times New Roman"/>
          <w:bCs/>
          <w:color w:val="auto"/>
          <w:sz w:val="24"/>
          <w:szCs w:val="24"/>
          <w:lang w:eastAsia="en-US"/>
        </w:rPr>
        <w:t xml:space="preserve">оснащенные в соответствии с </w:t>
      </w:r>
      <w:r w:rsidR="00335B70">
        <w:rPr>
          <w:rFonts w:ascii="Times New Roman" w:eastAsia="Calibri" w:hAnsi="Times New Roman"/>
          <w:bCs/>
          <w:color w:val="auto"/>
          <w:sz w:val="24"/>
          <w:szCs w:val="24"/>
          <w:lang w:eastAsia="en-US"/>
        </w:rPr>
        <w:t>П</w:t>
      </w:r>
      <w:r w:rsidRPr="005759F2">
        <w:rPr>
          <w:rFonts w:ascii="Times New Roman" w:eastAsia="Calibri" w:hAnsi="Times New Roman"/>
          <w:bCs/>
          <w:color w:val="auto"/>
          <w:sz w:val="24"/>
          <w:szCs w:val="24"/>
          <w:lang w:eastAsia="en-US"/>
        </w:rPr>
        <w:t>риложением 3</w:t>
      </w:r>
      <w:r w:rsidR="00335B70">
        <w:rPr>
          <w:rFonts w:ascii="Times New Roman" w:eastAsia="Calibri" w:hAnsi="Times New Roman"/>
          <w:bCs/>
          <w:color w:val="auto"/>
          <w:sz w:val="24"/>
          <w:szCs w:val="24"/>
          <w:lang w:eastAsia="en-US"/>
        </w:rPr>
        <w:t xml:space="preserve"> к </w:t>
      </w:r>
      <w:r w:rsidRPr="005759F2">
        <w:rPr>
          <w:rFonts w:ascii="Times New Roman" w:eastAsia="Calibri" w:hAnsi="Times New Roman"/>
          <w:bCs/>
          <w:color w:val="auto"/>
          <w:sz w:val="24"/>
          <w:szCs w:val="24"/>
          <w:lang w:eastAsia="en-US"/>
        </w:rPr>
        <w:t>ПОП</w:t>
      </w:r>
      <w:r w:rsidR="00335B70">
        <w:rPr>
          <w:rFonts w:ascii="Times New Roman" w:eastAsia="Calibri" w:hAnsi="Times New Roman"/>
          <w:bCs/>
          <w:color w:val="auto"/>
          <w:sz w:val="24"/>
          <w:szCs w:val="24"/>
          <w:lang w:eastAsia="en-US"/>
        </w:rPr>
        <w:t xml:space="preserve"> СПО</w:t>
      </w:r>
      <w:r w:rsidRPr="005759F2">
        <w:rPr>
          <w:rFonts w:ascii="Times New Roman" w:eastAsia="Calibri" w:hAnsi="Times New Roman"/>
          <w:bCs/>
          <w:color w:val="auto"/>
          <w:sz w:val="24"/>
          <w:szCs w:val="24"/>
          <w:lang w:eastAsia="en-US"/>
        </w:rPr>
        <w:t>.</w:t>
      </w:r>
    </w:p>
    <w:p w14:paraId="5B896218" w14:textId="0C014CD5" w:rsidR="00DA4029" w:rsidRPr="005759F2" w:rsidRDefault="00DA4029" w:rsidP="00DA4029">
      <w:pPr>
        <w:suppressAutoHyphens/>
        <w:jc w:val="both"/>
        <w:rPr>
          <w:rFonts w:ascii="Times New Roman" w:eastAsia="Calibri" w:hAnsi="Times New Roman"/>
          <w:bCs/>
          <w:color w:val="auto"/>
          <w:sz w:val="24"/>
          <w:szCs w:val="24"/>
          <w:lang w:eastAsia="en-US"/>
        </w:rPr>
      </w:pPr>
      <w:r w:rsidRPr="00DA4029">
        <w:rPr>
          <w:rFonts w:ascii="Times New Roman" w:eastAsia="Calibri" w:hAnsi="Times New Roman"/>
          <w:bCs/>
          <w:color w:val="auto"/>
          <w:sz w:val="24"/>
          <w:szCs w:val="24"/>
          <w:lang w:eastAsia="en-US"/>
        </w:rPr>
        <w:t xml:space="preserve">Лаборатория </w:t>
      </w:r>
      <w:r>
        <w:rPr>
          <w:rFonts w:ascii="Times New Roman" w:eastAsia="Calibri" w:hAnsi="Times New Roman"/>
          <w:bCs/>
          <w:color w:val="auto"/>
          <w:sz w:val="24"/>
          <w:szCs w:val="24"/>
          <w:lang w:eastAsia="en-US"/>
        </w:rPr>
        <w:t>«</w:t>
      </w:r>
      <w:r w:rsidRPr="00DA4029">
        <w:rPr>
          <w:rFonts w:ascii="Times New Roman" w:eastAsia="Calibri" w:hAnsi="Times New Roman"/>
          <w:bCs/>
          <w:color w:val="auto"/>
          <w:sz w:val="24"/>
          <w:szCs w:val="24"/>
          <w:lang w:eastAsia="en-US"/>
        </w:rPr>
        <w:t>Материаловедени</w:t>
      </w:r>
      <w:r>
        <w:rPr>
          <w:rFonts w:ascii="Times New Roman" w:eastAsia="Calibri" w:hAnsi="Times New Roman"/>
          <w:bCs/>
          <w:color w:val="auto"/>
          <w:sz w:val="24"/>
          <w:szCs w:val="24"/>
          <w:lang w:eastAsia="en-US"/>
        </w:rPr>
        <w:t>я</w:t>
      </w:r>
      <w:r w:rsidRPr="00DA4029">
        <w:rPr>
          <w:rFonts w:ascii="Times New Roman" w:eastAsia="Calibri" w:hAnsi="Times New Roman"/>
          <w:bCs/>
          <w:color w:val="auto"/>
          <w:sz w:val="24"/>
          <w:szCs w:val="24"/>
          <w:lang w:eastAsia="en-US"/>
        </w:rPr>
        <w:t xml:space="preserve">», оснащенная в соответствии с </w:t>
      </w:r>
      <w:r w:rsidR="00335B70">
        <w:rPr>
          <w:rFonts w:ascii="Times New Roman" w:eastAsia="Calibri" w:hAnsi="Times New Roman"/>
          <w:bCs/>
          <w:color w:val="auto"/>
          <w:sz w:val="24"/>
          <w:szCs w:val="24"/>
          <w:lang w:eastAsia="en-US"/>
        </w:rPr>
        <w:t>П</w:t>
      </w:r>
      <w:r w:rsidRPr="00DA4029">
        <w:rPr>
          <w:rFonts w:ascii="Times New Roman" w:eastAsia="Calibri" w:hAnsi="Times New Roman"/>
          <w:bCs/>
          <w:color w:val="auto"/>
          <w:sz w:val="24"/>
          <w:szCs w:val="24"/>
          <w:lang w:eastAsia="en-US"/>
        </w:rPr>
        <w:t>риложением 3</w:t>
      </w:r>
      <w:r w:rsidR="00335B70">
        <w:rPr>
          <w:rFonts w:ascii="Times New Roman" w:eastAsia="Calibri" w:hAnsi="Times New Roman"/>
          <w:bCs/>
          <w:color w:val="auto"/>
          <w:sz w:val="24"/>
          <w:szCs w:val="24"/>
          <w:lang w:eastAsia="en-US"/>
        </w:rPr>
        <w:t xml:space="preserve"> к </w:t>
      </w:r>
      <w:r w:rsidRPr="00DA4029">
        <w:rPr>
          <w:rFonts w:ascii="Times New Roman" w:eastAsia="Calibri" w:hAnsi="Times New Roman"/>
          <w:bCs/>
          <w:color w:val="auto"/>
          <w:sz w:val="24"/>
          <w:szCs w:val="24"/>
          <w:lang w:eastAsia="en-US"/>
        </w:rPr>
        <w:t>ПОП</w:t>
      </w:r>
      <w:r w:rsidR="00335B70">
        <w:rPr>
          <w:rFonts w:ascii="Times New Roman" w:eastAsia="Calibri" w:hAnsi="Times New Roman"/>
          <w:bCs/>
          <w:color w:val="auto"/>
          <w:sz w:val="24"/>
          <w:szCs w:val="24"/>
          <w:lang w:eastAsia="en-US"/>
        </w:rPr>
        <w:t xml:space="preserve"> СПО</w:t>
      </w:r>
      <w:r w:rsidRPr="00DA4029">
        <w:rPr>
          <w:rFonts w:ascii="Times New Roman" w:eastAsia="Calibri" w:hAnsi="Times New Roman"/>
          <w:bCs/>
          <w:color w:val="auto"/>
          <w:sz w:val="24"/>
          <w:szCs w:val="24"/>
          <w:lang w:eastAsia="en-US"/>
        </w:rPr>
        <w:t>.</w:t>
      </w:r>
    </w:p>
    <w:p w14:paraId="32D3B96B" w14:textId="77777777" w:rsidR="005759F2" w:rsidRPr="005759F2" w:rsidRDefault="005759F2" w:rsidP="005759F2">
      <w:pPr>
        <w:rPr>
          <w:rFonts w:ascii="Calibri" w:eastAsia="Calibri" w:hAnsi="Calibri"/>
          <w:color w:val="auto"/>
          <w:szCs w:val="22"/>
          <w:lang w:eastAsia="en-US"/>
        </w:rPr>
      </w:pPr>
    </w:p>
    <w:p w14:paraId="7F7D050D" w14:textId="77777777" w:rsidR="005759F2" w:rsidRPr="005759F2" w:rsidRDefault="005759F2" w:rsidP="005759F2">
      <w:pPr>
        <w:spacing w:after="120" w:line="276" w:lineRule="auto"/>
        <w:ind w:firstLine="709"/>
        <w:outlineLvl w:val="1"/>
        <w:rPr>
          <w:rFonts w:ascii="Times New Roman" w:hAnsi="Times New Roman"/>
          <w:b/>
          <w:bCs/>
          <w:color w:val="auto"/>
          <w:sz w:val="24"/>
          <w:szCs w:val="24"/>
        </w:rPr>
      </w:pPr>
      <w:r w:rsidRPr="005759F2">
        <w:rPr>
          <w:rFonts w:ascii="Times New Roman" w:eastAsia="Segoe UI" w:hAnsi="Times New Roman"/>
          <w:b/>
          <w:bCs/>
          <w:color w:val="auto"/>
          <w:sz w:val="24"/>
          <w:szCs w:val="24"/>
        </w:rPr>
        <w:t>3.2. Учебно-методическое обеспечение</w:t>
      </w:r>
    </w:p>
    <w:p w14:paraId="7A37B2FD" w14:textId="77777777" w:rsidR="005759F2" w:rsidRPr="005759F2" w:rsidRDefault="005759F2" w:rsidP="005759F2">
      <w:pPr>
        <w:spacing w:line="276" w:lineRule="auto"/>
        <w:ind w:firstLine="709"/>
        <w:contextualSpacing/>
        <w:jc w:val="both"/>
        <w:rPr>
          <w:rFonts w:ascii="Times New Roman" w:eastAsia="Calibri" w:hAnsi="Times New Roman"/>
          <w:bCs/>
          <w:color w:val="auto"/>
          <w:sz w:val="24"/>
          <w:szCs w:val="24"/>
          <w:lang w:eastAsia="en-US"/>
        </w:rPr>
      </w:pPr>
      <w:r w:rsidRPr="005759F2">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5759F2">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759F2">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5DA8A12" w14:textId="77777777" w:rsidR="005759F2" w:rsidRPr="005759F2" w:rsidRDefault="005759F2" w:rsidP="00B7359A">
      <w:pPr>
        <w:ind w:firstLine="709"/>
        <w:contextualSpacing/>
        <w:jc w:val="both"/>
        <w:rPr>
          <w:rFonts w:ascii="Times New Roman" w:eastAsia="Calibri" w:hAnsi="Times New Roman"/>
          <w:bCs/>
          <w:color w:val="auto"/>
          <w:sz w:val="24"/>
          <w:szCs w:val="24"/>
          <w:lang w:eastAsia="en-US"/>
        </w:rPr>
      </w:pPr>
    </w:p>
    <w:p w14:paraId="6BEFBF9C" w14:textId="0BFA026F" w:rsidR="005759F2" w:rsidRPr="005759F2" w:rsidRDefault="005759F2" w:rsidP="00B7359A">
      <w:pPr>
        <w:spacing w:line="360" w:lineRule="auto"/>
        <w:ind w:firstLine="709"/>
        <w:contextualSpacing/>
        <w:rPr>
          <w:rFonts w:ascii="Times New Roman" w:eastAsia="Calibri" w:hAnsi="Times New Roman"/>
          <w:b/>
          <w:color w:val="auto"/>
          <w:sz w:val="24"/>
          <w:szCs w:val="24"/>
          <w:lang w:eastAsia="en-US"/>
        </w:rPr>
      </w:pPr>
      <w:r w:rsidRPr="005759F2">
        <w:rPr>
          <w:rFonts w:ascii="Times New Roman" w:eastAsia="Calibri" w:hAnsi="Times New Roman"/>
          <w:b/>
          <w:color w:val="auto"/>
          <w:sz w:val="24"/>
          <w:szCs w:val="24"/>
          <w:lang w:eastAsia="en-US"/>
        </w:rPr>
        <w:t>3.2.1. Основные печатные и электронные издания</w:t>
      </w:r>
    </w:p>
    <w:p w14:paraId="05FF522F" w14:textId="0299D8EC" w:rsidR="000D1A42" w:rsidRPr="000D1A42" w:rsidRDefault="000D1A42" w:rsidP="000D1A42">
      <w:pPr>
        <w:suppressAutoHyphen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1.</w:t>
      </w:r>
      <w:r w:rsidR="00B7359A">
        <w:rPr>
          <w:rFonts w:ascii="Times New Roman" w:eastAsia="Calibri" w:hAnsi="Times New Roman"/>
          <w:noProof/>
          <w:color w:val="auto"/>
          <w:sz w:val="24"/>
          <w:szCs w:val="24"/>
          <w:lang w:eastAsia="en-US"/>
        </w:rPr>
        <w:t xml:space="preserve"> </w:t>
      </w:r>
      <w:r w:rsidRPr="000D1A42">
        <w:rPr>
          <w:rFonts w:ascii="Times New Roman" w:eastAsia="Calibri" w:hAnsi="Times New Roman"/>
          <w:noProof/>
          <w:color w:val="auto"/>
          <w:sz w:val="24"/>
          <w:szCs w:val="24"/>
          <w:lang w:eastAsia="en-US"/>
        </w:rPr>
        <w:t>Адаскин, А. М. Материаловедение машиностроительного производства. В 2 ч. Часть 1 : учебник для среднего профессионального образования / А. М. Адаскин, Ю. Е. Седов, А. К. Онегина, В. Н. Климов. — 2-е изд., испр. и доп. — Москва : Издательство Юрайт, 2024. — 258 с. — (Профессиональное образование). — ISBN 978-5-534-08154-1. — Текст : электронный // Образовательная платформа Юрайт [сайт]. — URL: https://urait.ru/bcode/541288</w:t>
      </w:r>
    </w:p>
    <w:p w14:paraId="2F0091B1" w14:textId="63237A5F" w:rsidR="000D1A42" w:rsidRPr="000D1A42" w:rsidRDefault="000D1A42" w:rsidP="000D1A42">
      <w:pPr>
        <w:suppressAutoHyphen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2.</w:t>
      </w:r>
      <w:r w:rsidR="00B7359A">
        <w:rPr>
          <w:rFonts w:ascii="Times New Roman" w:eastAsia="Calibri" w:hAnsi="Times New Roman"/>
          <w:noProof/>
          <w:color w:val="auto"/>
          <w:sz w:val="24"/>
          <w:szCs w:val="24"/>
          <w:lang w:eastAsia="en-US"/>
        </w:rPr>
        <w:t xml:space="preserve"> </w:t>
      </w:r>
      <w:r w:rsidRPr="000D1A42">
        <w:rPr>
          <w:rFonts w:ascii="Times New Roman" w:eastAsia="Calibri" w:hAnsi="Times New Roman"/>
          <w:noProof/>
          <w:color w:val="auto"/>
          <w:sz w:val="24"/>
          <w:szCs w:val="24"/>
          <w:lang w:eastAsia="en-US"/>
        </w:rPr>
        <w:t xml:space="preserve">Адаскин, А. М. Материаловедение машиностроительного производства. В 2 ч. Часть 2 : учебник для среднего профессионального образования / А. М. Адаскин, Ю. Е. Седов, А. К. Онегина, В. Н. Климов. — 2-е изд., испр. и доп. — Москва : Издательство Юрайт, 2024. — 291 с. — (Профессиональное образование). — ISBN 978-5-534-08156-5. </w:t>
      </w:r>
      <w:r w:rsidRPr="000D1A42">
        <w:rPr>
          <w:rFonts w:ascii="Times New Roman" w:eastAsia="Calibri" w:hAnsi="Times New Roman"/>
          <w:noProof/>
          <w:color w:val="auto"/>
          <w:sz w:val="24"/>
          <w:szCs w:val="24"/>
          <w:lang w:eastAsia="en-US"/>
        </w:rPr>
        <w:lastRenderedPageBreak/>
        <w:t>— Текст : электронный // Образовательная платформа Юрайт [сайт]. — URL: https://urait.ru/bcode/541290</w:t>
      </w:r>
    </w:p>
    <w:p w14:paraId="43E20B1E" w14:textId="631A87E5" w:rsidR="000D1A42" w:rsidRPr="000D1A42" w:rsidRDefault="000D1A42" w:rsidP="000D1A42">
      <w:pPr>
        <w:suppressAutoHyphen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3.</w:t>
      </w:r>
      <w:r w:rsidR="00B7359A">
        <w:rPr>
          <w:rFonts w:ascii="Times New Roman" w:eastAsia="Calibri" w:hAnsi="Times New Roman"/>
          <w:noProof/>
          <w:color w:val="auto"/>
          <w:sz w:val="24"/>
          <w:szCs w:val="24"/>
          <w:lang w:eastAsia="en-US"/>
        </w:rPr>
        <w:t xml:space="preserve"> </w:t>
      </w:r>
      <w:r w:rsidRPr="000D1A42">
        <w:rPr>
          <w:rFonts w:ascii="Times New Roman" w:eastAsia="Calibri" w:hAnsi="Times New Roman"/>
          <w:noProof/>
          <w:color w:val="auto"/>
          <w:sz w:val="24"/>
          <w:szCs w:val="24"/>
          <w:lang w:eastAsia="en-US"/>
        </w:rPr>
        <w:t>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3-е изд., перераб. и доп. — Москва : Издательство Юрайт, 2024. — 381 с. — (Профессиональное образование). — ISBN 978-5-534-17885-2. — Текст : электронный // Образовательная платформа Юрайт [сайт]. — URL: https://urait.ru/bcode/533908</w:t>
      </w:r>
    </w:p>
    <w:p w14:paraId="66734717" w14:textId="796C23F6" w:rsidR="000D1A42" w:rsidRPr="000D1A42" w:rsidRDefault="000D1A42" w:rsidP="000D1A42">
      <w:pPr>
        <w:suppressAutoHyphen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4.</w:t>
      </w:r>
      <w:r w:rsidR="00B7359A">
        <w:rPr>
          <w:rFonts w:ascii="Times New Roman" w:eastAsia="Calibri" w:hAnsi="Times New Roman"/>
          <w:noProof/>
          <w:color w:val="auto"/>
          <w:sz w:val="24"/>
          <w:szCs w:val="24"/>
          <w:lang w:eastAsia="en-US"/>
        </w:rPr>
        <w:t xml:space="preserve"> </w:t>
      </w:r>
      <w:r w:rsidRPr="000D1A42">
        <w:rPr>
          <w:rFonts w:ascii="Times New Roman" w:eastAsia="Calibri" w:hAnsi="Times New Roman"/>
          <w:noProof/>
          <w:color w:val="auto"/>
          <w:sz w:val="24"/>
          <w:szCs w:val="24"/>
          <w:lang w:eastAsia="en-US"/>
        </w:rPr>
        <w:t>Зорин, Н. Е. Материаловедение сварки. Сварка плавлением / Н. Е. Зорин, Е. Е. Зорин. — 3-е изд., стер. — Санкт-Петербург : Лань, 2024. — 164 с. — ISBN 978-5-507-48768-4. — Текст : электронный // Лань : электронно-библиотечная система. — URL: https://e.lanbook.com/book/362930</w:t>
      </w:r>
    </w:p>
    <w:p w14:paraId="6F7B27D3" w14:textId="2D256745" w:rsidR="000D1A42" w:rsidRPr="000D1A42" w:rsidRDefault="00171515" w:rsidP="000D1A42">
      <w:pPr>
        <w:suppressAutoHyphen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5</w:t>
      </w:r>
      <w:r w:rsidR="000D1A42">
        <w:rPr>
          <w:rFonts w:ascii="Times New Roman" w:eastAsia="Calibri" w:hAnsi="Times New Roman"/>
          <w:noProof/>
          <w:color w:val="auto"/>
          <w:sz w:val="24"/>
          <w:szCs w:val="24"/>
          <w:lang w:eastAsia="en-US"/>
        </w:rPr>
        <w:t>.</w:t>
      </w:r>
      <w:r w:rsidR="00B7359A">
        <w:rPr>
          <w:rFonts w:ascii="Times New Roman" w:eastAsia="Calibri" w:hAnsi="Times New Roman"/>
          <w:noProof/>
          <w:color w:val="auto"/>
          <w:sz w:val="24"/>
          <w:szCs w:val="24"/>
          <w:lang w:eastAsia="en-US"/>
        </w:rPr>
        <w:t xml:space="preserve"> </w:t>
      </w:r>
      <w:r w:rsidR="000D1A42" w:rsidRPr="000D1A42">
        <w:rPr>
          <w:rFonts w:ascii="Times New Roman" w:eastAsia="Calibri" w:hAnsi="Times New Roman"/>
          <w:noProof/>
          <w:color w:val="auto"/>
          <w:sz w:val="24"/>
          <w:szCs w:val="24"/>
          <w:lang w:eastAsia="en-US"/>
        </w:rPr>
        <w:t>Моряков, О. С. Материаловедение: учебное издание / Моряков О.С. - Москва : Академия, 2023. - 288 c. (Специальности среднего профессионального образования). - URL: https://academia-library.ru - Текст: электронный</w:t>
      </w:r>
    </w:p>
    <w:p w14:paraId="62B3CE20" w14:textId="480034AD" w:rsidR="000D1A42" w:rsidRPr="000D1A42" w:rsidRDefault="00171515" w:rsidP="000D1A42">
      <w:pPr>
        <w:suppressAutoHyphen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6</w:t>
      </w:r>
      <w:r w:rsidR="000D1A42">
        <w:rPr>
          <w:rFonts w:ascii="Times New Roman" w:eastAsia="Calibri" w:hAnsi="Times New Roman"/>
          <w:noProof/>
          <w:color w:val="auto"/>
          <w:sz w:val="24"/>
          <w:szCs w:val="24"/>
          <w:lang w:eastAsia="en-US"/>
        </w:rPr>
        <w:t>.</w:t>
      </w:r>
      <w:r w:rsidR="00B7359A">
        <w:rPr>
          <w:rFonts w:ascii="Times New Roman" w:eastAsia="Calibri" w:hAnsi="Times New Roman"/>
          <w:noProof/>
          <w:color w:val="auto"/>
          <w:sz w:val="24"/>
          <w:szCs w:val="24"/>
          <w:lang w:eastAsia="en-US"/>
        </w:rPr>
        <w:t xml:space="preserve"> </w:t>
      </w:r>
      <w:r w:rsidR="000D1A42" w:rsidRPr="000D1A42">
        <w:rPr>
          <w:rFonts w:ascii="Times New Roman" w:eastAsia="Calibri" w:hAnsi="Times New Roman"/>
          <w:noProof/>
          <w:color w:val="auto"/>
          <w:sz w:val="24"/>
          <w:szCs w:val="24"/>
          <w:lang w:eastAsia="en-US"/>
        </w:rPr>
        <w:t>Овчинников, В. В. Основы материаловедения для сварщиков: учебное издание / Овчинников В.В. - Москва : Академия, 2023. - 272 c. (Профессии среднего профессионального образования). - URL: https://academia-library.ru - Текст : электронный</w:t>
      </w:r>
    </w:p>
    <w:p w14:paraId="26F780DC" w14:textId="3208EC50" w:rsidR="000D1A42" w:rsidRPr="000D1A42" w:rsidRDefault="00171515" w:rsidP="000D1A42">
      <w:pPr>
        <w:suppressAutoHyphen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7</w:t>
      </w:r>
      <w:r w:rsidR="000D1A42">
        <w:rPr>
          <w:rFonts w:ascii="Times New Roman" w:eastAsia="Calibri" w:hAnsi="Times New Roman"/>
          <w:noProof/>
          <w:color w:val="auto"/>
          <w:sz w:val="24"/>
          <w:szCs w:val="24"/>
          <w:lang w:eastAsia="en-US"/>
        </w:rPr>
        <w:t>.</w:t>
      </w:r>
      <w:r w:rsidR="00B7359A">
        <w:rPr>
          <w:rFonts w:ascii="Times New Roman" w:eastAsia="Calibri" w:hAnsi="Times New Roman"/>
          <w:noProof/>
          <w:color w:val="auto"/>
          <w:sz w:val="24"/>
          <w:szCs w:val="24"/>
          <w:lang w:eastAsia="en-US"/>
        </w:rPr>
        <w:t xml:space="preserve"> </w:t>
      </w:r>
      <w:r w:rsidR="000D1A42" w:rsidRPr="000D1A42">
        <w:rPr>
          <w:rFonts w:ascii="Times New Roman" w:eastAsia="Calibri" w:hAnsi="Times New Roman"/>
          <w:noProof/>
          <w:color w:val="auto"/>
          <w:sz w:val="24"/>
          <w:szCs w:val="24"/>
          <w:lang w:eastAsia="en-US"/>
        </w:rPr>
        <w:t xml:space="preserve">Плошкин, В. В. Материаловедение : учебник для среднего профессионального образования / В. В. Плошкин. — 3-е изд., перераб. и доп. — Москва : Издательство Юрайт, 2024. — 408 с. — (Профессиональное образование). — ISBN 978-5-534-15697-3. — Текст : электронный // Образовательная платформа Юрайт [сайт]. — URL: </w:t>
      </w:r>
      <w:hyperlink r:id="rId24" w:history="1">
        <w:r w:rsidR="000D1A42" w:rsidRPr="000D1A42">
          <w:rPr>
            <w:rStyle w:val="affffff8"/>
            <w:rFonts w:ascii="Times New Roman" w:eastAsia="Calibri" w:hAnsi="Times New Roman"/>
            <w:noProof/>
            <w:color w:val="auto"/>
            <w:sz w:val="24"/>
            <w:szCs w:val="24"/>
            <w:u w:val="none"/>
            <w:lang w:eastAsia="en-US"/>
          </w:rPr>
          <w:t>https://urait.ru/bcode/537195</w:t>
        </w:r>
      </w:hyperlink>
    </w:p>
    <w:p w14:paraId="13EC6138" w14:textId="77777777" w:rsidR="000D1A42" w:rsidRDefault="000D1A42" w:rsidP="00B7359A">
      <w:pPr>
        <w:suppressAutoHyphens/>
        <w:ind w:firstLine="709"/>
        <w:contextualSpacing/>
        <w:rPr>
          <w:rFonts w:ascii="Times New Roman" w:eastAsia="Calibri" w:hAnsi="Times New Roman"/>
          <w:noProof/>
          <w:color w:val="auto"/>
          <w:sz w:val="24"/>
          <w:szCs w:val="24"/>
          <w:lang w:eastAsia="en-US"/>
        </w:rPr>
      </w:pPr>
    </w:p>
    <w:p w14:paraId="539C930A" w14:textId="348B7156" w:rsidR="000D1A42" w:rsidRDefault="005759F2" w:rsidP="00B7359A">
      <w:pPr>
        <w:suppressAutoHyphens/>
        <w:spacing w:line="360" w:lineRule="auto"/>
        <w:ind w:firstLine="709"/>
        <w:contextualSpacing/>
        <w:rPr>
          <w:rFonts w:ascii="Times New Roman" w:eastAsia="Calibri" w:hAnsi="Times New Roman"/>
          <w:b/>
          <w:bCs/>
          <w:color w:val="auto"/>
          <w:sz w:val="24"/>
          <w:szCs w:val="24"/>
          <w:lang w:eastAsia="en-US"/>
        </w:rPr>
      </w:pPr>
      <w:r w:rsidRPr="005759F2">
        <w:rPr>
          <w:rFonts w:ascii="Times New Roman" w:eastAsia="Calibri" w:hAnsi="Times New Roman"/>
          <w:b/>
          <w:bCs/>
          <w:color w:val="auto"/>
          <w:sz w:val="24"/>
          <w:szCs w:val="24"/>
          <w:lang w:eastAsia="en-US"/>
        </w:rPr>
        <w:t xml:space="preserve">3.2.2. Дополнительные источники </w:t>
      </w:r>
    </w:p>
    <w:p w14:paraId="3B1F82CD" w14:textId="77777777" w:rsidR="000D1A42" w:rsidRPr="000D1A42" w:rsidRDefault="000D1A42" w:rsidP="000D1A42">
      <w:pPr>
        <w:ind w:firstLine="426"/>
        <w:jc w:val="both"/>
        <w:rPr>
          <w:rFonts w:ascii="Times New Roman" w:eastAsia="Calibri" w:hAnsi="Times New Roman"/>
          <w:sz w:val="24"/>
          <w:szCs w:val="24"/>
          <w:lang w:eastAsia="en-US"/>
        </w:rPr>
      </w:pPr>
      <w:r w:rsidRPr="000D1A42">
        <w:rPr>
          <w:rFonts w:ascii="Times New Roman" w:eastAsia="Calibri" w:hAnsi="Times New Roman"/>
          <w:sz w:val="24"/>
          <w:szCs w:val="24"/>
          <w:lang w:eastAsia="en-US"/>
        </w:rPr>
        <w:t xml:space="preserve">1. </w:t>
      </w:r>
      <w:proofErr w:type="spellStart"/>
      <w:r w:rsidRPr="000D1A42">
        <w:rPr>
          <w:rFonts w:ascii="Times New Roman" w:eastAsia="Calibri" w:hAnsi="Times New Roman"/>
          <w:sz w:val="24"/>
          <w:szCs w:val="24"/>
          <w:lang w:eastAsia="en-US"/>
        </w:rPr>
        <w:t>Адаскин</w:t>
      </w:r>
      <w:proofErr w:type="spellEnd"/>
      <w:r w:rsidRPr="000D1A42">
        <w:rPr>
          <w:rFonts w:ascii="Times New Roman" w:eastAsia="Calibri" w:hAnsi="Times New Roman"/>
          <w:sz w:val="24"/>
          <w:szCs w:val="24"/>
          <w:lang w:eastAsia="en-US"/>
        </w:rPr>
        <w:t xml:space="preserve"> А.М., Зуев В.М. Материаловедение (металлообработка): учеб. — М.: Академия, 2021. – 288 c.</w:t>
      </w:r>
    </w:p>
    <w:p w14:paraId="42E9BA08" w14:textId="77777777" w:rsidR="000D1A42" w:rsidRPr="000D1A42" w:rsidRDefault="000D1A42" w:rsidP="000D1A42">
      <w:pPr>
        <w:ind w:firstLine="426"/>
        <w:jc w:val="both"/>
        <w:rPr>
          <w:rFonts w:ascii="Times New Roman" w:eastAsia="Calibri" w:hAnsi="Times New Roman"/>
          <w:sz w:val="24"/>
          <w:szCs w:val="24"/>
          <w:lang w:eastAsia="en-US"/>
        </w:rPr>
      </w:pPr>
      <w:r w:rsidRPr="000D1A42">
        <w:rPr>
          <w:rFonts w:ascii="Times New Roman" w:eastAsia="Calibri" w:hAnsi="Times New Roman"/>
          <w:sz w:val="24"/>
          <w:szCs w:val="24"/>
          <w:lang w:eastAsia="en-US"/>
        </w:rPr>
        <w:t xml:space="preserve">2. </w:t>
      </w:r>
      <w:proofErr w:type="spellStart"/>
      <w:r w:rsidRPr="000D1A42">
        <w:rPr>
          <w:rFonts w:ascii="Times New Roman" w:eastAsia="Calibri" w:hAnsi="Times New Roman"/>
          <w:sz w:val="24"/>
          <w:szCs w:val="24"/>
          <w:lang w:eastAsia="en-US"/>
        </w:rPr>
        <w:t>Гоцеридзе</w:t>
      </w:r>
      <w:proofErr w:type="spellEnd"/>
      <w:r w:rsidRPr="000D1A42">
        <w:rPr>
          <w:rFonts w:ascii="Times New Roman" w:eastAsia="Calibri" w:hAnsi="Times New Roman"/>
          <w:sz w:val="24"/>
          <w:szCs w:val="24"/>
          <w:lang w:eastAsia="en-US"/>
        </w:rPr>
        <w:t xml:space="preserve"> Р.М. Процессы формообразования и инструменты. — М.: Академия, 2023. – 384 c.</w:t>
      </w:r>
    </w:p>
    <w:p w14:paraId="1B928A4B" w14:textId="77777777" w:rsidR="000D1A42" w:rsidRPr="000D1A42" w:rsidRDefault="000D1A42" w:rsidP="000D1A42">
      <w:pPr>
        <w:ind w:firstLine="426"/>
        <w:jc w:val="both"/>
        <w:rPr>
          <w:rFonts w:ascii="Times New Roman" w:eastAsia="Calibri" w:hAnsi="Times New Roman"/>
          <w:sz w:val="24"/>
          <w:szCs w:val="24"/>
          <w:lang w:eastAsia="en-US"/>
        </w:rPr>
      </w:pPr>
      <w:r w:rsidRPr="000D1A42">
        <w:rPr>
          <w:rFonts w:ascii="Times New Roman" w:eastAsia="Calibri" w:hAnsi="Times New Roman"/>
          <w:sz w:val="24"/>
          <w:szCs w:val="24"/>
          <w:lang w:eastAsia="en-US"/>
        </w:rPr>
        <w:t>3. Журавлев В.Н., Николаева О.И. Машиностроительные стали: справ. — М.: Машиностроение, 2021 г. 332 с.</w:t>
      </w:r>
    </w:p>
    <w:p w14:paraId="5FD01A5D" w14:textId="323AD8A3" w:rsidR="000D1A42" w:rsidRPr="000D1A42" w:rsidRDefault="000D1A42" w:rsidP="000D1A42">
      <w:pPr>
        <w:ind w:firstLine="426"/>
        <w:jc w:val="both"/>
        <w:rPr>
          <w:rFonts w:ascii="Times New Roman" w:eastAsia="Calibri" w:hAnsi="Times New Roman"/>
          <w:sz w:val="24"/>
          <w:szCs w:val="24"/>
          <w:lang w:eastAsia="en-US"/>
        </w:rPr>
      </w:pPr>
      <w:r w:rsidRPr="000D1A42">
        <w:rPr>
          <w:rFonts w:ascii="Times New Roman" w:eastAsia="Calibri" w:hAnsi="Times New Roman"/>
          <w:sz w:val="24"/>
          <w:szCs w:val="24"/>
          <w:lang w:eastAsia="en-US"/>
        </w:rPr>
        <w:t>4. Материаловедение: учебник для студ. учреждение сред. проф. образования /А.А. Черепахин. – М.: Академия, 2022 г. — 384 с.</w:t>
      </w:r>
    </w:p>
    <w:p w14:paraId="4D9047B0" w14:textId="3E57328B" w:rsidR="000D1A42" w:rsidRPr="000D1A42" w:rsidRDefault="000D1A42" w:rsidP="000D1A42">
      <w:pPr>
        <w:ind w:firstLine="426"/>
        <w:jc w:val="both"/>
        <w:rPr>
          <w:rFonts w:ascii="Times New Roman" w:eastAsia="Calibri" w:hAnsi="Times New Roman"/>
          <w:sz w:val="24"/>
          <w:szCs w:val="24"/>
          <w:lang w:eastAsia="en-US"/>
        </w:rPr>
      </w:pPr>
      <w:r w:rsidRPr="000D1A42">
        <w:rPr>
          <w:rFonts w:ascii="Times New Roman" w:eastAsia="Calibri" w:hAnsi="Times New Roman"/>
          <w:sz w:val="24"/>
          <w:szCs w:val="24"/>
          <w:lang w:eastAsia="en-US"/>
        </w:rPr>
        <w:t xml:space="preserve">5. Материаловедение в машиностроении. В 2 ч. Часть 1: учебник для вузов / А. М. </w:t>
      </w:r>
      <w:proofErr w:type="spellStart"/>
      <w:r w:rsidRPr="000D1A42">
        <w:rPr>
          <w:rFonts w:ascii="Times New Roman" w:eastAsia="Calibri" w:hAnsi="Times New Roman"/>
          <w:sz w:val="24"/>
          <w:szCs w:val="24"/>
          <w:lang w:eastAsia="en-US"/>
        </w:rPr>
        <w:t>Адаскин</w:t>
      </w:r>
      <w:proofErr w:type="spellEnd"/>
      <w:r w:rsidRPr="000D1A42">
        <w:rPr>
          <w:rFonts w:ascii="Times New Roman" w:eastAsia="Calibri" w:hAnsi="Times New Roman"/>
          <w:sz w:val="24"/>
          <w:szCs w:val="24"/>
          <w:lang w:eastAsia="en-US"/>
        </w:rPr>
        <w:t xml:space="preserve">, Ю. Е. Седов, А. К. Онегина, В. Н. Климов. — 2-е изд., </w:t>
      </w:r>
      <w:proofErr w:type="spellStart"/>
      <w:r w:rsidRPr="000D1A42">
        <w:rPr>
          <w:rFonts w:ascii="Times New Roman" w:eastAsia="Calibri" w:hAnsi="Times New Roman"/>
          <w:sz w:val="24"/>
          <w:szCs w:val="24"/>
          <w:lang w:eastAsia="en-US"/>
        </w:rPr>
        <w:t>испр</w:t>
      </w:r>
      <w:proofErr w:type="spellEnd"/>
      <w:proofErr w:type="gramStart"/>
      <w:r w:rsidRPr="000D1A42">
        <w:rPr>
          <w:rFonts w:ascii="Times New Roman" w:eastAsia="Calibri" w:hAnsi="Times New Roman"/>
          <w:sz w:val="24"/>
          <w:szCs w:val="24"/>
          <w:lang w:eastAsia="en-US"/>
        </w:rPr>
        <w:t>.</w:t>
      </w:r>
      <w:proofErr w:type="gramEnd"/>
      <w:r w:rsidRPr="000D1A42">
        <w:rPr>
          <w:rFonts w:ascii="Times New Roman" w:eastAsia="Calibri" w:hAnsi="Times New Roman"/>
          <w:sz w:val="24"/>
          <w:szCs w:val="24"/>
          <w:lang w:eastAsia="en-US"/>
        </w:rPr>
        <w:t xml:space="preserve"> и доп. — Москва: Издательство Юрайт, 2021. — 258 с.</w:t>
      </w:r>
    </w:p>
    <w:p w14:paraId="7E3DB9E4" w14:textId="1A8D11BE" w:rsidR="000D1A42" w:rsidRDefault="000D1A42" w:rsidP="00B7359A">
      <w:pPr>
        <w:suppressAutoHyphens/>
        <w:ind w:firstLine="709"/>
        <w:contextualSpacing/>
        <w:rPr>
          <w:rFonts w:ascii="Times New Roman" w:eastAsia="Calibri" w:hAnsi="Times New Roman"/>
          <w:b/>
          <w:bCs/>
          <w:color w:val="auto"/>
          <w:sz w:val="24"/>
          <w:szCs w:val="24"/>
          <w:lang w:eastAsia="en-US"/>
        </w:rPr>
      </w:pPr>
    </w:p>
    <w:p w14:paraId="30EE68B6" w14:textId="77777777" w:rsidR="004E2F29" w:rsidRDefault="004E2F29" w:rsidP="00B7359A">
      <w:pPr>
        <w:suppressAutoHyphens/>
        <w:ind w:firstLine="709"/>
        <w:contextualSpacing/>
        <w:rPr>
          <w:rFonts w:ascii="Times New Roman" w:eastAsia="Calibri" w:hAnsi="Times New Roman"/>
          <w:b/>
          <w:bCs/>
          <w:color w:val="auto"/>
          <w:sz w:val="24"/>
          <w:szCs w:val="24"/>
          <w:lang w:eastAsia="en-US"/>
        </w:rPr>
      </w:pPr>
    </w:p>
    <w:p w14:paraId="011DBD5E" w14:textId="1695AC66" w:rsidR="005759F2" w:rsidRPr="005759F2" w:rsidRDefault="005759F2" w:rsidP="00B7359A">
      <w:pPr>
        <w:keepNext/>
        <w:spacing w:after="120" w:line="360" w:lineRule="auto"/>
        <w:jc w:val="center"/>
        <w:outlineLvl w:val="0"/>
        <w:rPr>
          <w:rFonts w:ascii="Times New Roman" w:eastAsia="Segoe UI" w:hAnsi="Times New Roman"/>
          <w:caps/>
          <w:color w:val="auto"/>
          <w:kern w:val="32"/>
          <w:sz w:val="24"/>
          <w:szCs w:val="24"/>
          <w:lang w:eastAsia="x-none"/>
        </w:rPr>
      </w:pPr>
      <w:r w:rsidRPr="005759F2">
        <w:rPr>
          <w:rFonts w:ascii="Times New Roman" w:eastAsia="Segoe UI" w:hAnsi="Times New Roman"/>
          <w:b/>
          <w:bCs/>
          <w:caps/>
          <w:color w:val="auto"/>
          <w:kern w:val="32"/>
          <w:sz w:val="24"/>
          <w:szCs w:val="24"/>
          <w:lang w:val="x-none" w:eastAsia="x-none"/>
        </w:rPr>
        <w:t xml:space="preserve">4. Контроль и оценка результатов освоения </w:t>
      </w:r>
      <w:r w:rsidRPr="005759F2">
        <w:rPr>
          <w:rFonts w:ascii="Times New Roman" w:eastAsia="Segoe UI" w:hAnsi="Times New Roman"/>
          <w:b/>
          <w:bCs/>
          <w:caps/>
          <w:color w:val="auto"/>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97"/>
        <w:gridCol w:w="2695"/>
        <w:gridCol w:w="1690"/>
      </w:tblGrid>
      <w:tr w:rsidR="00CE2454" w:rsidRPr="005759F2" w14:paraId="51732AB5" w14:textId="77777777" w:rsidTr="00CE2454">
        <w:trPr>
          <w:trHeight w:val="20"/>
        </w:trPr>
        <w:tc>
          <w:tcPr>
            <w:tcW w:w="2688" w:type="pct"/>
            <w:vAlign w:val="center"/>
          </w:tcPr>
          <w:p w14:paraId="6CF6631D" w14:textId="77777777" w:rsidR="005759F2" w:rsidRPr="00E50EBA" w:rsidRDefault="005759F2" w:rsidP="00E50EBA">
            <w:pPr>
              <w:suppressAutoHyphens/>
              <w:contextualSpacing/>
              <w:jc w:val="center"/>
              <w:rPr>
                <w:rFonts w:ascii="Times New Roman" w:eastAsia="Calibri" w:hAnsi="Times New Roman"/>
                <w:b/>
                <w:color w:val="auto"/>
                <w:szCs w:val="22"/>
                <w:lang w:eastAsia="en-US"/>
              </w:rPr>
            </w:pPr>
            <w:r w:rsidRPr="00E50EBA">
              <w:rPr>
                <w:rFonts w:ascii="Times New Roman" w:eastAsia="Calibri" w:hAnsi="Times New Roman"/>
                <w:b/>
                <w:color w:val="auto"/>
                <w:szCs w:val="22"/>
                <w:lang w:eastAsia="en-US"/>
              </w:rPr>
              <w:t>Результаты обучения</w:t>
            </w:r>
          </w:p>
        </w:tc>
        <w:tc>
          <w:tcPr>
            <w:tcW w:w="1421" w:type="pct"/>
            <w:vAlign w:val="center"/>
          </w:tcPr>
          <w:p w14:paraId="43453092" w14:textId="77777777" w:rsidR="005759F2" w:rsidRPr="00E50EBA" w:rsidRDefault="005759F2" w:rsidP="00E50EBA">
            <w:pPr>
              <w:suppressAutoHyphens/>
              <w:contextualSpacing/>
              <w:jc w:val="center"/>
              <w:rPr>
                <w:rFonts w:ascii="Times New Roman" w:eastAsia="Calibri" w:hAnsi="Times New Roman"/>
                <w:b/>
                <w:color w:val="auto"/>
                <w:szCs w:val="22"/>
                <w:lang w:eastAsia="en-US"/>
              </w:rPr>
            </w:pPr>
            <w:r w:rsidRPr="00E50EBA">
              <w:rPr>
                <w:rFonts w:ascii="Times New Roman" w:eastAsia="Calibri" w:hAnsi="Times New Roman"/>
                <w:b/>
                <w:color w:val="auto"/>
                <w:szCs w:val="22"/>
                <w:lang w:eastAsia="en-US"/>
              </w:rPr>
              <w:t>Показатели освоенности компетенций</w:t>
            </w:r>
          </w:p>
        </w:tc>
        <w:tc>
          <w:tcPr>
            <w:tcW w:w="891" w:type="pct"/>
            <w:vAlign w:val="center"/>
          </w:tcPr>
          <w:p w14:paraId="506518BF" w14:textId="77777777" w:rsidR="005759F2" w:rsidRPr="00E50EBA" w:rsidRDefault="005759F2" w:rsidP="00E50EBA">
            <w:pPr>
              <w:suppressAutoHyphens/>
              <w:contextualSpacing/>
              <w:jc w:val="center"/>
              <w:rPr>
                <w:rFonts w:ascii="Times New Roman" w:eastAsia="Calibri" w:hAnsi="Times New Roman"/>
                <w:b/>
                <w:color w:val="auto"/>
                <w:szCs w:val="22"/>
                <w:lang w:eastAsia="en-US"/>
              </w:rPr>
            </w:pPr>
            <w:r w:rsidRPr="00E50EBA">
              <w:rPr>
                <w:rFonts w:ascii="Times New Roman" w:eastAsia="Calibri" w:hAnsi="Times New Roman"/>
                <w:b/>
                <w:color w:val="auto"/>
                <w:szCs w:val="22"/>
                <w:lang w:eastAsia="en-US"/>
              </w:rPr>
              <w:t>Методы оценки</w:t>
            </w:r>
          </w:p>
        </w:tc>
      </w:tr>
      <w:tr w:rsidR="004E2F29" w:rsidRPr="005759F2" w14:paraId="78F52DA1" w14:textId="77777777" w:rsidTr="000E044B">
        <w:trPr>
          <w:trHeight w:val="20"/>
        </w:trPr>
        <w:tc>
          <w:tcPr>
            <w:tcW w:w="2688" w:type="pct"/>
            <w:vAlign w:val="center"/>
          </w:tcPr>
          <w:p w14:paraId="449B227C" w14:textId="77777777" w:rsidR="004E2F29" w:rsidRPr="00E50EBA" w:rsidRDefault="004E2F29" w:rsidP="00E50EBA">
            <w:pPr>
              <w:ind w:right="-59"/>
              <w:rPr>
                <w:rFonts w:ascii="Times New Roman" w:eastAsia="Calibri" w:hAnsi="Times New Roman"/>
                <w:b/>
                <w:bCs/>
                <w:noProof/>
                <w:szCs w:val="22"/>
                <w:lang w:eastAsia="en-US"/>
              </w:rPr>
            </w:pPr>
            <w:r w:rsidRPr="00E50EBA">
              <w:rPr>
                <w:rFonts w:ascii="Times New Roman" w:eastAsia="Calibri" w:hAnsi="Times New Roman"/>
                <w:b/>
                <w:bCs/>
                <w:noProof/>
                <w:szCs w:val="22"/>
                <w:lang w:eastAsia="en-US"/>
              </w:rPr>
              <w:t>Знает:</w:t>
            </w:r>
          </w:p>
          <w:p w14:paraId="0E86CA3D" w14:textId="77777777" w:rsidR="004E2F29" w:rsidRPr="00E50EBA" w:rsidRDefault="004E2F29" w:rsidP="00E50EBA">
            <w:pPr>
              <w:ind w:right="-59"/>
              <w:rPr>
                <w:rFonts w:ascii="Times New Roman" w:eastAsia="Calibri" w:hAnsi="Times New Roman"/>
                <w:bCs/>
                <w:color w:val="auto"/>
                <w:szCs w:val="22"/>
                <w:lang w:eastAsia="en-US"/>
              </w:rPr>
            </w:pPr>
            <w:r w:rsidRPr="00E50EBA">
              <w:rPr>
                <w:rFonts w:ascii="Times New Roman" w:eastAsia="Calibri" w:hAnsi="Times New Roman"/>
                <w:noProof/>
                <w:szCs w:val="22"/>
                <w:lang w:eastAsia="en-US"/>
              </w:rPr>
              <w:t xml:space="preserve">- </w:t>
            </w:r>
            <w:r w:rsidRPr="00E50EBA">
              <w:rPr>
                <w:rFonts w:ascii="Times New Roman" w:eastAsia="Calibri" w:hAnsi="Times New Roman"/>
                <w:bCs/>
                <w:color w:val="auto"/>
                <w:szCs w:val="22"/>
                <w:lang w:eastAsia="en-US"/>
              </w:rPr>
              <w:t>актуальный профессиональный и социальный контекст, в котором приходится работать и жить;</w:t>
            </w:r>
          </w:p>
          <w:p w14:paraId="64093BCF" w14:textId="77777777" w:rsidR="004E2F29" w:rsidRPr="00E50EBA" w:rsidRDefault="004E2F29" w:rsidP="00E50EBA">
            <w:pPr>
              <w:rPr>
                <w:rFonts w:ascii="Times New Roman" w:eastAsia="Calibri" w:hAnsi="Times New Roman"/>
                <w:bCs/>
                <w:color w:val="auto"/>
                <w:szCs w:val="22"/>
                <w:lang w:eastAsia="en-US"/>
              </w:rPr>
            </w:pPr>
            <w:r w:rsidRPr="00E50EBA">
              <w:rPr>
                <w:rFonts w:ascii="Times New Roman" w:eastAsia="Calibri" w:hAnsi="Times New Roman"/>
                <w:bCs/>
                <w:color w:val="auto"/>
                <w:szCs w:val="22"/>
                <w:lang w:eastAsia="en-US"/>
              </w:rPr>
              <w:t>- структура плана для решения задач, алгоритмы выполнения работ в профессиональной и смежных областях;</w:t>
            </w:r>
          </w:p>
          <w:p w14:paraId="51485023" w14:textId="77777777" w:rsidR="004E2F29" w:rsidRPr="00E50EBA" w:rsidRDefault="004E2F29" w:rsidP="00E50EBA">
            <w:pPr>
              <w:rPr>
                <w:rFonts w:ascii="Times New Roman" w:eastAsia="Calibri" w:hAnsi="Times New Roman"/>
                <w:bCs/>
                <w:color w:val="auto"/>
                <w:szCs w:val="22"/>
                <w:lang w:eastAsia="en-US"/>
              </w:rPr>
            </w:pPr>
            <w:r w:rsidRPr="00E50EBA">
              <w:rPr>
                <w:rFonts w:ascii="Times New Roman" w:eastAsia="Calibri" w:hAnsi="Times New Roman"/>
                <w:bCs/>
                <w:color w:val="auto"/>
                <w:szCs w:val="22"/>
                <w:lang w:eastAsia="en-US"/>
              </w:rPr>
              <w:lastRenderedPageBreak/>
              <w:t>- основные источники информации и ресурсы для решения задач и/или проблем в профессиональном и/или социальном контексте;</w:t>
            </w:r>
          </w:p>
          <w:p w14:paraId="5E3723AF" w14:textId="77777777" w:rsidR="004E2F29" w:rsidRPr="00E50EBA" w:rsidRDefault="004E2F29" w:rsidP="00E50EBA">
            <w:pPr>
              <w:rPr>
                <w:rFonts w:ascii="Times New Roman" w:eastAsia="Calibri" w:hAnsi="Times New Roman"/>
                <w:bCs/>
                <w:color w:val="auto"/>
                <w:szCs w:val="22"/>
                <w:lang w:eastAsia="en-US"/>
              </w:rPr>
            </w:pPr>
            <w:r w:rsidRPr="00E50EBA">
              <w:rPr>
                <w:rFonts w:ascii="Times New Roman" w:eastAsia="Calibri" w:hAnsi="Times New Roman"/>
                <w:bCs/>
                <w:color w:val="auto"/>
                <w:szCs w:val="22"/>
                <w:lang w:eastAsia="en-US"/>
              </w:rPr>
              <w:t>- методы работы в профессиональной и смежных сферах;</w:t>
            </w:r>
          </w:p>
          <w:p w14:paraId="0460C9AB" w14:textId="77777777" w:rsidR="004E2F29" w:rsidRPr="00E50EBA" w:rsidRDefault="004E2F29" w:rsidP="00E50EBA">
            <w:pPr>
              <w:rPr>
                <w:rFonts w:ascii="Times New Roman" w:eastAsia="Calibri" w:hAnsi="Times New Roman"/>
                <w:bCs/>
                <w:color w:val="auto"/>
                <w:szCs w:val="22"/>
                <w:lang w:eastAsia="en-US"/>
              </w:rPr>
            </w:pPr>
            <w:r w:rsidRPr="00E50EBA">
              <w:rPr>
                <w:rFonts w:ascii="Times New Roman" w:eastAsia="Calibri" w:hAnsi="Times New Roman"/>
                <w:bCs/>
                <w:color w:val="auto"/>
                <w:szCs w:val="22"/>
                <w:lang w:eastAsia="en-US"/>
              </w:rPr>
              <w:t>- порядок оценки результатов решения задач профессиональной деятельности;</w:t>
            </w:r>
          </w:p>
          <w:p w14:paraId="1025577A" w14:textId="77777777" w:rsidR="004E2F29" w:rsidRPr="00E50EBA" w:rsidRDefault="004E2F29" w:rsidP="00E50EBA">
            <w:pPr>
              <w:rPr>
                <w:rFonts w:ascii="Times New Roman" w:eastAsia="Calibri" w:hAnsi="Times New Roman"/>
                <w:color w:val="auto"/>
                <w:szCs w:val="22"/>
                <w:lang w:eastAsia="en-US"/>
              </w:rPr>
            </w:pPr>
            <w:r w:rsidRPr="00E50EBA">
              <w:rPr>
                <w:rFonts w:ascii="Times New Roman" w:eastAsia="Calibri" w:hAnsi="Times New Roman"/>
                <w:bCs/>
                <w:color w:val="auto"/>
                <w:szCs w:val="22"/>
                <w:lang w:eastAsia="en-US"/>
              </w:rPr>
              <w:t>- номенклатуры информационн</w:t>
            </w:r>
            <w:r w:rsidRPr="00E50EBA">
              <w:rPr>
                <w:rFonts w:ascii="Times New Roman" w:eastAsia="Calibri" w:hAnsi="Times New Roman"/>
                <w:color w:val="auto"/>
                <w:szCs w:val="22"/>
                <w:lang w:eastAsia="en-US"/>
              </w:rPr>
              <w:t>ых источников, применяемых в профессиональной</w:t>
            </w:r>
          </w:p>
          <w:p w14:paraId="03999933" w14:textId="77777777" w:rsidR="004E2F29" w:rsidRPr="00E50EBA" w:rsidRDefault="004E2F29" w:rsidP="00E50EBA">
            <w:pPr>
              <w:rPr>
                <w:rFonts w:ascii="Times New Roman" w:eastAsia="Calibri" w:hAnsi="Times New Roman"/>
                <w:color w:val="auto"/>
                <w:szCs w:val="22"/>
                <w:lang w:eastAsia="en-US"/>
              </w:rPr>
            </w:pPr>
            <w:r w:rsidRPr="00E50EBA">
              <w:rPr>
                <w:rFonts w:ascii="Times New Roman" w:eastAsia="Calibri" w:hAnsi="Times New Roman"/>
                <w:color w:val="auto"/>
                <w:szCs w:val="22"/>
                <w:lang w:eastAsia="en-US"/>
              </w:rPr>
              <w:t>деятельности;</w:t>
            </w:r>
          </w:p>
          <w:p w14:paraId="3696DDA5" w14:textId="77777777" w:rsidR="004E2F29" w:rsidRPr="00E50EBA" w:rsidRDefault="004E2F29" w:rsidP="00E50EBA">
            <w:pPr>
              <w:rPr>
                <w:rFonts w:ascii="Times New Roman" w:eastAsia="Calibri" w:hAnsi="Times New Roman"/>
                <w:color w:val="auto"/>
                <w:szCs w:val="22"/>
                <w:lang w:eastAsia="en-US"/>
              </w:rPr>
            </w:pPr>
            <w:r w:rsidRPr="00E50EBA">
              <w:rPr>
                <w:rFonts w:ascii="Times New Roman" w:eastAsia="Calibri" w:hAnsi="Times New Roman"/>
                <w:color w:val="auto"/>
                <w:szCs w:val="22"/>
                <w:lang w:eastAsia="en-US"/>
              </w:rPr>
              <w:t>- приемов структурирования информации;</w:t>
            </w:r>
          </w:p>
          <w:p w14:paraId="54C1CB8C" w14:textId="77777777" w:rsidR="004E2F29" w:rsidRPr="00E50EBA" w:rsidRDefault="004E2F29" w:rsidP="00E50EBA">
            <w:pPr>
              <w:rPr>
                <w:rFonts w:ascii="Times New Roman" w:eastAsia="Calibri" w:hAnsi="Times New Roman"/>
                <w:color w:val="auto"/>
                <w:szCs w:val="22"/>
                <w:lang w:eastAsia="en-US"/>
              </w:rPr>
            </w:pPr>
            <w:r w:rsidRPr="00E50EBA">
              <w:rPr>
                <w:rFonts w:ascii="Times New Roman" w:eastAsia="Calibri" w:hAnsi="Times New Roman"/>
                <w:color w:val="auto"/>
                <w:szCs w:val="22"/>
                <w:lang w:eastAsia="en-US"/>
              </w:rPr>
              <w:t>- формата оформления результатов поиска информации;</w:t>
            </w:r>
          </w:p>
          <w:p w14:paraId="29AA9413" w14:textId="77777777" w:rsidR="004E2F29" w:rsidRPr="00E50EBA" w:rsidRDefault="004E2F29" w:rsidP="00E50EBA">
            <w:pPr>
              <w:rPr>
                <w:rFonts w:ascii="Times New Roman" w:eastAsia="Calibri" w:hAnsi="Times New Roman"/>
                <w:bCs/>
                <w:color w:val="auto"/>
                <w:szCs w:val="22"/>
                <w:lang w:eastAsia="en-US"/>
              </w:rPr>
            </w:pPr>
            <w:r w:rsidRPr="00E50EBA">
              <w:rPr>
                <w:rFonts w:ascii="Times New Roman" w:eastAsia="Calibri" w:hAnsi="Times New Roman"/>
                <w:color w:val="auto"/>
                <w:szCs w:val="22"/>
                <w:lang w:eastAsia="en-US"/>
              </w:rPr>
              <w:t>- современных средств и устройств информатизации, порядка их применения и программного обеспечения в профессиональной деятельности, в том числе цифровых средств;</w:t>
            </w:r>
          </w:p>
          <w:p w14:paraId="0FFF6B0E" w14:textId="77777777" w:rsidR="004E2F29" w:rsidRPr="00E50EBA" w:rsidRDefault="004E2F29" w:rsidP="00E50EBA">
            <w:pPr>
              <w:rPr>
                <w:rFonts w:ascii="Times New Roman" w:eastAsia="Calibri" w:hAnsi="Times New Roman"/>
                <w:noProof/>
                <w:szCs w:val="22"/>
                <w:lang w:eastAsia="en-US"/>
              </w:rPr>
            </w:pPr>
            <w:r w:rsidRPr="00E50EBA">
              <w:rPr>
                <w:rFonts w:ascii="Times New Roman" w:eastAsia="Calibri" w:hAnsi="Times New Roman"/>
                <w:noProof/>
                <w:szCs w:val="22"/>
                <w:lang w:eastAsia="en-US"/>
              </w:rPr>
              <w:t xml:space="preserve">- правила оформления документов; </w:t>
            </w:r>
          </w:p>
          <w:p w14:paraId="54BABCDF" w14:textId="77777777" w:rsidR="004E2F29" w:rsidRPr="00E50EBA" w:rsidRDefault="004E2F29" w:rsidP="00E50EBA">
            <w:pPr>
              <w:rPr>
                <w:rFonts w:ascii="Times New Roman" w:eastAsia="Calibri" w:hAnsi="Times New Roman"/>
                <w:bCs/>
                <w:color w:val="auto"/>
                <w:szCs w:val="22"/>
                <w:lang w:eastAsia="en-US"/>
              </w:rPr>
            </w:pPr>
            <w:r w:rsidRPr="00E50EBA">
              <w:rPr>
                <w:rFonts w:ascii="Times New Roman" w:eastAsia="Calibri" w:hAnsi="Times New Roman"/>
                <w:noProof/>
                <w:szCs w:val="22"/>
                <w:lang w:eastAsia="en-US"/>
              </w:rPr>
              <w:t>- правила построения устных сообщений;</w:t>
            </w:r>
          </w:p>
          <w:p w14:paraId="1AEC871D" w14:textId="77777777" w:rsidR="004E2F29" w:rsidRPr="00E50EBA" w:rsidRDefault="004E2F29" w:rsidP="00E50EBA">
            <w:pPr>
              <w:rPr>
                <w:rFonts w:ascii="Times New Roman" w:eastAsia="Calibri" w:hAnsi="Times New Roman"/>
                <w:noProof/>
                <w:szCs w:val="22"/>
                <w:lang w:eastAsia="en-US"/>
              </w:rPr>
            </w:pPr>
            <w:r w:rsidRPr="00E50EBA">
              <w:rPr>
                <w:rFonts w:ascii="Times New Roman" w:eastAsia="Calibri" w:hAnsi="Times New Roman"/>
                <w:noProof/>
                <w:szCs w:val="22"/>
                <w:lang w:eastAsia="en-US"/>
              </w:rPr>
              <w:t>правила построения простых и сложных предложений на профессиональные темы</w:t>
            </w:r>
          </w:p>
          <w:p w14:paraId="7F081DAD" w14:textId="77777777" w:rsidR="004E2F29" w:rsidRPr="00E50EBA" w:rsidRDefault="004E2F29" w:rsidP="00E50EBA">
            <w:pPr>
              <w:rPr>
                <w:rFonts w:ascii="Times New Roman" w:eastAsia="Calibri" w:hAnsi="Times New Roman"/>
                <w:noProof/>
                <w:szCs w:val="22"/>
                <w:lang w:eastAsia="en-US"/>
              </w:rPr>
            </w:pPr>
            <w:r w:rsidRPr="00E50EBA">
              <w:rPr>
                <w:rFonts w:ascii="Times New Roman" w:eastAsia="Calibri" w:hAnsi="Times New Roman"/>
                <w:noProof/>
                <w:szCs w:val="22"/>
                <w:lang w:eastAsia="en-US"/>
              </w:rPr>
              <w:t>основные общеупотребительные глаголы (бытовая и профессиональная лексика)</w:t>
            </w:r>
          </w:p>
          <w:p w14:paraId="75677440" w14:textId="77777777" w:rsidR="004E2F29" w:rsidRPr="00E50EBA" w:rsidRDefault="004E2F29" w:rsidP="00E50EBA">
            <w:pPr>
              <w:rPr>
                <w:rFonts w:ascii="Times New Roman" w:eastAsia="Calibri" w:hAnsi="Times New Roman"/>
                <w:noProof/>
                <w:szCs w:val="22"/>
                <w:lang w:eastAsia="en-US"/>
              </w:rPr>
            </w:pPr>
            <w:r w:rsidRPr="00E50EBA">
              <w:rPr>
                <w:rFonts w:ascii="Times New Roman" w:eastAsia="Calibri" w:hAnsi="Times New Roman"/>
                <w:noProof/>
                <w:szCs w:val="22"/>
                <w:lang w:eastAsia="en-US"/>
              </w:rPr>
              <w:t>лексический минимум, относящийся к описанию предметов, средств и процессов профессиональной деятельности</w:t>
            </w:r>
          </w:p>
          <w:p w14:paraId="1CE3A593" w14:textId="77777777" w:rsidR="004E2F29" w:rsidRPr="00E50EBA" w:rsidRDefault="004E2F29" w:rsidP="00E50EBA">
            <w:pPr>
              <w:rPr>
                <w:rFonts w:ascii="Times New Roman" w:eastAsia="Calibri" w:hAnsi="Times New Roman"/>
                <w:noProof/>
                <w:szCs w:val="22"/>
                <w:lang w:eastAsia="en-US"/>
              </w:rPr>
            </w:pPr>
            <w:r w:rsidRPr="00E50EBA">
              <w:rPr>
                <w:rFonts w:ascii="Times New Roman" w:eastAsia="Calibri" w:hAnsi="Times New Roman"/>
                <w:noProof/>
                <w:szCs w:val="22"/>
                <w:lang w:eastAsia="en-US"/>
              </w:rPr>
              <w:t>особенности произношения</w:t>
            </w:r>
          </w:p>
          <w:p w14:paraId="6453C8A6" w14:textId="77777777" w:rsidR="004E2F29" w:rsidRPr="00E50EBA" w:rsidRDefault="004E2F29" w:rsidP="00E50EBA">
            <w:pPr>
              <w:rPr>
                <w:rFonts w:ascii="Times New Roman" w:eastAsia="Calibri" w:hAnsi="Times New Roman"/>
                <w:bCs/>
                <w:color w:val="auto"/>
                <w:szCs w:val="22"/>
                <w:lang w:eastAsia="en-US"/>
              </w:rPr>
            </w:pPr>
            <w:r w:rsidRPr="00E50EBA">
              <w:rPr>
                <w:rFonts w:ascii="Times New Roman" w:eastAsia="Calibri" w:hAnsi="Times New Roman"/>
                <w:noProof/>
                <w:szCs w:val="22"/>
                <w:lang w:eastAsia="en-US"/>
              </w:rPr>
              <w:t>правила чтения текстов профессиональной направленности</w:t>
            </w:r>
          </w:p>
          <w:p w14:paraId="7D4576BF" w14:textId="77777777" w:rsidR="004E2F29" w:rsidRPr="00E50EBA" w:rsidRDefault="004E2F29" w:rsidP="00E50EBA">
            <w:pPr>
              <w:rPr>
                <w:rFonts w:ascii="Times New Roman" w:eastAsia="Calibri" w:hAnsi="Times New Roman"/>
                <w:bCs/>
                <w:color w:val="auto"/>
                <w:szCs w:val="22"/>
                <w:lang w:eastAsia="en-US"/>
              </w:rPr>
            </w:pPr>
            <w:r w:rsidRPr="00E50EBA">
              <w:rPr>
                <w:rFonts w:ascii="Times New Roman" w:eastAsia="Calibri" w:hAnsi="Times New Roman"/>
                <w:noProof/>
                <w:szCs w:val="22"/>
                <w:lang w:eastAsia="en-US"/>
              </w:rPr>
              <w:t>- закономерностей процессов кристаллизации и структурообразования металлов и сплавов;</w:t>
            </w:r>
          </w:p>
          <w:p w14:paraId="6CE9738C" w14:textId="77777777" w:rsidR="004E2F29" w:rsidRPr="00E50EBA" w:rsidRDefault="004E2F29" w:rsidP="00E50EBA">
            <w:pPr>
              <w:rPr>
                <w:rFonts w:ascii="Times New Roman" w:eastAsia="Calibri" w:hAnsi="Times New Roman"/>
                <w:noProof/>
                <w:szCs w:val="22"/>
                <w:lang w:eastAsia="en-US"/>
              </w:rPr>
            </w:pPr>
            <w:r w:rsidRPr="00E50EBA">
              <w:rPr>
                <w:rFonts w:ascii="Times New Roman" w:eastAsia="Calibri" w:hAnsi="Times New Roman"/>
                <w:noProof/>
                <w:szCs w:val="22"/>
                <w:lang w:eastAsia="en-US"/>
              </w:rPr>
              <w:t>- классификации, основных видов, маркировки, областей применения и виды обработки конструкционных</w:t>
            </w:r>
          </w:p>
          <w:p w14:paraId="5302ACEE" w14:textId="77777777" w:rsidR="004E2F29" w:rsidRPr="00E50EBA" w:rsidRDefault="004E2F29" w:rsidP="00E50EBA">
            <w:pPr>
              <w:rPr>
                <w:rFonts w:ascii="Times New Roman" w:eastAsia="Calibri" w:hAnsi="Times New Roman"/>
                <w:bCs/>
                <w:color w:val="auto"/>
                <w:szCs w:val="22"/>
                <w:lang w:eastAsia="en-US"/>
              </w:rPr>
            </w:pPr>
            <w:r w:rsidRPr="00E50EBA">
              <w:rPr>
                <w:rFonts w:ascii="Times New Roman" w:eastAsia="Calibri" w:hAnsi="Times New Roman"/>
                <w:noProof/>
                <w:szCs w:val="22"/>
                <w:lang w:eastAsia="en-US"/>
              </w:rPr>
              <w:t xml:space="preserve">материалов; </w:t>
            </w:r>
          </w:p>
          <w:p w14:paraId="28B11608" w14:textId="77777777" w:rsidR="004E2F29" w:rsidRPr="00E50EBA" w:rsidRDefault="004E2F29" w:rsidP="00E50EBA">
            <w:pPr>
              <w:rPr>
                <w:rFonts w:ascii="Times New Roman" w:eastAsia="Calibri" w:hAnsi="Times New Roman"/>
                <w:bCs/>
                <w:color w:val="auto"/>
                <w:szCs w:val="22"/>
                <w:lang w:eastAsia="en-US"/>
              </w:rPr>
            </w:pPr>
            <w:r w:rsidRPr="00E50EBA">
              <w:rPr>
                <w:rFonts w:ascii="Times New Roman" w:eastAsia="Calibri" w:hAnsi="Times New Roman"/>
                <w:noProof/>
                <w:szCs w:val="22"/>
                <w:lang w:eastAsia="en-US"/>
              </w:rPr>
              <w:t>- методов измерения параметров и определение свойств материалов;</w:t>
            </w:r>
          </w:p>
          <w:p w14:paraId="2CA6F624" w14:textId="77777777" w:rsidR="004E2F29" w:rsidRPr="00E50EBA" w:rsidRDefault="004E2F29" w:rsidP="00E50EBA">
            <w:pPr>
              <w:rPr>
                <w:rFonts w:ascii="Times New Roman" w:eastAsia="Calibri" w:hAnsi="Times New Roman"/>
                <w:noProof/>
                <w:szCs w:val="22"/>
                <w:lang w:eastAsia="en-US"/>
              </w:rPr>
            </w:pPr>
            <w:r w:rsidRPr="00E50EBA">
              <w:rPr>
                <w:rFonts w:ascii="Times New Roman" w:eastAsia="Calibri" w:hAnsi="Times New Roman"/>
                <w:noProof/>
                <w:szCs w:val="22"/>
                <w:lang w:eastAsia="en-US"/>
              </w:rPr>
              <w:t xml:space="preserve">- особенностей строения металлов и сплавов; </w:t>
            </w:r>
          </w:p>
          <w:p w14:paraId="1C3D96A0" w14:textId="77777777" w:rsidR="004E2F29" w:rsidRPr="00E50EBA" w:rsidRDefault="004E2F29" w:rsidP="00E50EBA">
            <w:pPr>
              <w:rPr>
                <w:rFonts w:ascii="Times New Roman" w:eastAsia="Calibri" w:hAnsi="Times New Roman"/>
                <w:noProof/>
                <w:szCs w:val="22"/>
                <w:lang w:eastAsia="en-US"/>
              </w:rPr>
            </w:pPr>
            <w:r w:rsidRPr="00E50EBA">
              <w:rPr>
                <w:rFonts w:ascii="Times New Roman" w:eastAsia="Calibri" w:hAnsi="Times New Roman"/>
                <w:noProof/>
                <w:szCs w:val="22"/>
                <w:lang w:eastAsia="en-US"/>
              </w:rPr>
              <w:t>- основных сведений о назначении и свойствах металлов и сплавов, технологии их производства;</w:t>
            </w:r>
          </w:p>
          <w:p w14:paraId="01C83FE9" w14:textId="77777777" w:rsidR="004E2F29" w:rsidRPr="00E50EBA" w:rsidRDefault="004E2F29" w:rsidP="00E50EBA">
            <w:pPr>
              <w:contextualSpacing/>
              <w:rPr>
                <w:rFonts w:ascii="Times New Roman" w:eastAsia="Calibri" w:hAnsi="Times New Roman"/>
                <w:bCs/>
                <w:noProof/>
                <w:color w:val="auto"/>
                <w:szCs w:val="22"/>
                <w:lang w:eastAsia="en-US"/>
              </w:rPr>
            </w:pPr>
            <w:r w:rsidRPr="00E50EBA">
              <w:rPr>
                <w:rFonts w:ascii="Times New Roman" w:eastAsia="Calibri" w:hAnsi="Times New Roman"/>
                <w:noProof/>
                <w:szCs w:val="22"/>
                <w:lang w:eastAsia="en-US"/>
              </w:rPr>
              <w:t>- основных сведений о  композиционных материалах.</w:t>
            </w:r>
          </w:p>
          <w:p w14:paraId="7A488191" w14:textId="77777777" w:rsidR="004E2F29" w:rsidRPr="00E50EBA" w:rsidRDefault="004E2F29" w:rsidP="00E50EBA">
            <w:pPr>
              <w:rPr>
                <w:rFonts w:ascii="Times New Roman" w:eastAsia="Calibri" w:hAnsi="Times New Roman"/>
                <w:b/>
                <w:color w:val="auto"/>
                <w:szCs w:val="22"/>
                <w:lang w:eastAsia="en-US"/>
              </w:rPr>
            </w:pPr>
            <w:r w:rsidRPr="00E50EBA">
              <w:rPr>
                <w:rFonts w:ascii="Times New Roman" w:eastAsia="Calibri" w:hAnsi="Times New Roman"/>
                <w:b/>
                <w:color w:val="auto"/>
                <w:szCs w:val="22"/>
                <w:lang w:eastAsia="en-US"/>
              </w:rPr>
              <w:t>Умеет:</w:t>
            </w:r>
          </w:p>
          <w:p w14:paraId="4A9F9329" w14:textId="77777777" w:rsidR="004E2F29" w:rsidRPr="00E50EBA" w:rsidRDefault="004E2F29" w:rsidP="00E50EBA">
            <w:pPr>
              <w:rPr>
                <w:rFonts w:ascii="Times New Roman" w:eastAsia="Calibri" w:hAnsi="Times New Roman"/>
                <w:bCs/>
                <w:color w:val="auto"/>
                <w:szCs w:val="22"/>
                <w:lang w:eastAsia="en-US"/>
              </w:rPr>
            </w:pPr>
            <w:r w:rsidRPr="00E50EBA">
              <w:rPr>
                <w:rFonts w:ascii="Times New Roman" w:eastAsia="Calibri" w:hAnsi="Times New Roman"/>
                <w:bCs/>
                <w:color w:val="auto"/>
                <w:szCs w:val="22"/>
                <w:lang w:eastAsia="en-US"/>
              </w:rPr>
              <w:t>- распознавать задачу и/или проблему в профессиональном и/или социальном контексте, анализировать и выделять её составные части;</w:t>
            </w:r>
          </w:p>
          <w:p w14:paraId="66DD63A2" w14:textId="77777777" w:rsidR="004E2F29" w:rsidRPr="00E50EBA" w:rsidRDefault="004E2F29" w:rsidP="00E50EBA">
            <w:pPr>
              <w:rPr>
                <w:rFonts w:ascii="Times New Roman" w:eastAsia="Calibri" w:hAnsi="Times New Roman"/>
                <w:bCs/>
                <w:color w:val="auto"/>
                <w:szCs w:val="22"/>
                <w:lang w:eastAsia="en-US"/>
              </w:rPr>
            </w:pPr>
            <w:r w:rsidRPr="00E50EBA">
              <w:rPr>
                <w:rFonts w:ascii="Times New Roman" w:eastAsia="Calibri" w:hAnsi="Times New Roman"/>
                <w:bCs/>
                <w:color w:val="auto"/>
                <w:szCs w:val="22"/>
                <w:lang w:eastAsia="en-US"/>
              </w:rPr>
              <w:t>- определять этапы решения задачи, составлять план действия, реализовывать составленный план, определять необходимые ресурсы;</w:t>
            </w:r>
          </w:p>
          <w:p w14:paraId="56443297" w14:textId="77777777" w:rsidR="004E2F29" w:rsidRPr="00E50EBA" w:rsidRDefault="004E2F29" w:rsidP="00E50EBA">
            <w:pPr>
              <w:rPr>
                <w:rFonts w:ascii="Times New Roman" w:eastAsia="Calibri" w:hAnsi="Times New Roman"/>
                <w:bCs/>
                <w:color w:val="auto"/>
                <w:szCs w:val="22"/>
                <w:lang w:eastAsia="en-US"/>
              </w:rPr>
            </w:pPr>
            <w:r w:rsidRPr="00E50EBA">
              <w:rPr>
                <w:rFonts w:ascii="Times New Roman" w:eastAsia="Calibri" w:hAnsi="Times New Roman"/>
                <w:bCs/>
                <w:color w:val="auto"/>
                <w:szCs w:val="22"/>
                <w:lang w:eastAsia="en-US"/>
              </w:rPr>
              <w:t>- выявлять и эффективно искать информацию, необходимую для решения задачи и/или проблемы;</w:t>
            </w:r>
          </w:p>
          <w:p w14:paraId="1155A48C" w14:textId="77777777" w:rsidR="004E2F29" w:rsidRPr="00E50EBA" w:rsidRDefault="004E2F29" w:rsidP="00E50EBA">
            <w:pPr>
              <w:rPr>
                <w:rFonts w:ascii="Times New Roman" w:eastAsia="Calibri" w:hAnsi="Times New Roman"/>
                <w:bCs/>
                <w:color w:val="auto"/>
                <w:szCs w:val="22"/>
                <w:lang w:eastAsia="en-US"/>
              </w:rPr>
            </w:pPr>
            <w:r w:rsidRPr="00E50EBA">
              <w:rPr>
                <w:rFonts w:ascii="Times New Roman" w:eastAsia="Calibri" w:hAnsi="Times New Roman"/>
                <w:bCs/>
                <w:color w:val="auto"/>
                <w:szCs w:val="22"/>
                <w:lang w:eastAsia="en-US"/>
              </w:rPr>
              <w:t>- владеть актуальными методами работы в профессиональной и смежных сферах;</w:t>
            </w:r>
          </w:p>
          <w:p w14:paraId="1D965299" w14:textId="77777777" w:rsidR="004E2F29" w:rsidRPr="00E50EBA" w:rsidRDefault="004E2F29" w:rsidP="00E50EBA">
            <w:pPr>
              <w:rPr>
                <w:rFonts w:ascii="Times New Roman" w:eastAsia="Calibri" w:hAnsi="Times New Roman"/>
                <w:bCs/>
                <w:color w:val="auto"/>
                <w:szCs w:val="22"/>
                <w:lang w:eastAsia="en-US"/>
              </w:rPr>
            </w:pPr>
            <w:r w:rsidRPr="00E50EBA">
              <w:rPr>
                <w:rFonts w:ascii="Times New Roman" w:eastAsia="Calibri" w:hAnsi="Times New Roman"/>
                <w:bCs/>
                <w:color w:val="auto"/>
                <w:szCs w:val="22"/>
                <w:lang w:eastAsia="en-US"/>
              </w:rPr>
              <w:t>оценивать результат и последствия своих действий (самостоятельно или с помощью наставника);</w:t>
            </w:r>
          </w:p>
          <w:p w14:paraId="2AEB72DA" w14:textId="77777777" w:rsidR="004E2F29" w:rsidRPr="00E50EBA" w:rsidRDefault="004E2F29" w:rsidP="00E50EBA">
            <w:pPr>
              <w:rPr>
                <w:rFonts w:ascii="Times New Roman" w:eastAsia="Calibri" w:hAnsi="Times New Roman"/>
                <w:bCs/>
                <w:color w:val="auto"/>
                <w:szCs w:val="22"/>
                <w:lang w:eastAsia="en-US"/>
              </w:rPr>
            </w:pPr>
            <w:r w:rsidRPr="00E50EBA">
              <w:rPr>
                <w:rFonts w:ascii="Times New Roman" w:eastAsia="Calibri" w:hAnsi="Times New Roman"/>
                <w:bCs/>
                <w:color w:val="auto"/>
                <w:szCs w:val="22"/>
                <w:lang w:eastAsia="en-US"/>
              </w:rPr>
              <w:lastRenderedPageBreak/>
              <w:t>определять задачи для поиска информации, планировать процесс поиска, выбирать необходимые источники информации;</w:t>
            </w:r>
          </w:p>
          <w:p w14:paraId="25A1E2AC" w14:textId="77777777" w:rsidR="004E2F29" w:rsidRPr="00E50EBA" w:rsidRDefault="004E2F29" w:rsidP="00E50EBA">
            <w:pPr>
              <w:rPr>
                <w:rFonts w:ascii="Times New Roman" w:eastAsia="Calibri" w:hAnsi="Times New Roman"/>
                <w:bCs/>
                <w:color w:val="auto"/>
                <w:szCs w:val="22"/>
                <w:lang w:eastAsia="en-US"/>
              </w:rPr>
            </w:pPr>
            <w:r w:rsidRPr="00E50EBA">
              <w:rPr>
                <w:rFonts w:ascii="Times New Roman" w:eastAsia="Calibri" w:hAnsi="Times New Roman"/>
                <w:bCs/>
                <w:color w:val="auto"/>
                <w:szCs w:val="22"/>
                <w:lang w:eastAsia="en-US"/>
              </w:rPr>
              <w:t>- выделять наиболее значимое в перечне информации, структурировать получаемую информацию, оформлять результаты поиска;</w:t>
            </w:r>
          </w:p>
          <w:p w14:paraId="4E81B348" w14:textId="77777777" w:rsidR="004E2F29" w:rsidRPr="00E50EBA" w:rsidRDefault="004E2F29" w:rsidP="00E50EBA">
            <w:pPr>
              <w:rPr>
                <w:rFonts w:ascii="Times New Roman" w:eastAsia="Calibri" w:hAnsi="Times New Roman"/>
                <w:bCs/>
                <w:color w:val="auto"/>
                <w:szCs w:val="22"/>
                <w:lang w:eastAsia="en-US"/>
              </w:rPr>
            </w:pPr>
            <w:r w:rsidRPr="00E50EBA">
              <w:rPr>
                <w:rFonts w:ascii="Times New Roman" w:eastAsia="Calibri" w:hAnsi="Times New Roman"/>
                <w:bCs/>
                <w:color w:val="auto"/>
                <w:szCs w:val="22"/>
                <w:lang w:eastAsia="en-US"/>
              </w:rPr>
              <w:t>- оценивать практическую значимость результатов поиска;</w:t>
            </w:r>
          </w:p>
          <w:p w14:paraId="60C79FFB" w14:textId="77777777" w:rsidR="004E2F29" w:rsidRPr="00E50EBA" w:rsidRDefault="004E2F29" w:rsidP="00E50EBA">
            <w:pPr>
              <w:rPr>
                <w:rFonts w:ascii="Times New Roman" w:eastAsia="Calibri" w:hAnsi="Times New Roman"/>
                <w:bCs/>
                <w:color w:val="auto"/>
                <w:szCs w:val="22"/>
                <w:lang w:eastAsia="en-US"/>
              </w:rPr>
            </w:pPr>
            <w:r w:rsidRPr="00E50EBA">
              <w:rPr>
                <w:rFonts w:ascii="Times New Roman" w:eastAsia="Calibri" w:hAnsi="Times New Roman"/>
                <w:bCs/>
                <w:color w:val="auto"/>
                <w:szCs w:val="22"/>
                <w:lang w:eastAsia="en-US"/>
              </w:rPr>
              <w:t>- применять средства информационных технологий для решения профессиональных задач;</w:t>
            </w:r>
          </w:p>
          <w:p w14:paraId="65513D51" w14:textId="77777777" w:rsidR="004E2F29" w:rsidRPr="00E50EBA" w:rsidRDefault="004E2F29" w:rsidP="00E50EBA">
            <w:pPr>
              <w:rPr>
                <w:rFonts w:ascii="Times New Roman" w:eastAsia="Calibri" w:hAnsi="Times New Roman"/>
                <w:bCs/>
                <w:color w:val="auto"/>
                <w:szCs w:val="22"/>
                <w:lang w:eastAsia="en-US"/>
              </w:rPr>
            </w:pPr>
            <w:r w:rsidRPr="00E50EBA">
              <w:rPr>
                <w:rFonts w:ascii="Times New Roman" w:eastAsia="Calibri" w:hAnsi="Times New Roman"/>
                <w:bCs/>
                <w:color w:val="auto"/>
                <w:szCs w:val="22"/>
                <w:lang w:eastAsia="en-US"/>
              </w:rPr>
              <w:t>- использовать современное программное обеспечение в профессиональной деятельности;</w:t>
            </w:r>
          </w:p>
          <w:p w14:paraId="78AA4428" w14:textId="77777777" w:rsidR="004E2F29" w:rsidRPr="00E50EBA" w:rsidRDefault="004E2F29" w:rsidP="00E50EBA">
            <w:pPr>
              <w:rPr>
                <w:rFonts w:ascii="Times New Roman" w:eastAsia="Calibri" w:hAnsi="Times New Roman"/>
                <w:bCs/>
                <w:color w:val="auto"/>
                <w:szCs w:val="22"/>
                <w:lang w:eastAsia="en-US"/>
              </w:rPr>
            </w:pPr>
            <w:r w:rsidRPr="00E50EBA">
              <w:rPr>
                <w:rFonts w:ascii="Times New Roman" w:eastAsia="Calibri" w:hAnsi="Times New Roman"/>
                <w:bCs/>
                <w:color w:val="auto"/>
                <w:szCs w:val="22"/>
                <w:lang w:eastAsia="en-US"/>
              </w:rPr>
              <w:t>- использовать различные цифровые средства для решения профессиональных задач;</w:t>
            </w:r>
          </w:p>
          <w:p w14:paraId="3705BCC6" w14:textId="77777777" w:rsidR="004E2F29" w:rsidRPr="00E50EBA" w:rsidRDefault="004E2F29" w:rsidP="00E50EBA">
            <w:pPr>
              <w:rPr>
                <w:rFonts w:ascii="Times New Roman" w:eastAsia="Calibri" w:hAnsi="Times New Roman"/>
                <w:bCs/>
                <w:color w:val="auto"/>
                <w:szCs w:val="22"/>
                <w:lang w:eastAsia="en-US"/>
              </w:rPr>
            </w:pPr>
            <w:r w:rsidRPr="00E50EBA">
              <w:rPr>
                <w:rFonts w:ascii="Times New Roman" w:eastAsia="Calibri" w:hAnsi="Times New Roman"/>
                <w:bCs/>
                <w:color w:val="auto"/>
                <w:szCs w:val="22"/>
                <w:lang w:eastAsia="en-US"/>
              </w:rPr>
              <w:t>- грамотно излагать свои мысли и оформлять документы по профессиональной тематике на государственном языке;</w:t>
            </w:r>
          </w:p>
          <w:p w14:paraId="7227D6B6" w14:textId="77777777" w:rsidR="004E2F29" w:rsidRPr="00E50EBA" w:rsidRDefault="004E2F29" w:rsidP="00E50EBA">
            <w:pPr>
              <w:rPr>
                <w:rFonts w:ascii="Times New Roman" w:eastAsia="Calibri" w:hAnsi="Times New Roman"/>
                <w:bCs/>
                <w:color w:val="auto"/>
                <w:szCs w:val="22"/>
                <w:lang w:eastAsia="en-US"/>
              </w:rPr>
            </w:pPr>
            <w:r w:rsidRPr="00E50EBA">
              <w:rPr>
                <w:rFonts w:ascii="Times New Roman" w:eastAsia="Calibri" w:hAnsi="Times New Roman"/>
                <w:bCs/>
                <w:color w:val="auto"/>
                <w:szCs w:val="22"/>
                <w:lang w:eastAsia="en-US"/>
              </w:rPr>
              <w:t>- проявлять</w:t>
            </w:r>
          </w:p>
          <w:p w14:paraId="7D64FBB3" w14:textId="77777777" w:rsidR="004E2F29" w:rsidRPr="00E50EBA" w:rsidRDefault="004E2F29" w:rsidP="00E50EBA">
            <w:pPr>
              <w:rPr>
                <w:rFonts w:ascii="Times New Roman" w:eastAsia="Calibri" w:hAnsi="Times New Roman"/>
                <w:bCs/>
                <w:color w:val="auto"/>
                <w:szCs w:val="22"/>
                <w:lang w:eastAsia="en-US"/>
              </w:rPr>
            </w:pPr>
            <w:r w:rsidRPr="00E50EBA">
              <w:rPr>
                <w:rFonts w:ascii="Times New Roman" w:eastAsia="Calibri" w:hAnsi="Times New Roman"/>
                <w:bCs/>
                <w:color w:val="auto"/>
                <w:szCs w:val="22"/>
                <w:lang w:eastAsia="en-US"/>
              </w:rPr>
              <w:t>толерантность в рабочем коллективе</w:t>
            </w:r>
          </w:p>
          <w:p w14:paraId="2618FE56" w14:textId="77777777" w:rsidR="004E2F29" w:rsidRPr="00E50EBA" w:rsidRDefault="004E2F29" w:rsidP="00E50EBA">
            <w:pPr>
              <w:rPr>
                <w:rFonts w:ascii="Times New Roman" w:eastAsia="Calibri" w:hAnsi="Times New Roman"/>
                <w:bCs/>
                <w:color w:val="auto"/>
                <w:szCs w:val="22"/>
                <w:lang w:eastAsia="en-US"/>
              </w:rPr>
            </w:pPr>
            <w:r w:rsidRPr="00E50EBA">
              <w:rPr>
                <w:rFonts w:ascii="Times New Roman" w:eastAsia="Calibri" w:hAnsi="Times New Roman"/>
                <w:bCs/>
                <w:color w:val="auto"/>
                <w:szCs w:val="22"/>
                <w:lang w:eastAsia="en-U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7E1E9E8" w14:textId="77777777" w:rsidR="004E2F29" w:rsidRPr="00E50EBA" w:rsidRDefault="004E2F29" w:rsidP="00E50EBA">
            <w:pPr>
              <w:rPr>
                <w:rFonts w:ascii="Times New Roman" w:eastAsia="Calibri" w:hAnsi="Times New Roman"/>
                <w:bCs/>
                <w:color w:val="auto"/>
                <w:szCs w:val="22"/>
                <w:lang w:eastAsia="en-US"/>
              </w:rPr>
            </w:pPr>
            <w:r w:rsidRPr="00E50EBA">
              <w:rPr>
                <w:rFonts w:ascii="Times New Roman" w:eastAsia="Calibri" w:hAnsi="Times New Roman"/>
                <w:bCs/>
                <w:color w:val="auto"/>
                <w:szCs w:val="22"/>
                <w:lang w:eastAsia="en-US"/>
              </w:rPr>
              <w:t>участвовать в диалогах на знакомые общие и профессиональные темы</w:t>
            </w:r>
          </w:p>
          <w:p w14:paraId="20D739C2" w14:textId="77777777" w:rsidR="004E2F29" w:rsidRPr="00E50EBA" w:rsidRDefault="004E2F29" w:rsidP="00E50EBA">
            <w:pPr>
              <w:rPr>
                <w:rFonts w:ascii="Times New Roman" w:eastAsia="Calibri" w:hAnsi="Times New Roman"/>
                <w:bCs/>
                <w:color w:val="auto"/>
                <w:szCs w:val="22"/>
                <w:lang w:eastAsia="en-US"/>
              </w:rPr>
            </w:pPr>
            <w:r w:rsidRPr="00E50EBA">
              <w:rPr>
                <w:rFonts w:ascii="Times New Roman" w:eastAsia="Calibri" w:hAnsi="Times New Roman"/>
                <w:bCs/>
                <w:color w:val="auto"/>
                <w:szCs w:val="22"/>
                <w:lang w:eastAsia="en-US"/>
              </w:rPr>
              <w:t>строить простые высказывания о себе и о своей профессиональной деятельности</w:t>
            </w:r>
          </w:p>
          <w:p w14:paraId="7BCF7E19" w14:textId="77777777" w:rsidR="004E2F29" w:rsidRPr="00E50EBA" w:rsidRDefault="004E2F29" w:rsidP="00E50EBA">
            <w:pPr>
              <w:rPr>
                <w:rFonts w:ascii="Times New Roman" w:eastAsia="Calibri" w:hAnsi="Times New Roman"/>
                <w:bCs/>
                <w:color w:val="auto"/>
                <w:szCs w:val="22"/>
                <w:lang w:eastAsia="en-US"/>
              </w:rPr>
            </w:pPr>
            <w:r w:rsidRPr="00E50EBA">
              <w:rPr>
                <w:rFonts w:ascii="Times New Roman" w:eastAsia="Calibri" w:hAnsi="Times New Roman"/>
                <w:bCs/>
                <w:color w:val="auto"/>
                <w:szCs w:val="22"/>
                <w:lang w:eastAsia="en-US"/>
              </w:rPr>
              <w:t>кратко обосновывать и объяснять свои действия (текущие и планируемые)</w:t>
            </w:r>
          </w:p>
          <w:p w14:paraId="62256EE1" w14:textId="77777777" w:rsidR="004E2F29" w:rsidRPr="00E50EBA" w:rsidRDefault="004E2F29" w:rsidP="00E50EBA">
            <w:pPr>
              <w:rPr>
                <w:rFonts w:ascii="Times New Roman" w:eastAsia="Calibri" w:hAnsi="Times New Roman"/>
                <w:bCs/>
                <w:color w:val="auto"/>
                <w:szCs w:val="22"/>
                <w:lang w:eastAsia="en-US"/>
              </w:rPr>
            </w:pPr>
            <w:r w:rsidRPr="00E50EBA">
              <w:rPr>
                <w:rFonts w:ascii="Times New Roman" w:eastAsia="Calibri" w:hAnsi="Times New Roman"/>
                <w:bCs/>
                <w:color w:val="auto"/>
                <w:szCs w:val="22"/>
                <w:lang w:eastAsia="en-US"/>
              </w:rPr>
              <w:t>писать простые связные сообщения на знакомые или интересующие профессиональные темы</w:t>
            </w:r>
          </w:p>
          <w:p w14:paraId="511B99DC" w14:textId="77777777" w:rsidR="004E2F29" w:rsidRPr="00E50EBA" w:rsidRDefault="004E2F29" w:rsidP="00E50EBA">
            <w:pPr>
              <w:rPr>
                <w:rFonts w:ascii="Times New Roman" w:eastAsia="Calibri" w:hAnsi="Times New Roman"/>
                <w:bCs/>
                <w:color w:val="auto"/>
                <w:szCs w:val="22"/>
                <w:lang w:eastAsia="en-US"/>
              </w:rPr>
            </w:pPr>
            <w:r w:rsidRPr="00E50EBA">
              <w:rPr>
                <w:rFonts w:ascii="Times New Roman" w:eastAsia="Calibri" w:hAnsi="Times New Roman"/>
                <w:noProof/>
                <w:szCs w:val="22"/>
                <w:lang w:eastAsia="en-US"/>
              </w:rPr>
              <w:t>- определять свойства и классифицировать конструкционные материалы;</w:t>
            </w:r>
          </w:p>
          <w:p w14:paraId="2AEA6AE2" w14:textId="77777777" w:rsidR="004E2F29" w:rsidRPr="00E50EBA" w:rsidRDefault="004E2F29" w:rsidP="00E50EBA">
            <w:pPr>
              <w:rPr>
                <w:rFonts w:ascii="Times New Roman" w:eastAsia="Calibri" w:hAnsi="Times New Roman"/>
                <w:bCs/>
                <w:color w:val="auto"/>
                <w:szCs w:val="22"/>
                <w:lang w:eastAsia="en-US"/>
              </w:rPr>
            </w:pPr>
            <w:r w:rsidRPr="00E50EBA">
              <w:rPr>
                <w:rFonts w:ascii="Times New Roman" w:eastAsia="Calibri" w:hAnsi="Times New Roman"/>
                <w:noProof/>
                <w:szCs w:val="22"/>
                <w:lang w:eastAsia="en-US"/>
              </w:rPr>
              <w:t xml:space="preserve">- определять твердость материалов; </w:t>
            </w:r>
          </w:p>
          <w:p w14:paraId="7E133165" w14:textId="77777777" w:rsidR="004E2F29" w:rsidRPr="00E50EBA" w:rsidRDefault="004E2F29" w:rsidP="00E50EBA">
            <w:pPr>
              <w:rPr>
                <w:rFonts w:ascii="Times New Roman" w:eastAsia="Calibri" w:hAnsi="Times New Roman"/>
                <w:bCs/>
                <w:color w:val="auto"/>
                <w:szCs w:val="22"/>
                <w:lang w:eastAsia="en-US"/>
              </w:rPr>
            </w:pPr>
            <w:r w:rsidRPr="00E50EBA">
              <w:rPr>
                <w:rFonts w:ascii="Times New Roman" w:eastAsia="Calibri" w:hAnsi="Times New Roman"/>
                <w:noProof/>
                <w:szCs w:val="22"/>
                <w:lang w:eastAsia="en-US"/>
              </w:rPr>
              <w:t>- определять режимы отжига, закалки и отпуска стали;</w:t>
            </w:r>
          </w:p>
          <w:p w14:paraId="483BC533" w14:textId="77777777" w:rsidR="004E2F29" w:rsidRDefault="004E2F29" w:rsidP="00E50EBA">
            <w:pPr>
              <w:suppressAutoHyphens/>
              <w:contextualSpacing/>
              <w:rPr>
                <w:rFonts w:ascii="Times New Roman" w:eastAsia="Calibri" w:hAnsi="Times New Roman"/>
                <w:noProof/>
                <w:szCs w:val="22"/>
                <w:lang w:eastAsia="en-US"/>
              </w:rPr>
            </w:pPr>
            <w:r w:rsidRPr="00E50EBA">
              <w:rPr>
                <w:rFonts w:ascii="Times New Roman" w:eastAsia="Calibri" w:hAnsi="Times New Roman"/>
                <w:noProof/>
                <w:szCs w:val="22"/>
                <w:lang w:eastAsia="en-US"/>
              </w:rPr>
              <w:t>- подбирать конструкционные материалы</w:t>
            </w:r>
            <w:r w:rsidR="00E50EBA" w:rsidRPr="00E50EBA">
              <w:rPr>
                <w:rFonts w:ascii="Times New Roman" w:eastAsia="Calibri" w:hAnsi="Times New Roman"/>
                <w:noProof/>
                <w:szCs w:val="22"/>
                <w:lang w:eastAsia="en-US"/>
              </w:rPr>
              <w:t xml:space="preserve"> </w:t>
            </w:r>
            <w:r w:rsidRPr="00E50EBA">
              <w:rPr>
                <w:rFonts w:ascii="Times New Roman" w:eastAsia="Calibri" w:hAnsi="Times New Roman"/>
                <w:noProof/>
                <w:szCs w:val="22"/>
                <w:lang w:eastAsia="en-US"/>
              </w:rPr>
              <w:t>по</w:t>
            </w:r>
            <w:r w:rsidR="00E50EBA" w:rsidRPr="00E50EBA">
              <w:rPr>
                <w:rFonts w:ascii="Times New Roman" w:eastAsia="Calibri" w:hAnsi="Times New Roman"/>
                <w:noProof/>
                <w:szCs w:val="22"/>
                <w:lang w:eastAsia="en-US"/>
              </w:rPr>
              <w:t xml:space="preserve"> </w:t>
            </w:r>
            <w:r w:rsidRPr="00E50EBA">
              <w:rPr>
                <w:rFonts w:ascii="Times New Roman" w:eastAsia="Calibri" w:hAnsi="Times New Roman"/>
                <w:noProof/>
                <w:szCs w:val="22"/>
                <w:lang w:eastAsia="en-US"/>
              </w:rPr>
              <w:t>их</w:t>
            </w:r>
            <w:r w:rsidR="00E50EBA" w:rsidRPr="00E50EBA">
              <w:rPr>
                <w:rFonts w:ascii="Times New Roman" w:eastAsia="Calibri" w:hAnsi="Times New Roman"/>
                <w:noProof/>
                <w:szCs w:val="22"/>
                <w:lang w:eastAsia="en-US"/>
              </w:rPr>
              <w:t xml:space="preserve"> </w:t>
            </w:r>
            <w:r w:rsidRPr="00E50EBA">
              <w:rPr>
                <w:rFonts w:ascii="Times New Roman" w:eastAsia="Calibri" w:hAnsi="Times New Roman"/>
                <w:noProof/>
                <w:szCs w:val="22"/>
                <w:lang w:eastAsia="en-US"/>
              </w:rPr>
              <w:t>назначению и условиям эксплуатации.</w:t>
            </w:r>
          </w:p>
          <w:p w14:paraId="380918E2" w14:textId="77777777" w:rsidR="00E50EBA" w:rsidRDefault="00E50EBA" w:rsidP="00E50EBA">
            <w:pPr>
              <w:rPr>
                <w:rFonts w:ascii="Times New Roman" w:eastAsia="Calibri" w:hAnsi="Times New Roman"/>
                <w:b/>
                <w:noProof/>
                <w:sz w:val="24"/>
                <w:szCs w:val="24"/>
                <w:lang w:eastAsia="en-US"/>
              </w:rPr>
            </w:pPr>
            <w:r>
              <w:rPr>
                <w:rFonts w:ascii="Times New Roman" w:eastAsia="Calibri" w:hAnsi="Times New Roman"/>
                <w:b/>
                <w:noProof/>
                <w:sz w:val="24"/>
                <w:szCs w:val="24"/>
                <w:lang w:eastAsia="en-US"/>
              </w:rPr>
              <w:t>Владеть навыками:</w:t>
            </w:r>
          </w:p>
          <w:p w14:paraId="500C6A65" w14:textId="77777777" w:rsidR="00E50EBA" w:rsidRPr="005759F2" w:rsidRDefault="00E50EBA" w:rsidP="00E50EBA">
            <w:pPr>
              <w:rPr>
                <w:rFonts w:ascii="Times New Roman" w:eastAsia="Calibri" w:hAnsi="Times New Roman"/>
                <w:bCs/>
                <w:color w:val="auto"/>
                <w:sz w:val="24"/>
                <w:szCs w:val="24"/>
                <w:lang w:eastAsia="en-US"/>
              </w:rPr>
            </w:pPr>
            <w:r>
              <w:rPr>
                <w:rFonts w:ascii="Times New Roman" w:hAnsi="Times New Roman"/>
                <w:sz w:val="24"/>
                <w:szCs w:val="24"/>
              </w:rPr>
              <w:t xml:space="preserve">- </w:t>
            </w:r>
            <w:r w:rsidRPr="005759F2">
              <w:rPr>
                <w:rFonts w:ascii="Times New Roman" w:hAnsi="Times New Roman"/>
                <w:sz w:val="24"/>
                <w:szCs w:val="24"/>
              </w:rPr>
              <w:t>работы с конструкторской документацией</w:t>
            </w:r>
          </w:p>
          <w:p w14:paraId="65529CB2" w14:textId="075A8BCC" w:rsidR="00E50EBA" w:rsidRPr="00E50EBA" w:rsidRDefault="00E50EBA" w:rsidP="00E50EBA">
            <w:pPr>
              <w:suppressAutoHyphens/>
              <w:contextualSpacing/>
              <w:rPr>
                <w:rFonts w:ascii="Times New Roman" w:eastAsia="Calibri" w:hAnsi="Times New Roman"/>
                <w:b/>
                <w:color w:val="auto"/>
                <w:szCs w:val="22"/>
                <w:lang w:eastAsia="en-US"/>
              </w:rPr>
            </w:pPr>
            <w:r>
              <w:rPr>
                <w:rFonts w:ascii="Times New Roman" w:hAnsi="Times New Roman"/>
                <w:sz w:val="24"/>
                <w:szCs w:val="24"/>
              </w:rPr>
              <w:t xml:space="preserve">- </w:t>
            </w:r>
            <w:r w:rsidRPr="005759F2">
              <w:rPr>
                <w:rFonts w:ascii="Times New Roman" w:hAnsi="Times New Roman"/>
                <w:sz w:val="24"/>
                <w:szCs w:val="24"/>
              </w:rPr>
              <w:t>работы с технологической документацией</w:t>
            </w:r>
            <w:r>
              <w:rPr>
                <w:rFonts w:ascii="Times New Roman" w:hAnsi="Times New Roman"/>
                <w:sz w:val="24"/>
                <w:szCs w:val="24"/>
              </w:rPr>
              <w:t>.</w:t>
            </w:r>
          </w:p>
        </w:tc>
        <w:tc>
          <w:tcPr>
            <w:tcW w:w="1421" w:type="pct"/>
          </w:tcPr>
          <w:p w14:paraId="5EB3BE0D" w14:textId="77777777" w:rsidR="004E2F29" w:rsidRPr="00E50EBA" w:rsidRDefault="004E2F29" w:rsidP="00E50EBA">
            <w:pPr>
              <w:jc w:val="both"/>
              <w:rPr>
                <w:rFonts w:ascii="Times New Roman" w:eastAsia="Calibri" w:hAnsi="Times New Roman"/>
                <w:color w:val="FF0000"/>
                <w:szCs w:val="22"/>
                <w:lang w:eastAsia="en-US"/>
              </w:rPr>
            </w:pPr>
            <w:r w:rsidRPr="00E50EBA">
              <w:rPr>
                <w:rFonts w:ascii="Times New Roman" w:eastAsia="Calibri" w:hAnsi="Times New Roman"/>
                <w:szCs w:val="22"/>
                <w:lang w:eastAsia="en-US"/>
              </w:rPr>
              <w:lastRenderedPageBreak/>
              <w:t xml:space="preserve">Оценку </w:t>
            </w:r>
            <w:r w:rsidRPr="00E50EBA">
              <w:rPr>
                <w:rFonts w:ascii="Times New Roman" w:eastAsia="Calibri" w:hAnsi="Times New Roman"/>
                <w:b/>
                <w:szCs w:val="22"/>
                <w:lang w:eastAsia="en-US"/>
              </w:rPr>
              <w:t>«отлично»</w:t>
            </w:r>
            <w:r w:rsidRPr="00E50EBA">
              <w:rPr>
                <w:rFonts w:ascii="Times New Roman" w:eastAsia="Calibri" w:hAnsi="Times New Roman"/>
                <w:szCs w:val="22"/>
                <w:lang w:eastAsia="en-US"/>
              </w:rPr>
              <w:t xml:space="preserve"> заслуживает студент, твёрдо знающий программный материал, системно и грамотно излагающий его, демонстрирующий необходимый уровень </w:t>
            </w:r>
            <w:r w:rsidRPr="00E50EBA">
              <w:rPr>
                <w:rFonts w:ascii="Times New Roman" w:eastAsia="Calibri" w:hAnsi="Times New Roman"/>
                <w:szCs w:val="22"/>
                <w:lang w:eastAsia="en-US"/>
              </w:rPr>
              <w:lastRenderedPageBreak/>
              <w:t>компетенций, чёткие, сжатые ответы на дополнительные вопросы, свободно владеющий понятийным аппаратом.</w:t>
            </w:r>
          </w:p>
          <w:p w14:paraId="308EEAEA" w14:textId="77777777" w:rsidR="004E2F29" w:rsidRPr="00E50EBA" w:rsidRDefault="004E2F29" w:rsidP="00E50EBA">
            <w:pPr>
              <w:jc w:val="both"/>
              <w:rPr>
                <w:rFonts w:ascii="Times New Roman" w:eastAsia="Calibri" w:hAnsi="Times New Roman"/>
                <w:color w:val="FF0000"/>
                <w:szCs w:val="22"/>
                <w:lang w:eastAsia="en-US"/>
              </w:rPr>
            </w:pPr>
            <w:r w:rsidRPr="00E50EBA">
              <w:rPr>
                <w:rFonts w:ascii="Times New Roman" w:eastAsia="Calibri" w:hAnsi="Times New Roman"/>
                <w:szCs w:val="22"/>
                <w:lang w:eastAsia="en-US"/>
              </w:rPr>
              <w:t xml:space="preserve">Оценку </w:t>
            </w:r>
            <w:r w:rsidRPr="00E50EBA">
              <w:rPr>
                <w:rFonts w:ascii="Times New Roman" w:eastAsia="Calibri" w:hAnsi="Times New Roman"/>
                <w:b/>
                <w:szCs w:val="22"/>
                <w:lang w:eastAsia="en-US"/>
              </w:rPr>
              <w:t>«хорошо»</w:t>
            </w:r>
            <w:r w:rsidRPr="00E50EBA">
              <w:rPr>
                <w:rFonts w:ascii="Times New Roman" w:eastAsia="Calibri" w:hAnsi="Times New Roman"/>
                <w:szCs w:val="22"/>
                <w:lang w:eastAsia="en-US"/>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75D6E5F3" w14:textId="77777777" w:rsidR="004E2F29" w:rsidRPr="00E50EBA" w:rsidRDefault="004E2F29" w:rsidP="00E50EBA">
            <w:pPr>
              <w:jc w:val="both"/>
              <w:rPr>
                <w:rFonts w:ascii="Times New Roman" w:eastAsia="Calibri" w:hAnsi="Times New Roman"/>
                <w:color w:val="FF0000"/>
                <w:szCs w:val="22"/>
                <w:lang w:eastAsia="en-US"/>
              </w:rPr>
            </w:pPr>
            <w:r w:rsidRPr="00E50EBA">
              <w:rPr>
                <w:rFonts w:ascii="Times New Roman" w:eastAsia="Calibri" w:hAnsi="Times New Roman"/>
                <w:szCs w:val="22"/>
                <w:lang w:eastAsia="en-US"/>
              </w:rPr>
              <w:t xml:space="preserve">Оценку </w:t>
            </w:r>
            <w:r w:rsidRPr="00E50EBA">
              <w:rPr>
                <w:rFonts w:ascii="Times New Roman" w:eastAsia="Calibri" w:hAnsi="Times New Roman"/>
                <w:b/>
                <w:szCs w:val="22"/>
                <w:lang w:eastAsia="en-US"/>
              </w:rPr>
              <w:t>«удовлетворительно»</w:t>
            </w:r>
            <w:r w:rsidRPr="00E50EBA">
              <w:rPr>
                <w:rFonts w:ascii="Times New Roman" w:eastAsia="Calibri" w:hAnsi="Times New Roman"/>
                <w:szCs w:val="22"/>
                <w:lang w:eastAsia="en-US"/>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2D523D25" w14:textId="50409E67" w:rsidR="004E2F29" w:rsidRPr="00E50EBA" w:rsidRDefault="004E2F29" w:rsidP="00E50EBA">
            <w:pPr>
              <w:suppressAutoHyphens/>
              <w:contextualSpacing/>
              <w:rPr>
                <w:rFonts w:ascii="Times New Roman" w:eastAsia="Calibri" w:hAnsi="Times New Roman"/>
                <w:b/>
                <w:color w:val="auto"/>
                <w:szCs w:val="22"/>
                <w:lang w:eastAsia="en-US"/>
              </w:rPr>
            </w:pPr>
            <w:r w:rsidRPr="00E50EBA">
              <w:rPr>
                <w:rFonts w:ascii="Times New Roman" w:eastAsia="Calibri" w:hAnsi="Times New Roman"/>
                <w:szCs w:val="22"/>
                <w:lang w:eastAsia="en-US"/>
              </w:rPr>
              <w:t xml:space="preserve">Оценку </w:t>
            </w:r>
            <w:r w:rsidRPr="00E50EBA">
              <w:rPr>
                <w:rFonts w:ascii="Times New Roman" w:eastAsia="Calibri" w:hAnsi="Times New Roman"/>
                <w:b/>
                <w:szCs w:val="22"/>
                <w:lang w:eastAsia="en-US"/>
              </w:rPr>
              <w:t>«неудовлетворительно»</w:t>
            </w:r>
            <w:r w:rsidRPr="00E50EBA">
              <w:rPr>
                <w:rFonts w:ascii="Times New Roman" w:eastAsia="Calibri" w:hAnsi="Times New Roman"/>
                <w:szCs w:val="22"/>
                <w:lang w:eastAsia="en-US"/>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891" w:type="pct"/>
          </w:tcPr>
          <w:p w14:paraId="5A09AA76" w14:textId="77777777" w:rsidR="004E2F29" w:rsidRPr="00E50EBA" w:rsidRDefault="004E2F29" w:rsidP="00E50EBA">
            <w:pPr>
              <w:suppressAutoHyphens/>
              <w:contextualSpacing/>
              <w:rPr>
                <w:rFonts w:ascii="Times New Roman" w:eastAsia="Calibri" w:hAnsi="Times New Roman"/>
                <w:color w:val="auto"/>
                <w:szCs w:val="22"/>
                <w:lang w:eastAsia="en-US"/>
              </w:rPr>
            </w:pPr>
            <w:r w:rsidRPr="00E50EBA">
              <w:rPr>
                <w:rFonts w:ascii="Times New Roman" w:eastAsia="Calibri" w:hAnsi="Times New Roman"/>
                <w:color w:val="auto"/>
                <w:szCs w:val="22"/>
                <w:lang w:eastAsia="en-US"/>
              </w:rPr>
              <w:lastRenderedPageBreak/>
              <w:t xml:space="preserve">Экспертное наблюдение выполнения практических работ. </w:t>
            </w:r>
          </w:p>
          <w:p w14:paraId="3FDD50ED" w14:textId="77777777" w:rsidR="004E2F29" w:rsidRPr="00E50EBA" w:rsidRDefault="004E2F29" w:rsidP="00E50EBA">
            <w:pPr>
              <w:suppressAutoHyphens/>
              <w:contextualSpacing/>
              <w:rPr>
                <w:rFonts w:ascii="Times New Roman" w:eastAsia="Calibri" w:hAnsi="Times New Roman"/>
                <w:color w:val="auto"/>
                <w:szCs w:val="22"/>
                <w:lang w:eastAsia="en-US"/>
              </w:rPr>
            </w:pPr>
            <w:r w:rsidRPr="00E50EBA">
              <w:rPr>
                <w:rFonts w:ascii="Times New Roman" w:eastAsia="Calibri" w:hAnsi="Times New Roman"/>
                <w:color w:val="auto"/>
                <w:szCs w:val="22"/>
                <w:lang w:eastAsia="en-US"/>
              </w:rPr>
              <w:t xml:space="preserve">Оценка результатов выполнения </w:t>
            </w:r>
            <w:r w:rsidRPr="00E50EBA">
              <w:rPr>
                <w:rFonts w:ascii="Times New Roman" w:eastAsia="Calibri" w:hAnsi="Times New Roman"/>
                <w:color w:val="auto"/>
                <w:szCs w:val="22"/>
                <w:lang w:eastAsia="en-US"/>
              </w:rPr>
              <w:lastRenderedPageBreak/>
              <w:t>практических работ.</w:t>
            </w:r>
          </w:p>
          <w:p w14:paraId="287668B2" w14:textId="77777777" w:rsidR="004E2F29" w:rsidRPr="00E50EBA" w:rsidRDefault="004E2F29" w:rsidP="00E50EBA">
            <w:pPr>
              <w:suppressAutoHyphens/>
              <w:contextualSpacing/>
              <w:rPr>
                <w:rFonts w:ascii="Times New Roman" w:eastAsia="Calibri" w:hAnsi="Times New Roman"/>
                <w:color w:val="auto"/>
                <w:szCs w:val="22"/>
                <w:lang w:eastAsia="en-US"/>
              </w:rPr>
            </w:pPr>
            <w:r w:rsidRPr="00E50EBA">
              <w:rPr>
                <w:rFonts w:ascii="Times New Roman" w:eastAsia="Calibri" w:hAnsi="Times New Roman"/>
                <w:color w:val="auto"/>
                <w:szCs w:val="22"/>
                <w:lang w:eastAsia="en-US"/>
              </w:rPr>
              <w:t>Оценка результатов устного и письменного опроса.</w:t>
            </w:r>
          </w:p>
          <w:p w14:paraId="619B2AE9" w14:textId="77777777" w:rsidR="004E2F29" w:rsidRPr="00E50EBA" w:rsidRDefault="004E2F29" w:rsidP="00E50EBA">
            <w:pPr>
              <w:suppressAutoHyphens/>
              <w:contextualSpacing/>
              <w:rPr>
                <w:rFonts w:ascii="Times New Roman" w:eastAsia="Calibri" w:hAnsi="Times New Roman"/>
                <w:color w:val="auto"/>
                <w:szCs w:val="22"/>
                <w:lang w:eastAsia="en-US"/>
              </w:rPr>
            </w:pPr>
            <w:r w:rsidRPr="00E50EBA">
              <w:rPr>
                <w:rFonts w:ascii="Times New Roman" w:eastAsia="Calibri" w:hAnsi="Times New Roman"/>
                <w:color w:val="auto"/>
                <w:szCs w:val="22"/>
                <w:lang w:eastAsia="en-US"/>
              </w:rPr>
              <w:t>Оценка результатов тестирования.</w:t>
            </w:r>
          </w:p>
          <w:p w14:paraId="47007E2C" w14:textId="18CA19F8" w:rsidR="004E2F29" w:rsidRPr="00E50EBA" w:rsidRDefault="004E2F29" w:rsidP="00E50EBA">
            <w:pPr>
              <w:suppressAutoHyphens/>
              <w:contextualSpacing/>
              <w:rPr>
                <w:rFonts w:ascii="Times New Roman" w:eastAsia="Calibri" w:hAnsi="Times New Roman"/>
                <w:b/>
                <w:color w:val="auto"/>
                <w:szCs w:val="22"/>
                <w:lang w:eastAsia="en-US"/>
              </w:rPr>
            </w:pPr>
            <w:r w:rsidRPr="00E50EBA">
              <w:rPr>
                <w:rFonts w:ascii="Times New Roman" w:eastAsia="Calibri" w:hAnsi="Times New Roman"/>
                <w:color w:val="auto"/>
                <w:szCs w:val="22"/>
                <w:lang w:eastAsia="en-US"/>
              </w:rPr>
              <w:t>Оценка результатов промежуточной аттестации.</w:t>
            </w:r>
          </w:p>
        </w:tc>
      </w:tr>
    </w:tbl>
    <w:p w14:paraId="78B46178" w14:textId="77777777" w:rsidR="005759F2" w:rsidRPr="005759F2" w:rsidRDefault="005759F2" w:rsidP="005759F2">
      <w:pPr>
        <w:jc w:val="right"/>
        <w:rPr>
          <w:rFonts w:ascii="Times New Roman" w:eastAsia="Calibri" w:hAnsi="Times New Roman"/>
          <w:b/>
          <w:bCs/>
          <w:color w:val="auto"/>
          <w:sz w:val="24"/>
          <w:szCs w:val="24"/>
          <w:lang w:eastAsia="en-US"/>
        </w:rPr>
      </w:pPr>
    </w:p>
    <w:p w14:paraId="3B0C2F6E" w14:textId="655A799B" w:rsidR="005759F2" w:rsidRDefault="005759F2" w:rsidP="005759F2">
      <w:pPr>
        <w:jc w:val="right"/>
        <w:rPr>
          <w:rFonts w:ascii="Times New Roman" w:eastAsia="Calibri" w:hAnsi="Times New Roman"/>
          <w:b/>
          <w:bCs/>
          <w:color w:val="auto"/>
          <w:sz w:val="24"/>
          <w:szCs w:val="24"/>
          <w:lang w:eastAsia="en-US"/>
        </w:rPr>
      </w:pPr>
    </w:p>
    <w:p w14:paraId="5AF81416" w14:textId="7A277597" w:rsidR="00E50EBA" w:rsidRDefault="00E50EBA" w:rsidP="005759F2">
      <w:pPr>
        <w:jc w:val="right"/>
        <w:rPr>
          <w:rFonts w:ascii="Times New Roman" w:eastAsia="Calibri" w:hAnsi="Times New Roman"/>
          <w:b/>
          <w:bCs/>
          <w:color w:val="auto"/>
          <w:sz w:val="24"/>
          <w:szCs w:val="24"/>
          <w:lang w:eastAsia="en-US"/>
        </w:rPr>
      </w:pPr>
    </w:p>
    <w:p w14:paraId="56D72DBF" w14:textId="37B1C230" w:rsidR="00E50EBA" w:rsidRDefault="00E50EBA" w:rsidP="005759F2">
      <w:pPr>
        <w:jc w:val="right"/>
        <w:rPr>
          <w:rFonts w:ascii="Times New Roman" w:eastAsia="Calibri" w:hAnsi="Times New Roman"/>
          <w:b/>
          <w:bCs/>
          <w:color w:val="auto"/>
          <w:sz w:val="24"/>
          <w:szCs w:val="24"/>
          <w:lang w:eastAsia="en-US"/>
        </w:rPr>
      </w:pPr>
    </w:p>
    <w:p w14:paraId="3973844E" w14:textId="1FA76826" w:rsidR="00E50EBA" w:rsidRDefault="00E50EBA" w:rsidP="005759F2">
      <w:pPr>
        <w:jc w:val="right"/>
        <w:rPr>
          <w:rFonts w:ascii="Times New Roman" w:eastAsia="Calibri" w:hAnsi="Times New Roman"/>
          <w:b/>
          <w:bCs/>
          <w:color w:val="auto"/>
          <w:sz w:val="24"/>
          <w:szCs w:val="24"/>
          <w:lang w:eastAsia="en-US"/>
        </w:rPr>
      </w:pPr>
    </w:p>
    <w:p w14:paraId="74533C0A" w14:textId="38333B5A" w:rsidR="00E50EBA" w:rsidRDefault="00E50EBA" w:rsidP="005759F2">
      <w:pPr>
        <w:jc w:val="right"/>
        <w:rPr>
          <w:rFonts w:ascii="Times New Roman" w:eastAsia="Calibri" w:hAnsi="Times New Roman"/>
          <w:b/>
          <w:bCs/>
          <w:color w:val="auto"/>
          <w:sz w:val="24"/>
          <w:szCs w:val="24"/>
          <w:lang w:eastAsia="en-US"/>
        </w:rPr>
      </w:pPr>
    </w:p>
    <w:p w14:paraId="2078BEF1" w14:textId="5341F5D2" w:rsidR="00E50EBA" w:rsidRDefault="00E50EBA" w:rsidP="005759F2">
      <w:pPr>
        <w:jc w:val="right"/>
        <w:rPr>
          <w:rFonts w:ascii="Times New Roman" w:eastAsia="Calibri" w:hAnsi="Times New Roman"/>
          <w:b/>
          <w:bCs/>
          <w:color w:val="auto"/>
          <w:sz w:val="24"/>
          <w:szCs w:val="24"/>
          <w:lang w:eastAsia="en-US"/>
        </w:rPr>
      </w:pPr>
    </w:p>
    <w:p w14:paraId="24806410" w14:textId="6C8B8D6E" w:rsidR="00E50EBA" w:rsidRDefault="00E50EBA" w:rsidP="005759F2">
      <w:pPr>
        <w:jc w:val="right"/>
        <w:rPr>
          <w:rFonts w:ascii="Times New Roman" w:eastAsia="Calibri" w:hAnsi="Times New Roman"/>
          <w:b/>
          <w:bCs/>
          <w:color w:val="auto"/>
          <w:sz w:val="24"/>
          <w:szCs w:val="24"/>
          <w:lang w:eastAsia="en-US"/>
        </w:rPr>
      </w:pPr>
    </w:p>
    <w:p w14:paraId="40BDAA13" w14:textId="47327125" w:rsidR="00E50EBA" w:rsidRDefault="00E50EBA" w:rsidP="005759F2">
      <w:pPr>
        <w:jc w:val="right"/>
        <w:rPr>
          <w:rFonts w:ascii="Times New Roman" w:eastAsia="Calibri" w:hAnsi="Times New Roman"/>
          <w:b/>
          <w:bCs/>
          <w:color w:val="auto"/>
          <w:sz w:val="24"/>
          <w:szCs w:val="24"/>
          <w:lang w:eastAsia="en-US"/>
        </w:rPr>
      </w:pPr>
    </w:p>
    <w:p w14:paraId="752B74E6" w14:textId="77777777" w:rsidR="00E50EBA" w:rsidRDefault="00E50EBA" w:rsidP="005759F2">
      <w:pPr>
        <w:jc w:val="right"/>
        <w:rPr>
          <w:rFonts w:ascii="Times New Roman" w:eastAsia="Calibri" w:hAnsi="Times New Roman"/>
          <w:b/>
          <w:bCs/>
          <w:color w:val="auto"/>
          <w:sz w:val="24"/>
          <w:szCs w:val="24"/>
          <w:lang w:eastAsia="en-US"/>
        </w:rPr>
      </w:pPr>
    </w:p>
    <w:p w14:paraId="3FFFC477" w14:textId="5220E76A" w:rsidR="00E50EBA" w:rsidRDefault="00E50EBA" w:rsidP="005759F2">
      <w:pPr>
        <w:jc w:val="right"/>
        <w:rPr>
          <w:rFonts w:ascii="Times New Roman" w:eastAsia="Calibri" w:hAnsi="Times New Roman"/>
          <w:b/>
          <w:bCs/>
          <w:color w:val="auto"/>
          <w:sz w:val="24"/>
          <w:szCs w:val="24"/>
          <w:lang w:eastAsia="en-US"/>
        </w:rPr>
      </w:pPr>
    </w:p>
    <w:p w14:paraId="535AB3B6" w14:textId="59AD1DAA" w:rsidR="00E50EBA" w:rsidRDefault="00E50EBA" w:rsidP="005759F2">
      <w:pPr>
        <w:jc w:val="right"/>
        <w:rPr>
          <w:rFonts w:ascii="Times New Roman" w:eastAsia="Calibri" w:hAnsi="Times New Roman"/>
          <w:b/>
          <w:bCs/>
          <w:color w:val="auto"/>
          <w:sz w:val="24"/>
          <w:szCs w:val="24"/>
          <w:lang w:eastAsia="en-US"/>
        </w:rPr>
      </w:pPr>
    </w:p>
    <w:p w14:paraId="6157E6B6" w14:textId="043AB9CD" w:rsidR="00E50EBA" w:rsidRDefault="00E50EBA" w:rsidP="005759F2">
      <w:pPr>
        <w:jc w:val="right"/>
        <w:rPr>
          <w:rFonts w:ascii="Times New Roman" w:eastAsia="Calibri" w:hAnsi="Times New Roman"/>
          <w:b/>
          <w:bCs/>
          <w:color w:val="auto"/>
          <w:sz w:val="24"/>
          <w:szCs w:val="24"/>
          <w:lang w:eastAsia="en-US"/>
        </w:rPr>
      </w:pPr>
    </w:p>
    <w:p w14:paraId="5BF68D3E" w14:textId="77777777" w:rsidR="00E50EBA" w:rsidRPr="005759F2" w:rsidRDefault="00E50EBA" w:rsidP="005759F2">
      <w:pPr>
        <w:jc w:val="right"/>
        <w:rPr>
          <w:rFonts w:ascii="Times New Roman" w:eastAsia="Calibri" w:hAnsi="Times New Roman"/>
          <w:b/>
          <w:bCs/>
          <w:color w:val="auto"/>
          <w:sz w:val="24"/>
          <w:szCs w:val="24"/>
          <w:lang w:eastAsia="en-US"/>
        </w:rPr>
      </w:pPr>
    </w:p>
    <w:p w14:paraId="07F5EFA7" w14:textId="742EB0BE" w:rsidR="0061666D" w:rsidRDefault="0061666D" w:rsidP="0061666D">
      <w:pPr>
        <w:jc w:val="right"/>
        <w:rPr>
          <w:rFonts w:ascii="Times New Roman" w:hAnsi="Times New Roman"/>
          <w:b/>
          <w:sz w:val="24"/>
        </w:rPr>
      </w:pPr>
      <w:r>
        <w:rPr>
          <w:rFonts w:ascii="Times New Roman" w:hAnsi="Times New Roman"/>
          <w:b/>
          <w:sz w:val="24"/>
        </w:rPr>
        <w:lastRenderedPageBreak/>
        <w:t>Приложение 2.8</w:t>
      </w:r>
    </w:p>
    <w:p w14:paraId="00F77C5D" w14:textId="4FF09067" w:rsidR="0061666D" w:rsidRDefault="0061666D" w:rsidP="0061666D">
      <w:pPr>
        <w:jc w:val="right"/>
        <w:rPr>
          <w:rFonts w:ascii="Times New Roman" w:hAnsi="Times New Roman"/>
          <w:b/>
          <w:sz w:val="24"/>
        </w:rPr>
      </w:pPr>
      <w:r>
        <w:rPr>
          <w:rFonts w:ascii="Times New Roman" w:hAnsi="Times New Roman"/>
          <w:b/>
          <w:sz w:val="24"/>
        </w:rPr>
        <w:t>к ПОП</w:t>
      </w:r>
      <w:r w:rsidR="00CE2454">
        <w:rPr>
          <w:rFonts w:ascii="Times New Roman" w:hAnsi="Times New Roman"/>
          <w:b/>
          <w:sz w:val="24"/>
        </w:rPr>
        <w:t xml:space="preserve"> СПО </w:t>
      </w:r>
      <w:r>
        <w:rPr>
          <w:rFonts w:ascii="Times New Roman" w:hAnsi="Times New Roman"/>
          <w:b/>
          <w:sz w:val="24"/>
        </w:rPr>
        <w:t>по специальности</w:t>
      </w:r>
    </w:p>
    <w:p w14:paraId="316AB315" w14:textId="77777777" w:rsidR="0061666D" w:rsidRDefault="0061666D" w:rsidP="0061666D">
      <w:pPr>
        <w:tabs>
          <w:tab w:val="left" w:pos="3195"/>
          <w:tab w:val="left" w:pos="6450"/>
        </w:tabs>
        <w:jc w:val="right"/>
        <w:rPr>
          <w:rFonts w:ascii="Times New Roman" w:eastAsia="Calibri" w:hAnsi="Times New Roman"/>
          <w:b/>
          <w:bCs/>
          <w:color w:val="0070C0"/>
          <w:sz w:val="24"/>
          <w:szCs w:val="24"/>
          <w:lang w:eastAsia="en-US"/>
        </w:rPr>
      </w:pPr>
      <w:r w:rsidRPr="004179C3">
        <w:rPr>
          <w:rFonts w:ascii="Times New Roman" w:hAnsi="Times New Roman"/>
          <w:b/>
          <w:color w:val="auto"/>
          <w:sz w:val="24"/>
        </w:rPr>
        <w:t>15.02.19 Сварочное производство</w:t>
      </w:r>
    </w:p>
    <w:p w14:paraId="6565086A" w14:textId="77777777" w:rsidR="0061666D" w:rsidRPr="00A45DD4" w:rsidRDefault="0061666D" w:rsidP="0061666D">
      <w:pPr>
        <w:jc w:val="right"/>
        <w:rPr>
          <w:rFonts w:ascii="Times New Roman" w:eastAsia="Calibri" w:hAnsi="Times New Roman"/>
          <w:b/>
          <w:bCs/>
          <w:color w:val="0070C0"/>
          <w:sz w:val="24"/>
          <w:szCs w:val="24"/>
          <w:lang w:eastAsia="en-US"/>
        </w:rPr>
      </w:pPr>
    </w:p>
    <w:p w14:paraId="7000C367" w14:textId="77777777" w:rsidR="0061666D" w:rsidRPr="00A45DD4" w:rsidRDefault="0061666D" w:rsidP="0061666D">
      <w:pPr>
        <w:jc w:val="right"/>
        <w:rPr>
          <w:rFonts w:ascii="Times New Roman" w:eastAsia="Calibri" w:hAnsi="Times New Roman"/>
          <w:b/>
          <w:bCs/>
          <w:color w:val="0070C0"/>
          <w:sz w:val="24"/>
          <w:szCs w:val="24"/>
          <w:lang w:eastAsia="en-US"/>
        </w:rPr>
      </w:pPr>
    </w:p>
    <w:p w14:paraId="6855365C" w14:textId="77777777" w:rsidR="0061666D" w:rsidRPr="00A45DD4" w:rsidRDefault="0061666D" w:rsidP="0061666D">
      <w:pPr>
        <w:jc w:val="right"/>
        <w:rPr>
          <w:rFonts w:ascii="Times New Roman" w:eastAsia="Calibri" w:hAnsi="Times New Roman"/>
          <w:b/>
          <w:bCs/>
          <w:color w:val="0070C0"/>
          <w:sz w:val="24"/>
          <w:szCs w:val="24"/>
          <w:lang w:eastAsia="en-US"/>
        </w:rPr>
      </w:pPr>
    </w:p>
    <w:p w14:paraId="28134FA6" w14:textId="77777777" w:rsidR="0061666D" w:rsidRPr="00A45DD4" w:rsidRDefault="0061666D" w:rsidP="0061666D">
      <w:pPr>
        <w:jc w:val="right"/>
        <w:rPr>
          <w:rFonts w:ascii="Times New Roman" w:eastAsia="Calibri" w:hAnsi="Times New Roman"/>
          <w:b/>
          <w:bCs/>
          <w:color w:val="0070C0"/>
          <w:sz w:val="24"/>
          <w:szCs w:val="24"/>
          <w:lang w:eastAsia="en-US"/>
        </w:rPr>
      </w:pPr>
    </w:p>
    <w:p w14:paraId="07E3602F" w14:textId="77777777" w:rsidR="0061666D" w:rsidRPr="00A45DD4" w:rsidRDefault="0061666D" w:rsidP="0061666D">
      <w:pPr>
        <w:jc w:val="right"/>
        <w:rPr>
          <w:rFonts w:ascii="Times New Roman" w:eastAsia="Calibri" w:hAnsi="Times New Roman"/>
          <w:b/>
          <w:bCs/>
          <w:color w:val="0070C0"/>
          <w:sz w:val="24"/>
          <w:szCs w:val="24"/>
          <w:lang w:eastAsia="en-US"/>
        </w:rPr>
      </w:pPr>
    </w:p>
    <w:p w14:paraId="38EDAC7D" w14:textId="77777777" w:rsidR="0061666D" w:rsidRPr="00A45DD4" w:rsidRDefault="0061666D" w:rsidP="0061666D">
      <w:pPr>
        <w:jc w:val="right"/>
        <w:rPr>
          <w:rFonts w:ascii="Times New Roman" w:eastAsia="Calibri" w:hAnsi="Times New Roman"/>
          <w:b/>
          <w:bCs/>
          <w:color w:val="0070C0"/>
          <w:sz w:val="24"/>
          <w:szCs w:val="24"/>
          <w:lang w:eastAsia="en-US"/>
        </w:rPr>
      </w:pPr>
    </w:p>
    <w:p w14:paraId="10FF00D8" w14:textId="77777777" w:rsidR="0061666D" w:rsidRPr="00A45DD4" w:rsidRDefault="0061666D" w:rsidP="0061666D">
      <w:pPr>
        <w:jc w:val="right"/>
        <w:rPr>
          <w:rFonts w:ascii="Times New Roman" w:eastAsia="Calibri" w:hAnsi="Times New Roman"/>
          <w:b/>
          <w:bCs/>
          <w:color w:val="0070C0"/>
          <w:sz w:val="24"/>
          <w:szCs w:val="24"/>
          <w:lang w:eastAsia="en-US"/>
        </w:rPr>
      </w:pPr>
    </w:p>
    <w:p w14:paraId="21D0123F" w14:textId="77777777" w:rsidR="0061666D" w:rsidRPr="00A45DD4" w:rsidRDefault="0061666D" w:rsidP="0061666D">
      <w:pPr>
        <w:jc w:val="right"/>
        <w:rPr>
          <w:rFonts w:ascii="Times New Roman" w:eastAsia="Calibri" w:hAnsi="Times New Roman"/>
          <w:b/>
          <w:bCs/>
          <w:color w:val="0070C0"/>
          <w:sz w:val="24"/>
          <w:szCs w:val="24"/>
          <w:lang w:eastAsia="en-US"/>
        </w:rPr>
      </w:pPr>
    </w:p>
    <w:p w14:paraId="4658C212" w14:textId="5619F571" w:rsidR="0061666D" w:rsidRPr="005759F2" w:rsidRDefault="0061666D" w:rsidP="0061666D">
      <w:pPr>
        <w:jc w:val="center"/>
        <w:rPr>
          <w:rFonts w:ascii="Times New Roman" w:eastAsia="Calibri" w:hAnsi="Times New Roman"/>
          <w:b/>
          <w:bCs/>
          <w:color w:val="auto"/>
          <w:sz w:val="24"/>
          <w:szCs w:val="24"/>
          <w:lang w:eastAsia="en-US"/>
        </w:rPr>
      </w:pPr>
      <w:r>
        <w:rPr>
          <w:rFonts w:ascii="Times New Roman" w:eastAsia="Calibri" w:hAnsi="Times New Roman"/>
          <w:b/>
          <w:bCs/>
          <w:color w:val="0070C0"/>
          <w:sz w:val="24"/>
          <w:szCs w:val="24"/>
          <w:lang w:eastAsia="en-US"/>
        </w:rPr>
        <w:tab/>
      </w:r>
    </w:p>
    <w:p w14:paraId="1665F6FC" w14:textId="60C0EB6D" w:rsidR="00E76022" w:rsidRDefault="00E76022" w:rsidP="00A45DD4">
      <w:pPr>
        <w:jc w:val="right"/>
        <w:rPr>
          <w:rFonts w:ascii="Times New Roman" w:eastAsia="Calibri" w:hAnsi="Times New Roman"/>
          <w:b/>
          <w:bCs/>
          <w:color w:val="0070C0"/>
          <w:sz w:val="24"/>
          <w:szCs w:val="24"/>
          <w:lang w:eastAsia="en-US"/>
        </w:rPr>
      </w:pPr>
    </w:p>
    <w:p w14:paraId="1C2239D2" w14:textId="77777777" w:rsidR="00A45DD4" w:rsidRPr="00A45DD4" w:rsidRDefault="00A45DD4" w:rsidP="0061666D">
      <w:pPr>
        <w:rPr>
          <w:rFonts w:ascii="Times New Roman" w:eastAsia="Calibri" w:hAnsi="Times New Roman"/>
          <w:b/>
          <w:bCs/>
          <w:color w:val="0070C0"/>
          <w:sz w:val="24"/>
          <w:szCs w:val="24"/>
          <w:lang w:eastAsia="en-US"/>
        </w:rPr>
      </w:pPr>
    </w:p>
    <w:p w14:paraId="6810F884" w14:textId="77777777" w:rsidR="00A45DD4" w:rsidRPr="00A45DD4" w:rsidRDefault="00A45DD4" w:rsidP="00A45DD4">
      <w:pPr>
        <w:jc w:val="right"/>
        <w:rPr>
          <w:rFonts w:ascii="Times New Roman" w:eastAsia="Calibri" w:hAnsi="Times New Roman"/>
          <w:b/>
          <w:bCs/>
          <w:color w:val="0070C0"/>
          <w:sz w:val="24"/>
          <w:szCs w:val="24"/>
          <w:lang w:eastAsia="en-US"/>
        </w:rPr>
      </w:pPr>
    </w:p>
    <w:p w14:paraId="6E1AC7E0" w14:textId="77777777" w:rsidR="00A45DD4" w:rsidRPr="00A45DD4" w:rsidRDefault="00A45DD4" w:rsidP="00A45DD4">
      <w:pPr>
        <w:jc w:val="center"/>
        <w:rPr>
          <w:rFonts w:ascii="Times New Roman" w:eastAsia="Calibri" w:hAnsi="Times New Roman"/>
          <w:b/>
          <w:bCs/>
          <w:color w:val="auto"/>
          <w:sz w:val="24"/>
          <w:szCs w:val="24"/>
          <w:lang w:eastAsia="en-US"/>
        </w:rPr>
      </w:pPr>
      <w:r w:rsidRPr="00A45DD4">
        <w:rPr>
          <w:rFonts w:ascii="Times New Roman" w:eastAsia="Calibri" w:hAnsi="Times New Roman"/>
          <w:b/>
          <w:bCs/>
          <w:color w:val="auto"/>
          <w:sz w:val="24"/>
          <w:szCs w:val="24"/>
          <w:lang w:eastAsia="en-US"/>
        </w:rPr>
        <w:t>Примерная рабочая программа дисциплины</w:t>
      </w:r>
    </w:p>
    <w:p w14:paraId="1472DA1C" w14:textId="57CF338E"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bookmarkStart w:id="51" w:name="_Toc167723871"/>
      <w:r w:rsidRPr="00A45DD4">
        <w:rPr>
          <w:rFonts w:ascii="Times New Roman" w:hAnsi="Times New Roman"/>
          <w:b/>
          <w:bCs/>
          <w:color w:val="auto"/>
          <w:kern w:val="36"/>
          <w:sz w:val="24"/>
          <w:szCs w:val="24"/>
        </w:rPr>
        <w:t>«ОП.0</w:t>
      </w:r>
      <w:r w:rsidR="00E76022">
        <w:rPr>
          <w:rFonts w:ascii="Times New Roman" w:hAnsi="Times New Roman"/>
          <w:b/>
          <w:bCs/>
          <w:color w:val="auto"/>
          <w:kern w:val="36"/>
          <w:sz w:val="24"/>
          <w:szCs w:val="24"/>
        </w:rPr>
        <w:t>8</w:t>
      </w:r>
      <w:r w:rsidRPr="00A45DD4">
        <w:rPr>
          <w:rFonts w:ascii="Times New Roman" w:hAnsi="Times New Roman"/>
          <w:b/>
          <w:bCs/>
          <w:color w:val="auto"/>
          <w:kern w:val="36"/>
          <w:sz w:val="24"/>
          <w:szCs w:val="24"/>
        </w:rPr>
        <w:t xml:space="preserve"> ЭЛЕКТРОТЕХНИКА И ЭЛЕКТРОНИКА»</w:t>
      </w:r>
      <w:bookmarkEnd w:id="51"/>
    </w:p>
    <w:p w14:paraId="15260FDC"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703B1A6C"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2671A795"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7136CCD4"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5E5CC8B7"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288CFD4F"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43DE7799"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489EEF64"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14529BC2"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402E1F71"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44791435"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74090D24"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1A4A20C1" w14:textId="77777777" w:rsidR="00A45DD4" w:rsidRPr="00A45DD4" w:rsidRDefault="00A45DD4" w:rsidP="00A45DD4">
      <w:pPr>
        <w:spacing w:before="100" w:beforeAutospacing="1" w:after="100" w:afterAutospacing="1"/>
        <w:jc w:val="center"/>
        <w:outlineLvl w:val="0"/>
        <w:rPr>
          <w:rFonts w:ascii="Times New Roman" w:hAnsi="Times New Roman"/>
          <w:b/>
          <w:bCs/>
          <w:color w:val="auto"/>
          <w:kern w:val="36"/>
          <w:sz w:val="24"/>
          <w:szCs w:val="24"/>
        </w:rPr>
      </w:pPr>
    </w:p>
    <w:p w14:paraId="28D75D90" w14:textId="77777777" w:rsidR="00A45DD4" w:rsidRPr="00A45DD4" w:rsidRDefault="00A45DD4" w:rsidP="00A45DD4">
      <w:pPr>
        <w:widowControl w:val="0"/>
        <w:jc w:val="center"/>
        <w:rPr>
          <w:rFonts w:ascii="Times New Roman" w:hAnsi="Times New Roman"/>
          <w:b/>
          <w:bCs/>
          <w:color w:val="auto"/>
          <w:sz w:val="24"/>
          <w:szCs w:val="24"/>
          <w:lang w:eastAsia="nl-NL"/>
        </w:rPr>
      </w:pPr>
    </w:p>
    <w:p w14:paraId="692D21CB" w14:textId="77777777" w:rsidR="00A45DD4" w:rsidRPr="00A45DD4" w:rsidRDefault="00A45DD4" w:rsidP="00A45DD4">
      <w:pPr>
        <w:rPr>
          <w:rFonts w:ascii="Times New Roman Полужирный" w:eastAsia="Segoe UI" w:hAnsi="Times New Roman Полужирный"/>
          <w:b/>
          <w:bCs/>
          <w:caps/>
          <w:color w:val="auto"/>
          <w:kern w:val="32"/>
          <w:sz w:val="24"/>
          <w:szCs w:val="24"/>
          <w:lang w:val="x-none" w:eastAsia="x-none"/>
        </w:rPr>
      </w:pPr>
      <w:r w:rsidRPr="00A45DD4">
        <w:rPr>
          <w:rFonts w:ascii="Calibri" w:eastAsia="Calibri" w:hAnsi="Calibri"/>
          <w:color w:val="auto"/>
          <w:szCs w:val="22"/>
          <w:lang w:eastAsia="en-US"/>
        </w:rPr>
        <w:br w:type="page"/>
      </w:r>
    </w:p>
    <w:p w14:paraId="037669B4" w14:textId="77777777" w:rsidR="00A45DD4" w:rsidRPr="00A45DD4" w:rsidRDefault="00A45DD4" w:rsidP="00A45DD4">
      <w:pPr>
        <w:keepNext/>
        <w:spacing w:after="120"/>
        <w:jc w:val="center"/>
        <w:outlineLvl w:val="0"/>
        <w:rPr>
          <w:rFonts w:ascii="Times New Roman" w:eastAsia="Segoe UI" w:hAnsi="Times New Roman"/>
          <w:b/>
          <w:bCs/>
          <w:caps/>
          <w:color w:val="auto"/>
          <w:kern w:val="32"/>
          <w:sz w:val="24"/>
          <w:szCs w:val="24"/>
          <w:lang w:eastAsia="x-none"/>
        </w:rPr>
      </w:pPr>
      <w:r w:rsidRPr="00A45DD4">
        <w:rPr>
          <w:rFonts w:ascii="Times New Roman" w:eastAsia="Segoe UI" w:hAnsi="Times New Roman"/>
          <w:b/>
          <w:bCs/>
          <w:caps/>
          <w:color w:val="auto"/>
          <w:kern w:val="32"/>
          <w:sz w:val="24"/>
          <w:szCs w:val="24"/>
          <w:lang w:eastAsia="x-none"/>
        </w:rPr>
        <w:lastRenderedPageBreak/>
        <w:t>СОДЕРЖАНИЕ ПРОГРАММЫ</w:t>
      </w:r>
    </w:p>
    <w:p w14:paraId="70C1C2A7" w14:textId="77777777" w:rsidR="00A45DD4" w:rsidRPr="00A45DD4" w:rsidRDefault="00A45DD4" w:rsidP="00A45DD4">
      <w:pPr>
        <w:tabs>
          <w:tab w:val="right" w:leader="dot" w:pos="9639"/>
        </w:tabs>
        <w:spacing w:before="120" w:line="276" w:lineRule="auto"/>
        <w:rPr>
          <w:rFonts w:ascii="Calibri" w:hAnsi="Calibri"/>
          <w:noProof/>
          <w:color w:val="auto"/>
          <w:szCs w:val="22"/>
        </w:rPr>
      </w:pPr>
      <w:r w:rsidRPr="00A45DD4">
        <w:rPr>
          <w:rFonts w:ascii="Times New Roman" w:eastAsia="Calibri" w:hAnsi="Times New Roman"/>
          <w:noProof/>
          <w:color w:val="auto"/>
          <w:szCs w:val="22"/>
          <w:lang w:eastAsia="en-US"/>
        </w:rPr>
        <w:fldChar w:fldCharType="begin"/>
      </w:r>
      <w:r w:rsidRPr="00A45DD4">
        <w:rPr>
          <w:rFonts w:ascii="Times New Roman" w:eastAsia="Calibri" w:hAnsi="Times New Roman"/>
          <w:noProof/>
          <w:color w:val="auto"/>
          <w:szCs w:val="22"/>
          <w:lang w:eastAsia="en-US"/>
        </w:rPr>
        <w:instrText xml:space="preserve"> TOC \h \z \t "Раздел 1;1;Раздел 1.1;2" </w:instrText>
      </w:r>
      <w:r w:rsidRPr="00A45DD4">
        <w:rPr>
          <w:rFonts w:ascii="Times New Roman" w:eastAsia="Calibri" w:hAnsi="Times New Roman"/>
          <w:noProof/>
          <w:color w:val="auto"/>
          <w:szCs w:val="22"/>
          <w:lang w:eastAsia="en-US"/>
        </w:rPr>
        <w:fldChar w:fldCharType="separate"/>
      </w:r>
      <w:hyperlink w:anchor="_Toc156294875" w:history="1"/>
    </w:p>
    <w:p w14:paraId="54557D93" w14:textId="1B475DF8" w:rsidR="00A45DD4" w:rsidRPr="0058601D" w:rsidRDefault="00DA04A6" w:rsidP="00A45DD4">
      <w:pPr>
        <w:tabs>
          <w:tab w:val="right" w:leader="dot" w:pos="9639"/>
        </w:tabs>
        <w:spacing w:before="120" w:line="276" w:lineRule="auto"/>
        <w:rPr>
          <w:rFonts w:ascii="Calibri" w:hAnsi="Calibri"/>
          <w:b/>
          <w:bCs/>
          <w:noProof/>
          <w:color w:val="auto"/>
          <w:szCs w:val="22"/>
        </w:rPr>
      </w:pPr>
      <w:hyperlink w:anchor="_Toc156294876" w:history="1">
        <w:r w:rsidR="00A45DD4" w:rsidRPr="0058601D">
          <w:rPr>
            <w:rFonts w:ascii="Times New Roman" w:eastAsia="Calibri" w:hAnsi="Times New Roman"/>
            <w:b/>
            <w:bCs/>
            <w:noProof/>
            <w:color w:val="auto"/>
            <w:szCs w:val="22"/>
            <w:lang w:eastAsia="en-US"/>
          </w:rPr>
          <w:t>1. ОБЩАЯ ХАРАКТЕРИСТИКА</w:t>
        </w:r>
        <w:r w:rsidR="00A45DD4" w:rsidRPr="0058601D">
          <w:rPr>
            <w:rFonts w:ascii="Times New Roman" w:eastAsia="Calibri" w:hAnsi="Times New Roman"/>
            <w:b/>
            <w:bCs/>
            <w:noProof/>
            <w:webHidden/>
            <w:color w:val="auto"/>
            <w:szCs w:val="22"/>
            <w:lang w:eastAsia="en-US"/>
          </w:rPr>
          <w:tab/>
        </w:r>
      </w:hyperlink>
      <w:r w:rsidR="00FE7FA1" w:rsidRPr="00FE7FA1">
        <w:rPr>
          <w:rFonts w:ascii="Times New Roman" w:eastAsia="Calibri" w:hAnsi="Times New Roman"/>
          <w:b/>
          <w:bCs/>
          <w:noProof/>
          <w:color w:val="auto"/>
          <w:sz w:val="24"/>
          <w:szCs w:val="24"/>
          <w:lang w:eastAsia="en-US"/>
        </w:rPr>
        <w:t>61</w:t>
      </w:r>
    </w:p>
    <w:p w14:paraId="6EBF4272" w14:textId="64D271C4" w:rsidR="00A45DD4" w:rsidRPr="00A45DD4" w:rsidRDefault="00DA04A6" w:rsidP="00A45DD4">
      <w:pPr>
        <w:tabs>
          <w:tab w:val="right" w:leader="dot" w:pos="9639"/>
        </w:tabs>
        <w:spacing w:before="120"/>
        <w:ind w:left="240"/>
        <w:rPr>
          <w:rFonts w:ascii="Calibri" w:hAnsi="Calibri"/>
          <w:noProof/>
          <w:color w:val="auto"/>
          <w:szCs w:val="22"/>
        </w:rPr>
      </w:pPr>
      <w:hyperlink w:anchor="_Toc156294877" w:history="1">
        <w:r w:rsidR="00A45DD4" w:rsidRPr="00A45DD4">
          <w:rPr>
            <w:rFonts w:ascii="Times New Roman" w:hAnsi="Times New Roman"/>
            <w:noProof/>
            <w:color w:val="auto"/>
            <w:sz w:val="24"/>
            <w:szCs w:val="24"/>
          </w:rPr>
          <w:t>1.1. Цель и место дисциплины в структуре образовательной программы</w:t>
        </w:r>
        <w:r w:rsidR="00A45DD4" w:rsidRPr="00A45DD4">
          <w:rPr>
            <w:rFonts w:ascii="Times New Roman" w:hAnsi="Times New Roman"/>
            <w:noProof/>
            <w:webHidden/>
            <w:color w:val="auto"/>
            <w:sz w:val="24"/>
            <w:szCs w:val="24"/>
          </w:rPr>
          <w:tab/>
        </w:r>
      </w:hyperlink>
      <w:r w:rsidR="00FE7FA1">
        <w:rPr>
          <w:rFonts w:ascii="Times New Roman" w:hAnsi="Times New Roman"/>
          <w:noProof/>
          <w:color w:val="auto"/>
          <w:sz w:val="24"/>
          <w:szCs w:val="24"/>
        </w:rPr>
        <w:t>61</w:t>
      </w:r>
    </w:p>
    <w:p w14:paraId="3A650BA5" w14:textId="137A460F" w:rsidR="00A45DD4" w:rsidRPr="00A45DD4" w:rsidRDefault="00DA04A6" w:rsidP="00A45DD4">
      <w:pPr>
        <w:tabs>
          <w:tab w:val="right" w:leader="dot" w:pos="9639"/>
        </w:tabs>
        <w:spacing w:before="120"/>
        <w:ind w:left="240"/>
        <w:rPr>
          <w:rFonts w:ascii="Calibri" w:hAnsi="Calibri"/>
          <w:noProof/>
          <w:color w:val="auto"/>
          <w:szCs w:val="22"/>
        </w:rPr>
      </w:pPr>
      <w:hyperlink w:anchor="_Toc156294878" w:history="1">
        <w:r w:rsidR="00A45DD4" w:rsidRPr="00A45DD4">
          <w:rPr>
            <w:rFonts w:ascii="Times New Roman" w:hAnsi="Times New Roman"/>
            <w:noProof/>
            <w:color w:val="auto"/>
            <w:sz w:val="24"/>
            <w:szCs w:val="24"/>
          </w:rPr>
          <w:t>1.2. Планируемые результаты освоения дисциплины</w:t>
        </w:r>
        <w:r w:rsidR="00A45DD4" w:rsidRPr="00A45DD4">
          <w:rPr>
            <w:rFonts w:ascii="Times New Roman" w:hAnsi="Times New Roman"/>
            <w:noProof/>
            <w:webHidden/>
            <w:color w:val="auto"/>
            <w:sz w:val="24"/>
            <w:szCs w:val="24"/>
          </w:rPr>
          <w:tab/>
        </w:r>
      </w:hyperlink>
      <w:r w:rsidR="00FE7FA1">
        <w:rPr>
          <w:rFonts w:ascii="Times New Roman" w:hAnsi="Times New Roman"/>
          <w:noProof/>
          <w:color w:val="auto"/>
          <w:sz w:val="24"/>
          <w:szCs w:val="24"/>
        </w:rPr>
        <w:t>61</w:t>
      </w:r>
    </w:p>
    <w:p w14:paraId="517C9913" w14:textId="238EE765" w:rsidR="00A45DD4" w:rsidRPr="0058601D" w:rsidRDefault="00DA04A6" w:rsidP="00A45DD4">
      <w:pPr>
        <w:tabs>
          <w:tab w:val="right" w:leader="dot" w:pos="9639"/>
        </w:tabs>
        <w:spacing w:before="120" w:line="276" w:lineRule="auto"/>
        <w:rPr>
          <w:rFonts w:ascii="Calibri" w:hAnsi="Calibri"/>
          <w:b/>
          <w:bCs/>
          <w:noProof/>
          <w:color w:val="auto"/>
          <w:szCs w:val="22"/>
        </w:rPr>
      </w:pPr>
      <w:hyperlink w:anchor="_Toc156294879" w:history="1">
        <w:r w:rsidR="00A45DD4" w:rsidRPr="0058601D">
          <w:rPr>
            <w:rFonts w:ascii="Times New Roman" w:eastAsia="Calibri" w:hAnsi="Times New Roman"/>
            <w:b/>
            <w:bCs/>
            <w:noProof/>
            <w:color w:val="auto"/>
            <w:szCs w:val="22"/>
            <w:lang w:eastAsia="en-US"/>
          </w:rPr>
          <w:t>2. СТРУКТУРА И СОДЕРЖАНИЕ ДИСЦИПЛИНЫ</w:t>
        </w:r>
        <w:r w:rsidR="00A45DD4" w:rsidRPr="0058601D">
          <w:rPr>
            <w:rFonts w:ascii="Times New Roman" w:eastAsia="Calibri" w:hAnsi="Times New Roman"/>
            <w:b/>
            <w:bCs/>
            <w:noProof/>
            <w:webHidden/>
            <w:color w:val="auto"/>
            <w:szCs w:val="22"/>
            <w:lang w:eastAsia="en-US"/>
          </w:rPr>
          <w:tab/>
        </w:r>
      </w:hyperlink>
      <w:r w:rsidR="00AD2925" w:rsidRPr="00AD2925">
        <w:rPr>
          <w:rFonts w:ascii="Times New Roman" w:eastAsia="Calibri" w:hAnsi="Times New Roman"/>
          <w:b/>
          <w:bCs/>
          <w:noProof/>
          <w:color w:val="auto"/>
          <w:sz w:val="24"/>
          <w:szCs w:val="24"/>
          <w:lang w:eastAsia="en-US"/>
        </w:rPr>
        <w:t>62</w:t>
      </w:r>
    </w:p>
    <w:p w14:paraId="34094977" w14:textId="5E97D36A" w:rsidR="00A45DD4" w:rsidRPr="00A45DD4" w:rsidRDefault="00DA04A6" w:rsidP="00A45DD4">
      <w:pPr>
        <w:tabs>
          <w:tab w:val="right" w:leader="dot" w:pos="9639"/>
        </w:tabs>
        <w:spacing w:before="120"/>
        <w:ind w:left="240"/>
        <w:rPr>
          <w:rFonts w:ascii="Calibri" w:hAnsi="Calibri"/>
          <w:noProof/>
          <w:color w:val="auto"/>
          <w:szCs w:val="22"/>
        </w:rPr>
      </w:pPr>
      <w:hyperlink w:anchor="_Toc156294880" w:history="1">
        <w:r w:rsidR="00A45DD4" w:rsidRPr="00A45DD4">
          <w:rPr>
            <w:rFonts w:ascii="Times New Roman" w:hAnsi="Times New Roman"/>
            <w:noProof/>
            <w:color w:val="auto"/>
            <w:sz w:val="24"/>
            <w:szCs w:val="24"/>
          </w:rPr>
          <w:t>2.1. Трудоемкость освоения дисциплины</w:t>
        </w:r>
        <w:r w:rsidR="00A45DD4" w:rsidRPr="00A45DD4">
          <w:rPr>
            <w:rFonts w:ascii="Times New Roman" w:hAnsi="Times New Roman"/>
            <w:noProof/>
            <w:webHidden/>
            <w:color w:val="auto"/>
            <w:sz w:val="24"/>
            <w:szCs w:val="24"/>
          </w:rPr>
          <w:tab/>
        </w:r>
      </w:hyperlink>
      <w:r w:rsidR="00AD2925">
        <w:rPr>
          <w:rFonts w:ascii="Times New Roman" w:hAnsi="Times New Roman"/>
          <w:noProof/>
          <w:color w:val="auto"/>
          <w:sz w:val="24"/>
          <w:szCs w:val="24"/>
        </w:rPr>
        <w:t>62</w:t>
      </w:r>
    </w:p>
    <w:p w14:paraId="635432B8" w14:textId="05874FCE" w:rsidR="00A45DD4" w:rsidRPr="00A45DD4" w:rsidRDefault="00DA04A6" w:rsidP="00A45DD4">
      <w:pPr>
        <w:tabs>
          <w:tab w:val="right" w:leader="dot" w:pos="9639"/>
        </w:tabs>
        <w:spacing w:before="120"/>
        <w:ind w:left="240"/>
        <w:rPr>
          <w:rFonts w:ascii="Calibri" w:hAnsi="Calibri"/>
          <w:noProof/>
          <w:color w:val="auto"/>
          <w:szCs w:val="22"/>
        </w:rPr>
      </w:pPr>
      <w:hyperlink w:anchor="_Toc156294881" w:history="1">
        <w:r w:rsidR="00A45DD4" w:rsidRPr="00A45DD4">
          <w:rPr>
            <w:rFonts w:ascii="Times New Roman" w:hAnsi="Times New Roman"/>
            <w:noProof/>
            <w:color w:val="auto"/>
            <w:sz w:val="24"/>
            <w:szCs w:val="24"/>
          </w:rPr>
          <w:t>2.2. Примерное содержание дисциплины</w:t>
        </w:r>
        <w:r w:rsidR="00A45DD4" w:rsidRPr="00A45DD4">
          <w:rPr>
            <w:rFonts w:ascii="Times New Roman" w:hAnsi="Times New Roman"/>
            <w:noProof/>
            <w:webHidden/>
            <w:color w:val="auto"/>
            <w:sz w:val="24"/>
            <w:szCs w:val="24"/>
          </w:rPr>
          <w:tab/>
        </w:r>
      </w:hyperlink>
      <w:r w:rsidR="00AD2925">
        <w:rPr>
          <w:rFonts w:ascii="Times New Roman" w:hAnsi="Times New Roman"/>
          <w:noProof/>
          <w:color w:val="auto"/>
          <w:sz w:val="24"/>
          <w:szCs w:val="24"/>
        </w:rPr>
        <w:t>62</w:t>
      </w:r>
    </w:p>
    <w:p w14:paraId="6FDD46F9" w14:textId="1DE419D9" w:rsidR="00A45DD4" w:rsidRPr="00A45DD4" w:rsidRDefault="00DA04A6" w:rsidP="00A45DD4">
      <w:pPr>
        <w:tabs>
          <w:tab w:val="right" w:leader="dot" w:pos="9639"/>
        </w:tabs>
        <w:spacing w:before="120" w:line="276" w:lineRule="auto"/>
        <w:rPr>
          <w:rFonts w:ascii="Calibri" w:hAnsi="Calibri"/>
          <w:noProof/>
          <w:color w:val="auto"/>
          <w:szCs w:val="22"/>
        </w:rPr>
      </w:pPr>
      <w:hyperlink w:anchor="_Toc156294884" w:history="1">
        <w:r w:rsidR="00A45DD4" w:rsidRPr="00A45DD4">
          <w:rPr>
            <w:rFonts w:ascii="Times New Roman" w:eastAsia="Calibri" w:hAnsi="Times New Roman"/>
            <w:noProof/>
            <w:color w:val="auto"/>
            <w:szCs w:val="22"/>
            <w:lang w:eastAsia="en-US"/>
          </w:rPr>
          <w:t>3</w:t>
        </w:r>
        <w:r w:rsidR="00A45DD4" w:rsidRPr="0058601D">
          <w:rPr>
            <w:rFonts w:ascii="Times New Roman" w:eastAsia="Calibri" w:hAnsi="Times New Roman"/>
            <w:b/>
            <w:bCs/>
            <w:noProof/>
            <w:color w:val="auto"/>
            <w:szCs w:val="22"/>
            <w:lang w:eastAsia="en-US"/>
          </w:rPr>
          <w:t>. УСЛОВИЯ РЕАЛИЗАЦИИ ДИСЦИПЛИНЫ</w:t>
        </w:r>
        <w:r w:rsidR="00A45DD4" w:rsidRPr="0058601D">
          <w:rPr>
            <w:rFonts w:ascii="Times New Roman" w:eastAsia="Calibri" w:hAnsi="Times New Roman"/>
            <w:b/>
            <w:bCs/>
            <w:noProof/>
            <w:webHidden/>
            <w:color w:val="auto"/>
            <w:szCs w:val="22"/>
            <w:lang w:eastAsia="en-US"/>
          </w:rPr>
          <w:tab/>
        </w:r>
      </w:hyperlink>
      <w:r w:rsidR="00AD2925" w:rsidRPr="00AD2925">
        <w:rPr>
          <w:rFonts w:ascii="Times New Roman" w:eastAsia="Calibri" w:hAnsi="Times New Roman"/>
          <w:b/>
          <w:bCs/>
          <w:noProof/>
          <w:color w:val="auto"/>
          <w:sz w:val="24"/>
          <w:szCs w:val="24"/>
          <w:lang w:eastAsia="en-US"/>
        </w:rPr>
        <w:t>67</w:t>
      </w:r>
    </w:p>
    <w:p w14:paraId="16F8AC4E" w14:textId="382A3CE0" w:rsidR="00A45DD4" w:rsidRPr="00A45DD4" w:rsidRDefault="00DA04A6" w:rsidP="00A45DD4">
      <w:pPr>
        <w:tabs>
          <w:tab w:val="right" w:leader="dot" w:pos="9639"/>
        </w:tabs>
        <w:spacing w:before="120"/>
        <w:ind w:left="240"/>
        <w:rPr>
          <w:rFonts w:ascii="Calibri" w:hAnsi="Calibri"/>
          <w:noProof/>
          <w:color w:val="auto"/>
          <w:szCs w:val="22"/>
        </w:rPr>
      </w:pPr>
      <w:hyperlink w:anchor="_Toc156294885" w:history="1">
        <w:r w:rsidR="00A45DD4" w:rsidRPr="00A45DD4">
          <w:rPr>
            <w:rFonts w:ascii="Times New Roman" w:hAnsi="Times New Roman"/>
            <w:noProof/>
            <w:color w:val="auto"/>
            <w:sz w:val="24"/>
            <w:szCs w:val="24"/>
          </w:rPr>
          <w:t>3.1. Материально-техническое обеспечение</w:t>
        </w:r>
        <w:r w:rsidR="00A45DD4" w:rsidRPr="00A45DD4">
          <w:rPr>
            <w:rFonts w:ascii="Times New Roman" w:hAnsi="Times New Roman"/>
            <w:noProof/>
            <w:webHidden/>
            <w:color w:val="auto"/>
            <w:sz w:val="24"/>
            <w:szCs w:val="24"/>
          </w:rPr>
          <w:tab/>
        </w:r>
      </w:hyperlink>
      <w:r w:rsidR="00AD2925">
        <w:rPr>
          <w:rFonts w:ascii="Times New Roman" w:hAnsi="Times New Roman"/>
          <w:noProof/>
          <w:color w:val="auto"/>
          <w:sz w:val="24"/>
          <w:szCs w:val="24"/>
        </w:rPr>
        <w:t>67</w:t>
      </w:r>
    </w:p>
    <w:p w14:paraId="5CF6EAE6" w14:textId="67328E37" w:rsidR="00A45DD4" w:rsidRPr="00A45DD4" w:rsidRDefault="00DA04A6" w:rsidP="00A45DD4">
      <w:pPr>
        <w:tabs>
          <w:tab w:val="right" w:leader="dot" w:pos="9639"/>
        </w:tabs>
        <w:spacing w:before="120"/>
        <w:ind w:left="240"/>
        <w:rPr>
          <w:rFonts w:ascii="Calibri" w:hAnsi="Calibri"/>
          <w:noProof/>
          <w:color w:val="auto"/>
          <w:szCs w:val="22"/>
        </w:rPr>
      </w:pPr>
      <w:hyperlink w:anchor="_Toc156294886" w:history="1">
        <w:r w:rsidR="00A45DD4" w:rsidRPr="00A45DD4">
          <w:rPr>
            <w:rFonts w:ascii="Times New Roman" w:hAnsi="Times New Roman"/>
            <w:noProof/>
            <w:color w:val="auto"/>
            <w:sz w:val="24"/>
            <w:szCs w:val="24"/>
          </w:rPr>
          <w:t>3.2. Учебно-методическое обеспечение</w:t>
        </w:r>
        <w:r w:rsidR="00A45DD4" w:rsidRPr="00A45DD4">
          <w:rPr>
            <w:rFonts w:ascii="Times New Roman" w:hAnsi="Times New Roman"/>
            <w:noProof/>
            <w:webHidden/>
            <w:color w:val="auto"/>
            <w:sz w:val="24"/>
            <w:szCs w:val="24"/>
          </w:rPr>
          <w:tab/>
        </w:r>
      </w:hyperlink>
      <w:r w:rsidR="00AD2925">
        <w:rPr>
          <w:rFonts w:ascii="Times New Roman" w:hAnsi="Times New Roman"/>
          <w:noProof/>
          <w:color w:val="auto"/>
          <w:sz w:val="24"/>
          <w:szCs w:val="24"/>
        </w:rPr>
        <w:t>67</w:t>
      </w:r>
    </w:p>
    <w:p w14:paraId="079E6D19" w14:textId="61D21FE9" w:rsidR="00A45DD4" w:rsidRPr="0058601D" w:rsidRDefault="00DA04A6" w:rsidP="00A45DD4">
      <w:pPr>
        <w:tabs>
          <w:tab w:val="right" w:leader="dot" w:pos="9639"/>
        </w:tabs>
        <w:spacing w:before="120" w:line="276" w:lineRule="auto"/>
        <w:rPr>
          <w:rFonts w:ascii="Calibri" w:hAnsi="Calibri"/>
          <w:b/>
          <w:bCs/>
          <w:noProof/>
          <w:color w:val="auto"/>
          <w:szCs w:val="22"/>
        </w:rPr>
      </w:pPr>
      <w:hyperlink w:anchor="_Toc156294887" w:history="1">
        <w:r w:rsidR="00A45DD4" w:rsidRPr="0058601D">
          <w:rPr>
            <w:rFonts w:ascii="Times New Roman" w:eastAsia="Calibri" w:hAnsi="Times New Roman"/>
            <w:b/>
            <w:bCs/>
            <w:noProof/>
            <w:color w:val="auto"/>
            <w:szCs w:val="22"/>
            <w:lang w:eastAsia="en-US"/>
          </w:rPr>
          <w:t>4. КОНТРОЛЬ И ОЦЕНКА РЕЗУЛЬТАТОВ ОСВОЕНИЯ ДИСЦИПЛИНЫ</w:t>
        </w:r>
        <w:r w:rsidR="00A45DD4" w:rsidRPr="0058601D">
          <w:rPr>
            <w:rFonts w:ascii="Times New Roman" w:eastAsia="Calibri" w:hAnsi="Times New Roman"/>
            <w:b/>
            <w:bCs/>
            <w:noProof/>
            <w:webHidden/>
            <w:color w:val="auto"/>
            <w:szCs w:val="22"/>
            <w:lang w:eastAsia="en-US"/>
          </w:rPr>
          <w:tab/>
        </w:r>
      </w:hyperlink>
      <w:r w:rsidR="00AD2925" w:rsidRPr="00AD2925">
        <w:rPr>
          <w:rFonts w:ascii="Times New Roman" w:eastAsia="Calibri" w:hAnsi="Times New Roman"/>
          <w:b/>
          <w:bCs/>
          <w:noProof/>
          <w:color w:val="auto"/>
          <w:sz w:val="24"/>
          <w:szCs w:val="24"/>
          <w:lang w:eastAsia="en-US"/>
        </w:rPr>
        <w:t>68</w:t>
      </w:r>
    </w:p>
    <w:p w14:paraId="63CC0F01" w14:textId="77777777" w:rsidR="00A45DD4" w:rsidRPr="00A45DD4" w:rsidRDefault="00A45DD4" w:rsidP="00A45DD4">
      <w:pPr>
        <w:keepNext/>
        <w:spacing w:after="120"/>
        <w:outlineLvl w:val="0"/>
        <w:rPr>
          <w:rFonts w:ascii="Times New Roman" w:eastAsia="Segoe UI" w:hAnsi="Times New Roman"/>
          <w:caps/>
          <w:color w:val="auto"/>
          <w:kern w:val="32"/>
          <w:sz w:val="24"/>
          <w:szCs w:val="24"/>
          <w:lang w:eastAsia="x-none"/>
        </w:rPr>
      </w:pPr>
      <w:r w:rsidRPr="00A45DD4">
        <w:rPr>
          <w:rFonts w:ascii="Times New Roman" w:eastAsia="Segoe UI" w:hAnsi="Times New Roman"/>
          <w:caps/>
          <w:color w:val="auto"/>
          <w:kern w:val="32"/>
          <w:sz w:val="24"/>
          <w:szCs w:val="24"/>
          <w:lang w:eastAsia="x-none"/>
        </w:rPr>
        <w:fldChar w:fldCharType="end"/>
      </w:r>
    </w:p>
    <w:p w14:paraId="266878AD" w14:textId="77777777" w:rsidR="00A45DD4" w:rsidRPr="00A45DD4" w:rsidRDefault="00A45DD4" w:rsidP="00A45DD4">
      <w:pPr>
        <w:keepNext/>
        <w:spacing w:after="120"/>
        <w:outlineLvl w:val="0"/>
        <w:rPr>
          <w:rFonts w:ascii="Times New Roman" w:eastAsia="Segoe UI" w:hAnsi="Times New Roman"/>
          <w:b/>
          <w:bCs/>
          <w:caps/>
          <w:color w:val="auto"/>
          <w:kern w:val="32"/>
          <w:sz w:val="24"/>
          <w:szCs w:val="24"/>
          <w:lang w:eastAsia="x-none"/>
        </w:rPr>
        <w:sectPr w:rsidR="00A45DD4" w:rsidRPr="00A45DD4" w:rsidSect="0047779D">
          <w:headerReference w:type="even" r:id="rId25"/>
          <w:headerReference w:type="default" r:id="rId26"/>
          <w:pgSz w:w="11906" w:h="16838"/>
          <w:pgMar w:top="1134" w:right="991" w:bottom="1134" w:left="1701" w:header="709" w:footer="709" w:gutter="0"/>
          <w:cols w:space="708"/>
          <w:docGrid w:linePitch="360"/>
        </w:sectPr>
      </w:pPr>
    </w:p>
    <w:p w14:paraId="10EA3A20" w14:textId="2F8B1BAE" w:rsidR="00A45DD4" w:rsidRPr="00A45DD4" w:rsidRDefault="00A45DD4" w:rsidP="005B7D5D">
      <w:pPr>
        <w:keepNext/>
        <w:numPr>
          <w:ilvl w:val="0"/>
          <w:numId w:val="5"/>
        </w:numPr>
        <w:tabs>
          <w:tab w:val="left" w:pos="284"/>
          <w:tab w:val="left" w:pos="426"/>
        </w:tabs>
        <w:spacing w:after="120"/>
        <w:ind w:left="0" w:firstLine="0"/>
        <w:jc w:val="center"/>
        <w:outlineLvl w:val="0"/>
        <w:rPr>
          <w:rFonts w:ascii="Times New Roman Полужирный" w:eastAsia="Segoe UI" w:hAnsi="Times New Roman Полужирный"/>
          <w:b/>
          <w:bCs/>
          <w:caps/>
          <w:color w:val="auto"/>
          <w:kern w:val="32"/>
          <w:sz w:val="24"/>
          <w:szCs w:val="24"/>
          <w:lang w:val="x-none" w:eastAsia="x-none"/>
        </w:rPr>
      </w:pPr>
      <w:r w:rsidRPr="00A45DD4">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A45DD4">
        <w:rPr>
          <w:rFonts w:ascii="Calibri" w:eastAsia="Segoe UI" w:hAnsi="Calibri"/>
          <w:b/>
          <w:bCs/>
          <w:caps/>
          <w:color w:val="auto"/>
          <w:kern w:val="32"/>
          <w:sz w:val="24"/>
          <w:szCs w:val="24"/>
          <w:lang w:eastAsia="x-none"/>
        </w:rPr>
        <w:t xml:space="preserve"> </w:t>
      </w:r>
      <w:r w:rsidRPr="00A45DD4">
        <w:rPr>
          <w:rFonts w:ascii="Times New Roman Полужирный" w:eastAsia="Segoe UI" w:hAnsi="Times New Roman Полужирный"/>
          <w:b/>
          <w:bCs/>
          <w:caps/>
          <w:color w:val="auto"/>
          <w:kern w:val="32"/>
          <w:sz w:val="24"/>
          <w:szCs w:val="24"/>
          <w:lang w:val="x-none" w:eastAsia="x-none"/>
        </w:rPr>
        <w:t>ПРИМЕРНОЙ РАБОЧЕЙ ПРОГРАММЫ ДИСЦИПЛИНЫ</w:t>
      </w:r>
    </w:p>
    <w:p w14:paraId="04C496B9" w14:textId="76BF17E6" w:rsidR="00A45DD4" w:rsidRPr="00A45DD4" w:rsidRDefault="00A45DD4" w:rsidP="00A45DD4">
      <w:pPr>
        <w:jc w:val="center"/>
        <w:rPr>
          <w:rFonts w:ascii="Times New Roman" w:hAnsi="Times New Roman"/>
          <w:b/>
          <w:color w:val="auto"/>
          <w:sz w:val="24"/>
          <w:szCs w:val="24"/>
        </w:rPr>
      </w:pPr>
      <w:r w:rsidRPr="00A45DD4">
        <w:rPr>
          <w:rFonts w:ascii="Times New Roman" w:eastAsia="Segoe UI" w:hAnsi="Times New Roman"/>
          <w:color w:val="auto"/>
          <w:szCs w:val="22"/>
          <w:lang w:eastAsia="en-US"/>
        </w:rPr>
        <w:t>«</w:t>
      </w:r>
      <w:r w:rsidRPr="00A45DD4">
        <w:rPr>
          <w:rFonts w:ascii="Times New Roman" w:hAnsi="Times New Roman"/>
          <w:b/>
          <w:color w:val="auto"/>
          <w:sz w:val="24"/>
          <w:szCs w:val="24"/>
        </w:rPr>
        <w:t>ОП.0</w:t>
      </w:r>
      <w:r w:rsidR="0061666D">
        <w:rPr>
          <w:rFonts w:ascii="Times New Roman" w:hAnsi="Times New Roman"/>
          <w:b/>
          <w:color w:val="auto"/>
          <w:sz w:val="24"/>
          <w:szCs w:val="24"/>
        </w:rPr>
        <w:t>8</w:t>
      </w:r>
      <w:r w:rsidRPr="00A45DD4">
        <w:rPr>
          <w:rFonts w:ascii="Times New Roman" w:hAnsi="Times New Roman"/>
          <w:b/>
          <w:color w:val="auto"/>
          <w:sz w:val="24"/>
          <w:szCs w:val="24"/>
        </w:rPr>
        <w:t xml:space="preserve"> ЭЛЕКТРОТЕХНИКА И ЭЛЕКТРОНИКА</w:t>
      </w:r>
      <w:r w:rsidRPr="00A45DD4">
        <w:rPr>
          <w:rFonts w:ascii="Times New Roman" w:eastAsia="Segoe UI" w:hAnsi="Times New Roman"/>
          <w:color w:val="auto"/>
          <w:szCs w:val="22"/>
          <w:lang w:eastAsia="en-US"/>
        </w:rPr>
        <w:t>»</w:t>
      </w:r>
    </w:p>
    <w:p w14:paraId="04D6FA6C" w14:textId="77777777" w:rsidR="00A45DD4" w:rsidRPr="00A45DD4" w:rsidRDefault="00A45DD4" w:rsidP="00A45DD4">
      <w:pPr>
        <w:widowControl w:val="0"/>
        <w:rPr>
          <w:rFonts w:ascii="Times New Roman" w:hAnsi="Times New Roman"/>
          <w:color w:val="auto"/>
          <w:sz w:val="24"/>
          <w:szCs w:val="24"/>
          <w:lang w:eastAsia="nl-NL"/>
        </w:rPr>
      </w:pPr>
    </w:p>
    <w:p w14:paraId="4651B216" w14:textId="77777777" w:rsidR="00A45DD4" w:rsidRPr="00A45DD4" w:rsidRDefault="00A45DD4" w:rsidP="00A45DD4">
      <w:pPr>
        <w:spacing w:after="120" w:line="276" w:lineRule="auto"/>
        <w:ind w:firstLine="709"/>
        <w:outlineLvl w:val="1"/>
        <w:rPr>
          <w:rFonts w:ascii="Times New Roman" w:eastAsia="Segoe UI" w:hAnsi="Times New Roman"/>
          <w:b/>
          <w:bCs/>
          <w:color w:val="auto"/>
          <w:sz w:val="24"/>
          <w:szCs w:val="24"/>
        </w:rPr>
      </w:pPr>
      <w:r w:rsidRPr="00A45DD4">
        <w:rPr>
          <w:rFonts w:ascii="Times New Roman" w:eastAsia="Segoe UI" w:hAnsi="Times New Roman"/>
          <w:b/>
          <w:bCs/>
          <w:color w:val="auto"/>
          <w:sz w:val="24"/>
          <w:szCs w:val="24"/>
        </w:rPr>
        <w:t>1.1. Цель и место дисциплины в структуре образовательной программы</w:t>
      </w:r>
    </w:p>
    <w:p w14:paraId="4729E051" w14:textId="4DB86F29" w:rsidR="00A45DD4" w:rsidRPr="00A45DD4" w:rsidRDefault="00A45DD4" w:rsidP="0061666D">
      <w:pPr>
        <w:jc w:val="both"/>
        <w:rPr>
          <w:rFonts w:ascii="Calibri" w:hAnsi="Calibri"/>
          <w:b/>
          <w:color w:val="auto"/>
          <w:sz w:val="24"/>
          <w:szCs w:val="24"/>
        </w:rPr>
      </w:pPr>
      <w:r w:rsidRPr="00A45DD4">
        <w:rPr>
          <w:rFonts w:ascii="Times New Roman" w:hAnsi="Times New Roman"/>
          <w:color w:val="auto"/>
          <w:sz w:val="24"/>
          <w:szCs w:val="24"/>
        </w:rPr>
        <w:t xml:space="preserve">            Цель дисциплины </w:t>
      </w:r>
      <w:r w:rsidRPr="00A45DD4">
        <w:rPr>
          <w:rFonts w:ascii="Times New Roman" w:eastAsia="Calibri" w:hAnsi="Times New Roman"/>
          <w:color w:val="auto"/>
          <w:sz w:val="24"/>
          <w:szCs w:val="24"/>
          <w:lang w:eastAsia="en-US"/>
        </w:rPr>
        <w:t>«</w:t>
      </w:r>
      <w:r w:rsidR="00CE2454">
        <w:rPr>
          <w:rFonts w:ascii="Times New Roman" w:eastAsia="Calibri" w:hAnsi="Times New Roman"/>
          <w:color w:val="auto"/>
          <w:sz w:val="24"/>
          <w:szCs w:val="24"/>
          <w:lang w:eastAsia="en-US"/>
        </w:rPr>
        <w:t xml:space="preserve">ОП.08 </w:t>
      </w:r>
      <w:r w:rsidRPr="00A45DD4">
        <w:rPr>
          <w:rFonts w:ascii="Times New Roman" w:hAnsi="Times New Roman"/>
          <w:color w:val="auto"/>
          <w:sz w:val="24"/>
          <w:szCs w:val="24"/>
        </w:rPr>
        <w:t xml:space="preserve">Электротехника и электроника»: </w:t>
      </w:r>
      <w:r w:rsidRPr="00A45DD4">
        <w:rPr>
          <w:rFonts w:ascii="Times New Roman" w:eastAsia="Calibri" w:hAnsi="Times New Roman"/>
          <w:color w:val="auto"/>
          <w:sz w:val="24"/>
          <w:szCs w:val="24"/>
          <w:shd w:val="clear" w:color="auto" w:fill="FFFFFF"/>
          <w:lang w:eastAsia="en-US"/>
        </w:rPr>
        <w:t xml:space="preserve">формирование </w:t>
      </w:r>
      <w:r w:rsidR="00CE2454" w:rsidRPr="00CE2454">
        <w:rPr>
          <w:rFonts w:ascii="Times New Roman" w:eastAsia="Calibri" w:hAnsi="Times New Roman"/>
          <w:color w:val="auto"/>
          <w:sz w:val="24"/>
          <w:szCs w:val="24"/>
          <w:shd w:val="clear" w:color="auto" w:fill="FFFFFF"/>
          <w:lang w:eastAsia="en-US"/>
        </w:rPr>
        <w:t>у обучающихся</w:t>
      </w:r>
      <w:r w:rsidRPr="00A45DD4">
        <w:rPr>
          <w:rFonts w:ascii="YS Text" w:eastAsia="Calibri" w:hAnsi="YS Text"/>
          <w:color w:val="auto"/>
          <w:sz w:val="24"/>
          <w:szCs w:val="24"/>
          <w:shd w:val="clear" w:color="auto" w:fill="FFFFFF"/>
          <w:lang w:eastAsia="en-US"/>
        </w:rPr>
        <w:t xml:space="preserve"> теоретических знаний и практических навыков, о законах постоянного и переменного токов, о методах расчета и анализа электрических цепей и как следствие, подготовк</w:t>
      </w:r>
      <w:r w:rsidR="00CE2454">
        <w:rPr>
          <w:rFonts w:eastAsia="Calibri"/>
          <w:color w:val="auto"/>
          <w:sz w:val="24"/>
          <w:szCs w:val="24"/>
          <w:shd w:val="clear" w:color="auto" w:fill="FFFFFF"/>
          <w:lang w:eastAsia="en-US"/>
        </w:rPr>
        <w:t>а</w:t>
      </w:r>
      <w:r w:rsidRPr="00A45DD4">
        <w:rPr>
          <w:rFonts w:ascii="YS Text" w:eastAsia="Calibri" w:hAnsi="YS Text"/>
          <w:color w:val="auto"/>
          <w:sz w:val="24"/>
          <w:szCs w:val="24"/>
          <w:shd w:val="clear" w:color="auto" w:fill="FFFFFF"/>
          <w:lang w:eastAsia="en-US"/>
        </w:rPr>
        <w:t xml:space="preserve"> квалифицированного специалиста</w:t>
      </w:r>
      <w:r w:rsidRPr="00A45DD4">
        <w:rPr>
          <w:rFonts w:ascii="Calibri" w:eastAsia="Calibri" w:hAnsi="Calibri"/>
          <w:color w:val="auto"/>
          <w:sz w:val="24"/>
          <w:szCs w:val="24"/>
          <w:shd w:val="clear" w:color="auto" w:fill="FFFFFF"/>
          <w:lang w:eastAsia="en-US"/>
        </w:rPr>
        <w:t>.</w:t>
      </w:r>
    </w:p>
    <w:p w14:paraId="2C8F539A" w14:textId="115306DF" w:rsidR="00A45DD4" w:rsidRPr="00A45DD4" w:rsidRDefault="00A45DD4" w:rsidP="0061666D">
      <w:pPr>
        <w:suppressAutoHyphens/>
        <w:spacing w:line="276" w:lineRule="auto"/>
        <w:ind w:firstLine="709"/>
        <w:jc w:val="both"/>
        <w:rPr>
          <w:rFonts w:ascii="Times New Roman" w:eastAsia="Calibri" w:hAnsi="Times New Roman"/>
          <w:sz w:val="24"/>
          <w:szCs w:val="24"/>
          <w:lang w:eastAsia="en-US"/>
        </w:rPr>
      </w:pPr>
      <w:r w:rsidRPr="00A45DD4">
        <w:rPr>
          <w:rFonts w:ascii="Times New Roman" w:eastAsia="Calibri" w:hAnsi="Times New Roman"/>
          <w:sz w:val="24"/>
          <w:szCs w:val="24"/>
          <w:lang w:eastAsia="en-US"/>
        </w:rPr>
        <w:t>Дисциплина «</w:t>
      </w:r>
      <w:r w:rsidR="00CE2454">
        <w:rPr>
          <w:rFonts w:ascii="Times New Roman" w:eastAsia="Calibri" w:hAnsi="Times New Roman"/>
          <w:sz w:val="24"/>
          <w:szCs w:val="24"/>
          <w:lang w:eastAsia="en-US"/>
        </w:rPr>
        <w:t xml:space="preserve">ОП.08 </w:t>
      </w:r>
      <w:r w:rsidRPr="00A45DD4">
        <w:rPr>
          <w:rFonts w:ascii="Times New Roman" w:hAnsi="Times New Roman"/>
          <w:sz w:val="24"/>
          <w:szCs w:val="24"/>
        </w:rPr>
        <w:t>Электротехника и электроника</w:t>
      </w:r>
      <w:r w:rsidRPr="00A45DD4">
        <w:rPr>
          <w:rFonts w:ascii="Times New Roman" w:eastAsia="Calibri" w:hAnsi="Times New Roman"/>
          <w:sz w:val="24"/>
          <w:szCs w:val="24"/>
          <w:lang w:eastAsia="en-US"/>
        </w:rPr>
        <w:t>» включена в обязательную часть общепрофессионального цикла образовательной программы.</w:t>
      </w:r>
    </w:p>
    <w:p w14:paraId="1186FC10" w14:textId="77777777" w:rsidR="00A45DD4" w:rsidRPr="00A45DD4" w:rsidRDefault="00A45DD4" w:rsidP="00A45DD4">
      <w:pPr>
        <w:suppressAutoHyphens/>
        <w:spacing w:line="276" w:lineRule="auto"/>
        <w:ind w:firstLine="709"/>
        <w:jc w:val="both"/>
        <w:rPr>
          <w:rFonts w:ascii="Times New Roman" w:eastAsia="Calibri" w:hAnsi="Times New Roman"/>
          <w:color w:val="auto"/>
          <w:sz w:val="24"/>
          <w:szCs w:val="24"/>
          <w:lang w:eastAsia="en-US"/>
        </w:rPr>
      </w:pPr>
    </w:p>
    <w:p w14:paraId="02809F5F" w14:textId="77777777" w:rsidR="00A45DD4" w:rsidRPr="00A45DD4" w:rsidRDefault="00A45DD4" w:rsidP="00A45DD4">
      <w:pPr>
        <w:spacing w:after="120" w:line="276" w:lineRule="auto"/>
        <w:ind w:firstLine="709"/>
        <w:outlineLvl w:val="1"/>
        <w:rPr>
          <w:rFonts w:ascii="Times New Roman" w:eastAsia="Segoe UI" w:hAnsi="Times New Roman"/>
          <w:b/>
          <w:bCs/>
          <w:color w:val="auto"/>
          <w:sz w:val="24"/>
          <w:szCs w:val="24"/>
        </w:rPr>
      </w:pPr>
      <w:r w:rsidRPr="00A45DD4">
        <w:rPr>
          <w:rFonts w:ascii="Times New Roman" w:eastAsia="Segoe UI" w:hAnsi="Times New Roman"/>
          <w:b/>
          <w:bCs/>
          <w:color w:val="auto"/>
          <w:sz w:val="24"/>
          <w:szCs w:val="24"/>
        </w:rPr>
        <w:t>1.2. Планируемые результаты освоения дисциплины</w:t>
      </w:r>
    </w:p>
    <w:p w14:paraId="1B6EC3C6" w14:textId="4F4A67FB" w:rsidR="00A45DD4" w:rsidRPr="00A45DD4" w:rsidRDefault="00A45DD4" w:rsidP="00A45DD4">
      <w:pPr>
        <w:ind w:firstLine="709"/>
        <w:jc w:val="both"/>
        <w:rPr>
          <w:rFonts w:ascii="Times New Roman" w:hAnsi="Times New Roman"/>
          <w:color w:val="auto"/>
          <w:sz w:val="24"/>
          <w:szCs w:val="24"/>
        </w:rPr>
      </w:pPr>
      <w:r w:rsidRPr="00A45DD4">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(п. 4.3 ПОП</w:t>
      </w:r>
      <w:r w:rsidR="003C5BB3">
        <w:rPr>
          <w:rFonts w:ascii="Times New Roman" w:hAnsi="Times New Roman"/>
          <w:color w:val="auto"/>
          <w:sz w:val="24"/>
          <w:szCs w:val="24"/>
        </w:rPr>
        <w:t xml:space="preserve"> СПО</w:t>
      </w:r>
      <w:r w:rsidRPr="00A45DD4">
        <w:rPr>
          <w:rFonts w:ascii="Times New Roman" w:hAnsi="Times New Roman"/>
          <w:color w:val="auto"/>
          <w:sz w:val="24"/>
          <w:szCs w:val="24"/>
        </w:rPr>
        <w:t>).</w:t>
      </w:r>
    </w:p>
    <w:p w14:paraId="0359489F" w14:textId="647D421C" w:rsidR="00A45DD4" w:rsidRPr="00A45DD4" w:rsidRDefault="00A45DD4" w:rsidP="00A45DD4">
      <w:pPr>
        <w:spacing w:after="120"/>
        <w:ind w:firstLine="709"/>
        <w:rPr>
          <w:rFonts w:ascii="Times New Roman" w:eastAsia="Calibri" w:hAnsi="Times New Roman"/>
          <w:bCs/>
          <w:color w:val="auto"/>
          <w:sz w:val="24"/>
          <w:szCs w:val="24"/>
          <w:lang w:eastAsia="en-US"/>
        </w:rPr>
      </w:pPr>
      <w:r w:rsidRPr="00A45DD4">
        <w:rPr>
          <w:rFonts w:ascii="Times New Roman" w:eastAsia="Calibri" w:hAnsi="Times New Roman"/>
          <w:bCs/>
          <w:color w:val="auto"/>
          <w:sz w:val="24"/>
          <w:szCs w:val="24"/>
          <w:lang w:eastAsia="en-US"/>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3260"/>
        <w:gridCol w:w="2977"/>
        <w:gridCol w:w="2126"/>
      </w:tblGrid>
      <w:tr w:rsidR="001228C3" w:rsidRPr="00A45DD4" w14:paraId="098B7BD6" w14:textId="2FDAFE64" w:rsidTr="00FA5618">
        <w:tc>
          <w:tcPr>
            <w:tcW w:w="1271" w:type="dxa"/>
            <w:tcBorders>
              <w:top w:val="single" w:sz="4" w:space="0" w:color="auto"/>
              <w:left w:val="single" w:sz="4" w:space="0" w:color="auto"/>
              <w:right w:val="single" w:sz="4" w:space="0" w:color="auto"/>
            </w:tcBorders>
            <w:vAlign w:val="center"/>
          </w:tcPr>
          <w:p w14:paraId="663BB527" w14:textId="1BA176D5" w:rsidR="00386978" w:rsidRPr="001228C3" w:rsidRDefault="00386978" w:rsidP="00386978">
            <w:pPr>
              <w:jc w:val="center"/>
              <w:rPr>
                <w:rFonts w:ascii="Times New Roman" w:eastAsia="Calibri" w:hAnsi="Times New Roman"/>
                <w:b/>
                <w:color w:val="auto"/>
                <w:szCs w:val="22"/>
                <w:lang w:eastAsia="en-US"/>
              </w:rPr>
            </w:pPr>
            <w:r w:rsidRPr="001228C3">
              <w:rPr>
                <w:rFonts w:ascii="Times New Roman" w:eastAsia="Calibri" w:hAnsi="Times New Roman"/>
                <w:b/>
                <w:color w:val="auto"/>
                <w:szCs w:val="22"/>
                <w:lang w:eastAsia="en-US"/>
              </w:rPr>
              <w:t>Код</w:t>
            </w:r>
          </w:p>
          <w:p w14:paraId="23EC0843" w14:textId="484529A3" w:rsidR="00386978" w:rsidRPr="001228C3" w:rsidRDefault="00386978" w:rsidP="001228C3">
            <w:pPr>
              <w:jc w:val="center"/>
              <w:rPr>
                <w:rFonts w:ascii="Times New Roman" w:eastAsia="Calibri" w:hAnsi="Times New Roman"/>
                <w:b/>
                <w:color w:val="auto"/>
                <w:szCs w:val="22"/>
                <w:lang w:eastAsia="en-US"/>
              </w:rPr>
            </w:pPr>
            <w:r w:rsidRPr="001228C3">
              <w:rPr>
                <w:rFonts w:ascii="Times New Roman" w:eastAsia="Calibri" w:hAnsi="Times New Roman"/>
                <w:b/>
                <w:color w:val="auto"/>
                <w:szCs w:val="22"/>
                <w:lang w:eastAsia="en-US"/>
              </w:rPr>
              <w:t>ОК, ПК</w:t>
            </w:r>
          </w:p>
        </w:tc>
        <w:tc>
          <w:tcPr>
            <w:tcW w:w="3260" w:type="dxa"/>
            <w:tcBorders>
              <w:top w:val="single" w:sz="4" w:space="0" w:color="auto"/>
              <w:left w:val="single" w:sz="4" w:space="0" w:color="auto"/>
              <w:right w:val="single" w:sz="4" w:space="0" w:color="auto"/>
            </w:tcBorders>
            <w:vAlign w:val="center"/>
          </w:tcPr>
          <w:p w14:paraId="3105A957" w14:textId="77777777" w:rsidR="00386978" w:rsidRPr="001228C3" w:rsidRDefault="00386978" w:rsidP="00386978">
            <w:pPr>
              <w:jc w:val="center"/>
              <w:rPr>
                <w:rFonts w:ascii="Times New Roman" w:eastAsia="Calibri" w:hAnsi="Times New Roman"/>
                <w:b/>
                <w:color w:val="auto"/>
                <w:szCs w:val="22"/>
                <w:lang w:eastAsia="en-US"/>
              </w:rPr>
            </w:pPr>
            <w:r w:rsidRPr="001228C3">
              <w:rPr>
                <w:rFonts w:ascii="Times New Roman" w:eastAsia="Calibri" w:hAnsi="Times New Roman"/>
                <w:b/>
                <w:color w:val="auto"/>
                <w:szCs w:val="22"/>
                <w:lang w:eastAsia="en-US"/>
              </w:rPr>
              <w:t>Уметь</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413E2E85" w14:textId="77777777" w:rsidR="00386978" w:rsidRPr="001228C3" w:rsidRDefault="00386978" w:rsidP="00386978">
            <w:pPr>
              <w:jc w:val="center"/>
              <w:rPr>
                <w:rFonts w:ascii="Times New Roman" w:eastAsia="Calibri" w:hAnsi="Times New Roman"/>
                <w:b/>
                <w:i/>
                <w:color w:val="auto"/>
                <w:szCs w:val="22"/>
                <w:lang w:eastAsia="en-US"/>
              </w:rPr>
            </w:pPr>
            <w:r w:rsidRPr="001228C3">
              <w:rPr>
                <w:rFonts w:ascii="Times New Roman" w:eastAsia="Calibri" w:hAnsi="Times New Roman"/>
                <w:b/>
                <w:color w:val="auto"/>
                <w:szCs w:val="22"/>
                <w:lang w:eastAsia="en-US"/>
              </w:rPr>
              <w:t>Знать</w:t>
            </w:r>
          </w:p>
        </w:tc>
        <w:tc>
          <w:tcPr>
            <w:tcW w:w="2126" w:type="dxa"/>
            <w:tcBorders>
              <w:top w:val="single" w:sz="4" w:space="0" w:color="auto"/>
              <w:left w:val="single" w:sz="4" w:space="0" w:color="auto"/>
              <w:bottom w:val="single" w:sz="4" w:space="0" w:color="auto"/>
              <w:right w:val="single" w:sz="4" w:space="0" w:color="auto"/>
            </w:tcBorders>
            <w:vAlign w:val="center"/>
          </w:tcPr>
          <w:p w14:paraId="7963FC36" w14:textId="77777777" w:rsidR="00EC5A3E" w:rsidRPr="001228C3" w:rsidRDefault="00386978" w:rsidP="00386978">
            <w:pPr>
              <w:jc w:val="center"/>
              <w:rPr>
                <w:rFonts w:ascii="Times New Roman" w:eastAsia="Calibri" w:hAnsi="Times New Roman"/>
                <w:b/>
                <w:color w:val="auto"/>
                <w:szCs w:val="22"/>
                <w:lang w:eastAsia="en-US"/>
              </w:rPr>
            </w:pPr>
            <w:r w:rsidRPr="001228C3">
              <w:rPr>
                <w:rFonts w:ascii="Times New Roman" w:eastAsia="Calibri" w:hAnsi="Times New Roman"/>
                <w:b/>
                <w:color w:val="auto"/>
                <w:szCs w:val="22"/>
                <w:lang w:eastAsia="en-US"/>
              </w:rPr>
              <w:t xml:space="preserve">Владеть </w:t>
            </w:r>
          </w:p>
          <w:p w14:paraId="7F5DFE31" w14:textId="20370267" w:rsidR="00386978" w:rsidRPr="001228C3" w:rsidRDefault="00386978" w:rsidP="00386978">
            <w:pPr>
              <w:jc w:val="center"/>
              <w:rPr>
                <w:rFonts w:ascii="Times New Roman" w:eastAsia="Calibri" w:hAnsi="Times New Roman"/>
                <w:b/>
                <w:color w:val="auto"/>
                <w:szCs w:val="22"/>
                <w:lang w:eastAsia="en-US"/>
              </w:rPr>
            </w:pPr>
            <w:r w:rsidRPr="001228C3">
              <w:rPr>
                <w:rFonts w:ascii="Times New Roman" w:eastAsia="Calibri" w:hAnsi="Times New Roman"/>
                <w:b/>
                <w:color w:val="auto"/>
                <w:szCs w:val="22"/>
                <w:lang w:eastAsia="en-US"/>
              </w:rPr>
              <w:t>навыками</w:t>
            </w:r>
          </w:p>
        </w:tc>
      </w:tr>
      <w:tr w:rsidR="001228C3" w:rsidRPr="00A45DD4" w14:paraId="62D8EA75" w14:textId="53EDA306" w:rsidTr="00FA5618">
        <w:tc>
          <w:tcPr>
            <w:tcW w:w="1271" w:type="dxa"/>
            <w:tcBorders>
              <w:top w:val="single" w:sz="4" w:space="0" w:color="auto"/>
              <w:left w:val="single" w:sz="4" w:space="0" w:color="auto"/>
              <w:bottom w:val="single" w:sz="4" w:space="0" w:color="auto"/>
              <w:right w:val="single" w:sz="4" w:space="0" w:color="auto"/>
            </w:tcBorders>
          </w:tcPr>
          <w:p w14:paraId="471A7A36" w14:textId="77777777" w:rsidR="00386978" w:rsidRPr="001228C3" w:rsidRDefault="00386978" w:rsidP="00A45DD4">
            <w:pPr>
              <w:rPr>
                <w:rFonts w:ascii="Times New Roman" w:eastAsia="Batang" w:hAnsi="Times New Roman"/>
                <w:color w:val="auto"/>
                <w:szCs w:val="22"/>
                <w:lang w:eastAsia="en-US"/>
              </w:rPr>
            </w:pPr>
            <w:r w:rsidRPr="001228C3">
              <w:rPr>
                <w:rFonts w:ascii="Times New Roman" w:eastAsia="Batang" w:hAnsi="Times New Roman"/>
                <w:color w:val="auto"/>
                <w:szCs w:val="22"/>
                <w:lang w:eastAsia="en-US"/>
              </w:rPr>
              <w:t>ОК 01</w:t>
            </w:r>
          </w:p>
          <w:p w14:paraId="5DCF4FAB" w14:textId="77777777" w:rsidR="00386978" w:rsidRPr="001228C3" w:rsidRDefault="00386978" w:rsidP="00A45DD4">
            <w:pPr>
              <w:rPr>
                <w:rFonts w:ascii="Times New Roman" w:eastAsia="Calibri" w:hAnsi="Times New Roman"/>
                <w:bCs/>
                <w:color w:val="auto"/>
                <w:szCs w:val="22"/>
                <w:lang w:eastAsia="en-US"/>
              </w:rPr>
            </w:pPr>
            <w:r w:rsidRPr="001228C3">
              <w:rPr>
                <w:rFonts w:ascii="Times New Roman" w:eastAsia="Calibri" w:hAnsi="Times New Roman"/>
                <w:bCs/>
                <w:color w:val="auto"/>
                <w:szCs w:val="22"/>
                <w:lang w:eastAsia="en-US"/>
              </w:rPr>
              <w:t>ОК 04</w:t>
            </w:r>
          </w:p>
          <w:p w14:paraId="4DE6A9B2" w14:textId="77777777" w:rsidR="00386978" w:rsidRPr="001228C3" w:rsidRDefault="00386978" w:rsidP="00A45DD4">
            <w:pPr>
              <w:suppressAutoHyphens/>
              <w:rPr>
                <w:rFonts w:ascii="Times New Roman" w:eastAsia="Calibri" w:hAnsi="Times New Roman"/>
                <w:bCs/>
                <w:color w:val="auto"/>
                <w:szCs w:val="22"/>
                <w:lang w:eastAsia="en-US"/>
              </w:rPr>
            </w:pPr>
            <w:r w:rsidRPr="001228C3">
              <w:rPr>
                <w:rFonts w:ascii="Times New Roman" w:eastAsia="Calibri" w:hAnsi="Times New Roman"/>
                <w:bCs/>
                <w:color w:val="auto"/>
                <w:szCs w:val="22"/>
                <w:lang w:eastAsia="en-US"/>
              </w:rPr>
              <w:t>ОК 09</w:t>
            </w:r>
          </w:p>
          <w:p w14:paraId="6316A39A" w14:textId="1C9DB34E" w:rsidR="00EC5A3E" w:rsidRPr="001228C3" w:rsidRDefault="00EC5A3E" w:rsidP="00A45DD4">
            <w:pPr>
              <w:suppressAutoHyphens/>
              <w:rPr>
                <w:rFonts w:ascii="Times New Roman" w:eastAsia="Calibri" w:hAnsi="Times New Roman"/>
                <w:bCs/>
                <w:color w:val="auto"/>
                <w:szCs w:val="22"/>
                <w:lang w:eastAsia="en-US"/>
              </w:rPr>
            </w:pPr>
            <w:r w:rsidRPr="001228C3">
              <w:rPr>
                <w:rFonts w:ascii="Times New Roman" w:eastAsia="Calibri" w:hAnsi="Times New Roman"/>
                <w:bCs/>
                <w:color w:val="auto"/>
                <w:szCs w:val="22"/>
                <w:lang w:eastAsia="en-US"/>
              </w:rPr>
              <w:t>ПК 3.1.</w:t>
            </w:r>
          </w:p>
          <w:p w14:paraId="6C88863F" w14:textId="079AD23C" w:rsidR="00EC5A3E" w:rsidRPr="001228C3" w:rsidRDefault="00EC5A3E" w:rsidP="00A45DD4">
            <w:pPr>
              <w:suppressAutoHyphens/>
              <w:rPr>
                <w:rFonts w:ascii="Times New Roman" w:eastAsia="Calibri" w:hAnsi="Times New Roman"/>
                <w:bCs/>
                <w:color w:val="auto"/>
                <w:szCs w:val="22"/>
                <w:lang w:eastAsia="en-US"/>
              </w:rPr>
            </w:pPr>
            <w:r w:rsidRPr="001228C3">
              <w:rPr>
                <w:rFonts w:ascii="Times New Roman" w:eastAsia="Calibri" w:hAnsi="Times New Roman"/>
                <w:bCs/>
                <w:color w:val="auto"/>
                <w:szCs w:val="22"/>
                <w:lang w:eastAsia="en-US"/>
              </w:rPr>
              <w:t>ПК 3.2.</w:t>
            </w:r>
          </w:p>
          <w:p w14:paraId="75303C18" w14:textId="1B92D83A" w:rsidR="00EC5A3E" w:rsidRPr="001228C3" w:rsidRDefault="00EC5A3E" w:rsidP="00A45DD4">
            <w:pPr>
              <w:suppressAutoHyphens/>
              <w:rPr>
                <w:rFonts w:ascii="Times New Roman" w:eastAsia="Calibri" w:hAnsi="Times New Roman"/>
                <w:bCs/>
                <w:color w:val="auto"/>
                <w:szCs w:val="22"/>
                <w:lang w:eastAsia="en-US"/>
              </w:rPr>
            </w:pPr>
            <w:r w:rsidRPr="001228C3">
              <w:rPr>
                <w:rFonts w:ascii="Times New Roman" w:eastAsia="Calibri" w:hAnsi="Times New Roman"/>
                <w:bCs/>
                <w:color w:val="auto"/>
                <w:szCs w:val="22"/>
                <w:lang w:eastAsia="en-US"/>
              </w:rPr>
              <w:t>ПК 4.4.</w:t>
            </w:r>
          </w:p>
        </w:tc>
        <w:tc>
          <w:tcPr>
            <w:tcW w:w="3260" w:type="dxa"/>
            <w:tcBorders>
              <w:top w:val="single" w:sz="4" w:space="0" w:color="auto"/>
              <w:left w:val="single" w:sz="4" w:space="0" w:color="auto"/>
              <w:right w:val="single" w:sz="4" w:space="0" w:color="auto"/>
            </w:tcBorders>
          </w:tcPr>
          <w:p w14:paraId="567E50EA" w14:textId="5458C4E0" w:rsidR="00386978" w:rsidRPr="001228C3" w:rsidRDefault="00386978" w:rsidP="00A45DD4">
            <w:pPr>
              <w:rPr>
                <w:rFonts w:ascii="Times New Roman" w:eastAsia="Batang" w:hAnsi="Times New Roman" w:cs="Batang"/>
                <w:iCs/>
                <w:color w:val="auto"/>
                <w:szCs w:val="22"/>
                <w:lang w:eastAsia="en-US"/>
              </w:rPr>
            </w:pPr>
            <w:r w:rsidRPr="001228C3">
              <w:rPr>
                <w:rFonts w:ascii="Times New Roman" w:eastAsia="Batang" w:hAnsi="Times New Roman" w:cs="Batang"/>
                <w:iCs/>
                <w:color w:val="auto"/>
                <w:szCs w:val="22"/>
                <w:lang w:eastAsia="en-US"/>
              </w:rPr>
              <w:t>- определять задачи для поиска информации;</w:t>
            </w:r>
          </w:p>
          <w:p w14:paraId="46F305F0" w14:textId="0E8B0723" w:rsidR="00386978" w:rsidRPr="001228C3" w:rsidRDefault="00386978" w:rsidP="00A45DD4">
            <w:pPr>
              <w:rPr>
                <w:rFonts w:ascii="Times New Roman" w:eastAsia="Batang" w:hAnsi="Times New Roman" w:cs="Batang"/>
                <w:iCs/>
                <w:color w:val="auto"/>
                <w:szCs w:val="22"/>
                <w:lang w:eastAsia="en-US"/>
              </w:rPr>
            </w:pPr>
            <w:r w:rsidRPr="001228C3">
              <w:rPr>
                <w:rFonts w:ascii="Times New Roman" w:eastAsia="Batang" w:hAnsi="Times New Roman" w:cs="Batang"/>
                <w:iCs/>
                <w:color w:val="auto"/>
                <w:szCs w:val="22"/>
                <w:lang w:eastAsia="en-US"/>
              </w:rPr>
              <w:t>- определять необходимые источники информации;</w:t>
            </w:r>
          </w:p>
          <w:p w14:paraId="7437955C" w14:textId="11112A80" w:rsidR="00386978" w:rsidRPr="001228C3" w:rsidRDefault="00386978" w:rsidP="00A45DD4">
            <w:pPr>
              <w:rPr>
                <w:rFonts w:ascii="Times New Roman" w:eastAsia="Batang" w:hAnsi="Times New Roman" w:cs="Batang"/>
                <w:iCs/>
                <w:color w:val="auto"/>
                <w:szCs w:val="22"/>
                <w:lang w:eastAsia="en-US"/>
              </w:rPr>
            </w:pPr>
            <w:r w:rsidRPr="001228C3">
              <w:rPr>
                <w:rFonts w:ascii="Times New Roman" w:eastAsia="Batang" w:hAnsi="Times New Roman" w:cs="Batang"/>
                <w:iCs/>
                <w:color w:val="auto"/>
                <w:szCs w:val="22"/>
                <w:lang w:eastAsia="en-US"/>
              </w:rPr>
              <w:t xml:space="preserve"> -планировать процесс поиска; структурировать получаемую информацию;</w:t>
            </w:r>
          </w:p>
          <w:p w14:paraId="1369EE13" w14:textId="6C5DEFC8" w:rsidR="00386978" w:rsidRPr="001228C3" w:rsidRDefault="00386978" w:rsidP="00A45DD4">
            <w:pPr>
              <w:rPr>
                <w:rFonts w:ascii="Times New Roman" w:eastAsia="Batang" w:hAnsi="Times New Roman" w:cs="Batang"/>
                <w:iCs/>
                <w:color w:val="auto"/>
                <w:szCs w:val="22"/>
                <w:lang w:eastAsia="en-US"/>
              </w:rPr>
            </w:pPr>
            <w:r w:rsidRPr="001228C3">
              <w:rPr>
                <w:rFonts w:ascii="Times New Roman" w:eastAsia="Batang" w:hAnsi="Times New Roman" w:cs="Batang"/>
                <w:iCs/>
                <w:color w:val="auto"/>
                <w:szCs w:val="22"/>
                <w:lang w:eastAsia="en-US"/>
              </w:rPr>
              <w:t>- выделять наиболее значимое в перечне информации;</w:t>
            </w:r>
          </w:p>
          <w:p w14:paraId="61DF07EC" w14:textId="765DBFC7" w:rsidR="00386978" w:rsidRPr="001228C3" w:rsidRDefault="00386978" w:rsidP="00A45DD4">
            <w:pPr>
              <w:rPr>
                <w:rFonts w:ascii="Times New Roman" w:eastAsia="Batang" w:hAnsi="Times New Roman" w:cs="Batang"/>
                <w:iCs/>
                <w:color w:val="auto"/>
                <w:szCs w:val="22"/>
                <w:lang w:eastAsia="en-US"/>
              </w:rPr>
            </w:pPr>
            <w:r w:rsidRPr="001228C3">
              <w:rPr>
                <w:rFonts w:ascii="Times New Roman" w:eastAsia="Batang" w:hAnsi="Times New Roman" w:cs="Batang"/>
                <w:iCs/>
                <w:color w:val="auto"/>
                <w:szCs w:val="22"/>
                <w:lang w:eastAsia="en-US"/>
              </w:rPr>
              <w:t>- оценивать практическую значимость результатов поиска;</w:t>
            </w:r>
          </w:p>
          <w:p w14:paraId="443FCB57" w14:textId="704CBD33" w:rsidR="00386978" w:rsidRPr="001228C3" w:rsidRDefault="00386978" w:rsidP="00A45DD4">
            <w:pPr>
              <w:rPr>
                <w:rFonts w:ascii="Times New Roman" w:eastAsia="Batang" w:hAnsi="Times New Roman" w:cs="Batang"/>
                <w:iCs/>
                <w:color w:val="auto"/>
                <w:szCs w:val="22"/>
                <w:lang w:eastAsia="en-US"/>
              </w:rPr>
            </w:pPr>
            <w:r w:rsidRPr="001228C3">
              <w:rPr>
                <w:rFonts w:ascii="Times New Roman" w:eastAsia="Batang" w:hAnsi="Times New Roman" w:cs="Batang"/>
                <w:iCs/>
                <w:color w:val="auto"/>
                <w:szCs w:val="22"/>
                <w:lang w:eastAsia="en-US"/>
              </w:rPr>
              <w:t>- оформлять результаты поиска, применять средства информационных технологий для решения профессиональных задач;</w:t>
            </w:r>
          </w:p>
          <w:p w14:paraId="5E68A3F1" w14:textId="0EDE85AD" w:rsidR="00386978" w:rsidRPr="001228C3" w:rsidRDefault="00386978" w:rsidP="00A45DD4">
            <w:pPr>
              <w:rPr>
                <w:rFonts w:ascii="Times New Roman" w:eastAsia="Batang" w:hAnsi="Times New Roman" w:cs="Batang"/>
                <w:iCs/>
                <w:color w:val="auto"/>
                <w:szCs w:val="22"/>
                <w:lang w:eastAsia="en-US"/>
              </w:rPr>
            </w:pPr>
            <w:r w:rsidRPr="001228C3">
              <w:rPr>
                <w:rFonts w:ascii="Times New Roman" w:eastAsia="Batang" w:hAnsi="Times New Roman" w:cs="Batang"/>
                <w:iCs/>
                <w:color w:val="auto"/>
                <w:szCs w:val="22"/>
                <w:lang w:eastAsia="en-US"/>
              </w:rPr>
              <w:t>- использовать различные цифровые средства для решения профессиональных задач;</w:t>
            </w:r>
          </w:p>
          <w:p w14:paraId="6F663E7F" w14:textId="1C36B5C4" w:rsidR="00386978" w:rsidRPr="001228C3" w:rsidRDefault="00386978" w:rsidP="00A45DD4">
            <w:pPr>
              <w:rPr>
                <w:rFonts w:ascii="Times New Roman" w:eastAsia="Batang" w:hAnsi="Times New Roman" w:cs="Batang"/>
                <w:iCs/>
                <w:color w:val="auto"/>
                <w:szCs w:val="22"/>
                <w:lang w:eastAsia="en-US"/>
              </w:rPr>
            </w:pPr>
            <w:r w:rsidRPr="001228C3">
              <w:rPr>
                <w:rFonts w:ascii="Times New Roman" w:eastAsia="Batang" w:hAnsi="Times New Roman" w:cs="Batang"/>
                <w:iCs/>
                <w:color w:val="auto"/>
                <w:szCs w:val="22"/>
                <w:lang w:eastAsia="en-US"/>
              </w:rPr>
              <w:t xml:space="preserve">- определять актуальность нормативно-правовой документации в профессиональной деятельности; </w:t>
            </w:r>
          </w:p>
          <w:p w14:paraId="40788832" w14:textId="7C0D88A3" w:rsidR="00386978" w:rsidRPr="001228C3" w:rsidRDefault="00386978" w:rsidP="00A45DD4">
            <w:pPr>
              <w:rPr>
                <w:rFonts w:ascii="Times New Roman" w:eastAsia="Batang" w:hAnsi="Times New Roman" w:cs="Batang"/>
                <w:iCs/>
                <w:color w:val="auto"/>
                <w:szCs w:val="22"/>
                <w:lang w:eastAsia="en-US"/>
              </w:rPr>
            </w:pPr>
            <w:r w:rsidRPr="001228C3">
              <w:rPr>
                <w:rFonts w:ascii="Times New Roman" w:eastAsia="Batang" w:hAnsi="Times New Roman" w:cs="Batang"/>
                <w:iCs/>
                <w:color w:val="auto"/>
                <w:szCs w:val="22"/>
                <w:lang w:eastAsia="en-US"/>
              </w:rPr>
              <w:t>- применять современную научную профессиональную терминологию;</w:t>
            </w:r>
          </w:p>
          <w:p w14:paraId="6B0DBBF4" w14:textId="62B67FF1" w:rsidR="00386978" w:rsidRPr="001228C3" w:rsidRDefault="00386978" w:rsidP="00A45DD4">
            <w:pPr>
              <w:rPr>
                <w:rFonts w:ascii="Times New Roman" w:eastAsia="Batang" w:hAnsi="Times New Roman" w:cs="Batang"/>
                <w:iCs/>
                <w:color w:val="auto"/>
                <w:szCs w:val="22"/>
                <w:lang w:eastAsia="en-US"/>
              </w:rPr>
            </w:pPr>
            <w:r w:rsidRPr="001228C3">
              <w:rPr>
                <w:rFonts w:ascii="Times New Roman" w:eastAsia="Batang" w:hAnsi="Times New Roman" w:cs="Batang"/>
                <w:iCs/>
                <w:color w:val="auto"/>
                <w:szCs w:val="22"/>
                <w:lang w:eastAsia="en-US"/>
              </w:rPr>
              <w:t xml:space="preserve">- понимать общий смысл четко произнесенных высказываний на известные темы (профессиональные и бытовые), </w:t>
            </w:r>
            <w:r w:rsidRPr="001228C3">
              <w:rPr>
                <w:rFonts w:ascii="Times New Roman" w:eastAsia="Batang" w:hAnsi="Times New Roman" w:cs="Batang"/>
                <w:iCs/>
                <w:color w:val="auto"/>
                <w:szCs w:val="22"/>
                <w:lang w:eastAsia="en-US"/>
              </w:rPr>
              <w:lastRenderedPageBreak/>
              <w:t>понимать тексты на базовые профессиональные темы;</w:t>
            </w:r>
          </w:p>
          <w:p w14:paraId="08F07F06" w14:textId="26EBD2FF" w:rsidR="00386978" w:rsidRPr="001228C3" w:rsidRDefault="00386978" w:rsidP="00A45DD4">
            <w:pPr>
              <w:rPr>
                <w:rFonts w:ascii="Times New Roman" w:eastAsia="Batang" w:hAnsi="Times New Roman" w:cs="Batang"/>
                <w:iCs/>
                <w:color w:val="auto"/>
                <w:szCs w:val="22"/>
                <w:lang w:eastAsia="en-US"/>
              </w:rPr>
            </w:pPr>
            <w:r w:rsidRPr="001228C3">
              <w:rPr>
                <w:rFonts w:ascii="Times New Roman" w:eastAsia="Batang" w:hAnsi="Times New Roman" w:cs="Batang"/>
                <w:iCs/>
                <w:color w:val="auto"/>
                <w:szCs w:val="22"/>
                <w:lang w:eastAsia="en-US"/>
              </w:rPr>
              <w:t>- участвовать в диалогах на знакомые общие и профессиональные темы;</w:t>
            </w:r>
          </w:p>
          <w:p w14:paraId="0D45B491" w14:textId="0629A686" w:rsidR="00386978" w:rsidRPr="001228C3" w:rsidRDefault="00386978" w:rsidP="00A45DD4">
            <w:pPr>
              <w:rPr>
                <w:rFonts w:ascii="Times New Roman" w:eastAsia="Batang" w:hAnsi="Times New Roman" w:cs="Batang"/>
                <w:iCs/>
                <w:color w:val="auto"/>
                <w:szCs w:val="22"/>
                <w:lang w:eastAsia="en-US"/>
              </w:rPr>
            </w:pPr>
            <w:r w:rsidRPr="001228C3">
              <w:rPr>
                <w:rFonts w:ascii="Times New Roman" w:eastAsia="Batang" w:hAnsi="Times New Roman" w:cs="Batang"/>
                <w:iCs/>
                <w:color w:val="auto"/>
                <w:szCs w:val="22"/>
                <w:lang w:eastAsia="en-US"/>
              </w:rPr>
              <w:t xml:space="preserve">- кратко обосновывать и объяснять свои действия (текущие и планируемые); </w:t>
            </w:r>
          </w:p>
          <w:p w14:paraId="462CD8AC" w14:textId="40F7AFE3" w:rsidR="00386978" w:rsidRPr="001228C3" w:rsidRDefault="00EC5A3E" w:rsidP="00A45DD4">
            <w:pPr>
              <w:rPr>
                <w:rFonts w:ascii="Times New Roman" w:eastAsia="Batang" w:hAnsi="Times New Roman" w:cs="Batang"/>
                <w:iCs/>
                <w:color w:val="auto"/>
                <w:szCs w:val="22"/>
                <w:lang w:eastAsia="en-US"/>
              </w:rPr>
            </w:pPr>
            <w:r w:rsidRPr="001228C3">
              <w:rPr>
                <w:rFonts w:ascii="Times New Roman" w:eastAsia="Batang" w:hAnsi="Times New Roman" w:cs="Batang"/>
                <w:iCs/>
                <w:color w:val="auto"/>
                <w:szCs w:val="22"/>
                <w:lang w:eastAsia="en-US"/>
              </w:rPr>
              <w:t>- снимать показания и пользоваться электроизмерительными приборами и приспособлениями;</w:t>
            </w:r>
          </w:p>
          <w:p w14:paraId="374B7B03" w14:textId="77777777" w:rsidR="00386978" w:rsidRPr="001228C3" w:rsidRDefault="00EC5A3E" w:rsidP="00A45DD4">
            <w:pPr>
              <w:rPr>
                <w:rFonts w:ascii="Times New Roman" w:eastAsia="Calibri" w:hAnsi="Times New Roman"/>
                <w:bCs/>
                <w:color w:val="auto"/>
                <w:szCs w:val="22"/>
                <w:lang w:eastAsia="en-US"/>
              </w:rPr>
            </w:pPr>
            <w:r w:rsidRPr="001228C3">
              <w:rPr>
                <w:rFonts w:ascii="Times New Roman" w:eastAsia="Calibri" w:hAnsi="Times New Roman"/>
                <w:bCs/>
                <w:color w:val="auto"/>
                <w:szCs w:val="22"/>
                <w:lang w:eastAsia="en-US"/>
              </w:rPr>
              <w:t>- настраивать электронные устройства и систем;</w:t>
            </w:r>
          </w:p>
          <w:p w14:paraId="41810897" w14:textId="79B9AAE6" w:rsidR="00EC5A3E" w:rsidRPr="001228C3" w:rsidRDefault="00EC5A3E" w:rsidP="00A45DD4">
            <w:pPr>
              <w:rPr>
                <w:rFonts w:ascii="Times New Roman" w:eastAsia="Calibri" w:hAnsi="Times New Roman"/>
                <w:bCs/>
                <w:color w:val="auto"/>
                <w:szCs w:val="22"/>
                <w:lang w:eastAsia="en-US"/>
              </w:rPr>
            </w:pPr>
            <w:r w:rsidRPr="001228C3">
              <w:rPr>
                <w:rFonts w:ascii="Times New Roman" w:eastAsia="Calibri" w:hAnsi="Times New Roman"/>
                <w:bCs/>
                <w:color w:val="auto"/>
                <w:szCs w:val="22"/>
                <w:lang w:eastAsia="en-US"/>
              </w:rPr>
              <w:t xml:space="preserve">- производить поверку, настройку приборов, читать </w:t>
            </w:r>
            <w:r w:rsidR="001228C3" w:rsidRPr="001228C3">
              <w:rPr>
                <w:rFonts w:ascii="Times New Roman" w:eastAsia="Calibri" w:hAnsi="Times New Roman"/>
                <w:bCs/>
                <w:color w:val="auto"/>
                <w:szCs w:val="22"/>
                <w:lang w:eastAsia="en-US"/>
              </w:rPr>
              <w:t>п</w:t>
            </w:r>
            <w:r w:rsidRPr="001228C3">
              <w:rPr>
                <w:rFonts w:ascii="Times New Roman" w:eastAsia="Calibri" w:hAnsi="Times New Roman"/>
                <w:bCs/>
                <w:color w:val="auto"/>
                <w:szCs w:val="22"/>
                <w:lang w:eastAsia="en-US"/>
              </w:rPr>
              <w:t>ринципиальные, электрические и монтажные схемы.</w:t>
            </w:r>
          </w:p>
        </w:tc>
        <w:tc>
          <w:tcPr>
            <w:tcW w:w="2977" w:type="dxa"/>
            <w:tcBorders>
              <w:top w:val="single" w:sz="4" w:space="0" w:color="auto"/>
              <w:left w:val="single" w:sz="4" w:space="0" w:color="auto"/>
              <w:bottom w:val="single" w:sz="4" w:space="0" w:color="auto"/>
              <w:right w:val="single" w:sz="4" w:space="0" w:color="auto"/>
            </w:tcBorders>
          </w:tcPr>
          <w:p w14:paraId="0E3354FC" w14:textId="2C3EDF11" w:rsidR="00386978" w:rsidRPr="001228C3" w:rsidRDefault="00386978" w:rsidP="00A45DD4">
            <w:pPr>
              <w:rPr>
                <w:rFonts w:ascii="Times New Roman" w:eastAsia="Batang" w:hAnsi="Times New Roman" w:cs="Batang"/>
                <w:iCs/>
                <w:color w:val="auto"/>
                <w:szCs w:val="22"/>
                <w:lang w:eastAsia="en-US"/>
              </w:rPr>
            </w:pPr>
            <w:r w:rsidRPr="001228C3">
              <w:rPr>
                <w:rFonts w:ascii="Times New Roman" w:eastAsia="Batang" w:hAnsi="Times New Roman" w:cs="Batang"/>
                <w:iCs/>
                <w:color w:val="auto"/>
                <w:szCs w:val="22"/>
                <w:lang w:eastAsia="en-US"/>
              </w:rPr>
              <w:lastRenderedPageBreak/>
              <w:t>- приемы структурирования информации;</w:t>
            </w:r>
          </w:p>
          <w:p w14:paraId="62501000" w14:textId="66A08CB1" w:rsidR="00386978" w:rsidRPr="001228C3" w:rsidRDefault="00386978" w:rsidP="00A45DD4">
            <w:pPr>
              <w:rPr>
                <w:rFonts w:ascii="Times New Roman" w:eastAsia="Batang" w:hAnsi="Times New Roman" w:cs="Batang"/>
                <w:iCs/>
                <w:color w:val="auto"/>
                <w:szCs w:val="22"/>
                <w:lang w:eastAsia="en-US"/>
              </w:rPr>
            </w:pPr>
            <w:r w:rsidRPr="001228C3">
              <w:rPr>
                <w:rFonts w:ascii="Times New Roman" w:eastAsia="Batang" w:hAnsi="Times New Roman" w:cs="Batang"/>
                <w:iCs/>
                <w:color w:val="auto"/>
                <w:szCs w:val="22"/>
                <w:lang w:eastAsia="en-US"/>
              </w:rPr>
              <w:t>- формат оформления результатов поиска информации, современные средства и устройства информатизации;</w:t>
            </w:r>
          </w:p>
          <w:p w14:paraId="3482C2A4" w14:textId="11E8E8D2" w:rsidR="00386978" w:rsidRPr="001228C3" w:rsidRDefault="00386978" w:rsidP="00A45DD4">
            <w:pPr>
              <w:rPr>
                <w:rFonts w:ascii="Times New Roman" w:eastAsia="Batang" w:hAnsi="Times New Roman" w:cs="Batang"/>
                <w:iCs/>
                <w:color w:val="auto"/>
                <w:szCs w:val="22"/>
                <w:lang w:eastAsia="en-US"/>
              </w:rPr>
            </w:pPr>
            <w:r w:rsidRPr="001228C3">
              <w:rPr>
                <w:rFonts w:ascii="Times New Roman" w:eastAsia="Batang" w:hAnsi="Times New Roman" w:cs="Batang"/>
                <w:iCs/>
                <w:color w:val="auto"/>
                <w:szCs w:val="22"/>
                <w:lang w:eastAsia="en-US"/>
              </w:rPr>
              <w:t>- порядок их применения и программное обеспечение в профессиональной деятельности в том числе с использованием цифровых средств;</w:t>
            </w:r>
          </w:p>
          <w:p w14:paraId="1771E3F9" w14:textId="36E837EE" w:rsidR="00386978" w:rsidRPr="001228C3" w:rsidRDefault="00386978" w:rsidP="00A45DD4">
            <w:pPr>
              <w:rPr>
                <w:rFonts w:ascii="Times New Roman" w:eastAsia="Batang" w:hAnsi="Times New Roman" w:cs="Batang"/>
                <w:iCs/>
                <w:color w:val="auto"/>
                <w:szCs w:val="22"/>
                <w:lang w:eastAsia="en-US"/>
              </w:rPr>
            </w:pPr>
            <w:r w:rsidRPr="001228C3">
              <w:rPr>
                <w:rFonts w:ascii="Times New Roman" w:eastAsia="Batang" w:hAnsi="Times New Roman" w:cs="Batang"/>
                <w:iCs/>
                <w:color w:val="auto"/>
                <w:szCs w:val="22"/>
                <w:lang w:eastAsia="en-US"/>
              </w:rPr>
              <w:t>- современную научную и профессиональную терминологию;</w:t>
            </w:r>
          </w:p>
          <w:p w14:paraId="07438B7F" w14:textId="5411F9C0" w:rsidR="00386978" w:rsidRPr="001228C3" w:rsidRDefault="00386978" w:rsidP="00A45DD4">
            <w:pPr>
              <w:rPr>
                <w:rFonts w:ascii="Times New Roman" w:eastAsia="Batang" w:hAnsi="Times New Roman" w:cs="Batang"/>
                <w:iCs/>
                <w:color w:val="auto"/>
                <w:szCs w:val="22"/>
                <w:lang w:eastAsia="en-US"/>
              </w:rPr>
            </w:pPr>
            <w:r w:rsidRPr="001228C3">
              <w:rPr>
                <w:rFonts w:ascii="Times New Roman" w:eastAsia="Batang" w:hAnsi="Times New Roman" w:cs="Batang"/>
                <w:iCs/>
                <w:color w:val="auto"/>
                <w:szCs w:val="22"/>
                <w:lang w:eastAsia="en-US"/>
              </w:rPr>
              <w:t>- порядок выстраивания презентации;</w:t>
            </w:r>
          </w:p>
          <w:p w14:paraId="454B37EA" w14:textId="3DD74929" w:rsidR="00386978" w:rsidRPr="001228C3" w:rsidRDefault="00386978" w:rsidP="00A45DD4">
            <w:pPr>
              <w:rPr>
                <w:rFonts w:ascii="Times New Roman" w:eastAsia="Batang" w:hAnsi="Times New Roman" w:cs="Batang"/>
                <w:iCs/>
                <w:color w:val="auto"/>
                <w:szCs w:val="22"/>
                <w:lang w:eastAsia="en-US"/>
              </w:rPr>
            </w:pPr>
            <w:r w:rsidRPr="001228C3">
              <w:rPr>
                <w:rFonts w:ascii="Times New Roman" w:eastAsia="Batang" w:hAnsi="Times New Roman" w:cs="Batang"/>
                <w:iCs/>
                <w:color w:val="auto"/>
                <w:szCs w:val="22"/>
                <w:lang w:eastAsia="en-US"/>
              </w:rPr>
              <w:t>- правила построения простых и сложных предложений на профессиональные темы;</w:t>
            </w:r>
          </w:p>
          <w:p w14:paraId="71ACEF5C" w14:textId="436EAB10" w:rsidR="00386978" w:rsidRPr="001228C3" w:rsidRDefault="00386978" w:rsidP="00A45DD4">
            <w:pPr>
              <w:rPr>
                <w:rFonts w:ascii="Times New Roman" w:eastAsia="Batang" w:hAnsi="Times New Roman" w:cs="Batang"/>
                <w:iCs/>
                <w:color w:val="auto"/>
                <w:szCs w:val="22"/>
                <w:lang w:eastAsia="en-US"/>
              </w:rPr>
            </w:pPr>
            <w:r w:rsidRPr="001228C3">
              <w:rPr>
                <w:rFonts w:ascii="Times New Roman" w:eastAsia="Batang" w:hAnsi="Times New Roman" w:cs="Batang"/>
                <w:iCs/>
                <w:color w:val="auto"/>
                <w:szCs w:val="22"/>
                <w:lang w:eastAsia="en-US"/>
              </w:rPr>
              <w:t>- лексический минимум, относящийся к описанию предметов, средств и процессов профессиональной деятельности;</w:t>
            </w:r>
          </w:p>
          <w:p w14:paraId="6DA2D834" w14:textId="77777777" w:rsidR="00386978" w:rsidRPr="001228C3" w:rsidRDefault="00386978" w:rsidP="00A45DD4">
            <w:pPr>
              <w:rPr>
                <w:rFonts w:ascii="Times New Roman" w:eastAsia="Batang" w:hAnsi="Times New Roman" w:cs="Batang"/>
                <w:iCs/>
                <w:color w:val="auto"/>
                <w:szCs w:val="22"/>
                <w:lang w:eastAsia="en-US"/>
              </w:rPr>
            </w:pPr>
            <w:r w:rsidRPr="001228C3">
              <w:rPr>
                <w:rFonts w:ascii="Times New Roman" w:eastAsia="Batang" w:hAnsi="Times New Roman" w:cs="Batang"/>
                <w:iCs/>
                <w:color w:val="auto"/>
                <w:szCs w:val="22"/>
                <w:lang w:eastAsia="en-US"/>
              </w:rPr>
              <w:t>- правила чтения текстов профессиональной направленности;</w:t>
            </w:r>
          </w:p>
          <w:p w14:paraId="735C691F" w14:textId="77777777" w:rsidR="00EC5A3E" w:rsidRPr="001228C3" w:rsidRDefault="00EC5A3E" w:rsidP="00A45DD4">
            <w:pPr>
              <w:rPr>
                <w:rFonts w:ascii="Times New Roman" w:eastAsia="Calibri" w:hAnsi="Times New Roman"/>
                <w:bCs/>
                <w:iCs/>
                <w:color w:val="auto"/>
                <w:szCs w:val="22"/>
                <w:lang w:eastAsia="en-US"/>
              </w:rPr>
            </w:pPr>
            <w:r w:rsidRPr="001228C3">
              <w:rPr>
                <w:rFonts w:ascii="Times New Roman" w:eastAsia="Calibri" w:hAnsi="Times New Roman"/>
                <w:bCs/>
                <w:iCs/>
                <w:color w:val="auto"/>
                <w:szCs w:val="22"/>
                <w:lang w:eastAsia="en-US"/>
              </w:rPr>
              <w:lastRenderedPageBreak/>
              <w:t>- параметры электрических схем и единицы их измерения;</w:t>
            </w:r>
          </w:p>
          <w:p w14:paraId="668FFCB8" w14:textId="77777777" w:rsidR="00EC5A3E" w:rsidRPr="001228C3" w:rsidRDefault="00EC5A3E" w:rsidP="00A45DD4">
            <w:pPr>
              <w:rPr>
                <w:rFonts w:ascii="Times New Roman" w:eastAsia="Calibri" w:hAnsi="Times New Roman"/>
                <w:bCs/>
                <w:iCs/>
                <w:color w:val="auto"/>
                <w:szCs w:val="22"/>
                <w:lang w:eastAsia="en-US"/>
              </w:rPr>
            </w:pPr>
            <w:r w:rsidRPr="001228C3">
              <w:rPr>
                <w:rFonts w:ascii="Times New Roman" w:eastAsia="Calibri" w:hAnsi="Times New Roman"/>
                <w:bCs/>
                <w:iCs/>
                <w:color w:val="auto"/>
                <w:szCs w:val="22"/>
                <w:lang w:eastAsia="en-US"/>
              </w:rPr>
              <w:t>- принципы действия, устройство, основные характеристики электротехнических и электронных устройств и приборов;</w:t>
            </w:r>
          </w:p>
          <w:p w14:paraId="7530AB39" w14:textId="77777777" w:rsidR="00EC5A3E" w:rsidRPr="001228C3" w:rsidRDefault="00EC5A3E" w:rsidP="00A45DD4">
            <w:pPr>
              <w:rPr>
                <w:rFonts w:ascii="Times New Roman" w:eastAsia="Calibri" w:hAnsi="Times New Roman"/>
                <w:bCs/>
                <w:iCs/>
                <w:color w:val="auto"/>
                <w:szCs w:val="22"/>
                <w:lang w:eastAsia="en-US"/>
              </w:rPr>
            </w:pPr>
            <w:r w:rsidRPr="001228C3">
              <w:rPr>
                <w:rFonts w:ascii="Times New Roman" w:eastAsia="Calibri" w:hAnsi="Times New Roman"/>
                <w:bCs/>
                <w:iCs/>
                <w:color w:val="auto"/>
                <w:szCs w:val="22"/>
                <w:lang w:eastAsia="en-US"/>
              </w:rPr>
              <w:t>- технологий анализа функционирования датчиков физических величин, дискретных и аналоговых сигналов;</w:t>
            </w:r>
          </w:p>
          <w:p w14:paraId="2B1BC172" w14:textId="595C88AF" w:rsidR="00EC5A3E" w:rsidRPr="001228C3" w:rsidRDefault="00EC5A3E" w:rsidP="00A45DD4">
            <w:pPr>
              <w:rPr>
                <w:rFonts w:ascii="Times New Roman" w:eastAsia="Calibri" w:hAnsi="Times New Roman"/>
                <w:bCs/>
                <w:iCs/>
                <w:color w:val="auto"/>
                <w:szCs w:val="22"/>
                <w:lang w:eastAsia="en-US"/>
              </w:rPr>
            </w:pPr>
            <w:r w:rsidRPr="001228C3">
              <w:rPr>
                <w:rFonts w:ascii="Times New Roman" w:eastAsia="Calibri" w:hAnsi="Times New Roman"/>
                <w:bCs/>
                <w:iCs/>
                <w:color w:val="auto"/>
                <w:szCs w:val="22"/>
                <w:lang w:eastAsia="en-US"/>
              </w:rPr>
              <w:t>- контрольно-измерительных приборов для определения технического состояния узлов, агрегатов, блоков и модулей устройств и систем.</w:t>
            </w:r>
          </w:p>
        </w:tc>
        <w:tc>
          <w:tcPr>
            <w:tcW w:w="2126" w:type="dxa"/>
            <w:tcBorders>
              <w:top w:val="single" w:sz="4" w:space="0" w:color="auto"/>
              <w:left w:val="single" w:sz="4" w:space="0" w:color="auto"/>
              <w:bottom w:val="single" w:sz="4" w:space="0" w:color="auto"/>
              <w:right w:val="single" w:sz="4" w:space="0" w:color="auto"/>
            </w:tcBorders>
          </w:tcPr>
          <w:p w14:paraId="1D6D8968" w14:textId="77777777" w:rsidR="00EC5A3E" w:rsidRPr="001228C3" w:rsidRDefault="00EC5A3E" w:rsidP="00EC5A3E">
            <w:pPr>
              <w:rPr>
                <w:rFonts w:ascii="Times New Roman" w:eastAsia="Batang" w:hAnsi="Times New Roman" w:cs="Batang"/>
                <w:iCs/>
                <w:color w:val="auto"/>
                <w:szCs w:val="22"/>
                <w:lang w:eastAsia="en-US"/>
              </w:rPr>
            </w:pPr>
            <w:r w:rsidRPr="001228C3">
              <w:rPr>
                <w:rFonts w:ascii="Times New Roman" w:eastAsia="Batang" w:hAnsi="Times New Roman" w:cs="Batang"/>
                <w:iCs/>
                <w:color w:val="auto"/>
                <w:szCs w:val="22"/>
                <w:lang w:eastAsia="en-US"/>
              </w:rPr>
              <w:lastRenderedPageBreak/>
              <w:t xml:space="preserve">- подбора устройств электронной техники, электрических приборов и оборудования с определенными параметрами и характеристиками; </w:t>
            </w:r>
          </w:p>
          <w:p w14:paraId="4841E529" w14:textId="77777777" w:rsidR="00386978" w:rsidRPr="001228C3" w:rsidRDefault="00EC5A3E" w:rsidP="00EC5A3E">
            <w:pPr>
              <w:rPr>
                <w:rFonts w:ascii="Times New Roman" w:eastAsia="Batang" w:hAnsi="Times New Roman" w:cs="Batang"/>
                <w:iCs/>
                <w:color w:val="auto"/>
                <w:szCs w:val="22"/>
                <w:lang w:eastAsia="en-US"/>
              </w:rPr>
            </w:pPr>
            <w:r w:rsidRPr="001228C3">
              <w:rPr>
                <w:rFonts w:ascii="Times New Roman" w:eastAsia="Batang" w:hAnsi="Times New Roman" w:cs="Batang"/>
                <w:iCs/>
                <w:color w:val="auto"/>
                <w:szCs w:val="22"/>
                <w:lang w:eastAsia="en-US"/>
              </w:rPr>
              <w:t>- эксплуатации электрооборудования и механизмов технологических машин и аппаратов;</w:t>
            </w:r>
          </w:p>
          <w:p w14:paraId="5E93F585" w14:textId="713B3E6C" w:rsidR="00EC5A3E" w:rsidRPr="001228C3" w:rsidRDefault="00EC5A3E" w:rsidP="00EC5A3E">
            <w:pPr>
              <w:rPr>
                <w:rFonts w:ascii="Times New Roman" w:eastAsia="Batang" w:hAnsi="Times New Roman" w:cs="Batang"/>
                <w:iCs/>
                <w:color w:val="auto"/>
                <w:szCs w:val="22"/>
                <w:lang w:eastAsia="en-US"/>
              </w:rPr>
            </w:pPr>
            <w:r w:rsidRPr="001228C3">
              <w:rPr>
                <w:rFonts w:ascii="Times New Roman" w:eastAsia="Batang" w:hAnsi="Times New Roman" w:cs="Batang"/>
                <w:iCs/>
                <w:color w:val="auto"/>
                <w:szCs w:val="22"/>
                <w:lang w:eastAsia="en-US"/>
              </w:rPr>
              <w:t>- использования измерительной техники, различных приборов для контроля качества.</w:t>
            </w:r>
          </w:p>
        </w:tc>
      </w:tr>
    </w:tbl>
    <w:p w14:paraId="36A7859D" w14:textId="77777777" w:rsidR="00A45DD4" w:rsidRPr="00A45DD4" w:rsidRDefault="00A45DD4" w:rsidP="00A45DD4">
      <w:pPr>
        <w:ind w:firstLine="709"/>
        <w:rPr>
          <w:rFonts w:ascii="Times New Roman" w:eastAsia="Calibri" w:hAnsi="Times New Roman"/>
          <w:bCs/>
          <w:color w:val="auto"/>
          <w:sz w:val="24"/>
          <w:szCs w:val="24"/>
          <w:lang w:eastAsia="en-US"/>
        </w:rPr>
      </w:pPr>
    </w:p>
    <w:p w14:paraId="53BD9C38" w14:textId="77777777" w:rsidR="00A45DD4" w:rsidRPr="00A45DD4" w:rsidRDefault="00A45DD4" w:rsidP="00A45DD4">
      <w:pPr>
        <w:rPr>
          <w:rFonts w:ascii="Times New Roman" w:eastAsia="Segoe UI" w:hAnsi="Times New Roman"/>
          <w:b/>
          <w:bCs/>
          <w:caps/>
          <w:color w:val="auto"/>
          <w:kern w:val="32"/>
          <w:sz w:val="24"/>
          <w:szCs w:val="24"/>
          <w:lang w:val="x-none" w:eastAsia="x-none"/>
        </w:rPr>
      </w:pPr>
    </w:p>
    <w:p w14:paraId="2C1EF56C" w14:textId="77777777" w:rsidR="00A45DD4" w:rsidRPr="00A45DD4" w:rsidRDefault="00A45DD4" w:rsidP="00A45DD4">
      <w:pPr>
        <w:keepNext/>
        <w:spacing w:after="120"/>
        <w:jc w:val="center"/>
        <w:outlineLvl w:val="0"/>
        <w:rPr>
          <w:rFonts w:ascii="Times New Roman" w:eastAsia="Segoe UI" w:hAnsi="Times New Roman"/>
          <w:b/>
          <w:bCs/>
          <w:caps/>
          <w:color w:val="auto"/>
          <w:kern w:val="32"/>
          <w:sz w:val="24"/>
          <w:szCs w:val="24"/>
          <w:lang w:eastAsia="x-none"/>
        </w:rPr>
      </w:pPr>
      <w:r w:rsidRPr="00A45DD4">
        <w:rPr>
          <w:rFonts w:ascii="Times New Roman" w:eastAsia="Segoe UI" w:hAnsi="Times New Roman"/>
          <w:b/>
          <w:bCs/>
          <w:caps/>
          <w:color w:val="auto"/>
          <w:kern w:val="32"/>
          <w:sz w:val="24"/>
          <w:szCs w:val="24"/>
          <w:lang w:val="x-none" w:eastAsia="x-none"/>
        </w:rPr>
        <w:t xml:space="preserve">2. Структура и содержание </w:t>
      </w:r>
      <w:r w:rsidRPr="00A45DD4">
        <w:rPr>
          <w:rFonts w:ascii="Times New Roman" w:eastAsia="Segoe UI" w:hAnsi="Times New Roman"/>
          <w:b/>
          <w:bCs/>
          <w:caps/>
          <w:color w:val="auto"/>
          <w:kern w:val="32"/>
          <w:sz w:val="24"/>
          <w:szCs w:val="24"/>
          <w:lang w:eastAsia="x-none"/>
        </w:rPr>
        <w:t>ДИСЦИПЛИНЫ</w:t>
      </w:r>
    </w:p>
    <w:p w14:paraId="3ABA0B59" w14:textId="77777777" w:rsidR="00A45DD4" w:rsidRPr="00A45DD4" w:rsidRDefault="00A45DD4" w:rsidP="00A45DD4">
      <w:pPr>
        <w:spacing w:after="120" w:line="276" w:lineRule="auto"/>
        <w:ind w:firstLine="709"/>
        <w:outlineLvl w:val="1"/>
        <w:rPr>
          <w:rFonts w:ascii="Times New Roman" w:eastAsia="Segoe UI" w:hAnsi="Times New Roman"/>
          <w:b/>
          <w:bCs/>
          <w:color w:val="auto"/>
          <w:sz w:val="24"/>
          <w:szCs w:val="24"/>
        </w:rPr>
      </w:pPr>
      <w:r w:rsidRPr="00A45DD4">
        <w:rPr>
          <w:rFonts w:ascii="Times New Roman" w:eastAsia="Segoe UI" w:hAnsi="Times New Roman"/>
          <w:b/>
          <w:bCs/>
          <w:color w:val="auto"/>
          <w:sz w:val="24"/>
          <w:szCs w:val="24"/>
        </w:rPr>
        <w:t xml:space="preserve">2.1. Трудоемкость освоения дисциплины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739"/>
        <w:gridCol w:w="2303"/>
        <w:gridCol w:w="2449"/>
      </w:tblGrid>
      <w:tr w:rsidR="00A45DD4" w:rsidRPr="00A45DD4" w14:paraId="70D27A7B" w14:textId="77777777" w:rsidTr="006B6629">
        <w:trPr>
          <w:trHeight w:val="23"/>
        </w:trPr>
        <w:tc>
          <w:tcPr>
            <w:tcW w:w="2497" w:type="pct"/>
            <w:vAlign w:val="center"/>
          </w:tcPr>
          <w:p w14:paraId="0E522A61" w14:textId="77777777" w:rsidR="00A45DD4" w:rsidRPr="00A45DD4" w:rsidRDefault="00A45DD4" w:rsidP="00A45DD4">
            <w:pPr>
              <w:jc w:val="center"/>
              <w:rPr>
                <w:rFonts w:ascii="Times New Roman" w:eastAsia="Calibri" w:hAnsi="Times New Roman"/>
                <w:b/>
                <w:color w:val="auto"/>
                <w:sz w:val="24"/>
                <w:szCs w:val="22"/>
                <w:lang w:eastAsia="en-US"/>
              </w:rPr>
            </w:pPr>
            <w:r w:rsidRPr="00A45DD4">
              <w:rPr>
                <w:rFonts w:ascii="Times New Roman" w:eastAsia="Calibri" w:hAnsi="Times New Roman"/>
                <w:b/>
                <w:color w:val="auto"/>
                <w:sz w:val="24"/>
                <w:szCs w:val="22"/>
                <w:lang w:eastAsia="en-US"/>
              </w:rPr>
              <w:t>Наименование составных частей дисциплины</w:t>
            </w:r>
          </w:p>
        </w:tc>
        <w:tc>
          <w:tcPr>
            <w:tcW w:w="1213" w:type="pct"/>
            <w:vAlign w:val="center"/>
          </w:tcPr>
          <w:p w14:paraId="013084F0" w14:textId="77777777" w:rsidR="00A45DD4" w:rsidRPr="00A45DD4" w:rsidRDefault="00A45DD4" w:rsidP="00A45DD4">
            <w:pPr>
              <w:jc w:val="center"/>
              <w:rPr>
                <w:rFonts w:ascii="Times New Roman" w:eastAsia="Calibri" w:hAnsi="Times New Roman"/>
                <w:b/>
                <w:iCs/>
                <w:color w:val="auto"/>
                <w:sz w:val="24"/>
                <w:szCs w:val="22"/>
                <w:lang w:eastAsia="en-US"/>
              </w:rPr>
            </w:pPr>
            <w:r w:rsidRPr="00A45DD4">
              <w:rPr>
                <w:rFonts w:ascii="Times New Roman" w:eastAsia="Calibri" w:hAnsi="Times New Roman"/>
                <w:b/>
                <w:iCs/>
                <w:color w:val="auto"/>
                <w:sz w:val="24"/>
                <w:szCs w:val="22"/>
                <w:lang w:eastAsia="en-US"/>
              </w:rPr>
              <w:t>Объем в часах</w:t>
            </w:r>
          </w:p>
        </w:tc>
        <w:tc>
          <w:tcPr>
            <w:tcW w:w="1290" w:type="pct"/>
          </w:tcPr>
          <w:p w14:paraId="3D68996B" w14:textId="77777777" w:rsidR="00A45DD4" w:rsidRPr="00A45DD4" w:rsidRDefault="00A45DD4" w:rsidP="00A45DD4">
            <w:pPr>
              <w:jc w:val="center"/>
              <w:rPr>
                <w:rFonts w:ascii="Times New Roman" w:eastAsia="Calibri" w:hAnsi="Times New Roman"/>
                <w:b/>
                <w:iCs/>
                <w:color w:val="auto"/>
                <w:sz w:val="24"/>
                <w:szCs w:val="22"/>
                <w:lang w:eastAsia="en-US"/>
              </w:rPr>
            </w:pPr>
            <w:r w:rsidRPr="00A45DD4">
              <w:rPr>
                <w:rFonts w:ascii="Times New Roman" w:eastAsia="Calibri" w:hAnsi="Times New Roman"/>
                <w:b/>
                <w:color w:val="auto"/>
                <w:sz w:val="24"/>
                <w:szCs w:val="22"/>
                <w:lang w:eastAsia="en-US"/>
              </w:rPr>
              <w:t xml:space="preserve">В т.ч. в форме </w:t>
            </w:r>
            <w:proofErr w:type="spellStart"/>
            <w:r w:rsidRPr="00A45DD4">
              <w:rPr>
                <w:rFonts w:ascii="Times New Roman" w:eastAsia="Calibri" w:hAnsi="Times New Roman"/>
                <w:b/>
                <w:color w:val="auto"/>
                <w:sz w:val="24"/>
                <w:szCs w:val="22"/>
                <w:lang w:eastAsia="en-US"/>
              </w:rPr>
              <w:t>практ</w:t>
            </w:r>
            <w:proofErr w:type="spellEnd"/>
            <w:r w:rsidRPr="00A45DD4">
              <w:rPr>
                <w:rFonts w:ascii="Times New Roman" w:eastAsia="Calibri" w:hAnsi="Times New Roman"/>
                <w:b/>
                <w:color w:val="auto"/>
                <w:sz w:val="24"/>
                <w:szCs w:val="22"/>
                <w:lang w:eastAsia="en-US"/>
              </w:rPr>
              <w:t>. подготовки</w:t>
            </w:r>
          </w:p>
        </w:tc>
      </w:tr>
      <w:tr w:rsidR="00A45DD4" w:rsidRPr="00A45DD4" w14:paraId="39ED53F6" w14:textId="77777777" w:rsidTr="006B6629">
        <w:trPr>
          <w:trHeight w:val="23"/>
        </w:trPr>
        <w:tc>
          <w:tcPr>
            <w:tcW w:w="2497" w:type="pct"/>
            <w:vAlign w:val="center"/>
          </w:tcPr>
          <w:p w14:paraId="55B1B978" w14:textId="77777777" w:rsidR="00A45DD4" w:rsidRPr="00A45DD4" w:rsidRDefault="00A45DD4" w:rsidP="00A45DD4">
            <w:pPr>
              <w:jc w:val="both"/>
              <w:rPr>
                <w:rFonts w:ascii="Times New Roman" w:eastAsia="Calibri" w:hAnsi="Times New Roman"/>
                <w:bCs/>
                <w:color w:val="auto"/>
                <w:sz w:val="24"/>
                <w:szCs w:val="24"/>
                <w:lang w:eastAsia="en-US"/>
              </w:rPr>
            </w:pPr>
            <w:r w:rsidRPr="00A45DD4">
              <w:rPr>
                <w:rFonts w:ascii="Times New Roman" w:eastAsia="Calibri" w:hAnsi="Times New Roman"/>
                <w:bCs/>
                <w:color w:val="auto"/>
                <w:sz w:val="24"/>
                <w:szCs w:val="24"/>
                <w:lang w:eastAsia="en-US"/>
              </w:rPr>
              <w:t>Учебные занятия</w:t>
            </w:r>
          </w:p>
        </w:tc>
        <w:tc>
          <w:tcPr>
            <w:tcW w:w="1213" w:type="pct"/>
            <w:vAlign w:val="center"/>
          </w:tcPr>
          <w:p w14:paraId="1E2502F1" w14:textId="6E4C9A25" w:rsidR="00A45DD4" w:rsidRPr="00A45DD4" w:rsidRDefault="0061666D" w:rsidP="00A45DD4">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54</w:t>
            </w:r>
          </w:p>
        </w:tc>
        <w:tc>
          <w:tcPr>
            <w:tcW w:w="1290" w:type="pct"/>
            <w:vAlign w:val="center"/>
          </w:tcPr>
          <w:p w14:paraId="0CEEA2EF" w14:textId="397BC9B7" w:rsidR="00A45DD4" w:rsidRPr="00A45DD4" w:rsidRDefault="0061666D" w:rsidP="00A45DD4">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28</w:t>
            </w:r>
          </w:p>
        </w:tc>
      </w:tr>
      <w:tr w:rsidR="00A45DD4" w:rsidRPr="00A45DD4" w14:paraId="017B2DCB" w14:textId="77777777" w:rsidTr="006B6629">
        <w:trPr>
          <w:trHeight w:val="23"/>
        </w:trPr>
        <w:tc>
          <w:tcPr>
            <w:tcW w:w="2497" w:type="pct"/>
            <w:vAlign w:val="center"/>
          </w:tcPr>
          <w:p w14:paraId="60BAD37D" w14:textId="77777777" w:rsidR="00A45DD4" w:rsidRPr="00A45DD4" w:rsidRDefault="00A45DD4" w:rsidP="00A45DD4">
            <w:pPr>
              <w:jc w:val="both"/>
              <w:rPr>
                <w:rFonts w:ascii="Times New Roman" w:eastAsia="Calibri" w:hAnsi="Times New Roman"/>
                <w:bCs/>
                <w:color w:val="auto"/>
                <w:sz w:val="24"/>
                <w:szCs w:val="24"/>
                <w:lang w:eastAsia="en-US"/>
              </w:rPr>
            </w:pPr>
            <w:r w:rsidRPr="00A45DD4">
              <w:rPr>
                <w:rFonts w:ascii="Times New Roman" w:eastAsia="Calibri" w:hAnsi="Times New Roman"/>
                <w:bCs/>
                <w:color w:val="auto"/>
                <w:sz w:val="24"/>
                <w:szCs w:val="24"/>
                <w:lang w:eastAsia="en-US"/>
              </w:rPr>
              <w:t>Самостоятельная работа</w:t>
            </w:r>
          </w:p>
        </w:tc>
        <w:tc>
          <w:tcPr>
            <w:tcW w:w="1213" w:type="pct"/>
            <w:vAlign w:val="center"/>
          </w:tcPr>
          <w:p w14:paraId="7A505B6B" w14:textId="77777777" w:rsidR="00A45DD4" w:rsidRPr="00A45DD4" w:rsidRDefault="00A45DD4" w:rsidP="00A45DD4">
            <w:pPr>
              <w:jc w:val="center"/>
              <w:rPr>
                <w:rFonts w:ascii="Times New Roman" w:eastAsia="Calibri" w:hAnsi="Times New Roman"/>
                <w:bCs/>
                <w:color w:val="auto"/>
                <w:sz w:val="24"/>
                <w:szCs w:val="24"/>
                <w:lang w:eastAsia="en-US"/>
              </w:rPr>
            </w:pPr>
            <w:r w:rsidRPr="00A45DD4">
              <w:rPr>
                <w:rFonts w:ascii="Times New Roman" w:eastAsia="Calibri" w:hAnsi="Times New Roman"/>
                <w:bCs/>
                <w:color w:val="auto"/>
                <w:sz w:val="24"/>
                <w:szCs w:val="24"/>
                <w:lang w:eastAsia="en-US"/>
              </w:rPr>
              <w:t>-</w:t>
            </w:r>
          </w:p>
        </w:tc>
        <w:tc>
          <w:tcPr>
            <w:tcW w:w="1290" w:type="pct"/>
            <w:vAlign w:val="center"/>
          </w:tcPr>
          <w:p w14:paraId="77CFFF1F" w14:textId="77777777" w:rsidR="00A45DD4" w:rsidRPr="00A45DD4" w:rsidRDefault="00A45DD4" w:rsidP="00A45DD4">
            <w:pPr>
              <w:jc w:val="center"/>
              <w:rPr>
                <w:rFonts w:ascii="Times New Roman" w:eastAsia="Calibri" w:hAnsi="Times New Roman"/>
                <w:bCs/>
                <w:color w:val="auto"/>
                <w:sz w:val="24"/>
                <w:szCs w:val="24"/>
                <w:lang w:eastAsia="en-US"/>
              </w:rPr>
            </w:pPr>
            <w:r w:rsidRPr="00A45DD4">
              <w:rPr>
                <w:rFonts w:ascii="Times New Roman" w:eastAsia="Calibri" w:hAnsi="Times New Roman"/>
                <w:bCs/>
                <w:color w:val="auto"/>
                <w:sz w:val="24"/>
                <w:szCs w:val="24"/>
                <w:lang w:eastAsia="en-US"/>
              </w:rPr>
              <w:t>-</w:t>
            </w:r>
          </w:p>
        </w:tc>
      </w:tr>
      <w:tr w:rsidR="00A45DD4" w:rsidRPr="00A45DD4" w14:paraId="2FDDD5C7" w14:textId="77777777" w:rsidTr="006B6629">
        <w:trPr>
          <w:trHeight w:val="23"/>
        </w:trPr>
        <w:tc>
          <w:tcPr>
            <w:tcW w:w="2497" w:type="pct"/>
            <w:vAlign w:val="center"/>
          </w:tcPr>
          <w:p w14:paraId="6D987D04" w14:textId="77777777" w:rsidR="00A45DD4" w:rsidRPr="00A45DD4" w:rsidRDefault="00A45DD4" w:rsidP="00A45DD4">
            <w:pPr>
              <w:jc w:val="both"/>
              <w:rPr>
                <w:rFonts w:ascii="Times New Roman" w:eastAsia="Calibri" w:hAnsi="Times New Roman"/>
                <w:bCs/>
                <w:color w:val="auto"/>
                <w:sz w:val="24"/>
                <w:szCs w:val="24"/>
                <w:lang w:eastAsia="en-US"/>
              </w:rPr>
            </w:pPr>
            <w:r w:rsidRPr="00A45DD4">
              <w:rPr>
                <w:rFonts w:ascii="Times New Roman" w:eastAsia="Calibri" w:hAnsi="Times New Roman"/>
                <w:bCs/>
                <w:color w:val="auto"/>
                <w:sz w:val="24"/>
                <w:szCs w:val="24"/>
                <w:lang w:eastAsia="en-US"/>
              </w:rPr>
              <w:t xml:space="preserve">Промежуточная аттестация </w:t>
            </w:r>
          </w:p>
        </w:tc>
        <w:tc>
          <w:tcPr>
            <w:tcW w:w="1213" w:type="pct"/>
            <w:vAlign w:val="center"/>
          </w:tcPr>
          <w:p w14:paraId="0E00EC1B" w14:textId="40C5CDDD" w:rsidR="00A45DD4" w:rsidRPr="00A45DD4" w:rsidRDefault="00301672" w:rsidP="00A45DD4">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w:t>
            </w:r>
          </w:p>
        </w:tc>
        <w:tc>
          <w:tcPr>
            <w:tcW w:w="1290" w:type="pct"/>
            <w:vAlign w:val="center"/>
          </w:tcPr>
          <w:p w14:paraId="546E8B2B" w14:textId="7F7775FE" w:rsidR="00A45DD4" w:rsidRPr="00A45DD4" w:rsidRDefault="00301672" w:rsidP="00A45DD4">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w:t>
            </w:r>
          </w:p>
        </w:tc>
      </w:tr>
      <w:tr w:rsidR="00A45DD4" w:rsidRPr="00A45DD4" w14:paraId="737B1BC0" w14:textId="77777777" w:rsidTr="006B6629">
        <w:trPr>
          <w:trHeight w:val="23"/>
        </w:trPr>
        <w:tc>
          <w:tcPr>
            <w:tcW w:w="2497" w:type="pct"/>
            <w:vAlign w:val="center"/>
          </w:tcPr>
          <w:p w14:paraId="6C5EEF02" w14:textId="77777777" w:rsidR="00A45DD4" w:rsidRPr="00A45DD4" w:rsidRDefault="00A45DD4" w:rsidP="00A45DD4">
            <w:pPr>
              <w:jc w:val="both"/>
              <w:rPr>
                <w:rFonts w:ascii="Times New Roman" w:eastAsia="Calibri" w:hAnsi="Times New Roman"/>
                <w:bCs/>
                <w:color w:val="auto"/>
                <w:sz w:val="24"/>
                <w:szCs w:val="24"/>
                <w:lang w:eastAsia="en-US"/>
              </w:rPr>
            </w:pPr>
            <w:r w:rsidRPr="00A45DD4">
              <w:rPr>
                <w:rFonts w:ascii="Times New Roman" w:eastAsia="Calibri" w:hAnsi="Times New Roman"/>
                <w:bCs/>
                <w:color w:val="auto"/>
                <w:sz w:val="24"/>
                <w:szCs w:val="24"/>
                <w:lang w:eastAsia="en-US"/>
              </w:rPr>
              <w:t>Всего</w:t>
            </w:r>
          </w:p>
        </w:tc>
        <w:tc>
          <w:tcPr>
            <w:tcW w:w="1213" w:type="pct"/>
            <w:vAlign w:val="center"/>
          </w:tcPr>
          <w:p w14:paraId="11041704" w14:textId="3D4A0C7C" w:rsidR="00A45DD4" w:rsidRPr="00A45DD4" w:rsidRDefault="0061666D" w:rsidP="00A45DD4">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5</w:t>
            </w:r>
            <w:r w:rsidR="00A45DD4" w:rsidRPr="00A45DD4">
              <w:rPr>
                <w:rFonts w:ascii="Times New Roman" w:eastAsia="Calibri" w:hAnsi="Times New Roman"/>
                <w:b/>
                <w:color w:val="auto"/>
                <w:sz w:val="24"/>
                <w:szCs w:val="24"/>
                <w:lang w:eastAsia="en-US"/>
              </w:rPr>
              <w:t>4</w:t>
            </w:r>
          </w:p>
        </w:tc>
        <w:tc>
          <w:tcPr>
            <w:tcW w:w="1290" w:type="pct"/>
            <w:vAlign w:val="center"/>
          </w:tcPr>
          <w:p w14:paraId="64F3AE85" w14:textId="1CFADD3F" w:rsidR="00A45DD4" w:rsidRPr="00A45DD4" w:rsidRDefault="0061666D" w:rsidP="00A45DD4">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28</w:t>
            </w:r>
          </w:p>
        </w:tc>
      </w:tr>
    </w:tbl>
    <w:p w14:paraId="0BC51C96" w14:textId="77777777" w:rsidR="00301672" w:rsidRDefault="00301672" w:rsidP="00A45DD4">
      <w:pPr>
        <w:rPr>
          <w:rFonts w:ascii="Times New Roman" w:eastAsia="Calibri" w:hAnsi="Times New Roman"/>
          <w:iCs/>
          <w:color w:val="auto"/>
          <w:sz w:val="24"/>
          <w:szCs w:val="24"/>
          <w:lang w:eastAsia="en-US"/>
        </w:rPr>
      </w:pPr>
    </w:p>
    <w:p w14:paraId="39242C49" w14:textId="6A2E598A" w:rsidR="00A45DD4" w:rsidRPr="005D7604" w:rsidRDefault="00301672" w:rsidP="00301672">
      <w:pPr>
        <w:spacing w:after="120" w:line="276" w:lineRule="auto"/>
        <w:ind w:left="709"/>
        <w:outlineLvl w:val="1"/>
        <w:rPr>
          <w:rFonts w:ascii="Times New Roman" w:eastAsia="Segoe UI" w:hAnsi="Times New Roman"/>
          <w:b/>
          <w:bCs/>
          <w:color w:val="auto"/>
          <w:sz w:val="24"/>
          <w:szCs w:val="24"/>
        </w:rPr>
      </w:pPr>
      <w:r>
        <w:rPr>
          <w:rFonts w:ascii="Times New Roman" w:eastAsia="Segoe UI" w:hAnsi="Times New Roman"/>
          <w:b/>
          <w:bCs/>
          <w:color w:val="auto"/>
          <w:sz w:val="24"/>
          <w:szCs w:val="24"/>
        </w:rPr>
        <w:t xml:space="preserve">2.2. </w:t>
      </w:r>
      <w:r w:rsidR="00A45DD4" w:rsidRPr="00A45DD4">
        <w:rPr>
          <w:rFonts w:ascii="Times New Roman" w:eastAsia="Segoe UI" w:hAnsi="Times New Roman"/>
          <w:b/>
          <w:bCs/>
          <w:color w:val="auto"/>
          <w:sz w:val="24"/>
          <w:szCs w:val="24"/>
        </w:rPr>
        <w:t>Примерное содержание 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6"/>
        <w:gridCol w:w="6928"/>
      </w:tblGrid>
      <w:tr w:rsidR="00A45DD4" w:rsidRPr="00A45DD4" w14:paraId="1B29ADE1" w14:textId="77777777" w:rsidTr="0050227C">
        <w:trPr>
          <w:trHeight w:val="20"/>
        </w:trPr>
        <w:tc>
          <w:tcPr>
            <w:tcW w:w="1341" w:type="pct"/>
            <w:vAlign w:val="center"/>
          </w:tcPr>
          <w:p w14:paraId="3BC3AE88" w14:textId="77777777" w:rsidR="00A45DD4" w:rsidRPr="00FA5618" w:rsidRDefault="00A45DD4" w:rsidP="00A45DD4">
            <w:pPr>
              <w:suppressAutoHyphens/>
              <w:jc w:val="center"/>
              <w:rPr>
                <w:rFonts w:ascii="Times New Roman" w:hAnsi="Times New Roman"/>
                <w:b/>
                <w:bCs/>
                <w:color w:val="auto"/>
                <w:szCs w:val="22"/>
              </w:rPr>
            </w:pPr>
            <w:r w:rsidRPr="00FA5618">
              <w:rPr>
                <w:rFonts w:ascii="Times New Roman" w:hAnsi="Times New Roman"/>
                <w:b/>
                <w:bCs/>
                <w:color w:val="auto"/>
                <w:szCs w:val="22"/>
              </w:rPr>
              <w:t>Наименование разделов и тем</w:t>
            </w:r>
          </w:p>
        </w:tc>
        <w:tc>
          <w:tcPr>
            <w:tcW w:w="3659" w:type="pct"/>
            <w:vAlign w:val="center"/>
          </w:tcPr>
          <w:p w14:paraId="5D0B7238" w14:textId="77777777" w:rsidR="00A45DD4" w:rsidRPr="00FA5618" w:rsidRDefault="00A45DD4" w:rsidP="00A45DD4">
            <w:pPr>
              <w:suppressAutoHyphens/>
              <w:jc w:val="center"/>
              <w:rPr>
                <w:rFonts w:ascii="Times New Roman" w:hAnsi="Times New Roman"/>
                <w:b/>
                <w:bCs/>
                <w:color w:val="auto"/>
                <w:szCs w:val="22"/>
              </w:rPr>
            </w:pPr>
            <w:r w:rsidRPr="00FA5618">
              <w:rPr>
                <w:rFonts w:ascii="Times New Roman" w:hAnsi="Times New Roman"/>
                <w:b/>
                <w:bCs/>
                <w:color w:val="auto"/>
                <w:szCs w:val="22"/>
              </w:rPr>
              <w:t>Примерное содержание учебного материала, практических и лабораторных занятий</w:t>
            </w:r>
          </w:p>
        </w:tc>
      </w:tr>
      <w:tr w:rsidR="00A45DD4" w:rsidRPr="00A45DD4" w14:paraId="0DACBC78" w14:textId="77777777" w:rsidTr="006B6629">
        <w:trPr>
          <w:trHeight w:val="20"/>
        </w:trPr>
        <w:tc>
          <w:tcPr>
            <w:tcW w:w="5000" w:type="pct"/>
            <w:gridSpan w:val="2"/>
          </w:tcPr>
          <w:p w14:paraId="29005AEB" w14:textId="30343DFF" w:rsidR="00A45DD4" w:rsidRPr="00FA5618" w:rsidRDefault="00A45DD4" w:rsidP="00A45DD4">
            <w:pPr>
              <w:rPr>
                <w:rFonts w:ascii="Times New Roman" w:hAnsi="Times New Roman"/>
                <w:b/>
                <w:bCs/>
                <w:color w:val="auto"/>
                <w:szCs w:val="22"/>
              </w:rPr>
            </w:pPr>
            <w:r w:rsidRPr="00FA5618">
              <w:rPr>
                <w:rFonts w:ascii="Times New Roman" w:hAnsi="Times New Roman"/>
                <w:b/>
                <w:bCs/>
                <w:color w:val="auto"/>
                <w:szCs w:val="22"/>
              </w:rPr>
              <w:t xml:space="preserve">Раздел 1. Введение </w:t>
            </w:r>
          </w:p>
        </w:tc>
      </w:tr>
      <w:tr w:rsidR="00A45DD4" w:rsidRPr="00A45DD4" w14:paraId="0A1EB094" w14:textId="77777777" w:rsidTr="0050227C">
        <w:trPr>
          <w:trHeight w:val="20"/>
        </w:trPr>
        <w:tc>
          <w:tcPr>
            <w:tcW w:w="1341" w:type="pct"/>
            <w:vMerge w:val="restart"/>
          </w:tcPr>
          <w:p w14:paraId="7762A510" w14:textId="77777777" w:rsidR="001F0B45" w:rsidRPr="00FA5618" w:rsidRDefault="00A45DD4" w:rsidP="00A45DD4">
            <w:pPr>
              <w:rPr>
                <w:rFonts w:ascii="Times New Roman" w:hAnsi="Times New Roman"/>
                <w:b/>
                <w:color w:val="auto"/>
                <w:szCs w:val="22"/>
              </w:rPr>
            </w:pPr>
            <w:r w:rsidRPr="00FA5618">
              <w:rPr>
                <w:rFonts w:ascii="Times New Roman" w:hAnsi="Times New Roman"/>
                <w:b/>
                <w:color w:val="auto"/>
                <w:szCs w:val="22"/>
              </w:rPr>
              <w:t xml:space="preserve">Тема 1.1. </w:t>
            </w:r>
          </w:p>
          <w:p w14:paraId="36C70BEE" w14:textId="11655460" w:rsidR="00A45DD4" w:rsidRPr="00FA5618" w:rsidRDefault="00A45DD4" w:rsidP="00A45DD4">
            <w:pPr>
              <w:rPr>
                <w:rFonts w:ascii="Times New Roman" w:hAnsi="Times New Roman"/>
                <w:b/>
                <w:color w:val="auto"/>
                <w:szCs w:val="22"/>
              </w:rPr>
            </w:pPr>
            <w:r w:rsidRPr="00FA5618">
              <w:rPr>
                <w:rFonts w:ascii="Times New Roman" w:hAnsi="Times New Roman"/>
                <w:b/>
                <w:color w:val="auto"/>
                <w:szCs w:val="22"/>
              </w:rPr>
              <w:t>Введение</w:t>
            </w:r>
          </w:p>
          <w:p w14:paraId="0D21761E" w14:textId="77777777" w:rsidR="00A45DD4" w:rsidRPr="00FA5618" w:rsidRDefault="00A45DD4" w:rsidP="00A45DD4">
            <w:pPr>
              <w:rPr>
                <w:rFonts w:ascii="Times New Roman" w:hAnsi="Times New Roman"/>
                <w:b/>
                <w:bCs/>
                <w:color w:val="auto"/>
                <w:szCs w:val="22"/>
              </w:rPr>
            </w:pPr>
          </w:p>
        </w:tc>
        <w:tc>
          <w:tcPr>
            <w:tcW w:w="3659" w:type="pct"/>
          </w:tcPr>
          <w:p w14:paraId="57BD0968" w14:textId="77777777" w:rsidR="00A45DD4" w:rsidRPr="00FA5618" w:rsidRDefault="00A45DD4" w:rsidP="00A45DD4">
            <w:pPr>
              <w:rPr>
                <w:rFonts w:ascii="Times New Roman" w:hAnsi="Times New Roman"/>
                <w:b/>
                <w:bCs/>
                <w:i/>
                <w:color w:val="auto"/>
                <w:szCs w:val="22"/>
              </w:rPr>
            </w:pPr>
            <w:r w:rsidRPr="00FA5618">
              <w:rPr>
                <w:rFonts w:ascii="Times New Roman" w:hAnsi="Times New Roman"/>
                <w:b/>
                <w:bCs/>
                <w:color w:val="auto"/>
                <w:szCs w:val="22"/>
              </w:rPr>
              <w:t xml:space="preserve">Содержание </w:t>
            </w:r>
          </w:p>
        </w:tc>
      </w:tr>
      <w:tr w:rsidR="00A45DD4" w:rsidRPr="00A45DD4" w14:paraId="26D70FC2" w14:textId="77777777" w:rsidTr="0050227C">
        <w:trPr>
          <w:trHeight w:val="335"/>
        </w:trPr>
        <w:tc>
          <w:tcPr>
            <w:tcW w:w="1341" w:type="pct"/>
            <w:vMerge/>
          </w:tcPr>
          <w:p w14:paraId="5668D06B" w14:textId="77777777" w:rsidR="00A45DD4" w:rsidRPr="00FA5618" w:rsidRDefault="00A45DD4" w:rsidP="00A45DD4">
            <w:pPr>
              <w:rPr>
                <w:rFonts w:ascii="Times New Roman" w:hAnsi="Times New Roman"/>
                <w:b/>
                <w:bCs/>
                <w:i/>
                <w:color w:val="auto"/>
                <w:szCs w:val="22"/>
              </w:rPr>
            </w:pPr>
          </w:p>
        </w:tc>
        <w:tc>
          <w:tcPr>
            <w:tcW w:w="3659" w:type="pct"/>
          </w:tcPr>
          <w:p w14:paraId="0E106A9F" w14:textId="77777777" w:rsidR="00A45DD4" w:rsidRPr="00FA5618" w:rsidRDefault="00A45DD4" w:rsidP="00F252A2">
            <w:pPr>
              <w:spacing w:line="259" w:lineRule="auto"/>
              <w:jc w:val="both"/>
              <w:rPr>
                <w:rFonts w:ascii="Times New Roman" w:hAnsi="Times New Roman"/>
                <w:b/>
                <w:bCs/>
                <w:color w:val="auto"/>
                <w:szCs w:val="22"/>
              </w:rPr>
            </w:pPr>
            <w:r w:rsidRPr="00FA5618">
              <w:rPr>
                <w:rFonts w:ascii="Times New Roman" w:hAnsi="Times New Roman"/>
                <w:bCs/>
                <w:color w:val="auto"/>
                <w:szCs w:val="22"/>
              </w:rPr>
              <w:t xml:space="preserve">Электрическая энергия, ее свойства и использование. </w:t>
            </w:r>
          </w:p>
        </w:tc>
      </w:tr>
      <w:tr w:rsidR="00A45DD4" w:rsidRPr="00A45DD4" w14:paraId="2FCE536F" w14:textId="77777777" w:rsidTr="0050227C">
        <w:trPr>
          <w:trHeight w:val="209"/>
        </w:trPr>
        <w:tc>
          <w:tcPr>
            <w:tcW w:w="1341" w:type="pct"/>
            <w:vMerge/>
          </w:tcPr>
          <w:p w14:paraId="23844F95" w14:textId="77777777" w:rsidR="00A45DD4" w:rsidRPr="00FA5618" w:rsidRDefault="00A45DD4" w:rsidP="00A45DD4">
            <w:pPr>
              <w:rPr>
                <w:rFonts w:ascii="Times New Roman" w:hAnsi="Times New Roman"/>
                <w:b/>
                <w:bCs/>
                <w:i/>
                <w:color w:val="auto"/>
                <w:szCs w:val="22"/>
              </w:rPr>
            </w:pPr>
          </w:p>
        </w:tc>
        <w:tc>
          <w:tcPr>
            <w:tcW w:w="3659" w:type="pct"/>
          </w:tcPr>
          <w:p w14:paraId="25EDD342" w14:textId="77777777" w:rsidR="00A45DD4" w:rsidRPr="00FA5618" w:rsidRDefault="00A45DD4" w:rsidP="00A45DD4">
            <w:pPr>
              <w:jc w:val="both"/>
              <w:rPr>
                <w:rFonts w:ascii="Times New Roman" w:hAnsi="Times New Roman"/>
                <w:b/>
                <w:bCs/>
                <w:color w:val="auto"/>
                <w:szCs w:val="22"/>
              </w:rPr>
            </w:pPr>
            <w:r w:rsidRPr="00FA5618">
              <w:rPr>
                <w:rFonts w:ascii="Times New Roman" w:hAnsi="Times New Roman"/>
                <w:b/>
                <w:bCs/>
                <w:color w:val="auto"/>
                <w:szCs w:val="22"/>
              </w:rPr>
              <w:t>В том числе практических и лабораторных занятий</w:t>
            </w:r>
          </w:p>
        </w:tc>
      </w:tr>
      <w:tr w:rsidR="00A45DD4" w:rsidRPr="00A45DD4" w14:paraId="6B12CCA3" w14:textId="77777777" w:rsidTr="0050227C">
        <w:trPr>
          <w:trHeight w:val="566"/>
        </w:trPr>
        <w:tc>
          <w:tcPr>
            <w:tcW w:w="1341" w:type="pct"/>
            <w:vMerge/>
          </w:tcPr>
          <w:p w14:paraId="1963959B" w14:textId="77777777" w:rsidR="00A45DD4" w:rsidRPr="00FA5618" w:rsidRDefault="00A45DD4" w:rsidP="00A45DD4">
            <w:pPr>
              <w:rPr>
                <w:rFonts w:ascii="Times New Roman" w:hAnsi="Times New Roman"/>
                <w:b/>
                <w:bCs/>
                <w:i/>
                <w:color w:val="auto"/>
                <w:szCs w:val="22"/>
              </w:rPr>
            </w:pPr>
          </w:p>
        </w:tc>
        <w:tc>
          <w:tcPr>
            <w:tcW w:w="3659" w:type="pct"/>
          </w:tcPr>
          <w:p w14:paraId="2666DC34" w14:textId="77777777" w:rsidR="00F252A2" w:rsidRPr="00FA5618" w:rsidRDefault="00F252A2" w:rsidP="00F252A2">
            <w:pPr>
              <w:jc w:val="both"/>
              <w:rPr>
                <w:rFonts w:ascii="Times New Roman" w:hAnsi="Times New Roman"/>
                <w:b/>
                <w:bCs/>
                <w:color w:val="auto"/>
                <w:szCs w:val="22"/>
              </w:rPr>
            </w:pPr>
            <w:r w:rsidRPr="00FA5618">
              <w:rPr>
                <w:rFonts w:ascii="Times New Roman" w:hAnsi="Times New Roman"/>
                <w:b/>
                <w:bCs/>
                <w:color w:val="auto"/>
                <w:szCs w:val="22"/>
              </w:rPr>
              <w:t>В том числе самостоятельная работа обучающихся</w:t>
            </w:r>
          </w:p>
          <w:p w14:paraId="1C6F0B57" w14:textId="531A729C" w:rsidR="00A45DD4" w:rsidRPr="0050227C" w:rsidRDefault="00F252A2" w:rsidP="00F252A2">
            <w:pPr>
              <w:jc w:val="both"/>
              <w:rPr>
                <w:rFonts w:ascii="Times New Roman" w:hAnsi="Times New Roman"/>
                <w:i/>
                <w:iCs/>
                <w:color w:val="auto"/>
                <w:sz w:val="20"/>
              </w:rPr>
            </w:pPr>
            <w:r w:rsidRPr="0050227C">
              <w:rPr>
                <w:rFonts w:ascii="Times New Roman" w:hAnsi="Times New Roman"/>
                <w:i/>
                <w:iCs/>
                <w:color w:val="auto"/>
                <w:sz w:val="20"/>
              </w:rPr>
              <w:t>Необходимость и тематика определяются образовательной организацией</w:t>
            </w:r>
          </w:p>
        </w:tc>
      </w:tr>
      <w:tr w:rsidR="00A45DD4" w:rsidRPr="00A45DD4" w14:paraId="2BDA2446" w14:textId="77777777" w:rsidTr="00FA5618">
        <w:trPr>
          <w:trHeight w:val="347"/>
        </w:trPr>
        <w:tc>
          <w:tcPr>
            <w:tcW w:w="5000" w:type="pct"/>
            <w:gridSpan w:val="2"/>
            <w:tcBorders>
              <w:bottom w:val="single" w:sz="4" w:space="0" w:color="auto"/>
            </w:tcBorders>
            <w:vAlign w:val="center"/>
          </w:tcPr>
          <w:p w14:paraId="4B4186B8" w14:textId="00DCF7CD" w:rsidR="00A45DD4" w:rsidRPr="00FA5618" w:rsidRDefault="00A45DD4" w:rsidP="00A45DD4">
            <w:pPr>
              <w:rPr>
                <w:rFonts w:ascii="Times New Roman" w:hAnsi="Times New Roman"/>
                <w:b/>
                <w:bCs/>
                <w:color w:val="auto"/>
                <w:szCs w:val="22"/>
              </w:rPr>
            </w:pPr>
            <w:r w:rsidRPr="00FA5618">
              <w:rPr>
                <w:rFonts w:ascii="Times New Roman" w:hAnsi="Times New Roman"/>
                <w:b/>
                <w:bCs/>
                <w:color w:val="auto"/>
                <w:szCs w:val="22"/>
              </w:rPr>
              <w:t>Раздел 2</w:t>
            </w:r>
            <w:r w:rsidR="001F0B45" w:rsidRPr="00FA5618">
              <w:rPr>
                <w:rFonts w:ascii="Times New Roman" w:hAnsi="Times New Roman"/>
                <w:b/>
                <w:bCs/>
                <w:color w:val="auto"/>
                <w:szCs w:val="22"/>
              </w:rPr>
              <w:t xml:space="preserve">.  </w:t>
            </w:r>
            <w:r w:rsidRPr="00FA5618">
              <w:rPr>
                <w:rFonts w:ascii="Times New Roman" w:hAnsi="Times New Roman"/>
                <w:b/>
                <w:bCs/>
                <w:color w:val="auto"/>
                <w:szCs w:val="22"/>
              </w:rPr>
              <w:t xml:space="preserve"> Электрические цепи постоянного тока </w:t>
            </w:r>
          </w:p>
        </w:tc>
      </w:tr>
      <w:tr w:rsidR="00A45DD4" w:rsidRPr="00A45DD4" w14:paraId="6EAD92F8" w14:textId="77777777" w:rsidTr="0050227C">
        <w:trPr>
          <w:trHeight w:val="20"/>
        </w:trPr>
        <w:tc>
          <w:tcPr>
            <w:tcW w:w="1341" w:type="pct"/>
            <w:vMerge w:val="restart"/>
            <w:tcBorders>
              <w:top w:val="single" w:sz="4" w:space="0" w:color="auto"/>
              <w:left w:val="single" w:sz="4" w:space="0" w:color="auto"/>
              <w:bottom w:val="single" w:sz="4" w:space="0" w:color="auto"/>
              <w:right w:val="single" w:sz="4" w:space="0" w:color="auto"/>
            </w:tcBorders>
          </w:tcPr>
          <w:p w14:paraId="62AF55FA" w14:textId="7B823C39" w:rsidR="001F0B45" w:rsidRPr="00FA5618" w:rsidRDefault="00A45DD4" w:rsidP="001F0B45">
            <w:pPr>
              <w:rPr>
                <w:rFonts w:ascii="Times New Roman" w:hAnsi="Times New Roman"/>
                <w:b/>
                <w:color w:val="auto"/>
                <w:szCs w:val="22"/>
              </w:rPr>
            </w:pPr>
            <w:r w:rsidRPr="00FA5618">
              <w:rPr>
                <w:rFonts w:ascii="Times New Roman" w:hAnsi="Times New Roman"/>
                <w:b/>
                <w:color w:val="auto"/>
                <w:szCs w:val="22"/>
              </w:rPr>
              <w:t>Тема 2.1.</w:t>
            </w:r>
          </w:p>
          <w:p w14:paraId="6AAE6CB1" w14:textId="1E634DE0" w:rsidR="00A45DD4" w:rsidRPr="00FA5618" w:rsidRDefault="00A45DD4" w:rsidP="001F0B45">
            <w:pPr>
              <w:rPr>
                <w:rFonts w:ascii="Times New Roman" w:hAnsi="Times New Roman"/>
                <w:b/>
                <w:color w:val="auto"/>
                <w:szCs w:val="22"/>
              </w:rPr>
            </w:pPr>
            <w:r w:rsidRPr="00FA5618">
              <w:rPr>
                <w:rFonts w:ascii="Times New Roman" w:hAnsi="Times New Roman"/>
                <w:b/>
                <w:color w:val="auto"/>
                <w:szCs w:val="22"/>
              </w:rPr>
              <w:t>Физика электрического тока</w:t>
            </w:r>
          </w:p>
        </w:tc>
        <w:tc>
          <w:tcPr>
            <w:tcW w:w="3659" w:type="pct"/>
            <w:tcBorders>
              <w:top w:val="single" w:sz="4" w:space="0" w:color="auto"/>
              <w:left w:val="single" w:sz="4" w:space="0" w:color="auto"/>
              <w:bottom w:val="single" w:sz="4" w:space="0" w:color="auto"/>
              <w:right w:val="single" w:sz="4" w:space="0" w:color="auto"/>
            </w:tcBorders>
          </w:tcPr>
          <w:p w14:paraId="408CA548" w14:textId="77777777" w:rsidR="00A45DD4" w:rsidRPr="00FA5618" w:rsidRDefault="00A45DD4" w:rsidP="00A45DD4">
            <w:pPr>
              <w:rPr>
                <w:rFonts w:ascii="Times New Roman" w:hAnsi="Times New Roman"/>
                <w:b/>
                <w:bCs/>
                <w:color w:val="auto"/>
                <w:szCs w:val="22"/>
              </w:rPr>
            </w:pPr>
            <w:r w:rsidRPr="00FA5618">
              <w:rPr>
                <w:rFonts w:ascii="Times New Roman" w:hAnsi="Times New Roman"/>
                <w:b/>
                <w:bCs/>
                <w:color w:val="auto"/>
                <w:szCs w:val="22"/>
              </w:rPr>
              <w:t xml:space="preserve">Содержание </w:t>
            </w:r>
          </w:p>
        </w:tc>
      </w:tr>
      <w:tr w:rsidR="00A45DD4" w:rsidRPr="00A45DD4" w14:paraId="051BC6FB" w14:textId="77777777" w:rsidTr="0050227C">
        <w:trPr>
          <w:trHeight w:val="20"/>
        </w:trPr>
        <w:tc>
          <w:tcPr>
            <w:tcW w:w="1341" w:type="pct"/>
            <w:vMerge/>
            <w:tcBorders>
              <w:top w:val="single" w:sz="4" w:space="0" w:color="auto"/>
              <w:left w:val="single" w:sz="4" w:space="0" w:color="auto"/>
              <w:bottom w:val="single" w:sz="4" w:space="0" w:color="auto"/>
              <w:right w:val="single" w:sz="4" w:space="0" w:color="auto"/>
            </w:tcBorders>
            <w:vAlign w:val="center"/>
          </w:tcPr>
          <w:p w14:paraId="13EC2FCE" w14:textId="77777777" w:rsidR="00A45DD4" w:rsidRPr="00FA5618" w:rsidRDefault="00A45DD4" w:rsidP="00A45DD4">
            <w:pPr>
              <w:rPr>
                <w:rFonts w:ascii="Times New Roman" w:hAnsi="Times New Roman"/>
                <w:b/>
                <w:color w:val="auto"/>
                <w:szCs w:val="22"/>
              </w:rPr>
            </w:pPr>
          </w:p>
        </w:tc>
        <w:tc>
          <w:tcPr>
            <w:tcW w:w="3659" w:type="pct"/>
            <w:tcBorders>
              <w:top w:val="single" w:sz="4" w:space="0" w:color="auto"/>
              <w:left w:val="single" w:sz="4" w:space="0" w:color="auto"/>
              <w:bottom w:val="single" w:sz="4" w:space="0" w:color="auto"/>
              <w:right w:val="single" w:sz="4" w:space="0" w:color="auto"/>
            </w:tcBorders>
            <w:vAlign w:val="center"/>
          </w:tcPr>
          <w:p w14:paraId="66F2A11D" w14:textId="6A3557DD" w:rsidR="00A45DD4" w:rsidRPr="00FA5618" w:rsidRDefault="00A45DD4" w:rsidP="00A45DD4">
            <w:pPr>
              <w:rPr>
                <w:rFonts w:ascii="Times New Roman" w:hAnsi="Times New Roman"/>
                <w:bCs/>
                <w:color w:val="auto"/>
                <w:szCs w:val="22"/>
              </w:rPr>
            </w:pPr>
            <w:r w:rsidRPr="00FA5618">
              <w:rPr>
                <w:rFonts w:ascii="Times New Roman" w:hAnsi="Times New Roman"/>
                <w:bCs/>
                <w:color w:val="auto"/>
                <w:szCs w:val="22"/>
              </w:rPr>
              <w:t xml:space="preserve"> Основные электрические величины и их единицы измерения.</w:t>
            </w:r>
          </w:p>
        </w:tc>
      </w:tr>
      <w:tr w:rsidR="00A45DD4" w:rsidRPr="00A45DD4" w14:paraId="2BC15859" w14:textId="77777777" w:rsidTr="0050227C">
        <w:trPr>
          <w:trHeight w:val="331"/>
        </w:trPr>
        <w:tc>
          <w:tcPr>
            <w:tcW w:w="1341" w:type="pct"/>
            <w:vMerge/>
            <w:tcBorders>
              <w:top w:val="single" w:sz="4" w:space="0" w:color="auto"/>
              <w:left w:val="single" w:sz="4" w:space="0" w:color="auto"/>
              <w:bottom w:val="single" w:sz="4" w:space="0" w:color="auto"/>
              <w:right w:val="single" w:sz="4" w:space="0" w:color="auto"/>
            </w:tcBorders>
            <w:vAlign w:val="center"/>
          </w:tcPr>
          <w:p w14:paraId="15AD3ED0" w14:textId="77777777" w:rsidR="00A45DD4" w:rsidRPr="00FA5618" w:rsidRDefault="00A45DD4" w:rsidP="00A45DD4">
            <w:pPr>
              <w:rPr>
                <w:rFonts w:ascii="Times New Roman" w:hAnsi="Times New Roman"/>
                <w:b/>
                <w:color w:val="auto"/>
                <w:szCs w:val="22"/>
              </w:rPr>
            </w:pPr>
          </w:p>
        </w:tc>
        <w:tc>
          <w:tcPr>
            <w:tcW w:w="3659" w:type="pct"/>
            <w:tcBorders>
              <w:top w:val="single" w:sz="4" w:space="0" w:color="auto"/>
              <w:left w:val="single" w:sz="4" w:space="0" w:color="auto"/>
              <w:bottom w:val="single" w:sz="4" w:space="0" w:color="auto"/>
              <w:right w:val="single" w:sz="4" w:space="0" w:color="auto"/>
            </w:tcBorders>
          </w:tcPr>
          <w:p w14:paraId="324F6ACF" w14:textId="77777777" w:rsidR="00A45DD4" w:rsidRPr="00FA5618" w:rsidRDefault="00A45DD4" w:rsidP="00A45DD4">
            <w:pPr>
              <w:jc w:val="both"/>
              <w:rPr>
                <w:rFonts w:ascii="Times New Roman" w:hAnsi="Times New Roman"/>
                <w:b/>
                <w:i/>
                <w:color w:val="auto"/>
                <w:szCs w:val="22"/>
              </w:rPr>
            </w:pPr>
            <w:r w:rsidRPr="00FA5618">
              <w:rPr>
                <w:rFonts w:ascii="Times New Roman" w:hAnsi="Times New Roman"/>
                <w:b/>
                <w:bCs/>
                <w:color w:val="auto"/>
                <w:szCs w:val="22"/>
              </w:rPr>
              <w:t>В том числе практических и лабораторных занятий</w:t>
            </w:r>
          </w:p>
        </w:tc>
      </w:tr>
      <w:tr w:rsidR="00A45DD4" w:rsidRPr="00A45DD4" w14:paraId="396D9946" w14:textId="77777777" w:rsidTr="0050227C">
        <w:trPr>
          <w:trHeight w:val="691"/>
        </w:trPr>
        <w:tc>
          <w:tcPr>
            <w:tcW w:w="1341" w:type="pct"/>
            <w:vMerge/>
            <w:tcBorders>
              <w:top w:val="single" w:sz="4" w:space="0" w:color="auto"/>
              <w:left w:val="single" w:sz="4" w:space="0" w:color="auto"/>
              <w:bottom w:val="single" w:sz="4" w:space="0" w:color="auto"/>
              <w:right w:val="single" w:sz="4" w:space="0" w:color="auto"/>
            </w:tcBorders>
            <w:vAlign w:val="center"/>
          </w:tcPr>
          <w:p w14:paraId="33671D4F" w14:textId="77777777" w:rsidR="00A45DD4" w:rsidRPr="00FA5618" w:rsidRDefault="00A45DD4" w:rsidP="00A45DD4">
            <w:pPr>
              <w:rPr>
                <w:rFonts w:ascii="Times New Roman" w:hAnsi="Times New Roman"/>
                <w:b/>
                <w:color w:val="auto"/>
                <w:szCs w:val="22"/>
              </w:rPr>
            </w:pPr>
          </w:p>
        </w:tc>
        <w:tc>
          <w:tcPr>
            <w:tcW w:w="3659" w:type="pct"/>
            <w:tcBorders>
              <w:top w:val="single" w:sz="4" w:space="0" w:color="auto"/>
              <w:left w:val="single" w:sz="4" w:space="0" w:color="auto"/>
              <w:bottom w:val="single" w:sz="4" w:space="0" w:color="auto"/>
              <w:right w:val="single" w:sz="4" w:space="0" w:color="auto"/>
            </w:tcBorders>
            <w:vAlign w:val="center"/>
          </w:tcPr>
          <w:p w14:paraId="15DC2469" w14:textId="5ABF5F88" w:rsidR="00A45DD4" w:rsidRPr="00FA5618" w:rsidRDefault="00A45DD4" w:rsidP="00A45DD4">
            <w:pPr>
              <w:rPr>
                <w:rFonts w:ascii="Times New Roman" w:hAnsi="Times New Roman"/>
                <w:bCs/>
                <w:color w:val="auto"/>
                <w:szCs w:val="22"/>
              </w:rPr>
            </w:pPr>
            <w:r w:rsidRPr="00FA5618">
              <w:rPr>
                <w:rFonts w:ascii="Times New Roman" w:hAnsi="Times New Roman"/>
                <w:b/>
                <w:color w:val="auto"/>
                <w:szCs w:val="22"/>
              </w:rPr>
              <w:t>Практическая работа №1</w:t>
            </w:r>
            <w:r w:rsidRPr="00FA5618">
              <w:rPr>
                <w:rFonts w:ascii="Times New Roman" w:hAnsi="Times New Roman"/>
                <w:bCs/>
                <w:color w:val="auto"/>
                <w:szCs w:val="22"/>
              </w:rPr>
              <w:t>. Решения типовых задач «Основные электрические величины и их единицы измерения.»</w:t>
            </w:r>
          </w:p>
        </w:tc>
      </w:tr>
      <w:tr w:rsidR="00A45DD4" w:rsidRPr="00A45DD4" w14:paraId="2D58904E" w14:textId="77777777" w:rsidTr="0050227C">
        <w:trPr>
          <w:trHeight w:val="615"/>
        </w:trPr>
        <w:tc>
          <w:tcPr>
            <w:tcW w:w="1341" w:type="pct"/>
            <w:vMerge/>
            <w:tcBorders>
              <w:top w:val="single" w:sz="4" w:space="0" w:color="auto"/>
              <w:left w:val="single" w:sz="4" w:space="0" w:color="auto"/>
              <w:bottom w:val="single" w:sz="4" w:space="0" w:color="auto"/>
              <w:right w:val="single" w:sz="4" w:space="0" w:color="auto"/>
            </w:tcBorders>
          </w:tcPr>
          <w:p w14:paraId="3C9DF70F" w14:textId="77777777" w:rsidR="00A45DD4" w:rsidRPr="00FA5618" w:rsidRDefault="00A45DD4" w:rsidP="00A45DD4">
            <w:pPr>
              <w:rPr>
                <w:rFonts w:ascii="Times New Roman" w:hAnsi="Times New Roman"/>
                <w:b/>
                <w:color w:val="auto"/>
                <w:szCs w:val="22"/>
              </w:rPr>
            </w:pPr>
          </w:p>
        </w:tc>
        <w:tc>
          <w:tcPr>
            <w:tcW w:w="3659" w:type="pct"/>
            <w:tcBorders>
              <w:top w:val="single" w:sz="4" w:space="0" w:color="auto"/>
              <w:left w:val="single" w:sz="4" w:space="0" w:color="auto"/>
              <w:bottom w:val="single" w:sz="4" w:space="0" w:color="auto"/>
              <w:right w:val="single" w:sz="4" w:space="0" w:color="auto"/>
            </w:tcBorders>
          </w:tcPr>
          <w:p w14:paraId="131BD21E" w14:textId="2642B2BC" w:rsidR="00FA5618" w:rsidRPr="00FA5618" w:rsidRDefault="00A45DD4" w:rsidP="00FA5618">
            <w:pPr>
              <w:rPr>
                <w:rFonts w:ascii="Times New Roman" w:hAnsi="Times New Roman"/>
                <w:bCs/>
                <w:color w:val="auto"/>
                <w:szCs w:val="22"/>
              </w:rPr>
            </w:pPr>
            <w:r w:rsidRPr="00FA5618">
              <w:rPr>
                <w:rFonts w:ascii="Times New Roman" w:hAnsi="Times New Roman"/>
                <w:b/>
                <w:color w:val="auto"/>
                <w:szCs w:val="22"/>
              </w:rPr>
              <w:t>Лабораторная работа №1</w:t>
            </w:r>
            <w:r w:rsidRPr="00FA5618">
              <w:rPr>
                <w:rFonts w:ascii="Times New Roman" w:hAnsi="Times New Roman"/>
                <w:bCs/>
                <w:color w:val="auto"/>
                <w:szCs w:val="22"/>
              </w:rPr>
              <w:t>. Измерение напряжения, силы тока, мощности и сопротивления в электрических цепях постоянного тока</w:t>
            </w:r>
          </w:p>
        </w:tc>
      </w:tr>
      <w:tr w:rsidR="00A45DD4" w:rsidRPr="00A45DD4" w14:paraId="4A7DFF69" w14:textId="77777777" w:rsidTr="0050227C">
        <w:trPr>
          <w:trHeight w:val="209"/>
        </w:trPr>
        <w:tc>
          <w:tcPr>
            <w:tcW w:w="1341" w:type="pct"/>
            <w:vMerge/>
            <w:tcBorders>
              <w:top w:val="single" w:sz="4" w:space="0" w:color="auto"/>
              <w:left w:val="single" w:sz="4" w:space="0" w:color="auto"/>
              <w:bottom w:val="single" w:sz="4" w:space="0" w:color="auto"/>
              <w:right w:val="single" w:sz="4" w:space="0" w:color="auto"/>
            </w:tcBorders>
          </w:tcPr>
          <w:p w14:paraId="39A4DE26" w14:textId="77777777" w:rsidR="00A45DD4" w:rsidRPr="00FA5618" w:rsidRDefault="00A45DD4" w:rsidP="00A45DD4">
            <w:pPr>
              <w:rPr>
                <w:rFonts w:ascii="Times New Roman" w:hAnsi="Times New Roman"/>
                <w:b/>
                <w:color w:val="auto"/>
                <w:szCs w:val="22"/>
              </w:rPr>
            </w:pPr>
          </w:p>
        </w:tc>
        <w:tc>
          <w:tcPr>
            <w:tcW w:w="3659" w:type="pct"/>
            <w:tcBorders>
              <w:top w:val="single" w:sz="4" w:space="0" w:color="auto"/>
              <w:left w:val="single" w:sz="4" w:space="0" w:color="auto"/>
              <w:bottom w:val="single" w:sz="4" w:space="0" w:color="auto"/>
              <w:right w:val="single" w:sz="4" w:space="0" w:color="auto"/>
            </w:tcBorders>
          </w:tcPr>
          <w:p w14:paraId="3A9CB445" w14:textId="77777777" w:rsidR="00F252A2" w:rsidRPr="00FA5618" w:rsidRDefault="00F252A2" w:rsidP="00F252A2">
            <w:pPr>
              <w:jc w:val="both"/>
              <w:rPr>
                <w:rFonts w:ascii="Times New Roman" w:hAnsi="Times New Roman"/>
                <w:b/>
                <w:bCs/>
                <w:color w:val="auto"/>
                <w:szCs w:val="22"/>
              </w:rPr>
            </w:pPr>
            <w:r w:rsidRPr="00FA5618">
              <w:rPr>
                <w:rFonts w:ascii="Times New Roman" w:hAnsi="Times New Roman"/>
                <w:b/>
                <w:bCs/>
                <w:color w:val="auto"/>
                <w:szCs w:val="22"/>
              </w:rPr>
              <w:t>В том числе самостоятельная работа обучающихся</w:t>
            </w:r>
          </w:p>
          <w:p w14:paraId="04EB1B2B" w14:textId="28BC9535" w:rsidR="00A45DD4" w:rsidRPr="00FA5618" w:rsidRDefault="00F252A2" w:rsidP="00F252A2">
            <w:pPr>
              <w:rPr>
                <w:rFonts w:ascii="Times New Roman" w:hAnsi="Times New Roman"/>
                <w:bCs/>
                <w:color w:val="auto"/>
                <w:sz w:val="20"/>
              </w:rPr>
            </w:pPr>
            <w:r w:rsidRPr="00FA5618">
              <w:rPr>
                <w:rFonts w:ascii="Times New Roman" w:hAnsi="Times New Roman"/>
                <w:i/>
                <w:iCs/>
                <w:color w:val="auto"/>
                <w:sz w:val="20"/>
              </w:rPr>
              <w:t>Необходимость и тематика определяются образовательной организацией</w:t>
            </w:r>
          </w:p>
        </w:tc>
      </w:tr>
      <w:tr w:rsidR="00A45DD4" w:rsidRPr="00A45DD4" w14:paraId="7FF4D6B4" w14:textId="77777777" w:rsidTr="0050227C">
        <w:trPr>
          <w:trHeight w:val="171"/>
        </w:trPr>
        <w:tc>
          <w:tcPr>
            <w:tcW w:w="1341" w:type="pct"/>
            <w:vMerge w:val="restart"/>
            <w:tcBorders>
              <w:top w:val="single" w:sz="4" w:space="0" w:color="auto"/>
            </w:tcBorders>
          </w:tcPr>
          <w:p w14:paraId="0496A23A" w14:textId="77777777" w:rsidR="001F0B45" w:rsidRPr="00FA5618" w:rsidRDefault="00A45DD4" w:rsidP="00A45DD4">
            <w:pPr>
              <w:rPr>
                <w:rFonts w:ascii="Times New Roman" w:hAnsi="Times New Roman"/>
                <w:b/>
                <w:color w:val="auto"/>
                <w:szCs w:val="22"/>
              </w:rPr>
            </w:pPr>
            <w:r w:rsidRPr="00FA5618">
              <w:rPr>
                <w:rFonts w:ascii="Times New Roman" w:hAnsi="Times New Roman"/>
                <w:b/>
                <w:color w:val="auto"/>
                <w:szCs w:val="22"/>
              </w:rPr>
              <w:lastRenderedPageBreak/>
              <w:t xml:space="preserve">Тема 2.2 </w:t>
            </w:r>
          </w:p>
          <w:p w14:paraId="5EBC4139" w14:textId="4E4D3FD5" w:rsidR="00A45DD4" w:rsidRPr="00FA5618" w:rsidRDefault="00A45DD4" w:rsidP="00A45DD4">
            <w:pPr>
              <w:rPr>
                <w:rFonts w:ascii="Times New Roman" w:hAnsi="Times New Roman"/>
                <w:b/>
                <w:color w:val="auto"/>
                <w:szCs w:val="22"/>
              </w:rPr>
            </w:pPr>
            <w:r w:rsidRPr="00FA5618">
              <w:rPr>
                <w:rFonts w:ascii="Times New Roman" w:hAnsi="Times New Roman"/>
                <w:b/>
                <w:color w:val="auto"/>
                <w:szCs w:val="22"/>
              </w:rPr>
              <w:t>Источники электрической энергии</w:t>
            </w:r>
          </w:p>
        </w:tc>
        <w:tc>
          <w:tcPr>
            <w:tcW w:w="3659" w:type="pct"/>
            <w:tcBorders>
              <w:top w:val="single" w:sz="4" w:space="0" w:color="auto"/>
            </w:tcBorders>
          </w:tcPr>
          <w:p w14:paraId="771F1EFD" w14:textId="77777777" w:rsidR="00A45DD4" w:rsidRPr="00FA5618" w:rsidRDefault="00A45DD4" w:rsidP="00A45DD4">
            <w:pPr>
              <w:rPr>
                <w:rFonts w:ascii="Times New Roman" w:hAnsi="Times New Roman"/>
                <w:b/>
                <w:bCs/>
                <w:color w:val="auto"/>
                <w:szCs w:val="22"/>
              </w:rPr>
            </w:pPr>
            <w:r w:rsidRPr="00FA5618">
              <w:rPr>
                <w:rFonts w:ascii="Times New Roman" w:hAnsi="Times New Roman"/>
                <w:b/>
                <w:bCs/>
                <w:color w:val="auto"/>
                <w:szCs w:val="22"/>
              </w:rPr>
              <w:t xml:space="preserve">Содержание </w:t>
            </w:r>
          </w:p>
        </w:tc>
      </w:tr>
      <w:tr w:rsidR="00A45DD4" w:rsidRPr="00A45DD4" w14:paraId="0CF7CFDA" w14:textId="77777777" w:rsidTr="0050227C">
        <w:trPr>
          <w:trHeight w:val="20"/>
        </w:trPr>
        <w:tc>
          <w:tcPr>
            <w:tcW w:w="1341" w:type="pct"/>
            <w:vMerge/>
          </w:tcPr>
          <w:p w14:paraId="6EDDAEE6" w14:textId="77777777" w:rsidR="00A45DD4" w:rsidRPr="00FA5618" w:rsidRDefault="00A45DD4" w:rsidP="00A45DD4">
            <w:pPr>
              <w:rPr>
                <w:rFonts w:ascii="Times New Roman" w:hAnsi="Times New Roman"/>
                <w:b/>
                <w:bCs/>
                <w:color w:val="auto"/>
                <w:szCs w:val="22"/>
              </w:rPr>
            </w:pPr>
          </w:p>
        </w:tc>
        <w:tc>
          <w:tcPr>
            <w:tcW w:w="3659" w:type="pct"/>
          </w:tcPr>
          <w:p w14:paraId="498BA2F8" w14:textId="77777777" w:rsidR="00A45DD4" w:rsidRPr="00FA5618" w:rsidRDefault="00A45DD4" w:rsidP="00A45DD4">
            <w:pPr>
              <w:rPr>
                <w:rFonts w:ascii="Times New Roman" w:hAnsi="Times New Roman"/>
                <w:b/>
                <w:bCs/>
                <w:color w:val="auto"/>
                <w:szCs w:val="22"/>
              </w:rPr>
            </w:pPr>
            <w:r w:rsidRPr="00FA5618">
              <w:rPr>
                <w:rFonts w:ascii="Times New Roman" w:hAnsi="Times New Roman"/>
                <w:b/>
                <w:bCs/>
                <w:color w:val="auto"/>
                <w:szCs w:val="22"/>
              </w:rPr>
              <w:t xml:space="preserve">1. </w:t>
            </w:r>
            <w:r w:rsidRPr="00FA5618">
              <w:rPr>
                <w:rFonts w:ascii="Times New Roman" w:hAnsi="Times New Roman"/>
                <w:bCs/>
                <w:color w:val="auto"/>
                <w:szCs w:val="22"/>
              </w:rPr>
              <w:t>Электрическая цепь. Законы электротехники</w:t>
            </w:r>
          </w:p>
        </w:tc>
      </w:tr>
      <w:tr w:rsidR="00A45DD4" w:rsidRPr="00A45DD4" w14:paraId="70596325" w14:textId="77777777" w:rsidTr="0050227C">
        <w:trPr>
          <w:trHeight w:val="20"/>
        </w:trPr>
        <w:tc>
          <w:tcPr>
            <w:tcW w:w="1341" w:type="pct"/>
            <w:vMerge/>
          </w:tcPr>
          <w:p w14:paraId="19ED83D0" w14:textId="77777777" w:rsidR="00A45DD4" w:rsidRPr="00FA5618" w:rsidRDefault="00A45DD4" w:rsidP="00A45DD4">
            <w:pPr>
              <w:rPr>
                <w:rFonts w:ascii="Times New Roman" w:hAnsi="Times New Roman"/>
                <w:b/>
                <w:bCs/>
                <w:color w:val="auto"/>
                <w:szCs w:val="22"/>
              </w:rPr>
            </w:pPr>
          </w:p>
        </w:tc>
        <w:tc>
          <w:tcPr>
            <w:tcW w:w="3659" w:type="pct"/>
          </w:tcPr>
          <w:p w14:paraId="47E67D15" w14:textId="77777777" w:rsidR="00A45DD4" w:rsidRPr="00FA5618" w:rsidRDefault="00A45DD4" w:rsidP="00A45DD4">
            <w:pPr>
              <w:rPr>
                <w:rFonts w:ascii="Times New Roman" w:hAnsi="Times New Roman"/>
                <w:color w:val="auto"/>
                <w:szCs w:val="22"/>
              </w:rPr>
            </w:pPr>
            <w:r w:rsidRPr="00FA5618">
              <w:rPr>
                <w:rFonts w:ascii="Times New Roman" w:hAnsi="Times New Roman"/>
                <w:b/>
                <w:bCs/>
                <w:color w:val="auto"/>
                <w:szCs w:val="22"/>
              </w:rPr>
              <w:t>В том числе практических и лабораторных занятий</w:t>
            </w:r>
          </w:p>
        </w:tc>
      </w:tr>
      <w:tr w:rsidR="00A45DD4" w:rsidRPr="00A45DD4" w14:paraId="324AA76B" w14:textId="77777777" w:rsidTr="0050227C">
        <w:trPr>
          <w:trHeight w:val="20"/>
        </w:trPr>
        <w:tc>
          <w:tcPr>
            <w:tcW w:w="1341" w:type="pct"/>
            <w:vMerge/>
          </w:tcPr>
          <w:p w14:paraId="303D7E73" w14:textId="77777777" w:rsidR="00A45DD4" w:rsidRPr="00FA5618" w:rsidRDefault="00A45DD4" w:rsidP="00A45DD4">
            <w:pPr>
              <w:rPr>
                <w:rFonts w:ascii="Times New Roman" w:hAnsi="Times New Roman"/>
                <w:b/>
                <w:bCs/>
                <w:color w:val="auto"/>
                <w:szCs w:val="22"/>
              </w:rPr>
            </w:pPr>
          </w:p>
        </w:tc>
        <w:tc>
          <w:tcPr>
            <w:tcW w:w="3659" w:type="pct"/>
          </w:tcPr>
          <w:p w14:paraId="4228CCEE" w14:textId="77777777" w:rsidR="00A45DD4" w:rsidRPr="00FA5618" w:rsidRDefault="00A45DD4" w:rsidP="00A45DD4">
            <w:pPr>
              <w:rPr>
                <w:rFonts w:ascii="Times New Roman" w:hAnsi="Times New Roman"/>
                <w:b/>
                <w:color w:val="auto"/>
                <w:szCs w:val="22"/>
              </w:rPr>
            </w:pPr>
            <w:r w:rsidRPr="00FA5618">
              <w:rPr>
                <w:rFonts w:ascii="Times New Roman" w:hAnsi="Times New Roman"/>
                <w:b/>
                <w:color w:val="auto"/>
                <w:szCs w:val="22"/>
              </w:rPr>
              <w:t>Практическая работа №2.</w:t>
            </w:r>
            <w:r w:rsidRPr="00FA5618">
              <w:rPr>
                <w:rFonts w:ascii="Times New Roman" w:hAnsi="Times New Roman"/>
                <w:bCs/>
                <w:color w:val="auto"/>
                <w:szCs w:val="22"/>
              </w:rPr>
              <w:t xml:space="preserve"> </w:t>
            </w:r>
            <w:r w:rsidRPr="00FA5618">
              <w:rPr>
                <w:rFonts w:ascii="Times New Roman" w:hAnsi="Times New Roman"/>
                <w:color w:val="auto"/>
                <w:szCs w:val="22"/>
              </w:rPr>
              <w:t>«</w:t>
            </w:r>
            <w:r w:rsidRPr="00FA5618">
              <w:rPr>
                <w:rFonts w:ascii="Times New Roman" w:hAnsi="Times New Roman"/>
                <w:bCs/>
                <w:color w:val="auto"/>
                <w:szCs w:val="22"/>
              </w:rPr>
              <w:t>Электрическая цепь. Законы электротехники»</w:t>
            </w:r>
          </w:p>
        </w:tc>
      </w:tr>
      <w:tr w:rsidR="00F252A2" w:rsidRPr="00A45DD4" w14:paraId="13A7485F" w14:textId="77777777" w:rsidTr="0050227C">
        <w:trPr>
          <w:trHeight w:val="1411"/>
        </w:trPr>
        <w:tc>
          <w:tcPr>
            <w:tcW w:w="1341" w:type="pct"/>
            <w:vMerge/>
          </w:tcPr>
          <w:p w14:paraId="75058F5B" w14:textId="77777777" w:rsidR="00F252A2" w:rsidRPr="00FA5618" w:rsidRDefault="00F252A2" w:rsidP="00A45DD4">
            <w:pPr>
              <w:rPr>
                <w:rFonts w:ascii="Times New Roman" w:hAnsi="Times New Roman"/>
                <w:b/>
                <w:bCs/>
                <w:color w:val="auto"/>
                <w:szCs w:val="22"/>
              </w:rPr>
            </w:pPr>
          </w:p>
        </w:tc>
        <w:tc>
          <w:tcPr>
            <w:tcW w:w="3659" w:type="pct"/>
          </w:tcPr>
          <w:p w14:paraId="7AB1BFEC" w14:textId="77777777" w:rsidR="00F252A2" w:rsidRPr="00FA5618" w:rsidRDefault="00F252A2" w:rsidP="00A45DD4">
            <w:pPr>
              <w:rPr>
                <w:rFonts w:ascii="Times New Roman" w:hAnsi="Times New Roman"/>
                <w:bCs/>
                <w:color w:val="auto"/>
                <w:szCs w:val="22"/>
              </w:rPr>
            </w:pPr>
            <w:r w:rsidRPr="00FA5618">
              <w:rPr>
                <w:rFonts w:ascii="Times New Roman" w:hAnsi="Times New Roman"/>
                <w:b/>
                <w:color w:val="auto"/>
                <w:szCs w:val="22"/>
              </w:rPr>
              <w:t>Лабораторная работа №2</w:t>
            </w:r>
            <w:r w:rsidRPr="00FA5618">
              <w:rPr>
                <w:rFonts w:ascii="Times New Roman" w:hAnsi="Times New Roman"/>
                <w:bCs/>
                <w:color w:val="auto"/>
                <w:szCs w:val="22"/>
              </w:rPr>
              <w:t>. Испытание электрической цепи постоянного тока при последовательном соединении приемников электрической энергии</w:t>
            </w:r>
          </w:p>
          <w:p w14:paraId="71598DF1" w14:textId="101CC429" w:rsidR="00F252A2" w:rsidRPr="00FA5618" w:rsidRDefault="00F252A2" w:rsidP="00A45DD4">
            <w:pPr>
              <w:rPr>
                <w:rFonts w:ascii="Times New Roman" w:hAnsi="Times New Roman"/>
                <w:bCs/>
                <w:color w:val="auto"/>
                <w:szCs w:val="22"/>
              </w:rPr>
            </w:pPr>
            <w:r w:rsidRPr="00FA5618">
              <w:rPr>
                <w:rFonts w:ascii="Times New Roman" w:hAnsi="Times New Roman"/>
                <w:b/>
                <w:color w:val="auto"/>
                <w:szCs w:val="22"/>
              </w:rPr>
              <w:t>Лабораторная работа №3</w:t>
            </w:r>
            <w:r w:rsidRPr="00FA5618">
              <w:rPr>
                <w:rFonts w:ascii="Times New Roman" w:hAnsi="Times New Roman"/>
                <w:bCs/>
                <w:color w:val="auto"/>
                <w:szCs w:val="22"/>
              </w:rPr>
              <w:t>. Испытание электрической цепи постоянного тока при смешанном соединении приемников электрической энергии</w:t>
            </w:r>
          </w:p>
        </w:tc>
      </w:tr>
      <w:tr w:rsidR="00A45DD4" w:rsidRPr="00A45DD4" w14:paraId="64C27658" w14:textId="77777777" w:rsidTr="0050227C">
        <w:trPr>
          <w:trHeight w:val="20"/>
        </w:trPr>
        <w:tc>
          <w:tcPr>
            <w:tcW w:w="1341" w:type="pct"/>
            <w:vMerge/>
          </w:tcPr>
          <w:p w14:paraId="5B24929E" w14:textId="77777777" w:rsidR="00A45DD4" w:rsidRPr="00FA5618" w:rsidRDefault="00A45DD4" w:rsidP="00A45DD4">
            <w:pPr>
              <w:rPr>
                <w:rFonts w:ascii="Times New Roman" w:hAnsi="Times New Roman"/>
                <w:b/>
                <w:bCs/>
                <w:color w:val="auto"/>
                <w:szCs w:val="22"/>
              </w:rPr>
            </w:pPr>
          </w:p>
        </w:tc>
        <w:tc>
          <w:tcPr>
            <w:tcW w:w="3659" w:type="pct"/>
          </w:tcPr>
          <w:p w14:paraId="66066697" w14:textId="77777777" w:rsidR="00F252A2" w:rsidRPr="00FA5618" w:rsidRDefault="00F252A2" w:rsidP="00F252A2">
            <w:pPr>
              <w:jc w:val="both"/>
              <w:rPr>
                <w:rFonts w:ascii="Times New Roman" w:hAnsi="Times New Roman"/>
                <w:b/>
                <w:bCs/>
                <w:color w:val="auto"/>
                <w:szCs w:val="22"/>
              </w:rPr>
            </w:pPr>
            <w:r w:rsidRPr="00FA5618">
              <w:rPr>
                <w:rFonts w:ascii="Times New Roman" w:hAnsi="Times New Roman"/>
                <w:b/>
                <w:bCs/>
                <w:color w:val="auto"/>
                <w:szCs w:val="22"/>
              </w:rPr>
              <w:t>В том числе самостоятельная работа обучающихся</w:t>
            </w:r>
          </w:p>
          <w:p w14:paraId="2519AB04" w14:textId="1E9AA4F2" w:rsidR="00A45DD4" w:rsidRPr="00FA5618" w:rsidRDefault="00F252A2" w:rsidP="00F252A2">
            <w:pPr>
              <w:rPr>
                <w:rFonts w:ascii="Times New Roman" w:hAnsi="Times New Roman"/>
                <w:bCs/>
                <w:color w:val="auto"/>
                <w:sz w:val="20"/>
              </w:rPr>
            </w:pPr>
            <w:r w:rsidRPr="00FA5618">
              <w:rPr>
                <w:rFonts w:ascii="Times New Roman" w:hAnsi="Times New Roman"/>
                <w:i/>
                <w:iCs/>
                <w:color w:val="auto"/>
                <w:sz w:val="20"/>
              </w:rPr>
              <w:t>Необходимость и тематика определяются образовательной организацией</w:t>
            </w:r>
          </w:p>
        </w:tc>
      </w:tr>
      <w:tr w:rsidR="00A45DD4" w:rsidRPr="00A45DD4" w14:paraId="19E4D370" w14:textId="77777777" w:rsidTr="0050227C">
        <w:trPr>
          <w:trHeight w:val="20"/>
        </w:trPr>
        <w:tc>
          <w:tcPr>
            <w:tcW w:w="1341" w:type="pct"/>
            <w:vMerge w:val="restart"/>
          </w:tcPr>
          <w:p w14:paraId="4E16E197" w14:textId="77777777" w:rsidR="001F0B45" w:rsidRPr="00FA5618" w:rsidRDefault="00A45DD4" w:rsidP="00A45DD4">
            <w:pPr>
              <w:rPr>
                <w:rFonts w:ascii="Times New Roman" w:hAnsi="Times New Roman"/>
                <w:b/>
                <w:color w:val="auto"/>
                <w:szCs w:val="22"/>
              </w:rPr>
            </w:pPr>
            <w:r w:rsidRPr="00FA5618">
              <w:rPr>
                <w:rFonts w:ascii="Times New Roman" w:hAnsi="Times New Roman"/>
                <w:b/>
                <w:color w:val="auto"/>
                <w:szCs w:val="22"/>
              </w:rPr>
              <w:t xml:space="preserve">Тема 2.3. </w:t>
            </w:r>
          </w:p>
          <w:p w14:paraId="1342E929" w14:textId="21DA485D" w:rsidR="00A45DD4" w:rsidRPr="00FA5618" w:rsidRDefault="00A45DD4" w:rsidP="00A45DD4">
            <w:pPr>
              <w:rPr>
                <w:rFonts w:ascii="Times New Roman" w:hAnsi="Times New Roman"/>
                <w:b/>
                <w:color w:val="auto"/>
                <w:szCs w:val="22"/>
              </w:rPr>
            </w:pPr>
            <w:r w:rsidRPr="00FA5618">
              <w:rPr>
                <w:rFonts w:ascii="Times New Roman" w:hAnsi="Times New Roman"/>
                <w:b/>
                <w:color w:val="auto"/>
                <w:szCs w:val="22"/>
              </w:rPr>
              <w:t>Схемы включения приемников и источников электрической энергии</w:t>
            </w:r>
          </w:p>
        </w:tc>
        <w:tc>
          <w:tcPr>
            <w:tcW w:w="3659" w:type="pct"/>
            <w:vAlign w:val="bottom"/>
          </w:tcPr>
          <w:p w14:paraId="08F77F8C" w14:textId="77777777" w:rsidR="00A45DD4" w:rsidRPr="00FA5618" w:rsidRDefault="00A45DD4" w:rsidP="00A45DD4">
            <w:pPr>
              <w:rPr>
                <w:rFonts w:ascii="Times New Roman" w:hAnsi="Times New Roman"/>
                <w:b/>
                <w:color w:val="auto"/>
                <w:szCs w:val="22"/>
              </w:rPr>
            </w:pPr>
            <w:r w:rsidRPr="00FA5618">
              <w:rPr>
                <w:rFonts w:ascii="Times New Roman" w:hAnsi="Times New Roman"/>
                <w:b/>
                <w:bCs/>
                <w:color w:val="auto"/>
                <w:szCs w:val="22"/>
              </w:rPr>
              <w:t xml:space="preserve">Содержание </w:t>
            </w:r>
          </w:p>
        </w:tc>
      </w:tr>
      <w:tr w:rsidR="00A45DD4" w:rsidRPr="00A45DD4" w14:paraId="096B4809" w14:textId="77777777" w:rsidTr="0050227C">
        <w:trPr>
          <w:trHeight w:val="20"/>
        </w:trPr>
        <w:tc>
          <w:tcPr>
            <w:tcW w:w="1341" w:type="pct"/>
            <w:vMerge/>
          </w:tcPr>
          <w:p w14:paraId="7A901E4A" w14:textId="77777777" w:rsidR="00A45DD4" w:rsidRPr="00FA5618" w:rsidRDefault="00A45DD4" w:rsidP="00A45DD4">
            <w:pPr>
              <w:rPr>
                <w:rFonts w:ascii="Times New Roman" w:hAnsi="Times New Roman"/>
                <w:b/>
                <w:color w:val="auto"/>
                <w:szCs w:val="22"/>
              </w:rPr>
            </w:pPr>
          </w:p>
        </w:tc>
        <w:tc>
          <w:tcPr>
            <w:tcW w:w="3659" w:type="pct"/>
            <w:vAlign w:val="bottom"/>
          </w:tcPr>
          <w:p w14:paraId="05E6FC57" w14:textId="130B2FE9" w:rsidR="00A45DD4" w:rsidRPr="00FA5618" w:rsidRDefault="00A45DD4" w:rsidP="00A45DD4">
            <w:pPr>
              <w:rPr>
                <w:rFonts w:ascii="Times New Roman" w:hAnsi="Times New Roman"/>
                <w:color w:val="auto"/>
                <w:szCs w:val="22"/>
              </w:rPr>
            </w:pPr>
            <w:r w:rsidRPr="00FA5618">
              <w:rPr>
                <w:rFonts w:ascii="Times New Roman" w:hAnsi="Times New Roman"/>
                <w:color w:val="auto"/>
                <w:szCs w:val="22"/>
              </w:rPr>
              <w:t>Способы соединения приемников/источников электрической энергии</w:t>
            </w:r>
          </w:p>
        </w:tc>
      </w:tr>
      <w:tr w:rsidR="00A45DD4" w:rsidRPr="00A45DD4" w14:paraId="6080AE3F" w14:textId="77777777" w:rsidTr="0050227C">
        <w:trPr>
          <w:trHeight w:val="20"/>
        </w:trPr>
        <w:tc>
          <w:tcPr>
            <w:tcW w:w="1341" w:type="pct"/>
            <w:vMerge/>
          </w:tcPr>
          <w:p w14:paraId="73B73E1C" w14:textId="77777777" w:rsidR="00A45DD4" w:rsidRPr="00FA5618" w:rsidRDefault="00A45DD4" w:rsidP="00A45DD4">
            <w:pPr>
              <w:rPr>
                <w:rFonts w:ascii="Times New Roman" w:hAnsi="Times New Roman"/>
                <w:b/>
                <w:color w:val="auto"/>
                <w:szCs w:val="22"/>
              </w:rPr>
            </w:pPr>
          </w:p>
        </w:tc>
        <w:tc>
          <w:tcPr>
            <w:tcW w:w="3659" w:type="pct"/>
            <w:vAlign w:val="bottom"/>
          </w:tcPr>
          <w:p w14:paraId="57D6A4E4" w14:textId="77777777" w:rsidR="00A45DD4" w:rsidRPr="00FA5618" w:rsidRDefault="00A45DD4" w:rsidP="00A45DD4">
            <w:pPr>
              <w:rPr>
                <w:rFonts w:ascii="Times New Roman" w:hAnsi="Times New Roman"/>
                <w:b/>
                <w:color w:val="auto"/>
                <w:szCs w:val="22"/>
              </w:rPr>
            </w:pPr>
            <w:r w:rsidRPr="00FA5618">
              <w:rPr>
                <w:rFonts w:ascii="Times New Roman" w:hAnsi="Times New Roman"/>
                <w:b/>
                <w:bCs/>
                <w:color w:val="auto"/>
                <w:szCs w:val="22"/>
              </w:rPr>
              <w:t>В том числе практических и лабораторных занятий</w:t>
            </w:r>
          </w:p>
        </w:tc>
      </w:tr>
      <w:tr w:rsidR="00A45DD4" w:rsidRPr="00A45DD4" w14:paraId="3EC10956" w14:textId="77777777" w:rsidTr="0050227C">
        <w:trPr>
          <w:trHeight w:val="20"/>
        </w:trPr>
        <w:tc>
          <w:tcPr>
            <w:tcW w:w="1341" w:type="pct"/>
            <w:vMerge/>
          </w:tcPr>
          <w:p w14:paraId="43A9848C" w14:textId="77777777" w:rsidR="00A45DD4" w:rsidRPr="00FA5618" w:rsidRDefault="00A45DD4" w:rsidP="00A45DD4">
            <w:pPr>
              <w:rPr>
                <w:rFonts w:ascii="Times New Roman" w:hAnsi="Times New Roman"/>
                <w:b/>
                <w:color w:val="auto"/>
                <w:szCs w:val="22"/>
              </w:rPr>
            </w:pPr>
          </w:p>
        </w:tc>
        <w:tc>
          <w:tcPr>
            <w:tcW w:w="3659" w:type="pct"/>
          </w:tcPr>
          <w:p w14:paraId="594ECAA5" w14:textId="77777777" w:rsidR="00A45DD4" w:rsidRPr="00FA5618" w:rsidRDefault="00A45DD4" w:rsidP="00A45DD4">
            <w:pPr>
              <w:rPr>
                <w:rFonts w:ascii="Times New Roman" w:hAnsi="Times New Roman"/>
                <w:b/>
                <w:bCs/>
                <w:i/>
                <w:color w:val="auto"/>
                <w:szCs w:val="22"/>
                <w:lang w:eastAsia="en-US"/>
              </w:rPr>
            </w:pPr>
            <w:r w:rsidRPr="00FA5618">
              <w:rPr>
                <w:rFonts w:ascii="Times New Roman" w:hAnsi="Times New Roman"/>
                <w:b/>
                <w:color w:val="auto"/>
                <w:szCs w:val="22"/>
              </w:rPr>
              <w:t>Практическая работа №3.</w:t>
            </w:r>
            <w:r w:rsidRPr="00FA5618">
              <w:rPr>
                <w:rFonts w:ascii="Times New Roman" w:hAnsi="Times New Roman"/>
                <w:color w:val="auto"/>
                <w:szCs w:val="22"/>
              </w:rPr>
              <w:t xml:space="preserve"> Решения типовых задач «Способы соединения приемников/источников электрической энергии»</w:t>
            </w:r>
          </w:p>
        </w:tc>
      </w:tr>
      <w:tr w:rsidR="00A45DD4" w:rsidRPr="00A45DD4" w14:paraId="209C0D6E" w14:textId="77777777" w:rsidTr="0050227C">
        <w:trPr>
          <w:trHeight w:val="20"/>
        </w:trPr>
        <w:tc>
          <w:tcPr>
            <w:tcW w:w="1341" w:type="pct"/>
            <w:vMerge/>
          </w:tcPr>
          <w:p w14:paraId="0E900994" w14:textId="77777777" w:rsidR="00A45DD4" w:rsidRPr="00FA5618" w:rsidRDefault="00A45DD4" w:rsidP="00A45DD4">
            <w:pPr>
              <w:rPr>
                <w:rFonts w:ascii="Times New Roman" w:hAnsi="Times New Roman"/>
                <w:b/>
                <w:color w:val="auto"/>
                <w:szCs w:val="22"/>
              </w:rPr>
            </w:pPr>
          </w:p>
        </w:tc>
        <w:tc>
          <w:tcPr>
            <w:tcW w:w="3659" w:type="pct"/>
          </w:tcPr>
          <w:p w14:paraId="50953B69" w14:textId="77777777" w:rsidR="00F252A2" w:rsidRPr="00FA5618" w:rsidRDefault="00F252A2" w:rsidP="00F252A2">
            <w:pPr>
              <w:jc w:val="both"/>
              <w:rPr>
                <w:rFonts w:ascii="Times New Roman" w:hAnsi="Times New Roman"/>
                <w:b/>
                <w:bCs/>
                <w:color w:val="auto"/>
                <w:szCs w:val="22"/>
              </w:rPr>
            </w:pPr>
            <w:r w:rsidRPr="00FA5618">
              <w:rPr>
                <w:rFonts w:ascii="Times New Roman" w:hAnsi="Times New Roman"/>
                <w:b/>
                <w:bCs/>
                <w:color w:val="auto"/>
                <w:szCs w:val="22"/>
              </w:rPr>
              <w:t>В том числе самостоятельная работа обучающихся</w:t>
            </w:r>
          </w:p>
          <w:p w14:paraId="46CC245E" w14:textId="08151386" w:rsidR="00A45DD4" w:rsidRPr="00FA5618" w:rsidRDefault="00F252A2" w:rsidP="00F252A2">
            <w:pPr>
              <w:rPr>
                <w:rFonts w:ascii="Times New Roman" w:hAnsi="Times New Roman"/>
                <w:bCs/>
                <w:color w:val="auto"/>
                <w:sz w:val="20"/>
              </w:rPr>
            </w:pPr>
            <w:r w:rsidRPr="00FA5618">
              <w:rPr>
                <w:rFonts w:ascii="Times New Roman" w:hAnsi="Times New Roman"/>
                <w:i/>
                <w:iCs/>
                <w:color w:val="auto"/>
                <w:sz w:val="20"/>
              </w:rPr>
              <w:t>Необходимость и тематика определяются образовательной организацией</w:t>
            </w:r>
          </w:p>
        </w:tc>
      </w:tr>
      <w:tr w:rsidR="00A45DD4" w:rsidRPr="00A45DD4" w14:paraId="216D7118" w14:textId="77777777" w:rsidTr="0050227C">
        <w:trPr>
          <w:trHeight w:val="20"/>
        </w:trPr>
        <w:tc>
          <w:tcPr>
            <w:tcW w:w="1341" w:type="pct"/>
            <w:vMerge w:val="restart"/>
          </w:tcPr>
          <w:p w14:paraId="4DBEDEE5" w14:textId="77777777" w:rsidR="001F0B45" w:rsidRPr="00FA5618" w:rsidRDefault="00A45DD4" w:rsidP="00A45DD4">
            <w:pPr>
              <w:rPr>
                <w:rFonts w:ascii="Times New Roman" w:hAnsi="Times New Roman"/>
                <w:b/>
                <w:color w:val="auto"/>
                <w:szCs w:val="22"/>
              </w:rPr>
            </w:pPr>
            <w:r w:rsidRPr="00FA5618">
              <w:rPr>
                <w:rFonts w:ascii="Times New Roman" w:hAnsi="Times New Roman"/>
                <w:b/>
                <w:color w:val="auto"/>
                <w:szCs w:val="22"/>
              </w:rPr>
              <w:t xml:space="preserve">Тема 2.4. </w:t>
            </w:r>
          </w:p>
          <w:p w14:paraId="1DBC024A" w14:textId="5ED93479" w:rsidR="00A45DD4" w:rsidRPr="00FA5618" w:rsidRDefault="00A45DD4" w:rsidP="00A45DD4">
            <w:pPr>
              <w:rPr>
                <w:rFonts w:ascii="Times New Roman" w:hAnsi="Times New Roman"/>
                <w:b/>
                <w:color w:val="auto"/>
                <w:szCs w:val="22"/>
              </w:rPr>
            </w:pPr>
            <w:r w:rsidRPr="00FA5618">
              <w:rPr>
                <w:rFonts w:ascii="Times New Roman" w:hAnsi="Times New Roman"/>
                <w:b/>
                <w:color w:val="auto"/>
                <w:szCs w:val="22"/>
              </w:rPr>
              <w:t>Режимы работы электрических цепей</w:t>
            </w:r>
          </w:p>
        </w:tc>
        <w:tc>
          <w:tcPr>
            <w:tcW w:w="3659" w:type="pct"/>
          </w:tcPr>
          <w:p w14:paraId="50B095BE" w14:textId="77777777" w:rsidR="00A45DD4" w:rsidRPr="00FA5618" w:rsidRDefault="00A45DD4" w:rsidP="00A45DD4">
            <w:pPr>
              <w:rPr>
                <w:rFonts w:ascii="Times New Roman" w:hAnsi="Times New Roman"/>
                <w:b/>
                <w:bCs/>
                <w:color w:val="auto"/>
                <w:szCs w:val="22"/>
              </w:rPr>
            </w:pPr>
            <w:r w:rsidRPr="00FA5618">
              <w:rPr>
                <w:rFonts w:ascii="Times New Roman" w:hAnsi="Times New Roman"/>
                <w:b/>
                <w:bCs/>
                <w:color w:val="auto"/>
                <w:szCs w:val="22"/>
              </w:rPr>
              <w:t xml:space="preserve">Содержание </w:t>
            </w:r>
          </w:p>
        </w:tc>
      </w:tr>
      <w:tr w:rsidR="00F252A2" w:rsidRPr="00A45DD4" w14:paraId="60F48F6A" w14:textId="77777777" w:rsidTr="0050227C">
        <w:trPr>
          <w:trHeight w:val="449"/>
        </w:trPr>
        <w:tc>
          <w:tcPr>
            <w:tcW w:w="1341" w:type="pct"/>
            <w:vMerge/>
          </w:tcPr>
          <w:p w14:paraId="7E985BBD" w14:textId="77777777" w:rsidR="00F252A2" w:rsidRPr="00FA5618" w:rsidRDefault="00F252A2" w:rsidP="00A45DD4">
            <w:pPr>
              <w:rPr>
                <w:rFonts w:ascii="Times New Roman" w:hAnsi="Times New Roman"/>
                <w:b/>
                <w:color w:val="auto"/>
                <w:szCs w:val="22"/>
              </w:rPr>
            </w:pPr>
          </w:p>
        </w:tc>
        <w:tc>
          <w:tcPr>
            <w:tcW w:w="3659" w:type="pct"/>
          </w:tcPr>
          <w:p w14:paraId="56522408" w14:textId="77777777" w:rsidR="00F252A2" w:rsidRPr="00FA5618" w:rsidRDefault="00F252A2" w:rsidP="00A45DD4">
            <w:pPr>
              <w:rPr>
                <w:rFonts w:ascii="Times New Roman" w:hAnsi="Times New Roman"/>
                <w:bCs/>
                <w:color w:val="auto"/>
                <w:szCs w:val="22"/>
              </w:rPr>
            </w:pPr>
            <w:r w:rsidRPr="00FA5618">
              <w:rPr>
                <w:rFonts w:ascii="Times New Roman" w:hAnsi="Times New Roman"/>
                <w:bCs/>
                <w:color w:val="auto"/>
                <w:szCs w:val="22"/>
              </w:rPr>
              <w:t>Расчет проводов</w:t>
            </w:r>
          </w:p>
          <w:p w14:paraId="36046071" w14:textId="283D331B" w:rsidR="00F252A2" w:rsidRPr="00FA5618" w:rsidRDefault="00F252A2" w:rsidP="00A45DD4">
            <w:pPr>
              <w:rPr>
                <w:rFonts w:ascii="Times New Roman" w:hAnsi="Times New Roman"/>
                <w:bCs/>
                <w:color w:val="auto"/>
                <w:szCs w:val="22"/>
              </w:rPr>
            </w:pPr>
            <w:r w:rsidRPr="00FA5618">
              <w:rPr>
                <w:rFonts w:ascii="Times New Roman" w:hAnsi="Times New Roman"/>
                <w:bCs/>
                <w:color w:val="auto"/>
                <w:szCs w:val="22"/>
              </w:rPr>
              <w:t>Разветвленная электрическая цепь</w:t>
            </w:r>
          </w:p>
        </w:tc>
      </w:tr>
      <w:tr w:rsidR="00A45DD4" w:rsidRPr="00A45DD4" w14:paraId="63D591FE" w14:textId="77777777" w:rsidTr="0050227C">
        <w:trPr>
          <w:trHeight w:val="20"/>
        </w:trPr>
        <w:tc>
          <w:tcPr>
            <w:tcW w:w="1341" w:type="pct"/>
            <w:vMerge/>
          </w:tcPr>
          <w:p w14:paraId="58E7E361" w14:textId="77777777" w:rsidR="00A45DD4" w:rsidRPr="00FA5618" w:rsidRDefault="00A45DD4" w:rsidP="00A45DD4">
            <w:pPr>
              <w:rPr>
                <w:rFonts w:ascii="Times New Roman" w:hAnsi="Times New Roman"/>
                <w:b/>
                <w:color w:val="auto"/>
                <w:szCs w:val="22"/>
              </w:rPr>
            </w:pPr>
          </w:p>
        </w:tc>
        <w:tc>
          <w:tcPr>
            <w:tcW w:w="3659" w:type="pct"/>
            <w:vAlign w:val="bottom"/>
          </w:tcPr>
          <w:p w14:paraId="530AE3E4" w14:textId="77777777" w:rsidR="00A45DD4" w:rsidRPr="00FA5618" w:rsidRDefault="00A45DD4" w:rsidP="00A45DD4">
            <w:pPr>
              <w:rPr>
                <w:rFonts w:ascii="Times New Roman" w:hAnsi="Times New Roman"/>
                <w:b/>
                <w:color w:val="auto"/>
                <w:szCs w:val="22"/>
              </w:rPr>
            </w:pPr>
            <w:r w:rsidRPr="00FA5618">
              <w:rPr>
                <w:rFonts w:ascii="Times New Roman" w:hAnsi="Times New Roman"/>
                <w:b/>
                <w:bCs/>
                <w:color w:val="auto"/>
                <w:szCs w:val="22"/>
              </w:rPr>
              <w:t>В том числе практических и лабораторных занятий</w:t>
            </w:r>
          </w:p>
        </w:tc>
      </w:tr>
      <w:tr w:rsidR="00A45DD4" w:rsidRPr="00A45DD4" w14:paraId="5ABC9A5D" w14:textId="77777777" w:rsidTr="0050227C">
        <w:trPr>
          <w:trHeight w:val="20"/>
        </w:trPr>
        <w:tc>
          <w:tcPr>
            <w:tcW w:w="1341" w:type="pct"/>
            <w:vMerge/>
          </w:tcPr>
          <w:p w14:paraId="134EBA42" w14:textId="77777777" w:rsidR="00A45DD4" w:rsidRPr="00FA5618" w:rsidRDefault="00A45DD4" w:rsidP="00A45DD4">
            <w:pPr>
              <w:rPr>
                <w:rFonts w:ascii="Times New Roman" w:hAnsi="Times New Roman"/>
                <w:b/>
                <w:color w:val="auto"/>
                <w:szCs w:val="22"/>
              </w:rPr>
            </w:pPr>
          </w:p>
        </w:tc>
        <w:tc>
          <w:tcPr>
            <w:tcW w:w="3659" w:type="pct"/>
          </w:tcPr>
          <w:p w14:paraId="4E4C288D" w14:textId="77777777" w:rsidR="00A45DD4" w:rsidRPr="00FA5618" w:rsidRDefault="00A45DD4" w:rsidP="00A45DD4">
            <w:pPr>
              <w:rPr>
                <w:rFonts w:ascii="Times New Roman" w:hAnsi="Times New Roman"/>
                <w:b/>
                <w:bCs/>
                <w:i/>
                <w:color w:val="auto"/>
                <w:szCs w:val="22"/>
                <w:lang w:eastAsia="en-US"/>
              </w:rPr>
            </w:pPr>
            <w:r w:rsidRPr="00FA5618">
              <w:rPr>
                <w:rFonts w:ascii="Times New Roman" w:hAnsi="Times New Roman"/>
                <w:b/>
                <w:color w:val="auto"/>
                <w:szCs w:val="22"/>
              </w:rPr>
              <w:t>Практическая работа №4.</w:t>
            </w:r>
            <w:r w:rsidRPr="00FA5618">
              <w:rPr>
                <w:rFonts w:ascii="Times New Roman" w:hAnsi="Times New Roman"/>
                <w:color w:val="auto"/>
                <w:szCs w:val="22"/>
              </w:rPr>
              <w:t xml:space="preserve"> Решения типовых задач «Режимы работы электрических цепей»</w:t>
            </w:r>
          </w:p>
        </w:tc>
      </w:tr>
      <w:tr w:rsidR="00A45DD4" w:rsidRPr="00A45DD4" w14:paraId="2A25B9FA" w14:textId="77777777" w:rsidTr="0050227C">
        <w:trPr>
          <w:trHeight w:val="20"/>
        </w:trPr>
        <w:tc>
          <w:tcPr>
            <w:tcW w:w="1341" w:type="pct"/>
            <w:vMerge/>
          </w:tcPr>
          <w:p w14:paraId="107AC644" w14:textId="77777777" w:rsidR="00A45DD4" w:rsidRPr="00FA5618" w:rsidRDefault="00A45DD4" w:rsidP="00A45DD4">
            <w:pPr>
              <w:rPr>
                <w:rFonts w:ascii="Times New Roman" w:hAnsi="Times New Roman"/>
                <w:b/>
                <w:color w:val="auto"/>
                <w:szCs w:val="22"/>
              </w:rPr>
            </w:pPr>
          </w:p>
        </w:tc>
        <w:tc>
          <w:tcPr>
            <w:tcW w:w="3659" w:type="pct"/>
          </w:tcPr>
          <w:p w14:paraId="6863C185" w14:textId="77777777" w:rsidR="00F252A2" w:rsidRPr="00FA5618" w:rsidRDefault="00F252A2" w:rsidP="00F252A2">
            <w:pPr>
              <w:jc w:val="both"/>
              <w:rPr>
                <w:rFonts w:ascii="Times New Roman" w:hAnsi="Times New Roman"/>
                <w:b/>
                <w:bCs/>
                <w:color w:val="auto"/>
                <w:szCs w:val="22"/>
              </w:rPr>
            </w:pPr>
            <w:r w:rsidRPr="00FA5618">
              <w:rPr>
                <w:rFonts w:ascii="Times New Roman" w:hAnsi="Times New Roman"/>
                <w:b/>
                <w:bCs/>
                <w:color w:val="auto"/>
                <w:szCs w:val="22"/>
              </w:rPr>
              <w:t>В том числе самостоятельная работа обучающихся</w:t>
            </w:r>
          </w:p>
          <w:p w14:paraId="5114E86F" w14:textId="5603FBDC" w:rsidR="00A45DD4" w:rsidRPr="00FA5618" w:rsidRDefault="00F252A2" w:rsidP="00F252A2">
            <w:pPr>
              <w:rPr>
                <w:rFonts w:ascii="Times New Roman" w:hAnsi="Times New Roman"/>
                <w:bCs/>
                <w:color w:val="auto"/>
                <w:sz w:val="20"/>
              </w:rPr>
            </w:pPr>
            <w:r w:rsidRPr="00FA5618">
              <w:rPr>
                <w:rFonts w:ascii="Times New Roman" w:hAnsi="Times New Roman"/>
                <w:i/>
                <w:iCs/>
                <w:color w:val="auto"/>
                <w:sz w:val="20"/>
              </w:rPr>
              <w:t>Необходимость и тематика определяются образовательной организацией</w:t>
            </w:r>
          </w:p>
        </w:tc>
      </w:tr>
      <w:tr w:rsidR="00A45DD4" w:rsidRPr="00A45DD4" w14:paraId="103E44D9" w14:textId="77777777" w:rsidTr="0050227C">
        <w:trPr>
          <w:trHeight w:val="20"/>
        </w:trPr>
        <w:tc>
          <w:tcPr>
            <w:tcW w:w="1341" w:type="pct"/>
            <w:vMerge w:val="restart"/>
          </w:tcPr>
          <w:p w14:paraId="15D2E95C" w14:textId="77777777" w:rsidR="001F0B45" w:rsidRPr="00FA5618" w:rsidRDefault="00A45DD4" w:rsidP="00A45DD4">
            <w:pPr>
              <w:rPr>
                <w:rFonts w:ascii="Times New Roman" w:hAnsi="Times New Roman"/>
                <w:b/>
                <w:color w:val="auto"/>
                <w:szCs w:val="22"/>
              </w:rPr>
            </w:pPr>
            <w:r w:rsidRPr="00FA5618">
              <w:rPr>
                <w:rFonts w:ascii="Times New Roman" w:hAnsi="Times New Roman"/>
                <w:b/>
                <w:color w:val="auto"/>
                <w:szCs w:val="22"/>
              </w:rPr>
              <w:t xml:space="preserve">Тема 2.5. </w:t>
            </w:r>
          </w:p>
          <w:p w14:paraId="045C6286" w14:textId="2E79E856" w:rsidR="00A45DD4" w:rsidRPr="00FA5618" w:rsidRDefault="00A45DD4" w:rsidP="00A45DD4">
            <w:pPr>
              <w:rPr>
                <w:rFonts w:ascii="Times New Roman" w:hAnsi="Times New Roman"/>
                <w:b/>
                <w:color w:val="auto"/>
                <w:szCs w:val="22"/>
              </w:rPr>
            </w:pPr>
            <w:r w:rsidRPr="00FA5618">
              <w:rPr>
                <w:rFonts w:ascii="Times New Roman" w:hAnsi="Times New Roman"/>
                <w:b/>
                <w:color w:val="auto"/>
                <w:szCs w:val="22"/>
              </w:rPr>
              <w:t>Нелинейные электрические цепи</w:t>
            </w:r>
          </w:p>
        </w:tc>
        <w:tc>
          <w:tcPr>
            <w:tcW w:w="3659" w:type="pct"/>
          </w:tcPr>
          <w:p w14:paraId="673C52B8" w14:textId="77777777" w:rsidR="00A45DD4" w:rsidRPr="00FA5618" w:rsidRDefault="00A45DD4" w:rsidP="00A45DD4">
            <w:pPr>
              <w:rPr>
                <w:rFonts w:ascii="Times New Roman" w:hAnsi="Times New Roman"/>
                <w:b/>
                <w:bCs/>
                <w:color w:val="auto"/>
                <w:szCs w:val="22"/>
              </w:rPr>
            </w:pPr>
            <w:r w:rsidRPr="00FA5618">
              <w:rPr>
                <w:rFonts w:ascii="Times New Roman" w:hAnsi="Times New Roman"/>
                <w:b/>
                <w:bCs/>
                <w:color w:val="auto"/>
                <w:szCs w:val="22"/>
              </w:rPr>
              <w:t xml:space="preserve">Содержание </w:t>
            </w:r>
          </w:p>
        </w:tc>
      </w:tr>
      <w:tr w:rsidR="00A45DD4" w:rsidRPr="00A45DD4" w14:paraId="77B13B56" w14:textId="77777777" w:rsidTr="0050227C">
        <w:trPr>
          <w:trHeight w:val="20"/>
        </w:trPr>
        <w:tc>
          <w:tcPr>
            <w:tcW w:w="1341" w:type="pct"/>
            <w:vMerge/>
          </w:tcPr>
          <w:p w14:paraId="3FE3F0CE" w14:textId="77777777" w:rsidR="00A45DD4" w:rsidRPr="00FA5618" w:rsidRDefault="00A45DD4" w:rsidP="00A45DD4">
            <w:pPr>
              <w:rPr>
                <w:rFonts w:ascii="Times New Roman" w:hAnsi="Times New Roman"/>
                <w:b/>
                <w:bCs/>
                <w:color w:val="auto"/>
                <w:szCs w:val="22"/>
              </w:rPr>
            </w:pPr>
          </w:p>
        </w:tc>
        <w:tc>
          <w:tcPr>
            <w:tcW w:w="3659" w:type="pct"/>
          </w:tcPr>
          <w:p w14:paraId="2699DC9D" w14:textId="77777777" w:rsidR="00A45DD4" w:rsidRPr="00FA5618" w:rsidRDefault="00A45DD4" w:rsidP="00A45DD4">
            <w:pPr>
              <w:rPr>
                <w:rFonts w:ascii="Times New Roman" w:hAnsi="Times New Roman"/>
                <w:bCs/>
                <w:color w:val="auto"/>
                <w:szCs w:val="22"/>
              </w:rPr>
            </w:pPr>
            <w:r w:rsidRPr="00FA5618">
              <w:rPr>
                <w:rFonts w:ascii="Times New Roman" w:hAnsi="Times New Roman"/>
                <w:bCs/>
                <w:color w:val="auto"/>
                <w:szCs w:val="22"/>
              </w:rPr>
              <w:t xml:space="preserve">1. Виды </w:t>
            </w:r>
            <w:proofErr w:type="gramStart"/>
            <w:r w:rsidRPr="00FA5618">
              <w:rPr>
                <w:rFonts w:ascii="Times New Roman" w:hAnsi="Times New Roman"/>
                <w:bCs/>
                <w:color w:val="auto"/>
                <w:szCs w:val="22"/>
              </w:rPr>
              <w:t>вольт-амперных</w:t>
            </w:r>
            <w:proofErr w:type="gramEnd"/>
            <w:r w:rsidRPr="00FA5618">
              <w:rPr>
                <w:rFonts w:ascii="Times New Roman" w:hAnsi="Times New Roman"/>
                <w:bCs/>
                <w:color w:val="auto"/>
                <w:szCs w:val="22"/>
              </w:rPr>
              <w:t xml:space="preserve"> характеристик нелинейных элементов</w:t>
            </w:r>
          </w:p>
        </w:tc>
      </w:tr>
      <w:tr w:rsidR="00A45DD4" w:rsidRPr="00A45DD4" w14:paraId="09916C88" w14:textId="77777777" w:rsidTr="0050227C">
        <w:trPr>
          <w:trHeight w:val="20"/>
        </w:trPr>
        <w:tc>
          <w:tcPr>
            <w:tcW w:w="1341" w:type="pct"/>
            <w:vMerge/>
          </w:tcPr>
          <w:p w14:paraId="653E5D4F" w14:textId="77777777" w:rsidR="00A45DD4" w:rsidRPr="00FA5618" w:rsidRDefault="00A45DD4" w:rsidP="00A45DD4">
            <w:pPr>
              <w:rPr>
                <w:rFonts w:ascii="Times New Roman" w:hAnsi="Times New Roman"/>
                <w:b/>
                <w:bCs/>
                <w:color w:val="auto"/>
                <w:szCs w:val="22"/>
              </w:rPr>
            </w:pPr>
          </w:p>
        </w:tc>
        <w:tc>
          <w:tcPr>
            <w:tcW w:w="3659" w:type="pct"/>
            <w:vAlign w:val="bottom"/>
          </w:tcPr>
          <w:p w14:paraId="248E7E56" w14:textId="77777777" w:rsidR="00A45DD4" w:rsidRPr="00FA5618" w:rsidRDefault="00A45DD4" w:rsidP="00A45DD4">
            <w:pPr>
              <w:rPr>
                <w:rFonts w:ascii="Times New Roman" w:hAnsi="Times New Roman"/>
                <w:b/>
                <w:color w:val="auto"/>
                <w:szCs w:val="22"/>
              </w:rPr>
            </w:pPr>
            <w:r w:rsidRPr="00FA5618">
              <w:rPr>
                <w:rFonts w:ascii="Times New Roman" w:hAnsi="Times New Roman"/>
                <w:b/>
                <w:bCs/>
                <w:color w:val="auto"/>
                <w:szCs w:val="22"/>
              </w:rPr>
              <w:t>В том числе практических и лабораторных занятий</w:t>
            </w:r>
          </w:p>
        </w:tc>
      </w:tr>
      <w:tr w:rsidR="00A45DD4" w:rsidRPr="00A45DD4" w14:paraId="5A01E5FA" w14:textId="77777777" w:rsidTr="0050227C">
        <w:trPr>
          <w:trHeight w:val="20"/>
        </w:trPr>
        <w:tc>
          <w:tcPr>
            <w:tcW w:w="1341" w:type="pct"/>
            <w:vMerge/>
          </w:tcPr>
          <w:p w14:paraId="2AFD553B" w14:textId="77777777" w:rsidR="00A45DD4" w:rsidRPr="00FA5618" w:rsidRDefault="00A45DD4" w:rsidP="00A45DD4">
            <w:pPr>
              <w:rPr>
                <w:rFonts w:ascii="Times New Roman" w:hAnsi="Times New Roman"/>
                <w:b/>
                <w:bCs/>
                <w:color w:val="auto"/>
                <w:szCs w:val="22"/>
              </w:rPr>
            </w:pPr>
          </w:p>
        </w:tc>
        <w:tc>
          <w:tcPr>
            <w:tcW w:w="3659" w:type="pct"/>
          </w:tcPr>
          <w:p w14:paraId="53BB7846" w14:textId="77777777" w:rsidR="00A45DD4" w:rsidRPr="00FA5618" w:rsidRDefault="00A45DD4" w:rsidP="00A45DD4">
            <w:pPr>
              <w:rPr>
                <w:rFonts w:ascii="Times New Roman" w:hAnsi="Times New Roman"/>
                <w:b/>
                <w:bCs/>
                <w:i/>
                <w:color w:val="auto"/>
                <w:szCs w:val="22"/>
                <w:lang w:eastAsia="en-US"/>
              </w:rPr>
            </w:pPr>
            <w:r w:rsidRPr="00FA5618">
              <w:rPr>
                <w:rFonts w:ascii="Times New Roman" w:hAnsi="Times New Roman"/>
                <w:b/>
                <w:color w:val="auto"/>
                <w:szCs w:val="22"/>
              </w:rPr>
              <w:t>Практическая работа №5.</w:t>
            </w:r>
            <w:r w:rsidRPr="00FA5618">
              <w:rPr>
                <w:rFonts w:ascii="Times New Roman" w:hAnsi="Times New Roman"/>
                <w:color w:val="auto"/>
                <w:szCs w:val="22"/>
              </w:rPr>
              <w:t xml:space="preserve"> Решения типовых задач «Нелинейные электрические цепи»</w:t>
            </w:r>
          </w:p>
        </w:tc>
      </w:tr>
      <w:tr w:rsidR="00A45DD4" w:rsidRPr="00A45DD4" w14:paraId="740CF6CD" w14:textId="77777777" w:rsidTr="0050227C">
        <w:trPr>
          <w:trHeight w:val="20"/>
        </w:trPr>
        <w:tc>
          <w:tcPr>
            <w:tcW w:w="1341" w:type="pct"/>
            <w:vMerge/>
          </w:tcPr>
          <w:p w14:paraId="15E08BC7" w14:textId="77777777" w:rsidR="00A45DD4" w:rsidRPr="00FA5618" w:rsidRDefault="00A45DD4" w:rsidP="00A45DD4">
            <w:pPr>
              <w:rPr>
                <w:rFonts w:ascii="Times New Roman" w:hAnsi="Times New Roman"/>
                <w:b/>
                <w:bCs/>
                <w:color w:val="auto"/>
                <w:szCs w:val="22"/>
              </w:rPr>
            </w:pPr>
          </w:p>
        </w:tc>
        <w:tc>
          <w:tcPr>
            <w:tcW w:w="3659" w:type="pct"/>
          </w:tcPr>
          <w:p w14:paraId="625F109B" w14:textId="77777777" w:rsidR="00A45DD4" w:rsidRPr="00FA5618" w:rsidRDefault="00A45DD4" w:rsidP="00A45DD4">
            <w:pPr>
              <w:rPr>
                <w:rFonts w:ascii="Times New Roman" w:hAnsi="Times New Roman"/>
                <w:bCs/>
                <w:color w:val="auto"/>
                <w:szCs w:val="22"/>
              </w:rPr>
            </w:pPr>
            <w:r w:rsidRPr="00FA5618">
              <w:rPr>
                <w:rFonts w:ascii="Times New Roman" w:hAnsi="Times New Roman"/>
                <w:b/>
                <w:color w:val="auto"/>
                <w:szCs w:val="22"/>
              </w:rPr>
              <w:t>Лабораторная работа №4.</w:t>
            </w:r>
            <w:r w:rsidRPr="00FA5618">
              <w:rPr>
                <w:rFonts w:ascii="Times New Roman" w:hAnsi="Times New Roman"/>
                <w:bCs/>
                <w:color w:val="auto"/>
                <w:szCs w:val="22"/>
              </w:rPr>
              <w:t xml:space="preserve"> Испытания нелинейных электрических цепей постоянного тока</w:t>
            </w:r>
          </w:p>
        </w:tc>
      </w:tr>
      <w:tr w:rsidR="00A45DD4" w:rsidRPr="00A45DD4" w14:paraId="353A42B4" w14:textId="77777777" w:rsidTr="0050227C">
        <w:trPr>
          <w:trHeight w:val="20"/>
        </w:trPr>
        <w:tc>
          <w:tcPr>
            <w:tcW w:w="1341" w:type="pct"/>
            <w:vMerge/>
          </w:tcPr>
          <w:p w14:paraId="30651747" w14:textId="77777777" w:rsidR="00A45DD4" w:rsidRPr="00FA5618" w:rsidRDefault="00A45DD4" w:rsidP="00A45DD4">
            <w:pPr>
              <w:rPr>
                <w:rFonts w:ascii="Times New Roman" w:hAnsi="Times New Roman"/>
                <w:b/>
                <w:bCs/>
                <w:color w:val="auto"/>
                <w:szCs w:val="22"/>
              </w:rPr>
            </w:pPr>
          </w:p>
        </w:tc>
        <w:tc>
          <w:tcPr>
            <w:tcW w:w="3659" w:type="pct"/>
          </w:tcPr>
          <w:p w14:paraId="3C146529" w14:textId="77777777" w:rsidR="00F252A2" w:rsidRPr="00FA5618" w:rsidRDefault="00F252A2" w:rsidP="00F252A2">
            <w:pPr>
              <w:jc w:val="both"/>
              <w:rPr>
                <w:rFonts w:ascii="Times New Roman" w:hAnsi="Times New Roman"/>
                <w:b/>
                <w:bCs/>
                <w:color w:val="auto"/>
                <w:szCs w:val="22"/>
              </w:rPr>
            </w:pPr>
            <w:r w:rsidRPr="00FA5618">
              <w:rPr>
                <w:rFonts w:ascii="Times New Roman" w:hAnsi="Times New Roman"/>
                <w:b/>
                <w:bCs/>
                <w:color w:val="auto"/>
                <w:szCs w:val="22"/>
              </w:rPr>
              <w:t>В том числе самостоятельная работа обучающихся</w:t>
            </w:r>
          </w:p>
          <w:p w14:paraId="313ABB90" w14:textId="7579ABAF" w:rsidR="00A45DD4" w:rsidRPr="00FA5618" w:rsidRDefault="00F252A2" w:rsidP="00F252A2">
            <w:pPr>
              <w:rPr>
                <w:rFonts w:ascii="Times New Roman" w:hAnsi="Times New Roman"/>
                <w:bCs/>
                <w:color w:val="auto"/>
                <w:sz w:val="20"/>
              </w:rPr>
            </w:pPr>
            <w:r w:rsidRPr="00FA5618">
              <w:rPr>
                <w:rFonts w:ascii="Times New Roman" w:hAnsi="Times New Roman"/>
                <w:i/>
                <w:iCs/>
                <w:color w:val="auto"/>
                <w:sz w:val="20"/>
              </w:rPr>
              <w:t>Необходимость и тематика определяются образовательной организацией</w:t>
            </w:r>
          </w:p>
        </w:tc>
      </w:tr>
      <w:tr w:rsidR="001F0B45" w:rsidRPr="00A45DD4" w14:paraId="0801EDCA" w14:textId="77777777" w:rsidTr="001F0B45">
        <w:trPr>
          <w:trHeight w:val="20"/>
        </w:trPr>
        <w:tc>
          <w:tcPr>
            <w:tcW w:w="5000" w:type="pct"/>
            <w:gridSpan w:val="2"/>
          </w:tcPr>
          <w:p w14:paraId="6B6E7817" w14:textId="08290AF9" w:rsidR="001F0B45" w:rsidRPr="00FA5618" w:rsidRDefault="001F0B45" w:rsidP="001F0B45">
            <w:pPr>
              <w:rPr>
                <w:rFonts w:ascii="Times New Roman" w:hAnsi="Times New Roman"/>
                <w:b/>
                <w:bCs/>
                <w:color w:val="auto"/>
                <w:szCs w:val="22"/>
              </w:rPr>
            </w:pPr>
            <w:r w:rsidRPr="00FA5618">
              <w:rPr>
                <w:rFonts w:ascii="Times New Roman" w:hAnsi="Times New Roman"/>
                <w:b/>
                <w:bCs/>
                <w:color w:val="auto"/>
                <w:szCs w:val="22"/>
              </w:rPr>
              <w:t xml:space="preserve">Раздел 3.    Электрические цепи переменного тока </w:t>
            </w:r>
          </w:p>
        </w:tc>
      </w:tr>
      <w:tr w:rsidR="00A45DD4" w:rsidRPr="00A45DD4" w14:paraId="7A22446B" w14:textId="77777777" w:rsidTr="0050227C">
        <w:trPr>
          <w:trHeight w:val="20"/>
        </w:trPr>
        <w:tc>
          <w:tcPr>
            <w:tcW w:w="1341" w:type="pct"/>
            <w:vMerge w:val="restart"/>
          </w:tcPr>
          <w:p w14:paraId="4D0C135B" w14:textId="77777777" w:rsidR="00A45DD4" w:rsidRPr="00FA5618" w:rsidRDefault="00A45DD4" w:rsidP="00A45DD4">
            <w:pPr>
              <w:rPr>
                <w:rFonts w:ascii="Times New Roman" w:hAnsi="Times New Roman"/>
                <w:b/>
                <w:color w:val="auto"/>
                <w:szCs w:val="22"/>
              </w:rPr>
            </w:pPr>
            <w:r w:rsidRPr="00FA5618">
              <w:rPr>
                <w:rFonts w:ascii="Times New Roman" w:hAnsi="Times New Roman"/>
                <w:b/>
                <w:color w:val="auto"/>
                <w:szCs w:val="22"/>
              </w:rPr>
              <w:t>Тема 3.1. Понятие электрических цепей переменного тока</w:t>
            </w:r>
          </w:p>
        </w:tc>
        <w:tc>
          <w:tcPr>
            <w:tcW w:w="3659" w:type="pct"/>
            <w:vAlign w:val="bottom"/>
          </w:tcPr>
          <w:p w14:paraId="634F7401" w14:textId="77777777" w:rsidR="00A45DD4" w:rsidRPr="00FA5618" w:rsidRDefault="00A45DD4" w:rsidP="00A45DD4">
            <w:pPr>
              <w:rPr>
                <w:rFonts w:ascii="Times New Roman" w:hAnsi="Times New Roman"/>
                <w:color w:val="auto"/>
                <w:szCs w:val="22"/>
              </w:rPr>
            </w:pPr>
            <w:r w:rsidRPr="00FA5618">
              <w:rPr>
                <w:rFonts w:ascii="Times New Roman" w:hAnsi="Times New Roman"/>
                <w:b/>
                <w:bCs/>
                <w:color w:val="auto"/>
                <w:szCs w:val="22"/>
              </w:rPr>
              <w:t xml:space="preserve">Содержание </w:t>
            </w:r>
          </w:p>
        </w:tc>
      </w:tr>
      <w:tr w:rsidR="00A45DD4" w:rsidRPr="00A45DD4" w14:paraId="362B47CE" w14:textId="77777777" w:rsidTr="0050227C">
        <w:trPr>
          <w:trHeight w:val="20"/>
        </w:trPr>
        <w:tc>
          <w:tcPr>
            <w:tcW w:w="1341" w:type="pct"/>
            <w:vMerge/>
          </w:tcPr>
          <w:p w14:paraId="0FA7B8F5" w14:textId="77777777" w:rsidR="00A45DD4" w:rsidRPr="00FA5618" w:rsidRDefault="00A45DD4" w:rsidP="00A45DD4">
            <w:pPr>
              <w:rPr>
                <w:rFonts w:ascii="Times New Roman" w:hAnsi="Times New Roman"/>
                <w:b/>
                <w:color w:val="auto"/>
                <w:szCs w:val="22"/>
              </w:rPr>
            </w:pPr>
          </w:p>
        </w:tc>
        <w:tc>
          <w:tcPr>
            <w:tcW w:w="3659" w:type="pct"/>
            <w:vAlign w:val="bottom"/>
          </w:tcPr>
          <w:p w14:paraId="306F3AB0" w14:textId="0CAF91E9" w:rsidR="00A45DD4" w:rsidRPr="00FA5618" w:rsidRDefault="00A45DD4" w:rsidP="00A45DD4">
            <w:pPr>
              <w:rPr>
                <w:rFonts w:ascii="Times New Roman" w:hAnsi="Times New Roman"/>
                <w:color w:val="auto"/>
                <w:szCs w:val="22"/>
              </w:rPr>
            </w:pPr>
            <w:r w:rsidRPr="00FA5618">
              <w:rPr>
                <w:rFonts w:ascii="Times New Roman" w:hAnsi="Times New Roman"/>
                <w:color w:val="auto"/>
                <w:szCs w:val="22"/>
              </w:rPr>
              <w:t>Векторные диаграммы. Понятие емкостного и индуктивного сопротивлений</w:t>
            </w:r>
          </w:p>
        </w:tc>
      </w:tr>
      <w:tr w:rsidR="00A45DD4" w:rsidRPr="00A45DD4" w14:paraId="527193BD" w14:textId="77777777" w:rsidTr="0050227C">
        <w:trPr>
          <w:trHeight w:val="20"/>
        </w:trPr>
        <w:tc>
          <w:tcPr>
            <w:tcW w:w="1341" w:type="pct"/>
            <w:vMerge/>
          </w:tcPr>
          <w:p w14:paraId="356E89D2" w14:textId="77777777" w:rsidR="00A45DD4" w:rsidRPr="00FA5618" w:rsidRDefault="00A45DD4" w:rsidP="00A45DD4">
            <w:pPr>
              <w:rPr>
                <w:rFonts w:ascii="Times New Roman" w:hAnsi="Times New Roman"/>
                <w:b/>
                <w:color w:val="auto"/>
                <w:szCs w:val="22"/>
              </w:rPr>
            </w:pPr>
          </w:p>
        </w:tc>
        <w:tc>
          <w:tcPr>
            <w:tcW w:w="3659" w:type="pct"/>
            <w:vAlign w:val="bottom"/>
          </w:tcPr>
          <w:p w14:paraId="6CAA0AEA" w14:textId="77777777" w:rsidR="00A45DD4" w:rsidRPr="00FA5618" w:rsidRDefault="00A45DD4" w:rsidP="00A45DD4">
            <w:pPr>
              <w:rPr>
                <w:rFonts w:ascii="Times New Roman" w:hAnsi="Times New Roman"/>
                <w:b/>
                <w:color w:val="auto"/>
                <w:szCs w:val="22"/>
              </w:rPr>
            </w:pPr>
            <w:r w:rsidRPr="00FA5618">
              <w:rPr>
                <w:rFonts w:ascii="Times New Roman" w:hAnsi="Times New Roman"/>
                <w:b/>
                <w:bCs/>
                <w:color w:val="auto"/>
                <w:szCs w:val="22"/>
              </w:rPr>
              <w:t>В том числе практических и лабораторных занятий</w:t>
            </w:r>
          </w:p>
        </w:tc>
      </w:tr>
      <w:tr w:rsidR="00A45DD4" w:rsidRPr="00A45DD4" w14:paraId="08FCC063" w14:textId="77777777" w:rsidTr="0050227C">
        <w:trPr>
          <w:trHeight w:val="20"/>
        </w:trPr>
        <w:tc>
          <w:tcPr>
            <w:tcW w:w="1341" w:type="pct"/>
            <w:vMerge/>
          </w:tcPr>
          <w:p w14:paraId="6A3DA6AE" w14:textId="77777777" w:rsidR="00A45DD4" w:rsidRPr="00FA5618" w:rsidRDefault="00A45DD4" w:rsidP="00A45DD4">
            <w:pPr>
              <w:rPr>
                <w:rFonts w:ascii="Times New Roman" w:hAnsi="Times New Roman"/>
                <w:b/>
                <w:color w:val="auto"/>
                <w:szCs w:val="22"/>
              </w:rPr>
            </w:pPr>
          </w:p>
        </w:tc>
        <w:tc>
          <w:tcPr>
            <w:tcW w:w="3659" w:type="pct"/>
            <w:vAlign w:val="bottom"/>
          </w:tcPr>
          <w:p w14:paraId="5A304610" w14:textId="77777777" w:rsidR="00A45DD4" w:rsidRPr="00FA5618" w:rsidRDefault="00A45DD4" w:rsidP="00A45DD4">
            <w:pPr>
              <w:rPr>
                <w:rFonts w:ascii="Times New Roman" w:hAnsi="Times New Roman"/>
                <w:b/>
                <w:color w:val="auto"/>
                <w:szCs w:val="22"/>
              </w:rPr>
            </w:pPr>
            <w:r w:rsidRPr="00FA5618">
              <w:rPr>
                <w:rFonts w:ascii="Times New Roman" w:hAnsi="Times New Roman"/>
                <w:b/>
                <w:color w:val="auto"/>
                <w:szCs w:val="22"/>
              </w:rPr>
              <w:t>Практическая работа №6.</w:t>
            </w:r>
            <w:r w:rsidRPr="00FA5618">
              <w:rPr>
                <w:rFonts w:ascii="Times New Roman" w:hAnsi="Times New Roman"/>
                <w:color w:val="auto"/>
                <w:szCs w:val="22"/>
              </w:rPr>
              <w:t xml:space="preserve"> Решения типовых задач «Понятие электрических цепей переменного тока»</w:t>
            </w:r>
          </w:p>
        </w:tc>
      </w:tr>
      <w:tr w:rsidR="00A45DD4" w:rsidRPr="00A45DD4" w14:paraId="17F26A8E" w14:textId="77777777" w:rsidTr="0050227C">
        <w:trPr>
          <w:trHeight w:val="20"/>
        </w:trPr>
        <w:tc>
          <w:tcPr>
            <w:tcW w:w="1341" w:type="pct"/>
            <w:vMerge/>
          </w:tcPr>
          <w:p w14:paraId="636D5102" w14:textId="77777777" w:rsidR="00A45DD4" w:rsidRPr="00FA5618" w:rsidRDefault="00A45DD4" w:rsidP="00A45DD4">
            <w:pPr>
              <w:rPr>
                <w:rFonts w:ascii="Times New Roman" w:hAnsi="Times New Roman"/>
                <w:b/>
                <w:color w:val="auto"/>
                <w:szCs w:val="22"/>
              </w:rPr>
            </w:pPr>
          </w:p>
        </w:tc>
        <w:tc>
          <w:tcPr>
            <w:tcW w:w="3659" w:type="pct"/>
            <w:vAlign w:val="bottom"/>
          </w:tcPr>
          <w:p w14:paraId="6F86FD63" w14:textId="77777777" w:rsidR="00F252A2" w:rsidRPr="00FA5618" w:rsidRDefault="00F252A2" w:rsidP="00F252A2">
            <w:pPr>
              <w:jc w:val="both"/>
              <w:rPr>
                <w:rFonts w:ascii="Times New Roman" w:hAnsi="Times New Roman"/>
                <w:b/>
                <w:bCs/>
                <w:color w:val="auto"/>
                <w:szCs w:val="22"/>
              </w:rPr>
            </w:pPr>
            <w:r w:rsidRPr="00FA5618">
              <w:rPr>
                <w:rFonts w:ascii="Times New Roman" w:hAnsi="Times New Roman"/>
                <w:b/>
                <w:bCs/>
                <w:color w:val="auto"/>
                <w:szCs w:val="22"/>
              </w:rPr>
              <w:t>В том числе самостоятельная работа обучающихся</w:t>
            </w:r>
          </w:p>
          <w:p w14:paraId="73C998A8" w14:textId="28B39F53" w:rsidR="00A45DD4" w:rsidRPr="00FA5618" w:rsidRDefault="00F252A2" w:rsidP="00F252A2">
            <w:pPr>
              <w:rPr>
                <w:rFonts w:ascii="Times New Roman" w:hAnsi="Times New Roman"/>
                <w:bCs/>
                <w:color w:val="auto"/>
                <w:sz w:val="20"/>
              </w:rPr>
            </w:pPr>
            <w:r w:rsidRPr="00FA5618">
              <w:rPr>
                <w:rFonts w:ascii="Times New Roman" w:hAnsi="Times New Roman"/>
                <w:i/>
                <w:iCs/>
                <w:color w:val="auto"/>
                <w:sz w:val="20"/>
              </w:rPr>
              <w:t>Необходимость и тематика определяются образовательной организацией</w:t>
            </w:r>
          </w:p>
        </w:tc>
      </w:tr>
      <w:tr w:rsidR="00A45DD4" w:rsidRPr="00A45DD4" w14:paraId="342B27F3" w14:textId="77777777" w:rsidTr="0050227C">
        <w:trPr>
          <w:trHeight w:val="20"/>
        </w:trPr>
        <w:tc>
          <w:tcPr>
            <w:tcW w:w="1341" w:type="pct"/>
            <w:vMerge w:val="restart"/>
          </w:tcPr>
          <w:p w14:paraId="49EE9770" w14:textId="77777777" w:rsidR="00A45DD4" w:rsidRPr="00FA5618" w:rsidRDefault="00A45DD4" w:rsidP="00A45DD4">
            <w:pPr>
              <w:rPr>
                <w:rFonts w:ascii="Times New Roman" w:hAnsi="Times New Roman"/>
                <w:b/>
                <w:color w:val="auto"/>
                <w:szCs w:val="22"/>
              </w:rPr>
            </w:pPr>
            <w:r w:rsidRPr="00FA5618">
              <w:rPr>
                <w:rFonts w:ascii="Times New Roman" w:hAnsi="Times New Roman"/>
                <w:b/>
                <w:color w:val="auto"/>
                <w:szCs w:val="22"/>
              </w:rPr>
              <w:t xml:space="preserve">Тема 3.2. Электрическая цепь переменного тока </w:t>
            </w:r>
          </w:p>
        </w:tc>
        <w:tc>
          <w:tcPr>
            <w:tcW w:w="3659" w:type="pct"/>
            <w:vAlign w:val="bottom"/>
          </w:tcPr>
          <w:p w14:paraId="613472F6" w14:textId="77777777" w:rsidR="00A45DD4" w:rsidRPr="00FA5618" w:rsidRDefault="00A45DD4" w:rsidP="00A45DD4">
            <w:pPr>
              <w:rPr>
                <w:rFonts w:ascii="Times New Roman" w:hAnsi="Times New Roman"/>
                <w:color w:val="auto"/>
                <w:szCs w:val="22"/>
              </w:rPr>
            </w:pPr>
            <w:r w:rsidRPr="00FA5618">
              <w:rPr>
                <w:rFonts w:ascii="Times New Roman" w:hAnsi="Times New Roman"/>
                <w:b/>
                <w:bCs/>
                <w:color w:val="auto"/>
                <w:szCs w:val="22"/>
              </w:rPr>
              <w:t xml:space="preserve">Содержание </w:t>
            </w:r>
          </w:p>
        </w:tc>
      </w:tr>
      <w:tr w:rsidR="00F252A2" w:rsidRPr="00A45DD4" w14:paraId="10797BF6" w14:textId="77777777" w:rsidTr="0050227C">
        <w:trPr>
          <w:trHeight w:val="1424"/>
        </w:trPr>
        <w:tc>
          <w:tcPr>
            <w:tcW w:w="1341" w:type="pct"/>
            <w:vMerge/>
          </w:tcPr>
          <w:p w14:paraId="76A87449" w14:textId="77777777" w:rsidR="00F252A2" w:rsidRPr="00FA5618" w:rsidRDefault="00F252A2" w:rsidP="00A45DD4">
            <w:pPr>
              <w:rPr>
                <w:rFonts w:ascii="Times New Roman" w:hAnsi="Times New Roman"/>
                <w:b/>
                <w:bCs/>
                <w:color w:val="auto"/>
                <w:szCs w:val="22"/>
              </w:rPr>
            </w:pPr>
          </w:p>
        </w:tc>
        <w:tc>
          <w:tcPr>
            <w:tcW w:w="3659" w:type="pct"/>
            <w:vAlign w:val="bottom"/>
          </w:tcPr>
          <w:p w14:paraId="74277D2A" w14:textId="77777777" w:rsidR="00F252A2" w:rsidRPr="00FA5618" w:rsidRDefault="00F252A2" w:rsidP="00A45DD4">
            <w:pPr>
              <w:rPr>
                <w:rFonts w:ascii="Times New Roman" w:hAnsi="Times New Roman"/>
                <w:color w:val="auto"/>
                <w:szCs w:val="22"/>
              </w:rPr>
            </w:pPr>
            <w:r w:rsidRPr="00FA5618">
              <w:rPr>
                <w:rFonts w:ascii="Times New Roman" w:hAnsi="Times New Roman"/>
                <w:color w:val="auto"/>
                <w:szCs w:val="22"/>
              </w:rPr>
              <w:t>Электрические цепи переменного тока с активным сопротивлением, индуктивностью и емкостью</w:t>
            </w:r>
          </w:p>
          <w:p w14:paraId="29F9A57A" w14:textId="77777777" w:rsidR="00F252A2" w:rsidRPr="00FA5618" w:rsidRDefault="00F252A2" w:rsidP="00A45DD4">
            <w:pPr>
              <w:rPr>
                <w:rFonts w:ascii="Times New Roman" w:hAnsi="Times New Roman"/>
                <w:color w:val="auto"/>
                <w:szCs w:val="22"/>
              </w:rPr>
            </w:pPr>
            <w:r w:rsidRPr="00FA5618">
              <w:rPr>
                <w:rFonts w:ascii="Times New Roman" w:hAnsi="Times New Roman"/>
                <w:color w:val="auto"/>
                <w:szCs w:val="22"/>
              </w:rPr>
              <w:t xml:space="preserve"> Электрическая цепь переменного тока с последовательным включением конденсатора и катушки индуктивности</w:t>
            </w:r>
          </w:p>
          <w:p w14:paraId="3781FAA6" w14:textId="694DFE7A" w:rsidR="00F252A2" w:rsidRPr="00FA5618" w:rsidRDefault="00F252A2" w:rsidP="00A45DD4">
            <w:pPr>
              <w:rPr>
                <w:rFonts w:ascii="Times New Roman" w:hAnsi="Times New Roman"/>
                <w:color w:val="auto"/>
                <w:szCs w:val="22"/>
              </w:rPr>
            </w:pPr>
            <w:r w:rsidRPr="00FA5618">
              <w:rPr>
                <w:rFonts w:ascii="Times New Roman" w:hAnsi="Times New Roman"/>
                <w:color w:val="auto"/>
                <w:szCs w:val="22"/>
              </w:rPr>
              <w:t>Электрическая цепь переменного тока с параллельным включением конденсатора и катушки индуктивности</w:t>
            </w:r>
          </w:p>
        </w:tc>
      </w:tr>
      <w:tr w:rsidR="00A45DD4" w:rsidRPr="00A45DD4" w14:paraId="76721E38" w14:textId="77777777" w:rsidTr="0050227C">
        <w:trPr>
          <w:trHeight w:val="20"/>
        </w:trPr>
        <w:tc>
          <w:tcPr>
            <w:tcW w:w="1341" w:type="pct"/>
            <w:vMerge/>
          </w:tcPr>
          <w:p w14:paraId="6073EFDE" w14:textId="77777777" w:rsidR="00A45DD4" w:rsidRPr="00FA5618" w:rsidRDefault="00A45DD4" w:rsidP="00A45DD4">
            <w:pPr>
              <w:rPr>
                <w:rFonts w:ascii="Times New Roman" w:hAnsi="Times New Roman"/>
                <w:b/>
                <w:bCs/>
                <w:color w:val="auto"/>
                <w:szCs w:val="22"/>
              </w:rPr>
            </w:pPr>
          </w:p>
        </w:tc>
        <w:tc>
          <w:tcPr>
            <w:tcW w:w="3659" w:type="pct"/>
            <w:vAlign w:val="bottom"/>
          </w:tcPr>
          <w:p w14:paraId="5AC5EF17" w14:textId="77777777" w:rsidR="00A45DD4" w:rsidRPr="00FA5618" w:rsidRDefault="00A45DD4" w:rsidP="00A45DD4">
            <w:pPr>
              <w:rPr>
                <w:rFonts w:ascii="Times New Roman" w:hAnsi="Times New Roman"/>
                <w:color w:val="auto"/>
                <w:szCs w:val="22"/>
              </w:rPr>
            </w:pPr>
            <w:r w:rsidRPr="00FA5618">
              <w:rPr>
                <w:rFonts w:ascii="Times New Roman" w:hAnsi="Times New Roman"/>
                <w:b/>
                <w:bCs/>
                <w:color w:val="auto"/>
                <w:szCs w:val="22"/>
              </w:rPr>
              <w:t>В том числе практических и лабораторных занятий</w:t>
            </w:r>
          </w:p>
        </w:tc>
      </w:tr>
      <w:tr w:rsidR="00A45DD4" w:rsidRPr="00A45DD4" w14:paraId="321FB4D0" w14:textId="77777777" w:rsidTr="0050227C">
        <w:trPr>
          <w:trHeight w:val="20"/>
        </w:trPr>
        <w:tc>
          <w:tcPr>
            <w:tcW w:w="1341" w:type="pct"/>
            <w:vMerge/>
          </w:tcPr>
          <w:p w14:paraId="12FE3485" w14:textId="77777777" w:rsidR="00A45DD4" w:rsidRPr="00FA5618" w:rsidRDefault="00A45DD4" w:rsidP="00A45DD4">
            <w:pPr>
              <w:rPr>
                <w:rFonts w:ascii="Times New Roman" w:hAnsi="Times New Roman"/>
                <w:b/>
                <w:bCs/>
                <w:color w:val="auto"/>
                <w:szCs w:val="22"/>
              </w:rPr>
            </w:pPr>
          </w:p>
        </w:tc>
        <w:tc>
          <w:tcPr>
            <w:tcW w:w="3659" w:type="pct"/>
            <w:vAlign w:val="bottom"/>
          </w:tcPr>
          <w:p w14:paraId="3D3194A1" w14:textId="77777777" w:rsidR="00A45DD4" w:rsidRPr="00FA5618" w:rsidRDefault="00A45DD4" w:rsidP="00A45DD4">
            <w:pPr>
              <w:rPr>
                <w:rFonts w:ascii="Times New Roman" w:hAnsi="Times New Roman"/>
                <w:b/>
                <w:color w:val="auto"/>
                <w:szCs w:val="22"/>
              </w:rPr>
            </w:pPr>
            <w:r w:rsidRPr="00FA5618">
              <w:rPr>
                <w:rFonts w:ascii="Times New Roman" w:hAnsi="Times New Roman"/>
                <w:b/>
                <w:color w:val="auto"/>
                <w:szCs w:val="22"/>
              </w:rPr>
              <w:t>Практическая работа №7.</w:t>
            </w:r>
            <w:r w:rsidRPr="00FA5618">
              <w:rPr>
                <w:rFonts w:ascii="Times New Roman" w:hAnsi="Times New Roman"/>
                <w:color w:val="auto"/>
                <w:szCs w:val="22"/>
              </w:rPr>
              <w:t xml:space="preserve"> Решения типовых задач «Понятие электрических цепей переменного тока»</w:t>
            </w:r>
          </w:p>
        </w:tc>
      </w:tr>
      <w:tr w:rsidR="00A45DD4" w:rsidRPr="00A45DD4" w14:paraId="49DDC97D" w14:textId="77777777" w:rsidTr="0050227C">
        <w:trPr>
          <w:trHeight w:val="20"/>
        </w:trPr>
        <w:tc>
          <w:tcPr>
            <w:tcW w:w="1341" w:type="pct"/>
            <w:vMerge/>
          </w:tcPr>
          <w:p w14:paraId="05685E9E" w14:textId="77777777" w:rsidR="00A45DD4" w:rsidRPr="00FA5618" w:rsidRDefault="00A45DD4" w:rsidP="00A45DD4">
            <w:pPr>
              <w:rPr>
                <w:rFonts w:ascii="Times New Roman" w:hAnsi="Times New Roman"/>
                <w:b/>
                <w:bCs/>
                <w:color w:val="auto"/>
                <w:szCs w:val="22"/>
              </w:rPr>
            </w:pPr>
          </w:p>
        </w:tc>
        <w:tc>
          <w:tcPr>
            <w:tcW w:w="3659" w:type="pct"/>
          </w:tcPr>
          <w:p w14:paraId="100278B7" w14:textId="77777777" w:rsidR="00A45DD4" w:rsidRPr="00FA5618" w:rsidRDefault="00A45DD4" w:rsidP="00A45DD4">
            <w:pPr>
              <w:rPr>
                <w:rFonts w:ascii="Times New Roman" w:hAnsi="Times New Roman"/>
                <w:bCs/>
                <w:color w:val="auto"/>
                <w:szCs w:val="22"/>
              </w:rPr>
            </w:pPr>
            <w:r w:rsidRPr="00FA5618">
              <w:rPr>
                <w:rFonts w:ascii="Times New Roman" w:hAnsi="Times New Roman"/>
                <w:b/>
                <w:color w:val="auto"/>
                <w:szCs w:val="22"/>
              </w:rPr>
              <w:t>Лабораторная работа №5.</w:t>
            </w:r>
            <w:r w:rsidRPr="00FA5618">
              <w:rPr>
                <w:rFonts w:ascii="Times New Roman" w:hAnsi="Times New Roman"/>
                <w:bCs/>
                <w:color w:val="auto"/>
                <w:szCs w:val="22"/>
              </w:rPr>
              <w:t xml:space="preserve"> Исследование электрической цепи с последовательным соединением катушки индуктивности и конденсатора при синусоидальных напряжениях</w:t>
            </w:r>
          </w:p>
        </w:tc>
      </w:tr>
      <w:tr w:rsidR="00A45DD4" w:rsidRPr="00A45DD4" w14:paraId="1DE98AD6" w14:textId="77777777" w:rsidTr="0050227C">
        <w:trPr>
          <w:trHeight w:val="20"/>
        </w:trPr>
        <w:tc>
          <w:tcPr>
            <w:tcW w:w="1341" w:type="pct"/>
            <w:vMerge/>
          </w:tcPr>
          <w:p w14:paraId="5C87A569" w14:textId="77777777" w:rsidR="00A45DD4" w:rsidRPr="00FA5618" w:rsidRDefault="00A45DD4" w:rsidP="00A45DD4">
            <w:pPr>
              <w:rPr>
                <w:rFonts w:ascii="Times New Roman" w:hAnsi="Times New Roman"/>
                <w:b/>
                <w:bCs/>
                <w:color w:val="auto"/>
                <w:szCs w:val="22"/>
              </w:rPr>
            </w:pPr>
          </w:p>
        </w:tc>
        <w:tc>
          <w:tcPr>
            <w:tcW w:w="3659" w:type="pct"/>
          </w:tcPr>
          <w:p w14:paraId="5AE1A7A7" w14:textId="77777777" w:rsidR="00A45DD4" w:rsidRPr="00FA5618" w:rsidRDefault="00A45DD4" w:rsidP="00A45DD4">
            <w:pPr>
              <w:rPr>
                <w:rFonts w:ascii="Times New Roman" w:hAnsi="Times New Roman"/>
                <w:bCs/>
                <w:color w:val="auto"/>
                <w:szCs w:val="22"/>
              </w:rPr>
            </w:pPr>
            <w:r w:rsidRPr="00FA5618">
              <w:rPr>
                <w:rFonts w:ascii="Times New Roman" w:hAnsi="Times New Roman"/>
                <w:b/>
                <w:color w:val="auto"/>
                <w:szCs w:val="22"/>
              </w:rPr>
              <w:t>Лабораторная работа №6.</w:t>
            </w:r>
            <w:r w:rsidRPr="00FA5618">
              <w:rPr>
                <w:rFonts w:ascii="Times New Roman" w:hAnsi="Times New Roman"/>
                <w:bCs/>
                <w:color w:val="auto"/>
                <w:szCs w:val="22"/>
              </w:rPr>
              <w:t xml:space="preserve"> Исследование электрической цепи с параллельным соединением катушки индуктивности и конденсатора при синусоидальных напряжениях</w:t>
            </w:r>
          </w:p>
        </w:tc>
      </w:tr>
      <w:tr w:rsidR="00A45DD4" w:rsidRPr="00A45DD4" w14:paraId="5731B350" w14:textId="77777777" w:rsidTr="0050227C">
        <w:trPr>
          <w:trHeight w:val="20"/>
        </w:trPr>
        <w:tc>
          <w:tcPr>
            <w:tcW w:w="1341" w:type="pct"/>
            <w:vMerge/>
          </w:tcPr>
          <w:p w14:paraId="237FED10" w14:textId="77777777" w:rsidR="00A45DD4" w:rsidRPr="00FA5618" w:rsidRDefault="00A45DD4" w:rsidP="00A45DD4">
            <w:pPr>
              <w:rPr>
                <w:rFonts w:ascii="Times New Roman" w:hAnsi="Times New Roman"/>
                <w:b/>
                <w:bCs/>
                <w:color w:val="auto"/>
                <w:szCs w:val="22"/>
              </w:rPr>
            </w:pPr>
          </w:p>
        </w:tc>
        <w:tc>
          <w:tcPr>
            <w:tcW w:w="3659" w:type="pct"/>
            <w:vAlign w:val="bottom"/>
          </w:tcPr>
          <w:p w14:paraId="3570C263" w14:textId="77777777" w:rsidR="00F252A2" w:rsidRPr="00FA5618" w:rsidRDefault="00F252A2" w:rsidP="00F252A2">
            <w:pPr>
              <w:jc w:val="both"/>
              <w:rPr>
                <w:rFonts w:ascii="Times New Roman" w:hAnsi="Times New Roman"/>
                <w:b/>
                <w:bCs/>
                <w:color w:val="auto"/>
                <w:szCs w:val="22"/>
              </w:rPr>
            </w:pPr>
            <w:r w:rsidRPr="00FA5618">
              <w:rPr>
                <w:rFonts w:ascii="Times New Roman" w:hAnsi="Times New Roman"/>
                <w:b/>
                <w:bCs/>
                <w:color w:val="auto"/>
                <w:szCs w:val="22"/>
              </w:rPr>
              <w:t>В том числе самостоятельная работа обучающихся</w:t>
            </w:r>
          </w:p>
          <w:p w14:paraId="7DB656ED" w14:textId="41DE1F50" w:rsidR="00A45DD4" w:rsidRPr="00FA5618" w:rsidRDefault="00F252A2" w:rsidP="00F252A2">
            <w:pPr>
              <w:rPr>
                <w:rFonts w:ascii="Times New Roman" w:hAnsi="Times New Roman"/>
                <w:color w:val="auto"/>
                <w:sz w:val="20"/>
              </w:rPr>
            </w:pPr>
            <w:r w:rsidRPr="00FA5618">
              <w:rPr>
                <w:rFonts w:ascii="Times New Roman" w:hAnsi="Times New Roman"/>
                <w:i/>
                <w:iCs/>
                <w:color w:val="auto"/>
                <w:sz w:val="20"/>
              </w:rPr>
              <w:t>Необходимость и тематика определяются образовательной организацией</w:t>
            </w:r>
          </w:p>
        </w:tc>
      </w:tr>
      <w:tr w:rsidR="00A45DD4" w:rsidRPr="00A45DD4" w14:paraId="59CC1A11" w14:textId="77777777" w:rsidTr="006B6629">
        <w:trPr>
          <w:trHeight w:val="20"/>
        </w:trPr>
        <w:tc>
          <w:tcPr>
            <w:tcW w:w="5000" w:type="pct"/>
            <w:gridSpan w:val="2"/>
          </w:tcPr>
          <w:p w14:paraId="28B8EF96" w14:textId="3BCABFC7" w:rsidR="00A45DD4" w:rsidRPr="00FA5618" w:rsidRDefault="00A45DD4" w:rsidP="00A45DD4">
            <w:pPr>
              <w:rPr>
                <w:rFonts w:ascii="Times New Roman" w:hAnsi="Times New Roman"/>
                <w:b/>
                <w:color w:val="auto"/>
                <w:szCs w:val="22"/>
              </w:rPr>
            </w:pPr>
            <w:r w:rsidRPr="00FA5618">
              <w:rPr>
                <w:rFonts w:ascii="Times New Roman" w:hAnsi="Times New Roman"/>
                <w:b/>
                <w:bCs/>
                <w:color w:val="auto"/>
                <w:szCs w:val="22"/>
              </w:rPr>
              <w:t>Р</w:t>
            </w:r>
            <w:r w:rsidR="001F0B45" w:rsidRPr="00FA5618">
              <w:rPr>
                <w:rFonts w:ascii="Times New Roman" w:hAnsi="Times New Roman"/>
                <w:b/>
                <w:bCs/>
                <w:color w:val="auto"/>
                <w:szCs w:val="22"/>
              </w:rPr>
              <w:t xml:space="preserve">аздел </w:t>
            </w:r>
            <w:r w:rsidRPr="00FA5618">
              <w:rPr>
                <w:rFonts w:ascii="Times New Roman" w:hAnsi="Times New Roman"/>
                <w:b/>
                <w:bCs/>
                <w:color w:val="auto"/>
                <w:szCs w:val="22"/>
              </w:rPr>
              <w:t>4</w:t>
            </w:r>
            <w:r w:rsidR="001F0B45" w:rsidRPr="00FA5618">
              <w:rPr>
                <w:rFonts w:ascii="Times New Roman" w:hAnsi="Times New Roman"/>
                <w:b/>
                <w:bCs/>
                <w:color w:val="auto"/>
                <w:szCs w:val="22"/>
              </w:rPr>
              <w:t xml:space="preserve">.  </w:t>
            </w:r>
            <w:r w:rsidRPr="00FA5618">
              <w:rPr>
                <w:rFonts w:ascii="Times New Roman" w:hAnsi="Times New Roman"/>
                <w:b/>
                <w:bCs/>
                <w:color w:val="auto"/>
                <w:szCs w:val="22"/>
              </w:rPr>
              <w:t xml:space="preserve"> </w:t>
            </w:r>
            <w:r w:rsidRPr="00FA5618">
              <w:rPr>
                <w:rFonts w:ascii="Times New Roman" w:hAnsi="Times New Roman"/>
                <w:b/>
                <w:color w:val="auto"/>
                <w:szCs w:val="22"/>
              </w:rPr>
              <w:t xml:space="preserve">Трехфазные электрические цепи </w:t>
            </w:r>
          </w:p>
        </w:tc>
      </w:tr>
      <w:tr w:rsidR="00A45DD4" w:rsidRPr="00A45DD4" w14:paraId="352FF45F" w14:textId="77777777" w:rsidTr="0050227C">
        <w:trPr>
          <w:trHeight w:val="20"/>
        </w:trPr>
        <w:tc>
          <w:tcPr>
            <w:tcW w:w="1341" w:type="pct"/>
            <w:vMerge w:val="restart"/>
          </w:tcPr>
          <w:p w14:paraId="6F593386" w14:textId="77777777" w:rsidR="001F0B45" w:rsidRPr="00FA5618" w:rsidRDefault="00A45DD4" w:rsidP="00A45DD4">
            <w:pPr>
              <w:rPr>
                <w:rFonts w:ascii="Times New Roman" w:hAnsi="Times New Roman"/>
                <w:b/>
                <w:color w:val="auto"/>
                <w:szCs w:val="22"/>
              </w:rPr>
            </w:pPr>
            <w:r w:rsidRPr="00FA5618">
              <w:rPr>
                <w:rFonts w:ascii="Times New Roman" w:hAnsi="Times New Roman"/>
                <w:b/>
                <w:color w:val="auto"/>
                <w:szCs w:val="22"/>
              </w:rPr>
              <w:t xml:space="preserve">Тема 4.1. </w:t>
            </w:r>
          </w:p>
          <w:p w14:paraId="0610F072" w14:textId="6C2C0218" w:rsidR="00A45DD4" w:rsidRPr="00FA5618" w:rsidRDefault="00A45DD4" w:rsidP="00A45DD4">
            <w:pPr>
              <w:rPr>
                <w:rFonts w:ascii="Times New Roman" w:hAnsi="Times New Roman"/>
                <w:b/>
                <w:color w:val="auto"/>
                <w:szCs w:val="22"/>
              </w:rPr>
            </w:pPr>
            <w:r w:rsidRPr="00FA5618">
              <w:rPr>
                <w:rFonts w:ascii="Times New Roman" w:hAnsi="Times New Roman"/>
                <w:b/>
                <w:color w:val="auto"/>
                <w:szCs w:val="22"/>
              </w:rPr>
              <w:t>Основные понятия и определения</w:t>
            </w:r>
          </w:p>
        </w:tc>
        <w:tc>
          <w:tcPr>
            <w:tcW w:w="3659" w:type="pct"/>
            <w:vAlign w:val="bottom"/>
          </w:tcPr>
          <w:p w14:paraId="52E4F8F7" w14:textId="77777777" w:rsidR="00A45DD4" w:rsidRPr="00FA5618" w:rsidRDefault="00A45DD4" w:rsidP="00A45DD4">
            <w:pPr>
              <w:rPr>
                <w:rFonts w:ascii="Times New Roman" w:hAnsi="Times New Roman"/>
                <w:b/>
                <w:color w:val="auto"/>
                <w:szCs w:val="22"/>
              </w:rPr>
            </w:pPr>
            <w:r w:rsidRPr="00FA5618">
              <w:rPr>
                <w:rFonts w:ascii="Times New Roman" w:hAnsi="Times New Roman"/>
                <w:b/>
                <w:bCs/>
                <w:color w:val="auto"/>
                <w:szCs w:val="22"/>
              </w:rPr>
              <w:t xml:space="preserve">Содержание </w:t>
            </w:r>
          </w:p>
        </w:tc>
      </w:tr>
      <w:tr w:rsidR="00A45DD4" w:rsidRPr="00A45DD4" w14:paraId="62881435" w14:textId="77777777" w:rsidTr="0050227C">
        <w:trPr>
          <w:trHeight w:val="20"/>
        </w:trPr>
        <w:tc>
          <w:tcPr>
            <w:tcW w:w="1341" w:type="pct"/>
            <w:vMerge/>
          </w:tcPr>
          <w:p w14:paraId="0BBEB5C9" w14:textId="77777777" w:rsidR="00A45DD4" w:rsidRPr="00FA5618" w:rsidRDefault="00A45DD4" w:rsidP="00A45DD4">
            <w:pPr>
              <w:rPr>
                <w:rFonts w:ascii="Times New Roman" w:hAnsi="Times New Roman"/>
                <w:b/>
                <w:color w:val="auto"/>
                <w:szCs w:val="22"/>
              </w:rPr>
            </w:pPr>
          </w:p>
        </w:tc>
        <w:tc>
          <w:tcPr>
            <w:tcW w:w="3659" w:type="pct"/>
            <w:vAlign w:val="bottom"/>
          </w:tcPr>
          <w:p w14:paraId="2E508842" w14:textId="2F022033" w:rsidR="00A45DD4" w:rsidRPr="00FA5618" w:rsidRDefault="00A45DD4" w:rsidP="00A45DD4">
            <w:pPr>
              <w:rPr>
                <w:rFonts w:ascii="Times New Roman" w:hAnsi="Times New Roman"/>
                <w:color w:val="auto"/>
                <w:szCs w:val="22"/>
              </w:rPr>
            </w:pPr>
            <w:r w:rsidRPr="00FA5618">
              <w:rPr>
                <w:rFonts w:ascii="Times New Roman" w:hAnsi="Times New Roman"/>
                <w:color w:val="auto"/>
                <w:szCs w:val="22"/>
              </w:rPr>
              <w:t>Способы соединения фаз источников и приемников электрической энергии</w:t>
            </w:r>
          </w:p>
        </w:tc>
      </w:tr>
      <w:tr w:rsidR="00A45DD4" w:rsidRPr="00A45DD4" w14:paraId="1096A109" w14:textId="77777777" w:rsidTr="0050227C">
        <w:trPr>
          <w:trHeight w:val="20"/>
        </w:trPr>
        <w:tc>
          <w:tcPr>
            <w:tcW w:w="1341" w:type="pct"/>
            <w:vMerge/>
          </w:tcPr>
          <w:p w14:paraId="197C12FE" w14:textId="77777777" w:rsidR="00A45DD4" w:rsidRPr="00FA5618" w:rsidRDefault="00A45DD4" w:rsidP="00A45DD4">
            <w:pPr>
              <w:rPr>
                <w:rFonts w:ascii="Times New Roman" w:hAnsi="Times New Roman"/>
                <w:b/>
                <w:color w:val="auto"/>
                <w:szCs w:val="22"/>
              </w:rPr>
            </w:pPr>
          </w:p>
        </w:tc>
        <w:tc>
          <w:tcPr>
            <w:tcW w:w="3659" w:type="pct"/>
            <w:vAlign w:val="bottom"/>
          </w:tcPr>
          <w:p w14:paraId="47F156AA" w14:textId="77777777" w:rsidR="00A45DD4" w:rsidRPr="00FA5618" w:rsidRDefault="00A45DD4" w:rsidP="00A45DD4">
            <w:pPr>
              <w:rPr>
                <w:rFonts w:ascii="Times New Roman" w:hAnsi="Times New Roman"/>
                <w:b/>
                <w:color w:val="auto"/>
                <w:szCs w:val="22"/>
              </w:rPr>
            </w:pPr>
            <w:r w:rsidRPr="00FA5618">
              <w:rPr>
                <w:rFonts w:ascii="Times New Roman" w:hAnsi="Times New Roman"/>
                <w:b/>
                <w:bCs/>
                <w:color w:val="auto"/>
                <w:szCs w:val="22"/>
              </w:rPr>
              <w:t>В том числе практических и лабораторных занятий</w:t>
            </w:r>
          </w:p>
        </w:tc>
      </w:tr>
      <w:tr w:rsidR="00A45DD4" w:rsidRPr="00A45DD4" w14:paraId="1F61256F" w14:textId="77777777" w:rsidTr="0050227C">
        <w:trPr>
          <w:trHeight w:val="20"/>
        </w:trPr>
        <w:tc>
          <w:tcPr>
            <w:tcW w:w="1341" w:type="pct"/>
            <w:vMerge/>
          </w:tcPr>
          <w:p w14:paraId="7DAC919C" w14:textId="77777777" w:rsidR="00A45DD4" w:rsidRPr="00FA5618" w:rsidRDefault="00A45DD4" w:rsidP="00A45DD4">
            <w:pPr>
              <w:rPr>
                <w:rFonts w:ascii="Times New Roman" w:hAnsi="Times New Roman"/>
                <w:b/>
                <w:color w:val="auto"/>
                <w:szCs w:val="22"/>
              </w:rPr>
            </w:pPr>
          </w:p>
        </w:tc>
        <w:tc>
          <w:tcPr>
            <w:tcW w:w="3659" w:type="pct"/>
            <w:vAlign w:val="bottom"/>
          </w:tcPr>
          <w:p w14:paraId="605B087A" w14:textId="77777777" w:rsidR="00A45DD4" w:rsidRPr="00FA5618" w:rsidRDefault="00A45DD4" w:rsidP="00A45DD4">
            <w:pPr>
              <w:rPr>
                <w:rFonts w:ascii="Times New Roman" w:hAnsi="Times New Roman"/>
                <w:color w:val="auto"/>
                <w:szCs w:val="22"/>
              </w:rPr>
            </w:pPr>
            <w:r w:rsidRPr="00FA5618">
              <w:rPr>
                <w:rFonts w:ascii="Times New Roman" w:hAnsi="Times New Roman"/>
                <w:b/>
                <w:color w:val="auto"/>
                <w:szCs w:val="22"/>
              </w:rPr>
              <w:t>Практическая работа №8.</w:t>
            </w:r>
            <w:r w:rsidRPr="00FA5618">
              <w:rPr>
                <w:rFonts w:ascii="Times New Roman" w:hAnsi="Times New Roman"/>
                <w:color w:val="auto"/>
                <w:szCs w:val="22"/>
              </w:rPr>
              <w:t xml:space="preserve"> Решения типовых задач «Основные понятия и определения»</w:t>
            </w:r>
          </w:p>
        </w:tc>
      </w:tr>
      <w:tr w:rsidR="00A45DD4" w:rsidRPr="00A45DD4" w14:paraId="3F4F8048" w14:textId="77777777" w:rsidTr="0050227C">
        <w:trPr>
          <w:trHeight w:val="20"/>
        </w:trPr>
        <w:tc>
          <w:tcPr>
            <w:tcW w:w="1341" w:type="pct"/>
            <w:vMerge/>
          </w:tcPr>
          <w:p w14:paraId="6CE5E97D" w14:textId="77777777" w:rsidR="00A45DD4" w:rsidRPr="00FA5618" w:rsidRDefault="00A45DD4" w:rsidP="00A45DD4">
            <w:pPr>
              <w:rPr>
                <w:rFonts w:ascii="Times New Roman" w:hAnsi="Times New Roman"/>
                <w:b/>
                <w:color w:val="auto"/>
                <w:szCs w:val="22"/>
              </w:rPr>
            </w:pPr>
          </w:p>
        </w:tc>
        <w:tc>
          <w:tcPr>
            <w:tcW w:w="3659" w:type="pct"/>
            <w:vAlign w:val="bottom"/>
          </w:tcPr>
          <w:p w14:paraId="7A508CEC" w14:textId="77777777" w:rsidR="00F252A2" w:rsidRPr="00FA5618" w:rsidRDefault="00F252A2" w:rsidP="00F252A2">
            <w:pPr>
              <w:jc w:val="both"/>
              <w:rPr>
                <w:rFonts w:ascii="Times New Roman" w:hAnsi="Times New Roman"/>
                <w:b/>
                <w:bCs/>
                <w:color w:val="auto"/>
                <w:szCs w:val="22"/>
              </w:rPr>
            </w:pPr>
            <w:r w:rsidRPr="00FA5618">
              <w:rPr>
                <w:rFonts w:ascii="Times New Roman" w:hAnsi="Times New Roman"/>
                <w:b/>
                <w:bCs/>
                <w:color w:val="auto"/>
                <w:szCs w:val="22"/>
              </w:rPr>
              <w:t>В том числе самостоятельная работа обучающихся</w:t>
            </w:r>
          </w:p>
          <w:p w14:paraId="4B3B5C44" w14:textId="7F3B203C" w:rsidR="00A45DD4" w:rsidRPr="00FA5618" w:rsidRDefault="00F252A2" w:rsidP="00F252A2">
            <w:pPr>
              <w:rPr>
                <w:rFonts w:ascii="Times New Roman" w:hAnsi="Times New Roman"/>
                <w:color w:val="auto"/>
                <w:sz w:val="20"/>
              </w:rPr>
            </w:pPr>
            <w:r w:rsidRPr="00FA5618">
              <w:rPr>
                <w:rFonts w:ascii="Times New Roman" w:hAnsi="Times New Roman"/>
                <w:i/>
                <w:iCs/>
                <w:color w:val="auto"/>
                <w:sz w:val="20"/>
              </w:rPr>
              <w:t>Необходимость и тематика определяются образовательной организацией</w:t>
            </w:r>
          </w:p>
        </w:tc>
      </w:tr>
      <w:tr w:rsidR="00A45DD4" w:rsidRPr="00A45DD4" w14:paraId="0CA8DEAE" w14:textId="77777777" w:rsidTr="0050227C">
        <w:trPr>
          <w:trHeight w:val="20"/>
        </w:trPr>
        <w:tc>
          <w:tcPr>
            <w:tcW w:w="1341" w:type="pct"/>
            <w:vMerge w:val="restart"/>
          </w:tcPr>
          <w:p w14:paraId="3203940F" w14:textId="77777777" w:rsidR="001F0B45" w:rsidRPr="00FA5618" w:rsidRDefault="00A45DD4" w:rsidP="00A45DD4">
            <w:pPr>
              <w:rPr>
                <w:rFonts w:ascii="Times New Roman" w:hAnsi="Times New Roman"/>
                <w:b/>
                <w:color w:val="auto"/>
                <w:szCs w:val="22"/>
              </w:rPr>
            </w:pPr>
            <w:r w:rsidRPr="00FA5618">
              <w:rPr>
                <w:rFonts w:ascii="Times New Roman" w:hAnsi="Times New Roman"/>
                <w:b/>
                <w:color w:val="auto"/>
                <w:szCs w:val="22"/>
              </w:rPr>
              <w:t xml:space="preserve">Тема 4.2. </w:t>
            </w:r>
          </w:p>
          <w:p w14:paraId="67F9335A" w14:textId="4C1A8F98" w:rsidR="00A45DD4" w:rsidRPr="00FA5618" w:rsidRDefault="00A45DD4" w:rsidP="00A45DD4">
            <w:pPr>
              <w:rPr>
                <w:rFonts w:ascii="Times New Roman" w:hAnsi="Times New Roman"/>
                <w:b/>
                <w:color w:val="auto"/>
                <w:szCs w:val="22"/>
              </w:rPr>
            </w:pPr>
            <w:r w:rsidRPr="00FA5618">
              <w:rPr>
                <w:rFonts w:ascii="Times New Roman" w:hAnsi="Times New Roman"/>
                <w:b/>
                <w:color w:val="auto"/>
                <w:szCs w:val="22"/>
              </w:rPr>
              <w:t>Соединение фаз нагрузки звездой</w:t>
            </w:r>
          </w:p>
        </w:tc>
        <w:tc>
          <w:tcPr>
            <w:tcW w:w="3659" w:type="pct"/>
            <w:vAlign w:val="bottom"/>
          </w:tcPr>
          <w:p w14:paraId="5E3404CC" w14:textId="77777777" w:rsidR="00A45DD4" w:rsidRPr="00FA5618" w:rsidRDefault="00A45DD4" w:rsidP="00A45DD4">
            <w:pPr>
              <w:rPr>
                <w:rFonts w:ascii="Times New Roman" w:hAnsi="Times New Roman"/>
                <w:color w:val="auto"/>
                <w:szCs w:val="22"/>
              </w:rPr>
            </w:pPr>
            <w:r w:rsidRPr="00FA5618">
              <w:rPr>
                <w:rFonts w:ascii="Times New Roman" w:hAnsi="Times New Roman"/>
                <w:b/>
                <w:bCs/>
                <w:color w:val="auto"/>
                <w:szCs w:val="22"/>
              </w:rPr>
              <w:t xml:space="preserve">Содержание </w:t>
            </w:r>
          </w:p>
        </w:tc>
      </w:tr>
      <w:tr w:rsidR="00A45DD4" w:rsidRPr="00A45DD4" w14:paraId="45A71FE6" w14:textId="77777777" w:rsidTr="0050227C">
        <w:trPr>
          <w:trHeight w:val="20"/>
        </w:trPr>
        <w:tc>
          <w:tcPr>
            <w:tcW w:w="1341" w:type="pct"/>
            <w:vMerge/>
          </w:tcPr>
          <w:p w14:paraId="45736126" w14:textId="77777777" w:rsidR="00A45DD4" w:rsidRPr="00FA5618" w:rsidRDefault="00A45DD4" w:rsidP="00A45DD4">
            <w:pPr>
              <w:rPr>
                <w:rFonts w:ascii="Times New Roman" w:hAnsi="Times New Roman"/>
                <w:bCs/>
                <w:color w:val="auto"/>
                <w:szCs w:val="22"/>
              </w:rPr>
            </w:pPr>
          </w:p>
        </w:tc>
        <w:tc>
          <w:tcPr>
            <w:tcW w:w="3659" w:type="pct"/>
            <w:vAlign w:val="bottom"/>
          </w:tcPr>
          <w:p w14:paraId="7662C186" w14:textId="677D6949" w:rsidR="00A45DD4" w:rsidRPr="00FA5618" w:rsidRDefault="00A45DD4" w:rsidP="00A45DD4">
            <w:pPr>
              <w:rPr>
                <w:rFonts w:ascii="Times New Roman" w:hAnsi="Times New Roman"/>
                <w:color w:val="auto"/>
                <w:szCs w:val="22"/>
              </w:rPr>
            </w:pPr>
            <w:r w:rsidRPr="00FA5618">
              <w:rPr>
                <w:rFonts w:ascii="Times New Roman" w:hAnsi="Times New Roman"/>
                <w:color w:val="auto"/>
                <w:szCs w:val="22"/>
              </w:rPr>
              <w:t>Мощность трехфазной электрической цепи. Методы расчета трехфазных электрических цепей</w:t>
            </w:r>
          </w:p>
        </w:tc>
      </w:tr>
      <w:tr w:rsidR="00A45DD4" w:rsidRPr="00A45DD4" w14:paraId="5D6AFE3D" w14:textId="77777777" w:rsidTr="0050227C">
        <w:trPr>
          <w:trHeight w:val="20"/>
        </w:trPr>
        <w:tc>
          <w:tcPr>
            <w:tcW w:w="1341" w:type="pct"/>
            <w:vMerge/>
          </w:tcPr>
          <w:p w14:paraId="377F9BE3" w14:textId="77777777" w:rsidR="00A45DD4" w:rsidRPr="00FA5618" w:rsidRDefault="00A45DD4" w:rsidP="00A45DD4">
            <w:pPr>
              <w:rPr>
                <w:rFonts w:ascii="Times New Roman" w:hAnsi="Times New Roman"/>
                <w:b/>
                <w:bCs/>
                <w:color w:val="auto"/>
                <w:szCs w:val="22"/>
              </w:rPr>
            </w:pPr>
          </w:p>
        </w:tc>
        <w:tc>
          <w:tcPr>
            <w:tcW w:w="3659" w:type="pct"/>
            <w:vAlign w:val="bottom"/>
          </w:tcPr>
          <w:p w14:paraId="358C2B6E" w14:textId="77777777" w:rsidR="00A45DD4" w:rsidRPr="00FA5618" w:rsidRDefault="00A45DD4" w:rsidP="00A45DD4">
            <w:pPr>
              <w:rPr>
                <w:rFonts w:ascii="Times New Roman" w:hAnsi="Times New Roman"/>
                <w:b/>
                <w:color w:val="auto"/>
                <w:szCs w:val="22"/>
              </w:rPr>
            </w:pPr>
            <w:r w:rsidRPr="00FA5618">
              <w:rPr>
                <w:rFonts w:ascii="Times New Roman" w:hAnsi="Times New Roman"/>
                <w:b/>
                <w:bCs/>
                <w:color w:val="auto"/>
                <w:szCs w:val="22"/>
              </w:rPr>
              <w:t>В том числе практических и лабораторных занятий</w:t>
            </w:r>
          </w:p>
        </w:tc>
      </w:tr>
      <w:tr w:rsidR="00A45DD4" w:rsidRPr="00A45DD4" w14:paraId="390AA53A" w14:textId="77777777" w:rsidTr="0050227C">
        <w:trPr>
          <w:trHeight w:val="20"/>
        </w:trPr>
        <w:tc>
          <w:tcPr>
            <w:tcW w:w="1341" w:type="pct"/>
            <w:vMerge/>
          </w:tcPr>
          <w:p w14:paraId="6CA85DD9" w14:textId="77777777" w:rsidR="00A45DD4" w:rsidRPr="00FA5618" w:rsidRDefault="00A45DD4" w:rsidP="00A45DD4">
            <w:pPr>
              <w:rPr>
                <w:rFonts w:ascii="Times New Roman" w:hAnsi="Times New Roman"/>
                <w:b/>
                <w:bCs/>
                <w:color w:val="auto"/>
                <w:szCs w:val="22"/>
              </w:rPr>
            </w:pPr>
          </w:p>
        </w:tc>
        <w:tc>
          <w:tcPr>
            <w:tcW w:w="3659" w:type="pct"/>
            <w:vAlign w:val="bottom"/>
          </w:tcPr>
          <w:p w14:paraId="1225390F" w14:textId="77777777" w:rsidR="00A45DD4" w:rsidRPr="00FA5618" w:rsidRDefault="00A45DD4" w:rsidP="00A45DD4">
            <w:pPr>
              <w:rPr>
                <w:rFonts w:ascii="Times New Roman" w:hAnsi="Times New Roman"/>
                <w:color w:val="auto"/>
                <w:szCs w:val="22"/>
              </w:rPr>
            </w:pPr>
            <w:r w:rsidRPr="00FA5618">
              <w:rPr>
                <w:rFonts w:ascii="Times New Roman" w:hAnsi="Times New Roman"/>
                <w:b/>
                <w:color w:val="auto"/>
                <w:szCs w:val="22"/>
              </w:rPr>
              <w:t>Практическая работа №9.</w:t>
            </w:r>
            <w:r w:rsidRPr="00FA5618">
              <w:rPr>
                <w:rFonts w:ascii="Times New Roman" w:hAnsi="Times New Roman"/>
                <w:color w:val="auto"/>
                <w:szCs w:val="22"/>
              </w:rPr>
              <w:t xml:space="preserve"> Решения типовых задач «Соединение фаз нагрузки звездой»</w:t>
            </w:r>
          </w:p>
        </w:tc>
      </w:tr>
      <w:tr w:rsidR="00F252A2" w:rsidRPr="00A45DD4" w14:paraId="542F63EE" w14:textId="77777777" w:rsidTr="0050227C">
        <w:trPr>
          <w:trHeight w:val="2849"/>
        </w:trPr>
        <w:tc>
          <w:tcPr>
            <w:tcW w:w="1341" w:type="pct"/>
            <w:vMerge/>
          </w:tcPr>
          <w:p w14:paraId="6871856C" w14:textId="77777777" w:rsidR="00F252A2" w:rsidRPr="00FA5618" w:rsidRDefault="00F252A2" w:rsidP="00A45DD4">
            <w:pPr>
              <w:rPr>
                <w:rFonts w:ascii="Times New Roman" w:hAnsi="Times New Roman"/>
                <w:b/>
                <w:bCs/>
                <w:color w:val="auto"/>
                <w:szCs w:val="22"/>
              </w:rPr>
            </w:pPr>
          </w:p>
        </w:tc>
        <w:tc>
          <w:tcPr>
            <w:tcW w:w="3659" w:type="pct"/>
          </w:tcPr>
          <w:p w14:paraId="7E8871B6" w14:textId="77777777" w:rsidR="00F252A2" w:rsidRPr="00FA5618" w:rsidRDefault="00F252A2" w:rsidP="00A45DD4">
            <w:pPr>
              <w:rPr>
                <w:rFonts w:ascii="Times New Roman" w:hAnsi="Times New Roman"/>
                <w:bCs/>
                <w:color w:val="auto"/>
                <w:szCs w:val="22"/>
              </w:rPr>
            </w:pPr>
            <w:r w:rsidRPr="00FA5618">
              <w:rPr>
                <w:rFonts w:ascii="Times New Roman" w:hAnsi="Times New Roman"/>
                <w:b/>
                <w:color w:val="auto"/>
                <w:szCs w:val="22"/>
              </w:rPr>
              <w:t>Лабораторная работа №7.</w:t>
            </w:r>
            <w:r w:rsidRPr="00FA5618">
              <w:rPr>
                <w:rFonts w:ascii="Times New Roman" w:hAnsi="Times New Roman"/>
                <w:bCs/>
                <w:color w:val="auto"/>
                <w:szCs w:val="22"/>
              </w:rPr>
              <w:t xml:space="preserve"> Исследование трехфазной электрической цепи при активной нагрузке однофазных приемников, соединенных звездой</w:t>
            </w:r>
          </w:p>
          <w:p w14:paraId="537F5D6F" w14:textId="77777777" w:rsidR="00F252A2" w:rsidRPr="00FA5618" w:rsidRDefault="00F252A2" w:rsidP="00A45DD4">
            <w:pPr>
              <w:rPr>
                <w:rFonts w:ascii="Times New Roman" w:hAnsi="Times New Roman"/>
                <w:b/>
                <w:bCs/>
                <w:color w:val="auto"/>
                <w:szCs w:val="22"/>
              </w:rPr>
            </w:pPr>
            <w:r w:rsidRPr="00FA5618">
              <w:rPr>
                <w:rFonts w:ascii="Times New Roman" w:hAnsi="Times New Roman"/>
                <w:b/>
                <w:color w:val="auto"/>
                <w:szCs w:val="22"/>
              </w:rPr>
              <w:t>Лабораторная работа №8.</w:t>
            </w:r>
            <w:r w:rsidRPr="00FA5618">
              <w:rPr>
                <w:rFonts w:ascii="Times New Roman" w:hAnsi="Times New Roman"/>
                <w:bCs/>
                <w:color w:val="auto"/>
                <w:szCs w:val="22"/>
              </w:rPr>
              <w:t xml:space="preserve"> Исследование трехфазной электрической цепи при активно-реактивной нагрузке однофазных приемников, соединенных звездой</w:t>
            </w:r>
          </w:p>
          <w:p w14:paraId="58305127" w14:textId="77777777" w:rsidR="00F252A2" w:rsidRPr="00FA5618" w:rsidRDefault="00F252A2" w:rsidP="00A45DD4">
            <w:pPr>
              <w:rPr>
                <w:rFonts w:ascii="Times New Roman" w:hAnsi="Times New Roman"/>
                <w:b/>
                <w:bCs/>
                <w:color w:val="auto"/>
                <w:szCs w:val="22"/>
              </w:rPr>
            </w:pPr>
            <w:r w:rsidRPr="00FA5618">
              <w:rPr>
                <w:rFonts w:ascii="Times New Roman" w:hAnsi="Times New Roman"/>
                <w:b/>
                <w:color w:val="auto"/>
                <w:szCs w:val="22"/>
              </w:rPr>
              <w:t>Лабораторная работа №9.</w:t>
            </w:r>
            <w:r w:rsidRPr="00FA5618">
              <w:rPr>
                <w:rFonts w:ascii="Times New Roman" w:hAnsi="Times New Roman"/>
                <w:bCs/>
                <w:color w:val="auto"/>
                <w:szCs w:val="22"/>
              </w:rPr>
              <w:t xml:space="preserve"> Исследование трехфазной электрической цепи при активной нагрузке однофазных приемников, соединенных треугольником</w:t>
            </w:r>
          </w:p>
          <w:p w14:paraId="66187AE4" w14:textId="50A6193D" w:rsidR="00F252A2" w:rsidRPr="00FA5618" w:rsidRDefault="00F252A2" w:rsidP="00A45DD4">
            <w:pPr>
              <w:rPr>
                <w:rFonts w:ascii="Times New Roman" w:hAnsi="Times New Roman"/>
                <w:bCs/>
                <w:color w:val="auto"/>
                <w:szCs w:val="22"/>
              </w:rPr>
            </w:pPr>
            <w:r w:rsidRPr="00FA5618">
              <w:rPr>
                <w:rFonts w:ascii="Times New Roman" w:hAnsi="Times New Roman"/>
                <w:b/>
                <w:color w:val="auto"/>
                <w:szCs w:val="22"/>
              </w:rPr>
              <w:t>Лабораторная работа №10.</w:t>
            </w:r>
            <w:r w:rsidRPr="00FA5618">
              <w:rPr>
                <w:rFonts w:ascii="Times New Roman" w:hAnsi="Times New Roman"/>
                <w:bCs/>
                <w:color w:val="auto"/>
                <w:szCs w:val="22"/>
              </w:rPr>
              <w:t xml:space="preserve"> Исследование аварийных режимов работы трехфазных электрических цепей</w:t>
            </w:r>
          </w:p>
        </w:tc>
      </w:tr>
      <w:tr w:rsidR="00A45DD4" w:rsidRPr="00A45DD4" w14:paraId="601EF26F" w14:textId="77777777" w:rsidTr="0050227C">
        <w:trPr>
          <w:trHeight w:val="20"/>
        </w:trPr>
        <w:tc>
          <w:tcPr>
            <w:tcW w:w="1341" w:type="pct"/>
            <w:vMerge/>
          </w:tcPr>
          <w:p w14:paraId="26F91249" w14:textId="77777777" w:rsidR="00A45DD4" w:rsidRPr="00FA5618" w:rsidRDefault="00A45DD4" w:rsidP="00A45DD4">
            <w:pPr>
              <w:rPr>
                <w:rFonts w:ascii="Times New Roman" w:hAnsi="Times New Roman"/>
                <w:b/>
                <w:bCs/>
                <w:color w:val="auto"/>
                <w:szCs w:val="22"/>
              </w:rPr>
            </w:pPr>
          </w:p>
        </w:tc>
        <w:tc>
          <w:tcPr>
            <w:tcW w:w="3659" w:type="pct"/>
            <w:vAlign w:val="bottom"/>
          </w:tcPr>
          <w:p w14:paraId="208E05FA" w14:textId="77777777" w:rsidR="00F252A2" w:rsidRPr="00FA5618" w:rsidRDefault="00F252A2" w:rsidP="00F252A2">
            <w:pPr>
              <w:jc w:val="both"/>
              <w:rPr>
                <w:rFonts w:ascii="Times New Roman" w:hAnsi="Times New Roman"/>
                <w:b/>
                <w:bCs/>
                <w:color w:val="auto"/>
                <w:szCs w:val="22"/>
              </w:rPr>
            </w:pPr>
            <w:r w:rsidRPr="00FA5618">
              <w:rPr>
                <w:rFonts w:ascii="Times New Roman" w:hAnsi="Times New Roman"/>
                <w:b/>
                <w:bCs/>
                <w:color w:val="auto"/>
                <w:szCs w:val="22"/>
              </w:rPr>
              <w:t>В том числе самостоятельная работа обучающихся</w:t>
            </w:r>
          </w:p>
          <w:p w14:paraId="3C3F369D" w14:textId="0387FAC7" w:rsidR="00A45DD4" w:rsidRPr="00FA5618" w:rsidRDefault="00F252A2" w:rsidP="00F252A2">
            <w:pPr>
              <w:rPr>
                <w:rFonts w:ascii="Times New Roman" w:hAnsi="Times New Roman"/>
                <w:color w:val="auto"/>
                <w:sz w:val="20"/>
              </w:rPr>
            </w:pPr>
            <w:r w:rsidRPr="00FA5618">
              <w:rPr>
                <w:rFonts w:ascii="Times New Roman" w:hAnsi="Times New Roman"/>
                <w:i/>
                <w:iCs/>
                <w:color w:val="auto"/>
                <w:sz w:val="20"/>
              </w:rPr>
              <w:t>Необходимость и тематика определяются образовательной организацией</w:t>
            </w:r>
          </w:p>
        </w:tc>
      </w:tr>
      <w:tr w:rsidR="00A45DD4" w:rsidRPr="00A45DD4" w14:paraId="37CD60E6" w14:textId="77777777" w:rsidTr="006B6629">
        <w:trPr>
          <w:trHeight w:val="20"/>
        </w:trPr>
        <w:tc>
          <w:tcPr>
            <w:tcW w:w="5000" w:type="pct"/>
            <w:gridSpan w:val="2"/>
          </w:tcPr>
          <w:p w14:paraId="1E477E84" w14:textId="6ECC3F74" w:rsidR="00A45DD4" w:rsidRPr="00FA5618" w:rsidRDefault="00A45DD4" w:rsidP="00A45DD4">
            <w:pPr>
              <w:rPr>
                <w:rFonts w:ascii="Times New Roman" w:hAnsi="Times New Roman"/>
                <w:b/>
                <w:bCs/>
                <w:color w:val="auto"/>
                <w:szCs w:val="22"/>
              </w:rPr>
            </w:pPr>
            <w:r w:rsidRPr="00FA5618">
              <w:rPr>
                <w:rFonts w:ascii="Times New Roman" w:hAnsi="Times New Roman"/>
                <w:b/>
                <w:bCs/>
                <w:color w:val="auto"/>
                <w:szCs w:val="22"/>
              </w:rPr>
              <w:t>Р</w:t>
            </w:r>
            <w:r w:rsidR="001F0B45" w:rsidRPr="00FA5618">
              <w:rPr>
                <w:rFonts w:ascii="Times New Roman" w:hAnsi="Times New Roman"/>
                <w:b/>
                <w:bCs/>
                <w:color w:val="auto"/>
                <w:szCs w:val="22"/>
              </w:rPr>
              <w:t>аздел</w:t>
            </w:r>
            <w:r w:rsidRPr="00FA5618">
              <w:rPr>
                <w:rFonts w:ascii="Times New Roman" w:hAnsi="Times New Roman"/>
                <w:b/>
                <w:bCs/>
                <w:color w:val="auto"/>
                <w:szCs w:val="22"/>
              </w:rPr>
              <w:t xml:space="preserve"> 5</w:t>
            </w:r>
            <w:r w:rsidR="001F0B45" w:rsidRPr="00FA5618">
              <w:rPr>
                <w:rFonts w:ascii="Times New Roman" w:hAnsi="Times New Roman"/>
                <w:b/>
                <w:bCs/>
                <w:color w:val="auto"/>
                <w:szCs w:val="22"/>
              </w:rPr>
              <w:t xml:space="preserve">.  </w:t>
            </w:r>
            <w:r w:rsidRPr="00FA5618">
              <w:rPr>
                <w:rFonts w:ascii="Times New Roman" w:hAnsi="Times New Roman"/>
                <w:b/>
                <w:bCs/>
                <w:color w:val="auto"/>
                <w:szCs w:val="22"/>
              </w:rPr>
              <w:t xml:space="preserve"> Магнитные цепи </w:t>
            </w:r>
          </w:p>
        </w:tc>
      </w:tr>
      <w:tr w:rsidR="00A45DD4" w:rsidRPr="00A45DD4" w14:paraId="472B07E9" w14:textId="77777777" w:rsidTr="0050227C">
        <w:trPr>
          <w:trHeight w:val="20"/>
        </w:trPr>
        <w:tc>
          <w:tcPr>
            <w:tcW w:w="1341" w:type="pct"/>
            <w:vMerge w:val="restart"/>
          </w:tcPr>
          <w:p w14:paraId="023F480F" w14:textId="77777777" w:rsidR="001F0B45" w:rsidRPr="00FA5618" w:rsidRDefault="00A45DD4" w:rsidP="00A45DD4">
            <w:pPr>
              <w:rPr>
                <w:rFonts w:ascii="Times New Roman" w:hAnsi="Times New Roman"/>
                <w:b/>
                <w:color w:val="auto"/>
                <w:szCs w:val="22"/>
              </w:rPr>
            </w:pPr>
            <w:r w:rsidRPr="00FA5618">
              <w:rPr>
                <w:rFonts w:ascii="Times New Roman" w:hAnsi="Times New Roman"/>
                <w:b/>
                <w:color w:val="auto"/>
                <w:szCs w:val="22"/>
              </w:rPr>
              <w:t xml:space="preserve">Тема 5.1. </w:t>
            </w:r>
          </w:p>
          <w:p w14:paraId="5D0B3451" w14:textId="78B2E670" w:rsidR="00A45DD4" w:rsidRPr="00FA5618" w:rsidRDefault="00A45DD4" w:rsidP="00A45DD4">
            <w:pPr>
              <w:rPr>
                <w:rFonts w:ascii="Times New Roman" w:hAnsi="Times New Roman"/>
                <w:b/>
                <w:color w:val="auto"/>
                <w:szCs w:val="22"/>
              </w:rPr>
            </w:pPr>
            <w:r w:rsidRPr="00FA5618">
              <w:rPr>
                <w:rFonts w:ascii="Times New Roman" w:hAnsi="Times New Roman"/>
                <w:b/>
                <w:color w:val="auto"/>
                <w:szCs w:val="22"/>
              </w:rPr>
              <w:t>Общие сведения о магнитном поле</w:t>
            </w:r>
          </w:p>
        </w:tc>
        <w:tc>
          <w:tcPr>
            <w:tcW w:w="3659" w:type="pct"/>
            <w:vAlign w:val="bottom"/>
          </w:tcPr>
          <w:p w14:paraId="11E2DC53" w14:textId="77777777" w:rsidR="00A45DD4" w:rsidRPr="00FA5618" w:rsidRDefault="00A45DD4" w:rsidP="00A45DD4">
            <w:pPr>
              <w:rPr>
                <w:rFonts w:ascii="Times New Roman" w:hAnsi="Times New Roman"/>
                <w:b/>
                <w:color w:val="auto"/>
                <w:szCs w:val="22"/>
              </w:rPr>
            </w:pPr>
            <w:r w:rsidRPr="00FA5618">
              <w:rPr>
                <w:rFonts w:ascii="Times New Roman" w:hAnsi="Times New Roman"/>
                <w:b/>
                <w:bCs/>
                <w:color w:val="auto"/>
                <w:szCs w:val="22"/>
              </w:rPr>
              <w:t xml:space="preserve">Содержание </w:t>
            </w:r>
          </w:p>
        </w:tc>
      </w:tr>
      <w:tr w:rsidR="00A45DD4" w:rsidRPr="00A45DD4" w14:paraId="78390CDB" w14:textId="77777777" w:rsidTr="0050227C">
        <w:trPr>
          <w:trHeight w:val="20"/>
        </w:trPr>
        <w:tc>
          <w:tcPr>
            <w:tcW w:w="1341" w:type="pct"/>
            <w:vMerge/>
          </w:tcPr>
          <w:p w14:paraId="58DB527B" w14:textId="77777777" w:rsidR="00A45DD4" w:rsidRPr="00FA5618" w:rsidRDefault="00A45DD4" w:rsidP="00A45DD4">
            <w:pPr>
              <w:rPr>
                <w:rFonts w:ascii="Times New Roman" w:hAnsi="Times New Roman"/>
                <w:b/>
                <w:color w:val="auto"/>
                <w:szCs w:val="22"/>
              </w:rPr>
            </w:pPr>
          </w:p>
        </w:tc>
        <w:tc>
          <w:tcPr>
            <w:tcW w:w="3659" w:type="pct"/>
            <w:vAlign w:val="bottom"/>
          </w:tcPr>
          <w:p w14:paraId="70F8148B" w14:textId="5486020F" w:rsidR="00A45DD4" w:rsidRPr="00FA5618" w:rsidRDefault="00A45DD4" w:rsidP="00A45DD4">
            <w:pPr>
              <w:rPr>
                <w:rFonts w:ascii="Times New Roman" w:hAnsi="Times New Roman"/>
                <w:color w:val="auto"/>
                <w:szCs w:val="22"/>
              </w:rPr>
            </w:pPr>
            <w:r w:rsidRPr="00FA5618">
              <w:rPr>
                <w:rFonts w:ascii="Times New Roman" w:hAnsi="Times New Roman"/>
                <w:color w:val="auto"/>
                <w:szCs w:val="22"/>
              </w:rPr>
              <w:t>Индуктивное и силовое действия магнитного поля</w:t>
            </w:r>
          </w:p>
        </w:tc>
      </w:tr>
      <w:tr w:rsidR="00A45DD4" w:rsidRPr="00A45DD4" w14:paraId="6F4F58D1" w14:textId="77777777" w:rsidTr="0050227C">
        <w:trPr>
          <w:trHeight w:val="20"/>
        </w:trPr>
        <w:tc>
          <w:tcPr>
            <w:tcW w:w="1341" w:type="pct"/>
            <w:vMerge/>
          </w:tcPr>
          <w:p w14:paraId="3FAF3135" w14:textId="77777777" w:rsidR="00A45DD4" w:rsidRPr="00FA5618" w:rsidRDefault="00A45DD4" w:rsidP="00A45DD4">
            <w:pPr>
              <w:rPr>
                <w:rFonts w:ascii="Times New Roman" w:hAnsi="Times New Roman"/>
                <w:b/>
                <w:color w:val="auto"/>
                <w:szCs w:val="22"/>
              </w:rPr>
            </w:pPr>
          </w:p>
        </w:tc>
        <w:tc>
          <w:tcPr>
            <w:tcW w:w="3659" w:type="pct"/>
            <w:vAlign w:val="bottom"/>
          </w:tcPr>
          <w:p w14:paraId="3EFF9DA3" w14:textId="77777777" w:rsidR="00A45DD4" w:rsidRPr="00FA5618" w:rsidRDefault="00A45DD4" w:rsidP="00A45DD4">
            <w:pPr>
              <w:rPr>
                <w:rFonts w:ascii="Times New Roman" w:hAnsi="Times New Roman"/>
                <w:b/>
                <w:color w:val="auto"/>
                <w:szCs w:val="22"/>
              </w:rPr>
            </w:pPr>
            <w:r w:rsidRPr="00FA5618">
              <w:rPr>
                <w:rFonts w:ascii="Times New Roman" w:hAnsi="Times New Roman"/>
                <w:b/>
                <w:bCs/>
                <w:color w:val="auto"/>
                <w:szCs w:val="22"/>
              </w:rPr>
              <w:t>В том числе практических и лабораторных занятий</w:t>
            </w:r>
          </w:p>
        </w:tc>
      </w:tr>
      <w:tr w:rsidR="00A45DD4" w:rsidRPr="00A45DD4" w14:paraId="1EB24378" w14:textId="77777777" w:rsidTr="0050227C">
        <w:trPr>
          <w:trHeight w:val="20"/>
        </w:trPr>
        <w:tc>
          <w:tcPr>
            <w:tcW w:w="1341" w:type="pct"/>
            <w:vMerge/>
          </w:tcPr>
          <w:p w14:paraId="520F4BA0" w14:textId="77777777" w:rsidR="00A45DD4" w:rsidRPr="00FA5618" w:rsidRDefault="00A45DD4" w:rsidP="00A45DD4">
            <w:pPr>
              <w:rPr>
                <w:rFonts w:ascii="Times New Roman" w:hAnsi="Times New Roman"/>
                <w:b/>
                <w:color w:val="auto"/>
                <w:szCs w:val="22"/>
              </w:rPr>
            </w:pPr>
          </w:p>
        </w:tc>
        <w:tc>
          <w:tcPr>
            <w:tcW w:w="3659" w:type="pct"/>
          </w:tcPr>
          <w:p w14:paraId="2FD52326" w14:textId="77777777" w:rsidR="00A45DD4" w:rsidRPr="00FA5618" w:rsidRDefault="00A45DD4" w:rsidP="00A45DD4">
            <w:pPr>
              <w:rPr>
                <w:rFonts w:ascii="Times New Roman" w:hAnsi="Times New Roman"/>
                <w:color w:val="auto"/>
                <w:szCs w:val="22"/>
              </w:rPr>
            </w:pPr>
            <w:r w:rsidRPr="00FA5618">
              <w:rPr>
                <w:rFonts w:ascii="Times New Roman" w:hAnsi="Times New Roman"/>
                <w:b/>
                <w:color w:val="auto"/>
                <w:szCs w:val="22"/>
              </w:rPr>
              <w:t>Практическая работа №10.</w:t>
            </w:r>
            <w:r w:rsidRPr="00FA5618">
              <w:rPr>
                <w:rFonts w:ascii="Times New Roman" w:hAnsi="Times New Roman"/>
                <w:color w:val="auto"/>
                <w:szCs w:val="22"/>
              </w:rPr>
              <w:t xml:space="preserve"> Решения типовых задач «Общие сведения о магнитном поле»</w:t>
            </w:r>
          </w:p>
        </w:tc>
      </w:tr>
      <w:tr w:rsidR="00A45DD4" w:rsidRPr="00A45DD4" w14:paraId="01FFE30F" w14:textId="77777777" w:rsidTr="0050227C">
        <w:trPr>
          <w:trHeight w:val="20"/>
        </w:trPr>
        <w:tc>
          <w:tcPr>
            <w:tcW w:w="1341" w:type="pct"/>
            <w:vMerge/>
          </w:tcPr>
          <w:p w14:paraId="37D32431" w14:textId="77777777" w:rsidR="00A45DD4" w:rsidRPr="00FA5618" w:rsidRDefault="00A45DD4" w:rsidP="00A45DD4">
            <w:pPr>
              <w:rPr>
                <w:rFonts w:ascii="Times New Roman" w:hAnsi="Times New Roman"/>
                <w:b/>
                <w:color w:val="auto"/>
                <w:szCs w:val="22"/>
              </w:rPr>
            </w:pPr>
          </w:p>
        </w:tc>
        <w:tc>
          <w:tcPr>
            <w:tcW w:w="3659" w:type="pct"/>
            <w:vAlign w:val="bottom"/>
          </w:tcPr>
          <w:p w14:paraId="75E7124F" w14:textId="77777777" w:rsidR="00F252A2" w:rsidRPr="00FA5618" w:rsidRDefault="00F252A2" w:rsidP="00F252A2">
            <w:pPr>
              <w:jc w:val="both"/>
              <w:rPr>
                <w:rFonts w:ascii="Times New Roman" w:hAnsi="Times New Roman"/>
                <w:b/>
                <w:bCs/>
                <w:color w:val="auto"/>
                <w:szCs w:val="22"/>
              </w:rPr>
            </w:pPr>
            <w:r w:rsidRPr="00FA5618">
              <w:rPr>
                <w:rFonts w:ascii="Times New Roman" w:hAnsi="Times New Roman"/>
                <w:b/>
                <w:bCs/>
                <w:color w:val="auto"/>
                <w:szCs w:val="22"/>
              </w:rPr>
              <w:t>В том числе самостоятельная работа обучающихся</w:t>
            </w:r>
          </w:p>
          <w:p w14:paraId="3A203E39" w14:textId="3CB652AA" w:rsidR="00A45DD4" w:rsidRPr="00FA5618" w:rsidRDefault="00F252A2" w:rsidP="00F252A2">
            <w:pPr>
              <w:rPr>
                <w:rFonts w:ascii="Times New Roman" w:hAnsi="Times New Roman"/>
                <w:color w:val="auto"/>
                <w:sz w:val="20"/>
              </w:rPr>
            </w:pPr>
            <w:r w:rsidRPr="00FA5618">
              <w:rPr>
                <w:rFonts w:ascii="Times New Roman" w:hAnsi="Times New Roman"/>
                <w:i/>
                <w:iCs/>
                <w:color w:val="auto"/>
                <w:sz w:val="20"/>
              </w:rPr>
              <w:t>Необходимость и тематика определяются образовательной организацией</w:t>
            </w:r>
          </w:p>
        </w:tc>
      </w:tr>
      <w:tr w:rsidR="00A45DD4" w:rsidRPr="00A45DD4" w14:paraId="5DBF7677" w14:textId="77777777" w:rsidTr="0050227C">
        <w:trPr>
          <w:trHeight w:val="20"/>
        </w:trPr>
        <w:tc>
          <w:tcPr>
            <w:tcW w:w="1341" w:type="pct"/>
            <w:vMerge w:val="restart"/>
          </w:tcPr>
          <w:p w14:paraId="5A5F1369" w14:textId="77777777" w:rsidR="001F0B45" w:rsidRPr="00FA5618" w:rsidRDefault="00A45DD4" w:rsidP="00A45DD4">
            <w:pPr>
              <w:rPr>
                <w:rFonts w:ascii="Times New Roman" w:hAnsi="Times New Roman"/>
                <w:b/>
                <w:color w:val="auto"/>
                <w:szCs w:val="22"/>
              </w:rPr>
            </w:pPr>
            <w:r w:rsidRPr="00FA5618">
              <w:rPr>
                <w:rFonts w:ascii="Times New Roman" w:hAnsi="Times New Roman"/>
                <w:b/>
                <w:color w:val="auto"/>
                <w:szCs w:val="22"/>
              </w:rPr>
              <w:t xml:space="preserve">Тема 5.2 </w:t>
            </w:r>
          </w:p>
          <w:p w14:paraId="50B65B77" w14:textId="50BC142E" w:rsidR="00A45DD4" w:rsidRPr="00FA5618" w:rsidRDefault="00A45DD4" w:rsidP="00A45DD4">
            <w:pPr>
              <w:rPr>
                <w:rFonts w:ascii="Times New Roman" w:hAnsi="Times New Roman"/>
                <w:b/>
                <w:color w:val="auto"/>
                <w:szCs w:val="22"/>
              </w:rPr>
            </w:pPr>
            <w:r w:rsidRPr="00FA5618">
              <w:rPr>
                <w:rFonts w:ascii="Times New Roman" w:hAnsi="Times New Roman"/>
                <w:b/>
                <w:color w:val="auto"/>
                <w:szCs w:val="22"/>
              </w:rPr>
              <w:t xml:space="preserve">Понятие магнитной цепи </w:t>
            </w:r>
          </w:p>
          <w:p w14:paraId="7EDFB3BA" w14:textId="77777777" w:rsidR="00A45DD4" w:rsidRPr="00FA5618" w:rsidRDefault="00A45DD4" w:rsidP="00A45DD4">
            <w:pPr>
              <w:rPr>
                <w:rFonts w:ascii="Times New Roman" w:hAnsi="Times New Roman"/>
                <w:b/>
                <w:color w:val="auto"/>
                <w:szCs w:val="22"/>
              </w:rPr>
            </w:pPr>
          </w:p>
        </w:tc>
        <w:tc>
          <w:tcPr>
            <w:tcW w:w="3659" w:type="pct"/>
            <w:vAlign w:val="bottom"/>
          </w:tcPr>
          <w:p w14:paraId="66FEF30F" w14:textId="77777777" w:rsidR="00A45DD4" w:rsidRPr="00FA5618" w:rsidRDefault="00A45DD4" w:rsidP="00A45DD4">
            <w:pPr>
              <w:rPr>
                <w:rFonts w:ascii="Times New Roman" w:hAnsi="Times New Roman"/>
                <w:color w:val="auto"/>
                <w:szCs w:val="22"/>
              </w:rPr>
            </w:pPr>
            <w:r w:rsidRPr="00FA5618">
              <w:rPr>
                <w:rFonts w:ascii="Times New Roman" w:hAnsi="Times New Roman"/>
                <w:b/>
                <w:bCs/>
                <w:color w:val="auto"/>
                <w:szCs w:val="22"/>
              </w:rPr>
              <w:t xml:space="preserve">Содержание </w:t>
            </w:r>
          </w:p>
        </w:tc>
      </w:tr>
      <w:tr w:rsidR="00A45DD4" w:rsidRPr="00A45DD4" w14:paraId="535EA910" w14:textId="77777777" w:rsidTr="0050227C">
        <w:trPr>
          <w:trHeight w:val="20"/>
        </w:trPr>
        <w:tc>
          <w:tcPr>
            <w:tcW w:w="1341" w:type="pct"/>
            <w:vMerge/>
          </w:tcPr>
          <w:p w14:paraId="1530A247" w14:textId="77777777" w:rsidR="00A45DD4" w:rsidRPr="00FA5618" w:rsidRDefault="00A45DD4" w:rsidP="00A45DD4">
            <w:pPr>
              <w:rPr>
                <w:rFonts w:ascii="Times New Roman" w:hAnsi="Times New Roman"/>
                <w:b/>
                <w:color w:val="auto"/>
                <w:szCs w:val="22"/>
              </w:rPr>
            </w:pPr>
          </w:p>
        </w:tc>
        <w:tc>
          <w:tcPr>
            <w:tcW w:w="3659" w:type="pct"/>
            <w:vAlign w:val="bottom"/>
          </w:tcPr>
          <w:p w14:paraId="05CE389E" w14:textId="026ED641" w:rsidR="00A45DD4" w:rsidRPr="00FA5618" w:rsidRDefault="00A45DD4" w:rsidP="00C076C3">
            <w:pPr>
              <w:spacing w:line="276" w:lineRule="auto"/>
              <w:rPr>
                <w:rFonts w:ascii="Times New Roman" w:hAnsi="Times New Roman"/>
                <w:bCs/>
                <w:color w:val="auto"/>
                <w:szCs w:val="22"/>
              </w:rPr>
            </w:pPr>
            <w:r w:rsidRPr="00FA5618">
              <w:rPr>
                <w:rFonts w:ascii="Times New Roman" w:hAnsi="Times New Roman"/>
                <w:bCs/>
                <w:color w:val="auto"/>
                <w:szCs w:val="22"/>
              </w:rPr>
              <w:t>Аналогия между магнитными и электрическими цепями</w:t>
            </w:r>
          </w:p>
        </w:tc>
      </w:tr>
      <w:tr w:rsidR="00A45DD4" w:rsidRPr="00A45DD4" w14:paraId="202FBD58" w14:textId="77777777" w:rsidTr="0050227C">
        <w:trPr>
          <w:trHeight w:val="20"/>
        </w:trPr>
        <w:tc>
          <w:tcPr>
            <w:tcW w:w="1341" w:type="pct"/>
            <w:vMerge/>
          </w:tcPr>
          <w:p w14:paraId="7188B655" w14:textId="77777777" w:rsidR="00A45DD4" w:rsidRPr="00FA5618" w:rsidRDefault="00A45DD4" w:rsidP="00A45DD4">
            <w:pPr>
              <w:rPr>
                <w:rFonts w:ascii="Times New Roman" w:hAnsi="Times New Roman"/>
                <w:b/>
                <w:color w:val="auto"/>
                <w:szCs w:val="22"/>
              </w:rPr>
            </w:pPr>
          </w:p>
        </w:tc>
        <w:tc>
          <w:tcPr>
            <w:tcW w:w="3659" w:type="pct"/>
            <w:vAlign w:val="bottom"/>
          </w:tcPr>
          <w:p w14:paraId="24C7CDD2" w14:textId="77777777" w:rsidR="00A45DD4" w:rsidRPr="00FA5618" w:rsidRDefault="00A45DD4" w:rsidP="00C076C3">
            <w:pPr>
              <w:spacing w:line="276" w:lineRule="auto"/>
              <w:rPr>
                <w:rFonts w:ascii="Times New Roman" w:hAnsi="Times New Roman"/>
                <w:b/>
                <w:color w:val="auto"/>
                <w:szCs w:val="22"/>
              </w:rPr>
            </w:pPr>
            <w:r w:rsidRPr="00FA5618">
              <w:rPr>
                <w:rFonts w:ascii="Times New Roman" w:hAnsi="Times New Roman"/>
                <w:b/>
                <w:bCs/>
                <w:color w:val="auto"/>
                <w:szCs w:val="22"/>
              </w:rPr>
              <w:t>В том числе практических и лабораторных занятий:</w:t>
            </w:r>
          </w:p>
        </w:tc>
      </w:tr>
      <w:tr w:rsidR="00A45DD4" w:rsidRPr="00A45DD4" w14:paraId="672755EF" w14:textId="77777777" w:rsidTr="0050227C">
        <w:trPr>
          <w:trHeight w:val="20"/>
        </w:trPr>
        <w:tc>
          <w:tcPr>
            <w:tcW w:w="1341" w:type="pct"/>
            <w:vMerge/>
          </w:tcPr>
          <w:p w14:paraId="627F9A74" w14:textId="77777777" w:rsidR="00A45DD4" w:rsidRPr="00FA5618" w:rsidRDefault="00A45DD4" w:rsidP="00A45DD4">
            <w:pPr>
              <w:rPr>
                <w:rFonts w:ascii="Times New Roman" w:hAnsi="Times New Roman"/>
                <w:b/>
                <w:color w:val="auto"/>
                <w:szCs w:val="22"/>
              </w:rPr>
            </w:pPr>
          </w:p>
        </w:tc>
        <w:tc>
          <w:tcPr>
            <w:tcW w:w="3659" w:type="pct"/>
          </w:tcPr>
          <w:p w14:paraId="54554AE7" w14:textId="77777777" w:rsidR="00A45DD4" w:rsidRPr="00FA5618" w:rsidRDefault="00A45DD4" w:rsidP="00A45DD4">
            <w:pPr>
              <w:rPr>
                <w:rFonts w:ascii="Times New Roman" w:hAnsi="Times New Roman"/>
                <w:color w:val="auto"/>
                <w:szCs w:val="22"/>
              </w:rPr>
            </w:pPr>
            <w:r w:rsidRPr="00FA5618">
              <w:rPr>
                <w:rFonts w:ascii="Times New Roman" w:hAnsi="Times New Roman"/>
                <w:b/>
                <w:color w:val="auto"/>
                <w:szCs w:val="22"/>
              </w:rPr>
              <w:t>Практическая работа №11.</w:t>
            </w:r>
            <w:r w:rsidRPr="00FA5618">
              <w:rPr>
                <w:rFonts w:ascii="Times New Roman" w:hAnsi="Times New Roman"/>
                <w:color w:val="auto"/>
                <w:szCs w:val="22"/>
              </w:rPr>
              <w:t xml:space="preserve"> Решения типовых задач «Понятие магнитной цепи»</w:t>
            </w:r>
          </w:p>
        </w:tc>
      </w:tr>
      <w:tr w:rsidR="00F252A2" w:rsidRPr="00A45DD4" w14:paraId="02C39234" w14:textId="77777777" w:rsidTr="0050227C">
        <w:trPr>
          <w:trHeight w:val="870"/>
        </w:trPr>
        <w:tc>
          <w:tcPr>
            <w:tcW w:w="1341" w:type="pct"/>
            <w:vMerge/>
          </w:tcPr>
          <w:p w14:paraId="6B189FBE" w14:textId="77777777" w:rsidR="00F252A2" w:rsidRPr="00FA5618" w:rsidRDefault="00F252A2" w:rsidP="00A45DD4">
            <w:pPr>
              <w:rPr>
                <w:rFonts w:ascii="Times New Roman" w:hAnsi="Times New Roman"/>
                <w:b/>
                <w:color w:val="auto"/>
                <w:szCs w:val="22"/>
              </w:rPr>
            </w:pPr>
          </w:p>
        </w:tc>
        <w:tc>
          <w:tcPr>
            <w:tcW w:w="3659" w:type="pct"/>
          </w:tcPr>
          <w:p w14:paraId="470960EF" w14:textId="77777777" w:rsidR="00F252A2" w:rsidRPr="00FA5618" w:rsidRDefault="00F252A2" w:rsidP="00A45DD4">
            <w:pPr>
              <w:rPr>
                <w:rFonts w:ascii="Times New Roman" w:hAnsi="Times New Roman"/>
                <w:bCs/>
                <w:color w:val="auto"/>
                <w:szCs w:val="22"/>
              </w:rPr>
            </w:pPr>
            <w:r w:rsidRPr="00FA5618">
              <w:rPr>
                <w:rFonts w:ascii="Times New Roman" w:hAnsi="Times New Roman"/>
                <w:b/>
                <w:color w:val="auto"/>
                <w:szCs w:val="22"/>
              </w:rPr>
              <w:t>Лабораторная работа №11.</w:t>
            </w:r>
            <w:r w:rsidRPr="00FA5618">
              <w:rPr>
                <w:rFonts w:ascii="Times New Roman" w:hAnsi="Times New Roman"/>
                <w:bCs/>
                <w:color w:val="auto"/>
                <w:szCs w:val="22"/>
              </w:rPr>
              <w:t xml:space="preserve"> Исследование магнитной цепи постоянного тока</w:t>
            </w:r>
          </w:p>
          <w:p w14:paraId="2AB527C6" w14:textId="4DD88BED" w:rsidR="00F252A2" w:rsidRPr="00FA5618" w:rsidRDefault="00F252A2" w:rsidP="00A45DD4">
            <w:pPr>
              <w:rPr>
                <w:rFonts w:ascii="Times New Roman" w:hAnsi="Times New Roman"/>
                <w:bCs/>
                <w:color w:val="auto"/>
                <w:szCs w:val="22"/>
              </w:rPr>
            </w:pPr>
            <w:r w:rsidRPr="00FA5618">
              <w:rPr>
                <w:rFonts w:ascii="Times New Roman" w:hAnsi="Times New Roman"/>
                <w:b/>
                <w:color w:val="auto"/>
                <w:szCs w:val="22"/>
              </w:rPr>
              <w:t>Лабораторная работа №12.</w:t>
            </w:r>
            <w:r w:rsidRPr="00FA5618">
              <w:rPr>
                <w:rFonts w:ascii="Times New Roman" w:hAnsi="Times New Roman"/>
                <w:bCs/>
                <w:color w:val="auto"/>
                <w:szCs w:val="22"/>
              </w:rPr>
              <w:t xml:space="preserve"> Исследование магнитной цепи переменного тока</w:t>
            </w:r>
          </w:p>
        </w:tc>
      </w:tr>
      <w:tr w:rsidR="00A45DD4" w:rsidRPr="00A45DD4" w14:paraId="7CA39479" w14:textId="77777777" w:rsidTr="0050227C">
        <w:trPr>
          <w:trHeight w:val="20"/>
        </w:trPr>
        <w:tc>
          <w:tcPr>
            <w:tcW w:w="1341" w:type="pct"/>
            <w:vMerge/>
          </w:tcPr>
          <w:p w14:paraId="04721C5B" w14:textId="77777777" w:rsidR="00A45DD4" w:rsidRPr="00FA5618" w:rsidRDefault="00A45DD4" w:rsidP="00A45DD4">
            <w:pPr>
              <w:rPr>
                <w:rFonts w:ascii="Times New Roman" w:hAnsi="Times New Roman"/>
                <w:b/>
                <w:color w:val="auto"/>
                <w:szCs w:val="22"/>
              </w:rPr>
            </w:pPr>
          </w:p>
        </w:tc>
        <w:tc>
          <w:tcPr>
            <w:tcW w:w="3659" w:type="pct"/>
            <w:vAlign w:val="bottom"/>
          </w:tcPr>
          <w:p w14:paraId="6282D461" w14:textId="77777777" w:rsidR="00F252A2" w:rsidRPr="00FA5618" w:rsidRDefault="00F252A2" w:rsidP="00F252A2">
            <w:pPr>
              <w:jc w:val="both"/>
              <w:rPr>
                <w:rFonts w:ascii="Times New Roman" w:hAnsi="Times New Roman"/>
                <w:b/>
                <w:bCs/>
                <w:color w:val="auto"/>
                <w:szCs w:val="22"/>
              </w:rPr>
            </w:pPr>
            <w:r w:rsidRPr="00FA5618">
              <w:rPr>
                <w:rFonts w:ascii="Times New Roman" w:hAnsi="Times New Roman"/>
                <w:b/>
                <w:bCs/>
                <w:color w:val="auto"/>
                <w:szCs w:val="22"/>
              </w:rPr>
              <w:t>В том числе самостоятельная работа обучающихся</w:t>
            </w:r>
          </w:p>
          <w:p w14:paraId="28B681F0" w14:textId="501A7E01" w:rsidR="00A45DD4" w:rsidRPr="00FA5618" w:rsidRDefault="00F252A2" w:rsidP="00F252A2">
            <w:pPr>
              <w:rPr>
                <w:rFonts w:ascii="Times New Roman" w:hAnsi="Times New Roman"/>
                <w:color w:val="auto"/>
                <w:szCs w:val="22"/>
              </w:rPr>
            </w:pPr>
            <w:r w:rsidRPr="00FA5618">
              <w:rPr>
                <w:rFonts w:ascii="Times New Roman" w:hAnsi="Times New Roman"/>
                <w:i/>
                <w:iCs/>
                <w:color w:val="auto"/>
                <w:sz w:val="20"/>
              </w:rPr>
              <w:t>Необходимость и тематика определяются образовательной организац</w:t>
            </w:r>
            <w:r w:rsidRPr="00FA5618">
              <w:rPr>
                <w:rFonts w:ascii="Times New Roman" w:hAnsi="Times New Roman"/>
                <w:i/>
                <w:iCs/>
                <w:color w:val="auto"/>
                <w:szCs w:val="22"/>
              </w:rPr>
              <w:t>ией</w:t>
            </w:r>
          </w:p>
        </w:tc>
      </w:tr>
      <w:tr w:rsidR="00A45DD4" w:rsidRPr="00A45DD4" w14:paraId="20414EBB" w14:textId="77777777" w:rsidTr="006B6629">
        <w:trPr>
          <w:trHeight w:val="20"/>
        </w:trPr>
        <w:tc>
          <w:tcPr>
            <w:tcW w:w="5000" w:type="pct"/>
            <w:gridSpan w:val="2"/>
          </w:tcPr>
          <w:p w14:paraId="2A83E051" w14:textId="06D83048" w:rsidR="00A45DD4" w:rsidRPr="00FA5618" w:rsidRDefault="00A45DD4" w:rsidP="00A45DD4">
            <w:pPr>
              <w:rPr>
                <w:rFonts w:ascii="Times New Roman" w:hAnsi="Times New Roman"/>
                <w:b/>
                <w:bCs/>
                <w:color w:val="auto"/>
                <w:szCs w:val="22"/>
              </w:rPr>
            </w:pPr>
            <w:r w:rsidRPr="00FA5618">
              <w:rPr>
                <w:rFonts w:ascii="Times New Roman" w:hAnsi="Times New Roman"/>
                <w:b/>
                <w:color w:val="auto"/>
                <w:szCs w:val="22"/>
              </w:rPr>
              <w:lastRenderedPageBreak/>
              <w:t>Раздел 6</w:t>
            </w:r>
            <w:r w:rsidR="001F0B45" w:rsidRPr="00FA5618">
              <w:rPr>
                <w:rFonts w:ascii="Times New Roman" w:hAnsi="Times New Roman"/>
                <w:b/>
                <w:color w:val="auto"/>
                <w:szCs w:val="22"/>
              </w:rPr>
              <w:t xml:space="preserve">. </w:t>
            </w:r>
            <w:r w:rsidRPr="00FA5618">
              <w:rPr>
                <w:rFonts w:ascii="Times New Roman" w:hAnsi="Times New Roman"/>
                <w:b/>
                <w:color w:val="auto"/>
                <w:szCs w:val="22"/>
              </w:rPr>
              <w:t xml:space="preserve"> </w:t>
            </w:r>
            <w:r w:rsidRPr="00FA5618">
              <w:rPr>
                <w:rFonts w:ascii="Times New Roman" w:hAnsi="Times New Roman"/>
                <w:b/>
                <w:bCs/>
                <w:color w:val="auto"/>
                <w:szCs w:val="22"/>
              </w:rPr>
              <w:t xml:space="preserve">Электрические измерения </w:t>
            </w:r>
          </w:p>
        </w:tc>
      </w:tr>
      <w:tr w:rsidR="00A45DD4" w:rsidRPr="00A45DD4" w14:paraId="17886698" w14:textId="77777777" w:rsidTr="0050227C">
        <w:trPr>
          <w:trHeight w:val="20"/>
        </w:trPr>
        <w:tc>
          <w:tcPr>
            <w:tcW w:w="1341" w:type="pct"/>
            <w:vMerge w:val="restart"/>
          </w:tcPr>
          <w:p w14:paraId="39ED9716" w14:textId="77777777" w:rsidR="001F0B45" w:rsidRPr="00FA5618" w:rsidRDefault="00A45DD4" w:rsidP="00A45DD4">
            <w:pPr>
              <w:rPr>
                <w:rFonts w:ascii="Times New Roman" w:hAnsi="Times New Roman"/>
                <w:b/>
                <w:color w:val="auto"/>
                <w:szCs w:val="22"/>
              </w:rPr>
            </w:pPr>
            <w:r w:rsidRPr="00FA5618">
              <w:rPr>
                <w:rFonts w:ascii="Times New Roman" w:hAnsi="Times New Roman"/>
                <w:b/>
                <w:color w:val="auto"/>
                <w:szCs w:val="22"/>
              </w:rPr>
              <w:t xml:space="preserve">Тема 6.1 </w:t>
            </w:r>
          </w:p>
          <w:p w14:paraId="04762478" w14:textId="2EC0EA69" w:rsidR="00A45DD4" w:rsidRPr="00FA5618" w:rsidRDefault="00A45DD4" w:rsidP="00A45DD4">
            <w:pPr>
              <w:rPr>
                <w:rFonts w:ascii="Times New Roman" w:hAnsi="Times New Roman"/>
                <w:b/>
                <w:color w:val="auto"/>
                <w:szCs w:val="22"/>
              </w:rPr>
            </w:pPr>
            <w:r w:rsidRPr="00FA5618">
              <w:rPr>
                <w:rFonts w:ascii="Times New Roman" w:hAnsi="Times New Roman"/>
                <w:b/>
                <w:color w:val="auto"/>
                <w:szCs w:val="22"/>
              </w:rPr>
              <w:t xml:space="preserve">Основные характеристики и конструктивные элементы электромеханических измерительных приборов </w:t>
            </w:r>
          </w:p>
        </w:tc>
        <w:tc>
          <w:tcPr>
            <w:tcW w:w="3659" w:type="pct"/>
            <w:vAlign w:val="bottom"/>
          </w:tcPr>
          <w:p w14:paraId="4361BC7A" w14:textId="77777777" w:rsidR="00A45DD4" w:rsidRPr="00FA5618" w:rsidRDefault="00A45DD4" w:rsidP="00A45DD4">
            <w:pPr>
              <w:rPr>
                <w:rFonts w:ascii="Times New Roman" w:hAnsi="Times New Roman"/>
                <w:color w:val="auto"/>
                <w:szCs w:val="22"/>
              </w:rPr>
            </w:pPr>
            <w:r w:rsidRPr="00FA5618">
              <w:rPr>
                <w:rFonts w:ascii="Times New Roman" w:hAnsi="Times New Roman"/>
                <w:b/>
                <w:bCs/>
                <w:color w:val="auto"/>
                <w:szCs w:val="22"/>
              </w:rPr>
              <w:t xml:space="preserve">Содержание </w:t>
            </w:r>
          </w:p>
        </w:tc>
      </w:tr>
      <w:tr w:rsidR="00A45DD4" w:rsidRPr="00A45DD4" w14:paraId="4C96C5EC" w14:textId="77777777" w:rsidTr="0050227C">
        <w:trPr>
          <w:trHeight w:val="20"/>
        </w:trPr>
        <w:tc>
          <w:tcPr>
            <w:tcW w:w="1341" w:type="pct"/>
            <w:vMerge/>
          </w:tcPr>
          <w:p w14:paraId="66D499A0" w14:textId="77777777" w:rsidR="00A45DD4" w:rsidRPr="00FA5618" w:rsidRDefault="00A45DD4" w:rsidP="00A45DD4">
            <w:pPr>
              <w:rPr>
                <w:rFonts w:ascii="Times New Roman" w:hAnsi="Times New Roman"/>
                <w:bCs/>
                <w:color w:val="auto"/>
                <w:szCs w:val="22"/>
              </w:rPr>
            </w:pPr>
          </w:p>
        </w:tc>
        <w:tc>
          <w:tcPr>
            <w:tcW w:w="3659" w:type="pct"/>
            <w:vAlign w:val="bottom"/>
          </w:tcPr>
          <w:p w14:paraId="0516891D" w14:textId="1ACC845E" w:rsidR="00A45DD4" w:rsidRPr="00FA5618" w:rsidRDefault="00A45DD4" w:rsidP="00A45DD4">
            <w:pPr>
              <w:rPr>
                <w:rFonts w:ascii="Times New Roman" w:hAnsi="Times New Roman"/>
                <w:bCs/>
                <w:color w:val="auto"/>
                <w:szCs w:val="22"/>
              </w:rPr>
            </w:pPr>
            <w:r w:rsidRPr="00FA5618">
              <w:rPr>
                <w:rFonts w:ascii="Times New Roman" w:hAnsi="Times New Roman"/>
                <w:bCs/>
                <w:color w:val="auto"/>
                <w:szCs w:val="22"/>
              </w:rPr>
              <w:t>Основные понятия и определения. Основные характеристики электроизмерительных приборов.</w:t>
            </w:r>
          </w:p>
        </w:tc>
      </w:tr>
      <w:tr w:rsidR="00A45DD4" w:rsidRPr="00A45DD4" w14:paraId="29C44AA7" w14:textId="77777777" w:rsidTr="0050227C">
        <w:trPr>
          <w:trHeight w:val="20"/>
        </w:trPr>
        <w:tc>
          <w:tcPr>
            <w:tcW w:w="1341" w:type="pct"/>
            <w:vMerge/>
          </w:tcPr>
          <w:p w14:paraId="4F33C4E7" w14:textId="77777777" w:rsidR="00A45DD4" w:rsidRPr="00FA5618" w:rsidRDefault="00A45DD4" w:rsidP="00A45DD4">
            <w:pPr>
              <w:rPr>
                <w:rFonts w:ascii="Times New Roman" w:hAnsi="Times New Roman"/>
                <w:bCs/>
                <w:color w:val="auto"/>
                <w:szCs w:val="22"/>
              </w:rPr>
            </w:pPr>
          </w:p>
        </w:tc>
        <w:tc>
          <w:tcPr>
            <w:tcW w:w="3659" w:type="pct"/>
            <w:vAlign w:val="bottom"/>
          </w:tcPr>
          <w:p w14:paraId="1015A76A" w14:textId="77777777" w:rsidR="00A45DD4" w:rsidRPr="00FA5618" w:rsidRDefault="00A45DD4" w:rsidP="00A45DD4">
            <w:pPr>
              <w:rPr>
                <w:rFonts w:ascii="Times New Roman" w:hAnsi="Times New Roman"/>
                <w:b/>
                <w:color w:val="auto"/>
                <w:szCs w:val="22"/>
              </w:rPr>
            </w:pPr>
            <w:r w:rsidRPr="00FA5618">
              <w:rPr>
                <w:rFonts w:ascii="Times New Roman" w:hAnsi="Times New Roman"/>
                <w:b/>
                <w:bCs/>
                <w:color w:val="auto"/>
                <w:szCs w:val="22"/>
              </w:rPr>
              <w:t>В том числе практических и лабораторных занятий</w:t>
            </w:r>
          </w:p>
        </w:tc>
      </w:tr>
      <w:tr w:rsidR="00A45DD4" w:rsidRPr="00A45DD4" w14:paraId="02EFCAAF" w14:textId="77777777" w:rsidTr="0050227C">
        <w:trPr>
          <w:trHeight w:val="20"/>
        </w:trPr>
        <w:tc>
          <w:tcPr>
            <w:tcW w:w="1341" w:type="pct"/>
            <w:vMerge/>
          </w:tcPr>
          <w:p w14:paraId="6A70A489" w14:textId="77777777" w:rsidR="00A45DD4" w:rsidRPr="00FA5618" w:rsidRDefault="00A45DD4" w:rsidP="00A45DD4">
            <w:pPr>
              <w:rPr>
                <w:rFonts w:ascii="Times New Roman" w:hAnsi="Times New Roman"/>
                <w:bCs/>
                <w:color w:val="auto"/>
                <w:szCs w:val="22"/>
              </w:rPr>
            </w:pPr>
          </w:p>
        </w:tc>
        <w:tc>
          <w:tcPr>
            <w:tcW w:w="3659" w:type="pct"/>
          </w:tcPr>
          <w:p w14:paraId="7E64FAA0" w14:textId="77777777" w:rsidR="00A45DD4" w:rsidRPr="00FA5618" w:rsidRDefault="00A45DD4" w:rsidP="00A45DD4">
            <w:pPr>
              <w:rPr>
                <w:rFonts w:ascii="Times New Roman" w:hAnsi="Times New Roman"/>
                <w:color w:val="auto"/>
                <w:szCs w:val="22"/>
              </w:rPr>
            </w:pPr>
            <w:r w:rsidRPr="00FA5618">
              <w:rPr>
                <w:rFonts w:ascii="Times New Roman" w:hAnsi="Times New Roman"/>
                <w:b/>
                <w:color w:val="auto"/>
                <w:szCs w:val="22"/>
              </w:rPr>
              <w:t>Практическая работа №12.</w:t>
            </w:r>
            <w:r w:rsidRPr="00FA5618">
              <w:rPr>
                <w:rFonts w:ascii="Times New Roman" w:hAnsi="Times New Roman"/>
                <w:color w:val="auto"/>
                <w:szCs w:val="22"/>
              </w:rPr>
              <w:t xml:space="preserve"> Решения типовых задач «Основные характеристики и конструктивные элементы электромеханических измерительных приборов»</w:t>
            </w:r>
          </w:p>
        </w:tc>
      </w:tr>
      <w:tr w:rsidR="00A45DD4" w:rsidRPr="00A45DD4" w14:paraId="3B7175AD" w14:textId="77777777" w:rsidTr="0050227C">
        <w:trPr>
          <w:trHeight w:val="20"/>
        </w:trPr>
        <w:tc>
          <w:tcPr>
            <w:tcW w:w="1341" w:type="pct"/>
            <w:vMerge/>
          </w:tcPr>
          <w:p w14:paraId="443F471C" w14:textId="77777777" w:rsidR="00A45DD4" w:rsidRPr="00FA5618" w:rsidRDefault="00A45DD4" w:rsidP="00A45DD4">
            <w:pPr>
              <w:rPr>
                <w:rFonts w:ascii="Times New Roman" w:hAnsi="Times New Roman"/>
                <w:bCs/>
                <w:color w:val="auto"/>
                <w:szCs w:val="22"/>
              </w:rPr>
            </w:pPr>
          </w:p>
        </w:tc>
        <w:tc>
          <w:tcPr>
            <w:tcW w:w="3659" w:type="pct"/>
            <w:vAlign w:val="bottom"/>
          </w:tcPr>
          <w:p w14:paraId="54BFD21E" w14:textId="77777777" w:rsidR="00F252A2" w:rsidRPr="00FA5618" w:rsidRDefault="00F252A2" w:rsidP="00F252A2">
            <w:pPr>
              <w:jc w:val="both"/>
              <w:rPr>
                <w:rFonts w:ascii="Times New Roman" w:hAnsi="Times New Roman"/>
                <w:b/>
                <w:bCs/>
                <w:color w:val="auto"/>
                <w:szCs w:val="22"/>
              </w:rPr>
            </w:pPr>
            <w:r w:rsidRPr="00FA5618">
              <w:rPr>
                <w:rFonts w:ascii="Times New Roman" w:hAnsi="Times New Roman"/>
                <w:b/>
                <w:bCs/>
                <w:color w:val="auto"/>
                <w:szCs w:val="22"/>
              </w:rPr>
              <w:t>В том числе самостоятельная работа обучающихся</w:t>
            </w:r>
          </w:p>
          <w:p w14:paraId="4A97C51B" w14:textId="5DECBD09" w:rsidR="00A45DD4" w:rsidRPr="00FA5618" w:rsidRDefault="00F252A2" w:rsidP="00F252A2">
            <w:pPr>
              <w:rPr>
                <w:rFonts w:ascii="Times New Roman" w:hAnsi="Times New Roman"/>
                <w:color w:val="auto"/>
                <w:sz w:val="20"/>
              </w:rPr>
            </w:pPr>
            <w:r w:rsidRPr="00FA5618">
              <w:rPr>
                <w:rFonts w:ascii="Times New Roman" w:hAnsi="Times New Roman"/>
                <w:i/>
                <w:iCs/>
                <w:color w:val="auto"/>
                <w:sz w:val="20"/>
              </w:rPr>
              <w:t>Необходимость и тематика определяются образовательной организацией</w:t>
            </w:r>
          </w:p>
        </w:tc>
      </w:tr>
      <w:tr w:rsidR="00A45DD4" w:rsidRPr="00A45DD4" w14:paraId="0C082A36" w14:textId="77777777" w:rsidTr="0050227C">
        <w:trPr>
          <w:trHeight w:val="20"/>
        </w:trPr>
        <w:tc>
          <w:tcPr>
            <w:tcW w:w="1341" w:type="pct"/>
            <w:vMerge w:val="restart"/>
          </w:tcPr>
          <w:p w14:paraId="0ABC31A9" w14:textId="77777777" w:rsidR="00A45DD4" w:rsidRPr="00FA5618" w:rsidRDefault="00A45DD4" w:rsidP="00A45DD4">
            <w:pPr>
              <w:rPr>
                <w:rFonts w:ascii="Times New Roman" w:hAnsi="Times New Roman"/>
                <w:b/>
                <w:color w:val="auto"/>
                <w:szCs w:val="22"/>
              </w:rPr>
            </w:pPr>
            <w:r w:rsidRPr="00FA5618">
              <w:rPr>
                <w:rFonts w:ascii="Times New Roman" w:hAnsi="Times New Roman"/>
                <w:b/>
                <w:color w:val="auto"/>
                <w:szCs w:val="22"/>
              </w:rPr>
              <w:t>Тема 6.2 Конструктивные схемы и принцип действия электроизмерительных приборов различных систем</w:t>
            </w:r>
          </w:p>
        </w:tc>
        <w:tc>
          <w:tcPr>
            <w:tcW w:w="3659" w:type="pct"/>
            <w:vAlign w:val="bottom"/>
          </w:tcPr>
          <w:p w14:paraId="70C9E2A1" w14:textId="77777777" w:rsidR="00A45DD4" w:rsidRPr="00FA5618" w:rsidRDefault="00A45DD4" w:rsidP="00A45DD4">
            <w:pPr>
              <w:rPr>
                <w:rFonts w:ascii="Times New Roman" w:hAnsi="Times New Roman"/>
                <w:color w:val="auto"/>
                <w:szCs w:val="22"/>
              </w:rPr>
            </w:pPr>
            <w:r w:rsidRPr="00FA5618">
              <w:rPr>
                <w:rFonts w:ascii="Times New Roman" w:hAnsi="Times New Roman"/>
                <w:b/>
                <w:bCs/>
                <w:color w:val="auto"/>
                <w:szCs w:val="22"/>
              </w:rPr>
              <w:t xml:space="preserve">Содержание </w:t>
            </w:r>
          </w:p>
        </w:tc>
      </w:tr>
      <w:tr w:rsidR="00A45DD4" w:rsidRPr="00A45DD4" w14:paraId="44C52657" w14:textId="77777777" w:rsidTr="0050227C">
        <w:trPr>
          <w:trHeight w:val="20"/>
        </w:trPr>
        <w:tc>
          <w:tcPr>
            <w:tcW w:w="1341" w:type="pct"/>
            <w:vMerge/>
          </w:tcPr>
          <w:p w14:paraId="30480680" w14:textId="77777777" w:rsidR="00A45DD4" w:rsidRPr="00FA5618" w:rsidRDefault="00A45DD4" w:rsidP="00A45DD4">
            <w:pPr>
              <w:rPr>
                <w:rFonts w:ascii="Times New Roman" w:hAnsi="Times New Roman"/>
                <w:b/>
                <w:color w:val="auto"/>
                <w:szCs w:val="22"/>
              </w:rPr>
            </w:pPr>
          </w:p>
        </w:tc>
        <w:tc>
          <w:tcPr>
            <w:tcW w:w="3659" w:type="pct"/>
            <w:vAlign w:val="bottom"/>
          </w:tcPr>
          <w:p w14:paraId="562E2EC5" w14:textId="15F73E09" w:rsidR="00A45DD4" w:rsidRPr="00FA5618" w:rsidRDefault="00A45DD4" w:rsidP="00A45DD4">
            <w:pPr>
              <w:rPr>
                <w:rFonts w:ascii="Times New Roman" w:hAnsi="Times New Roman"/>
                <w:bCs/>
                <w:color w:val="auto"/>
                <w:szCs w:val="22"/>
              </w:rPr>
            </w:pPr>
            <w:r w:rsidRPr="00FA5618">
              <w:rPr>
                <w:rFonts w:ascii="Times New Roman" w:hAnsi="Times New Roman"/>
                <w:bCs/>
                <w:color w:val="auto"/>
                <w:szCs w:val="22"/>
              </w:rPr>
              <w:t>Магнитоэлектрические приборы</w:t>
            </w:r>
          </w:p>
        </w:tc>
      </w:tr>
      <w:tr w:rsidR="00A45DD4" w:rsidRPr="00A45DD4" w14:paraId="14D6B476" w14:textId="77777777" w:rsidTr="0050227C">
        <w:trPr>
          <w:trHeight w:val="20"/>
        </w:trPr>
        <w:tc>
          <w:tcPr>
            <w:tcW w:w="1341" w:type="pct"/>
            <w:vMerge/>
          </w:tcPr>
          <w:p w14:paraId="5A5CAB39" w14:textId="77777777" w:rsidR="00A45DD4" w:rsidRPr="00FA5618" w:rsidRDefault="00A45DD4" w:rsidP="00A45DD4">
            <w:pPr>
              <w:rPr>
                <w:rFonts w:ascii="Times New Roman" w:hAnsi="Times New Roman"/>
                <w:b/>
                <w:color w:val="auto"/>
                <w:szCs w:val="22"/>
              </w:rPr>
            </w:pPr>
          </w:p>
        </w:tc>
        <w:tc>
          <w:tcPr>
            <w:tcW w:w="3659" w:type="pct"/>
            <w:vAlign w:val="bottom"/>
          </w:tcPr>
          <w:p w14:paraId="30219ED2" w14:textId="77777777" w:rsidR="00A45DD4" w:rsidRPr="00FA5618" w:rsidRDefault="00A45DD4" w:rsidP="00A45DD4">
            <w:pPr>
              <w:rPr>
                <w:rFonts w:ascii="Times New Roman" w:hAnsi="Times New Roman"/>
                <w:b/>
                <w:color w:val="auto"/>
                <w:szCs w:val="22"/>
              </w:rPr>
            </w:pPr>
            <w:r w:rsidRPr="00FA5618">
              <w:rPr>
                <w:rFonts w:ascii="Times New Roman" w:hAnsi="Times New Roman"/>
                <w:b/>
                <w:bCs/>
                <w:color w:val="auto"/>
                <w:szCs w:val="22"/>
              </w:rPr>
              <w:t>В том числе практических и лабораторных занятий</w:t>
            </w:r>
          </w:p>
        </w:tc>
      </w:tr>
      <w:tr w:rsidR="00A45DD4" w:rsidRPr="00A45DD4" w14:paraId="2BD04250" w14:textId="77777777" w:rsidTr="0050227C">
        <w:trPr>
          <w:trHeight w:val="20"/>
        </w:trPr>
        <w:tc>
          <w:tcPr>
            <w:tcW w:w="1341" w:type="pct"/>
            <w:vMerge/>
          </w:tcPr>
          <w:p w14:paraId="0BD5C200" w14:textId="77777777" w:rsidR="00A45DD4" w:rsidRPr="00FA5618" w:rsidRDefault="00A45DD4" w:rsidP="00A45DD4">
            <w:pPr>
              <w:rPr>
                <w:rFonts w:ascii="Times New Roman" w:hAnsi="Times New Roman"/>
                <w:b/>
                <w:color w:val="auto"/>
                <w:szCs w:val="22"/>
              </w:rPr>
            </w:pPr>
          </w:p>
        </w:tc>
        <w:tc>
          <w:tcPr>
            <w:tcW w:w="3659" w:type="pct"/>
          </w:tcPr>
          <w:p w14:paraId="22803725" w14:textId="77777777" w:rsidR="00A45DD4" w:rsidRPr="00FA5618" w:rsidRDefault="00A45DD4" w:rsidP="00A45DD4">
            <w:pPr>
              <w:rPr>
                <w:rFonts w:ascii="Times New Roman" w:hAnsi="Times New Roman"/>
                <w:color w:val="auto"/>
                <w:szCs w:val="22"/>
              </w:rPr>
            </w:pPr>
            <w:r w:rsidRPr="00FA5618">
              <w:rPr>
                <w:rFonts w:ascii="Times New Roman" w:hAnsi="Times New Roman"/>
                <w:b/>
                <w:color w:val="auto"/>
                <w:szCs w:val="22"/>
              </w:rPr>
              <w:t>Практическая работа №13.</w:t>
            </w:r>
            <w:r w:rsidRPr="00FA5618">
              <w:rPr>
                <w:rFonts w:ascii="Times New Roman" w:hAnsi="Times New Roman"/>
                <w:color w:val="auto"/>
                <w:szCs w:val="22"/>
              </w:rPr>
              <w:t xml:space="preserve"> Решения типовых задач «Магнитоэлектрические приборы»</w:t>
            </w:r>
          </w:p>
        </w:tc>
      </w:tr>
      <w:tr w:rsidR="00A45DD4" w:rsidRPr="00A45DD4" w14:paraId="10920BFA" w14:textId="77777777" w:rsidTr="0050227C">
        <w:trPr>
          <w:trHeight w:val="20"/>
        </w:trPr>
        <w:tc>
          <w:tcPr>
            <w:tcW w:w="1341" w:type="pct"/>
            <w:vMerge/>
          </w:tcPr>
          <w:p w14:paraId="6F8CAF8E" w14:textId="77777777" w:rsidR="00A45DD4" w:rsidRPr="00FA5618" w:rsidRDefault="00A45DD4" w:rsidP="00A45DD4">
            <w:pPr>
              <w:rPr>
                <w:rFonts w:ascii="Times New Roman" w:hAnsi="Times New Roman"/>
                <w:b/>
                <w:color w:val="auto"/>
                <w:szCs w:val="22"/>
              </w:rPr>
            </w:pPr>
          </w:p>
        </w:tc>
        <w:tc>
          <w:tcPr>
            <w:tcW w:w="3659" w:type="pct"/>
          </w:tcPr>
          <w:p w14:paraId="17540BE5" w14:textId="77777777" w:rsidR="00F252A2" w:rsidRPr="00FA5618" w:rsidRDefault="00F252A2" w:rsidP="00F252A2">
            <w:pPr>
              <w:jc w:val="both"/>
              <w:rPr>
                <w:rFonts w:ascii="Times New Roman" w:hAnsi="Times New Roman"/>
                <w:b/>
                <w:bCs/>
                <w:color w:val="auto"/>
                <w:szCs w:val="22"/>
              </w:rPr>
            </w:pPr>
            <w:r w:rsidRPr="00FA5618">
              <w:rPr>
                <w:rFonts w:ascii="Times New Roman" w:hAnsi="Times New Roman"/>
                <w:b/>
                <w:bCs/>
                <w:color w:val="auto"/>
                <w:szCs w:val="22"/>
              </w:rPr>
              <w:t>В том числе самостоятельная работа обучающихся</w:t>
            </w:r>
          </w:p>
          <w:p w14:paraId="0337D925" w14:textId="0E590877" w:rsidR="00A45DD4" w:rsidRPr="00FA5618" w:rsidRDefault="00F252A2" w:rsidP="00F252A2">
            <w:pPr>
              <w:rPr>
                <w:rFonts w:ascii="Times New Roman" w:hAnsi="Times New Roman"/>
                <w:color w:val="auto"/>
                <w:sz w:val="20"/>
              </w:rPr>
            </w:pPr>
            <w:r w:rsidRPr="00FA5618">
              <w:rPr>
                <w:rFonts w:ascii="Times New Roman" w:hAnsi="Times New Roman"/>
                <w:i/>
                <w:iCs/>
                <w:color w:val="auto"/>
                <w:sz w:val="20"/>
              </w:rPr>
              <w:t>Необходимость и тематика определяются образовательной организацией</w:t>
            </w:r>
          </w:p>
        </w:tc>
      </w:tr>
      <w:tr w:rsidR="00A45DD4" w:rsidRPr="00A45DD4" w14:paraId="5D2179FE" w14:textId="77777777" w:rsidTr="0050227C">
        <w:trPr>
          <w:trHeight w:val="20"/>
        </w:trPr>
        <w:tc>
          <w:tcPr>
            <w:tcW w:w="1341" w:type="pct"/>
            <w:vMerge w:val="restart"/>
          </w:tcPr>
          <w:p w14:paraId="604CF70B" w14:textId="77777777" w:rsidR="001F0B45" w:rsidRPr="00FA5618" w:rsidRDefault="00A45DD4" w:rsidP="00A45DD4">
            <w:pPr>
              <w:rPr>
                <w:rFonts w:ascii="Times New Roman" w:hAnsi="Times New Roman"/>
                <w:b/>
                <w:color w:val="auto"/>
                <w:szCs w:val="22"/>
              </w:rPr>
            </w:pPr>
            <w:r w:rsidRPr="00FA5618">
              <w:rPr>
                <w:rFonts w:ascii="Times New Roman" w:hAnsi="Times New Roman"/>
                <w:b/>
                <w:color w:val="auto"/>
                <w:szCs w:val="22"/>
              </w:rPr>
              <w:t>Тема 6.3</w:t>
            </w:r>
          </w:p>
          <w:p w14:paraId="4DE23DC1" w14:textId="6AC9F1C5" w:rsidR="00A45DD4" w:rsidRPr="00FA5618" w:rsidRDefault="00A45DD4" w:rsidP="00A45DD4">
            <w:pPr>
              <w:rPr>
                <w:rFonts w:ascii="Times New Roman" w:hAnsi="Times New Roman"/>
                <w:b/>
                <w:color w:val="auto"/>
                <w:szCs w:val="22"/>
              </w:rPr>
            </w:pPr>
            <w:r w:rsidRPr="00FA5618">
              <w:rPr>
                <w:rFonts w:ascii="Times New Roman" w:hAnsi="Times New Roman"/>
                <w:b/>
                <w:color w:val="auto"/>
                <w:szCs w:val="22"/>
              </w:rPr>
              <w:t xml:space="preserve"> Электронные измерительные приборы</w:t>
            </w:r>
          </w:p>
        </w:tc>
        <w:tc>
          <w:tcPr>
            <w:tcW w:w="3659" w:type="pct"/>
            <w:vAlign w:val="bottom"/>
          </w:tcPr>
          <w:p w14:paraId="7B67EDFA" w14:textId="77777777" w:rsidR="00A45DD4" w:rsidRPr="00FA5618" w:rsidRDefault="00A45DD4" w:rsidP="00A45DD4">
            <w:pPr>
              <w:rPr>
                <w:rFonts w:ascii="Times New Roman" w:hAnsi="Times New Roman"/>
                <w:b/>
                <w:bCs/>
                <w:color w:val="auto"/>
                <w:szCs w:val="22"/>
              </w:rPr>
            </w:pPr>
            <w:r w:rsidRPr="00FA5618">
              <w:rPr>
                <w:rFonts w:ascii="Times New Roman" w:hAnsi="Times New Roman"/>
                <w:b/>
                <w:bCs/>
                <w:color w:val="auto"/>
                <w:szCs w:val="22"/>
              </w:rPr>
              <w:t xml:space="preserve">Содержание </w:t>
            </w:r>
          </w:p>
        </w:tc>
      </w:tr>
      <w:tr w:rsidR="00A45DD4" w:rsidRPr="00A45DD4" w14:paraId="01EE0A00" w14:textId="77777777" w:rsidTr="0050227C">
        <w:trPr>
          <w:trHeight w:val="20"/>
        </w:trPr>
        <w:tc>
          <w:tcPr>
            <w:tcW w:w="1341" w:type="pct"/>
            <w:vMerge/>
          </w:tcPr>
          <w:p w14:paraId="6851EDF2" w14:textId="77777777" w:rsidR="00A45DD4" w:rsidRPr="00FA5618" w:rsidRDefault="00A45DD4" w:rsidP="00A45DD4">
            <w:pPr>
              <w:rPr>
                <w:rFonts w:ascii="Times New Roman" w:hAnsi="Times New Roman"/>
                <w:b/>
                <w:color w:val="auto"/>
                <w:szCs w:val="22"/>
              </w:rPr>
            </w:pPr>
          </w:p>
        </w:tc>
        <w:tc>
          <w:tcPr>
            <w:tcW w:w="3659" w:type="pct"/>
            <w:vAlign w:val="bottom"/>
          </w:tcPr>
          <w:p w14:paraId="2A22539A" w14:textId="10056EA6" w:rsidR="00A45DD4" w:rsidRPr="00FA5618" w:rsidRDefault="00A45DD4" w:rsidP="00A45DD4">
            <w:pPr>
              <w:rPr>
                <w:rFonts w:ascii="Times New Roman" w:hAnsi="Times New Roman"/>
                <w:b/>
                <w:bCs/>
                <w:color w:val="auto"/>
                <w:szCs w:val="22"/>
              </w:rPr>
            </w:pPr>
            <w:r w:rsidRPr="00FA5618">
              <w:rPr>
                <w:rFonts w:ascii="Times New Roman" w:hAnsi="Times New Roman"/>
                <w:bCs/>
                <w:color w:val="auto"/>
                <w:szCs w:val="22"/>
              </w:rPr>
              <w:t>Особенности электронных измерительных приборов</w:t>
            </w:r>
          </w:p>
        </w:tc>
      </w:tr>
      <w:tr w:rsidR="00A45DD4" w:rsidRPr="00A45DD4" w14:paraId="12CEA555" w14:textId="77777777" w:rsidTr="0050227C">
        <w:trPr>
          <w:trHeight w:val="20"/>
        </w:trPr>
        <w:tc>
          <w:tcPr>
            <w:tcW w:w="1341" w:type="pct"/>
            <w:vMerge/>
          </w:tcPr>
          <w:p w14:paraId="24024751" w14:textId="77777777" w:rsidR="00A45DD4" w:rsidRPr="00FA5618" w:rsidRDefault="00A45DD4" w:rsidP="00A45DD4">
            <w:pPr>
              <w:rPr>
                <w:rFonts w:ascii="Times New Roman" w:hAnsi="Times New Roman"/>
                <w:b/>
                <w:color w:val="auto"/>
                <w:szCs w:val="22"/>
              </w:rPr>
            </w:pPr>
          </w:p>
        </w:tc>
        <w:tc>
          <w:tcPr>
            <w:tcW w:w="3659" w:type="pct"/>
            <w:vAlign w:val="bottom"/>
          </w:tcPr>
          <w:p w14:paraId="0676B371" w14:textId="77777777" w:rsidR="00A45DD4" w:rsidRPr="00FA5618" w:rsidRDefault="00A45DD4" w:rsidP="00A45DD4">
            <w:pPr>
              <w:rPr>
                <w:rFonts w:ascii="Times New Roman" w:hAnsi="Times New Roman"/>
                <w:b/>
                <w:color w:val="auto"/>
                <w:szCs w:val="22"/>
              </w:rPr>
            </w:pPr>
            <w:r w:rsidRPr="00FA5618">
              <w:rPr>
                <w:rFonts w:ascii="Times New Roman" w:hAnsi="Times New Roman"/>
                <w:b/>
                <w:bCs/>
                <w:color w:val="auto"/>
                <w:szCs w:val="22"/>
              </w:rPr>
              <w:t>В том числе практических и лабораторных занятий</w:t>
            </w:r>
          </w:p>
        </w:tc>
      </w:tr>
      <w:tr w:rsidR="00A45DD4" w:rsidRPr="00A45DD4" w14:paraId="7E3B77E1" w14:textId="77777777" w:rsidTr="0050227C">
        <w:trPr>
          <w:trHeight w:val="20"/>
        </w:trPr>
        <w:tc>
          <w:tcPr>
            <w:tcW w:w="1341" w:type="pct"/>
            <w:vMerge/>
          </w:tcPr>
          <w:p w14:paraId="1CA978F6" w14:textId="77777777" w:rsidR="00A45DD4" w:rsidRPr="00FA5618" w:rsidRDefault="00A45DD4" w:rsidP="00A45DD4">
            <w:pPr>
              <w:rPr>
                <w:rFonts w:ascii="Times New Roman" w:hAnsi="Times New Roman"/>
                <w:b/>
                <w:color w:val="auto"/>
                <w:szCs w:val="22"/>
              </w:rPr>
            </w:pPr>
          </w:p>
        </w:tc>
        <w:tc>
          <w:tcPr>
            <w:tcW w:w="3659" w:type="pct"/>
          </w:tcPr>
          <w:p w14:paraId="2C9228FF" w14:textId="77777777" w:rsidR="00A45DD4" w:rsidRPr="00FA5618" w:rsidRDefault="00A45DD4" w:rsidP="00A45DD4">
            <w:pPr>
              <w:rPr>
                <w:rFonts w:ascii="Times New Roman" w:hAnsi="Times New Roman"/>
                <w:b/>
                <w:bCs/>
                <w:color w:val="auto"/>
                <w:szCs w:val="22"/>
              </w:rPr>
            </w:pPr>
            <w:r w:rsidRPr="00FA5618">
              <w:rPr>
                <w:rFonts w:ascii="Times New Roman" w:hAnsi="Times New Roman"/>
                <w:b/>
                <w:color w:val="auto"/>
                <w:szCs w:val="22"/>
              </w:rPr>
              <w:t>Практическая работа №14.</w:t>
            </w:r>
            <w:r w:rsidRPr="00FA5618">
              <w:rPr>
                <w:rFonts w:ascii="Times New Roman" w:hAnsi="Times New Roman"/>
                <w:color w:val="auto"/>
                <w:szCs w:val="22"/>
              </w:rPr>
              <w:t xml:space="preserve"> Решения типовых задач «Электронные измерительные приборы»</w:t>
            </w:r>
          </w:p>
        </w:tc>
      </w:tr>
      <w:tr w:rsidR="00A45DD4" w:rsidRPr="00A45DD4" w14:paraId="265B1DA7" w14:textId="77777777" w:rsidTr="0050227C">
        <w:trPr>
          <w:trHeight w:val="20"/>
        </w:trPr>
        <w:tc>
          <w:tcPr>
            <w:tcW w:w="1341" w:type="pct"/>
            <w:vMerge/>
          </w:tcPr>
          <w:p w14:paraId="4A72EA40" w14:textId="77777777" w:rsidR="00A45DD4" w:rsidRPr="00FA5618" w:rsidRDefault="00A45DD4" w:rsidP="00A45DD4">
            <w:pPr>
              <w:rPr>
                <w:rFonts w:ascii="Times New Roman" w:hAnsi="Times New Roman"/>
                <w:b/>
                <w:color w:val="auto"/>
                <w:szCs w:val="22"/>
              </w:rPr>
            </w:pPr>
          </w:p>
        </w:tc>
        <w:tc>
          <w:tcPr>
            <w:tcW w:w="3659" w:type="pct"/>
            <w:vAlign w:val="bottom"/>
          </w:tcPr>
          <w:p w14:paraId="228FF1EC" w14:textId="77777777" w:rsidR="00F252A2" w:rsidRPr="00FA5618" w:rsidRDefault="00F252A2" w:rsidP="00F252A2">
            <w:pPr>
              <w:jc w:val="both"/>
              <w:rPr>
                <w:rFonts w:ascii="Times New Roman" w:hAnsi="Times New Roman"/>
                <w:b/>
                <w:bCs/>
                <w:color w:val="auto"/>
                <w:szCs w:val="22"/>
              </w:rPr>
            </w:pPr>
            <w:r w:rsidRPr="00FA5618">
              <w:rPr>
                <w:rFonts w:ascii="Times New Roman" w:hAnsi="Times New Roman"/>
                <w:b/>
                <w:bCs/>
                <w:color w:val="auto"/>
                <w:szCs w:val="22"/>
              </w:rPr>
              <w:t>В том числе самостоятельная работа обучающихся</w:t>
            </w:r>
          </w:p>
          <w:p w14:paraId="3591684D" w14:textId="0740A854" w:rsidR="00A45DD4" w:rsidRPr="00FA5618" w:rsidRDefault="00F252A2" w:rsidP="00F252A2">
            <w:pPr>
              <w:rPr>
                <w:rFonts w:ascii="Times New Roman" w:hAnsi="Times New Roman"/>
                <w:color w:val="auto"/>
                <w:sz w:val="20"/>
              </w:rPr>
            </w:pPr>
            <w:r w:rsidRPr="00FA5618">
              <w:rPr>
                <w:rFonts w:ascii="Times New Roman" w:hAnsi="Times New Roman"/>
                <w:i/>
                <w:iCs/>
                <w:color w:val="auto"/>
                <w:sz w:val="20"/>
              </w:rPr>
              <w:t>Необходимость и тематика определяются образовательной организацией</w:t>
            </w:r>
          </w:p>
        </w:tc>
      </w:tr>
      <w:tr w:rsidR="00A45DD4" w:rsidRPr="00A45DD4" w14:paraId="3D486057" w14:textId="77777777" w:rsidTr="0050227C">
        <w:trPr>
          <w:trHeight w:val="20"/>
        </w:trPr>
        <w:tc>
          <w:tcPr>
            <w:tcW w:w="1341" w:type="pct"/>
            <w:vMerge w:val="restart"/>
          </w:tcPr>
          <w:p w14:paraId="516C8EE0" w14:textId="77777777" w:rsidR="001F0B45" w:rsidRPr="00FA5618" w:rsidRDefault="00A45DD4" w:rsidP="00A45DD4">
            <w:pPr>
              <w:rPr>
                <w:rFonts w:ascii="Times New Roman" w:hAnsi="Times New Roman"/>
                <w:b/>
                <w:color w:val="auto"/>
                <w:szCs w:val="22"/>
              </w:rPr>
            </w:pPr>
            <w:r w:rsidRPr="00FA5618">
              <w:rPr>
                <w:rFonts w:ascii="Times New Roman" w:hAnsi="Times New Roman"/>
                <w:b/>
                <w:color w:val="auto"/>
                <w:szCs w:val="22"/>
              </w:rPr>
              <w:t xml:space="preserve">Тема 6.4 </w:t>
            </w:r>
          </w:p>
          <w:p w14:paraId="108D54AE" w14:textId="03AE512B" w:rsidR="00A45DD4" w:rsidRPr="00FA5618" w:rsidRDefault="00A45DD4" w:rsidP="00A45DD4">
            <w:pPr>
              <w:rPr>
                <w:rFonts w:ascii="Times New Roman" w:hAnsi="Times New Roman"/>
                <w:b/>
                <w:color w:val="auto"/>
                <w:szCs w:val="22"/>
              </w:rPr>
            </w:pPr>
            <w:r w:rsidRPr="00FA5618">
              <w:rPr>
                <w:rFonts w:ascii="Times New Roman" w:hAnsi="Times New Roman"/>
                <w:b/>
                <w:color w:val="auto"/>
                <w:szCs w:val="22"/>
              </w:rPr>
              <w:t>Измерение электрических и неэлектрических величин</w:t>
            </w:r>
          </w:p>
        </w:tc>
        <w:tc>
          <w:tcPr>
            <w:tcW w:w="3659" w:type="pct"/>
            <w:vAlign w:val="bottom"/>
          </w:tcPr>
          <w:p w14:paraId="18F655DB" w14:textId="77777777" w:rsidR="00A45DD4" w:rsidRPr="00FA5618" w:rsidRDefault="00A45DD4" w:rsidP="00A45DD4">
            <w:pPr>
              <w:rPr>
                <w:rFonts w:ascii="Times New Roman" w:hAnsi="Times New Roman"/>
                <w:b/>
                <w:bCs/>
                <w:color w:val="auto"/>
                <w:szCs w:val="22"/>
              </w:rPr>
            </w:pPr>
            <w:r w:rsidRPr="00FA5618">
              <w:rPr>
                <w:rFonts w:ascii="Times New Roman" w:hAnsi="Times New Roman"/>
                <w:b/>
                <w:bCs/>
                <w:color w:val="auto"/>
                <w:szCs w:val="22"/>
              </w:rPr>
              <w:t xml:space="preserve">Содержание </w:t>
            </w:r>
          </w:p>
        </w:tc>
      </w:tr>
      <w:tr w:rsidR="00A45DD4" w:rsidRPr="00A45DD4" w14:paraId="2311725E" w14:textId="77777777" w:rsidTr="0050227C">
        <w:trPr>
          <w:trHeight w:val="20"/>
        </w:trPr>
        <w:tc>
          <w:tcPr>
            <w:tcW w:w="1341" w:type="pct"/>
            <w:vMerge/>
          </w:tcPr>
          <w:p w14:paraId="1CA4C2C6" w14:textId="77777777" w:rsidR="00A45DD4" w:rsidRPr="00FA5618" w:rsidRDefault="00A45DD4" w:rsidP="00A45DD4">
            <w:pPr>
              <w:rPr>
                <w:rFonts w:ascii="Times New Roman" w:hAnsi="Times New Roman"/>
                <w:b/>
                <w:bCs/>
                <w:color w:val="auto"/>
                <w:szCs w:val="22"/>
              </w:rPr>
            </w:pPr>
          </w:p>
        </w:tc>
        <w:tc>
          <w:tcPr>
            <w:tcW w:w="3659" w:type="pct"/>
            <w:vAlign w:val="bottom"/>
          </w:tcPr>
          <w:p w14:paraId="77D0DF3F" w14:textId="77777777" w:rsidR="00A45DD4" w:rsidRPr="00FA5618" w:rsidRDefault="00A45DD4" w:rsidP="00A45DD4">
            <w:pPr>
              <w:rPr>
                <w:rFonts w:ascii="Times New Roman" w:hAnsi="Times New Roman"/>
                <w:b/>
                <w:bCs/>
                <w:color w:val="auto"/>
                <w:szCs w:val="22"/>
              </w:rPr>
            </w:pPr>
            <w:r w:rsidRPr="00FA5618">
              <w:rPr>
                <w:rFonts w:ascii="Times New Roman" w:hAnsi="Times New Roman"/>
                <w:bCs/>
                <w:color w:val="auto"/>
                <w:szCs w:val="22"/>
              </w:rPr>
              <w:t>1.Измерения напряжения. Измерения тока</w:t>
            </w:r>
          </w:p>
        </w:tc>
      </w:tr>
      <w:tr w:rsidR="00A45DD4" w:rsidRPr="00A45DD4" w14:paraId="1F50438A" w14:textId="77777777" w:rsidTr="0050227C">
        <w:trPr>
          <w:trHeight w:val="20"/>
        </w:trPr>
        <w:tc>
          <w:tcPr>
            <w:tcW w:w="1341" w:type="pct"/>
            <w:vMerge/>
          </w:tcPr>
          <w:p w14:paraId="6F5D4B00" w14:textId="77777777" w:rsidR="00A45DD4" w:rsidRPr="00FA5618" w:rsidRDefault="00A45DD4" w:rsidP="00A45DD4">
            <w:pPr>
              <w:rPr>
                <w:rFonts w:ascii="Times New Roman" w:hAnsi="Times New Roman"/>
                <w:b/>
                <w:bCs/>
                <w:color w:val="auto"/>
                <w:szCs w:val="22"/>
              </w:rPr>
            </w:pPr>
          </w:p>
        </w:tc>
        <w:tc>
          <w:tcPr>
            <w:tcW w:w="3659" w:type="pct"/>
            <w:vAlign w:val="bottom"/>
          </w:tcPr>
          <w:p w14:paraId="69132A72" w14:textId="77777777" w:rsidR="00A45DD4" w:rsidRPr="00FA5618" w:rsidRDefault="00A45DD4" w:rsidP="00A45DD4">
            <w:pPr>
              <w:rPr>
                <w:rFonts w:ascii="Times New Roman" w:hAnsi="Times New Roman"/>
                <w:b/>
                <w:color w:val="auto"/>
                <w:szCs w:val="22"/>
              </w:rPr>
            </w:pPr>
            <w:r w:rsidRPr="00FA5618">
              <w:rPr>
                <w:rFonts w:ascii="Times New Roman" w:hAnsi="Times New Roman"/>
                <w:b/>
                <w:bCs/>
                <w:color w:val="auto"/>
                <w:szCs w:val="22"/>
              </w:rPr>
              <w:t>В том числе практических и лабораторных занятий</w:t>
            </w:r>
          </w:p>
        </w:tc>
      </w:tr>
      <w:tr w:rsidR="00A45DD4" w:rsidRPr="00A45DD4" w14:paraId="62886B58" w14:textId="77777777" w:rsidTr="0050227C">
        <w:trPr>
          <w:trHeight w:val="20"/>
        </w:trPr>
        <w:tc>
          <w:tcPr>
            <w:tcW w:w="1341" w:type="pct"/>
            <w:vMerge/>
          </w:tcPr>
          <w:p w14:paraId="653BBCBA" w14:textId="77777777" w:rsidR="00A45DD4" w:rsidRPr="00FA5618" w:rsidRDefault="00A45DD4" w:rsidP="00A45DD4">
            <w:pPr>
              <w:rPr>
                <w:rFonts w:ascii="Times New Roman" w:hAnsi="Times New Roman"/>
                <w:b/>
                <w:bCs/>
                <w:color w:val="auto"/>
                <w:szCs w:val="22"/>
              </w:rPr>
            </w:pPr>
          </w:p>
        </w:tc>
        <w:tc>
          <w:tcPr>
            <w:tcW w:w="3659" w:type="pct"/>
          </w:tcPr>
          <w:p w14:paraId="3FC4233B" w14:textId="77777777" w:rsidR="00A45DD4" w:rsidRPr="00FA5618" w:rsidRDefault="00A45DD4" w:rsidP="00A45DD4">
            <w:pPr>
              <w:rPr>
                <w:rFonts w:ascii="Times New Roman" w:hAnsi="Times New Roman"/>
                <w:b/>
                <w:bCs/>
                <w:color w:val="auto"/>
                <w:szCs w:val="22"/>
              </w:rPr>
            </w:pPr>
            <w:r w:rsidRPr="00FA5618">
              <w:rPr>
                <w:rFonts w:ascii="Times New Roman" w:hAnsi="Times New Roman"/>
                <w:b/>
                <w:color w:val="auto"/>
                <w:szCs w:val="22"/>
              </w:rPr>
              <w:t>Практическая работа №15.</w:t>
            </w:r>
            <w:r w:rsidRPr="00FA5618">
              <w:rPr>
                <w:rFonts w:ascii="Times New Roman" w:hAnsi="Times New Roman"/>
                <w:color w:val="auto"/>
                <w:szCs w:val="22"/>
              </w:rPr>
              <w:t xml:space="preserve"> Решения типовых задач «Измерение электрических и неэлектрических величин»</w:t>
            </w:r>
          </w:p>
        </w:tc>
      </w:tr>
      <w:tr w:rsidR="00A45DD4" w:rsidRPr="00A45DD4" w14:paraId="1538CD49" w14:textId="77777777" w:rsidTr="0050227C">
        <w:trPr>
          <w:trHeight w:val="20"/>
        </w:trPr>
        <w:tc>
          <w:tcPr>
            <w:tcW w:w="1341" w:type="pct"/>
            <w:vMerge/>
          </w:tcPr>
          <w:p w14:paraId="268AF1CD" w14:textId="77777777" w:rsidR="00A45DD4" w:rsidRPr="00FA5618" w:rsidRDefault="00A45DD4" w:rsidP="00A45DD4">
            <w:pPr>
              <w:rPr>
                <w:rFonts w:ascii="Times New Roman" w:hAnsi="Times New Roman"/>
                <w:b/>
                <w:bCs/>
                <w:color w:val="auto"/>
                <w:szCs w:val="22"/>
              </w:rPr>
            </w:pPr>
          </w:p>
        </w:tc>
        <w:tc>
          <w:tcPr>
            <w:tcW w:w="3659" w:type="pct"/>
          </w:tcPr>
          <w:p w14:paraId="3B6B0F5A" w14:textId="77777777" w:rsidR="00A45DD4" w:rsidRPr="00FA5618" w:rsidRDefault="00A45DD4" w:rsidP="00A45DD4">
            <w:pPr>
              <w:rPr>
                <w:rFonts w:ascii="Times New Roman" w:hAnsi="Times New Roman"/>
                <w:bCs/>
                <w:color w:val="auto"/>
                <w:szCs w:val="22"/>
              </w:rPr>
            </w:pPr>
            <w:r w:rsidRPr="00FA5618">
              <w:rPr>
                <w:rFonts w:ascii="Times New Roman" w:hAnsi="Times New Roman"/>
                <w:b/>
                <w:color w:val="auto"/>
                <w:szCs w:val="22"/>
              </w:rPr>
              <w:t>Лабораторная работа №13.</w:t>
            </w:r>
            <w:r w:rsidRPr="00FA5618">
              <w:rPr>
                <w:rFonts w:ascii="Times New Roman" w:hAnsi="Times New Roman"/>
                <w:bCs/>
                <w:color w:val="auto"/>
                <w:szCs w:val="22"/>
              </w:rPr>
              <w:t xml:space="preserve"> Изучение электронной измерительной аппаратуры</w:t>
            </w:r>
          </w:p>
        </w:tc>
      </w:tr>
      <w:tr w:rsidR="00A45DD4" w:rsidRPr="00A45DD4" w14:paraId="4A8EDD6A" w14:textId="77777777" w:rsidTr="0050227C">
        <w:trPr>
          <w:trHeight w:val="20"/>
        </w:trPr>
        <w:tc>
          <w:tcPr>
            <w:tcW w:w="1341" w:type="pct"/>
            <w:vMerge/>
          </w:tcPr>
          <w:p w14:paraId="3F2817FA" w14:textId="77777777" w:rsidR="00A45DD4" w:rsidRPr="00FA5618" w:rsidRDefault="00A45DD4" w:rsidP="00A45DD4">
            <w:pPr>
              <w:rPr>
                <w:rFonts w:ascii="Times New Roman" w:hAnsi="Times New Roman"/>
                <w:b/>
                <w:bCs/>
                <w:color w:val="auto"/>
                <w:szCs w:val="22"/>
              </w:rPr>
            </w:pPr>
          </w:p>
        </w:tc>
        <w:tc>
          <w:tcPr>
            <w:tcW w:w="3659" w:type="pct"/>
            <w:vAlign w:val="bottom"/>
          </w:tcPr>
          <w:p w14:paraId="7BCA7A82" w14:textId="77777777" w:rsidR="00F252A2" w:rsidRPr="00FA5618" w:rsidRDefault="00F252A2" w:rsidP="00F252A2">
            <w:pPr>
              <w:jc w:val="both"/>
              <w:rPr>
                <w:rFonts w:ascii="Times New Roman" w:hAnsi="Times New Roman"/>
                <w:b/>
                <w:bCs/>
                <w:color w:val="auto"/>
                <w:szCs w:val="22"/>
              </w:rPr>
            </w:pPr>
            <w:r w:rsidRPr="00FA5618">
              <w:rPr>
                <w:rFonts w:ascii="Times New Roman" w:hAnsi="Times New Roman"/>
                <w:b/>
                <w:bCs/>
                <w:color w:val="auto"/>
                <w:szCs w:val="22"/>
              </w:rPr>
              <w:t>В том числе самостоятельная работа обучающихся</w:t>
            </w:r>
          </w:p>
          <w:p w14:paraId="002C9CFA" w14:textId="21CACE08" w:rsidR="00A45DD4" w:rsidRPr="00FA5618" w:rsidRDefault="00F252A2" w:rsidP="00F252A2">
            <w:pPr>
              <w:rPr>
                <w:rFonts w:ascii="Times New Roman" w:hAnsi="Times New Roman"/>
                <w:color w:val="auto"/>
                <w:sz w:val="20"/>
              </w:rPr>
            </w:pPr>
            <w:r w:rsidRPr="00FA5618">
              <w:rPr>
                <w:rFonts w:ascii="Times New Roman" w:hAnsi="Times New Roman"/>
                <w:i/>
                <w:iCs/>
                <w:color w:val="auto"/>
                <w:sz w:val="20"/>
              </w:rPr>
              <w:t>Необходимость и тематика определяются образовательной организацией</w:t>
            </w:r>
          </w:p>
        </w:tc>
      </w:tr>
      <w:tr w:rsidR="00A45DD4" w:rsidRPr="00A45DD4" w14:paraId="1F06448C" w14:textId="77777777" w:rsidTr="006B6629">
        <w:trPr>
          <w:trHeight w:val="20"/>
        </w:trPr>
        <w:tc>
          <w:tcPr>
            <w:tcW w:w="5000" w:type="pct"/>
            <w:gridSpan w:val="2"/>
          </w:tcPr>
          <w:p w14:paraId="65D106FF" w14:textId="76FA552B" w:rsidR="00A45DD4" w:rsidRPr="00FA5618" w:rsidRDefault="00A45DD4" w:rsidP="00A45DD4">
            <w:pPr>
              <w:rPr>
                <w:rFonts w:ascii="Times New Roman" w:hAnsi="Times New Roman"/>
                <w:b/>
                <w:bCs/>
                <w:color w:val="auto"/>
                <w:szCs w:val="22"/>
              </w:rPr>
            </w:pPr>
            <w:r w:rsidRPr="00FA5618">
              <w:rPr>
                <w:rFonts w:ascii="Times New Roman" w:hAnsi="Times New Roman"/>
                <w:b/>
                <w:bCs/>
                <w:color w:val="auto"/>
                <w:szCs w:val="22"/>
              </w:rPr>
              <w:t>Раздел 7</w:t>
            </w:r>
            <w:r w:rsidR="001F0B45" w:rsidRPr="00FA5618">
              <w:rPr>
                <w:rFonts w:ascii="Times New Roman" w:hAnsi="Times New Roman"/>
                <w:b/>
                <w:bCs/>
                <w:color w:val="auto"/>
                <w:szCs w:val="22"/>
              </w:rPr>
              <w:t xml:space="preserve">.    </w:t>
            </w:r>
            <w:r w:rsidRPr="00FA5618">
              <w:rPr>
                <w:rFonts w:ascii="Times New Roman" w:hAnsi="Times New Roman"/>
                <w:b/>
                <w:bCs/>
                <w:color w:val="auto"/>
                <w:szCs w:val="22"/>
              </w:rPr>
              <w:t xml:space="preserve"> Основы промышленной электроники</w:t>
            </w:r>
          </w:p>
        </w:tc>
      </w:tr>
      <w:tr w:rsidR="00A45DD4" w:rsidRPr="00A45DD4" w14:paraId="13CF2469" w14:textId="77777777" w:rsidTr="0050227C">
        <w:trPr>
          <w:trHeight w:val="20"/>
        </w:trPr>
        <w:tc>
          <w:tcPr>
            <w:tcW w:w="1341" w:type="pct"/>
            <w:vMerge w:val="restart"/>
          </w:tcPr>
          <w:p w14:paraId="7ACBD4E9" w14:textId="77777777" w:rsidR="001F0B45" w:rsidRPr="00FA5618" w:rsidRDefault="00A45DD4" w:rsidP="00A45DD4">
            <w:pPr>
              <w:rPr>
                <w:rFonts w:ascii="Times New Roman" w:hAnsi="Times New Roman"/>
                <w:b/>
                <w:color w:val="auto"/>
                <w:szCs w:val="22"/>
              </w:rPr>
            </w:pPr>
            <w:r w:rsidRPr="00FA5618">
              <w:rPr>
                <w:rFonts w:ascii="Times New Roman" w:hAnsi="Times New Roman"/>
                <w:b/>
                <w:color w:val="auto"/>
                <w:szCs w:val="22"/>
              </w:rPr>
              <w:t xml:space="preserve">Тема 7.1 </w:t>
            </w:r>
          </w:p>
          <w:p w14:paraId="4E807584" w14:textId="7CA2560B" w:rsidR="00A45DD4" w:rsidRPr="00FA5618" w:rsidRDefault="00A45DD4" w:rsidP="00A45DD4">
            <w:pPr>
              <w:rPr>
                <w:rFonts w:ascii="Times New Roman" w:hAnsi="Times New Roman"/>
                <w:b/>
                <w:color w:val="auto"/>
                <w:szCs w:val="22"/>
              </w:rPr>
            </w:pPr>
            <w:r w:rsidRPr="00FA5618">
              <w:rPr>
                <w:rFonts w:ascii="Times New Roman" w:hAnsi="Times New Roman"/>
                <w:b/>
                <w:color w:val="auto"/>
                <w:szCs w:val="22"/>
              </w:rPr>
              <w:t>Линейные и нелинейные элементы промышленной электроники</w:t>
            </w:r>
          </w:p>
        </w:tc>
        <w:tc>
          <w:tcPr>
            <w:tcW w:w="3659" w:type="pct"/>
            <w:vAlign w:val="bottom"/>
          </w:tcPr>
          <w:p w14:paraId="31292DCF" w14:textId="77777777" w:rsidR="00A45DD4" w:rsidRPr="00FA5618" w:rsidRDefault="00A45DD4" w:rsidP="00A45DD4">
            <w:pPr>
              <w:rPr>
                <w:rFonts w:ascii="Times New Roman" w:hAnsi="Times New Roman"/>
                <w:b/>
                <w:bCs/>
                <w:color w:val="auto"/>
                <w:szCs w:val="22"/>
              </w:rPr>
            </w:pPr>
            <w:r w:rsidRPr="00FA5618">
              <w:rPr>
                <w:rFonts w:ascii="Times New Roman" w:hAnsi="Times New Roman"/>
                <w:b/>
                <w:bCs/>
                <w:color w:val="auto"/>
                <w:szCs w:val="22"/>
              </w:rPr>
              <w:t xml:space="preserve">Содержание </w:t>
            </w:r>
          </w:p>
        </w:tc>
      </w:tr>
      <w:tr w:rsidR="00A45DD4" w:rsidRPr="00A45DD4" w14:paraId="65250EAB" w14:textId="77777777" w:rsidTr="0050227C">
        <w:trPr>
          <w:trHeight w:val="20"/>
        </w:trPr>
        <w:tc>
          <w:tcPr>
            <w:tcW w:w="1341" w:type="pct"/>
            <w:vMerge/>
          </w:tcPr>
          <w:p w14:paraId="0CB48B31" w14:textId="77777777" w:rsidR="00A45DD4" w:rsidRPr="00FA5618" w:rsidRDefault="00A45DD4" w:rsidP="00A45DD4">
            <w:pPr>
              <w:rPr>
                <w:rFonts w:ascii="Times New Roman" w:hAnsi="Times New Roman"/>
                <w:b/>
                <w:color w:val="auto"/>
                <w:szCs w:val="22"/>
              </w:rPr>
            </w:pPr>
          </w:p>
        </w:tc>
        <w:tc>
          <w:tcPr>
            <w:tcW w:w="3659" w:type="pct"/>
          </w:tcPr>
          <w:p w14:paraId="054C8F60" w14:textId="4EFA9BBA" w:rsidR="00A45DD4" w:rsidRPr="00FA5618" w:rsidRDefault="00A45DD4" w:rsidP="00A45DD4">
            <w:pPr>
              <w:rPr>
                <w:rFonts w:ascii="Times New Roman" w:hAnsi="Times New Roman"/>
                <w:b/>
                <w:bCs/>
                <w:color w:val="auto"/>
                <w:szCs w:val="22"/>
              </w:rPr>
            </w:pPr>
            <w:r w:rsidRPr="00FA5618">
              <w:rPr>
                <w:rFonts w:ascii="Times New Roman" w:hAnsi="Times New Roman"/>
                <w:bCs/>
                <w:color w:val="auto"/>
                <w:szCs w:val="22"/>
              </w:rPr>
              <w:t>Общие сведения. Линейные элементы промышленной электроники</w:t>
            </w:r>
          </w:p>
        </w:tc>
      </w:tr>
      <w:tr w:rsidR="00A45DD4" w:rsidRPr="00A45DD4" w14:paraId="168CF8C2" w14:textId="77777777" w:rsidTr="0050227C">
        <w:trPr>
          <w:trHeight w:val="20"/>
        </w:trPr>
        <w:tc>
          <w:tcPr>
            <w:tcW w:w="1341" w:type="pct"/>
            <w:vMerge/>
          </w:tcPr>
          <w:p w14:paraId="59B0AA2F" w14:textId="77777777" w:rsidR="00A45DD4" w:rsidRPr="00FA5618" w:rsidRDefault="00A45DD4" w:rsidP="00A45DD4">
            <w:pPr>
              <w:rPr>
                <w:rFonts w:ascii="Times New Roman" w:hAnsi="Times New Roman"/>
                <w:b/>
                <w:color w:val="auto"/>
                <w:szCs w:val="22"/>
              </w:rPr>
            </w:pPr>
          </w:p>
        </w:tc>
        <w:tc>
          <w:tcPr>
            <w:tcW w:w="3659" w:type="pct"/>
          </w:tcPr>
          <w:p w14:paraId="697DB4C6" w14:textId="77777777" w:rsidR="00A45DD4" w:rsidRPr="00FA5618" w:rsidRDefault="00A45DD4" w:rsidP="00A45DD4">
            <w:pPr>
              <w:rPr>
                <w:rFonts w:ascii="Times New Roman" w:hAnsi="Times New Roman"/>
                <w:bCs/>
                <w:color w:val="auto"/>
                <w:szCs w:val="22"/>
              </w:rPr>
            </w:pPr>
            <w:r w:rsidRPr="00FA5618">
              <w:rPr>
                <w:rFonts w:ascii="Times New Roman" w:hAnsi="Times New Roman"/>
                <w:b/>
                <w:bCs/>
                <w:color w:val="auto"/>
                <w:szCs w:val="22"/>
              </w:rPr>
              <w:t>В том числе практических и лабораторных занятий</w:t>
            </w:r>
          </w:p>
        </w:tc>
      </w:tr>
      <w:tr w:rsidR="00A45DD4" w:rsidRPr="00A45DD4" w14:paraId="5A8D5D00" w14:textId="77777777" w:rsidTr="0050227C">
        <w:trPr>
          <w:trHeight w:val="20"/>
        </w:trPr>
        <w:tc>
          <w:tcPr>
            <w:tcW w:w="1341" w:type="pct"/>
            <w:vMerge/>
          </w:tcPr>
          <w:p w14:paraId="392FE260" w14:textId="77777777" w:rsidR="00A45DD4" w:rsidRPr="00FA5618" w:rsidRDefault="00A45DD4" w:rsidP="00A45DD4">
            <w:pPr>
              <w:rPr>
                <w:rFonts w:ascii="Times New Roman" w:hAnsi="Times New Roman"/>
                <w:b/>
                <w:color w:val="auto"/>
                <w:szCs w:val="22"/>
              </w:rPr>
            </w:pPr>
          </w:p>
        </w:tc>
        <w:tc>
          <w:tcPr>
            <w:tcW w:w="3659" w:type="pct"/>
            <w:vAlign w:val="bottom"/>
          </w:tcPr>
          <w:p w14:paraId="75023D3C" w14:textId="77777777" w:rsidR="00F252A2" w:rsidRPr="00FA5618" w:rsidRDefault="00F252A2" w:rsidP="00F252A2">
            <w:pPr>
              <w:jc w:val="both"/>
              <w:rPr>
                <w:rFonts w:ascii="Times New Roman" w:hAnsi="Times New Roman"/>
                <w:b/>
                <w:bCs/>
                <w:color w:val="auto"/>
                <w:szCs w:val="22"/>
              </w:rPr>
            </w:pPr>
            <w:r w:rsidRPr="00FA5618">
              <w:rPr>
                <w:rFonts w:ascii="Times New Roman" w:hAnsi="Times New Roman"/>
                <w:b/>
                <w:bCs/>
                <w:color w:val="auto"/>
                <w:szCs w:val="22"/>
              </w:rPr>
              <w:t>В том числе самостоятельная работа обучающихся</w:t>
            </w:r>
          </w:p>
          <w:p w14:paraId="7D0C43AE" w14:textId="71F41A69" w:rsidR="00A45DD4" w:rsidRPr="00FA5618" w:rsidRDefault="00F252A2" w:rsidP="00F252A2">
            <w:pPr>
              <w:rPr>
                <w:rFonts w:ascii="Times New Roman" w:hAnsi="Times New Roman"/>
                <w:color w:val="auto"/>
                <w:sz w:val="20"/>
              </w:rPr>
            </w:pPr>
            <w:r w:rsidRPr="00FA5618">
              <w:rPr>
                <w:rFonts w:ascii="Times New Roman" w:hAnsi="Times New Roman"/>
                <w:i/>
                <w:iCs/>
                <w:color w:val="auto"/>
                <w:sz w:val="20"/>
              </w:rPr>
              <w:t>Необходимость и тематика определяются образовательной организацией</w:t>
            </w:r>
          </w:p>
        </w:tc>
      </w:tr>
      <w:tr w:rsidR="00A45DD4" w:rsidRPr="00A45DD4" w14:paraId="75150B86" w14:textId="77777777" w:rsidTr="0050227C">
        <w:trPr>
          <w:trHeight w:val="20"/>
        </w:trPr>
        <w:tc>
          <w:tcPr>
            <w:tcW w:w="1341" w:type="pct"/>
            <w:vMerge w:val="restart"/>
          </w:tcPr>
          <w:p w14:paraId="7C35AD53" w14:textId="77777777" w:rsidR="00A45DD4" w:rsidRPr="00FA5618" w:rsidRDefault="00A45DD4" w:rsidP="00A45DD4">
            <w:pPr>
              <w:rPr>
                <w:rFonts w:ascii="Times New Roman" w:hAnsi="Times New Roman"/>
                <w:b/>
                <w:color w:val="auto"/>
                <w:szCs w:val="22"/>
              </w:rPr>
            </w:pPr>
            <w:r w:rsidRPr="00FA5618">
              <w:rPr>
                <w:rFonts w:ascii="Times New Roman" w:hAnsi="Times New Roman"/>
                <w:b/>
                <w:color w:val="auto"/>
                <w:szCs w:val="22"/>
              </w:rPr>
              <w:t>Тема 7.2 Выпрямительные устройства</w:t>
            </w:r>
          </w:p>
        </w:tc>
        <w:tc>
          <w:tcPr>
            <w:tcW w:w="3659" w:type="pct"/>
            <w:vAlign w:val="bottom"/>
          </w:tcPr>
          <w:p w14:paraId="324751AC" w14:textId="77777777" w:rsidR="00A45DD4" w:rsidRPr="00FA5618" w:rsidRDefault="00A45DD4" w:rsidP="00A45DD4">
            <w:pPr>
              <w:rPr>
                <w:rFonts w:ascii="Times New Roman" w:hAnsi="Times New Roman"/>
                <w:b/>
                <w:bCs/>
                <w:color w:val="auto"/>
                <w:szCs w:val="22"/>
              </w:rPr>
            </w:pPr>
            <w:r w:rsidRPr="00FA5618">
              <w:rPr>
                <w:rFonts w:ascii="Times New Roman" w:hAnsi="Times New Roman"/>
                <w:b/>
                <w:bCs/>
                <w:color w:val="auto"/>
                <w:szCs w:val="22"/>
              </w:rPr>
              <w:t xml:space="preserve">Содержание </w:t>
            </w:r>
          </w:p>
        </w:tc>
      </w:tr>
      <w:tr w:rsidR="00A45DD4" w:rsidRPr="00A45DD4" w14:paraId="22469119" w14:textId="77777777" w:rsidTr="0050227C">
        <w:trPr>
          <w:trHeight w:val="20"/>
        </w:trPr>
        <w:tc>
          <w:tcPr>
            <w:tcW w:w="1341" w:type="pct"/>
            <w:vMerge/>
          </w:tcPr>
          <w:p w14:paraId="4367FDEE" w14:textId="77777777" w:rsidR="00A45DD4" w:rsidRPr="00FA5618" w:rsidRDefault="00A45DD4" w:rsidP="00A45DD4">
            <w:pPr>
              <w:rPr>
                <w:rFonts w:ascii="Times New Roman" w:hAnsi="Times New Roman"/>
                <w:b/>
                <w:color w:val="auto"/>
                <w:szCs w:val="22"/>
              </w:rPr>
            </w:pPr>
          </w:p>
        </w:tc>
        <w:tc>
          <w:tcPr>
            <w:tcW w:w="3659" w:type="pct"/>
            <w:vAlign w:val="bottom"/>
          </w:tcPr>
          <w:p w14:paraId="07855CD2" w14:textId="2F686323" w:rsidR="00A45DD4" w:rsidRPr="00FA5618" w:rsidRDefault="00A45DD4" w:rsidP="00A45DD4">
            <w:pPr>
              <w:rPr>
                <w:rFonts w:ascii="Times New Roman" w:hAnsi="Times New Roman"/>
                <w:b/>
                <w:bCs/>
                <w:color w:val="auto"/>
                <w:szCs w:val="22"/>
              </w:rPr>
            </w:pPr>
            <w:r w:rsidRPr="00FA5618">
              <w:rPr>
                <w:rFonts w:ascii="Times New Roman" w:hAnsi="Times New Roman"/>
                <w:bCs/>
                <w:color w:val="auto"/>
                <w:szCs w:val="22"/>
              </w:rPr>
              <w:t>Состав и назначение элементов выпрямительного устройства</w:t>
            </w:r>
          </w:p>
        </w:tc>
      </w:tr>
      <w:tr w:rsidR="00A45DD4" w:rsidRPr="00A45DD4" w14:paraId="49237062" w14:textId="77777777" w:rsidTr="0050227C">
        <w:trPr>
          <w:trHeight w:val="20"/>
        </w:trPr>
        <w:tc>
          <w:tcPr>
            <w:tcW w:w="1341" w:type="pct"/>
            <w:vMerge/>
          </w:tcPr>
          <w:p w14:paraId="08393764" w14:textId="77777777" w:rsidR="00A45DD4" w:rsidRPr="00FA5618" w:rsidRDefault="00A45DD4" w:rsidP="00A45DD4">
            <w:pPr>
              <w:rPr>
                <w:rFonts w:ascii="Times New Roman" w:hAnsi="Times New Roman"/>
                <w:b/>
                <w:color w:val="auto"/>
                <w:szCs w:val="22"/>
              </w:rPr>
            </w:pPr>
          </w:p>
        </w:tc>
        <w:tc>
          <w:tcPr>
            <w:tcW w:w="3659" w:type="pct"/>
            <w:vAlign w:val="bottom"/>
          </w:tcPr>
          <w:p w14:paraId="160E9980" w14:textId="77777777" w:rsidR="00A45DD4" w:rsidRPr="00FA5618" w:rsidRDefault="00A45DD4" w:rsidP="00A45DD4">
            <w:pPr>
              <w:rPr>
                <w:rFonts w:ascii="Times New Roman" w:hAnsi="Times New Roman"/>
                <w:b/>
                <w:color w:val="auto"/>
                <w:szCs w:val="22"/>
              </w:rPr>
            </w:pPr>
            <w:r w:rsidRPr="00FA5618">
              <w:rPr>
                <w:rFonts w:ascii="Times New Roman" w:hAnsi="Times New Roman"/>
                <w:b/>
                <w:bCs/>
                <w:color w:val="auto"/>
                <w:szCs w:val="22"/>
              </w:rPr>
              <w:t>В том числе практических и лабораторных занятий</w:t>
            </w:r>
          </w:p>
        </w:tc>
      </w:tr>
      <w:tr w:rsidR="00A45DD4" w:rsidRPr="00A45DD4" w14:paraId="1EA44CB7" w14:textId="77777777" w:rsidTr="0050227C">
        <w:trPr>
          <w:trHeight w:val="20"/>
        </w:trPr>
        <w:tc>
          <w:tcPr>
            <w:tcW w:w="1341" w:type="pct"/>
            <w:vMerge/>
          </w:tcPr>
          <w:p w14:paraId="6F9B31DF" w14:textId="77777777" w:rsidR="00A45DD4" w:rsidRPr="00FA5618" w:rsidRDefault="00A45DD4" w:rsidP="00A45DD4">
            <w:pPr>
              <w:rPr>
                <w:rFonts w:ascii="Times New Roman" w:hAnsi="Times New Roman"/>
                <w:b/>
                <w:color w:val="auto"/>
                <w:szCs w:val="22"/>
              </w:rPr>
            </w:pPr>
          </w:p>
        </w:tc>
        <w:tc>
          <w:tcPr>
            <w:tcW w:w="3659" w:type="pct"/>
          </w:tcPr>
          <w:p w14:paraId="2FD522C9" w14:textId="77777777" w:rsidR="00A45DD4" w:rsidRPr="00FA5618" w:rsidRDefault="00A45DD4" w:rsidP="00A45DD4">
            <w:pPr>
              <w:rPr>
                <w:rFonts w:ascii="Times New Roman" w:hAnsi="Times New Roman"/>
                <w:b/>
                <w:bCs/>
                <w:color w:val="auto"/>
                <w:szCs w:val="22"/>
              </w:rPr>
            </w:pPr>
            <w:r w:rsidRPr="00FA5618">
              <w:rPr>
                <w:rFonts w:ascii="Times New Roman" w:hAnsi="Times New Roman"/>
                <w:b/>
                <w:color w:val="auto"/>
                <w:szCs w:val="22"/>
              </w:rPr>
              <w:t>Практическая работа №16.</w:t>
            </w:r>
            <w:r w:rsidRPr="00FA5618">
              <w:rPr>
                <w:rFonts w:ascii="Times New Roman" w:hAnsi="Times New Roman"/>
                <w:color w:val="auto"/>
                <w:szCs w:val="22"/>
              </w:rPr>
              <w:t xml:space="preserve"> Решения типовых задач «Выпрямительные устройства»</w:t>
            </w:r>
          </w:p>
        </w:tc>
      </w:tr>
      <w:tr w:rsidR="00A45DD4" w:rsidRPr="00A45DD4" w14:paraId="5D010945" w14:textId="77777777" w:rsidTr="0050227C">
        <w:trPr>
          <w:trHeight w:val="20"/>
        </w:trPr>
        <w:tc>
          <w:tcPr>
            <w:tcW w:w="1341" w:type="pct"/>
            <w:vMerge/>
          </w:tcPr>
          <w:p w14:paraId="201FDE33" w14:textId="77777777" w:rsidR="00A45DD4" w:rsidRPr="00FA5618" w:rsidRDefault="00A45DD4" w:rsidP="00A45DD4">
            <w:pPr>
              <w:rPr>
                <w:rFonts w:ascii="Times New Roman" w:hAnsi="Times New Roman"/>
                <w:b/>
                <w:color w:val="auto"/>
                <w:szCs w:val="22"/>
              </w:rPr>
            </w:pPr>
          </w:p>
        </w:tc>
        <w:tc>
          <w:tcPr>
            <w:tcW w:w="3659" w:type="pct"/>
            <w:vAlign w:val="bottom"/>
          </w:tcPr>
          <w:p w14:paraId="019C1C94" w14:textId="77777777" w:rsidR="00A45DD4" w:rsidRPr="00FA5618" w:rsidRDefault="00A45DD4" w:rsidP="00A45DD4">
            <w:pPr>
              <w:rPr>
                <w:rFonts w:ascii="Times New Roman" w:hAnsi="Times New Roman"/>
                <w:b/>
                <w:bCs/>
                <w:color w:val="auto"/>
                <w:szCs w:val="22"/>
              </w:rPr>
            </w:pPr>
            <w:r w:rsidRPr="00FA5618">
              <w:rPr>
                <w:rFonts w:ascii="Times New Roman" w:hAnsi="Times New Roman"/>
                <w:b/>
                <w:color w:val="auto"/>
                <w:szCs w:val="22"/>
              </w:rPr>
              <w:t>Лабораторная работа №14.</w:t>
            </w:r>
            <w:r w:rsidRPr="00FA5618">
              <w:rPr>
                <w:rFonts w:ascii="Times New Roman" w:hAnsi="Times New Roman"/>
                <w:bCs/>
                <w:color w:val="auto"/>
                <w:szCs w:val="22"/>
              </w:rPr>
              <w:t xml:space="preserve"> Испытания выпрямителей</w:t>
            </w:r>
          </w:p>
        </w:tc>
      </w:tr>
      <w:tr w:rsidR="00A45DD4" w:rsidRPr="00A45DD4" w14:paraId="1E901F48" w14:textId="77777777" w:rsidTr="0050227C">
        <w:trPr>
          <w:trHeight w:val="20"/>
        </w:trPr>
        <w:tc>
          <w:tcPr>
            <w:tcW w:w="1341" w:type="pct"/>
            <w:vMerge/>
          </w:tcPr>
          <w:p w14:paraId="0BCD7C0E" w14:textId="77777777" w:rsidR="00A45DD4" w:rsidRPr="00FA5618" w:rsidRDefault="00A45DD4" w:rsidP="00A45DD4">
            <w:pPr>
              <w:rPr>
                <w:rFonts w:ascii="Times New Roman" w:hAnsi="Times New Roman"/>
                <w:b/>
                <w:color w:val="auto"/>
                <w:szCs w:val="22"/>
              </w:rPr>
            </w:pPr>
          </w:p>
        </w:tc>
        <w:tc>
          <w:tcPr>
            <w:tcW w:w="3659" w:type="pct"/>
            <w:vAlign w:val="bottom"/>
          </w:tcPr>
          <w:p w14:paraId="4A1F8E30" w14:textId="77777777" w:rsidR="00F252A2" w:rsidRPr="00FA5618" w:rsidRDefault="00F252A2" w:rsidP="00F252A2">
            <w:pPr>
              <w:jc w:val="both"/>
              <w:rPr>
                <w:rFonts w:ascii="Times New Roman" w:hAnsi="Times New Roman"/>
                <w:b/>
                <w:bCs/>
                <w:color w:val="auto"/>
                <w:szCs w:val="22"/>
              </w:rPr>
            </w:pPr>
            <w:r w:rsidRPr="00FA5618">
              <w:rPr>
                <w:rFonts w:ascii="Times New Roman" w:hAnsi="Times New Roman"/>
                <w:b/>
                <w:bCs/>
                <w:color w:val="auto"/>
                <w:szCs w:val="22"/>
              </w:rPr>
              <w:t>В том числе самостоятельная работа обучающихся</w:t>
            </w:r>
          </w:p>
          <w:p w14:paraId="651CD7CF" w14:textId="379EA64C" w:rsidR="00A45DD4" w:rsidRPr="00C076C3" w:rsidRDefault="00F252A2" w:rsidP="00F252A2">
            <w:pPr>
              <w:rPr>
                <w:rFonts w:ascii="Times New Roman" w:hAnsi="Times New Roman"/>
                <w:color w:val="auto"/>
                <w:sz w:val="20"/>
              </w:rPr>
            </w:pPr>
            <w:r w:rsidRPr="00C076C3">
              <w:rPr>
                <w:rFonts w:ascii="Times New Roman" w:hAnsi="Times New Roman"/>
                <w:i/>
                <w:iCs/>
                <w:color w:val="auto"/>
                <w:sz w:val="20"/>
              </w:rPr>
              <w:t>Необходимость и тематика определяются образовательной организацией</w:t>
            </w:r>
          </w:p>
        </w:tc>
      </w:tr>
      <w:tr w:rsidR="00A45DD4" w:rsidRPr="00A45DD4" w14:paraId="5FBAA292" w14:textId="77777777" w:rsidTr="0050227C">
        <w:trPr>
          <w:trHeight w:val="20"/>
        </w:trPr>
        <w:tc>
          <w:tcPr>
            <w:tcW w:w="1341" w:type="pct"/>
            <w:vMerge w:val="restart"/>
          </w:tcPr>
          <w:p w14:paraId="1A0CC308" w14:textId="77777777" w:rsidR="00A45DD4" w:rsidRPr="00FA5618" w:rsidRDefault="00A45DD4" w:rsidP="00A45DD4">
            <w:pPr>
              <w:rPr>
                <w:rFonts w:ascii="Times New Roman" w:hAnsi="Times New Roman"/>
                <w:b/>
                <w:color w:val="auto"/>
                <w:szCs w:val="22"/>
              </w:rPr>
            </w:pPr>
            <w:r w:rsidRPr="00FA5618">
              <w:rPr>
                <w:rFonts w:ascii="Times New Roman" w:hAnsi="Times New Roman"/>
                <w:b/>
                <w:color w:val="auto"/>
                <w:szCs w:val="22"/>
              </w:rPr>
              <w:t>Тема 7.3 Усилительные устройства</w:t>
            </w:r>
          </w:p>
        </w:tc>
        <w:tc>
          <w:tcPr>
            <w:tcW w:w="3659" w:type="pct"/>
            <w:vAlign w:val="bottom"/>
          </w:tcPr>
          <w:p w14:paraId="76A2D462" w14:textId="77777777" w:rsidR="00A45DD4" w:rsidRPr="00FA5618" w:rsidRDefault="00A45DD4" w:rsidP="00A45DD4">
            <w:pPr>
              <w:rPr>
                <w:rFonts w:ascii="Times New Roman" w:hAnsi="Times New Roman"/>
                <w:b/>
                <w:bCs/>
                <w:color w:val="auto"/>
                <w:szCs w:val="22"/>
              </w:rPr>
            </w:pPr>
            <w:r w:rsidRPr="00FA5618">
              <w:rPr>
                <w:rFonts w:ascii="Times New Roman" w:hAnsi="Times New Roman"/>
                <w:b/>
                <w:bCs/>
                <w:color w:val="auto"/>
                <w:szCs w:val="22"/>
              </w:rPr>
              <w:t xml:space="preserve">Содержание </w:t>
            </w:r>
          </w:p>
        </w:tc>
      </w:tr>
      <w:tr w:rsidR="00A45DD4" w:rsidRPr="00A45DD4" w14:paraId="63CC09E0" w14:textId="77777777" w:rsidTr="0050227C">
        <w:trPr>
          <w:trHeight w:val="20"/>
        </w:trPr>
        <w:tc>
          <w:tcPr>
            <w:tcW w:w="1341" w:type="pct"/>
            <w:vMerge/>
          </w:tcPr>
          <w:p w14:paraId="15FB9555" w14:textId="77777777" w:rsidR="00A45DD4" w:rsidRPr="00FA5618" w:rsidRDefault="00A45DD4" w:rsidP="00A45DD4">
            <w:pPr>
              <w:rPr>
                <w:rFonts w:ascii="Times New Roman" w:hAnsi="Times New Roman"/>
                <w:bCs/>
                <w:color w:val="auto"/>
                <w:szCs w:val="22"/>
              </w:rPr>
            </w:pPr>
          </w:p>
        </w:tc>
        <w:tc>
          <w:tcPr>
            <w:tcW w:w="3659" w:type="pct"/>
            <w:vAlign w:val="bottom"/>
          </w:tcPr>
          <w:p w14:paraId="6F9C8CA2" w14:textId="47A208A3" w:rsidR="00A45DD4" w:rsidRPr="00FA5618" w:rsidRDefault="00A45DD4" w:rsidP="00A45DD4">
            <w:pPr>
              <w:rPr>
                <w:rFonts w:ascii="Times New Roman" w:hAnsi="Times New Roman"/>
                <w:b/>
                <w:bCs/>
                <w:color w:val="auto"/>
                <w:szCs w:val="22"/>
              </w:rPr>
            </w:pPr>
            <w:r w:rsidRPr="00FA5618">
              <w:rPr>
                <w:rFonts w:ascii="Times New Roman" w:hAnsi="Times New Roman"/>
                <w:bCs/>
                <w:color w:val="auto"/>
                <w:szCs w:val="22"/>
              </w:rPr>
              <w:t>Назначение и классификация усилителей</w:t>
            </w:r>
          </w:p>
        </w:tc>
      </w:tr>
      <w:tr w:rsidR="00A45DD4" w:rsidRPr="00A45DD4" w14:paraId="6B3400A2" w14:textId="77777777" w:rsidTr="0050227C">
        <w:trPr>
          <w:trHeight w:val="20"/>
        </w:trPr>
        <w:tc>
          <w:tcPr>
            <w:tcW w:w="1341" w:type="pct"/>
            <w:vMerge/>
          </w:tcPr>
          <w:p w14:paraId="25A3CD4A" w14:textId="77777777" w:rsidR="00A45DD4" w:rsidRPr="00FA5618" w:rsidRDefault="00A45DD4" w:rsidP="00A45DD4">
            <w:pPr>
              <w:rPr>
                <w:rFonts w:ascii="Times New Roman" w:hAnsi="Times New Roman"/>
                <w:bCs/>
                <w:color w:val="auto"/>
                <w:szCs w:val="22"/>
              </w:rPr>
            </w:pPr>
          </w:p>
        </w:tc>
        <w:tc>
          <w:tcPr>
            <w:tcW w:w="3659" w:type="pct"/>
            <w:vAlign w:val="bottom"/>
          </w:tcPr>
          <w:p w14:paraId="18074D7A" w14:textId="77777777" w:rsidR="00A45DD4" w:rsidRPr="00FA5618" w:rsidRDefault="00A45DD4" w:rsidP="00A45DD4">
            <w:pPr>
              <w:rPr>
                <w:rFonts w:ascii="Times New Roman" w:hAnsi="Times New Roman"/>
                <w:b/>
                <w:color w:val="auto"/>
                <w:szCs w:val="22"/>
              </w:rPr>
            </w:pPr>
            <w:r w:rsidRPr="00FA5618">
              <w:rPr>
                <w:rFonts w:ascii="Times New Roman" w:hAnsi="Times New Roman"/>
                <w:b/>
                <w:bCs/>
                <w:color w:val="auto"/>
                <w:szCs w:val="22"/>
              </w:rPr>
              <w:t>В том числе практических и лабораторных занятий</w:t>
            </w:r>
          </w:p>
        </w:tc>
      </w:tr>
      <w:tr w:rsidR="00A45DD4" w:rsidRPr="00A45DD4" w14:paraId="62ADE39F" w14:textId="77777777" w:rsidTr="0050227C">
        <w:trPr>
          <w:trHeight w:val="20"/>
        </w:trPr>
        <w:tc>
          <w:tcPr>
            <w:tcW w:w="1341" w:type="pct"/>
            <w:vMerge/>
          </w:tcPr>
          <w:p w14:paraId="45093359" w14:textId="77777777" w:rsidR="00A45DD4" w:rsidRPr="00FA5618" w:rsidRDefault="00A45DD4" w:rsidP="00A45DD4">
            <w:pPr>
              <w:rPr>
                <w:rFonts w:ascii="Times New Roman" w:hAnsi="Times New Roman"/>
                <w:bCs/>
                <w:color w:val="auto"/>
                <w:szCs w:val="22"/>
              </w:rPr>
            </w:pPr>
          </w:p>
        </w:tc>
        <w:tc>
          <w:tcPr>
            <w:tcW w:w="3659" w:type="pct"/>
          </w:tcPr>
          <w:p w14:paraId="0D03B7C6" w14:textId="77777777" w:rsidR="00A45DD4" w:rsidRPr="00FA5618" w:rsidRDefault="00A45DD4" w:rsidP="00A45DD4">
            <w:pPr>
              <w:rPr>
                <w:rFonts w:ascii="Times New Roman" w:hAnsi="Times New Roman"/>
                <w:b/>
                <w:bCs/>
                <w:color w:val="auto"/>
                <w:szCs w:val="22"/>
              </w:rPr>
            </w:pPr>
            <w:r w:rsidRPr="00FA5618">
              <w:rPr>
                <w:rFonts w:ascii="Times New Roman" w:hAnsi="Times New Roman"/>
                <w:b/>
                <w:color w:val="auto"/>
                <w:szCs w:val="22"/>
              </w:rPr>
              <w:t>Практическая работа №17.</w:t>
            </w:r>
            <w:r w:rsidRPr="00FA5618">
              <w:rPr>
                <w:rFonts w:ascii="Times New Roman" w:hAnsi="Times New Roman"/>
                <w:color w:val="auto"/>
                <w:szCs w:val="22"/>
              </w:rPr>
              <w:t xml:space="preserve"> Решения типовых задач «Усилительные устройства»</w:t>
            </w:r>
          </w:p>
        </w:tc>
      </w:tr>
      <w:tr w:rsidR="00A45DD4" w:rsidRPr="00A45DD4" w14:paraId="0F964893" w14:textId="77777777" w:rsidTr="0050227C">
        <w:trPr>
          <w:trHeight w:val="20"/>
        </w:trPr>
        <w:tc>
          <w:tcPr>
            <w:tcW w:w="1341" w:type="pct"/>
            <w:vMerge/>
          </w:tcPr>
          <w:p w14:paraId="4402298C" w14:textId="77777777" w:rsidR="00A45DD4" w:rsidRPr="00FA5618" w:rsidRDefault="00A45DD4" w:rsidP="00A45DD4">
            <w:pPr>
              <w:rPr>
                <w:rFonts w:ascii="Times New Roman" w:hAnsi="Times New Roman"/>
                <w:bCs/>
                <w:color w:val="auto"/>
                <w:szCs w:val="22"/>
              </w:rPr>
            </w:pPr>
          </w:p>
        </w:tc>
        <w:tc>
          <w:tcPr>
            <w:tcW w:w="3659" w:type="pct"/>
            <w:vAlign w:val="bottom"/>
          </w:tcPr>
          <w:p w14:paraId="2200B115" w14:textId="77777777" w:rsidR="00A45DD4" w:rsidRPr="00FA5618" w:rsidRDefault="00A45DD4" w:rsidP="00A45DD4">
            <w:pPr>
              <w:rPr>
                <w:rFonts w:ascii="Times New Roman" w:hAnsi="Times New Roman"/>
                <w:b/>
                <w:bCs/>
                <w:color w:val="auto"/>
                <w:szCs w:val="22"/>
              </w:rPr>
            </w:pPr>
            <w:r w:rsidRPr="00FA5618">
              <w:rPr>
                <w:rFonts w:ascii="Times New Roman" w:hAnsi="Times New Roman"/>
                <w:b/>
                <w:color w:val="auto"/>
                <w:szCs w:val="22"/>
              </w:rPr>
              <w:t>Лабораторная работа №15</w:t>
            </w:r>
            <w:r w:rsidRPr="00FA5618">
              <w:rPr>
                <w:rFonts w:ascii="Times New Roman" w:hAnsi="Times New Roman"/>
                <w:bCs/>
                <w:color w:val="auto"/>
                <w:szCs w:val="22"/>
              </w:rPr>
              <w:t>. Испытания двухкаскадного транзисторного усилителя</w:t>
            </w:r>
          </w:p>
        </w:tc>
      </w:tr>
      <w:tr w:rsidR="00A45DD4" w:rsidRPr="00A45DD4" w14:paraId="0B422F67" w14:textId="77777777" w:rsidTr="0050227C">
        <w:trPr>
          <w:trHeight w:val="20"/>
        </w:trPr>
        <w:tc>
          <w:tcPr>
            <w:tcW w:w="1341" w:type="pct"/>
            <w:vMerge/>
          </w:tcPr>
          <w:p w14:paraId="136AEFFE" w14:textId="77777777" w:rsidR="00A45DD4" w:rsidRPr="00FA5618" w:rsidRDefault="00A45DD4" w:rsidP="00A45DD4">
            <w:pPr>
              <w:rPr>
                <w:rFonts w:ascii="Times New Roman" w:hAnsi="Times New Roman"/>
                <w:bCs/>
                <w:color w:val="auto"/>
                <w:szCs w:val="22"/>
              </w:rPr>
            </w:pPr>
          </w:p>
        </w:tc>
        <w:tc>
          <w:tcPr>
            <w:tcW w:w="3659" w:type="pct"/>
            <w:vAlign w:val="bottom"/>
          </w:tcPr>
          <w:p w14:paraId="31D94F4C" w14:textId="77777777" w:rsidR="00F252A2" w:rsidRPr="00FA5618" w:rsidRDefault="00F252A2" w:rsidP="00F252A2">
            <w:pPr>
              <w:jc w:val="both"/>
              <w:rPr>
                <w:rFonts w:ascii="Times New Roman" w:hAnsi="Times New Roman"/>
                <w:b/>
                <w:bCs/>
                <w:color w:val="auto"/>
                <w:szCs w:val="22"/>
              </w:rPr>
            </w:pPr>
            <w:r w:rsidRPr="00FA5618">
              <w:rPr>
                <w:rFonts w:ascii="Times New Roman" w:hAnsi="Times New Roman"/>
                <w:b/>
                <w:bCs/>
                <w:color w:val="auto"/>
                <w:szCs w:val="22"/>
              </w:rPr>
              <w:t>В том числе самостоятельная работа обучающихся</w:t>
            </w:r>
          </w:p>
          <w:p w14:paraId="0885ACC8" w14:textId="78C3D792" w:rsidR="00A45DD4" w:rsidRPr="00FA5618" w:rsidRDefault="00F252A2" w:rsidP="00F252A2">
            <w:pPr>
              <w:rPr>
                <w:rFonts w:ascii="Times New Roman" w:hAnsi="Times New Roman"/>
                <w:color w:val="auto"/>
                <w:sz w:val="20"/>
              </w:rPr>
            </w:pPr>
            <w:r w:rsidRPr="00FA5618">
              <w:rPr>
                <w:rFonts w:ascii="Times New Roman" w:hAnsi="Times New Roman"/>
                <w:i/>
                <w:iCs/>
                <w:color w:val="auto"/>
                <w:sz w:val="20"/>
              </w:rPr>
              <w:t>Необходимость и тематика определяются образовательной организацией</w:t>
            </w:r>
          </w:p>
        </w:tc>
      </w:tr>
      <w:tr w:rsidR="00A45DD4" w:rsidRPr="00A45DD4" w14:paraId="29C2F7EF" w14:textId="77777777" w:rsidTr="0050227C">
        <w:trPr>
          <w:trHeight w:val="20"/>
        </w:trPr>
        <w:tc>
          <w:tcPr>
            <w:tcW w:w="1341" w:type="pct"/>
            <w:vMerge w:val="restart"/>
          </w:tcPr>
          <w:p w14:paraId="2857DE2B" w14:textId="77777777" w:rsidR="001F0B45" w:rsidRPr="00FA5618" w:rsidRDefault="00A45DD4" w:rsidP="00A45DD4">
            <w:pPr>
              <w:rPr>
                <w:rFonts w:ascii="Times New Roman" w:hAnsi="Times New Roman"/>
                <w:b/>
                <w:color w:val="auto"/>
                <w:szCs w:val="22"/>
              </w:rPr>
            </w:pPr>
            <w:r w:rsidRPr="00FA5618">
              <w:rPr>
                <w:rFonts w:ascii="Times New Roman" w:hAnsi="Times New Roman"/>
                <w:b/>
                <w:color w:val="auto"/>
                <w:szCs w:val="22"/>
              </w:rPr>
              <w:lastRenderedPageBreak/>
              <w:t xml:space="preserve">Тема 7.4 </w:t>
            </w:r>
          </w:p>
          <w:p w14:paraId="0521457C" w14:textId="78B3E4A7" w:rsidR="00A45DD4" w:rsidRPr="00FA5618" w:rsidRDefault="00A45DD4" w:rsidP="00A45DD4">
            <w:pPr>
              <w:rPr>
                <w:rFonts w:ascii="Times New Roman" w:hAnsi="Times New Roman"/>
                <w:b/>
                <w:color w:val="auto"/>
                <w:szCs w:val="22"/>
              </w:rPr>
            </w:pPr>
            <w:r w:rsidRPr="00FA5618">
              <w:rPr>
                <w:rFonts w:ascii="Times New Roman" w:hAnsi="Times New Roman"/>
                <w:b/>
                <w:color w:val="auto"/>
                <w:szCs w:val="22"/>
              </w:rPr>
              <w:t>Электронные генераторы</w:t>
            </w:r>
          </w:p>
        </w:tc>
        <w:tc>
          <w:tcPr>
            <w:tcW w:w="3659" w:type="pct"/>
            <w:vAlign w:val="bottom"/>
          </w:tcPr>
          <w:p w14:paraId="687348F6" w14:textId="77777777" w:rsidR="00A45DD4" w:rsidRPr="00FA5618" w:rsidRDefault="00A45DD4" w:rsidP="00A45DD4">
            <w:pPr>
              <w:rPr>
                <w:rFonts w:ascii="Times New Roman" w:hAnsi="Times New Roman"/>
                <w:b/>
                <w:bCs/>
                <w:color w:val="auto"/>
                <w:szCs w:val="22"/>
              </w:rPr>
            </w:pPr>
            <w:r w:rsidRPr="00FA5618">
              <w:rPr>
                <w:rFonts w:ascii="Times New Roman" w:hAnsi="Times New Roman"/>
                <w:b/>
                <w:bCs/>
                <w:color w:val="auto"/>
                <w:szCs w:val="22"/>
              </w:rPr>
              <w:t xml:space="preserve">Содержание </w:t>
            </w:r>
          </w:p>
        </w:tc>
      </w:tr>
      <w:tr w:rsidR="00A45DD4" w:rsidRPr="00A45DD4" w14:paraId="1A6B628D" w14:textId="77777777" w:rsidTr="0050227C">
        <w:trPr>
          <w:trHeight w:val="20"/>
        </w:trPr>
        <w:tc>
          <w:tcPr>
            <w:tcW w:w="1341" w:type="pct"/>
            <w:vMerge/>
          </w:tcPr>
          <w:p w14:paraId="37AE5B40" w14:textId="77777777" w:rsidR="00A45DD4" w:rsidRPr="00FA5618" w:rsidRDefault="00A45DD4" w:rsidP="00A45DD4">
            <w:pPr>
              <w:rPr>
                <w:rFonts w:ascii="Times New Roman" w:hAnsi="Times New Roman"/>
                <w:b/>
                <w:color w:val="auto"/>
                <w:szCs w:val="22"/>
              </w:rPr>
            </w:pPr>
          </w:p>
        </w:tc>
        <w:tc>
          <w:tcPr>
            <w:tcW w:w="3659" w:type="pct"/>
            <w:vAlign w:val="bottom"/>
          </w:tcPr>
          <w:p w14:paraId="36EF6E68" w14:textId="56273F0D" w:rsidR="00A45DD4" w:rsidRPr="00FA5618" w:rsidRDefault="00A45DD4" w:rsidP="00A45DD4">
            <w:pPr>
              <w:rPr>
                <w:rFonts w:ascii="Times New Roman" w:hAnsi="Times New Roman"/>
                <w:b/>
                <w:bCs/>
                <w:color w:val="auto"/>
                <w:szCs w:val="22"/>
              </w:rPr>
            </w:pPr>
            <w:r w:rsidRPr="00FA5618">
              <w:rPr>
                <w:rFonts w:ascii="Times New Roman" w:hAnsi="Times New Roman"/>
                <w:bCs/>
                <w:color w:val="auto"/>
                <w:szCs w:val="22"/>
              </w:rPr>
              <w:t>Классификация электронных генераторов</w:t>
            </w:r>
          </w:p>
        </w:tc>
      </w:tr>
      <w:tr w:rsidR="00A45DD4" w:rsidRPr="00A45DD4" w14:paraId="707E9764" w14:textId="77777777" w:rsidTr="0050227C">
        <w:trPr>
          <w:trHeight w:val="20"/>
        </w:trPr>
        <w:tc>
          <w:tcPr>
            <w:tcW w:w="1341" w:type="pct"/>
            <w:vMerge/>
          </w:tcPr>
          <w:p w14:paraId="24B07BBD" w14:textId="77777777" w:rsidR="00A45DD4" w:rsidRPr="00FA5618" w:rsidRDefault="00A45DD4" w:rsidP="00A45DD4">
            <w:pPr>
              <w:rPr>
                <w:rFonts w:ascii="Times New Roman" w:hAnsi="Times New Roman"/>
                <w:b/>
                <w:color w:val="auto"/>
                <w:szCs w:val="22"/>
              </w:rPr>
            </w:pPr>
          </w:p>
        </w:tc>
        <w:tc>
          <w:tcPr>
            <w:tcW w:w="3659" w:type="pct"/>
            <w:vAlign w:val="bottom"/>
          </w:tcPr>
          <w:p w14:paraId="2187C433" w14:textId="77777777" w:rsidR="00A45DD4" w:rsidRPr="00FA5618" w:rsidRDefault="00A45DD4" w:rsidP="00A45DD4">
            <w:pPr>
              <w:rPr>
                <w:rFonts w:ascii="Times New Roman" w:hAnsi="Times New Roman"/>
                <w:b/>
                <w:bCs/>
                <w:color w:val="auto"/>
                <w:szCs w:val="22"/>
              </w:rPr>
            </w:pPr>
            <w:r w:rsidRPr="00FA5618">
              <w:rPr>
                <w:rFonts w:ascii="Times New Roman" w:hAnsi="Times New Roman"/>
                <w:b/>
                <w:bCs/>
                <w:color w:val="auto"/>
                <w:szCs w:val="22"/>
              </w:rPr>
              <w:t>В том числе практических и лабораторных занятий</w:t>
            </w:r>
          </w:p>
        </w:tc>
      </w:tr>
      <w:tr w:rsidR="00A45DD4" w:rsidRPr="00A45DD4" w14:paraId="4C2F1E2E" w14:textId="77777777" w:rsidTr="0050227C">
        <w:trPr>
          <w:trHeight w:val="20"/>
        </w:trPr>
        <w:tc>
          <w:tcPr>
            <w:tcW w:w="1341" w:type="pct"/>
            <w:vMerge/>
          </w:tcPr>
          <w:p w14:paraId="4382C061" w14:textId="77777777" w:rsidR="00A45DD4" w:rsidRPr="00FA5618" w:rsidRDefault="00A45DD4" w:rsidP="00A45DD4">
            <w:pPr>
              <w:rPr>
                <w:rFonts w:ascii="Times New Roman" w:hAnsi="Times New Roman"/>
                <w:b/>
                <w:color w:val="auto"/>
                <w:szCs w:val="22"/>
              </w:rPr>
            </w:pPr>
          </w:p>
        </w:tc>
        <w:tc>
          <w:tcPr>
            <w:tcW w:w="3659" w:type="pct"/>
          </w:tcPr>
          <w:p w14:paraId="0A1B1631" w14:textId="77777777" w:rsidR="00A45DD4" w:rsidRPr="00FA5618" w:rsidRDefault="00A45DD4" w:rsidP="00A45DD4">
            <w:pPr>
              <w:rPr>
                <w:rFonts w:ascii="Times New Roman" w:hAnsi="Times New Roman"/>
                <w:b/>
                <w:bCs/>
                <w:color w:val="auto"/>
                <w:szCs w:val="22"/>
              </w:rPr>
            </w:pPr>
            <w:r w:rsidRPr="00FA5618">
              <w:rPr>
                <w:rFonts w:ascii="Times New Roman" w:hAnsi="Times New Roman"/>
                <w:b/>
                <w:color w:val="auto"/>
                <w:szCs w:val="22"/>
              </w:rPr>
              <w:t>Практическая работа №18.</w:t>
            </w:r>
            <w:r w:rsidRPr="00FA5618">
              <w:rPr>
                <w:rFonts w:ascii="Times New Roman" w:hAnsi="Times New Roman"/>
                <w:color w:val="auto"/>
                <w:szCs w:val="22"/>
              </w:rPr>
              <w:t xml:space="preserve"> Решения типовых задач «Электронные генераторы»</w:t>
            </w:r>
          </w:p>
        </w:tc>
      </w:tr>
      <w:tr w:rsidR="00A45DD4" w:rsidRPr="00A45DD4" w14:paraId="24084A90" w14:textId="77777777" w:rsidTr="0050227C">
        <w:trPr>
          <w:trHeight w:val="20"/>
        </w:trPr>
        <w:tc>
          <w:tcPr>
            <w:tcW w:w="1341" w:type="pct"/>
            <w:vMerge/>
          </w:tcPr>
          <w:p w14:paraId="46A5B662" w14:textId="77777777" w:rsidR="00A45DD4" w:rsidRPr="00FA5618" w:rsidRDefault="00A45DD4" w:rsidP="00A45DD4">
            <w:pPr>
              <w:rPr>
                <w:rFonts w:ascii="Times New Roman" w:hAnsi="Times New Roman"/>
                <w:b/>
                <w:color w:val="auto"/>
                <w:szCs w:val="22"/>
              </w:rPr>
            </w:pPr>
          </w:p>
        </w:tc>
        <w:tc>
          <w:tcPr>
            <w:tcW w:w="3659" w:type="pct"/>
            <w:vAlign w:val="bottom"/>
          </w:tcPr>
          <w:p w14:paraId="5E52A81D" w14:textId="77777777" w:rsidR="00A45DD4" w:rsidRPr="00FA5618" w:rsidRDefault="00A45DD4" w:rsidP="00A45DD4">
            <w:pPr>
              <w:rPr>
                <w:rFonts w:ascii="Times New Roman" w:hAnsi="Times New Roman"/>
                <w:b/>
                <w:bCs/>
                <w:color w:val="auto"/>
                <w:szCs w:val="22"/>
              </w:rPr>
            </w:pPr>
            <w:r w:rsidRPr="00FA5618">
              <w:rPr>
                <w:rFonts w:ascii="Times New Roman" w:hAnsi="Times New Roman"/>
                <w:b/>
                <w:color w:val="auto"/>
                <w:szCs w:val="22"/>
              </w:rPr>
              <w:t>Лабораторная работа №16.</w:t>
            </w:r>
            <w:r w:rsidRPr="00FA5618">
              <w:rPr>
                <w:rFonts w:ascii="Times New Roman" w:hAnsi="Times New Roman"/>
                <w:bCs/>
                <w:color w:val="auto"/>
                <w:szCs w:val="22"/>
              </w:rPr>
              <w:t xml:space="preserve"> Испытания стабилизаторов постоянного напряжения</w:t>
            </w:r>
          </w:p>
        </w:tc>
      </w:tr>
      <w:tr w:rsidR="00A45DD4" w:rsidRPr="00A45DD4" w14:paraId="5D750B59" w14:textId="77777777" w:rsidTr="0050227C">
        <w:trPr>
          <w:trHeight w:val="20"/>
        </w:trPr>
        <w:tc>
          <w:tcPr>
            <w:tcW w:w="1341" w:type="pct"/>
            <w:vMerge/>
          </w:tcPr>
          <w:p w14:paraId="6D212A9C" w14:textId="77777777" w:rsidR="00A45DD4" w:rsidRPr="00FA5618" w:rsidRDefault="00A45DD4" w:rsidP="00A45DD4">
            <w:pPr>
              <w:rPr>
                <w:rFonts w:ascii="Times New Roman" w:hAnsi="Times New Roman"/>
                <w:b/>
                <w:color w:val="auto"/>
                <w:szCs w:val="22"/>
              </w:rPr>
            </w:pPr>
          </w:p>
        </w:tc>
        <w:tc>
          <w:tcPr>
            <w:tcW w:w="3659" w:type="pct"/>
            <w:vAlign w:val="bottom"/>
          </w:tcPr>
          <w:p w14:paraId="71ACEA9D" w14:textId="77777777" w:rsidR="00F252A2" w:rsidRPr="00FA5618" w:rsidRDefault="00F252A2" w:rsidP="00F252A2">
            <w:pPr>
              <w:jc w:val="both"/>
              <w:rPr>
                <w:rFonts w:ascii="Times New Roman" w:hAnsi="Times New Roman"/>
                <w:b/>
                <w:bCs/>
                <w:color w:val="auto"/>
                <w:szCs w:val="22"/>
              </w:rPr>
            </w:pPr>
            <w:r w:rsidRPr="00FA5618">
              <w:rPr>
                <w:rFonts w:ascii="Times New Roman" w:hAnsi="Times New Roman"/>
                <w:b/>
                <w:bCs/>
                <w:color w:val="auto"/>
                <w:szCs w:val="22"/>
              </w:rPr>
              <w:t>В том числе самостоятельная работа обучающихся</w:t>
            </w:r>
          </w:p>
          <w:p w14:paraId="2C6C9AA2" w14:textId="11B18246" w:rsidR="00A45DD4" w:rsidRPr="00FA5618" w:rsidRDefault="00F252A2" w:rsidP="00F252A2">
            <w:pPr>
              <w:rPr>
                <w:rFonts w:ascii="Times New Roman" w:hAnsi="Times New Roman"/>
                <w:color w:val="auto"/>
                <w:sz w:val="20"/>
              </w:rPr>
            </w:pPr>
            <w:r w:rsidRPr="00FA5618">
              <w:rPr>
                <w:rFonts w:ascii="Times New Roman" w:hAnsi="Times New Roman"/>
                <w:i/>
                <w:iCs/>
                <w:color w:val="auto"/>
                <w:sz w:val="20"/>
              </w:rPr>
              <w:t>Необходимость и тематика определяются образовательной организацией</w:t>
            </w:r>
          </w:p>
        </w:tc>
      </w:tr>
      <w:tr w:rsidR="00A45DD4" w:rsidRPr="00A45DD4" w14:paraId="55A75D8F" w14:textId="77777777" w:rsidTr="006B6629">
        <w:trPr>
          <w:trHeight w:val="20"/>
        </w:trPr>
        <w:tc>
          <w:tcPr>
            <w:tcW w:w="5000" w:type="pct"/>
            <w:gridSpan w:val="2"/>
          </w:tcPr>
          <w:p w14:paraId="6E412EA5" w14:textId="1C13ECC5" w:rsidR="00A45DD4" w:rsidRPr="00FA5618" w:rsidRDefault="00A45DD4" w:rsidP="00A45DD4">
            <w:pPr>
              <w:rPr>
                <w:rFonts w:ascii="Times New Roman" w:hAnsi="Times New Roman"/>
                <w:b/>
                <w:bCs/>
                <w:color w:val="auto"/>
                <w:szCs w:val="22"/>
              </w:rPr>
            </w:pPr>
            <w:r w:rsidRPr="00FA5618">
              <w:rPr>
                <w:rFonts w:ascii="Times New Roman" w:hAnsi="Times New Roman"/>
                <w:b/>
                <w:color w:val="auto"/>
                <w:szCs w:val="22"/>
              </w:rPr>
              <w:t>Раздел 8</w:t>
            </w:r>
            <w:r w:rsidR="001F0B45" w:rsidRPr="00FA5618">
              <w:rPr>
                <w:rFonts w:ascii="Times New Roman" w:hAnsi="Times New Roman"/>
                <w:b/>
                <w:color w:val="auto"/>
                <w:szCs w:val="22"/>
              </w:rPr>
              <w:t xml:space="preserve">.  </w:t>
            </w:r>
            <w:r w:rsidRPr="00FA5618">
              <w:rPr>
                <w:rFonts w:ascii="Times New Roman" w:hAnsi="Times New Roman"/>
                <w:b/>
                <w:color w:val="auto"/>
                <w:szCs w:val="22"/>
              </w:rPr>
              <w:t xml:space="preserve"> </w:t>
            </w:r>
            <w:r w:rsidRPr="00FA5618">
              <w:rPr>
                <w:rFonts w:ascii="Times New Roman" w:hAnsi="Times New Roman"/>
                <w:b/>
                <w:bCs/>
                <w:color w:val="auto"/>
                <w:szCs w:val="22"/>
              </w:rPr>
              <w:t>Электрические машины</w:t>
            </w:r>
          </w:p>
        </w:tc>
      </w:tr>
      <w:tr w:rsidR="00A45DD4" w:rsidRPr="00A45DD4" w14:paraId="38E70BEE" w14:textId="77777777" w:rsidTr="0050227C">
        <w:trPr>
          <w:trHeight w:val="20"/>
        </w:trPr>
        <w:tc>
          <w:tcPr>
            <w:tcW w:w="1341" w:type="pct"/>
            <w:vMerge w:val="restart"/>
          </w:tcPr>
          <w:p w14:paraId="16369094" w14:textId="77777777" w:rsidR="001F0B45" w:rsidRPr="00FA5618" w:rsidRDefault="00A45DD4" w:rsidP="00A45DD4">
            <w:pPr>
              <w:rPr>
                <w:rFonts w:ascii="Times New Roman" w:hAnsi="Times New Roman"/>
                <w:b/>
                <w:color w:val="auto"/>
                <w:szCs w:val="22"/>
              </w:rPr>
            </w:pPr>
            <w:r w:rsidRPr="00FA5618">
              <w:rPr>
                <w:rFonts w:ascii="Times New Roman" w:hAnsi="Times New Roman"/>
                <w:b/>
                <w:color w:val="auto"/>
                <w:szCs w:val="22"/>
              </w:rPr>
              <w:t xml:space="preserve">Тема 8.1 </w:t>
            </w:r>
          </w:p>
          <w:p w14:paraId="10BD2D44" w14:textId="436F0C45" w:rsidR="00A45DD4" w:rsidRPr="00FA5618" w:rsidRDefault="00A45DD4" w:rsidP="00A45DD4">
            <w:pPr>
              <w:rPr>
                <w:rFonts w:ascii="Times New Roman" w:hAnsi="Times New Roman"/>
                <w:b/>
                <w:color w:val="auto"/>
                <w:szCs w:val="22"/>
              </w:rPr>
            </w:pPr>
            <w:r w:rsidRPr="00FA5618">
              <w:rPr>
                <w:rFonts w:ascii="Times New Roman" w:hAnsi="Times New Roman"/>
                <w:b/>
                <w:color w:val="auto"/>
                <w:szCs w:val="22"/>
              </w:rPr>
              <w:t>Общие сведения об электрических машинах</w:t>
            </w:r>
          </w:p>
        </w:tc>
        <w:tc>
          <w:tcPr>
            <w:tcW w:w="3659" w:type="pct"/>
            <w:vAlign w:val="bottom"/>
          </w:tcPr>
          <w:p w14:paraId="447E35E9" w14:textId="77777777" w:rsidR="00A45DD4" w:rsidRPr="00FA5618" w:rsidRDefault="00A45DD4" w:rsidP="00A45DD4">
            <w:pPr>
              <w:rPr>
                <w:rFonts w:ascii="Times New Roman" w:hAnsi="Times New Roman"/>
                <w:b/>
                <w:bCs/>
                <w:color w:val="auto"/>
                <w:szCs w:val="22"/>
              </w:rPr>
            </w:pPr>
            <w:r w:rsidRPr="00FA5618">
              <w:rPr>
                <w:rFonts w:ascii="Times New Roman" w:hAnsi="Times New Roman"/>
                <w:b/>
                <w:bCs/>
                <w:color w:val="auto"/>
                <w:szCs w:val="22"/>
              </w:rPr>
              <w:t xml:space="preserve">Содержание </w:t>
            </w:r>
          </w:p>
        </w:tc>
      </w:tr>
      <w:tr w:rsidR="00A45DD4" w:rsidRPr="00A45DD4" w14:paraId="5FD02875" w14:textId="77777777" w:rsidTr="0050227C">
        <w:trPr>
          <w:trHeight w:val="20"/>
        </w:trPr>
        <w:tc>
          <w:tcPr>
            <w:tcW w:w="1341" w:type="pct"/>
            <w:vMerge/>
          </w:tcPr>
          <w:p w14:paraId="12C16C9A" w14:textId="77777777" w:rsidR="00A45DD4" w:rsidRPr="00FA5618" w:rsidRDefault="00A45DD4" w:rsidP="00A45DD4">
            <w:pPr>
              <w:rPr>
                <w:rFonts w:ascii="Times New Roman" w:hAnsi="Times New Roman"/>
                <w:b/>
                <w:color w:val="auto"/>
                <w:szCs w:val="22"/>
              </w:rPr>
            </w:pPr>
          </w:p>
        </w:tc>
        <w:tc>
          <w:tcPr>
            <w:tcW w:w="3659" w:type="pct"/>
            <w:vAlign w:val="bottom"/>
          </w:tcPr>
          <w:p w14:paraId="216FF9D5" w14:textId="31E52FE7" w:rsidR="00A45DD4" w:rsidRPr="00FA5618" w:rsidRDefault="00A45DD4" w:rsidP="00A45DD4">
            <w:pPr>
              <w:rPr>
                <w:rFonts w:ascii="Times New Roman" w:hAnsi="Times New Roman"/>
                <w:b/>
                <w:bCs/>
                <w:color w:val="auto"/>
                <w:szCs w:val="22"/>
              </w:rPr>
            </w:pPr>
            <w:r w:rsidRPr="00FA5618">
              <w:rPr>
                <w:rFonts w:ascii="Times New Roman" w:hAnsi="Times New Roman"/>
                <w:bCs/>
                <w:color w:val="auto"/>
                <w:szCs w:val="22"/>
              </w:rPr>
              <w:t>Конструкция и принцип действия трансформаторов</w:t>
            </w:r>
          </w:p>
        </w:tc>
      </w:tr>
      <w:tr w:rsidR="00A45DD4" w:rsidRPr="00A45DD4" w14:paraId="713BDEA3" w14:textId="77777777" w:rsidTr="0050227C">
        <w:trPr>
          <w:trHeight w:val="20"/>
        </w:trPr>
        <w:tc>
          <w:tcPr>
            <w:tcW w:w="1341" w:type="pct"/>
            <w:vMerge/>
          </w:tcPr>
          <w:p w14:paraId="4FAD06AA" w14:textId="77777777" w:rsidR="00A45DD4" w:rsidRPr="00FA5618" w:rsidRDefault="00A45DD4" w:rsidP="00A45DD4">
            <w:pPr>
              <w:rPr>
                <w:rFonts w:ascii="Times New Roman" w:hAnsi="Times New Roman"/>
                <w:b/>
                <w:color w:val="auto"/>
                <w:szCs w:val="22"/>
              </w:rPr>
            </w:pPr>
          </w:p>
        </w:tc>
        <w:tc>
          <w:tcPr>
            <w:tcW w:w="3659" w:type="pct"/>
            <w:vAlign w:val="bottom"/>
          </w:tcPr>
          <w:p w14:paraId="3BE592C2" w14:textId="77777777" w:rsidR="00A45DD4" w:rsidRPr="00FA5618" w:rsidRDefault="00A45DD4" w:rsidP="00A45DD4">
            <w:pPr>
              <w:rPr>
                <w:rFonts w:ascii="Times New Roman" w:hAnsi="Times New Roman"/>
                <w:b/>
                <w:color w:val="auto"/>
                <w:szCs w:val="22"/>
              </w:rPr>
            </w:pPr>
            <w:r w:rsidRPr="00FA5618">
              <w:rPr>
                <w:rFonts w:ascii="Times New Roman" w:hAnsi="Times New Roman"/>
                <w:b/>
                <w:bCs/>
                <w:color w:val="auto"/>
                <w:szCs w:val="22"/>
              </w:rPr>
              <w:t>В том числе практических и лабораторных занятий</w:t>
            </w:r>
          </w:p>
        </w:tc>
      </w:tr>
      <w:tr w:rsidR="00A45DD4" w:rsidRPr="00A45DD4" w14:paraId="235E12DA" w14:textId="77777777" w:rsidTr="0050227C">
        <w:trPr>
          <w:trHeight w:val="20"/>
        </w:trPr>
        <w:tc>
          <w:tcPr>
            <w:tcW w:w="1341" w:type="pct"/>
            <w:vMerge/>
          </w:tcPr>
          <w:p w14:paraId="20D8FBF8" w14:textId="77777777" w:rsidR="00A45DD4" w:rsidRPr="00FA5618" w:rsidRDefault="00A45DD4" w:rsidP="00A45DD4">
            <w:pPr>
              <w:rPr>
                <w:rFonts w:ascii="Times New Roman" w:hAnsi="Times New Roman"/>
                <w:b/>
                <w:color w:val="auto"/>
                <w:szCs w:val="22"/>
              </w:rPr>
            </w:pPr>
          </w:p>
        </w:tc>
        <w:tc>
          <w:tcPr>
            <w:tcW w:w="3659" w:type="pct"/>
          </w:tcPr>
          <w:p w14:paraId="3F470A2C" w14:textId="77777777" w:rsidR="00A45DD4" w:rsidRPr="00FA5618" w:rsidRDefault="00A45DD4" w:rsidP="00A45DD4">
            <w:pPr>
              <w:rPr>
                <w:rFonts w:ascii="Times New Roman" w:hAnsi="Times New Roman"/>
                <w:b/>
                <w:bCs/>
                <w:color w:val="auto"/>
                <w:szCs w:val="22"/>
              </w:rPr>
            </w:pPr>
            <w:r w:rsidRPr="00FA5618">
              <w:rPr>
                <w:rFonts w:ascii="Times New Roman" w:hAnsi="Times New Roman"/>
                <w:b/>
                <w:color w:val="auto"/>
                <w:szCs w:val="22"/>
              </w:rPr>
              <w:t>Практическая работа №19.</w:t>
            </w:r>
            <w:r w:rsidRPr="00FA5618">
              <w:rPr>
                <w:rFonts w:ascii="Times New Roman" w:hAnsi="Times New Roman"/>
                <w:color w:val="auto"/>
                <w:szCs w:val="22"/>
              </w:rPr>
              <w:t xml:space="preserve"> Решения типовых задач «Общие сведения об электрических машинах»</w:t>
            </w:r>
          </w:p>
        </w:tc>
      </w:tr>
      <w:tr w:rsidR="00A45DD4" w:rsidRPr="00A45DD4" w14:paraId="16896417" w14:textId="77777777" w:rsidTr="0050227C">
        <w:trPr>
          <w:trHeight w:val="20"/>
        </w:trPr>
        <w:tc>
          <w:tcPr>
            <w:tcW w:w="1341" w:type="pct"/>
            <w:vMerge/>
          </w:tcPr>
          <w:p w14:paraId="6B05F901" w14:textId="77777777" w:rsidR="00A45DD4" w:rsidRPr="00FA5618" w:rsidRDefault="00A45DD4" w:rsidP="00A45DD4">
            <w:pPr>
              <w:rPr>
                <w:rFonts w:ascii="Times New Roman" w:hAnsi="Times New Roman"/>
                <w:b/>
                <w:color w:val="auto"/>
                <w:szCs w:val="22"/>
              </w:rPr>
            </w:pPr>
          </w:p>
        </w:tc>
        <w:tc>
          <w:tcPr>
            <w:tcW w:w="3659" w:type="pct"/>
            <w:vAlign w:val="bottom"/>
          </w:tcPr>
          <w:p w14:paraId="527F9EAD" w14:textId="77777777" w:rsidR="00F252A2" w:rsidRPr="00FA5618" w:rsidRDefault="00F252A2" w:rsidP="00F252A2">
            <w:pPr>
              <w:jc w:val="both"/>
              <w:rPr>
                <w:rFonts w:ascii="Times New Roman" w:hAnsi="Times New Roman"/>
                <w:b/>
                <w:bCs/>
                <w:color w:val="auto"/>
                <w:szCs w:val="22"/>
              </w:rPr>
            </w:pPr>
            <w:r w:rsidRPr="00FA5618">
              <w:rPr>
                <w:rFonts w:ascii="Times New Roman" w:hAnsi="Times New Roman"/>
                <w:b/>
                <w:bCs/>
                <w:color w:val="auto"/>
                <w:szCs w:val="22"/>
              </w:rPr>
              <w:t>В том числе самостоятельная работа обучающихся</w:t>
            </w:r>
          </w:p>
          <w:p w14:paraId="5F2E83F6" w14:textId="04F742B8" w:rsidR="00A45DD4" w:rsidRPr="00FA5618" w:rsidRDefault="00F252A2" w:rsidP="00F252A2">
            <w:pPr>
              <w:rPr>
                <w:rFonts w:ascii="Times New Roman" w:hAnsi="Times New Roman"/>
                <w:color w:val="auto"/>
                <w:sz w:val="20"/>
              </w:rPr>
            </w:pPr>
            <w:r w:rsidRPr="00FA5618">
              <w:rPr>
                <w:rFonts w:ascii="Times New Roman" w:hAnsi="Times New Roman"/>
                <w:i/>
                <w:iCs/>
                <w:color w:val="auto"/>
                <w:sz w:val="20"/>
              </w:rPr>
              <w:t>Необходимость и тематика определяются образовательной организацией</w:t>
            </w:r>
          </w:p>
        </w:tc>
      </w:tr>
      <w:tr w:rsidR="00A45DD4" w:rsidRPr="00A45DD4" w14:paraId="40AFA5D8" w14:textId="77777777" w:rsidTr="0050227C">
        <w:trPr>
          <w:trHeight w:val="20"/>
        </w:trPr>
        <w:tc>
          <w:tcPr>
            <w:tcW w:w="1341" w:type="pct"/>
            <w:vMerge w:val="restart"/>
          </w:tcPr>
          <w:p w14:paraId="2FD1732A" w14:textId="77777777" w:rsidR="00A45DD4" w:rsidRPr="00FA5618" w:rsidRDefault="00A45DD4" w:rsidP="00A45DD4">
            <w:pPr>
              <w:rPr>
                <w:rFonts w:ascii="Times New Roman" w:hAnsi="Times New Roman"/>
                <w:b/>
                <w:color w:val="auto"/>
                <w:szCs w:val="22"/>
              </w:rPr>
            </w:pPr>
            <w:r w:rsidRPr="00FA5618">
              <w:rPr>
                <w:rFonts w:ascii="Times New Roman" w:hAnsi="Times New Roman"/>
                <w:b/>
                <w:color w:val="auto"/>
                <w:szCs w:val="22"/>
              </w:rPr>
              <w:t>Тема 8.2 Характеристики трансформатора</w:t>
            </w:r>
          </w:p>
        </w:tc>
        <w:tc>
          <w:tcPr>
            <w:tcW w:w="3659" w:type="pct"/>
            <w:vAlign w:val="bottom"/>
          </w:tcPr>
          <w:p w14:paraId="113BDD90" w14:textId="77777777" w:rsidR="00A45DD4" w:rsidRPr="00FA5618" w:rsidRDefault="00A45DD4" w:rsidP="00A45DD4">
            <w:pPr>
              <w:rPr>
                <w:rFonts w:ascii="Times New Roman" w:hAnsi="Times New Roman"/>
                <w:b/>
                <w:bCs/>
                <w:color w:val="auto"/>
                <w:szCs w:val="22"/>
              </w:rPr>
            </w:pPr>
            <w:r w:rsidRPr="00FA5618">
              <w:rPr>
                <w:rFonts w:ascii="Times New Roman" w:hAnsi="Times New Roman"/>
                <w:b/>
                <w:bCs/>
                <w:color w:val="auto"/>
                <w:szCs w:val="22"/>
              </w:rPr>
              <w:t xml:space="preserve">Содержание </w:t>
            </w:r>
          </w:p>
        </w:tc>
      </w:tr>
      <w:tr w:rsidR="00A45DD4" w:rsidRPr="00A45DD4" w14:paraId="2FFAE886" w14:textId="77777777" w:rsidTr="0050227C">
        <w:trPr>
          <w:trHeight w:val="20"/>
        </w:trPr>
        <w:tc>
          <w:tcPr>
            <w:tcW w:w="1341" w:type="pct"/>
            <w:vMerge/>
          </w:tcPr>
          <w:p w14:paraId="2D7A22B7" w14:textId="77777777" w:rsidR="00A45DD4" w:rsidRPr="00FA5618" w:rsidRDefault="00A45DD4" w:rsidP="00A45DD4">
            <w:pPr>
              <w:rPr>
                <w:rFonts w:ascii="Times New Roman" w:hAnsi="Times New Roman"/>
                <w:bCs/>
                <w:color w:val="auto"/>
                <w:szCs w:val="22"/>
              </w:rPr>
            </w:pPr>
          </w:p>
        </w:tc>
        <w:tc>
          <w:tcPr>
            <w:tcW w:w="3659" w:type="pct"/>
            <w:vAlign w:val="bottom"/>
          </w:tcPr>
          <w:p w14:paraId="419298C1" w14:textId="76F69A52" w:rsidR="00A45DD4" w:rsidRPr="00FA5618" w:rsidRDefault="00A45DD4" w:rsidP="00A45DD4">
            <w:pPr>
              <w:rPr>
                <w:rFonts w:ascii="Times New Roman" w:hAnsi="Times New Roman"/>
                <w:b/>
                <w:bCs/>
                <w:color w:val="auto"/>
                <w:szCs w:val="22"/>
              </w:rPr>
            </w:pPr>
            <w:r w:rsidRPr="00FA5618">
              <w:rPr>
                <w:rFonts w:ascii="Times New Roman" w:hAnsi="Times New Roman"/>
                <w:bCs/>
                <w:color w:val="auto"/>
                <w:szCs w:val="22"/>
              </w:rPr>
              <w:t>Трансформаторы специального назначения</w:t>
            </w:r>
          </w:p>
        </w:tc>
      </w:tr>
      <w:tr w:rsidR="00A45DD4" w:rsidRPr="00A45DD4" w14:paraId="6D55375F" w14:textId="77777777" w:rsidTr="0050227C">
        <w:trPr>
          <w:trHeight w:val="20"/>
        </w:trPr>
        <w:tc>
          <w:tcPr>
            <w:tcW w:w="1341" w:type="pct"/>
            <w:vMerge/>
          </w:tcPr>
          <w:p w14:paraId="47B7304D" w14:textId="77777777" w:rsidR="00A45DD4" w:rsidRPr="00FA5618" w:rsidRDefault="00A45DD4" w:rsidP="00A45DD4">
            <w:pPr>
              <w:rPr>
                <w:rFonts w:ascii="Times New Roman" w:hAnsi="Times New Roman"/>
                <w:bCs/>
                <w:color w:val="auto"/>
                <w:szCs w:val="22"/>
              </w:rPr>
            </w:pPr>
          </w:p>
        </w:tc>
        <w:tc>
          <w:tcPr>
            <w:tcW w:w="3659" w:type="pct"/>
            <w:vAlign w:val="bottom"/>
          </w:tcPr>
          <w:p w14:paraId="59C4C8B9" w14:textId="77777777" w:rsidR="00A45DD4" w:rsidRPr="00FA5618" w:rsidRDefault="00A45DD4" w:rsidP="00A45DD4">
            <w:pPr>
              <w:rPr>
                <w:rFonts w:ascii="Times New Roman" w:hAnsi="Times New Roman"/>
                <w:b/>
                <w:color w:val="auto"/>
                <w:szCs w:val="22"/>
              </w:rPr>
            </w:pPr>
            <w:r w:rsidRPr="00FA5618">
              <w:rPr>
                <w:rFonts w:ascii="Times New Roman" w:hAnsi="Times New Roman"/>
                <w:b/>
                <w:bCs/>
                <w:color w:val="auto"/>
                <w:szCs w:val="22"/>
              </w:rPr>
              <w:t>В том числе практических и лабораторных занятий</w:t>
            </w:r>
          </w:p>
        </w:tc>
      </w:tr>
      <w:tr w:rsidR="00A45DD4" w:rsidRPr="00A45DD4" w14:paraId="284448D9" w14:textId="77777777" w:rsidTr="0050227C">
        <w:trPr>
          <w:trHeight w:val="20"/>
        </w:trPr>
        <w:tc>
          <w:tcPr>
            <w:tcW w:w="1341" w:type="pct"/>
            <w:vMerge/>
          </w:tcPr>
          <w:p w14:paraId="793A335D" w14:textId="77777777" w:rsidR="00A45DD4" w:rsidRPr="00FA5618" w:rsidRDefault="00A45DD4" w:rsidP="00A45DD4">
            <w:pPr>
              <w:rPr>
                <w:rFonts w:ascii="Times New Roman" w:hAnsi="Times New Roman"/>
                <w:bCs/>
                <w:color w:val="auto"/>
                <w:szCs w:val="22"/>
              </w:rPr>
            </w:pPr>
          </w:p>
        </w:tc>
        <w:tc>
          <w:tcPr>
            <w:tcW w:w="3659" w:type="pct"/>
            <w:vAlign w:val="bottom"/>
          </w:tcPr>
          <w:p w14:paraId="48D180BA" w14:textId="77777777" w:rsidR="00A45DD4" w:rsidRPr="00FA5618" w:rsidRDefault="00A45DD4" w:rsidP="00A45DD4">
            <w:pPr>
              <w:rPr>
                <w:rFonts w:ascii="Times New Roman" w:hAnsi="Times New Roman"/>
                <w:b/>
                <w:bCs/>
                <w:color w:val="auto"/>
                <w:szCs w:val="22"/>
              </w:rPr>
            </w:pPr>
            <w:r w:rsidRPr="00FA5618">
              <w:rPr>
                <w:rFonts w:ascii="Times New Roman" w:hAnsi="Times New Roman"/>
                <w:b/>
                <w:color w:val="auto"/>
                <w:szCs w:val="22"/>
              </w:rPr>
              <w:t>Практическая работа №20.</w:t>
            </w:r>
            <w:r w:rsidRPr="00FA5618">
              <w:rPr>
                <w:rFonts w:ascii="Times New Roman" w:hAnsi="Times New Roman"/>
                <w:color w:val="auto"/>
                <w:szCs w:val="22"/>
              </w:rPr>
              <w:t xml:space="preserve"> Решения типовых задач «характеристики трансформатора»</w:t>
            </w:r>
          </w:p>
        </w:tc>
      </w:tr>
      <w:tr w:rsidR="00A45DD4" w:rsidRPr="00A45DD4" w14:paraId="514FEC6C" w14:textId="77777777" w:rsidTr="0050227C">
        <w:trPr>
          <w:trHeight w:val="20"/>
        </w:trPr>
        <w:tc>
          <w:tcPr>
            <w:tcW w:w="1341" w:type="pct"/>
            <w:vMerge/>
          </w:tcPr>
          <w:p w14:paraId="5EAB682C" w14:textId="77777777" w:rsidR="00A45DD4" w:rsidRPr="00FA5618" w:rsidRDefault="00A45DD4" w:rsidP="00A45DD4">
            <w:pPr>
              <w:rPr>
                <w:rFonts w:ascii="Times New Roman" w:hAnsi="Times New Roman"/>
                <w:bCs/>
                <w:color w:val="auto"/>
                <w:szCs w:val="22"/>
              </w:rPr>
            </w:pPr>
          </w:p>
        </w:tc>
        <w:tc>
          <w:tcPr>
            <w:tcW w:w="3659" w:type="pct"/>
            <w:vAlign w:val="bottom"/>
          </w:tcPr>
          <w:p w14:paraId="70C85ACA" w14:textId="77777777" w:rsidR="00A45DD4" w:rsidRPr="00FA5618" w:rsidRDefault="00A45DD4" w:rsidP="00A45DD4">
            <w:pPr>
              <w:rPr>
                <w:rFonts w:ascii="Times New Roman" w:hAnsi="Times New Roman"/>
                <w:b/>
                <w:bCs/>
                <w:color w:val="auto"/>
                <w:szCs w:val="22"/>
              </w:rPr>
            </w:pPr>
            <w:r w:rsidRPr="00FA5618">
              <w:rPr>
                <w:rFonts w:ascii="Times New Roman" w:hAnsi="Times New Roman"/>
                <w:b/>
                <w:color w:val="auto"/>
                <w:szCs w:val="22"/>
              </w:rPr>
              <w:t>Лабораторная работа №17.</w:t>
            </w:r>
            <w:r w:rsidRPr="00FA5618">
              <w:rPr>
                <w:rFonts w:ascii="Times New Roman" w:hAnsi="Times New Roman"/>
                <w:bCs/>
                <w:color w:val="auto"/>
                <w:szCs w:val="22"/>
              </w:rPr>
              <w:t xml:space="preserve"> Испытания однофазного трансформатора</w:t>
            </w:r>
          </w:p>
        </w:tc>
      </w:tr>
      <w:tr w:rsidR="00A45DD4" w:rsidRPr="00A45DD4" w14:paraId="6FEE6719" w14:textId="77777777" w:rsidTr="0050227C">
        <w:trPr>
          <w:trHeight w:val="20"/>
        </w:trPr>
        <w:tc>
          <w:tcPr>
            <w:tcW w:w="1341" w:type="pct"/>
            <w:vMerge/>
          </w:tcPr>
          <w:p w14:paraId="022DBA96" w14:textId="77777777" w:rsidR="00A45DD4" w:rsidRPr="00FA5618" w:rsidRDefault="00A45DD4" w:rsidP="00A45DD4">
            <w:pPr>
              <w:rPr>
                <w:rFonts w:ascii="Times New Roman" w:hAnsi="Times New Roman"/>
                <w:bCs/>
                <w:color w:val="auto"/>
                <w:szCs w:val="22"/>
              </w:rPr>
            </w:pPr>
          </w:p>
        </w:tc>
        <w:tc>
          <w:tcPr>
            <w:tcW w:w="3659" w:type="pct"/>
            <w:vAlign w:val="bottom"/>
          </w:tcPr>
          <w:p w14:paraId="24122EEB" w14:textId="77777777" w:rsidR="00F252A2" w:rsidRPr="00FA5618" w:rsidRDefault="00F252A2" w:rsidP="00F252A2">
            <w:pPr>
              <w:jc w:val="both"/>
              <w:rPr>
                <w:rFonts w:ascii="Times New Roman" w:hAnsi="Times New Roman"/>
                <w:b/>
                <w:bCs/>
                <w:color w:val="auto"/>
                <w:szCs w:val="22"/>
              </w:rPr>
            </w:pPr>
            <w:r w:rsidRPr="00FA5618">
              <w:rPr>
                <w:rFonts w:ascii="Times New Roman" w:hAnsi="Times New Roman"/>
                <w:b/>
                <w:bCs/>
                <w:color w:val="auto"/>
                <w:szCs w:val="22"/>
              </w:rPr>
              <w:t>В том числе самостоятельная работа обучающихся</w:t>
            </w:r>
          </w:p>
          <w:p w14:paraId="2F5BCDAE" w14:textId="689EB6A6" w:rsidR="00A45DD4" w:rsidRPr="00FA5618" w:rsidRDefault="00F252A2" w:rsidP="00F252A2">
            <w:pPr>
              <w:rPr>
                <w:rFonts w:ascii="Times New Roman" w:hAnsi="Times New Roman"/>
                <w:color w:val="auto"/>
                <w:sz w:val="20"/>
              </w:rPr>
            </w:pPr>
            <w:r w:rsidRPr="00FA5618">
              <w:rPr>
                <w:rFonts w:ascii="Times New Roman" w:hAnsi="Times New Roman"/>
                <w:i/>
                <w:iCs/>
                <w:color w:val="auto"/>
                <w:sz w:val="20"/>
              </w:rPr>
              <w:t>Необходимость и тематика определяются образовательной организацией</w:t>
            </w:r>
          </w:p>
        </w:tc>
      </w:tr>
      <w:tr w:rsidR="00A45DD4" w:rsidRPr="00A45DD4" w14:paraId="6AE6A0FF" w14:textId="77777777" w:rsidTr="0050227C">
        <w:trPr>
          <w:trHeight w:val="20"/>
        </w:trPr>
        <w:tc>
          <w:tcPr>
            <w:tcW w:w="1341" w:type="pct"/>
            <w:vMerge w:val="restart"/>
          </w:tcPr>
          <w:p w14:paraId="5142BBAC" w14:textId="77777777" w:rsidR="001F0B45" w:rsidRPr="00FA5618" w:rsidRDefault="00A45DD4" w:rsidP="00A45DD4">
            <w:pPr>
              <w:rPr>
                <w:rFonts w:ascii="Times New Roman" w:hAnsi="Times New Roman"/>
                <w:b/>
                <w:color w:val="auto"/>
                <w:szCs w:val="22"/>
              </w:rPr>
            </w:pPr>
            <w:r w:rsidRPr="00FA5618">
              <w:rPr>
                <w:rFonts w:ascii="Times New Roman" w:hAnsi="Times New Roman"/>
                <w:b/>
                <w:color w:val="auto"/>
                <w:szCs w:val="22"/>
              </w:rPr>
              <w:t xml:space="preserve">Тема 8.3 </w:t>
            </w:r>
          </w:p>
          <w:p w14:paraId="27F62797" w14:textId="46554B9E" w:rsidR="00A45DD4" w:rsidRPr="00FA5618" w:rsidRDefault="00A45DD4" w:rsidP="00A45DD4">
            <w:pPr>
              <w:rPr>
                <w:rFonts w:ascii="Times New Roman" w:hAnsi="Times New Roman"/>
                <w:b/>
                <w:color w:val="auto"/>
                <w:szCs w:val="22"/>
              </w:rPr>
            </w:pPr>
            <w:r w:rsidRPr="00FA5618">
              <w:rPr>
                <w:rFonts w:ascii="Times New Roman" w:hAnsi="Times New Roman"/>
                <w:b/>
                <w:color w:val="auto"/>
                <w:szCs w:val="22"/>
              </w:rPr>
              <w:t>Принцип работы, конструкция и характеристики асинхронного двигателя</w:t>
            </w:r>
          </w:p>
        </w:tc>
        <w:tc>
          <w:tcPr>
            <w:tcW w:w="3659" w:type="pct"/>
            <w:vAlign w:val="bottom"/>
          </w:tcPr>
          <w:p w14:paraId="295988EC" w14:textId="77777777" w:rsidR="00A45DD4" w:rsidRPr="00FA5618" w:rsidRDefault="00A45DD4" w:rsidP="00A45DD4">
            <w:pPr>
              <w:rPr>
                <w:rFonts w:ascii="Times New Roman" w:hAnsi="Times New Roman"/>
                <w:b/>
                <w:bCs/>
                <w:color w:val="auto"/>
                <w:szCs w:val="22"/>
              </w:rPr>
            </w:pPr>
            <w:r w:rsidRPr="00FA5618">
              <w:rPr>
                <w:rFonts w:ascii="Times New Roman" w:hAnsi="Times New Roman"/>
                <w:b/>
                <w:bCs/>
                <w:color w:val="auto"/>
                <w:szCs w:val="22"/>
              </w:rPr>
              <w:t xml:space="preserve">Содержание </w:t>
            </w:r>
          </w:p>
        </w:tc>
      </w:tr>
      <w:tr w:rsidR="00A45DD4" w:rsidRPr="00A45DD4" w14:paraId="422F0532" w14:textId="77777777" w:rsidTr="0050227C">
        <w:trPr>
          <w:trHeight w:val="20"/>
        </w:trPr>
        <w:tc>
          <w:tcPr>
            <w:tcW w:w="1341" w:type="pct"/>
            <w:vMerge/>
          </w:tcPr>
          <w:p w14:paraId="2CBB399E" w14:textId="77777777" w:rsidR="00A45DD4" w:rsidRPr="00FA5618" w:rsidRDefault="00A45DD4" w:rsidP="00A45DD4">
            <w:pPr>
              <w:rPr>
                <w:rFonts w:ascii="Times New Roman" w:hAnsi="Times New Roman"/>
                <w:b/>
                <w:color w:val="auto"/>
                <w:szCs w:val="22"/>
              </w:rPr>
            </w:pPr>
          </w:p>
        </w:tc>
        <w:tc>
          <w:tcPr>
            <w:tcW w:w="3659" w:type="pct"/>
            <w:vAlign w:val="bottom"/>
          </w:tcPr>
          <w:p w14:paraId="259E3A4B" w14:textId="1013A1D6" w:rsidR="00A45DD4" w:rsidRPr="00FA5618" w:rsidRDefault="00A45DD4" w:rsidP="00A45DD4">
            <w:pPr>
              <w:rPr>
                <w:rFonts w:ascii="Times New Roman" w:hAnsi="Times New Roman"/>
                <w:b/>
                <w:bCs/>
                <w:color w:val="auto"/>
                <w:szCs w:val="22"/>
              </w:rPr>
            </w:pPr>
            <w:r w:rsidRPr="00FA5618">
              <w:rPr>
                <w:rFonts w:ascii="Times New Roman" w:hAnsi="Times New Roman"/>
                <w:bCs/>
                <w:color w:val="auto"/>
                <w:szCs w:val="22"/>
              </w:rPr>
              <w:t>Принцип создания вращающегося магнитного поля</w:t>
            </w:r>
          </w:p>
        </w:tc>
      </w:tr>
      <w:tr w:rsidR="00A45DD4" w:rsidRPr="00A45DD4" w14:paraId="328A27E8" w14:textId="77777777" w:rsidTr="0050227C">
        <w:trPr>
          <w:trHeight w:val="20"/>
        </w:trPr>
        <w:tc>
          <w:tcPr>
            <w:tcW w:w="1341" w:type="pct"/>
            <w:vMerge/>
          </w:tcPr>
          <w:p w14:paraId="20E7209D" w14:textId="77777777" w:rsidR="00A45DD4" w:rsidRPr="00FA5618" w:rsidRDefault="00A45DD4" w:rsidP="00A45DD4">
            <w:pPr>
              <w:rPr>
                <w:rFonts w:ascii="Times New Roman" w:hAnsi="Times New Roman"/>
                <w:b/>
                <w:color w:val="auto"/>
                <w:szCs w:val="22"/>
              </w:rPr>
            </w:pPr>
          </w:p>
        </w:tc>
        <w:tc>
          <w:tcPr>
            <w:tcW w:w="3659" w:type="pct"/>
            <w:vAlign w:val="bottom"/>
          </w:tcPr>
          <w:p w14:paraId="5DDAEB85" w14:textId="77777777" w:rsidR="00A45DD4" w:rsidRPr="00FA5618" w:rsidRDefault="00A45DD4" w:rsidP="00A45DD4">
            <w:pPr>
              <w:rPr>
                <w:rFonts w:ascii="Times New Roman" w:hAnsi="Times New Roman"/>
                <w:b/>
                <w:color w:val="auto"/>
                <w:szCs w:val="22"/>
              </w:rPr>
            </w:pPr>
            <w:r w:rsidRPr="00FA5618">
              <w:rPr>
                <w:rFonts w:ascii="Times New Roman" w:hAnsi="Times New Roman"/>
                <w:b/>
                <w:bCs/>
                <w:color w:val="auto"/>
                <w:szCs w:val="22"/>
              </w:rPr>
              <w:t>В том числе практических и лабораторных занятий</w:t>
            </w:r>
          </w:p>
        </w:tc>
      </w:tr>
      <w:tr w:rsidR="00A45DD4" w:rsidRPr="00A45DD4" w14:paraId="086A617D" w14:textId="77777777" w:rsidTr="0050227C">
        <w:trPr>
          <w:trHeight w:val="20"/>
        </w:trPr>
        <w:tc>
          <w:tcPr>
            <w:tcW w:w="1341" w:type="pct"/>
            <w:vMerge/>
          </w:tcPr>
          <w:p w14:paraId="7929B9E8" w14:textId="77777777" w:rsidR="00A45DD4" w:rsidRPr="00FA5618" w:rsidRDefault="00A45DD4" w:rsidP="00A45DD4">
            <w:pPr>
              <w:rPr>
                <w:rFonts w:ascii="Times New Roman" w:hAnsi="Times New Roman"/>
                <w:b/>
                <w:color w:val="auto"/>
                <w:szCs w:val="22"/>
              </w:rPr>
            </w:pPr>
          </w:p>
        </w:tc>
        <w:tc>
          <w:tcPr>
            <w:tcW w:w="3659" w:type="pct"/>
            <w:vAlign w:val="bottom"/>
          </w:tcPr>
          <w:p w14:paraId="50CDF630" w14:textId="77777777" w:rsidR="00A45DD4" w:rsidRPr="00FA5618" w:rsidRDefault="00A45DD4" w:rsidP="00A45DD4">
            <w:pPr>
              <w:rPr>
                <w:rFonts w:ascii="Times New Roman" w:hAnsi="Times New Roman"/>
                <w:b/>
                <w:bCs/>
                <w:color w:val="auto"/>
                <w:szCs w:val="22"/>
              </w:rPr>
            </w:pPr>
            <w:r w:rsidRPr="00FA5618">
              <w:rPr>
                <w:rFonts w:ascii="Times New Roman" w:hAnsi="Times New Roman"/>
                <w:b/>
                <w:color w:val="auto"/>
                <w:szCs w:val="22"/>
              </w:rPr>
              <w:t>Практическая работа №21.</w:t>
            </w:r>
            <w:r w:rsidRPr="00FA5618">
              <w:rPr>
                <w:rFonts w:ascii="Times New Roman" w:hAnsi="Times New Roman"/>
                <w:color w:val="auto"/>
                <w:szCs w:val="22"/>
              </w:rPr>
              <w:t xml:space="preserve"> Решения типовых задач «Принцип работы, конструкция и характеристики асинхронного двигателя»</w:t>
            </w:r>
          </w:p>
        </w:tc>
      </w:tr>
      <w:tr w:rsidR="00A45DD4" w:rsidRPr="00A45DD4" w14:paraId="65052CF9" w14:textId="77777777" w:rsidTr="0050227C">
        <w:trPr>
          <w:trHeight w:val="20"/>
        </w:trPr>
        <w:tc>
          <w:tcPr>
            <w:tcW w:w="1341" w:type="pct"/>
            <w:vMerge/>
          </w:tcPr>
          <w:p w14:paraId="742AA7E9" w14:textId="77777777" w:rsidR="00A45DD4" w:rsidRPr="00FA5618" w:rsidRDefault="00A45DD4" w:rsidP="00A45DD4">
            <w:pPr>
              <w:rPr>
                <w:rFonts w:ascii="Times New Roman" w:hAnsi="Times New Roman"/>
                <w:b/>
                <w:color w:val="auto"/>
                <w:szCs w:val="22"/>
              </w:rPr>
            </w:pPr>
          </w:p>
        </w:tc>
        <w:tc>
          <w:tcPr>
            <w:tcW w:w="3659" w:type="pct"/>
            <w:vAlign w:val="bottom"/>
          </w:tcPr>
          <w:p w14:paraId="23789BFE" w14:textId="77777777" w:rsidR="00A45DD4" w:rsidRPr="00FA5618" w:rsidRDefault="00A45DD4" w:rsidP="00A45DD4">
            <w:pPr>
              <w:rPr>
                <w:rFonts w:ascii="Times New Roman" w:hAnsi="Times New Roman"/>
                <w:b/>
                <w:bCs/>
                <w:color w:val="auto"/>
                <w:szCs w:val="22"/>
              </w:rPr>
            </w:pPr>
            <w:r w:rsidRPr="00FA5618">
              <w:rPr>
                <w:rFonts w:ascii="Times New Roman" w:hAnsi="Times New Roman"/>
                <w:b/>
                <w:color w:val="auto"/>
                <w:szCs w:val="22"/>
              </w:rPr>
              <w:t>Лабораторная работа №18.</w:t>
            </w:r>
            <w:r w:rsidRPr="00FA5618">
              <w:rPr>
                <w:rFonts w:ascii="Times New Roman" w:hAnsi="Times New Roman"/>
                <w:bCs/>
                <w:color w:val="auto"/>
                <w:szCs w:val="22"/>
              </w:rPr>
              <w:t xml:space="preserve"> Испытания трехфазного асинхронного двигателя с короткозамкнутым ротором</w:t>
            </w:r>
          </w:p>
        </w:tc>
      </w:tr>
      <w:tr w:rsidR="00A45DD4" w:rsidRPr="00A45DD4" w14:paraId="3C824052" w14:textId="77777777" w:rsidTr="0050227C">
        <w:trPr>
          <w:trHeight w:val="20"/>
        </w:trPr>
        <w:tc>
          <w:tcPr>
            <w:tcW w:w="1341" w:type="pct"/>
            <w:vMerge/>
          </w:tcPr>
          <w:p w14:paraId="129B3429" w14:textId="77777777" w:rsidR="00A45DD4" w:rsidRPr="00FA5618" w:rsidRDefault="00A45DD4" w:rsidP="00A45DD4">
            <w:pPr>
              <w:rPr>
                <w:rFonts w:ascii="Times New Roman" w:hAnsi="Times New Roman"/>
                <w:b/>
                <w:color w:val="auto"/>
                <w:szCs w:val="22"/>
              </w:rPr>
            </w:pPr>
          </w:p>
        </w:tc>
        <w:tc>
          <w:tcPr>
            <w:tcW w:w="3659" w:type="pct"/>
            <w:vAlign w:val="bottom"/>
          </w:tcPr>
          <w:p w14:paraId="30126A70" w14:textId="77777777" w:rsidR="00F252A2" w:rsidRPr="00FA5618" w:rsidRDefault="00F252A2" w:rsidP="00F252A2">
            <w:pPr>
              <w:jc w:val="both"/>
              <w:rPr>
                <w:rFonts w:ascii="Times New Roman" w:hAnsi="Times New Roman"/>
                <w:b/>
                <w:bCs/>
                <w:color w:val="auto"/>
                <w:szCs w:val="22"/>
              </w:rPr>
            </w:pPr>
            <w:r w:rsidRPr="00FA5618">
              <w:rPr>
                <w:rFonts w:ascii="Times New Roman" w:hAnsi="Times New Roman"/>
                <w:b/>
                <w:bCs/>
                <w:color w:val="auto"/>
                <w:szCs w:val="22"/>
              </w:rPr>
              <w:t>В том числе самостоятельная работа обучающихся</w:t>
            </w:r>
          </w:p>
          <w:p w14:paraId="672CCB5B" w14:textId="4D8A12D8" w:rsidR="00A45DD4" w:rsidRPr="00FA5618" w:rsidRDefault="00F252A2" w:rsidP="00F252A2">
            <w:pPr>
              <w:rPr>
                <w:rFonts w:ascii="Times New Roman" w:hAnsi="Times New Roman"/>
                <w:color w:val="auto"/>
                <w:sz w:val="20"/>
              </w:rPr>
            </w:pPr>
            <w:r w:rsidRPr="00FA5618">
              <w:rPr>
                <w:rFonts w:ascii="Times New Roman" w:hAnsi="Times New Roman"/>
                <w:i/>
                <w:iCs/>
                <w:color w:val="auto"/>
                <w:sz w:val="20"/>
              </w:rPr>
              <w:t>Необходимость и тематика определяются образовательной организацией</w:t>
            </w:r>
          </w:p>
        </w:tc>
      </w:tr>
      <w:tr w:rsidR="00A45DD4" w:rsidRPr="00A45DD4" w14:paraId="2CAC930F" w14:textId="77777777" w:rsidTr="0050227C">
        <w:trPr>
          <w:trHeight w:val="20"/>
        </w:trPr>
        <w:tc>
          <w:tcPr>
            <w:tcW w:w="1341" w:type="pct"/>
            <w:vMerge w:val="restart"/>
          </w:tcPr>
          <w:p w14:paraId="4B57E92F" w14:textId="77777777" w:rsidR="001F0B45" w:rsidRPr="00FA5618" w:rsidRDefault="00A45DD4" w:rsidP="00A45DD4">
            <w:pPr>
              <w:rPr>
                <w:rFonts w:ascii="Times New Roman" w:hAnsi="Times New Roman"/>
                <w:b/>
                <w:color w:val="auto"/>
                <w:szCs w:val="22"/>
              </w:rPr>
            </w:pPr>
            <w:r w:rsidRPr="00FA5618">
              <w:rPr>
                <w:rFonts w:ascii="Times New Roman" w:hAnsi="Times New Roman"/>
                <w:b/>
                <w:color w:val="auto"/>
                <w:szCs w:val="22"/>
              </w:rPr>
              <w:t xml:space="preserve">Тема 8.4 </w:t>
            </w:r>
          </w:p>
          <w:p w14:paraId="6BEA5098" w14:textId="08269612" w:rsidR="00A45DD4" w:rsidRPr="00FA5618" w:rsidRDefault="00A45DD4" w:rsidP="00A45DD4">
            <w:pPr>
              <w:rPr>
                <w:rFonts w:ascii="Times New Roman" w:hAnsi="Times New Roman"/>
                <w:b/>
                <w:color w:val="auto"/>
                <w:szCs w:val="22"/>
              </w:rPr>
            </w:pPr>
            <w:r w:rsidRPr="00FA5618">
              <w:rPr>
                <w:rFonts w:ascii="Times New Roman" w:hAnsi="Times New Roman"/>
                <w:b/>
                <w:color w:val="auto"/>
                <w:szCs w:val="22"/>
              </w:rPr>
              <w:t>Пуск и регулирование частоты вращения асинхронного двигателя</w:t>
            </w:r>
          </w:p>
        </w:tc>
        <w:tc>
          <w:tcPr>
            <w:tcW w:w="3659" w:type="pct"/>
            <w:vAlign w:val="bottom"/>
          </w:tcPr>
          <w:p w14:paraId="1722CA03" w14:textId="77777777" w:rsidR="00A45DD4" w:rsidRPr="00FA5618" w:rsidRDefault="00A45DD4" w:rsidP="00A45DD4">
            <w:pPr>
              <w:rPr>
                <w:rFonts w:ascii="Times New Roman" w:hAnsi="Times New Roman"/>
                <w:b/>
                <w:bCs/>
                <w:color w:val="auto"/>
                <w:szCs w:val="22"/>
              </w:rPr>
            </w:pPr>
            <w:r w:rsidRPr="00FA5618">
              <w:rPr>
                <w:rFonts w:ascii="Times New Roman" w:hAnsi="Times New Roman"/>
                <w:b/>
                <w:bCs/>
                <w:color w:val="auto"/>
                <w:szCs w:val="22"/>
              </w:rPr>
              <w:t xml:space="preserve">Содержание </w:t>
            </w:r>
          </w:p>
        </w:tc>
      </w:tr>
      <w:tr w:rsidR="00A45DD4" w:rsidRPr="00A45DD4" w14:paraId="297C0AE5" w14:textId="77777777" w:rsidTr="0050227C">
        <w:trPr>
          <w:trHeight w:val="20"/>
        </w:trPr>
        <w:tc>
          <w:tcPr>
            <w:tcW w:w="1341" w:type="pct"/>
            <w:vMerge/>
          </w:tcPr>
          <w:p w14:paraId="7392623D" w14:textId="77777777" w:rsidR="00A45DD4" w:rsidRPr="00FA5618" w:rsidRDefault="00A45DD4" w:rsidP="00A45DD4">
            <w:pPr>
              <w:rPr>
                <w:rFonts w:ascii="Times New Roman" w:hAnsi="Times New Roman"/>
                <w:bCs/>
                <w:color w:val="auto"/>
                <w:szCs w:val="22"/>
              </w:rPr>
            </w:pPr>
          </w:p>
        </w:tc>
        <w:tc>
          <w:tcPr>
            <w:tcW w:w="3659" w:type="pct"/>
            <w:vAlign w:val="bottom"/>
          </w:tcPr>
          <w:p w14:paraId="51CFBC6A" w14:textId="5CA666F6" w:rsidR="00A45DD4" w:rsidRPr="00FA5618" w:rsidRDefault="00A45DD4" w:rsidP="00A45DD4">
            <w:pPr>
              <w:rPr>
                <w:rFonts w:ascii="Times New Roman" w:hAnsi="Times New Roman"/>
                <w:b/>
                <w:bCs/>
                <w:color w:val="auto"/>
                <w:szCs w:val="22"/>
              </w:rPr>
            </w:pPr>
            <w:r w:rsidRPr="00FA5618">
              <w:rPr>
                <w:rFonts w:ascii="Times New Roman" w:hAnsi="Times New Roman"/>
                <w:bCs/>
                <w:color w:val="auto"/>
                <w:szCs w:val="22"/>
              </w:rPr>
              <w:t>Однофазные и универсальные асинхронные двигатели</w:t>
            </w:r>
          </w:p>
        </w:tc>
      </w:tr>
      <w:tr w:rsidR="00A45DD4" w:rsidRPr="00A45DD4" w14:paraId="099C943C" w14:textId="77777777" w:rsidTr="0050227C">
        <w:trPr>
          <w:trHeight w:val="20"/>
        </w:trPr>
        <w:tc>
          <w:tcPr>
            <w:tcW w:w="1341" w:type="pct"/>
            <w:vMerge/>
          </w:tcPr>
          <w:p w14:paraId="16BACB9C" w14:textId="77777777" w:rsidR="00A45DD4" w:rsidRPr="00FA5618" w:rsidRDefault="00A45DD4" w:rsidP="00A45DD4">
            <w:pPr>
              <w:rPr>
                <w:rFonts w:ascii="Times New Roman" w:hAnsi="Times New Roman"/>
                <w:bCs/>
                <w:color w:val="auto"/>
                <w:szCs w:val="22"/>
              </w:rPr>
            </w:pPr>
          </w:p>
        </w:tc>
        <w:tc>
          <w:tcPr>
            <w:tcW w:w="3659" w:type="pct"/>
            <w:vAlign w:val="bottom"/>
          </w:tcPr>
          <w:p w14:paraId="1721E00A" w14:textId="77777777" w:rsidR="00A45DD4" w:rsidRPr="00FA5618" w:rsidRDefault="00A45DD4" w:rsidP="00A45DD4">
            <w:pPr>
              <w:rPr>
                <w:rFonts w:ascii="Times New Roman" w:hAnsi="Times New Roman"/>
                <w:b/>
                <w:color w:val="auto"/>
                <w:szCs w:val="22"/>
              </w:rPr>
            </w:pPr>
            <w:r w:rsidRPr="00FA5618">
              <w:rPr>
                <w:rFonts w:ascii="Times New Roman" w:hAnsi="Times New Roman"/>
                <w:b/>
                <w:bCs/>
                <w:color w:val="auto"/>
                <w:szCs w:val="22"/>
              </w:rPr>
              <w:t>В том числе практических и лабораторных занятий</w:t>
            </w:r>
          </w:p>
        </w:tc>
      </w:tr>
      <w:tr w:rsidR="00A45DD4" w:rsidRPr="00A45DD4" w14:paraId="1AB6AE31" w14:textId="77777777" w:rsidTr="0050227C">
        <w:trPr>
          <w:trHeight w:val="20"/>
        </w:trPr>
        <w:tc>
          <w:tcPr>
            <w:tcW w:w="1341" w:type="pct"/>
            <w:vMerge/>
          </w:tcPr>
          <w:p w14:paraId="56EF88E7" w14:textId="77777777" w:rsidR="00A45DD4" w:rsidRPr="00FA5618" w:rsidRDefault="00A45DD4" w:rsidP="00A45DD4">
            <w:pPr>
              <w:rPr>
                <w:rFonts w:ascii="Times New Roman" w:hAnsi="Times New Roman"/>
                <w:bCs/>
                <w:color w:val="auto"/>
                <w:szCs w:val="22"/>
              </w:rPr>
            </w:pPr>
          </w:p>
        </w:tc>
        <w:tc>
          <w:tcPr>
            <w:tcW w:w="3659" w:type="pct"/>
            <w:vAlign w:val="bottom"/>
          </w:tcPr>
          <w:p w14:paraId="3E63EE38" w14:textId="77777777" w:rsidR="00A45DD4" w:rsidRPr="00FA5618" w:rsidRDefault="00A45DD4" w:rsidP="00A45DD4">
            <w:pPr>
              <w:rPr>
                <w:rFonts w:ascii="Times New Roman" w:hAnsi="Times New Roman"/>
                <w:b/>
                <w:bCs/>
                <w:color w:val="auto"/>
                <w:szCs w:val="22"/>
              </w:rPr>
            </w:pPr>
            <w:r w:rsidRPr="00FA5618">
              <w:rPr>
                <w:rFonts w:ascii="Times New Roman" w:hAnsi="Times New Roman"/>
                <w:b/>
                <w:color w:val="auto"/>
                <w:szCs w:val="22"/>
              </w:rPr>
              <w:t>Практическая работа №22.</w:t>
            </w:r>
            <w:r w:rsidRPr="00FA5618">
              <w:rPr>
                <w:rFonts w:ascii="Times New Roman" w:hAnsi="Times New Roman"/>
                <w:color w:val="auto"/>
                <w:szCs w:val="22"/>
              </w:rPr>
              <w:t xml:space="preserve"> Решения типовых задач «Пуск и регулирование частоты вращения асинхронного двигателя»</w:t>
            </w:r>
          </w:p>
        </w:tc>
      </w:tr>
      <w:tr w:rsidR="00A45DD4" w:rsidRPr="00A45DD4" w14:paraId="4767685F" w14:textId="77777777" w:rsidTr="0050227C">
        <w:trPr>
          <w:trHeight w:val="20"/>
        </w:trPr>
        <w:tc>
          <w:tcPr>
            <w:tcW w:w="1341" w:type="pct"/>
            <w:vMerge/>
          </w:tcPr>
          <w:p w14:paraId="6D454B17" w14:textId="77777777" w:rsidR="00A45DD4" w:rsidRPr="00FA5618" w:rsidRDefault="00A45DD4" w:rsidP="00A45DD4">
            <w:pPr>
              <w:rPr>
                <w:rFonts w:ascii="Times New Roman" w:hAnsi="Times New Roman"/>
                <w:bCs/>
                <w:color w:val="auto"/>
                <w:szCs w:val="22"/>
              </w:rPr>
            </w:pPr>
          </w:p>
        </w:tc>
        <w:tc>
          <w:tcPr>
            <w:tcW w:w="3659" w:type="pct"/>
            <w:vAlign w:val="bottom"/>
          </w:tcPr>
          <w:p w14:paraId="6F1247AC" w14:textId="77777777" w:rsidR="00F252A2" w:rsidRPr="00FA5618" w:rsidRDefault="00F252A2" w:rsidP="00F252A2">
            <w:pPr>
              <w:jc w:val="both"/>
              <w:rPr>
                <w:rFonts w:ascii="Times New Roman" w:hAnsi="Times New Roman"/>
                <w:b/>
                <w:bCs/>
                <w:color w:val="auto"/>
                <w:szCs w:val="22"/>
              </w:rPr>
            </w:pPr>
            <w:r w:rsidRPr="00FA5618">
              <w:rPr>
                <w:rFonts w:ascii="Times New Roman" w:hAnsi="Times New Roman"/>
                <w:b/>
                <w:bCs/>
                <w:color w:val="auto"/>
                <w:szCs w:val="22"/>
              </w:rPr>
              <w:t>В том числе самостоятельная работа обучающихся</w:t>
            </w:r>
          </w:p>
          <w:p w14:paraId="165EA187" w14:textId="2B547A63" w:rsidR="00A45DD4" w:rsidRPr="00FA5618" w:rsidRDefault="00F252A2" w:rsidP="00F252A2">
            <w:pPr>
              <w:rPr>
                <w:rFonts w:ascii="Times New Roman" w:hAnsi="Times New Roman"/>
                <w:color w:val="auto"/>
                <w:sz w:val="20"/>
              </w:rPr>
            </w:pPr>
            <w:r w:rsidRPr="00FA5618">
              <w:rPr>
                <w:rFonts w:ascii="Times New Roman" w:hAnsi="Times New Roman"/>
                <w:i/>
                <w:iCs/>
                <w:color w:val="auto"/>
                <w:sz w:val="20"/>
              </w:rPr>
              <w:t>Необходимость и тематика определяются образовательной организацией</w:t>
            </w:r>
          </w:p>
        </w:tc>
      </w:tr>
      <w:tr w:rsidR="00A45DD4" w:rsidRPr="00A45DD4" w14:paraId="574C14AE" w14:textId="77777777" w:rsidTr="0050227C">
        <w:trPr>
          <w:trHeight w:val="20"/>
        </w:trPr>
        <w:tc>
          <w:tcPr>
            <w:tcW w:w="1341" w:type="pct"/>
            <w:vMerge w:val="restart"/>
          </w:tcPr>
          <w:p w14:paraId="4D241278" w14:textId="77777777" w:rsidR="001F0B45" w:rsidRPr="00FA5618" w:rsidRDefault="00A45DD4" w:rsidP="00A45DD4">
            <w:pPr>
              <w:rPr>
                <w:rFonts w:ascii="Times New Roman" w:hAnsi="Times New Roman"/>
                <w:b/>
                <w:color w:val="auto"/>
                <w:szCs w:val="22"/>
              </w:rPr>
            </w:pPr>
            <w:r w:rsidRPr="00FA5618">
              <w:rPr>
                <w:rFonts w:ascii="Times New Roman" w:hAnsi="Times New Roman"/>
                <w:b/>
                <w:color w:val="auto"/>
                <w:szCs w:val="22"/>
              </w:rPr>
              <w:t xml:space="preserve">Тема 8.5 </w:t>
            </w:r>
          </w:p>
          <w:p w14:paraId="651BE46B" w14:textId="06999635" w:rsidR="00A45DD4" w:rsidRPr="00FA5618" w:rsidRDefault="00A45DD4" w:rsidP="00A45DD4">
            <w:pPr>
              <w:rPr>
                <w:rFonts w:ascii="Times New Roman" w:hAnsi="Times New Roman"/>
                <w:b/>
                <w:color w:val="auto"/>
                <w:szCs w:val="22"/>
              </w:rPr>
            </w:pPr>
            <w:r w:rsidRPr="00FA5618">
              <w:rPr>
                <w:rFonts w:ascii="Times New Roman" w:hAnsi="Times New Roman"/>
                <w:b/>
                <w:color w:val="auto"/>
                <w:szCs w:val="22"/>
              </w:rPr>
              <w:t>Синхронные машины</w:t>
            </w:r>
          </w:p>
        </w:tc>
        <w:tc>
          <w:tcPr>
            <w:tcW w:w="3659" w:type="pct"/>
            <w:vAlign w:val="bottom"/>
          </w:tcPr>
          <w:p w14:paraId="7A16C9E3" w14:textId="77777777" w:rsidR="00A45DD4" w:rsidRPr="00FA5618" w:rsidRDefault="00A45DD4" w:rsidP="00A45DD4">
            <w:pPr>
              <w:rPr>
                <w:rFonts w:ascii="Times New Roman" w:hAnsi="Times New Roman"/>
                <w:b/>
                <w:bCs/>
                <w:color w:val="auto"/>
                <w:szCs w:val="22"/>
              </w:rPr>
            </w:pPr>
            <w:r w:rsidRPr="00FA5618">
              <w:rPr>
                <w:rFonts w:ascii="Times New Roman" w:hAnsi="Times New Roman"/>
                <w:b/>
                <w:bCs/>
                <w:color w:val="auto"/>
                <w:szCs w:val="22"/>
              </w:rPr>
              <w:t xml:space="preserve">Содержание </w:t>
            </w:r>
          </w:p>
        </w:tc>
      </w:tr>
      <w:tr w:rsidR="00A45DD4" w:rsidRPr="00A45DD4" w14:paraId="2F86E588" w14:textId="77777777" w:rsidTr="0050227C">
        <w:trPr>
          <w:trHeight w:val="20"/>
        </w:trPr>
        <w:tc>
          <w:tcPr>
            <w:tcW w:w="1341" w:type="pct"/>
            <w:vMerge/>
          </w:tcPr>
          <w:p w14:paraId="1CC243EF" w14:textId="77777777" w:rsidR="00A45DD4" w:rsidRPr="00FA5618" w:rsidRDefault="00A45DD4" w:rsidP="00A45DD4">
            <w:pPr>
              <w:rPr>
                <w:rFonts w:ascii="Times New Roman" w:hAnsi="Times New Roman"/>
                <w:b/>
                <w:color w:val="auto"/>
                <w:szCs w:val="22"/>
              </w:rPr>
            </w:pPr>
          </w:p>
        </w:tc>
        <w:tc>
          <w:tcPr>
            <w:tcW w:w="3659" w:type="pct"/>
            <w:vAlign w:val="bottom"/>
          </w:tcPr>
          <w:p w14:paraId="63B4F0CD" w14:textId="2B8ACD06" w:rsidR="00A45DD4" w:rsidRPr="00FA5618" w:rsidRDefault="00A45DD4" w:rsidP="00A45DD4">
            <w:pPr>
              <w:rPr>
                <w:rFonts w:ascii="Times New Roman" w:hAnsi="Times New Roman"/>
                <w:b/>
                <w:bCs/>
                <w:color w:val="auto"/>
                <w:szCs w:val="22"/>
              </w:rPr>
            </w:pPr>
            <w:r w:rsidRPr="00FA5618">
              <w:rPr>
                <w:rFonts w:ascii="Times New Roman" w:hAnsi="Times New Roman"/>
                <w:bCs/>
                <w:color w:val="auto"/>
                <w:szCs w:val="22"/>
              </w:rPr>
              <w:t>Конструкция синхронной машины</w:t>
            </w:r>
          </w:p>
        </w:tc>
      </w:tr>
      <w:tr w:rsidR="00A45DD4" w:rsidRPr="00A45DD4" w14:paraId="01A8C678" w14:textId="77777777" w:rsidTr="0050227C">
        <w:trPr>
          <w:trHeight w:val="20"/>
        </w:trPr>
        <w:tc>
          <w:tcPr>
            <w:tcW w:w="1341" w:type="pct"/>
            <w:vMerge/>
          </w:tcPr>
          <w:p w14:paraId="65204BF3" w14:textId="77777777" w:rsidR="00A45DD4" w:rsidRPr="00FA5618" w:rsidRDefault="00A45DD4" w:rsidP="00A45DD4">
            <w:pPr>
              <w:rPr>
                <w:rFonts w:ascii="Times New Roman" w:hAnsi="Times New Roman"/>
                <w:b/>
                <w:color w:val="auto"/>
                <w:szCs w:val="22"/>
              </w:rPr>
            </w:pPr>
          </w:p>
        </w:tc>
        <w:tc>
          <w:tcPr>
            <w:tcW w:w="3659" w:type="pct"/>
            <w:vAlign w:val="bottom"/>
          </w:tcPr>
          <w:p w14:paraId="230E964D" w14:textId="77777777" w:rsidR="00A45DD4" w:rsidRPr="00FA5618" w:rsidRDefault="00A45DD4" w:rsidP="00A45DD4">
            <w:pPr>
              <w:rPr>
                <w:rFonts w:ascii="Times New Roman" w:hAnsi="Times New Roman"/>
                <w:b/>
                <w:color w:val="auto"/>
                <w:szCs w:val="22"/>
              </w:rPr>
            </w:pPr>
            <w:r w:rsidRPr="00FA5618">
              <w:rPr>
                <w:rFonts w:ascii="Times New Roman" w:hAnsi="Times New Roman"/>
                <w:b/>
                <w:bCs/>
                <w:color w:val="auto"/>
                <w:szCs w:val="22"/>
              </w:rPr>
              <w:t>В том числе практических и лабораторных занятий</w:t>
            </w:r>
          </w:p>
        </w:tc>
      </w:tr>
      <w:tr w:rsidR="00A45DD4" w:rsidRPr="00A45DD4" w14:paraId="7985D61D" w14:textId="77777777" w:rsidTr="0050227C">
        <w:trPr>
          <w:trHeight w:val="20"/>
        </w:trPr>
        <w:tc>
          <w:tcPr>
            <w:tcW w:w="1341" w:type="pct"/>
            <w:vMerge/>
          </w:tcPr>
          <w:p w14:paraId="42D28970" w14:textId="77777777" w:rsidR="00A45DD4" w:rsidRPr="00FA5618" w:rsidRDefault="00A45DD4" w:rsidP="00A45DD4">
            <w:pPr>
              <w:rPr>
                <w:rFonts w:ascii="Times New Roman" w:hAnsi="Times New Roman"/>
                <w:b/>
                <w:color w:val="auto"/>
                <w:szCs w:val="22"/>
              </w:rPr>
            </w:pPr>
          </w:p>
        </w:tc>
        <w:tc>
          <w:tcPr>
            <w:tcW w:w="3659" w:type="pct"/>
            <w:vAlign w:val="bottom"/>
          </w:tcPr>
          <w:p w14:paraId="21EF6F19" w14:textId="77777777" w:rsidR="00A45DD4" w:rsidRPr="00FA5618" w:rsidRDefault="00A45DD4" w:rsidP="00A45DD4">
            <w:pPr>
              <w:rPr>
                <w:rFonts w:ascii="Times New Roman" w:hAnsi="Times New Roman"/>
                <w:b/>
                <w:bCs/>
                <w:color w:val="auto"/>
                <w:szCs w:val="22"/>
              </w:rPr>
            </w:pPr>
            <w:r w:rsidRPr="00FA5618">
              <w:rPr>
                <w:rFonts w:ascii="Times New Roman" w:hAnsi="Times New Roman"/>
                <w:b/>
                <w:color w:val="auto"/>
                <w:szCs w:val="22"/>
              </w:rPr>
              <w:t>Практическая работа №23.</w:t>
            </w:r>
            <w:r w:rsidRPr="00FA5618">
              <w:rPr>
                <w:rFonts w:ascii="Times New Roman" w:hAnsi="Times New Roman"/>
                <w:color w:val="auto"/>
                <w:szCs w:val="22"/>
              </w:rPr>
              <w:t xml:space="preserve"> Решения типовых задач «синхронные машины»</w:t>
            </w:r>
          </w:p>
        </w:tc>
      </w:tr>
      <w:tr w:rsidR="00A45DD4" w:rsidRPr="00A45DD4" w14:paraId="19E2EC14" w14:textId="77777777" w:rsidTr="0050227C">
        <w:trPr>
          <w:trHeight w:val="20"/>
        </w:trPr>
        <w:tc>
          <w:tcPr>
            <w:tcW w:w="1341" w:type="pct"/>
            <w:vMerge/>
          </w:tcPr>
          <w:p w14:paraId="1E74140B" w14:textId="77777777" w:rsidR="00A45DD4" w:rsidRPr="00FA5618" w:rsidRDefault="00A45DD4" w:rsidP="00A45DD4">
            <w:pPr>
              <w:rPr>
                <w:rFonts w:ascii="Times New Roman" w:hAnsi="Times New Roman"/>
                <w:b/>
                <w:color w:val="auto"/>
                <w:szCs w:val="22"/>
              </w:rPr>
            </w:pPr>
          </w:p>
        </w:tc>
        <w:tc>
          <w:tcPr>
            <w:tcW w:w="3659" w:type="pct"/>
            <w:vAlign w:val="bottom"/>
          </w:tcPr>
          <w:p w14:paraId="758F3C10" w14:textId="77777777" w:rsidR="00F252A2" w:rsidRPr="00FA5618" w:rsidRDefault="00F252A2" w:rsidP="00F252A2">
            <w:pPr>
              <w:jc w:val="both"/>
              <w:rPr>
                <w:rFonts w:ascii="Times New Roman" w:hAnsi="Times New Roman"/>
                <w:b/>
                <w:bCs/>
                <w:color w:val="auto"/>
                <w:szCs w:val="22"/>
              </w:rPr>
            </w:pPr>
            <w:r w:rsidRPr="00FA5618">
              <w:rPr>
                <w:rFonts w:ascii="Times New Roman" w:hAnsi="Times New Roman"/>
                <w:b/>
                <w:bCs/>
                <w:color w:val="auto"/>
                <w:szCs w:val="22"/>
              </w:rPr>
              <w:t>В том числе самостоятельная работа обучающихся</w:t>
            </w:r>
          </w:p>
          <w:p w14:paraId="6631A710" w14:textId="130024FB" w:rsidR="00A45DD4" w:rsidRPr="00FA5618" w:rsidRDefault="00F252A2" w:rsidP="00F252A2">
            <w:pPr>
              <w:rPr>
                <w:rFonts w:ascii="Times New Roman" w:hAnsi="Times New Roman"/>
                <w:color w:val="auto"/>
                <w:szCs w:val="22"/>
              </w:rPr>
            </w:pPr>
            <w:r w:rsidRPr="00FA5618">
              <w:rPr>
                <w:rFonts w:ascii="Times New Roman" w:hAnsi="Times New Roman"/>
                <w:i/>
                <w:iCs/>
                <w:color w:val="auto"/>
                <w:szCs w:val="22"/>
              </w:rPr>
              <w:t>Необходимость и тематика определяются образовательной организацией</w:t>
            </w:r>
          </w:p>
        </w:tc>
      </w:tr>
      <w:tr w:rsidR="00A45DD4" w:rsidRPr="00A45DD4" w14:paraId="193D3CB8" w14:textId="77777777" w:rsidTr="0050227C">
        <w:trPr>
          <w:trHeight w:val="20"/>
        </w:trPr>
        <w:tc>
          <w:tcPr>
            <w:tcW w:w="1341" w:type="pct"/>
            <w:vMerge w:val="restart"/>
          </w:tcPr>
          <w:p w14:paraId="2BAD1E6D" w14:textId="77777777" w:rsidR="001F0B45" w:rsidRPr="00FA5618" w:rsidRDefault="00A45DD4" w:rsidP="00A45DD4">
            <w:pPr>
              <w:rPr>
                <w:rFonts w:ascii="Times New Roman" w:hAnsi="Times New Roman"/>
                <w:b/>
                <w:color w:val="auto"/>
                <w:szCs w:val="22"/>
              </w:rPr>
            </w:pPr>
            <w:r w:rsidRPr="00FA5618">
              <w:rPr>
                <w:rFonts w:ascii="Times New Roman" w:hAnsi="Times New Roman"/>
                <w:b/>
                <w:color w:val="auto"/>
                <w:szCs w:val="22"/>
              </w:rPr>
              <w:t xml:space="preserve">Тема 8.6 </w:t>
            </w:r>
          </w:p>
          <w:p w14:paraId="318777E2" w14:textId="7BE56DAA" w:rsidR="00A45DD4" w:rsidRPr="00FA5618" w:rsidRDefault="00A45DD4" w:rsidP="00A45DD4">
            <w:pPr>
              <w:rPr>
                <w:rFonts w:ascii="Times New Roman" w:hAnsi="Times New Roman"/>
                <w:b/>
                <w:color w:val="auto"/>
                <w:szCs w:val="22"/>
              </w:rPr>
            </w:pPr>
            <w:r w:rsidRPr="00FA5618">
              <w:rPr>
                <w:rFonts w:ascii="Times New Roman" w:hAnsi="Times New Roman"/>
                <w:b/>
                <w:color w:val="auto"/>
                <w:szCs w:val="22"/>
              </w:rPr>
              <w:t>Общие сведения о машинах постоянного тока.</w:t>
            </w:r>
          </w:p>
        </w:tc>
        <w:tc>
          <w:tcPr>
            <w:tcW w:w="3659" w:type="pct"/>
            <w:vAlign w:val="bottom"/>
          </w:tcPr>
          <w:p w14:paraId="350EF0EB" w14:textId="77777777" w:rsidR="00A45DD4" w:rsidRPr="00FA5618" w:rsidRDefault="00A45DD4" w:rsidP="00A45DD4">
            <w:pPr>
              <w:rPr>
                <w:rFonts w:ascii="Times New Roman" w:hAnsi="Times New Roman"/>
                <w:b/>
                <w:bCs/>
                <w:color w:val="auto"/>
                <w:szCs w:val="22"/>
              </w:rPr>
            </w:pPr>
            <w:r w:rsidRPr="00FA5618">
              <w:rPr>
                <w:rFonts w:ascii="Times New Roman" w:hAnsi="Times New Roman"/>
                <w:b/>
                <w:bCs/>
                <w:color w:val="auto"/>
                <w:szCs w:val="22"/>
              </w:rPr>
              <w:t xml:space="preserve">Содержание </w:t>
            </w:r>
          </w:p>
        </w:tc>
      </w:tr>
      <w:tr w:rsidR="00A45DD4" w:rsidRPr="00A45DD4" w14:paraId="30F0E57D" w14:textId="77777777" w:rsidTr="0050227C">
        <w:trPr>
          <w:trHeight w:val="20"/>
        </w:trPr>
        <w:tc>
          <w:tcPr>
            <w:tcW w:w="1341" w:type="pct"/>
            <w:vMerge/>
          </w:tcPr>
          <w:p w14:paraId="5D4F0E0C" w14:textId="77777777" w:rsidR="00A45DD4" w:rsidRPr="00FA5618" w:rsidRDefault="00A45DD4" w:rsidP="00A45DD4">
            <w:pPr>
              <w:rPr>
                <w:rFonts w:ascii="Times New Roman" w:hAnsi="Times New Roman"/>
                <w:b/>
                <w:color w:val="auto"/>
                <w:szCs w:val="22"/>
              </w:rPr>
            </w:pPr>
          </w:p>
        </w:tc>
        <w:tc>
          <w:tcPr>
            <w:tcW w:w="3659" w:type="pct"/>
            <w:vAlign w:val="bottom"/>
          </w:tcPr>
          <w:p w14:paraId="3CDACCD5" w14:textId="5061728B" w:rsidR="00A45DD4" w:rsidRPr="00FA5618" w:rsidRDefault="00A45DD4" w:rsidP="00A45DD4">
            <w:pPr>
              <w:rPr>
                <w:rFonts w:ascii="Times New Roman" w:hAnsi="Times New Roman"/>
                <w:b/>
                <w:bCs/>
                <w:color w:val="auto"/>
                <w:szCs w:val="22"/>
              </w:rPr>
            </w:pPr>
            <w:r w:rsidRPr="00FA5618">
              <w:rPr>
                <w:rFonts w:ascii="Times New Roman" w:hAnsi="Times New Roman"/>
                <w:bCs/>
                <w:color w:val="auto"/>
                <w:szCs w:val="22"/>
              </w:rPr>
              <w:t>Генератор постоянного тока</w:t>
            </w:r>
          </w:p>
        </w:tc>
      </w:tr>
      <w:tr w:rsidR="00A45DD4" w:rsidRPr="00A45DD4" w14:paraId="77FB3D40" w14:textId="77777777" w:rsidTr="0050227C">
        <w:trPr>
          <w:trHeight w:val="20"/>
        </w:trPr>
        <w:tc>
          <w:tcPr>
            <w:tcW w:w="1341" w:type="pct"/>
            <w:vMerge/>
          </w:tcPr>
          <w:p w14:paraId="24A0CBA5" w14:textId="77777777" w:rsidR="00A45DD4" w:rsidRPr="00FA5618" w:rsidRDefault="00A45DD4" w:rsidP="00A45DD4">
            <w:pPr>
              <w:rPr>
                <w:rFonts w:ascii="Times New Roman" w:hAnsi="Times New Roman"/>
                <w:b/>
                <w:color w:val="auto"/>
                <w:szCs w:val="22"/>
              </w:rPr>
            </w:pPr>
          </w:p>
        </w:tc>
        <w:tc>
          <w:tcPr>
            <w:tcW w:w="3659" w:type="pct"/>
            <w:vAlign w:val="bottom"/>
          </w:tcPr>
          <w:p w14:paraId="47B14D9C" w14:textId="77777777" w:rsidR="00A45DD4" w:rsidRPr="00FA5618" w:rsidRDefault="00A45DD4" w:rsidP="00A45DD4">
            <w:pPr>
              <w:rPr>
                <w:rFonts w:ascii="Times New Roman" w:hAnsi="Times New Roman"/>
                <w:b/>
                <w:color w:val="auto"/>
                <w:szCs w:val="22"/>
              </w:rPr>
            </w:pPr>
            <w:r w:rsidRPr="00FA5618">
              <w:rPr>
                <w:rFonts w:ascii="Times New Roman" w:hAnsi="Times New Roman"/>
                <w:b/>
                <w:bCs/>
                <w:color w:val="auto"/>
                <w:szCs w:val="22"/>
              </w:rPr>
              <w:t>В том числе практических и лабораторных занятий</w:t>
            </w:r>
          </w:p>
        </w:tc>
      </w:tr>
      <w:tr w:rsidR="00A45DD4" w:rsidRPr="00A45DD4" w14:paraId="340D4F98" w14:textId="77777777" w:rsidTr="0050227C">
        <w:trPr>
          <w:trHeight w:val="20"/>
        </w:trPr>
        <w:tc>
          <w:tcPr>
            <w:tcW w:w="1341" w:type="pct"/>
            <w:vMerge/>
          </w:tcPr>
          <w:p w14:paraId="7C69A972" w14:textId="77777777" w:rsidR="00A45DD4" w:rsidRPr="00FA5618" w:rsidRDefault="00A45DD4" w:rsidP="00A45DD4">
            <w:pPr>
              <w:rPr>
                <w:rFonts w:ascii="Times New Roman" w:hAnsi="Times New Roman"/>
                <w:b/>
                <w:color w:val="auto"/>
                <w:szCs w:val="22"/>
              </w:rPr>
            </w:pPr>
          </w:p>
        </w:tc>
        <w:tc>
          <w:tcPr>
            <w:tcW w:w="3659" w:type="pct"/>
            <w:vAlign w:val="bottom"/>
          </w:tcPr>
          <w:p w14:paraId="7C967B83" w14:textId="77777777" w:rsidR="00A45DD4" w:rsidRPr="00FA5618" w:rsidRDefault="00A45DD4" w:rsidP="00A45DD4">
            <w:pPr>
              <w:rPr>
                <w:rFonts w:ascii="Times New Roman" w:hAnsi="Times New Roman"/>
                <w:b/>
                <w:bCs/>
                <w:color w:val="auto"/>
                <w:szCs w:val="22"/>
              </w:rPr>
            </w:pPr>
            <w:r w:rsidRPr="00FA5618">
              <w:rPr>
                <w:rFonts w:ascii="Times New Roman" w:hAnsi="Times New Roman"/>
                <w:b/>
                <w:color w:val="auto"/>
                <w:szCs w:val="22"/>
              </w:rPr>
              <w:t>Практическая работа №24.</w:t>
            </w:r>
            <w:r w:rsidRPr="00FA5618">
              <w:rPr>
                <w:rFonts w:ascii="Times New Roman" w:hAnsi="Times New Roman"/>
                <w:color w:val="auto"/>
                <w:szCs w:val="22"/>
              </w:rPr>
              <w:t xml:space="preserve"> Решения типовых задач «общие сведения о машинах постоянного тока»</w:t>
            </w:r>
          </w:p>
        </w:tc>
      </w:tr>
      <w:tr w:rsidR="00A45DD4" w:rsidRPr="00A45DD4" w14:paraId="1660CE5D" w14:textId="77777777" w:rsidTr="0050227C">
        <w:trPr>
          <w:trHeight w:val="20"/>
        </w:trPr>
        <w:tc>
          <w:tcPr>
            <w:tcW w:w="1341" w:type="pct"/>
            <w:vMerge/>
          </w:tcPr>
          <w:p w14:paraId="7DB34F8F" w14:textId="77777777" w:rsidR="00A45DD4" w:rsidRPr="00FA5618" w:rsidRDefault="00A45DD4" w:rsidP="00A45DD4">
            <w:pPr>
              <w:rPr>
                <w:rFonts w:ascii="Times New Roman" w:hAnsi="Times New Roman"/>
                <w:b/>
                <w:color w:val="auto"/>
                <w:szCs w:val="22"/>
              </w:rPr>
            </w:pPr>
          </w:p>
        </w:tc>
        <w:tc>
          <w:tcPr>
            <w:tcW w:w="3659" w:type="pct"/>
            <w:vAlign w:val="bottom"/>
          </w:tcPr>
          <w:p w14:paraId="63001CE1" w14:textId="77777777" w:rsidR="00A45DD4" w:rsidRPr="00FA5618" w:rsidRDefault="00A45DD4" w:rsidP="00A45DD4">
            <w:pPr>
              <w:rPr>
                <w:rFonts w:ascii="Times New Roman" w:hAnsi="Times New Roman"/>
                <w:b/>
                <w:bCs/>
                <w:color w:val="auto"/>
                <w:szCs w:val="22"/>
              </w:rPr>
            </w:pPr>
            <w:r w:rsidRPr="00FA5618">
              <w:rPr>
                <w:rFonts w:ascii="Times New Roman" w:hAnsi="Times New Roman"/>
                <w:b/>
                <w:color w:val="auto"/>
                <w:szCs w:val="22"/>
              </w:rPr>
              <w:t>Лабораторная работа №19.</w:t>
            </w:r>
            <w:r w:rsidRPr="00FA5618">
              <w:rPr>
                <w:rFonts w:ascii="Times New Roman" w:hAnsi="Times New Roman"/>
                <w:bCs/>
                <w:color w:val="auto"/>
                <w:szCs w:val="22"/>
              </w:rPr>
              <w:t xml:space="preserve"> Испытания генератора постоянного тока</w:t>
            </w:r>
          </w:p>
        </w:tc>
      </w:tr>
      <w:tr w:rsidR="00A45DD4" w:rsidRPr="00A45DD4" w14:paraId="6DEEBCE8" w14:textId="77777777" w:rsidTr="0050227C">
        <w:trPr>
          <w:trHeight w:val="20"/>
        </w:trPr>
        <w:tc>
          <w:tcPr>
            <w:tcW w:w="1341" w:type="pct"/>
            <w:vMerge/>
          </w:tcPr>
          <w:p w14:paraId="1AD98B79" w14:textId="77777777" w:rsidR="00A45DD4" w:rsidRPr="00FA5618" w:rsidRDefault="00A45DD4" w:rsidP="00A45DD4">
            <w:pPr>
              <w:rPr>
                <w:rFonts w:ascii="Times New Roman" w:hAnsi="Times New Roman"/>
                <w:b/>
                <w:color w:val="auto"/>
                <w:szCs w:val="22"/>
              </w:rPr>
            </w:pPr>
          </w:p>
        </w:tc>
        <w:tc>
          <w:tcPr>
            <w:tcW w:w="3659" w:type="pct"/>
            <w:vAlign w:val="bottom"/>
          </w:tcPr>
          <w:p w14:paraId="5C16ADF6" w14:textId="77777777" w:rsidR="00F252A2" w:rsidRPr="00FA5618" w:rsidRDefault="00F252A2" w:rsidP="00F252A2">
            <w:pPr>
              <w:jc w:val="both"/>
              <w:rPr>
                <w:rFonts w:ascii="Times New Roman" w:hAnsi="Times New Roman"/>
                <w:b/>
                <w:bCs/>
                <w:color w:val="auto"/>
                <w:szCs w:val="22"/>
              </w:rPr>
            </w:pPr>
            <w:r w:rsidRPr="00FA5618">
              <w:rPr>
                <w:rFonts w:ascii="Times New Roman" w:hAnsi="Times New Roman"/>
                <w:b/>
                <w:bCs/>
                <w:color w:val="auto"/>
                <w:szCs w:val="22"/>
              </w:rPr>
              <w:t>В том числе самостоятельная работа обучающихся</w:t>
            </w:r>
          </w:p>
          <w:p w14:paraId="26C85196" w14:textId="6D1C9081" w:rsidR="00A45DD4" w:rsidRPr="00FA5618" w:rsidRDefault="00F252A2" w:rsidP="00F252A2">
            <w:pPr>
              <w:rPr>
                <w:rFonts w:ascii="Times New Roman" w:hAnsi="Times New Roman"/>
                <w:color w:val="auto"/>
                <w:sz w:val="20"/>
              </w:rPr>
            </w:pPr>
            <w:r w:rsidRPr="00FA5618">
              <w:rPr>
                <w:rFonts w:ascii="Times New Roman" w:hAnsi="Times New Roman"/>
                <w:i/>
                <w:iCs/>
                <w:color w:val="auto"/>
                <w:sz w:val="20"/>
              </w:rPr>
              <w:t>Необходимость и тематика определяются образовательной организацией</w:t>
            </w:r>
          </w:p>
        </w:tc>
      </w:tr>
      <w:tr w:rsidR="00A45DD4" w:rsidRPr="00A45DD4" w14:paraId="155CCE3F" w14:textId="77777777" w:rsidTr="0050227C">
        <w:trPr>
          <w:trHeight w:val="20"/>
        </w:trPr>
        <w:tc>
          <w:tcPr>
            <w:tcW w:w="1341" w:type="pct"/>
            <w:vMerge w:val="restart"/>
          </w:tcPr>
          <w:p w14:paraId="4357574B" w14:textId="77777777" w:rsidR="001F0B45" w:rsidRPr="00FA5618" w:rsidRDefault="00A45DD4" w:rsidP="00A45DD4">
            <w:pPr>
              <w:rPr>
                <w:rFonts w:ascii="Times New Roman" w:hAnsi="Times New Roman"/>
                <w:b/>
                <w:color w:val="auto"/>
                <w:szCs w:val="22"/>
              </w:rPr>
            </w:pPr>
            <w:r w:rsidRPr="00FA5618">
              <w:rPr>
                <w:rFonts w:ascii="Times New Roman" w:hAnsi="Times New Roman"/>
                <w:b/>
                <w:color w:val="auto"/>
                <w:szCs w:val="22"/>
              </w:rPr>
              <w:t xml:space="preserve">Тема 8.7 </w:t>
            </w:r>
          </w:p>
          <w:p w14:paraId="7AD2132D" w14:textId="2B750541" w:rsidR="00A45DD4" w:rsidRPr="00FA5618" w:rsidRDefault="00A45DD4" w:rsidP="00A45DD4">
            <w:pPr>
              <w:rPr>
                <w:rFonts w:ascii="Times New Roman" w:hAnsi="Times New Roman"/>
                <w:b/>
                <w:color w:val="auto"/>
                <w:szCs w:val="22"/>
              </w:rPr>
            </w:pPr>
            <w:r w:rsidRPr="00FA5618">
              <w:rPr>
                <w:rFonts w:ascii="Times New Roman" w:hAnsi="Times New Roman"/>
                <w:b/>
                <w:color w:val="auto"/>
                <w:szCs w:val="22"/>
              </w:rPr>
              <w:t>Двигатель постоянного тока</w:t>
            </w:r>
          </w:p>
        </w:tc>
        <w:tc>
          <w:tcPr>
            <w:tcW w:w="3659" w:type="pct"/>
            <w:vAlign w:val="bottom"/>
          </w:tcPr>
          <w:p w14:paraId="6836B223" w14:textId="77777777" w:rsidR="00A45DD4" w:rsidRPr="00FA5618" w:rsidRDefault="00A45DD4" w:rsidP="00A45DD4">
            <w:pPr>
              <w:rPr>
                <w:rFonts w:ascii="Times New Roman" w:hAnsi="Times New Roman"/>
                <w:b/>
                <w:bCs/>
                <w:color w:val="auto"/>
                <w:szCs w:val="22"/>
              </w:rPr>
            </w:pPr>
            <w:r w:rsidRPr="00FA5618">
              <w:rPr>
                <w:rFonts w:ascii="Times New Roman" w:hAnsi="Times New Roman"/>
                <w:b/>
                <w:bCs/>
                <w:color w:val="auto"/>
                <w:szCs w:val="22"/>
              </w:rPr>
              <w:t xml:space="preserve">Содержание </w:t>
            </w:r>
          </w:p>
        </w:tc>
      </w:tr>
      <w:tr w:rsidR="00A45DD4" w:rsidRPr="00A45DD4" w14:paraId="3E86D801" w14:textId="77777777" w:rsidTr="0050227C">
        <w:trPr>
          <w:trHeight w:val="20"/>
        </w:trPr>
        <w:tc>
          <w:tcPr>
            <w:tcW w:w="1341" w:type="pct"/>
            <w:vMerge/>
          </w:tcPr>
          <w:p w14:paraId="2460FF16" w14:textId="77777777" w:rsidR="00A45DD4" w:rsidRPr="00FA5618" w:rsidRDefault="00A45DD4" w:rsidP="00A45DD4">
            <w:pPr>
              <w:rPr>
                <w:rFonts w:ascii="Times New Roman" w:hAnsi="Times New Roman"/>
                <w:b/>
                <w:bCs/>
                <w:color w:val="auto"/>
                <w:szCs w:val="22"/>
              </w:rPr>
            </w:pPr>
          </w:p>
        </w:tc>
        <w:tc>
          <w:tcPr>
            <w:tcW w:w="3659" w:type="pct"/>
            <w:vAlign w:val="bottom"/>
          </w:tcPr>
          <w:p w14:paraId="3826AB4F" w14:textId="1918C81C" w:rsidR="00A45DD4" w:rsidRPr="00FA5618" w:rsidRDefault="00A45DD4" w:rsidP="00A45DD4">
            <w:pPr>
              <w:rPr>
                <w:rFonts w:ascii="Times New Roman" w:hAnsi="Times New Roman"/>
                <w:b/>
                <w:bCs/>
                <w:color w:val="auto"/>
                <w:szCs w:val="22"/>
              </w:rPr>
            </w:pPr>
            <w:r w:rsidRPr="00FA5618">
              <w:rPr>
                <w:rFonts w:ascii="Times New Roman" w:hAnsi="Times New Roman"/>
                <w:bCs/>
                <w:color w:val="auto"/>
                <w:szCs w:val="22"/>
              </w:rPr>
              <w:t>Работа машины постоянного тока в режиме двигателя</w:t>
            </w:r>
          </w:p>
        </w:tc>
      </w:tr>
      <w:tr w:rsidR="00A45DD4" w:rsidRPr="00A45DD4" w14:paraId="5C608035" w14:textId="77777777" w:rsidTr="0050227C">
        <w:trPr>
          <w:trHeight w:val="20"/>
        </w:trPr>
        <w:tc>
          <w:tcPr>
            <w:tcW w:w="1341" w:type="pct"/>
            <w:vMerge/>
          </w:tcPr>
          <w:p w14:paraId="56198431" w14:textId="77777777" w:rsidR="00A45DD4" w:rsidRPr="00FA5618" w:rsidRDefault="00A45DD4" w:rsidP="00A45DD4">
            <w:pPr>
              <w:rPr>
                <w:rFonts w:ascii="Times New Roman" w:hAnsi="Times New Roman"/>
                <w:b/>
                <w:bCs/>
                <w:color w:val="auto"/>
                <w:szCs w:val="22"/>
              </w:rPr>
            </w:pPr>
          </w:p>
        </w:tc>
        <w:tc>
          <w:tcPr>
            <w:tcW w:w="3659" w:type="pct"/>
            <w:vAlign w:val="bottom"/>
          </w:tcPr>
          <w:p w14:paraId="2BF11FDF" w14:textId="77777777" w:rsidR="00A45DD4" w:rsidRPr="00FA5618" w:rsidRDefault="00A45DD4" w:rsidP="00A45DD4">
            <w:pPr>
              <w:rPr>
                <w:rFonts w:ascii="Times New Roman" w:hAnsi="Times New Roman"/>
                <w:b/>
                <w:color w:val="auto"/>
                <w:szCs w:val="22"/>
              </w:rPr>
            </w:pPr>
            <w:r w:rsidRPr="00FA5618">
              <w:rPr>
                <w:rFonts w:ascii="Times New Roman" w:hAnsi="Times New Roman"/>
                <w:b/>
                <w:bCs/>
                <w:color w:val="auto"/>
                <w:szCs w:val="22"/>
              </w:rPr>
              <w:t>В том числе практических и лабораторных занятий</w:t>
            </w:r>
          </w:p>
        </w:tc>
      </w:tr>
      <w:tr w:rsidR="00A45DD4" w:rsidRPr="00A45DD4" w14:paraId="6E783E40" w14:textId="77777777" w:rsidTr="0050227C">
        <w:trPr>
          <w:trHeight w:val="20"/>
        </w:trPr>
        <w:tc>
          <w:tcPr>
            <w:tcW w:w="1341" w:type="pct"/>
            <w:vMerge/>
          </w:tcPr>
          <w:p w14:paraId="7D23550E" w14:textId="77777777" w:rsidR="00A45DD4" w:rsidRPr="00FA5618" w:rsidRDefault="00A45DD4" w:rsidP="00A45DD4">
            <w:pPr>
              <w:rPr>
                <w:rFonts w:ascii="Times New Roman" w:hAnsi="Times New Roman"/>
                <w:b/>
                <w:bCs/>
                <w:color w:val="auto"/>
                <w:szCs w:val="22"/>
              </w:rPr>
            </w:pPr>
          </w:p>
        </w:tc>
        <w:tc>
          <w:tcPr>
            <w:tcW w:w="3659" w:type="pct"/>
            <w:vAlign w:val="bottom"/>
          </w:tcPr>
          <w:p w14:paraId="4F82F831" w14:textId="77777777" w:rsidR="00A45DD4" w:rsidRPr="00FA5618" w:rsidRDefault="00A45DD4" w:rsidP="00A45DD4">
            <w:pPr>
              <w:rPr>
                <w:rFonts w:ascii="Times New Roman" w:hAnsi="Times New Roman"/>
                <w:b/>
                <w:bCs/>
                <w:color w:val="auto"/>
                <w:szCs w:val="22"/>
              </w:rPr>
            </w:pPr>
            <w:r w:rsidRPr="00FA5618">
              <w:rPr>
                <w:rFonts w:ascii="Times New Roman" w:hAnsi="Times New Roman"/>
                <w:b/>
                <w:color w:val="auto"/>
                <w:szCs w:val="22"/>
              </w:rPr>
              <w:t>Практическая работа №25.</w:t>
            </w:r>
            <w:r w:rsidRPr="00FA5618">
              <w:rPr>
                <w:rFonts w:ascii="Times New Roman" w:hAnsi="Times New Roman"/>
                <w:color w:val="auto"/>
                <w:szCs w:val="22"/>
              </w:rPr>
              <w:t xml:space="preserve"> Решения типовых задач «двигатель постоянного тока»</w:t>
            </w:r>
          </w:p>
        </w:tc>
      </w:tr>
      <w:tr w:rsidR="00A45DD4" w:rsidRPr="00A45DD4" w14:paraId="64F0ECB9" w14:textId="77777777" w:rsidTr="0050227C">
        <w:trPr>
          <w:trHeight w:val="20"/>
        </w:trPr>
        <w:tc>
          <w:tcPr>
            <w:tcW w:w="1341" w:type="pct"/>
            <w:vMerge/>
          </w:tcPr>
          <w:p w14:paraId="15F8FDE9" w14:textId="77777777" w:rsidR="00A45DD4" w:rsidRPr="00FA5618" w:rsidRDefault="00A45DD4" w:rsidP="00A45DD4">
            <w:pPr>
              <w:rPr>
                <w:rFonts w:ascii="Times New Roman" w:hAnsi="Times New Roman"/>
                <w:b/>
                <w:bCs/>
                <w:color w:val="auto"/>
                <w:szCs w:val="22"/>
              </w:rPr>
            </w:pPr>
          </w:p>
        </w:tc>
        <w:tc>
          <w:tcPr>
            <w:tcW w:w="3659" w:type="pct"/>
            <w:vAlign w:val="bottom"/>
          </w:tcPr>
          <w:p w14:paraId="0C319369" w14:textId="77777777" w:rsidR="00A45DD4" w:rsidRPr="00FA5618" w:rsidRDefault="00A45DD4" w:rsidP="00A45DD4">
            <w:pPr>
              <w:rPr>
                <w:rFonts w:ascii="Times New Roman" w:hAnsi="Times New Roman"/>
                <w:b/>
                <w:bCs/>
                <w:color w:val="auto"/>
                <w:szCs w:val="22"/>
              </w:rPr>
            </w:pPr>
            <w:r w:rsidRPr="00FA5618">
              <w:rPr>
                <w:rFonts w:ascii="Times New Roman" w:hAnsi="Times New Roman"/>
                <w:b/>
                <w:color w:val="auto"/>
                <w:szCs w:val="22"/>
              </w:rPr>
              <w:t>Лабораторная работа №20.</w:t>
            </w:r>
            <w:r w:rsidRPr="00FA5618">
              <w:rPr>
                <w:rFonts w:ascii="Times New Roman" w:hAnsi="Times New Roman"/>
                <w:bCs/>
                <w:color w:val="auto"/>
                <w:szCs w:val="22"/>
              </w:rPr>
              <w:t xml:space="preserve"> Испытания двигателя постоянного тока</w:t>
            </w:r>
          </w:p>
        </w:tc>
      </w:tr>
      <w:tr w:rsidR="00A45DD4" w:rsidRPr="00A45DD4" w14:paraId="1C8B1086" w14:textId="77777777" w:rsidTr="0050227C">
        <w:trPr>
          <w:trHeight w:val="20"/>
        </w:trPr>
        <w:tc>
          <w:tcPr>
            <w:tcW w:w="1341" w:type="pct"/>
            <w:vMerge/>
          </w:tcPr>
          <w:p w14:paraId="09B65D49" w14:textId="77777777" w:rsidR="00A45DD4" w:rsidRPr="00FA5618" w:rsidRDefault="00A45DD4" w:rsidP="00A45DD4">
            <w:pPr>
              <w:rPr>
                <w:rFonts w:ascii="Times New Roman" w:hAnsi="Times New Roman"/>
                <w:b/>
                <w:bCs/>
                <w:color w:val="auto"/>
                <w:szCs w:val="22"/>
              </w:rPr>
            </w:pPr>
          </w:p>
        </w:tc>
        <w:tc>
          <w:tcPr>
            <w:tcW w:w="3659" w:type="pct"/>
            <w:vAlign w:val="bottom"/>
          </w:tcPr>
          <w:p w14:paraId="715D8F32" w14:textId="77777777" w:rsidR="00F252A2" w:rsidRPr="00FA5618" w:rsidRDefault="00F252A2" w:rsidP="00F252A2">
            <w:pPr>
              <w:jc w:val="both"/>
              <w:rPr>
                <w:rFonts w:ascii="Times New Roman" w:hAnsi="Times New Roman"/>
                <w:b/>
                <w:bCs/>
                <w:color w:val="auto"/>
                <w:szCs w:val="22"/>
              </w:rPr>
            </w:pPr>
            <w:r w:rsidRPr="00FA5618">
              <w:rPr>
                <w:rFonts w:ascii="Times New Roman" w:hAnsi="Times New Roman"/>
                <w:b/>
                <w:bCs/>
                <w:color w:val="auto"/>
                <w:szCs w:val="22"/>
              </w:rPr>
              <w:t>В том числе самостоятельная работа обучающихся</w:t>
            </w:r>
          </w:p>
          <w:p w14:paraId="34257876" w14:textId="2D4B7544" w:rsidR="00A45DD4" w:rsidRPr="00FA5618" w:rsidRDefault="00F252A2" w:rsidP="00F252A2">
            <w:pPr>
              <w:rPr>
                <w:rFonts w:ascii="Times New Roman" w:hAnsi="Times New Roman"/>
                <w:color w:val="auto"/>
                <w:sz w:val="20"/>
              </w:rPr>
            </w:pPr>
            <w:r w:rsidRPr="00FA5618">
              <w:rPr>
                <w:rFonts w:ascii="Times New Roman" w:hAnsi="Times New Roman"/>
                <w:i/>
                <w:iCs/>
                <w:color w:val="auto"/>
                <w:sz w:val="20"/>
              </w:rPr>
              <w:t>Необходимость и тематика определяются образовательной организацией</w:t>
            </w:r>
          </w:p>
        </w:tc>
      </w:tr>
      <w:tr w:rsidR="00A45DD4" w:rsidRPr="00A45DD4" w14:paraId="5AD8839A" w14:textId="77777777" w:rsidTr="006B6629">
        <w:trPr>
          <w:trHeight w:val="20"/>
        </w:trPr>
        <w:tc>
          <w:tcPr>
            <w:tcW w:w="5000" w:type="pct"/>
            <w:gridSpan w:val="2"/>
          </w:tcPr>
          <w:p w14:paraId="1E05AD5D" w14:textId="77777777" w:rsidR="00A45DD4" w:rsidRPr="00FA5618" w:rsidRDefault="00A45DD4" w:rsidP="00A45DD4">
            <w:pPr>
              <w:rPr>
                <w:rFonts w:ascii="Times New Roman" w:hAnsi="Times New Roman"/>
                <w:b/>
                <w:bCs/>
                <w:iCs/>
                <w:color w:val="auto"/>
                <w:szCs w:val="22"/>
              </w:rPr>
            </w:pPr>
            <w:r w:rsidRPr="00FA5618">
              <w:rPr>
                <w:rFonts w:ascii="Times New Roman" w:hAnsi="Times New Roman"/>
                <w:b/>
                <w:bCs/>
                <w:iCs/>
                <w:color w:val="auto"/>
                <w:szCs w:val="22"/>
              </w:rPr>
              <w:t xml:space="preserve">Промежуточная аттестация </w:t>
            </w:r>
          </w:p>
        </w:tc>
      </w:tr>
      <w:tr w:rsidR="00A45DD4" w:rsidRPr="00A45DD4" w14:paraId="397D1DC4" w14:textId="77777777" w:rsidTr="006B6629">
        <w:trPr>
          <w:trHeight w:val="20"/>
        </w:trPr>
        <w:tc>
          <w:tcPr>
            <w:tcW w:w="5000" w:type="pct"/>
            <w:gridSpan w:val="2"/>
          </w:tcPr>
          <w:p w14:paraId="3F3D9B57" w14:textId="26465699" w:rsidR="00A45DD4" w:rsidRPr="00FA5618" w:rsidRDefault="00A45DD4" w:rsidP="00A45DD4">
            <w:pPr>
              <w:rPr>
                <w:rFonts w:ascii="Times New Roman" w:hAnsi="Times New Roman"/>
                <w:b/>
                <w:bCs/>
                <w:color w:val="auto"/>
                <w:szCs w:val="22"/>
              </w:rPr>
            </w:pPr>
            <w:r w:rsidRPr="00FA5618">
              <w:rPr>
                <w:rFonts w:ascii="Times New Roman" w:hAnsi="Times New Roman"/>
                <w:b/>
                <w:bCs/>
                <w:color w:val="auto"/>
                <w:szCs w:val="22"/>
              </w:rPr>
              <w:t xml:space="preserve">Всего: </w:t>
            </w:r>
            <w:r w:rsidR="00DE0009" w:rsidRPr="00FA5618">
              <w:rPr>
                <w:rFonts w:ascii="Times New Roman" w:hAnsi="Times New Roman"/>
                <w:b/>
                <w:bCs/>
                <w:color w:val="auto"/>
                <w:szCs w:val="22"/>
              </w:rPr>
              <w:t>5</w:t>
            </w:r>
            <w:r w:rsidRPr="00FA5618">
              <w:rPr>
                <w:rFonts w:ascii="Times New Roman" w:hAnsi="Times New Roman"/>
                <w:b/>
                <w:bCs/>
                <w:color w:val="auto"/>
                <w:szCs w:val="22"/>
              </w:rPr>
              <w:t>4</w:t>
            </w:r>
          </w:p>
        </w:tc>
      </w:tr>
    </w:tbl>
    <w:p w14:paraId="570801E0" w14:textId="77777777" w:rsidR="00EE16F4" w:rsidRDefault="00EE16F4" w:rsidP="00EE16F4">
      <w:pPr>
        <w:keepNext/>
        <w:jc w:val="center"/>
        <w:outlineLvl w:val="0"/>
        <w:rPr>
          <w:rFonts w:ascii="Times New Roman" w:eastAsia="Segoe UI" w:hAnsi="Times New Roman"/>
          <w:b/>
          <w:bCs/>
          <w:caps/>
          <w:color w:val="auto"/>
          <w:kern w:val="32"/>
          <w:sz w:val="24"/>
          <w:szCs w:val="24"/>
          <w:lang w:val="x-none" w:eastAsia="x-none"/>
        </w:rPr>
      </w:pPr>
    </w:p>
    <w:p w14:paraId="5E607A8D" w14:textId="77777777" w:rsidR="00EE16F4" w:rsidRDefault="00EE16F4" w:rsidP="00EE16F4">
      <w:pPr>
        <w:keepNext/>
        <w:jc w:val="center"/>
        <w:outlineLvl w:val="0"/>
        <w:rPr>
          <w:rFonts w:ascii="Times New Roman" w:eastAsia="Segoe UI" w:hAnsi="Times New Roman"/>
          <w:b/>
          <w:bCs/>
          <w:caps/>
          <w:color w:val="auto"/>
          <w:kern w:val="32"/>
          <w:sz w:val="24"/>
          <w:szCs w:val="24"/>
          <w:lang w:val="x-none" w:eastAsia="x-none"/>
        </w:rPr>
      </w:pPr>
    </w:p>
    <w:p w14:paraId="5CE46ABF" w14:textId="693CD912" w:rsidR="00A45DD4" w:rsidRPr="00A45DD4" w:rsidRDefault="00A45DD4" w:rsidP="00EE16F4">
      <w:pPr>
        <w:keepNext/>
        <w:spacing w:line="360" w:lineRule="auto"/>
        <w:jc w:val="center"/>
        <w:outlineLvl w:val="0"/>
        <w:rPr>
          <w:rFonts w:ascii="Times New Roman" w:eastAsia="Segoe UI" w:hAnsi="Times New Roman"/>
          <w:b/>
          <w:bCs/>
          <w:caps/>
          <w:color w:val="auto"/>
          <w:kern w:val="32"/>
          <w:sz w:val="24"/>
          <w:szCs w:val="24"/>
          <w:lang w:eastAsia="x-none"/>
        </w:rPr>
      </w:pPr>
      <w:r w:rsidRPr="00A45DD4">
        <w:rPr>
          <w:rFonts w:ascii="Times New Roman" w:eastAsia="Segoe UI" w:hAnsi="Times New Roman"/>
          <w:b/>
          <w:bCs/>
          <w:caps/>
          <w:color w:val="auto"/>
          <w:kern w:val="32"/>
          <w:sz w:val="24"/>
          <w:szCs w:val="24"/>
          <w:lang w:val="x-none" w:eastAsia="x-none"/>
        </w:rPr>
        <w:t xml:space="preserve">3. Условия реализации </w:t>
      </w:r>
      <w:r w:rsidRPr="00A45DD4">
        <w:rPr>
          <w:rFonts w:ascii="Times New Roman" w:eastAsia="Segoe UI" w:hAnsi="Times New Roman"/>
          <w:b/>
          <w:bCs/>
          <w:caps/>
          <w:color w:val="auto"/>
          <w:kern w:val="32"/>
          <w:sz w:val="24"/>
          <w:szCs w:val="24"/>
          <w:lang w:eastAsia="x-none"/>
        </w:rPr>
        <w:t>ДИСЦИПЛИНЫ</w:t>
      </w:r>
    </w:p>
    <w:p w14:paraId="41E01B7C" w14:textId="77777777" w:rsidR="00A45DD4" w:rsidRPr="00A45DD4" w:rsidRDefault="00A45DD4" w:rsidP="00EE16F4">
      <w:pPr>
        <w:spacing w:line="360" w:lineRule="auto"/>
        <w:ind w:firstLine="709"/>
        <w:outlineLvl w:val="1"/>
        <w:rPr>
          <w:rFonts w:ascii="Times New Roman" w:eastAsia="Segoe UI" w:hAnsi="Times New Roman"/>
          <w:b/>
          <w:bCs/>
          <w:color w:val="auto"/>
          <w:sz w:val="24"/>
          <w:szCs w:val="24"/>
        </w:rPr>
      </w:pPr>
      <w:r w:rsidRPr="00A45DD4">
        <w:rPr>
          <w:rFonts w:ascii="Times New Roman" w:eastAsia="Segoe UI" w:hAnsi="Times New Roman"/>
          <w:b/>
          <w:bCs/>
          <w:color w:val="auto"/>
          <w:sz w:val="24"/>
          <w:szCs w:val="24"/>
        </w:rPr>
        <w:t>3.1. Материально-техническое обеспечение</w:t>
      </w:r>
    </w:p>
    <w:p w14:paraId="6ED84168" w14:textId="7A54E109" w:rsidR="00A45DD4" w:rsidRPr="00FF1C82" w:rsidRDefault="00A45DD4" w:rsidP="00FF1C82">
      <w:pPr>
        <w:suppressAutoHyphens/>
        <w:ind w:firstLine="709"/>
        <w:jc w:val="both"/>
        <w:rPr>
          <w:rFonts w:ascii="Times New Roman" w:eastAsia="Calibri" w:hAnsi="Times New Roman"/>
          <w:bCs/>
          <w:color w:val="auto"/>
          <w:sz w:val="24"/>
          <w:szCs w:val="24"/>
          <w:lang w:eastAsia="en-US"/>
        </w:rPr>
      </w:pPr>
      <w:r w:rsidRPr="00A45DD4">
        <w:rPr>
          <w:rFonts w:ascii="Times New Roman" w:eastAsia="Calibri" w:hAnsi="Times New Roman"/>
          <w:bCs/>
          <w:color w:val="auto"/>
          <w:sz w:val="24"/>
          <w:szCs w:val="24"/>
          <w:lang w:eastAsia="en-US"/>
        </w:rPr>
        <w:t xml:space="preserve">Кабинет «Общепрофессиональных дисциплин и профессиональных модулей», оснащенный в соответствии с </w:t>
      </w:r>
      <w:r w:rsidR="00EE16F4">
        <w:rPr>
          <w:rFonts w:ascii="Times New Roman" w:eastAsia="Calibri" w:hAnsi="Times New Roman"/>
          <w:bCs/>
          <w:color w:val="auto"/>
          <w:sz w:val="24"/>
          <w:szCs w:val="24"/>
          <w:lang w:eastAsia="en-US"/>
        </w:rPr>
        <w:t>П</w:t>
      </w:r>
      <w:r w:rsidRPr="00A45DD4">
        <w:rPr>
          <w:rFonts w:ascii="Times New Roman" w:eastAsia="Calibri" w:hAnsi="Times New Roman"/>
          <w:bCs/>
          <w:color w:val="auto"/>
          <w:sz w:val="24"/>
          <w:szCs w:val="24"/>
          <w:lang w:eastAsia="en-US"/>
        </w:rPr>
        <w:t>риложением 3</w:t>
      </w:r>
      <w:r w:rsidR="00EE16F4">
        <w:rPr>
          <w:rFonts w:ascii="Times New Roman" w:eastAsia="Calibri" w:hAnsi="Times New Roman"/>
          <w:bCs/>
          <w:color w:val="auto"/>
          <w:sz w:val="24"/>
          <w:szCs w:val="24"/>
          <w:lang w:eastAsia="en-US"/>
        </w:rPr>
        <w:t xml:space="preserve"> к</w:t>
      </w:r>
      <w:r w:rsidRPr="00A45DD4">
        <w:rPr>
          <w:rFonts w:ascii="Times New Roman" w:eastAsia="Calibri" w:hAnsi="Times New Roman"/>
          <w:bCs/>
          <w:color w:val="auto"/>
          <w:sz w:val="24"/>
          <w:szCs w:val="24"/>
          <w:lang w:eastAsia="en-US"/>
        </w:rPr>
        <w:t xml:space="preserve"> ПОП</w:t>
      </w:r>
      <w:r w:rsidR="00EE16F4">
        <w:rPr>
          <w:rFonts w:ascii="Times New Roman" w:eastAsia="Calibri" w:hAnsi="Times New Roman"/>
          <w:bCs/>
          <w:color w:val="auto"/>
          <w:sz w:val="24"/>
          <w:szCs w:val="24"/>
          <w:lang w:eastAsia="en-US"/>
        </w:rPr>
        <w:t xml:space="preserve"> СПО</w:t>
      </w:r>
      <w:r w:rsidRPr="00A45DD4">
        <w:rPr>
          <w:rFonts w:ascii="Times New Roman" w:eastAsia="Calibri" w:hAnsi="Times New Roman"/>
          <w:bCs/>
          <w:color w:val="auto"/>
          <w:sz w:val="24"/>
          <w:szCs w:val="24"/>
          <w:lang w:eastAsia="en-US"/>
        </w:rPr>
        <w:t xml:space="preserve">. </w:t>
      </w:r>
    </w:p>
    <w:p w14:paraId="4F649EBA" w14:textId="5E994AFD" w:rsidR="00FF1C82" w:rsidRPr="00FF1C82" w:rsidRDefault="00FF1C82" w:rsidP="00EE16F4">
      <w:pPr>
        <w:spacing w:after="120" w:line="276" w:lineRule="auto"/>
        <w:ind w:firstLine="709"/>
        <w:jc w:val="both"/>
        <w:outlineLvl w:val="1"/>
        <w:rPr>
          <w:rFonts w:ascii="Times New Roman" w:eastAsia="Segoe UI" w:hAnsi="Times New Roman"/>
          <w:color w:val="auto"/>
          <w:sz w:val="24"/>
          <w:szCs w:val="24"/>
        </w:rPr>
      </w:pPr>
      <w:r w:rsidRPr="00FF1C82">
        <w:rPr>
          <w:rFonts w:ascii="Times New Roman" w:eastAsia="Segoe UI" w:hAnsi="Times New Roman"/>
          <w:color w:val="auto"/>
          <w:sz w:val="24"/>
          <w:szCs w:val="24"/>
        </w:rPr>
        <w:t xml:space="preserve">Лаборатория </w:t>
      </w:r>
      <w:r w:rsidR="000919C7">
        <w:rPr>
          <w:rFonts w:ascii="Times New Roman" w:eastAsia="Segoe UI" w:hAnsi="Times New Roman"/>
          <w:color w:val="auto"/>
          <w:sz w:val="24"/>
          <w:szCs w:val="24"/>
        </w:rPr>
        <w:t>«</w:t>
      </w:r>
      <w:r w:rsidRPr="00FF1C82">
        <w:rPr>
          <w:rFonts w:ascii="Times New Roman" w:eastAsia="Segoe UI" w:hAnsi="Times New Roman"/>
          <w:color w:val="auto"/>
          <w:sz w:val="24"/>
          <w:szCs w:val="24"/>
        </w:rPr>
        <w:t>Электротехники и электроники</w:t>
      </w:r>
      <w:r w:rsidR="000919C7">
        <w:rPr>
          <w:rFonts w:ascii="Times New Roman" w:eastAsia="Segoe UI" w:hAnsi="Times New Roman"/>
          <w:color w:val="auto"/>
          <w:sz w:val="24"/>
          <w:szCs w:val="24"/>
        </w:rPr>
        <w:t>»</w:t>
      </w:r>
      <w:r w:rsidRPr="00FF1C82">
        <w:rPr>
          <w:rFonts w:ascii="Times New Roman" w:eastAsia="Segoe UI" w:hAnsi="Times New Roman"/>
          <w:color w:val="auto"/>
          <w:sz w:val="24"/>
          <w:szCs w:val="24"/>
        </w:rPr>
        <w:t>,</w:t>
      </w:r>
      <w:r w:rsidRPr="00FF1C82">
        <w:t xml:space="preserve"> </w:t>
      </w:r>
      <w:r w:rsidRPr="00FF1C82">
        <w:rPr>
          <w:rFonts w:ascii="Times New Roman" w:eastAsia="Segoe UI" w:hAnsi="Times New Roman"/>
          <w:color w:val="auto"/>
          <w:sz w:val="24"/>
          <w:szCs w:val="24"/>
        </w:rPr>
        <w:t xml:space="preserve">оснащенная в соответствии с </w:t>
      </w:r>
      <w:r w:rsidR="00EE16F4">
        <w:rPr>
          <w:rFonts w:ascii="Times New Roman" w:eastAsia="Segoe UI" w:hAnsi="Times New Roman"/>
          <w:color w:val="auto"/>
          <w:sz w:val="24"/>
          <w:szCs w:val="24"/>
        </w:rPr>
        <w:t>П</w:t>
      </w:r>
      <w:r w:rsidRPr="00FF1C82">
        <w:rPr>
          <w:rFonts w:ascii="Times New Roman" w:eastAsia="Segoe UI" w:hAnsi="Times New Roman"/>
          <w:color w:val="auto"/>
          <w:sz w:val="24"/>
          <w:szCs w:val="24"/>
        </w:rPr>
        <w:t>риложением 3</w:t>
      </w:r>
      <w:r w:rsidR="00EE16F4">
        <w:rPr>
          <w:rFonts w:ascii="Times New Roman" w:eastAsia="Segoe UI" w:hAnsi="Times New Roman"/>
          <w:color w:val="auto"/>
          <w:sz w:val="24"/>
          <w:szCs w:val="24"/>
        </w:rPr>
        <w:t xml:space="preserve"> к </w:t>
      </w:r>
      <w:r w:rsidRPr="00FF1C82">
        <w:rPr>
          <w:rFonts w:ascii="Times New Roman" w:eastAsia="Segoe UI" w:hAnsi="Times New Roman"/>
          <w:color w:val="auto"/>
          <w:sz w:val="24"/>
          <w:szCs w:val="24"/>
        </w:rPr>
        <w:t>ПОП</w:t>
      </w:r>
      <w:r w:rsidR="00EE16F4">
        <w:rPr>
          <w:rFonts w:ascii="Times New Roman" w:eastAsia="Segoe UI" w:hAnsi="Times New Roman"/>
          <w:color w:val="auto"/>
          <w:sz w:val="24"/>
          <w:szCs w:val="24"/>
        </w:rPr>
        <w:t xml:space="preserve"> СПО</w:t>
      </w:r>
      <w:r w:rsidRPr="00FF1C82">
        <w:rPr>
          <w:rFonts w:ascii="Times New Roman" w:eastAsia="Segoe UI" w:hAnsi="Times New Roman"/>
          <w:color w:val="auto"/>
          <w:sz w:val="24"/>
          <w:szCs w:val="24"/>
        </w:rPr>
        <w:t>.</w:t>
      </w:r>
    </w:p>
    <w:p w14:paraId="79521E13" w14:textId="381316F6" w:rsidR="00A45DD4" w:rsidRPr="00A45DD4" w:rsidRDefault="00A45DD4" w:rsidP="00EE16F4">
      <w:pPr>
        <w:spacing w:line="360" w:lineRule="auto"/>
        <w:ind w:firstLine="709"/>
        <w:outlineLvl w:val="1"/>
        <w:rPr>
          <w:rFonts w:ascii="Times New Roman" w:hAnsi="Times New Roman"/>
          <w:b/>
          <w:bCs/>
          <w:color w:val="auto"/>
          <w:sz w:val="24"/>
          <w:szCs w:val="24"/>
        </w:rPr>
      </w:pPr>
      <w:r w:rsidRPr="00A45DD4">
        <w:rPr>
          <w:rFonts w:ascii="Times New Roman" w:eastAsia="Segoe UI" w:hAnsi="Times New Roman"/>
          <w:b/>
          <w:bCs/>
          <w:color w:val="auto"/>
          <w:sz w:val="24"/>
          <w:szCs w:val="24"/>
        </w:rPr>
        <w:t>3.2. Учебно-методическое обеспечение</w:t>
      </w:r>
    </w:p>
    <w:p w14:paraId="5E58C34D" w14:textId="77777777" w:rsidR="00A45DD4" w:rsidRPr="00A45DD4" w:rsidRDefault="00A45DD4" w:rsidP="00EE16F4">
      <w:pPr>
        <w:ind w:firstLine="709"/>
        <w:contextualSpacing/>
        <w:jc w:val="both"/>
        <w:rPr>
          <w:rFonts w:ascii="Times New Roman" w:eastAsia="Calibri" w:hAnsi="Times New Roman"/>
          <w:bCs/>
          <w:color w:val="auto"/>
          <w:sz w:val="24"/>
          <w:szCs w:val="24"/>
          <w:lang w:eastAsia="en-US"/>
        </w:rPr>
      </w:pPr>
      <w:r w:rsidRPr="00A45DD4">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A45DD4">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45DD4">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E493951" w14:textId="5E6576DA" w:rsidR="00A45DD4" w:rsidRDefault="00A45DD4" w:rsidP="00EE16F4">
      <w:pPr>
        <w:ind w:firstLine="709"/>
        <w:contextualSpacing/>
        <w:jc w:val="both"/>
        <w:rPr>
          <w:rFonts w:ascii="Times New Roman" w:eastAsia="Calibri" w:hAnsi="Times New Roman"/>
          <w:bCs/>
          <w:color w:val="auto"/>
          <w:sz w:val="24"/>
          <w:szCs w:val="24"/>
          <w:lang w:eastAsia="en-US"/>
        </w:rPr>
      </w:pPr>
    </w:p>
    <w:p w14:paraId="203C6F53" w14:textId="118D0238" w:rsidR="00F02E35" w:rsidRPr="005D7604" w:rsidRDefault="00A45DD4" w:rsidP="00EE16F4">
      <w:pPr>
        <w:spacing w:line="360" w:lineRule="auto"/>
        <w:ind w:firstLine="709"/>
        <w:contextualSpacing/>
        <w:rPr>
          <w:rFonts w:ascii="Times New Roman" w:eastAsia="Calibri" w:hAnsi="Times New Roman"/>
          <w:b/>
          <w:color w:val="auto"/>
          <w:sz w:val="24"/>
          <w:szCs w:val="24"/>
          <w:lang w:eastAsia="en-US"/>
        </w:rPr>
      </w:pPr>
      <w:r w:rsidRPr="00A45DD4">
        <w:rPr>
          <w:rFonts w:ascii="Times New Roman" w:eastAsia="Calibri" w:hAnsi="Times New Roman"/>
          <w:b/>
          <w:color w:val="auto"/>
          <w:sz w:val="24"/>
          <w:szCs w:val="24"/>
          <w:lang w:eastAsia="en-US"/>
        </w:rPr>
        <w:t>3.2.1. Основные печатные и электронные издания</w:t>
      </w:r>
    </w:p>
    <w:p w14:paraId="5F976A1A" w14:textId="54FBC737" w:rsidR="00F02E35" w:rsidRPr="00F02E35" w:rsidRDefault="00F02E35" w:rsidP="00F02E35">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1.</w:t>
      </w:r>
      <w:r w:rsidR="00EE16F4">
        <w:rPr>
          <w:rFonts w:ascii="Times New Roman" w:eastAsia="Calibri" w:hAnsi="Times New Roman"/>
          <w:bCs/>
          <w:iCs/>
          <w:color w:val="auto"/>
          <w:sz w:val="24"/>
          <w:szCs w:val="24"/>
          <w:lang w:eastAsia="en-US"/>
        </w:rPr>
        <w:t xml:space="preserve">    </w:t>
      </w:r>
      <w:r w:rsidRPr="00F02E35">
        <w:rPr>
          <w:rFonts w:ascii="Times New Roman" w:eastAsia="Calibri" w:hAnsi="Times New Roman"/>
          <w:bCs/>
          <w:iCs/>
          <w:color w:val="auto"/>
          <w:sz w:val="24"/>
          <w:szCs w:val="24"/>
          <w:lang w:eastAsia="en-US"/>
        </w:rPr>
        <w:t>Иванов, И. И. Электротехника и основы электроники / И. И. Иванов, Г. И. Соловьев, В. Я. Фролов. — 3-е изд., стер. — Санкт-</w:t>
      </w:r>
      <w:proofErr w:type="spellStart"/>
      <w:r w:rsidRPr="00F02E35">
        <w:rPr>
          <w:rFonts w:ascii="Times New Roman" w:eastAsia="Calibri" w:hAnsi="Times New Roman"/>
          <w:bCs/>
          <w:iCs/>
          <w:color w:val="auto"/>
          <w:sz w:val="24"/>
          <w:szCs w:val="24"/>
          <w:lang w:eastAsia="en-US"/>
        </w:rPr>
        <w:t>Петербур</w:t>
      </w:r>
      <w:proofErr w:type="spellEnd"/>
      <w:r w:rsidRPr="00F02E35">
        <w:rPr>
          <w:rFonts w:ascii="Times New Roman" w:eastAsia="Calibri" w:hAnsi="Times New Roman"/>
          <w:bCs/>
          <w:iCs/>
          <w:color w:val="auto"/>
          <w:sz w:val="24"/>
          <w:szCs w:val="24"/>
          <w:lang w:eastAsia="en-US"/>
        </w:rPr>
        <w:t>: Лань, 2023. — 736 с. — ISBN 978-5-507-48407-2. — Текст: электронный // Лань: электронно-библиотечная система. — URL: https://e.lanbook.com/book/352637</w:t>
      </w:r>
    </w:p>
    <w:p w14:paraId="4ECE4255" w14:textId="0C4F6DA6" w:rsidR="00F02E35" w:rsidRPr="00F02E35" w:rsidRDefault="00F02E35" w:rsidP="00F02E35">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2.</w:t>
      </w:r>
      <w:r w:rsidR="00EE16F4">
        <w:rPr>
          <w:rFonts w:ascii="Times New Roman" w:eastAsia="Calibri" w:hAnsi="Times New Roman"/>
          <w:bCs/>
          <w:iCs/>
          <w:color w:val="auto"/>
          <w:sz w:val="24"/>
          <w:szCs w:val="24"/>
          <w:lang w:eastAsia="en-US"/>
        </w:rPr>
        <w:t xml:space="preserve"> </w:t>
      </w:r>
      <w:r w:rsidRPr="00F02E35">
        <w:rPr>
          <w:rFonts w:ascii="Times New Roman" w:eastAsia="Calibri" w:hAnsi="Times New Roman"/>
          <w:bCs/>
          <w:iCs/>
          <w:color w:val="auto"/>
          <w:sz w:val="24"/>
          <w:szCs w:val="24"/>
          <w:lang w:eastAsia="en-US"/>
        </w:rPr>
        <w:t xml:space="preserve">Кузовкин, В. А. Электротехника и электроника: учебник для среднего профессионального образования / В. А. Кузовкин, В. В. Филатов. — Москва: Издательство Юрайт, 2024. — 433 с. — (Профессиональное образование). — ISBN 978-5-534-17711-4. — </w:t>
      </w:r>
      <w:proofErr w:type="gramStart"/>
      <w:r w:rsidRPr="00F02E35">
        <w:rPr>
          <w:rFonts w:ascii="Times New Roman" w:eastAsia="Calibri" w:hAnsi="Times New Roman"/>
          <w:bCs/>
          <w:iCs/>
          <w:color w:val="auto"/>
          <w:sz w:val="24"/>
          <w:szCs w:val="24"/>
          <w:lang w:eastAsia="en-US"/>
        </w:rPr>
        <w:t>Текст :</w:t>
      </w:r>
      <w:proofErr w:type="gramEnd"/>
      <w:r w:rsidRPr="00F02E35">
        <w:rPr>
          <w:rFonts w:ascii="Times New Roman" w:eastAsia="Calibri" w:hAnsi="Times New Roman"/>
          <w:bCs/>
          <w:iCs/>
          <w:color w:val="auto"/>
          <w:sz w:val="24"/>
          <w:szCs w:val="24"/>
          <w:lang w:eastAsia="en-US"/>
        </w:rPr>
        <w:t xml:space="preserve"> электронный // Образовательная платформа Юрайт [сайт]. — URL: https://urait.ru/bcode/537125</w:t>
      </w:r>
    </w:p>
    <w:p w14:paraId="59D39D61" w14:textId="5A16704E" w:rsidR="00F02E35" w:rsidRPr="00F02E35" w:rsidRDefault="00F02E35" w:rsidP="00F02E35">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3.</w:t>
      </w:r>
      <w:r w:rsidR="00EE16F4">
        <w:rPr>
          <w:rFonts w:ascii="Times New Roman" w:eastAsia="Calibri" w:hAnsi="Times New Roman"/>
          <w:bCs/>
          <w:iCs/>
          <w:color w:val="auto"/>
          <w:sz w:val="24"/>
          <w:szCs w:val="24"/>
          <w:lang w:eastAsia="en-US"/>
        </w:rPr>
        <w:t xml:space="preserve"> </w:t>
      </w:r>
      <w:proofErr w:type="spellStart"/>
      <w:r w:rsidRPr="00F02E35">
        <w:rPr>
          <w:rFonts w:ascii="Times New Roman" w:eastAsia="Calibri" w:hAnsi="Times New Roman"/>
          <w:bCs/>
          <w:iCs/>
          <w:color w:val="auto"/>
          <w:sz w:val="24"/>
          <w:szCs w:val="24"/>
          <w:lang w:eastAsia="en-US"/>
        </w:rPr>
        <w:t>Лоторейчук</w:t>
      </w:r>
      <w:proofErr w:type="spellEnd"/>
      <w:r w:rsidRPr="00F02E35">
        <w:rPr>
          <w:rFonts w:ascii="Times New Roman" w:eastAsia="Calibri" w:hAnsi="Times New Roman"/>
          <w:bCs/>
          <w:iCs/>
          <w:color w:val="auto"/>
          <w:sz w:val="24"/>
          <w:szCs w:val="24"/>
          <w:lang w:eastAsia="en-US"/>
        </w:rPr>
        <w:t xml:space="preserve">, Е. А. Теоретические основы электротехники: учебник / Е.А. </w:t>
      </w:r>
      <w:proofErr w:type="spellStart"/>
      <w:r w:rsidRPr="00F02E35">
        <w:rPr>
          <w:rFonts w:ascii="Times New Roman" w:eastAsia="Calibri" w:hAnsi="Times New Roman"/>
          <w:bCs/>
          <w:iCs/>
          <w:color w:val="auto"/>
          <w:sz w:val="24"/>
          <w:szCs w:val="24"/>
          <w:lang w:eastAsia="en-US"/>
        </w:rPr>
        <w:t>Лоторейчук</w:t>
      </w:r>
      <w:proofErr w:type="spellEnd"/>
      <w:r w:rsidRPr="00F02E35">
        <w:rPr>
          <w:rFonts w:ascii="Times New Roman" w:eastAsia="Calibri" w:hAnsi="Times New Roman"/>
          <w:bCs/>
          <w:iCs/>
          <w:color w:val="auto"/>
          <w:sz w:val="24"/>
          <w:szCs w:val="24"/>
          <w:lang w:eastAsia="en-US"/>
        </w:rPr>
        <w:t>. — Москва: ФОРУМ: ИНФРА-М, 2024. — 317 с. — (Среднее профессиональное образование). - ISBN 978-5-8199-0764-1. - Текст: электронный. - URL: https://znanium.com/catalog/product/2087738</w:t>
      </w:r>
    </w:p>
    <w:p w14:paraId="26497EA9" w14:textId="768DA213" w:rsidR="00F02E35" w:rsidRPr="00F02E35" w:rsidRDefault="00F02E35" w:rsidP="00F02E35">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4.</w:t>
      </w:r>
      <w:r w:rsidR="00EE16F4">
        <w:rPr>
          <w:rFonts w:ascii="Times New Roman" w:eastAsia="Calibri" w:hAnsi="Times New Roman"/>
          <w:bCs/>
          <w:iCs/>
          <w:color w:val="auto"/>
          <w:sz w:val="24"/>
          <w:szCs w:val="24"/>
          <w:lang w:eastAsia="en-US"/>
        </w:rPr>
        <w:t xml:space="preserve">  </w:t>
      </w:r>
      <w:r w:rsidRPr="00F02E35">
        <w:rPr>
          <w:rFonts w:ascii="Times New Roman" w:eastAsia="Calibri" w:hAnsi="Times New Roman"/>
          <w:bCs/>
          <w:iCs/>
          <w:color w:val="auto"/>
          <w:sz w:val="24"/>
          <w:szCs w:val="24"/>
          <w:lang w:eastAsia="en-US"/>
        </w:rPr>
        <w:t>Скорняков, В. А. Общая электротехника и электроника / В. А. Скорняков, В. Я. Фролов. — 3-е изд., стер. — Санкт-Петербург: Лань, 2023. — 176 с. — ISBN 978-5-507-45805-9. — Текст: электронный // Лань: электронно-библиотечная система. — URL: https://e.lanbook.com/book/284066</w:t>
      </w:r>
    </w:p>
    <w:p w14:paraId="5746AD78" w14:textId="328F9E33" w:rsidR="00F02E35" w:rsidRDefault="00F02E35" w:rsidP="00F02E35">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lastRenderedPageBreak/>
        <w:t>5.</w:t>
      </w:r>
      <w:r w:rsidR="00EE16F4">
        <w:rPr>
          <w:rFonts w:ascii="Times New Roman" w:eastAsia="Calibri" w:hAnsi="Times New Roman"/>
          <w:bCs/>
          <w:iCs/>
          <w:color w:val="auto"/>
          <w:sz w:val="24"/>
          <w:szCs w:val="24"/>
          <w:lang w:eastAsia="en-US"/>
        </w:rPr>
        <w:t xml:space="preserve">  </w:t>
      </w:r>
      <w:proofErr w:type="spellStart"/>
      <w:r w:rsidRPr="00F02E35">
        <w:rPr>
          <w:rFonts w:ascii="Times New Roman" w:eastAsia="Calibri" w:hAnsi="Times New Roman"/>
          <w:bCs/>
          <w:iCs/>
          <w:color w:val="auto"/>
          <w:sz w:val="24"/>
          <w:szCs w:val="24"/>
          <w:lang w:eastAsia="en-US"/>
        </w:rPr>
        <w:t>Шеховцов</w:t>
      </w:r>
      <w:proofErr w:type="spellEnd"/>
      <w:r w:rsidRPr="00F02E35">
        <w:rPr>
          <w:rFonts w:ascii="Times New Roman" w:eastAsia="Calibri" w:hAnsi="Times New Roman"/>
          <w:bCs/>
          <w:iCs/>
          <w:color w:val="auto"/>
          <w:sz w:val="24"/>
          <w:szCs w:val="24"/>
          <w:lang w:eastAsia="en-US"/>
        </w:rPr>
        <w:t xml:space="preserve">, В. П. Электрическое и электромеханическое оборудование: учебник / В.П. </w:t>
      </w:r>
      <w:proofErr w:type="spellStart"/>
      <w:r w:rsidRPr="00F02E35">
        <w:rPr>
          <w:rFonts w:ascii="Times New Roman" w:eastAsia="Calibri" w:hAnsi="Times New Roman"/>
          <w:bCs/>
          <w:iCs/>
          <w:color w:val="auto"/>
          <w:sz w:val="24"/>
          <w:szCs w:val="24"/>
          <w:lang w:eastAsia="en-US"/>
        </w:rPr>
        <w:t>Шеховцов</w:t>
      </w:r>
      <w:proofErr w:type="spellEnd"/>
      <w:r w:rsidRPr="00F02E35">
        <w:rPr>
          <w:rFonts w:ascii="Times New Roman" w:eastAsia="Calibri" w:hAnsi="Times New Roman"/>
          <w:bCs/>
          <w:iCs/>
          <w:color w:val="auto"/>
          <w:sz w:val="24"/>
          <w:szCs w:val="24"/>
          <w:lang w:eastAsia="en-US"/>
        </w:rPr>
        <w:t>. — 3-е изд. — Москва: ИНФРА-М, 2024. — 407 с. — (Среднее профессиональное образование). - ISBN 978-5-16-013394-2. - Текст: электронный. - URL: https://znanium.com/catalog/product/2103203</w:t>
      </w:r>
    </w:p>
    <w:p w14:paraId="513C7D73" w14:textId="77777777" w:rsidR="00F02E35" w:rsidRDefault="00F02E35" w:rsidP="00EE16F4">
      <w:pPr>
        <w:suppressAutoHyphens/>
        <w:ind w:firstLine="709"/>
        <w:contextualSpacing/>
        <w:rPr>
          <w:rFonts w:ascii="Times New Roman" w:eastAsia="Calibri" w:hAnsi="Times New Roman"/>
          <w:bCs/>
          <w:iCs/>
          <w:color w:val="auto"/>
          <w:sz w:val="24"/>
          <w:szCs w:val="24"/>
          <w:lang w:eastAsia="en-US"/>
        </w:rPr>
      </w:pPr>
    </w:p>
    <w:p w14:paraId="4B079D9B" w14:textId="10B043F9" w:rsidR="00A45DD4" w:rsidRPr="00A45DD4" w:rsidRDefault="00A45DD4" w:rsidP="00EE16F4">
      <w:pPr>
        <w:suppressAutoHyphens/>
        <w:spacing w:line="360" w:lineRule="auto"/>
        <w:ind w:firstLine="709"/>
        <w:contextualSpacing/>
        <w:rPr>
          <w:rFonts w:ascii="Times New Roman" w:eastAsia="Calibri" w:hAnsi="Times New Roman"/>
          <w:bCs/>
          <w:i/>
          <w:color w:val="auto"/>
          <w:sz w:val="24"/>
          <w:szCs w:val="24"/>
          <w:lang w:eastAsia="en-US"/>
        </w:rPr>
      </w:pPr>
      <w:r w:rsidRPr="00A45DD4">
        <w:rPr>
          <w:rFonts w:ascii="Times New Roman" w:eastAsia="Calibri" w:hAnsi="Times New Roman"/>
          <w:b/>
          <w:bCs/>
          <w:color w:val="auto"/>
          <w:sz w:val="24"/>
          <w:szCs w:val="24"/>
          <w:lang w:eastAsia="en-US"/>
        </w:rPr>
        <w:t xml:space="preserve">3.2.2. Дополнительные источники </w:t>
      </w:r>
    </w:p>
    <w:p w14:paraId="21F13144" w14:textId="34FB031D" w:rsidR="00F02E35" w:rsidRPr="00A45DD4" w:rsidRDefault="00F02E35" w:rsidP="00F02E35">
      <w:pPr>
        <w:suppressAutoHyphens/>
        <w:spacing w:line="276" w:lineRule="auto"/>
        <w:ind w:firstLine="709"/>
        <w:contextualSpacing/>
        <w:jc w:val="both"/>
        <w:rPr>
          <w:rFonts w:ascii="Times New Roman" w:eastAsia="Calibri" w:hAnsi="Times New Roman"/>
          <w:bCs/>
          <w:iCs/>
          <w:color w:val="auto"/>
          <w:sz w:val="24"/>
          <w:szCs w:val="24"/>
          <w:lang w:eastAsia="en-US"/>
        </w:rPr>
      </w:pPr>
      <w:r w:rsidRPr="00A45DD4">
        <w:rPr>
          <w:rFonts w:ascii="Times New Roman" w:eastAsia="Calibri" w:hAnsi="Times New Roman"/>
          <w:bCs/>
          <w:iCs/>
          <w:color w:val="auto"/>
          <w:sz w:val="24"/>
          <w:szCs w:val="24"/>
          <w:lang w:eastAsia="en-US"/>
        </w:rPr>
        <w:t xml:space="preserve">1. </w:t>
      </w:r>
      <w:r w:rsidR="00EE16F4">
        <w:rPr>
          <w:rFonts w:ascii="Times New Roman" w:eastAsia="Calibri" w:hAnsi="Times New Roman"/>
          <w:bCs/>
          <w:iCs/>
          <w:color w:val="auto"/>
          <w:sz w:val="24"/>
          <w:szCs w:val="24"/>
          <w:lang w:eastAsia="en-US"/>
        </w:rPr>
        <w:t xml:space="preserve"> </w:t>
      </w:r>
      <w:r w:rsidRPr="00A45DD4">
        <w:rPr>
          <w:rFonts w:ascii="Times New Roman" w:eastAsia="Calibri" w:hAnsi="Times New Roman"/>
          <w:bCs/>
          <w:iCs/>
          <w:color w:val="auto"/>
          <w:sz w:val="24"/>
          <w:szCs w:val="24"/>
          <w:lang w:eastAsia="en-US"/>
        </w:rPr>
        <w:t>Глазков А.В. Электрические машины. Лабораторные работы: учебное пособие / А. В. Глазков. – М.: РИОР: ИНФРА-М, 2020. – 96 с. – (Среднее профессиональное образование). - ISBN 978-5-369-01312-0. – Текст: электронный. – URL: https://znanium.com/catalog/product/1134544</w:t>
      </w:r>
    </w:p>
    <w:p w14:paraId="6535BD0B" w14:textId="1E93FA81" w:rsidR="00F02E35" w:rsidRDefault="00F02E35" w:rsidP="00F02E35">
      <w:pPr>
        <w:keepNext/>
        <w:ind w:firstLine="709"/>
        <w:jc w:val="both"/>
        <w:outlineLvl w:val="0"/>
        <w:rPr>
          <w:rStyle w:val="affffff8"/>
          <w:rFonts w:ascii="Times New Roman" w:eastAsia="Calibri" w:hAnsi="Times New Roman"/>
          <w:bCs/>
          <w:iCs/>
          <w:sz w:val="24"/>
          <w:szCs w:val="24"/>
          <w:lang w:eastAsia="en-US"/>
        </w:rPr>
      </w:pPr>
      <w:r w:rsidRPr="00A45DD4">
        <w:rPr>
          <w:rFonts w:ascii="Times New Roman" w:eastAsia="Calibri" w:hAnsi="Times New Roman"/>
          <w:bCs/>
          <w:iCs/>
          <w:color w:val="auto"/>
          <w:sz w:val="24"/>
          <w:szCs w:val="24"/>
          <w:lang w:eastAsia="en-US"/>
        </w:rPr>
        <w:t xml:space="preserve">2. </w:t>
      </w:r>
      <w:r w:rsidR="00EE16F4">
        <w:rPr>
          <w:rFonts w:ascii="Times New Roman" w:eastAsia="Calibri" w:hAnsi="Times New Roman"/>
          <w:bCs/>
          <w:iCs/>
          <w:color w:val="auto"/>
          <w:sz w:val="24"/>
          <w:szCs w:val="24"/>
          <w:lang w:eastAsia="en-US"/>
        </w:rPr>
        <w:t xml:space="preserve">  </w:t>
      </w:r>
      <w:r w:rsidRPr="00A45DD4">
        <w:rPr>
          <w:rFonts w:ascii="Times New Roman" w:eastAsia="Calibri" w:hAnsi="Times New Roman"/>
          <w:bCs/>
          <w:iCs/>
          <w:color w:val="auto"/>
          <w:sz w:val="24"/>
          <w:szCs w:val="24"/>
          <w:lang w:eastAsia="en-US"/>
        </w:rPr>
        <w:t xml:space="preserve">Иванов, И. И. Электротехника и основы электроники / И. И. Иванов, Г. И. Соловьев, В. Я. Фролов. — 3-е изд., стер. — Санкт-Петербург: Лань, 2023. — 736 с. — ISBN 978-5-507-48407-2. — Текст: электронный // Лань: электронно-библиотечная система. — URL: </w:t>
      </w:r>
      <w:hyperlink r:id="rId27" w:history="1">
        <w:r w:rsidRPr="007E3046">
          <w:rPr>
            <w:rStyle w:val="affffff8"/>
            <w:rFonts w:ascii="Times New Roman" w:eastAsia="Calibri" w:hAnsi="Times New Roman"/>
            <w:bCs/>
            <w:iCs/>
            <w:sz w:val="24"/>
            <w:szCs w:val="24"/>
            <w:lang w:eastAsia="en-US"/>
          </w:rPr>
          <w:t>https://e.lanbook.com/book/352637</w:t>
        </w:r>
      </w:hyperlink>
    </w:p>
    <w:p w14:paraId="3422BAF1" w14:textId="4D85E671" w:rsidR="00F02E35" w:rsidRDefault="00F02E35" w:rsidP="00F02E35">
      <w:pPr>
        <w:keepNext/>
        <w:ind w:firstLine="709"/>
        <w:jc w:val="both"/>
        <w:outlineLvl w:val="0"/>
        <w:rPr>
          <w:rFonts w:ascii="Times New Roman" w:eastAsia="Calibri" w:hAnsi="Times New Roman"/>
          <w:bCs/>
          <w:iCs/>
          <w:color w:val="auto"/>
          <w:sz w:val="24"/>
          <w:szCs w:val="24"/>
          <w:lang w:eastAsia="en-US"/>
        </w:rPr>
      </w:pPr>
    </w:p>
    <w:p w14:paraId="24E64A9B" w14:textId="77777777" w:rsidR="001228C3" w:rsidRDefault="001228C3" w:rsidP="00F02E35">
      <w:pPr>
        <w:keepNext/>
        <w:ind w:firstLine="709"/>
        <w:jc w:val="both"/>
        <w:outlineLvl w:val="0"/>
        <w:rPr>
          <w:rFonts w:ascii="Times New Roman" w:eastAsia="Calibri" w:hAnsi="Times New Roman"/>
          <w:bCs/>
          <w:iCs/>
          <w:color w:val="auto"/>
          <w:sz w:val="24"/>
          <w:szCs w:val="24"/>
          <w:lang w:eastAsia="en-US"/>
        </w:rPr>
      </w:pPr>
    </w:p>
    <w:p w14:paraId="7FBAED6F" w14:textId="4AB4E890" w:rsidR="00A45DD4" w:rsidRPr="00A45DD4" w:rsidRDefault="00A45DD4" w:rsidP="00EE16F4">
      <w:pPr>
        <w:keepNext/>
        <w:spacing w:line="360" w:lineRule="auto"/>
        <w:jc w:val="center"/>
        <w:outlineLvl w:val="0"/>
        <w:rPr>
          <w:rFonts w:ascii="Times New Roman" w:eastAsia="Segoe UI" w:hAnsi="Times New Roman"/>
          <w:b/>
          <w:bCs/>
          <w:caps/>
          <w:color w:val="auto"/>
          <w:kern w:val="32"/>
          <w:sz w:val="24"/>
          <w:szCs w:val="24"/>
          <w:lang w:eastAsia="x-none"/>
        </w:rPr>
      </w:pPr>
      <w:r w:rsidRPr="00A45DD4">
        <w:rPr>
          <w:rFonts w:ascii="Times New Roman" w:eastAsia="Segoe UI" w:hAnsi="Times New Roman"/>
          <w:b/>
          <w:bCs/>
          <w:caps/>
          <w:color w:val="auto"/>
          <w:kern w:val="32"/>
          <w:sz w:val="24"/>
          <w:szCs w:val="24"/>
          <w:lang w:val="x-none" w:eastAsia="x-none"/>
        </w:rPr>
        <w:t xml:space="preserve">4. Контроль и оценка результатов освоения </w:t>
      </w:r>
      <w:r w:rsidRPr="00A45DD4">
        <w:rPr>
          <w:rFonts w:ascii="Times New Roman" w:eastAsia="Segoe UI" w:hAnsi="Times New Roman"/>
          <w:b/>
          <w:bCs/>
          <w:caps/>
          <w:color w:val="auto"/>
          <w:kern w:val="32"/>
          <w:sz w:val="24"/>
          <w:szCs w:val="24"/>
          <w:lang w:eastAsia="x-none"/>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3260"/>
        <w:gridCol w:w="2122"/>
      </w:tblGrid>
      <w:tr w:rsidR="001228C3" w:rsidRPr="00A45DD4" w14:paraId="5790A4B5" w14:textId="77777777" w:rsidTr="0050227C">
        <w:trPr>
          <w:trHeight w:val="519"/>
        </w:trPr>
        <w:tc>
          <w:tcPr>
            <w:tcW w:w="2164" w:type="pct"/>
            <w:vAlign w:val="center"/>
          </w:tcPr>
          <w:p w14:paraId="79E46DD2" w14:textId="77777777" w:rsidR="00A45DD4" w:rsidRPr="00A45DD4" w:rsidRDefault="00A45DD4" w:rsidP="00A45DD4">
            <w:pPr>
              <w:suppressAutoHyphens/>
              <w:spacing w:line="276" w:lineRule="auto"/>
              <w:contextualSpacing/>
              <w:jc w:val="center"/>
              <w:rPr>
                <w:rFonts w:ascii="Times New Roman" w:eastAsia="Calibri" w:hAnsi="Times New Roman"/>
                <w:b/>
                <w:iCs/>
                <w:color w:val="auto"/>
                <w:szCs w:val="22"/>
                <w:lang w:eastAsia="en-US"/>
              </w:rPr>
            </w:pPr>
            <w:r w:rsidRPr="003007C2">
              <w:rPr>
                <w:rFonts w:ascii="Times New Roman" w:eastAsia="Calibri" w:hAnsi="Times New Roman"/>
                <w:b/>
                <w:iCs/>
                <w:color w:val="auto"/>
                <w:szCs w:val="22"/>
                <w:lang w:eastAsia="en-US"/>
              </w:rPr>
              <w:t>Результаты обучения</w:t>
            </w:r>
          </w:p>
        </w:tc>
        <w:tc>
          <w:tcPr>
            <w:tcW w:w="1718" w:type="pct"/>
            <w:vAlign w:val="center"/>
          </w:tcPr>
          <w:p w14:paraId="4B5600EF" w14:textId="77777777" w:rsidR="00A45DD4" w:rsidRPr="00A45DD4" w:rsidRDefault="00A45DD4" w:rsidP="00A45DD4">
            <w:pPr>
              <w:suppressAutoHyphens/>
              <w:spacing w:line="276" w:lineRule="auto"/>
              <w:contextualSpacing/>
              <w:jc w:val="center"/>
              <w:rPr>
                <w:rFonts w:ascii="Times New Roman" w:eastAsia="Calibri" w:hAnsi="Times New Roman"/>
                <w:b/>
                <w:color w:val="auto"/>
                <w:szCs w:val="22"/>
                <w:lang w:eastAsia="en-US"/>
              </w:rPr>
            </w:pPr>
            <w:r w:rsidRPr="00A45DD4">
              <w:rPr>
                <w:rFonts w:ascii="Times New Roman" w:eastAsia="Calibri" w:hAnsi="Times New Roman"/>
                <w:b/>
                <w:iCs/>
                <w:color w:val="auto"/>
                <w:szCs w:val="22"/>
                <w:lang w:eastAsia="en-US"/>
              </w:rPr>
              <w:t>Показатели освоенности компетенций</w:t>
            </w:r>
          </w:p>
        </w:tc>
        <w:tc>
          <w:tcPr>
            <w:tcW w:w="1118" w:type="pct"/>
            <w:vAlign w:val="center"/>
          </w:tcPr>
          <w:p w14:paraId="3D6E9D2D" w14:textId="77777777" w:rsidR="00A45DD4" w:rsidRPr="00A45DD4" w:rsidRDefault="00A45DD4" w:rsidP="00A45DD4">
            <w:pPr>
              <w:suppressAutoHyphens/>
              <w:spacing w:line="276" w:lineRule="auto"/>
              <w:contextualSpacing/>
              <w:jc w:val="center"/>
              <w:rPr>
                <w:rFonts w:ascii="Times New Roman" w:eastAsia="Calibri" w:hAnsi="Times New Roman"/>
                <w:b/>
                <w:color w:val="auto"/>
                <w:szCs w:val="22"/>
                <w:lang w:eastAsia="en-US"/>
              </w:rPr>
            </w:pPr>
            <w:r w:rsidRPr="00A45DD4">
              <w:rPr>
                <w:rFonts w:ascii="Times New Roman" w:eastAsia="Calibri" w:hAnsi="Times New Roman"/>
                <w:b/>
                <w:color w:val="auto"/>
                <w:szCs w:val="22"/>
                <w:lang w:eastAsia="en-US"/>
              </w:rPr>
              <w:t>Методы оценки</w:t>
            </w:r>
          </w:p>
        </w:tc>
      </w:tr>
      <w:tr w:rsidR="001228C3" w:rsidRPr="001228C3" w14:paraId="2A407528" w14:textId="77777777" w:rsidTr="0050227C">
        <w:trPr>
          <w:trHeight w:val="439"/>
        </w:trPr>
        <w:tc>
          <w:tcPr>
            <w:tcW w:w="2164" w:type="pct"/>
          </w:tcPr>
          <w:p w14:paraId="2E2D9BAB" w14:textId="405ACF7F" w:rsidR="001228C3" w:rsidRPr="001228C3" w:rsidRDefault="001228C3" w:rsidP="001228C3">
            <w:pPr>
              <w:rPr>
                <w:rFonts w:ascii="Times New Roman" w:eastAsia="Batang" w:hAnsi="Times New Roman" w:cs="Batang"/>
                <w:iCs/>
                <w:color w:val="auto"/>
                <w:szCs w:val="22"/>
                <w:lang w:eastAsia="en-US"/>
              </w:rPr>
            </w:pPr>
            <w:r w:rsidRPr="001228C3">
              <w:rPr>
                <w:rFonts w:ascii="Times New Roman" w:eastAsia="Batang" w:hAnsi="Times New Roman" w:cs="Batang"/>
                <w:iCs/>
                <w:color w:val="auto"/>
                <w:szCs w:val="22"/>
                <w:lang w:eastAsia="en-US"/>
              </w:rPr>
              <w:t xml:space="preserve">Знает: </w:t>
            </w:r>
          </w:p>
          <w:p w14:paraId="33CE122F" w14:textId="77777777" w:rsidR="001228C3" w:rsidRPr="001228C3" w:rsidRDefault="001228C3" w:rsidP="001228C3">
            <w:pPr>
              <w:rPr>
                <w:rFonts w:ascii="Times New Roman" w:eastAsia="Batang" w:hAnsi="Times New Roman" w:cs="Batang"/>
                <w:iCs/>
                <w:color w:val="auto"/>
                <w:szCs w:val="22"/>
                <w:lang w:eastAsia="en-US"/>
              </w:rPr>
            </w:pPr>
            <w:r w:rsidRPr="001228C3">
              <w:rPr>
                <w:rFonts w:ascii="Times New Roman" w:eastAsia="Batang" w:hAnsi="Times New Roman" w:cs="Batang"/>
                <w:iCs/>
                <w:color w:val="auto"/>
                <w:szCs w:val="22"/>
                <w:lang w:eastAsia="en-US"/>
              </w:rPr>
              <w:t>- приемы структурирования информации;</w:t>
            </w:r>
          </w:p>
          <w:p w14:paraId="1621D1BB" w14:textId="77777777" w:rsidR="001228C3" w:rsidRPr="001228C3" w:rsidRDefault="001228C3" w:rsidP="001228C3">
            <w:pPr>
              <w:rPr>
                <w:rFonts w:ascii="Times New Roman" w:eastAsia="Batang" w:hAnsi="Times New Roman" w:cs="Batang"/>
                <w:iCs/>
                <w:color w:val="auto"/>
                <w:szCs w:val="22"/>
                <w:lang w:eastAsia="en-US"/>
              </w:rPr>
            </w:pPr>
            <w:r w:rsidRPr="001228C3">
              <w:rPr>
                <w:rFonts w:ascii="Times New Roman" w:eastAsia="Batang" w:hAnsi="Times New Roman" w:cs="Batang"/>
                <w:iCs/>
                <w:color w:val="auto"/>
                <w:szCs w:val="22"/>
                <w:lang w:eastAsia="en-US"/>
              </w:rPr>
              <w:t>- формат оформления результатов поиска информации, современные средства и устройства информатизации;</w:t>
            </w:r>
          </w:p>
          <w:p w14:paraId="2A77AECE" w14:textId="77777777" w:rsidR="001228C3" w:rsidRPr="001228C3" w:rsidRDefault="001228C3" w:rsidP="001228C3">
            <w:pPr>
              <w:rPr>
                <w:rFonts w:ascii="Times New Roman" w:eastAsia="Batang" w:hAnsi="Times New Roman" w:cs="Batang"/>
                <w:iCs/>
                <w:color w:val="auto"/>
                <w:szCs w:val="22"/>
                <w:lang w:eastAsia="en-US"/>
              </w:rPr>
            </w:pPr>
            <w:r w:rsidRPr="001228C3">
              <w:rPr>
                <w:rFonts w:ascii="Times New Roman" w:eastAsia="Batang" w:hAnsi="Times New Roman" w:cs="Batang"/>
                <w:iCs/>
                <w:color w:val="auto"/>
                <w:szCs w:val="22"/>
                <w:lang w:eastAsia="en-US"/>
              </w:rPr>
              <w:t>- порядок их применения и программное обеспечение в профессиональной деятельности в том числе с использованием цифровых средств;</w:t>
            </w:r>
          </w:p>
          <w:p w14:paraId="4C79CD55" w14:textId="77777777" w:rsidR="001228C3" w:rsidRPr="001228C3" w:rsidRDefault="001228C3" w:rsidP="001228C3">
            <w:pPr>
              <w:rPr>
                <w:rFonts w:ascii="Times New Roman" w:eastAsia="Batang" w:hAnsi="Times New Roman" w:cs="Batang"/>
                <w:iCs/>
                <w:color w:val="auto"/>
                <w:szCs w:val="22"/>
                <w:lang w:eastAsia="en-US"/>
              </w:rPr>
            </w:pPr>
            <w:r w:rsidRPr="001228C3">
              <w:rPr>
                <w:rFonts w:ascii="Times New Roman" w:eastAsia="Batang" w:hAnsi="Times New Roman" w:cs="Batang"/>
                <w:iCs/>
                <w:color w:val="auto"/>
                <w:szCs w:val="22"/>
                <w:lang w:eastAsia="en-US"/>
              </w:rPr>
              <w:t>- современную научную и профессиональную терминологию;</w:t>
            </w:r>
          </w:p>
          <w:p w14:paraId="77C70E11" w14:textId="77777777" w:rsidR="001228C3" w:rsidRPr="001228C3" w:rsidRDefault="001228C3" w:rsidP="001228C3">
            <w:pPr>
              <w:rPr>
                <w:rFonts w:ascii="Times New Roman" w:eastAsia="Batang" w:hAnsi="Times New Roman" w:cs="Batang"/>
                <w:iCs/>
                <w:color w:val="auto"/>
                <w:szCs w:val="22"/>
                <w:lang w:eastAsia="en-US"/>
              </w:rPr>
            </w:pPr>
            <w:r w:rsidRPr="001228C3">
              <w:rPr>
                <w:rFonts w:ascii="Times New Roman" w:eastAsia="Batang" w:hAnsi="Times New Roman" w:cs="Batang"/>
                <w:iCs/>
                <w:color w:val="auto"/>
                <w:szCs w:val="22"/>
                <w:lang w:eastAsia="en-US"/>
              </w:rPr>
              <w:t>- порядок выстраивания презентации;</w:t>
            </w:r>
          </w:p>
          <w:p w14:paraId="2A739A5D" w14:textId="77777777" w:rsidR="001228C3" w:rsidRPr="001228C3" w:rsidRDefault="001228C3" w:rsidP="001228C3">
            <w:pPr>
              <w:rPr>
                <w:rFonts w:ascii="Times New Roman" w:eastAsia="Batang" w:hAnsi="Times New Roman" w:cs="Batang"/>
                <w:iCs/>
                <w:color w:val="auto"/>
                <w:szCs w:val="22"/>
                <w:lang w:eastAsia="en-US"/>
              </w:rPr>
            </w:pPr>
            <w:r w:rsidRPr="001228C3">
              <w:rPr>
                <w:rFonts w:ascii="Times New Roman" w:eastAsia="Batang" w:hAnsi="Times New Roman" w:cs="Batang"/>
                <w:iCs/>
                <w:color w:val="auto"/>
                <w:szCs w:val="22"/>
                <w:lang w:eastAsia="en-US"/>
              </w:rPr>
              <w:t>- правила построения простых и сложных предложений на профессиональные темы;</w:t>
            </w:r>
          </w:p>
          <w:p w14:paraId="2FF5A2C0" w14:textId="77777777" w:rsidR="001228C3" w:rsidRPr="001228C3" w:rsidRDefault="001228C3" w:rsidP="001228C3">
            <w:pPr>
              <w:rPr>
                <w:rFonts w:ascii="Times New Roman" w:eastAsia="Batang" w:hAnsi="Times New Roman" w:cs="Batang"/>
                <w:iCs/>
                <w:color w:val="auto"/>
                <w:szCs w:val="22"/>
                <w:lang w:eastAsia="en-US"/>
              </w:rPr>
            </w:pPr>
            <w:r w:rsidRPr="001228C3">
              <w:rPr>
                <w:rFonts w:ascii="Times New Roman" w:eastAsia="Batang" w:hAnsi="Times New Roman" w:cs="Batang"/>
                <w:iCs/>
                <w:color w:val="auto"/>
                <w:szCs w:val="22"/>
                <w:lang w:eastAsia="en-US"/>
              </w:rPr>
              <w:t>- лексический минимум, относящийся к описанию предметов, средств и процессов профессиональной деятельности;</w:t>
            </w:r>
          </w:p>
          <w:p w14:paraId="7D7165BB" w14:textId="77777777" w:rsidR="001228C3" w:rsidRPr="001228C3" w:rsidRDefault="001228C3" w:rsidP="001228C3">
            <w:pPr>
              <w:rPr>
                <w:rFonts w:ascii="Times New Roman" w:eastAsia="Batang" w:hAnsi="Times New Roman" w:cs="Batang"/>
                <w:iCs/>
                <w:color w:val="auto"/>
                <w:szCs w:val="22"/>
                <w:lang w:eastAsia="en-US"/>
              </w:rPr>
            </w:pPr>
            <w:r w:rsidRPr="001228C3">
              <w:rPr>
                <w:rFonts w:ascii="Times New Roman" w:eastAsia="Batang" w:hAnsi="Times New Roman" w:cs="Batang"/>
                <w:iCs/>
                <w:color w:val="auto"/>
                <w:szCs w:val="22"/>
                <w:lang w:eastAsia="en-US"/>
              </w:rPr>
              <w:t>- правила чтения текстов профессиональной направленности;</w:t>
            </w:r>
          </w:p>
          <w:p w14:paraId="0258A9CE" w14:textId="77777777" w:rsidR="001228C3" w:rsidRPr="001228C3" w:rsidRDefault="001228C3" w:rsidP="001228C3">
            <w:pPr>
              <w:rPr>
                <w:rFonts w:ascii="Times New Roman" w:eastAsia="Calibri" w:hAnsi="Times New Roman"/>
                <w:bCs/>
                <w:iCs/>
                <w:color w:val="auto"/>
                <w:szCs w:val="22"/>
                <w:lang w:eastAsia="en-US"/>
              </w:rPr>
            </w:pPr>
            <w:r w:rsidRPr="001228C3">
              <w:rPr>
                <w:rFonts w:ascii="Times New Roman" w:eastAsia="Calibri" w:hAnsi="Times New Roman"/>
                <w:bCs/>
                <w:iCs/>
                <w:color w:val="auto"/>
                <w:szCs w:val="22"/>
                <w:lang w:eastAsia="en-US"/>
              </w:rPr>
              <w:t>- параметры электрических схем и единицы их измерения;</w:t>
            </w:r>
          </w:p>
          <w:p w14:paraId="1E76E27C" w14:textId="77777777" w:rsidR="001228C3" w:rsidRPr="001228C3" w:rsidRDefault="001228C3" w:rsidP="001228C3">
            <w:pPr>
              <w:rPr>
                <w:rFonts w:ascii="Times New Roman" w:eastAsia="Calibri" w:hAnsi="Times New Roman"/>
                <w:bCs/>
                <w:iCs/>
                <w:color w:val="auto"/>
                <w:szCs w:val="22"/>
                <w:lang w:eastAsia="en-US"/>
              </w:rPr>
            </w:pPr>
            <w:r w:rsidRPr="001228C3">
              <w:rPr>
                <w:rFonts w:ascii="Times New Roman" w:eastAsia="Calibri" w:hAnsi="Times New Roman"/>
                <w:bCs/>
                <w:iCs/>
                <w:color w:val="auto"/>
                <w:szCs w:val="22"/>
                <w:lang w:eastAsia="en-US"/>
              </w:rPr>
              <w:t>- принципы действия, устройство, основные характеристики электротехнических и электронных устройств и приборов;</w:t>
            </w:r>
          </w:p>
          <w:p w14:paraId="51DB6DB0" w14:textId="77777777" w:rsidR="001228C3" w:rsidRPr="001228C3" w:rsidRDefault="001228C3" w:rsidP="001228C3">
            <w:pPr>
              <w:rPr>
                <w:rFonts w:ascii="Times New Roman" w:eastAsia="Calibri" w:hAnsi="Times New Roman"/>
                <w:bCs/>
                <w:iCs/>
                <w:color w:val="auto"/>
                <w:szCs w:val="22"/>
                <w:lang w:eastAsia="en-US"/>
              </w:rPr>
            </w:pPr>
            <w:r w:rsidRPr="001228C3">
              <w:rPr>
                <w:rFonts w:ascii="Times New Roman" w:eastAsia="Calibri" w:hAnsi="Times New Roman"/>
                <w:bCs/>
                <w:iCs/>
                <w:color w:val="auto"/>
                <w:szCs w:val="22"/>
                <w:lang w:eastAsia="en-US"/>
              </w:rPr>
              <w:t>- технологий анализа функционирования датчиков физических величин, дискретных и аналоговых сигналов;</w:t>
            </w:r>
          </w:p>
          <w:p w14:paraId="4A76DEDF" w14:textId="6A0BE415" w:rsidR="001228C3" w:rsidRPr="001228C3" w:rsidRDefault="001228C3" w:rsidP="001228C3">
            <w:pPr>
              <w:rPr>
                <w:rFonts w:ascii="Times New Roman" w:eastAsia="Batang" w:hAnsi="Times New Roman" w:cs="Batang"/>
                <w:b/>
                <w:bCs/>
                <w:iCs/>
                <w:color w:val="auto"/>
                <w:szCs w:val="22"/>
                <w:lang w:eastAsia="en-US"/>
              </w:rPr>
            </w:pPr>
            <w:r w:rsidRPr="001228C3">
              <w:rPr>
                <w:rFonts w:ascii="Times New Roman" w:eastAsia="Calibri" w:hAnsi="Times New Roman"/>
                <w:bCs/>
                <w:iCs/>
                <w:color w:val="auto"/>
                <w:szCs w:val="22"/>
                <w:lang w:eastAsia="en-US"/>
              </w:rPr>
              <w:t xml:space="preserve">- контрольно-измерительных приборов для определения технического состояния </w:t>
            </w:r>
            <w:r w:rsidRPr="001228C3">
              <w:rPr>
                <w:rFonts w:ascii="Times New Roman" w:eastAsia="Calibri" w:hAnsi="Times New Roman"/>
                <w:bCs/>
                <w:iCs/>
                <w:color w:val="auto"/>
                <w:szCs w:val="22"/>
                <w:lang w:eastAsia="en-US"/>
              </w:rPr>
              <w:lastRenderedPageBreak/>
              <w:t>узлов, агрегатов, блоков и модулей устройств и систем.</w:t>
            </w:r>
          </w:p>
          <w:p w14:paraId="7C18982C" w14:textId="5580D4F7" w:rsidR="001228C3" w:rsidRPr="001228C3" w:rsidRDefault="001228C3" w:rsidP="001228C3">
            <w:pPr>
              <w:rPr>
                <w:rFonts w:ascii="Times New Roman" w:eastAsia="Batang" w:hAnsi="Times New Roman" w:cs="Batang"/>
                <w:iCs/>
                <w:color w:val="auto"/>
                <w:szCs w:val="22"/>
                <w:lang w:eastAsia="en-US"/>
              </w:rPr>
            </w:pPr>
            <w:r w:rsidRPr="001228C3">
              <w:rPr>
                <w:rFonts w:ascii="Times New Roman" w:eastAsia="Batang" w:hAnsi="Times New Roman" w:cs="Batang"/>
                <w:b/>
                <w:bCs/>
                <w:iCs/>
                <w:color w:val="auto"/>
                <w:szCs w:val="22"/>
                <w:lang w:eastAsia="en-US"/>
              </w:rPr>
              <w:t>Умеет:</w:t>
            </w:r>
            <w:r w:rsidRPr="001228C3">
              <w:rPr>
                <w:rFonts w:ascii="Times New Roman" w:eastAsia="Batang" w:hAnsi="Times New Roman" w:cs="Batang"/>
                <w:iCs/>
                <w:color w:val="auto"/>
                <w:szCs w:val="22"/>
                <w:lang w:eastAsia="en-US"/>
              </w:rPr>
              <w:t xml:space="preserve"> - определять задачи для поиска информации;</w:t>
            </w:r>
          </w:p>
          <w:p w14:paraId="15264A33" w14:textId="77777777" w:rsidR="001228C3" w:rsidRPr="001228C3" w:rsidRDefault="001228C3" w:rsidP="001228C3">
            <w:pPr>
              <w:rPr>
                <w:rFonts w:ascii="Times New Roman" w:eastAsia="Batang" w:hAnsi="Times New Roman" w:cs="Batang"/>
                <w:iCs/>
                <w:color w:val="auto"/>
                <w:szCs w:val="22"/>
                <w:lang w:eastAsia="en-US"/>
              </w:rPr>
            </w:pPr>
            <w:r w:rsidRPr="001228C3">
              <w:rPr>
                <w:rFonts w:ascii="Times New Roman" w:eastAsia="Batang" w:hAnsi="Times New Roman" w:cs="Batang"/>
                <w:iCs/>
                <w:color w:val="auto"/>
                <w:szCs w:val="22"/>
                <w:lang w:eastAsia="en-US"/>
              </w:rPr>
              <w:t>- определять необходимые источники информации;</w:t>
            </w:r>
          </w:p>
          <w:p w14:paraId="78F94E88" w14:textId="77777777" w:rsidR="001228C3" w:rsidRPr="001228C3" w:rsidRDefault="001228C3" w:rsidP="001228C3">
            <w:pPr>
              <w:rPr>
                <w:rFonts w:ascii="Times New Roman" w:eastAsia="Batang" w:hAnsi="Times New Roman" w:cs="Batang"/>
                <w:iCs/>
                <w:color w:val="auto"/>
                <w:szCs w:val="22"/>
                <w:lang w:eastAsia="en-US"/>
              </w:rPr>
            </w:pPr>
            <w:r w:rsidRPr="001228C3">
              <w:rPr>
                <w:rFonts w:ascii="Times New Roman" w:eastAsia="Batang" w:hAnsi="Times New Roman" w:cs="Batang"/>
                <w:iCs/>
                <w:color w:val="auto"/>
                <w:szCs w:val="22"/>
                <w:lang w:eastAsia="en-US"/>
              </w:rPr>
              <w:t xml:space="preserve"> -планировать процесс поиска; структурировать получаемую информацию;</w:t>
            </w:r>
          </w:p>
          <w:p w14:paraId="0F46A69A" w14:textId="77777777" w:rsidR="001228C3" w:rsidRPr="001228C3" w:rsidRDefault="001228C3" w:rsidP="001228C3">
            <w:pPr>
              <w:rPr>
                <w:rFonts w:ascii="Times New Roman" w:eastAsia="Batang" w:hAnsi="Times New Roman" w:cs="Batang"/>
                <w:iCs/>
                <w:color w:val="auto"/>
                <w:szCs w:val="22"/>
                <w:lang w:eastAsia="en-US"/>
              </w:rPr>
            </w:pPr>
            <w:r w:rsidRPr="001228C3">
              <w:rPr>
                <w:rFonts w:ascii="Times New Roman" w:eastAsia="Batang" w:hAnsi="Times New Roman" w:cs="Batang"/>
                <w:iCs/>
                <w:color w:val="auto"/>
                <w:szCs w:val="22"/>
                <w:lang w:eastAsia="en-US"/>
              </w:rPr>
              <w:t>- выделять наиболее значимое в перечне информации;</w:t>
            </w:r>
          </w:p>
          <w:p w14:paraId="24722AB4" w14:textId="77777777" w:rsidR="001228C3" w:rsidRPr="001228C3" w:rsidRDefault="001228C3" w:rsidP="001228C3">
            <w:pPr>
              <w:rPr>
                <w:rFonts w:ascii="Times New Roman" w:eastAsia="Batang" w:hAnsi="Times New Roman" w:cs="Batang"/>
                <w:iCs/>
                <w:color w:val="auto"/>
                <w:szCs w:val="22"/>
                <w:lang w:eastAsia="en-US"/>
              </w:rPr>
            </w:pPr>
            <w:r w:rsidRPr="001228C3">
              <w:rPr>
                <w:rFonts w:ascii="Times New Roman" w:eastAsia="Batang" w:hAnsi="Times New Roman" w:cs="Batang"/>
                <w:iCs/>
                <w:color w:val="auto"/>
                <w:szCs w:val="22"/>
                <w:lang w:eastAsia="en-US"/>
              </w:rPr>
              <w:t>- оценивать практическую значимость результатов поиска;</w:t>
            </w:r>
          </w:p>
          <w:p w14:paraId="4ADCFD2D" w14:textId="77777777" w:rsidR="001228C3" w:rsidRPr="001228C3" w:rsidRDefault="001228C3" w:rsidP="001228C3">
            <w:pPr>
              <w:rPr>
                <w:rFonts w:ascii="Times New Roman" w:eastAsia="Batang" w:hAnsi="Times New Roman" w:cs="Batang"/>
                <w:iCs/>
                <w:color w:val="auto"/>
                <w:szCs w:val="22"/>
                <w:lang w:eastAsia="en-US"/>
              </w:rPr>
            </w:pPr>
            <w:r w:rsidRPr="001228C3">
              <w:rPr>
                <w:rFonts w:ascii="Times New Roman" w:eastAsia="Batang" w:hAnsi="Times New Roman" w:cs="Batang"/>
                <w:iCs/>
                <w:color w:val="auto"/>
                <w:szCs w:val="22"/>
                <w:lang w:eastAsia="en-US"/>
              </w:rPr>
              <w:t>- оформлять результаты поиска, применять средства информационных технологий для решения профессиональных задач;</w:t>
            </w:r>
          </w:p>
          <w:p w14:paraId="1AE9939F" w14:textId="77777777" w:rsidR="001228C3" w:rsidRPr="001228C3" w:rsidRDefault="001228C3" w:rsidP="001228C3">
            <w:pPr>
              <w:rPr>
                <w:rFonts w:ascii="Times New Roman" w:eastAsia="Batang" w:hAnsi="Times New Roman" w:cs="Batang"/>
                <w:iCs/>
                <w:color w:val="auto"/>
                <w:szCs w:val="22"/>
                <w:lang w:eastAsia="en-US"/>
              </w:rPr>
            </w:pPr>
            <w:r w:rsidRPr="001228C3">
              <w:rPr>
                <w:rFonts w:ascii="Times New Roman" w:eastAsia="Batang" w:hAnsi="Times New Roman" w:cs="Batang"/>
                <w:iCs/>
                <w:color w:val="auto"/>
                <w:szCs w:val="22"/>
                <w:lang w:eastAsia="en-US"/>
              </w:rPr>
              <w:t>- использовать различные цифровые средства для решения профессиональных задач;</w:t>
            </w:r>
          </w:p>
          <w:p w14:paraId="0DD1004C" w14:textId="77777777" w:rsidR="001228C3" w:rsidRPr="001228C3" w:rsidRDefault="001228C3" w:rsidP="001228C3">
            <w:pPr>
              <w:rPr>
                <w:rFonts w:ascii="Times New Roman" w:eastAsia="Batang" w:hAnsi="Times New Roman" w:cs="Batang"/>
                <w:iCs/>
                <w:color w:val="auto"/>
                <w:szCs w:val="22"/>
                <w:lang w:eastAsia="en-US"/>
              </w:rPr>
            </w:pPr>
            <w:r w:rsidRPr="001228C3">
              <w:rPr>
                <w:rFonts w:ascii="Times New Roman" w:eastAsia="Batang" w:hAnsi="Times New Roman" w:cs="Batang"/>
                <w:iCs/>
                <w:color w:val="auto"/>
                <w:szCs w:val="22"/>
                <w:lang w:eastAsia="en-US"/>
              </w:rPr>
              <w:t xml:space="preserve">- определять актуальность нормативно-правовой документации в профессиональной деятельности; </w:t>
            </w:r>
          </w:p>
          <w:p w14:paraId="26052CAB" w14:textId="77777777" w:rsidR="001228C3" w:rsidRPr="001228C3" w:rsidRDefault="001228C3" w:rsidP="001228C3">
            <w:pPr>
              <w:rPr>
                <w:rFonts w:ascii="Times New Roman" w:eastAsia="Batang" w:hAnsi="Times New Roman" w:cs="Batang"/>
                <w:iCs/>
                <w:color w:val="auto"/>
                <w:szCs w:val="22"/>
                <w:lang w:eastAsia="en-US"/>
              </w:rPr>
            </w:pPr>
            <w:r w:rsidRPr="001228C3">
              <w:rPr>
                <w:rFonts w:ascii="Times New Roman" w:eastAsia="Batang" w:hAnsi="Times New Roman" w:cs="Batang"/>
                <w:iCs/>
                <w:color w:val="auto"/>
                <w:szCs w:val="22"/>
                <w:lang w:eastAsia="en-US"/>
              </w:rPr>
              <w:t>- применять современную научную профессиональную терминологию;</w:t>
            </w:r>
          </w:p>
          <w:p w14:paraId="2F8F536B" w14:textId="77777777" w:rsidR="001228C3" w:rsidRPr="001228C3" w:rsidRDefault="001228C3" w:rsidP="001228C3">
            <w:pPr>
              <w:rPr>
                <w:rFonts w:ascii="Times New Roman" w:eastAsia="Batang" w:hAnsi="Times New Roman" w:cs="Batang"/>
                <w:iCs/>
                <w:color w:val="auto"/>
                <w:szCs w:val="22"/>
                <w:lang w:eastAsia="en-US"/>
              </w:rPr>
            </w:pPr>
            <w:r w:rsidRPr="001228C3">
              <w:rPr>
                <w:rFonts w:ascii="Times New Roman" w:eastAsia="Batang" w:hAnsi="Times New Roman" w:cs="Batang"/>
                <w:iCs/>
                <w:color w:val="auto"/>
                <w:szCs w:val="22"/>
                <w:lang w:eastAsia="en-US"/>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8800BA9" w14:textId="77777777" w:rsidR="001228C3" w:rsidRPr="001228C3" w:rsidRDefault="001228C3" w:rsidP="001228C3">
            <w:pPr>
              <w:rPr>
                <w:rFonts w:ascii="Times New Roman" w:eastAsia="Batang" w:hAnsi="Times New Roman" w:cs="Batang"/>
                <w:iCs/>
                <w:color w:val="auto"/>
                <w:szCs w:val="22"/>
                <w:lang w:eastAsia="en-US"/>
              </w:rPr>
            </w:pPr>
            <w:r w:rsidRPr="001228C3">
              <w:rPr>
                <w:rFonts w:ascii="Times New Roman" w:eastAsia="Batang" w:hAnsi="Times New Roman" w:cs="Batang"/>
                <w:iCs/>
                <w:color w:val="auto"/>
                <w:szCs w:val="22"/>
                <w:lang w:eastAsia="en-US"/>
              </w:rPr>
              <w:t>- участвовать в диалогах на знакомые общие и профессиональные темы;</w:t>
            </w:r>
          </w:p>
          <w:p w14:paraId="534C196D" w14:textId="77777777" w:rsidR="001228C3" w:rsidRPr="001228C3" w:rsidRDefault="001228C3" w:rsidP="001228C3">
            <w:pPr>
              <w:rPr>
                <w:rFonts w:ascii="Times New Roman" w:eastAsia="Batang" w:hAnsi="Times New Roman" w:cs="Batang"/>
                <w:iCs/>
                <w:color w:val="auto"/>
                <w:szCs w:val="22"/>
                <w:lang w:eastAsia="en-US"/>
              </w:rPr>
            </w:pPr>
            <w:r w:rsidRPr="001228C3">
              <w:rPr>
                <w:rFonts w:ascii="Times New Roman" w:eastAsia="Batang" w:hAnsi="Times New Roman" w:cs="Batang"/>
                <w:iCs/>
                <w:color w:val="auto"/>
                <w:szCs w:val="22"/>
                <w:lang w:eastAsia="en-US"/>
              </w:rPr>
              <w:t xml:space="preserve">- кратко обосновывать и объяснять свои действия (текущие и планируемые); </w:t>
            </w:r>
          </w:p>
          <w:p w14:paraId="29784BEE" w14:textId="77777777" w:rsidR="001228C3" w:rsidRPr="001228C3" w:rsidRDefault="001228C3" w:rsidP="001228C3">
            <w:pPr>
              <w:rPr>
                <w:rFonts w:ascii="Times New Roman" w:eastAsia="Batang" w:hAnsi="Times New Roman" w:cs="Batang"/>
                <w:iCs/>
                <w:color w:val="auto"/>
                <w:szCs w:val="22"/>
                <w:lang w:eastAsia="en-US"/>
              </w:rPr>
            </w:pPr>
            <w:r w:rsidRPr="001228C3">
              <w:rPr>
                <w:rFonts w:ascii="Times New Roman" w:eastAsia="Batang" w:hAnsi="Times New Roman" w:cs="Batang"/>
                <w:iCs/>
                <w:color w:val="auto"/>
                <w:szCs w:val="22"/>
                <w:lang w:eastAsia="en-US"/>
              </w:rPr>
              <w:t>- снимать показания и пользоваться электроизмерительными приборами и приспособлениями;</w:t>
            </w:r>
          </w:p>
          <w:p w14:paraId="0705C16E" w14:textId="77777777" w:rsidR="001228C3" w:rsidRPr="001228C3" w:rsidRDefault="001228C3" w:rsidP="001228C3">
            <w:pPr>
              <w:rPr>
                <w:rFonts w:ascii="Times New Roman" w:eastAsia="Calibri" w:hAnsi="Times New Roman"/>
                <w:bCs/>
                <w:color w:val="auto"/>
                <w:szCs w:val="22"/>
                <w:lang w:eastAsia="en-US"/>
              </w:rPr>
            </w:pPr>
            <w:r w:rsidRPr="001228C3">
              <w:rPr>
                <w:rFonts w:ascii="Times New Roman" w:eastAsia="Calibri" w:hAnsi="Times New Roman"/>
                <w:bCs/>
                <w:color w:val="auto"/>
                <w:szCs w:val="22"/>
                <w:lang w:eastAsia="en-US"/>
              </w:rPr>
              <w:t>- настраивать электронные устройства и систем;</w:t>
            </w:r>
          </w:p>
          <w:p w14:paraId="3546687A" w14:textId="77777777" w:rsidR="00A45DD4" w:rsidRDefault="001228C3" w:rsidP="001228C3">
            <w:pPr>
              <w:suppressAutoHyphens/>
              <w:contextualSpacing/>
              <w:rPr>
                <w:rFonts w:ascii="Times New Roman" w:eastAsia="Calibri" w:hAnsi="Times New Roman"/>
                <w:bCs/>
                <w:color w:val="auto"/>
                <w:szCs w:val="22"/>
                <w:lang w:eastAsia="en-US"/>
              </w:rPr>
            </w:pPr>
            <w:r w:rsidRPr="001228C3">
              <w:rPr>
                <w:rFonts w:ascii="Times New Roman" w:eastAsia="Calibri" w:hAnsi="Times New Roman"/>
                <w:bCs/>
                <w:color w:val="auto"/>
                <w:szCs w:val="22"/>
                <w:lang w:eastAsia="en-US"/>
              </w:rPr>
              <w:t>- производить поверку, настройку приборов, читать принципиальные, электрические и монтажные схемы.</w:t>
            </w:r>
          </w:p>
          <w:p w14:paraId="0C4D5297" w14:textId="77777777" w:rsidR="001228C3" w:rsidRDefault="001228C3" w:rsidP="001228C3">
            <w:pPr>
              <w:suppressAutoHyphens/>
              <w:contextualSpacing/>
              <w:rPr>
                <w:rFonts w:ascii="Times New Roman" w:eastAsia="Calibri" w:hAnsi="Times New Roman"/>
                <w:b/>
                <w:color w:val="auto"/>
                <w:szCs w:val="22"/>
                <w:lang w:eastAsia="en-US"/>
              </w:rPr>
            </w:pPr>
            <w:r w:rsidRPr="001228C3">
              <w:rPr>
                <w:rFonts w:ascii="Times New Roman" w:eastAsia="Calibri" w:hAnsi="Times New Roman"/>
                <w:b/>
                <w:color w:val="auto"/>
                <w:szCs w:val="22"/>
                <w:lang w:eastAsia="en-US"/>
              </w:rPr>
              <w:t>Владеет навыками:</w:t>
            </w:r>
          </w:p>
          <w:p w14:paraId="3717195F" w14:textId="77777777" w:rsidR="001228C3" w:rsidRPr="001228C3" w:rsidRDefault="001228C3" w:rsidP="001228C3">
            <w:pPr>
              <w:rPr>
                <w:rFonts w:ascii="Times New Roman" w:eastAsia="Batang" w:hAnsi="Times New Roman" w:cs="Batang"/>
                <w:iCs/>
                <w:color w:val="auto"/>
                <w:szCs w:val="22"/>
                <w:lang w:eastAsia="en-US"/>
              </w:rPr>
            </w:pPr>
            <w:r w:rsidRPr="001228C3">
              <w:rPr>
                <w:rFonts w:ascii="Times New Roman" w:eastAsia="Batang" w:hAnsi="Times New Roman" w:cs="Batang"/>
                <w:iCs/>
                <w:color w:val="auto"/>
                <w:szCs w:val="22"/>
                <w:lang w:eastAsia="en-US"/>
              </w:rPr>
              <w:t xml:space="preserve">- подбора устройств электронной техники, электрических приборов и оборудования с определенными параметрами и характеристиками; </w:t>
            </w:r>
          </w:p>
          <w:p w14:paraId="0C3531A6" w14:textId="77777777" w:rsidR="001228C3" w:rsidRPr="001228C3" w:rsidRDefault="001228C3" w:rsidP="001228C3">
            <w:pPr>
              <w:rPr>
                <w:rFonts w:ascii="Times New Roman" w:eastAsia="Batang" w:hAnsi="Times New Roman" w:cs="Batang"/>
                <w:iCs/>
                <w:color w:val="auto"/>
                <w:szCs w:val="22"/>
                <w:lang w:eastAsia="en-US"/>
              </w:rPr>
            </w:pPr>
            <w:r w:rsidRPr="001228C3">
              <w:rPr>
                <w:rFonts w:ascii="Times New Roman" w:eastAsia="Batang" w:hAnsi="Times New Roman" w:cs="Batang"/>
                <w:iCs/>
                <w:color w:val="auto"/>
                <w:szCs w:val="22"/>
                <w:lang w:eastAsia="en-US"/>
              </w:rPr>
              <w:t>- эксплуатации электрооборудования и механизмов технологических машин и аппаратов;</w:t>
            </w:r>
          </w:p>
          <w:p w14:paraId="21925A14" w14:textId="6FBE6280" w:rsidR="001228C3" w:rsidRPr="001228C3" w:rsidRDefault="001228C3" w:rsidP="001228C3">
            <w:pPr>
              <w:suppressAutoHyphens/>
              <w:contextualSpacing/>
              <w:rPr>
                <w:rFonts w:ascii="Times New Roman" w:eastAsia="Calibri" w:hAnsi="Times New Roman"/>
                <w:b/>
                <w:iCs/>
                <w:color w:val="auto"/>
                <w:szCs w:val="22"/>
                <w:lang w:eastAsia="en-US"/>
              </w:rPr>
            </w:pPr>
            <w:r w:rsidRPr="001228C3">
              <w:rPr>
                <w:rFonts w:ascii="Times New Roman" w:eastAsia="Batang" w:hAnsi="Times New Roman" w:cs="Batang"/>
                <w:iCs/>
                <w:color w:val="auto"/>
                <w:szCs w:val="22"/>
                <w:lang w:eastAsia="en-US"/>
              </w:rPr>
              <w:t>- использования измерительной техники, различных приборов для контроля качества.</w:t>
            </w:r>
          </w:p>
        </w:tc>
        <w:tc>
          <w:tcPr>
            <w:tcW w:w="1718" w:type="pct"/>
            <w:tcBorders>
              <w:top w:val="single" w:sz="4" w:space="0" w:color="auto"/>
              <w:left w:val="single" w:sz="4" w:space="0" w:color="auto"/>
              <w:bottom w:val="single" w:sz="4" w:space="0" w:color="auto"/>
              <w:right w:val="single" w:sz="4" w:space="0" w:color="auto"/>
            </w:tcBorders>
          </w:tcPr>
          <w:p w14:paraId="381B4E47" w14:textId="77777777" w:rsidR="00EE16F4" w:rsidRPr="001228C3" w:rsidRDefault="00EE16F4" w:rsidP="00EE16F4">
            <w:pPr>
              <w:jc w:val="both"/>
              <w:rPr>
                <w:rFonts w:ascii="Times New Roman" w:eastAsia="Calibri" w:hAnsi="Times New Roman"/>
                <w:szCs w:val="22"/>
                <w:lang w:eastAsia="en-US"/>
              </w:rPr>
            </w:pPr>
            <w:r w:rsidRPr="001228C3">
              <w:rPr>
                <w:rFonts w:ascii="Times New Roman" w:eastAsia="Calibri" w:hAnsi="Times New Roman"/>
                <w:szCs w:val="22"/>
                <w:lang w:eastAsia="en-US"/>
              </w:rPr>
              <w:lastRenderedPageBreak/>
              <w:t>Оценку «отлично»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0A96C852" w14:textId="77777777" w:rsidR="00EE16F4" w:rsidRPr="001228C3" w:rsidRDefault="00EE16F4" w:rsidP="00EE16F4">
            <w:pPr>
              <w:jc w:val="both"/>
              <w:rPr>
                <w:rFonts w:ascii="Times New Roman" w:eastAsia="Calibri" w:hAnsi="Times New Roman"/>
                <w:szCs w:val="22"/>
                <w:lang w:eastAsia="en-US"/>
              </w:rPr>
            </w:pPr>
            <w:r w:rsidRPr="001228C3">
              <w:rPr>
                <w:rFonts w:ascii="Times New Roman" w:eastAsia="Calibri" w:hAnsi="Times New Roman"/>
                <w:szCs w:val="22"/>
                <w:lang w:eastAsia="en-US"/>
              </w:rPr>
              <w:t>Оценку «хорошо»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558FB30D" w14:textId="77777777" w:rsidR="00EE16F4" w:rsidRPr="001228C3" w:rsidRDefault="00EE16F4" w:rsidP="00EE16F4">
            <w:pPr>
              <w:jc w:val="both"/>
              <w:rPr>
                <w:rFonts w:ascii="Times New Roman" w:eastAsia="Calibri" w:hAnsi="Times New Roman"/>
                <w:szCs w:val="22"/>
                <w:lang w:eastAsia="en-US"/>
              </w:rPr>
            </w:pPr>
            <w:r w:rsidRPr="001228C3">
              <w:rPr>
                <w:rFonts w:ascii="Times New Roman" w:eastAsia="Calibri" w:hAnsi="Times New Roman"/>
                <w:szCs w:val="22"/>
                <w:lang w:eastAsia="en-US"/>
              </w:rPr>
              <w:t>Оценку «удовлетворительно»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382409B4" w14:textId="04D4DB95" w:rsidR="00A45DD4" w:rsidRPr="001228C3" w:rsidRDefault="00EE16F4" w:rsidP="00EE16F4">
            <w:pPr>
              <w:suppressAutoHyphens/>
              <w:contextualSpacing/>
              <w:rPr>
                <w:rFonts w:ascii="Times New Roman" w:eastAsia="Calibri" w:hAnsi="Times New Roman"/>
                <w:iCs/>
                <w:color w:val="auto"/>
                <w:szCs w:val="22"/>
                <w:lang w:eastAsia="en-US"/>
              </w:rPr>
            </w:pPr>
            <w:r w:rsidRPr="001228C3">
              <w:rPr>
                <w:rFonts w:ascii="Times New Roman" w:eastAsia="Calibri" w:hAnsi="Times New Roman"/>
                <w:szCs w:val="22"/>
                <w:lang w:eastAsia="en-US"/>
              </w:rPr>
              <w:lastRenderedPageBreak/>
              <w:t>Оценку «неудовлетворительно»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118" w:type="pct"/>
            <w:tcBorders>
              <w:top w:val="single" w:sz="4" w:space="0" w:color="auto"/>
              <w:left w:val="single" w:sz="4" w:space="0" w:color="auto"/>
              <w:bottom w:val="single" w:sz="4" w:space="0" w:color="auto"/>
              <w:right w:val="single" w:sz="4" w:space="0" w:color="auto"/>
            </w:tcBorders>
          </w:tcPr>
          <w:p w14:paraId="4374BD2B" w14:textId="5EEBCE05" w:rsidR="0032326D" w:rsidRPr="001228C3" w:rsidRDefault="0032326D" w:rsidP="001228C3">
            <w:pPr>
              <w:rPr>
                <w:rFonts w:ascii="Times New Roman" w:eastAsia="Calibri" w:hAnsi="Times New Roman"/>
                <w:bCs/>
                <w:szCs w:val="22"/>
                <w:lang w:eastAsia="en-US"/>
              </w:rPr>
            </w:pPr>
            <w:r w:rsidRPr="001228C3">
              <w:rPr>
                <w:rFonts w:ascii="Times New Roman" w:eastAsia="Calibri" w:hAnsi="Times New Roman"/>
                <w:bCs/>
                <w:szCs w:val="22"/>
                <w:lang w:eastAsia="en-US"/>
              </w:rPr>
              <w:lastRenderedPageBreak/>
              <w:t>Экспертное наблюдение выполнения практических и лабораторных работ.</w:t>
            </w:r>
          </w:p>
          <w:p w14:paraId="59950054" w14:textId="08C76FDD" w:rsidR="00A45DD4" w:rsidRPr="001228C3" w:rsidRDefault="00A45DD4" w:rsidP="001228C3">
            <w:pPr>
              <w:rPr>
                <w:rFonts w:ascii="Times New Roman" w:eastAsia="Calibri" w:hAnsi="Times New Roman"/>
                <w:bCs/>
                <w:szCs w:val="22"/>
                <w:lang w:eastAsia="en-US"/>
              </w:rPr>
            </w:pPr>
            <w:r w:rsidRPr="001228C3">
              <w:rPr>
                <w:rFonts w:ascii="Times New Roman" w:eastAsia="Calibri" w:hAnsi="Times New Roman"/>
                <w:bCs/>
                <w:szCs w:val="22"/>
                <w:lang w:eastAsia="en-US"/>
              </w:rPr>
              <w:t xml:space="preserve">Оценка результатов выполнения практических </w:t>
            </w:r>
            <w:r w:rsidR="0032326D" w:rsidRPr="001228C3">
              <w:rPr>
                <w:rFonts w:ascii="Times New Roman" w:eastAsia="Calibri" w:hAnsi="Times New Roman"/>
                <w:bCs/>
                <w:szCs w:val="22"/>
                <w:lang w:eastAsia="en-US"/>
              </w:rPr>
              <w:t xml:space="preserve">и лабораторных </w:t>
            </w:r>
            <w:r w:rsidRPr="001228C3">
              <w:rPr>
                <w:rFonts w:ascii="Times New Roman" w:eastAsia="Calibri" w:hAnsi="Times New Roman"/>
                <w:bCs/>
                <w:szCs w:val="22"/>
                <w:lang w:eastAsia="en-US"/>
              </w:rPr>
              <w:t>работ.</w:t>
            </w:r>
          </w:p>
          <w:p w14:paraId="443A6A5C" w14:textId="77777777" w:rsidR="00A45DD4" w:rsidRPr="001228C3" w:rsidRDefault="00A45DD4" w:rsidP="001228C3">
            <w:pPr>
              <w:rPr>
                <w:rFonts w:ascii="Times New Roman" w:eastAsia="Calibri" w:hAnsi="Times New Roman"/>
                <w:bCs/>
                <w:szCs w:val="22"/>
                <w:lang w:eastAsia="en-US"/>
              </w:rPr>
            </w:pPr>
            <w:r w:rsidRPr="001228C3">
              <w:rPr>
                <w:rFonts w:ascii="Times New Roman" w:eastAsia="Calibri" w:hAnsi="Times New Roman"/>
                <w:bCs/>
                <w:szCs w:val="22"/>
                <w:lang w:eastAsia="en-US"/>
              </w:rPr>
              <w:t>Оценка результатов устного и письменного опроса.</w:t>
            </w:r>
          </w:p>
          <w:p w14:paraId="100F2F14" w14:textId="661B25F5" w:rsidR="00A45DD4" w:rsidRPr="001228C3" w:rsidRDefault="00A45DD4" w:rsidP="00A45DD4">
            <w:pPr>
              <w:jc w:val="both"/>
              <w:rPr>
                <w:rFonts w:ascii="Times New Roman" w:eastAsia="Calibri" w:hAnsi="Times New Roman"/>
                <w:bCs/>
                <w:szCs w:val="22"/>
                <w:lang w:eastAsia="en-US"/>
              </w:rPr>
            </w:pPr>
            <w:r w:rsidRPr="001228C3">
              <w:rPr>
                <w:rFonts w:ascii="Times New Roman" w:eastAsia="Calibri" w:hAnsi="Times New Roman"/>
                <w:bCs/>
                <w:szCs w:val="22"/>
                <w:lang w:eastAsia="en-US"/>
              </w:rPr>
              <w:t>Оценка результатов тестирования.</w:t>
            </w:r>
          </w:p>
          <w:p w14:paraId="318DDC12" w14:textId="6FDE634C" w:rsidR="00A45DD4" w:rsidRPr="001228C3" w:rsidRDefault="0032326D" w:rsidP="00A45DD4">
            <w:pPr>
              <w:suppressAutoHyphens/>
              <w:spacing w:line="276" w:lineRule="auto"/>
              <w:contextualSpacing/>
              <w:rPr>
                <w:rFonts w:ascii="Times New Roman" w:eastAsia="Calibri" w:hAnsi="Times New Roman"/>
                <w:i/>
                <w:color w:val="auto"/>
                <w:szCs w:val="22"/>
                <w:lang w:eastAsia="en-US"/>
              </w:rPr>
            </w:pPr>
            <w:r w:rsidRPr="001228C3">
              <w:rPr>
                <w:rFonts w:ascii="Times New Roman" w:eastAsia="Calibri" w:hAnsi="Times New Roman"/>
                <w:bCs/>
                <w:szCs w:val="22"/>
                <w:lang w:eastAsia="en-US"/>
              </w:rPr>
              <w:t>Оценка результатов промежуточной аттестации.</w:t>
            </w:r>
          </w:p>
        </w:tc>
      </w:tr>
    </w:tbl>
    <w:p w14:paraId="402250CE" w14:textId="05DB587A" w:rsidR="007F264B" w:rsidRPr="001228C3" w:rsidRDefault="007F264B" w:rsidP="00A45DD4">
      <w:pPr>
        <w:tabs>
          <w:tab w:val="left" w:pos="337"/>
        </w:tabs>
        <w:rPr>
          <w:rFonts w:ascii="Times New Roman" w:hAnsi="Times New Roman"/>
          <w:b/>
          <w:szCs w:val="22"/>
        </w:rPr>
      </w:pPr>
    </w:p>
    <w:p w14:paraId="57CC6158" w14:textId="0FEF6F42" w:rsidR="007F264B" w:rsidRDefault="007F264B">
      <w:pPr>
        <w:jc w:val="right"/>
        <w:rPr>
          <w:rFonts w:ascii="Times New Roman" w:hAnsi="Times New Roman"/>
          <w:b/>
          <w:sz w:val="24"/>
        </w:rPr>
      </w:pPr>
    </w:p>
    <w:p w14:paraId="6F8BDED6" w14:textId="63F0A9DB" w:rsidR="005D7604" w:rsidRDefault="005D7604">
      <w:pPr>
        <w:jc w:val="right"/>
        <w:rPr>
          <w:rFonts w:ascii="Times New Roman" w:hAnsi="Times New Roman"/>
          <w:b/>
          <w:sz w:val="24"/>
        </w:rPr>
      </w:pPr>
    </w:p>
    <w:p w14:paraId="65873D24" w14:textId="2B1679F3" w:rsidR="008E6427" w:rsidRDefault="008E6427" w:rsidP="008E6427">
      <w:pPr>
        <w:jc w:val="right"/>
        <w:rPr>
          <w:rFonts w:ascii="Times New Roman" w:hAnsi="Times New Roman"/>
          <w:b/>
          <w:sz w:val="24"/>
        </w:rPr>
      </w:pPr>
      <w:r>
        <w:rPr>
          <w:rFonts w:ascii="Times New Roman" w:hAnsi="Times New Roman"/>
          <w:b/>
          <w:sz w:val="24"/>
        </w:rPr>
        <w:lastRenderedPageBreak/>
        <w:t>Приложение 2.9</w:t>
      </w:r>
    </w:p>
    <w:p w14:paraId="10418DC3" w14:textId="783A7E8C" w:rsidR="008E6427" w:rsidRDefault="008E6427" w:rsidP="008E6427">
      <w:pPr>
        <w:jc w:val="right"/>
        <w:rPr>
          <w:rFonts w:ascii="Times New Roman" w:hAnsi="Times New Roman"/>
          <w:b/>
          <w:sz w:val="24"/>
        </w:rPr>
      </w:pPr>
      <w:r>
        <w:rPr>
          <w:rFonts w:ascii="Times New Roman" w:hAnsi="Times New Roman"/>
          <w:b/>
          <w:sz w:val="24"/>
        </w:rPr>
        <w:t>к ПОП</w:t>
      </w:r>
      <w:r w:rsidR="00930F4A">
        <w:rPr>
          <w:rFonts w:ascii="Times New Roman" w:hAnsi="Times New Roman"/>
          <w:b/>
          <w:sz w:val="24"/>
        </w:rPr>
        <w:t xml:space="preserve"> СПО</w:t>
      </w:r>
      <w:r>
        <w:rPr>
          <w:rFonts w:ascii="Times New Roman" w:hAnsi="Times New Roman"/>
          <w:b/>
          <w:sz w:val="24"/>
        </w:rPr>
        <w:t xml:space="preserve"> по специальности</w:t>
      </w:r>
    </w:p>
    <w:p w14:paraId="3DE829BD" w14:textId="77777777" w:rsidR="008E6427" w:rsidRDefault="008E6427" w:rsidP="008E6427">
      <w:pPr>
        <w:tabs>
          <w:tab w:val="left" w:pos="3195"/>
          <w:tab w:val="left" w:pos="6450"/>
        </w:tabs>
        <w:jc w:val="right"/>
        <w:rPr>
          <w:rFonts w:ascii="Times New Roman" w:eastAsia="Calibri" w:hAnsi="Times New Roman"/>
          <w:b/>
          <w:bCs/>
          <w:color w:val="0070C0"/>
          <w:sz w:val="24"/>
          <w:szCs w:val="24"/>
          <w:lang w:eastAsia="en-US"/>
        </w:rPr>
      </w:pPr>
      <w:r w:rsidRPr="004179C3">
        <w:rPr>
          <w:rFonts w:ascii="Times New Roman" w:hAnsi="Times New Roman"/>
          <w:b/>
          <w:color w:val="auto"/>
          <w:sz w:val="24"/>
        </w:rPr>
        <w:t>15.02.19 Сварочное производство</w:t>
      </w:r>
    </w:p>
    <w:p w14:paraId="2AAFC530" w14:textId="342C8CB1" w:rsidR="009F2054" w:rsidRDefault="009F2054">
      <w:pPr>
        <w:jc w:val="right"/>
        <w:rPr>
          <w:rFonts w:ascii="Times New Roman" w:hAnsi="Times New Roman"/>
          <w:b/>
          <w:sz w:val="24"/>
        </w:rPr>
      </w:pPr>
    </w:p>
    <w:p w14:paraId="2C1E3C5E" w14:textId="1EFEA25D" w:rsidR="009F2054" w:rsidRDefault="009F2054">
      <w:pPr>
        <w:jc w:val="right"/>
        <w:rPr>
          <w:rFonts w:ascii="Times New Roman" w:hAnsi="Times New Roman"/>
          <w:b/>
          <w:sz w:val="24"/>
        </w:rPr>
      </w:pPr>
    </w:p>
    <w:p w14:paraId="29A796D0" w14:textId="1D5178EA" w:rsidR="009F2054" w:rsidRDefault="009F2054">
      <w:pPr>
        <w:jc w:val="right"/>
        <w:rPr>
          <w:rFonts w:ascii="Times New Roman" w:hAnsi="Times New Roman"/>
          <w:b/>
          <w:sz w:val="24"/>
        </w:rPr>
      </w:pPr>
    </w:p>
    <w:p w14:paraId="59986A32" w14:textId="472EDB0D" w:rsidR="009F2054" w:rsidRDefault="009F2054">
      <w:pPr>
        <w:jc w:val="right"/>
        <w:rPr>
          <w:rFonts w:ascii="Times New Roman" w:hAnsi="Times New Roman"/>
          <w:b/>
          <w:sz w:val="24"/>
        </w:rPr>
      </w:pPr>
    </w:p>
    <w:p w14:paraId="6B966839" w14:textId="04293F22" w:rsidR="009F2054" w:rsidRDefault="009F2054">
      <w:pPr>
        <w:jc w:val="right"/>
        <w:rPr>
          <w:rFonts w:ascii="Times New Roman" w:hAnsi="Times New Roman"/>
          <w:b/>
          <w:sz w:val="24"/>
        </w:rPr>
      </w:pPr>
    </w:p>
    <w:p w14:paraId="3D67A889" w14:textId="4CB9578D" w:rsidR="009F2054" w:rsidRDefault="009F2054">
      <w:pPr>
        <w:jc w:val="right"/>
        <w:rPr>
          <w:rFonts w:ascii="Times New Roman" w:hAnsi="Times New Roman"/>
          <w:b/>
          <w:sz w:val="24"/>
        </w:rPr>
      </w:pPr>
    </w:p>
    <w:p w14:paraId="7D609682" w14:textId="7D7AF4B4" w:rsidR="009F2054" w:rsidRDefault="009F2054">
      <w:pPr>
        <w:jc w:val="right"/>
        <w:rPr>
          <w:rFonts w:ascii="Times New Roman" w:hAnsi="Times New Roman"/>
          <w:b/>
          <w:sz w:val="24"/>
        </w:rPr>
      </w:pPr>
    </w:p>
    <w:p w14:paraId="710AAAC7" w14:textId="41468B34" w:rsidR="009F2054" w:rsidRDefault="009F2054">
      <w:pPr>
        <w:jc w:val="right"/>
        <w:rPr>
          <w:rFonts w:ascii="Times New Roman" w:hAnsi="Times New Roman"/>
          <w:b/>
          <w:sz w:val="24"/>
        </w:rPr>
      </w:pPr>
    </w:p>
    <w:p w14:paraId="4A572DEB" w14:textId="0D897D05" w:rsidR="009F2054" w:rsidRDefault="009F2054">
      <w:pPr>
        <w:jc w:val="right"/>
        <w:rPr>
          <w:rFonts w:ascii="Times New Roman" w:hAnsi="Times New Roman"/>
          <w:b/>
          <w:sz w:val="24"/>
        </w:rPr>
      </w:pPr>
    </w:p>
    <w:p w14:paraId="6E8DEAD3" w14:textId="5576A1D4" w:rsidR="009F2054" w:rsidRDefault="009F2054">
      <w:pPr>
        <w:jc w:val="right"/>
        <w:rPr>
          <w:rFonts w:ascii="Times New Roman" w:hAnsi="Times New Roman"/>
          <w:b/>
          <w:sz w:val="24"/>
        </w:rPr>
      </w:pPr>
    </w:p>
    <w:p w14:paraId="432B218D" w14:textId="68B2E866" w:rsidR="009F2054" w:rsidRDefault="009F2054">
      <w:pPr>
        <w:jc w:val="right"/>
        <w:rPr>
          <w:rFonts w:ascii="Times New Roman" w:hAnsi="Times New Roman"/>
          <w:b/>
          <w:sz w:val="24"/>
        </w:rPr>
      </w:pPr>
    </w:p>
    <w:p w14:paraId="11E1ADD9" w14:textId="77777777" w:rsidR="008E6427" w:rsidRPr="008E6427" w:rsidRDefault="008E6427" w:rsidP="008E6427">
      <w:pPr>
        <w:jc w:val="center"/>
        <w:rPr>
          <w:rFonts w:ascii="Times New Roman" w:eastAsia="Calibri" w:hAnsi="Times New Roman"/>
          <w:b/>
          <w:bCs/>
          <w:color w:val="auto"/>
          <w:sz w:val="24"/>
          <w:szCs w:val="24"/>
          <w:lang w:eastAsia="en-US"/>
        </w:rPr>
      </w:pPr>
      <w:r w:rsidRPr="008E6427">
        <w:rPr>
          <w:rFonts w:ascii="Times New Roman" w:eastAsia="Calibri" w:hAnsi="Times New Roman"/>
          <w:b/>
          <w:bCs/>
          <w:color w:val="auto"/>
          <w:sz w:val="24"/>
          <w:szCs w:val="24"/>
          <w:lang w:eastAsia="en-US"/>
        </w:rPr>
        <w:t>Примерная рабочая программа дисциплины</w:t>
      </w:r>
    </w:p>
    <w:p w14:paraId="19D7247E" w14:textId="7DB01516" w:rsidR="008E6427" w:rsidRPr="008E6427" w:rsidRDefault="008E6427" w:rsidP="008E6427">
      <w:pPr>
        <w:spacing w:before="100" w:beforeAutospacing="1" w:after="100" w:afterAutospacing="1"/>
        <w:jc w:val="center"/>
        <w:outlineLvl w:val="0"/>
        <w:rPr>
          <w:rFonts w:ascii="Times New Roman Полужирный" w:hAnsi="Times New Roman Полужирный"/>
          <w:b/>
          <w:bCs/>
          <w:caps/>
          <w:color w:val="auto"/>
          <w:kern w:val="36"/>
          <w:sz w:val="24"/>
          <w:szCs w:val="24"/>
        </w:rPr>
      </w:pPr>
      <w:bookmarkStart w:id="52" w:name="_Toc167271437"/>
      <w:r w:rsidRPr="008E6427">
        <w:rPr>
          <w:rFonts w:ascii="Times New Roman Полужирный" w:hAnsi="Times New Roman Полужирный"/>
          <w:b/>
          <w:bCs/>
          <w:caps/>
          <w:color w:val="auto"/>
          <w:kern w:val="36"/>
          <w:sz w:val="24"/>
          <w:szCs w:val="24"/>
        </w:rPr>
        <w:t>«ОП.</w:t>
      </w:r>
      <w:r w:rsidRPr="008E6427">
        <w:rPr>
          <w:rFonts w:ascii="Times New Roman" w:hAnsi="Times New Roman"/>
          <w:b/>
          <w:bCs/>
          <w:caps/>
          <w:color w:val="auto"/>
          <w:kern w:val="36"/>
          <w:sz w:val="24"/>
          <w:szCs w:val="24"/>
        </w:rPr>
        <w:t>09</w:t>
      </w:r>
      <w:r w:rsidRPr="008E6427">
        <w:rPr>
          <w:rFonts w:ascii="Times New Roman Полужирный" w:hAnsi="Times New Roman Полужирный"/>
          <w:b/>
          <w:bCs/>
          <w:caps/>
          <w:color w:val="auto"/>
          <w:kern w:val="36"/>
          <w:sz w:val="24"/>
          <w:szCs w:val="24"/>
        </w:rPr>
        <w:t xml:space="preserve"> Метрология, стандартизация и сертификация»</w:t>
      </w:r>
      <w:bookmarkEnd w:id="52"/>
    </w:p>
    <w:p w14:paraId="6D9FB443" w14:textId="77777777" w:rsidR="008E6427" w:rsidRPr="008E6427" w:rsidRDefault="008E6427" w:rsidP="008E6427">
      <w:pPr>
        <w:spacing w:before="100" w:beforeAutospacing="1" w:after="100" w:afterAutospacing="1"/>
        <w:jc w:val="center"/>
        <w:outlineLvl w:val="0"/>
        <w:rPr>
          <w:rFonts w:ascii="Times New Roman" w:hAnsi="Times New Roman"/>
          <w:b/>
          <w:bCs/>
          <w:color w:val="auto"/>
          <w:kern w:val="36"/>
          <w:sz w:val="24"/>
          <w:szCs w:val="24"/>
        </w:rPr>
      </w:pPr>
    </w:p>
    <w:p w14:paraId="22D35AEA" w14:textId="77777777" w:rsidR="008E6427" w:rsidRPr="008E6427" w:rsidRDefault="008E6427" w:rsidP="008E6427">
      <w:pPr>
        <w:spacing w:before="100" w:beforeAutospacing="1" w:after="100" w:afterAutospacing="1"/>
        <w:jc w:val="center"/>
        <w:outlineLvl w:val="0"/>
        <w:rPr>
          <w:rFonts w:ascii="Times New Roman" w:hAnsi="Times New Roman"/>
          <w:b/>
          <w:bCs/>
          <w:color w:val="auto"/>
          <w:kern w:val="36"/>
          <w:sz w:val="24"/>
          <w:szCs w:val="24"/>
        </w:rPr>
      </w:pPr>
    </w:p>
    <w:p w14:paraId="21537E21" w14:textId="77777777" w:rsidR="008E6427" w:rsidRPr="008E6427" w:rsidRDefault="008E6427" w:rsidP="008E6427">
      <w:pPr>
        <w:spacing w:before="100" w:beforeAutospacing="1" w:after="100" w:afterAutospacing="1"/>
        <w:jc w:val="center"/>
        <w:outlineLvl w:val="0"/>
        <w:rPr>
          <w:rFonts w:ascii="Times New Roman" w:hAnsi="Times New Roman"/>
          <w:b/>
          <w:bCs/>
          <w:color w:val="auto"/>
          <w:kern w:val="36"/>
          <w:sz w:val="24"/>
          <w:szCs w:val="24"/>
        </w:rPr>
      </w:pPr>
    </w:p>
    <w:p w14:paraId="1B1A7788" w14:textId="77777777" w:rsidR="008E6427" w:rsidRPr="008E6427" w:rsidRDefault="008E6427" w:rsidP="008E6427">
      <w:pPr>
        <w:spacing w:before="100" w:beforeAutospacing="1" w:after="100" w:afterAutospacing="1"/>
        <w:jc w:val="center"/>
        <w:outlineLvl w:val="0"/>
        <w:rPr>
          <w:rFonts w:ascii="Times New Roman" w:hAnsi="Times New Roman"/>
          <w:b/>
          <w:bCs/>
          <w:color w:val="auto"/>
          <w:kern w:val="36"/>
          <w:sz w:val="24"/>
          <w:szCs w:val="24"/>
        </w:rPr>
      </w:pPr>
    </w:p>
    <w:p w14:paraId="61685114" w14:textId="77777777" w:rsidR="008E6427" w:rsidRPr="008E6427" w:rsidRDefault="008E6427" w:rsidP="008E6427">
      <w:pPr>
        <w:spacing w:before="100" w:beforeAutospacing="1" w:after="100" w:afterAutospacing="1"/>
        <w:jc w:val="center"/>
        <w:outlineLvl w:val="0"/>
        <w:rPr>
          <w:rFonts w:ascii="Times New Roman" w:hAnsi="Times New Roman"/>
          <w:b/>
          <w:bCs/>
          <w:color w:val="auto"/>
          <w:kern w:val="36"/>
          <w:sz w:val="24"/>
          <w:szCs w:val="24"/>
        </w:rPr>
      </w:pPr>
    </w:p>
    <w:p w14:paraId="79FB60B3" w14:textId="77777777" w:rsidR="008E6427" w:rsidRPr="008E6427" w:rsidRDefault="008E6427" w:rsidP="008E6427">
      <w:pPr>
        <w:spacing w:before="100" w:beforeAutospacing="1" w:after="100" w:afterAutospacing="1"/>
        <w:jc w:val="center"/>
        <w:outlineLvl w:val="0"/>
        <w:rPr>
          <w:rFonts w:ascii="Times New Roman" w:hAnsi="Times New Roman"/>
          <w:b/>
          <w:bCs/>
          <w:color w:val="auto"/>
          <w:kern w:val="36"/>
          <w:sz w:val="24"/>
          <w:szCs w:val="24"/>
        </w:rPr>
      </w:pPr>
    </w:p>
    <w:p w14:paraId="3BB9BD92" w14:textId="77777777" w:rsidR="008E6427" w:rsidRPr="008E6427" w:rsidRDefault="008E6427" w:rsidP="008E6427">
      <w:pPr>
        <w:spacing w:before="100" w:beforeAutospacing="1" w:after="100" w:afterAutospacing="1"/>
        <w:jc w:val="center"/>
        <w:outlineLvl w:val="0"/>
        <w:rPr>
          <w:rFonts w:ascii="Times New Roman" w:hAnsi="Times New Roman"/>
          <w:b/>
          <w:bCs/>
          <w:color w:val="auto"/>
          <w:kern w:val="36"/>
          <w:sz w:val="24"/>
          <w:szCs w:val="24"/>
        </w:rPr>
      </w:pPr>
    </w:p>
    <w:p w14:paraId="5FAA5E55" w14:textId="77777777" w:rsidR="008E6427" w:rsidRPr="008E6427" w:rsidRDefault="008E6427" w:rsidP="008E6427">
      <w:pPr>
        <w:spacing w:before="100" w:beforeAutospacing="1" w:after="100" w:afterAutospacing="1"/>
        <w:jc w:val="center"/>
        <w:outlineLvl w:val="0"/>
        <w:rPr>
          <w:rFonts w:ascii="Times New Roman" w:hAnsi="Times New Roman"/>
          <w:b/>
          <w:bCs/>
          <w:color w:val="auto"/>
          <w:kern w:val="36"/>
          <w:sz w:val="24"/>
          <w:szCs w:val="24"/>
        </w:rPr>
      </w:pPr>
    </w:p>
    <w:p w14:paraId="25F1C9FB" w14:textId="77777777" w:rsidR="008E6427" w:rsidRPr="008E6427" w:rsidRDefault="008E6427" w:rsidP="008E6427">
      <w:pPr>
        <w:spacing w:before="100" w:beforeAutospacing="1" w:after="100" w:afterAutospacing="1"/>
        <w:jc w:val="center"/>
        <w:outlineLvl w:val="0"/>
        <w:rPr>
          <w:rFonts w:ascii="Times New Roman" w:hAnsi="Times New Roman"/>
          <w:b/>
          <w:bCs/>
          <w:color w:val="auto"/>
          <w:kern w:val="36"/>
          <w:sz w:val="24"/>
          <w:szCs w:val="24"/>
        </w:rPr>
      </w:pPr>
    </w:p>
    <w:p w14:paraId="47DE79A0" w14:textId="77777777" w:rsidR="008E6427" w:rsidRPr="008E6427" w:rsidRDefault="008E6427" w:rsidP="008E6427">
      <w:pPr>
        <w:spacing w:before="100" w:beforeAutospacing="1" w:after="100" w:afterAutospacing="1"/>
        <w:jc w:val="center"/>
        <w:outlineLvl w:val="0"/>
        <w:rPr>
          <w:rFonts w:ascii="Times New Roman" w:hAnsi="Times New Roman"/>
          <w:b/>
          <w:bCs/>
          <w:color w:val="auto"/>
          <w:kern w:val="36"/>
          <w:sz w:val="24"/>
          <w:szCs w:val="24"/>
        </w:rPr>
      </w:pPr>
    </w:p>
    <w:p w14:paraId="3CECC7FE" w14:textId="77777777" w:rsidR="008E6427" w:rsidRPr="008E6427" w:rsidRDefault="008E6427" w:rsidP="008E6427">
      <w:pPr>
        <w:spacing w:before="100" w:beforeAutospacing="1" w:after="100" w:afterAutospacing="1"/>
        <w:jc w:val="center"/>
        <w:outlineLvl w:val="0"/>
        <w:rPr>
          <w:rFonts w:ascii="Times New Roman" w:hAnsi="Times New Roman"/>
          <w:b/>
          <w:bCs/>
          <w:color w:val="auto"/>
          <w:kern w:val="36"/>
          <w:sz w:val="24"/>
          <w:szCs w:val="24"/>
        </w:rPr>
      </w:pPr>
    </w:p>
    <w:p w14:paraId="62C11F15" w14:textId="77777777" w:rsidR="008E6427" w:rsidRPr="008E6427" w:rsidRDefault="008E6427" w:rsidP="008E6427">
      <w:pPr>
        <w:spacing w:before="100" w:beforeAutospacing="1" w:after="100" w:afterAutospacing="1"/>
        <w:jc w:val="center"/>
        <w:outlineLvl w:val="0"/>
        <w:rPr>
          <w:rFonts w:ascii="Times New Roman" w:hAnsi="Times New Roman"/>
          <w:b/>
          <w:bCs/>
          <w:color w:val="auto"/>
          <w:kern w:val="36"/>
          <w:sz w:val="24"/>
          <w:szCs w:val="24"/>
        </w:rPr>
      </w:pPr>
    </w:p>
    <w:p w14:paraId="25D2513B" w14:textId="6EEE7052" w:rsidR="008E6427" w:rsidRDefault="008E6427" w:rsidP="008E6427">
      <w:pPr>
        <w:spacing w:before="100" w:beforeAutospacing="1" w:after="100" w:afterAutospacing="1"/>
        <w:jc w:val="center"/>
        <w:outlineLvl w:val="0"/>
        <w:rPr>
          <w:rFonts w:ascii="Times New Roman" w:hAnsi="Times New Roman"/>
          <w:b/>
          <w:bCs/>
          <w:color w:val="auto"/>
          <w:kern w:val="36"/>
          <w:sz w:val="24"/>
          <w:szCs w:val="24"/>
        </w:rPr>
      </w:pPr>
    </w:p>
    <w:p w14:paraId="4C57DC05" w14:textId="77777777" w:rsidR="0051041D" w:rsidRPr="008E6427" w:rsidRDefault="0051041D" w:rsidP="008E6427">
      <w:pPr>
        <w:spacing w:before="100" w:beforeAutospacing="1" w:after="100" w:afterAutospacing="1"/>
        <w:jc w:val="center"/>
        <w:outlineLvl w:val="0"/>
        <w:rPr>
          <w:rFonts w:ascii="Times New Roman" w:hAnsi="Times New Roman"/>
          <w:b/>
          <w:bCs/>
          <w:color w:val="auto"/>
          <w:kern w:val="36"/>
          <w:sz w:val="24"/>
          <w:szCs w:val="24"/>
        </w:rPr>
      </w:pPr>
    </w:p>
    <w:p w14:paraId="10830DCB" w14:textId="77777777" w:rsidR="008E6427" w:rsidRPr="008E6427" w:rsidRDefault="008E6427" w:rsidP="008E6427">
      <w:pPr>
        <w:spacing w:before="100" w:beforeAutospacing="1" w:after="100" w:afterAutospacing="1"/>
        <w:jc w:val="center"/>
        <w:outlineLvl w:val="0"/>
        <w:rPr>
          <w:rFonts w:ascii="Times New Roman" w:hAnsi="Times New Roman"/>
          <w:b/>
          <w:bCs/>
          <w:color w:val="auto"/>
          <w:kern w:val="36"/>
          <w:sz w:val="24"/>
          <w:szCs w:val="24"/>
        </w:rPr>
      </w:pPr>
    </w:p>
    <w:p w14:paraId="0EB4D18E" w14:textId="77777777" w:rsidR="008E6427" w:rsidRPr="008E6427" w:rsidRDefault="008E6427" w:rsidP="008E6427">
      <w:pPr>
        <w:spacing w:before="100" w:beforeAutospacing="1" w:after="100" w:afterAutospacing="1"/>
        <w:jc w:val="center"/>
        <w:outlineLvl w:val="0"/>
        <w:rPr>
          <w:rFonts w:ascii="Times New Roman" w:hAnsi="Times New Roman"/>
          <w:b/>
          <w:bCs/>
          <w:color w:val="auto"/>
          <w:kern w:val="36"/>
          <w:sz w:val="24"/>
          <w:szCs w:val="24"/>
        </w:rPr>
      </w:pPr>
    </w:p>
    <w:p w14:paraId="49D7FFE3" w14:textId="77777777" w:rsidR="008E6427" w:rsidRPr="008E6427" w:rsidRDefault="008E6427" w:rsidP="008E6427">
      <w:pPr>
        <w:spacing w:before="100" w:beforeAutospacing="1" w:after="100" w:afterAutospacing="1"/>
        <w:jc w:val="center"/>
        <w:outlineLvl w:val="0"/>
        <w:rPr>
          <w:rFonts w:ascii="Times New Roman" w:hAnsi="Times New Roman"/>
          <w:b/>
          <w:bCs/>
          <w:color w:val="auto"/>
          <w:kern w:val="36"/>
          <w:sz w:val="24"/>
          <w:szCs w:val="24"/>
        </w:rPr>
      </w:pPr>
    </w:p>
    <w:p w14:paraId="12ACE478" w14:textId="77777777" w:rsidR="008E6427" w:rsidRPr="008E6427" w:rsidRDefault="008E6427" w:rsidP="008E6427">
      <w:pPr>
        <w:jc w:val="center"/>
        <w:rPr>
          <w:rFonts w:ascii="Times New Roman" w:eastAsia="Calibri" w:hAnsi="Times New Roman"/>
          <w:b/>
          <w:bCs/>
          <w:color w:val="auto"/>
          <w:szCs w:val="22"/>
          <w:lang w:eastAsia="en-US"/>
        </w:rPr>
      </w:pPr>
      <w:bookmarkStart w:id="53" w:name="_Toc158389404"/>
      <w:bookmarkStart w:id="54" w:name="_Toc158393508"/>
      <w:bookmarkStart w:id="55" w:name="_Toc158397965"/>
      <w:r w:rsidRPr="008E6427">
        <w:rPr>
          <w:rFonts w:ascii="Times New Roman" w:eastAsia="Calibri" w:hAnsi="Times New Roman"/>
          <w:b/>
          <w:bCs/>
          <w:color w:val="auto"/>
          <w:szCs w:val="22"/>
          <w:lang w:eastAsia="en-US"/>
        </w:rPr>
        <w:lastRenderedPageBreak/>
        <w:t>СОДЕРЖАНИЕ ПРОГРАММЫ</w:t>
      </w:r>
      <w:bookmarkEnd w:id="53"/>
      <w:bookmarkEnd w:id="54"/>
      <w:bookmarkEnd w:id="55"/>
    </w:p>
    <w:p w14:paraId="0DC59AFA" w14:textId="77777777" w:rsidR="008E6427" w:rsidRPr="008E6427" w:rsidRDefault="008E6427" w:rsidP="008E6427">
      <w:pPr>
        <w:tabs>
          <w:tab w:val="right" w:leader="dot" w:pos="9639"/>
        </w:tabs>
        <w:spacing w:before="120" w:line="276" w:lineRule="auto"/>
        <w:jc w:val="center"/>
        <w:rPr>
          <w:rFonts w:ascii="Calibri" w:hAnsi="Calibri"/>
          <w:b/>
          <w:bCs/>
          <w:caps/>
          <w:noProof/>
          <w:color w:val="auto"/>
          <w:szCs w:val="22"/>
        </w:rPr>
      </w:pPr>
      <w:r w:rsidRPr="008E6427">
        <w:rPr>
          <w:rFonts w:ascii="Times New Roman Полужирный" w:eastAsia="Calibri" w:hAnsi="Times New Roman Полужирный"/>
          <w:b/>
          <w:bCs/>
          <w:caps/>
          <w:noProof/>
          <w:color w:val="auto"/>
          <w:szCs w:val="22"/>
          <w:lang w:eastAsia="en-US"/>
        </w:rPr>
        <w:fldChar w:fldCharType="begin"/>
      </w:r>
      <w:r w:rsidRPr="008E6427">
        <w:rPr>
          <w:rFonts w:ascii="Times New Roman Полужирный" w:eastAsia="Calibri" w:hAnsi="Times New Roman Полужирный"/>
          <w:b/>
          <w:bCs/>
          <w:caps/>
          <w:noProof/>
          <w:color w:val="auto"/>
          <w:szCs w:val="22"/>
          <w:lang w:eastAsia="en-US"/>
        </w:rPr>
        <w:instrText xml:space="preserve"> TOC \h \z \t "Раздел 1;1;Раздел 1.1;2" </w:instrText>
      </w:r>
      <w:r w:rsidRPr="008E6427">
        <w:rPr>
          <w:rFonts w:ascii="Times New Roman Полужирный" w:eastAsia="Calibri" w:hAnsi="Times New Roman Полужирный"/>
          <w:b/>
          <w:bCs/>
          <w:caps/>
          <w:noProof/>
          <w:color w:val="auto"/>
          <w:szCs w:val="22"/>
          <w:lang w:eastAsia="en-US"/>
        </w:rPr>
        <w:fldChar w:fldCharType="separate"/>
      </w:r>
      <w:hyperlink w:anchor="_Toc156294875" w:history="1"/>
    </w:p>
    <w:p w14:paraId="70D711F4" w14:textId="41DD1FC3" w:rsidR="008E6427" w:rsidRPr="002904BC" w:rsidRDefault="00DA04A6" w:rsidP="008E6427">
      <w:pPr>
        <w:tabs>
          <w:tab w:val="right" w:leader="dot" w:pos="9639"/>
        </w:tabs>
        <w:spacing w:before="120" w:line="276" w:lineRule="auto"/>
        <w:jc w:val="center"/>
        <w:rPr>
          <w:rFonts w:ascii="Times New Roman" w:hAnsi="Times New Roman"/>
          <w:b/>
          <w:bCs/>
          <w:caps/>
          <w:noProof/>
          <w:color w:val="auto"/>
          <w:sz w:val="24"/>
          <w:szCs w:val="24"/>
        </w:rPr>
      </w:pPr>
      <w:hyperlink w:anchor="_Toc156294876" w:history="1">
        <w:r w:rsidR="008E6427" w:rsidRPr="008E6427">
          <w:rPr>
            <w:rFonts w:ascii="Times New Roman Полужирный" w:eastAsia="Calibri" w:hAnsi="Times New Roman Полужирный"/>
            <w:caps/>
            <w:noProof/>
            <w:color w:val="auto"/>
            <w:szCs w:val="22"/>
            <w:lang w:eastAsia="en-US"/>
          </w:rPr>
          <w:t>1. ОБЩАЯ ХАРАКТЕРИСТИКА</w:t>
        </w:r>
        <w:r w:rsidR="008E6427" w:rsidRPr="008E6427">
          <w:rPr>
            <w:rFonts w:ascii="Times New Roman Полужирный" w:eastAsia="Calibri" w:hAnsi="Times New Roman Полужирный"/>
            <w:b/>
            <w:bCs/>
            <w:caps/>
            <w:noProof/>
            <w:webHidden/>
            <w:color w:val="auto"/>
            <w:szCs w:val="22"/>
            <w:lang w:eastAsia="en-US"/>
          </w:rPr>
          <w:tab/>
        </w:r>
      </w:hyperlink>
      <w:r w:rsidR="002904BC" w:rsidRPr="002904BC">
        <w:rPr>
          <w:rFonts w:ascii="Times New Roman" w:eastAsia="Calibri" w:hAnsi="Times New Roman"/>
          <w:b/>
          <w:bCs/>
          <w:caps/>
          <w:noProof/>
          <w:color w:val="auto"/>
          <w:sz w:val="24"/>
          <w:szCs w:val="24"/>
          <w:lang w:eastAsia="en-US"/>
        </w:rPr>
        <w:t>72</w:t>
      </w:r>
    </w:p>
    <w:p w14:paraId="05D8B322" w14:textId="517BD049" w:rsidR="008E6427" w:rsidRPr="008E6427" w:rsidRDefault="00DA04A6" w:rsidP="008E6427">
      <w:pPr>
        <w:tabs>
          <w:tab w:val="right" w:leader="dot" w:pos="9639"/>
        </w:tabs>
        <w:spacing w:before="120"/>
        <w:ind w:left="240"/>
        <w:jc w:val="center"/>
        <w:rPr>
          <w:rFonts w:ascii="Calibri" w:hAnsi="Calibri"/>
          <w:noProof/>
          <w:color w:val="auto"/>
          <w:szCs w:val="22"/>
        </w:rPr>
      </w:pPr>
      <w:hyperlink w:anchor="_Toc156294877" w:history="1">
        <w:r w:rsidR="008E6427" w:rsidRPr="008E6427">
          <w:rPr>
            <w:rFonts w:ascii="Times New Roman" w:hAnsi="Times New Roman"/>
            <w:noProof/>
            <w:color w:val="auto"/>
            <w:sz w:val="24"/>
            <w:szCs w:val="24"/>
          </w:rPr>
          <w:t>1.1. Цель и место дисциплины в структуре образовательной программы</w:t>
        </w:r>
        <w:r w:rsidR="008E6427" w:rsidRPr="008E6427">
          <w:rPr>
            <w:rFonts w:ascii="Times New Roman" w:hAnsi="Times New Roman"/>
            <w:noProof/>
            <w:webHidden/>
            <w:color w:val="auto"/>
            <w:sz w:val="24"/>
            <w:szCs w:val="24"/>
          </w:rPr>
          <w:tab/>
        </w:r>
      </w:hyperlink>
      <w:r w:rsidR="002904BC">
        <w:rPr>
          <w:rFonts w:ascii="Times New Roman" w:hAnsi="Times New Roman"/>
          <w:noProof/>
          <w:color w:val="auto"/>
          <w:sz w:val="24"/>
          <w:szCs w:val="24"/>
        </w:rPr>
        <w:t>72</w:t>
      </w:r>
    </w:p>
    <w:p w14:paraId="655CCBA2" w14:textId="0DC929DD" w:rsidR="008E6427" w:rsidRPr="008E6427" w:rsidRDefault="00DA04A6" w:rsidP="008E6427">
      <w:pPr>
        <w:tabs>
          <w:tab w:val="right" w:leader="dot" w:pos="9639"/>
        </w:tabs>
        <w:spacing w:before="120"/>
        <w:ind w:left="240"/>
        <w:jc w:val="center"/>
        <w:rPr>
          <w:rFonts w:ascii="Calibri" w:hAnsi="Calibri"/>
          <w:noProof/>
          <w:color w:val="auto"/>
          <w:szCs w:val="22"/>
        </w:rPr>
      </w:pPr>
      <w:hyperlink w:anchor="_Toc156294878" w:history="1">
        <w:r w:rsidR="008E6427" w:rsidRPr="008E6427">
          <w:rPr>
            <w:rFonts w:ascii="Times New Roman" w:hAnsi="Times New Roman"/>
            <w:noProof/>
            <w:color w:val="auto"/>
            <w:sz w:val="24"/>
            <w:szCs w:val="24"/>
          </w:rPr>
          <w:t>1.2. Планируемые результаты освоения дисциплины</w:t>
        </w:r>
        <w:r w:rsidR="008E6427" w:rsidRPr="008E6427">
          <w:rPr>
            <w:rFonts w:ascii="Times New Roman" w:hAnsi="Times New Roman"/>
            <w:noProof/>
            <w:webHidden/>
            <w:color w:val="auto"/>
            <w:sz w:val="24"/>
            <w:szCs w:val="24"/>
          </w:rPr>
          <w:tab/>
        </w:r>
      </w:hyperlink>
      <w:r w:rsidR="002904BC">
        <w:rPr>
          <w:rFonts w:ascii="Times New Roman" w:hAnsi="Times New Roman"/>
          <w:noProof/>
          <w:color w:val="auto"/>
          <w:sz w:val="24"/>
          <w:szCs w:val="24"/>
        </w:rPr>
        <w:t>72</w:t>
      </w:r>
    </w:p>
    <w:p w14:paraId="33FCED1B" w14:textId="36C8B478" w:rsidR="008E6427" w:rsidRPr="002904BC" w:rsidRDefault="00DA04A6" w:rsidP="008E6427">
      <w:pPr>
        <w:tabs>
          <w:tab w:val="right" w:leader="dot" w:pos="9639"/>
        </w:tabs>
        <w:spacing w:before="120" w:line="276" w:lineRule="auto"/>
        <w:jc w:val="center"/>
        <w:rPr>
          <w:b/>
          <w:bCs/>
          <w:caps/>
          <w:noProof/>
          <w:color w:val="auto"/>
          <w:szCs w:val="22"/>
        </w:rPr>
      </w:pPr>
      <w:hyperlink w:anchor="_Toc156294879" w:history="1">
        <w:r w:rsidR="008E6427" w:rsidRPr="008E6427">
          <w:rPr>
            <w:rFonts w:ascii="Times New Roman Полужирный" w:eastAsia="Calibri" w:hAnsi="Times New Roman Полужирный"/>
            <w:caps/>
            <w:noProof/>
            <w:color w:val="auto"/>
            <w:szCs w:val="22"/>
            <w:lang w:eastAsia="en-US"/>
          </w:rPr>
          <w:t>2. СТРУКТУРА И СОДЕРЖАНИЕ ДИСЦИПЛИНЫ</w:t>
        </w:r>
        <w:r w:rsidR="008E6427" w:rsidRPr="008E6427">
          <w:rPr>
            <w:rFonts w:ascii="Times New Roman Полужирный" w:eastAsia="Calibri" w:hAnsi="Times New Roman Полужирный"/>
            <w:b/>
            <w:bCs/>
            <w:caps/>
            <w:noProof/>
            <w:webHidden/>
            <w:color w:val="auto"/>
            <w:szCs w:val="22"/>
            <w:lang w:eastAsia="en-US"/>
          </w:rPr>
          <w:tab/>
        </w:r>
      </w:hyperlink>
      <w:r w:rsidR="002904BC" w:rsidRPr="002904BC">
        <w:rPr>
          <w:rFonts w:ascii="Times New Roman" w:eastAsia="Calibri" w:hAnsi="Times New Roman"/>
          <w:b/>
          <w:bCs/>
          <w:caps/>
          <w:noProof/>
          <w:color w:val="auto"/>
          <w:sz w:val="24"/>
          <w:szCs w:val="24"/>
          <w:lang w:eastAsia="en-US"/>
        </w:rPr>
        <w:t>73</w:t>
      </w:r>
    </w:p>
    <w:p w14:paraId="0920E3D4" w14:textId="019C94B6" w:rsidR="008E6427" w:rsidRPr="008E6427" w:rsidRDefault="00DA04A6" w:rsidP="008E6427">
      <w:pPr>
        <w:tabs>
          <w:tab w:val="right" w:leader="dot" w:pos="9639"/>
        </w:tabs>
        <w:spacing w:before="120"/>
        <w:ind w:left="240"/>
        <w:jc w:val="center"/>
        <w:rPr>
          <w:rFonts w:ascii="Calibri" w:hAnsi="Calibri"/>
          <w:noProof/>
          <w:color w:val="auto"/>
          <w:szCs w:val="22"/>
        </w:rPr>
      </w:pPr>
      <w:hyperlink w:anchor="_Toc156294880" w:history="1">
        <w:r w:rsidR="008E6427" w:rsidRPr="008E6427">
          <w:rPr>
            <w:rFonts w:ascii="Times New Roman" w:hAnsi="Times New Roman"/>
            <w:noProof/>
            <w:color w:val="auto"/>
            <w:sz w:val="24"/>
            <w:szCs w:val="24"/>
          </w:rPr>
          <w:t>2.1. Трудоемкость освоения дисциплины</w:t>
        </w:r>
        <w:r w:rsidR="008E6427" w:rsidRPr="008E6427">
          <w:rPr>
            <w:rFonts w:ascii="Times New Roman" w:hAnsi="Times New Roman"/>
            <w:noProof/>
            <w:webHidden/>
            <w:color w:val="auto"/>
            <w:sz w:val="24"/>
            <w:szCs w:val="24"/>
          </w:rPr>
          <w:tab/>
        </w:r>
      </w:hyperlink>
      <w:r w:rsidR="002904BC">
        <w:rPr>
          <w:rFonts w:ascii="Times New Roman" w:hAnsi="Times New Roman"/>
          <w:noProof/>
          <w:color w:val="auto"/>
          <w:sz w:val="24"/>
          <w:szCs w:val="24"/>
        </w:rPr>
        <w:t>73</w:t>
      </w:r>
    </w:p>
    <w:p w14:paraId="4DD0E646" w14:textId="32882E3C" w:rsidR="008E6427" w:rsidRPr="008E6427" w:rsidRDefault="00DA04A6" w:rsidP="008E6427">
      <w:pPr>
        <w:tabs>
          <w:tab w:val="right" w:leader="dot" w:pos="9639"/>
        </w:tabs>
        <w:spacing w:before="120"/>
        <w:ind w:left="240"/>
        <w:jc w:val="center"/>
        <w:rPr>
          <w:rFonts w:ascii="Calibri" w:hAnsi="Calibri"/>
          <w:noProof/>
          <w:color w:val="auto"/>
          <w:szCs w:val="22"/>
        </w:rPr>
      </w:pPr>
      <w:hyperlink w:anchor="_Toc156294881" w:history="1">
        <w:r w:rsidR="008E6427" w:rsidRPr="008E6427">
          <w:rPr>
            <w:rFonts w:ascii="Times New Roman" w:hAnsi="Times New Roman"/>
            <w:noProof/>
            <w:color w:val="auto"/>
            <w:sz w:val="24"/>
            <w:szCs w:val="24"/>
          </w:rPr>
          <w:t>2.2. Примерное содержание дисциплины</w:t>
        </w:r>
        <w:r w:rsidR="008E6427" w:rsidRPr="008E6427">
          <w:rPr>
            <w:rFonts w:ascii="Times New Roman" w:hAnsi="Times New Roman"/>
            <w:noProof/>
            <w:webHidden/>
            <w:color w:val="auto"/>
            <w:sz w:val="24"/>
            <w:szCs w:val="24"/>
          </w:rPr>
          <w:tab/>
        </w:r>
      </w:hyperlink>
      <w:r w:rsidR="002904BC">
        <w:rPr>
          <w:rFonts w:ascii="Times New Roman" w:hAnsi="Times New Roman"/>
          <w:noProof/>
          <w:color w:val="auto"/>
          <w:sz w:val="24"/>
          <w:szCs w:val="24"/>
        </w:rPr>
        <w:t>73</w:t>
      </w:r>
    </w:p>
    <w:p w14:paraId="621EF65A" w14:textId="38A6FA79" w:rsidR="008E6427" w:rsidRPr="002904BC" w:rsidRDefault="00DA04A6" w:rsidP="008E6427">
      <w:pPr>
        <w:tabs>
          <w:tab w:val="right" w:leader="dot" w:pos="9639"/>
        </w:tabs>
        <w:spacing w:before="120" w:line="276" w:lineRule="auto"/>
        <w:jc w:val="center"/>
        <w:rPr>
          <w:b/>
          <w:bCs/>
          <w:caps/>
          <w:noProof/>
          <w:color w:val="auto"/>
          <w:szCs w:val="22"/>
        </w:rPr>
      </w:pPr>
      <w:hyperlink w:anchor="_Toc156294884" w:history="1">
        <w:r w:rsidR="008E6427" w:rsidRPr="008E6427">
          <w:rPr>
            <w:rFonts w:ascii="Times New Roman Полужирный" w:eastAsia="Calibri" w:hAnsi="Times New Roman Полужирный"/>
            <w:caps/>
            <w:noProof/>
            <w:color w:val="auto"/>
            <w:szCs w:val="22"/>
            <w:lang w:eastAsia="en-US"/>
          </w:rPr>
          <w:t>3. УСЛОВИЯ РЕАЛИЗАЦИИ ДИСЦИПЛИНЫ</w:t>
        </w:r>
        <w:r w:rsidR="008E6427" w:rsidRPr="008E6427">
          <w:rPr>
            <w:rFonts w:ascii="Times New Roman Полужирный" w:eastAsia="Calibri" w:hAnsi="Times New Roman Полужирный"/>
            <w:b/>
            <w:bCs/>
            <w:caps/>
            <w:noProof/>
            <w:webHidden/>
            <w:color w:val="auto"/>
            <w:szCs w:val="22"/>
            <w:lang w:eastAsia="en-US"/>
          </w:rPr>
          <w:tab/>
        </w:r>
      </w:hyperlink>
      <w:r w:rsidR="002904BC" w:rsidRPr="002904BC">
        <w:rPr>
          <w:rFonts w:ascii="Times New Roman" w:eastAsia="Calibri" w:hAnsi="Times New Roman"/>
          <w:b/>
          <w:bCs/>
          <w:caps/>
          <w:noProof/>
          <w:color w:val="auto"/>
          <w:sz w:val="24"/>
          <w:szCs w:val="24"/>
          <w:lang w:eastAsia="en-US"/>
        </w:rPr>
        <w:t>76</w:t>
      </w:r>
    </w:p>
    <w:p w14:paraId="58DDBC40" w14:textId="572413BA" w:rsidR="008E6427" w:rsidRPr="008E6427" w:rsidRDefault="00DA04A6" w:rsidP="008E6427">
      <w:pPr>
        <w:tabs>
          <w:tab w:val="right" w:leader="dot" w:pos="9639"/>
        </w:tabs>
        <w:spacing w:before="120"/>
        <w:ind w:left="240"/>
        <w:jc w:val="center"/>
        <w:rPr>
          <w:rFonts w:ascii="Calibri" w:hAnsi="Calibri"/>
          <w:noProof/>
          <w:color w:val="auto"/>
          <w:szCs w:val="22"/>
        </w:rPr>
      </w:pPr>
      <w:hyperlink w:anchor="_Toc156294885" w:history="1">
        <w:r w:rsidR="008E6427" w:rsidRPr="008E6427">
          <w:rPr>
            <w:rFonts w:ascii="Times New Roman" w:hAnsi="Times New Roman"/>
            <w:noProof/>
            <w:color w:val="auto"/>
            <w:sz w:val="24"/>
            <w:szCs w:val="24"/>
          </w:rPr>
          <w:t>3.1. Материально-техническое обеспечение</w:t>
        </w:r>
        <w:r w:rsidR="008E6427" w:rsidRPr="008E6427">
          <w:rPr>
            <w:rFonts w:ascii="Times New Roman" w:hAnsi="Times New Roman"/>
            <w:noProof/>
            <w:webHidden/>
            <w:color w:val="auto"/>
            <w:sz w:val="24"/>
            <w:szCs w:val="24"/>
          </w:rPr>
          <w:tab/>
        </w:r>
      </w:hyperlink>
      <w:r w:rsidR="002904BC">
        <w:rPr>
          <w:rFonts w:ascii="Times New Roman" w:hAnsi="Times New Roman"/>
          <w:noProof/>
          <w:color w:val="auto"/>
          <w:sz w:val="24"/>
          <w:szCs w:val="24"/>
        </w:rPr>
        <w:t>76</w:t>
      </w:r>
    </w:p>
    <w:p w14:paraId="4D8BD01F" w14:textId="41698EC7" w:rsidR="008E6427" w:rsidRPr="008E6427" w:rsidRDefault="00DA04A6" w:rsidP="008E6427">
      <w:pPr>
        <w:tabs>
          <w:tab w:val="right" w:leader="dot" w:pos="9639"/>
        </w:tabs>
        <w:spacing w:before="120"/>
        <w:ind w:left="240"/>
        <w:jc w:val="center"/>
        <w:rPr>
          <w:rFonts w:ascii="Calibri" w:hAnsi="Calibri"/>
          <w:noProof/>
          <w:color w:val="auto"/>
          <w:szCs w:val="22"/>
        </w:rPr>
      </w:pPr>
      <w:hyperlink w:anchor="_Toc156294886" w:history="1">
        <w:r w:rsidR="008E6427" w:rsidRPr="008E6427">
          <w:rPr>
            <w:rFonts w:ascii="Times New Roman" w:hAnsi="Times New Roman"/>
            <w:noProof/>
            <w:color w:val="auto"/>
            <w:sz w:val="24"/>
            <w:szCs w:val="24"/>
          </w:rPr>
          <w:t>3.2. Учебно-методическое обеспечение</w:t>
        </w:r>
        <w:r w:rsidR="008E6427" w:rsidRPr="008E6427">
          <w:rPr>
            <w:rFonts w:ascii="Times New Roman" w:hAnsi="Times New Roman"/>
            <w:noProof/>
            <w:webHidden/>
            <w:color w:val="auto"/>
            <w:sz w:val="24"/>
            <w:szCs w:val="24"/>
          </w:rPr>
          <w:tab/>
        </w:r>
      </w:hyperlink>
      <w:r w:rsidR="002904BC">
        <w:rPr>
          <w:rFonts w:ascii="Times New Roman" w:hAnsi="Times New Roman"/>
          <w:noProof/>
          <w:color w:val="auto"/>
          <w:sz w:val="24"/>
          <w:szCs w:val="24"/>
        </w:rPr>
        <w:t>76</w:t>
      </w:r>
    </w:p>
    <w:p w14:paraId="07BC0C2F" w14:textId="0C019651" w:rsidR="008E6427" w:rsidRPr="002904BC" w:rsidRDefault="00DA04A6" w:rsidP="008E6427">
      <w:pPr>
        <w:tabs>
          <w:tab w:val="right" w:leader="dot" w:pos="9639"/>
        </w:tabs>
        <w:spacing w:before="120" w:line="276" w:lineRule="auto"/>
        <w:jc w:val="center"/>
        <w:rPr>
          <w:b/>
          <w:bCs/>
          <w:caps/>
          <w:noProof/>
          <w:color w:val="auto"/>
          <w:szCs w:val="22"/>
        </w:rPr>
      </w:pPr>
      <w:hyperlink w:anchor="_Toc156294887" w:history="1">
        <w:r w:rsidR="008E6427" w:rsidRPr="008E6427">
          <w:rPr>
            <w:rFonts w:ascii="Times New Roman Полужирный" w:eastAsia="Calibri" w:hAnsi="Times New Roman Полужирный"/>
            <w:caps/>
            <w:noProof/>
            <w:color w:val="auto"/>
            <w:szCs w:val="22"/>
            <w:lang w:eastAsia="en-US"/>
          </w:rPr>
          <w:t>4. КОНТРОЛЬ И ОЦЕНКА РЕЗУЛЬТАТОВ ОСВОЕНИЯ ДИСЦИПЛИНЫ</w:t>
        </w:r>
        <w:r w:rsidR="008E6427" w:rsidRPr="008E6427">
          <w:rPr>
            <w:rFonts w:ascii="Times New Roman Полужирный" w:eastAsia="Calibri" w:hAnsi="Times New Roman Полужирный"/>
            <w:b/>
            <w:bCs/>
            <w:caps/>
            <w:noProof/>
            <w:webHidden/>
            <w:color w:val="auto"/>
            <w:szCs w:val="22"/>
            <w:lang w:eastAsia="en-US"/>
          </w:rPr>
          <w:tab/>
        </w:r>
      </w:hyperlink>
      <w:r w:rsidR="002904BC" w:rsidRPr="002904BC">
        <w:rPr>
          <w:rFonts w:ascii="Times New Roman" w:eastAsia="Calibri" w:hAnsi="Times New Roman"/>
          <w:b/>
          <w:bCs/>
          <w:caps/>
          <w:noProof/>
          <w:color w:val="auto"/>
          <w:sz w:val="24"/>
          <w:szCs w:val="24"/>
          <w:lang w:eastAsia="en-US"/>
        </w:rPr>
        <w:t>77</w:t>
      </w:r>
    </w:p>
    <w:p w14:paraId="542C0F29" w14:textId="77777777" w:rsidR="008E6427" w:rsidRPr="008E6427" w:rsidRDefault="008E6427" w:rsidP="008E6427">
      <w:pPr>
        <w:keepNext/>
        <w:spacing w:after="120"/>
        <w:jc w:val="center"/>
        <w:outlineLvl w:val="0"/>
        <w:rPr>
          <w:rFonts w:ascii="Times New Roman" w:eastAsia="Segoe UI" w:hAnsi="Times New Roman"/>
          <w:caps/>
          <w:color w:val="auto"/>
          <w:kern w:val="32"/>
          <w:sz w:val="24"/>
          <w:szCs w:val="24"/>
          <w:lang w:eastAsia="x-none"/>
        </w:rPr>
      </w:pPr>
      <w:r w:rsidRPr="008E6427">
        <w:rPr>
          <w:rFonts w:ascii="Times New Roman" w:eastAsia="Segoe UI" w:hAnsi="Times New Roman"/>
          <w:caps/>
          <w:color w:val="auto"/>
          <w:kern w:val="32"/>
          <w:sz w:val="24"/>
          <w:szCs w:val="24"/>
          <w:lang w:eastAsia="x-none"/>
        </w:rPr>
        <w:fldChar w:fldCharType="end"/>
      </w:r>
    </w:p>
    <w:p w14:paraId="394E788E" w14:textId="77777777" w:rsidR="008E6427" w:rsidRPr="008E6427" w:rsidRDefault="008E6427" w:rsidP="008E6427">
      <w:pPr>
        <w:keepNext/>
        <w:spacing w:after="120"/>
        <w:outlineLvl w:val="0"/>
        <w:rPr>
          <w:rFonts w:ascii="Times New Roman" w:eastAsia="Segoe UI" w:hAnsi="Times New Roman"/>
          <w:b/>
          <w:bCs/>
          <w:caps/>
          <w:color w:val="auto"/>
          <w:kern w:val="32"/>
          <w:sz w:val="24"/>
          <w:szCs w:val="24"/>
          <w:lang w:eastAsia="x-none"/>
        </w:rPr>
        <w:sectPr w:rsidR="008E6427" w:rsidRPr="008E6427" w:rsidSect="001502F4">
          <w:headerReference w:type="even" r:id="rId28"/>
          <w:headerReference w:type="default" r:id="rId29"/>
          <w:pgSz w:w="11906" w:h="16838"/>
          <w:pgMar w:top="1134" w:right="707" w:bottom="1134" w:left="1701" w:header="709" w:footer="709" w:gutter="0"/>
          <w:cols w:space="708"/>
          <w:docGrid w:linePitch="360"/>
        </w:sectPr>
      </w:pPr>
    </w:p>
    <w:p w14:paraId="12739F34" w14:textId="7715ADF4" w:rsidR="008E6427" w:rsidRPr="008E6427" w:rsidRDefault="008E6427" w:rsidP="00930F4A">
      <w:pPr>
        <w:keepNext/>
        <w:numPr>
          <w:ilvl w:val="0"/>
          <w:numId w:val="29"/>
        </w:numPr>
        <w:tabs>
          <w:tab w:val="left" w:pos="284"/>
        </w:tabs>
        <w:spacing w:after="120"/>
        <w:ind w:left="0" w:firstLine="0"/>
        <w:jc w:val="center"/>
        <w:outlineLvl w:val="0"/>
        <w:rPr>
          <w:rFonts w:ascii="Times New Roman Полужирный" w:eastAsia="Segoe UI" w:hAnsi="Times New Roman Полужирный"/>
          <w:b/>
          <w:bCs/>
          <w:caps/>
          <w:color w:val="auto"/>
          <w:kern w:val="32"/>
          <w:sz w:val="24"/>
          <w:szCs w:val="24"/>
          <w:lang w:val="x-none" w:eastAsia="x-none"/>
        </w:rPr>
      </w:pPr>
      <w:bookmarkStart w:id="56" w:name="_Toc158389405"/>
      <w:bookmarkStart w:id="57" w:name="_Toc158393509"/>
      <w:bookmarkStart w:id="58" w:name="_Toc158397966"/>
      <w:r w:rsidRPr="008E6427">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8E6427">
        <w:rPr>
          <w:rFonts w:ascii="Calibri" w:eastAsia="Segoe UI" w:hAnsi="Calibri"/>
          <w:b/>
          <w:bCs/>
          <w:caps/>
          <w:color w:val="auto"/>
          <w:kern w:val="32"/>
          <w:sz w:val="24"/>
          <w:szCs w:val="24"/>
          <w:lang w:eastAsia="x-none"/>
        </w:rPr>
        <w:t xml:space="preserve"> </w:t>
      </w:r>
      <w:r w:rsidRPr="008E6427">
        <w:rPr>
          <w:rFonts w:ascii="Times New Roman Полужирный" w:eastAsia="Segoe UI" w:hAnsi="Times New Roman Полужирный"/>
          <w:b/>
          <w:bCs/>
          <w:caps/>
          <w:color w:val="auto"/>
          <w:kern w:val="32"/>
          <w:sz w:val="24"/>
          <w:szCs w:val="24"/>
          <w:lang w:val="x-none" w:eastAsia="x-none"/>
        </w:rPr>
        <w:t>ПРИМЕРНОЙ РАБОЧЕЙ ПРОГРАММЫ ДИСЦИПЛИНЫ</w:t>
      </w:r>
      <w:bookmarkEnd w:id="56"/>
      <w:bookmarkEnd w:id="57"/>
      <w:bookmarkEnd w:id="58"/>
    </w:p>
    <w:p w14:paraId="78AF4988" w14:textId="4EC9EBE2" w:rsidR="008E6427" w:rsidRPr="008E6427" w:rsidRDefault="008E6427" w:rsidP="008E6427">
      <w:pPr>
        <w:widowControl w:val="0"/>
        <w:jc w:val="center"/>
        <w:rPr>
          <w:rFonts w:ascii="Times New Roman Полужирный" w:eastAsia="Segoe UI" w:hAnsi="Times New Roman Полужирный"/>
          <w:b/>
          <w:bCs/>
          <w:caps/>
          <w:color w:val="auto"/>
          <w:sz w:val="24"/>
          <w:szCs w:val="24"/>
          <w:highlight w:val="green"/>
          <w:lang w:eastAsia="nl-NL"/>
        </w:rPr>
      </w:pPr>
      <w:r w:rsidRPr="008E6427">
        <w:rPr>
          <w:rFonts w:ascii="Times New Roman Полужирный" w:eastAsia="Segoe UI" w:hAnsi="Times New Roman Полужирный"/>
          <w:b/>
          <w:bCs/>
          <w:caps/>
          <w:color w:val="auto"/>
          <w:sz w:val="24"/>
          <w:szCs w:val="24"/>
          <w:lang w:eastAsia="nl-NL"/>
        </w:rPr>
        <w:t>«ОП.0</w:t>
      </w:r>
      <w:r w:rsidRPr="008E6427">
        <w:rPr>
          <w:rFonts w:ascii="Times New Roman" w:eastAsia="Segoe UI" w:hAnsi="Times New Roman"/>
          <w:b/>
          <w:bCs/>
          <w:caps/>
          <w:color w:val="auto"/>
          <w:sz w:val="24"/>
          <w:szCs w:val="24"/>
          <w:lang w:eastAsia="nl-NL"/>
        </w:rPr>
        <w:t>9</w:t>
      </w:r>
      <w:r>
        <w:rPr>
          <w:rFonts w:eastAsia="Segoe UI"/>
          <w:b/>
          <w:bCs/>
          <w:caps/>
          <w:color w:val="auto"/>
          <w:sz w:val="24"/>
          <w:szCs w:val="24"/>
          <w:lang w:eastAsia="nl-NL"/>
        </w:rPr>
        <w:t xml:space="preserve"> </w:t>
      </w:r>
      <w:r w:rsidRPr="008E6427">
        <w:rPr>
          <w:rFonts w:ascii="Times New Roman Полужирный" w:eastAsia="Segoe UI" w:hAnsi="Times New Roman Полужирный"/>
          <w:b/>
          <w:bCs/>
          <w:caps/>
          <w:color w:val="auto"/>
          <w:sz w:val="24"/>
          <w:szCs w:val="24"/>
          <w:lang w:eastAsia="nl-NL"/>
        </w:rPr>
        <w:t>Метрология, стандартизация и сертификация»</w:t>
      </w:r>
      <w:r w:rsidRPr="008E6427">
        <w:rPr>
          <w:rFonts w:ascii="Times New Roman Полужирный" w:eastAsia="Segoe UI" w:hAnsi="Times New Roman Полужирный"/>
          <w:b/>
          <w:bCs/>
          <w:caps/>
          <w:color w:val="auto"/>
          <w:sz w:val="24"/>
          <w:szCs w:val="24"/>
          <w:highlight w:val="green"/>
          <w:lang w:eastAsia="nl-NL"/>
        </w:rPr>
        <w:t xml:space="preserve"> </w:t>
      </w:r>
    </w:p>
    <w:p w14:paraId="77A4D6B8" w14:textId="77777777" w:rsidR="008E6427" w:rsidRPr="008E6427" w:rsidRDefault="008E6427" w:rsidP="008E6427">
      <w:pPr>
        <w:widowControl w:val="0"/>
        <w:rPr>
          <w:rFonts w:ascii="Times New Roman" w:hAnsi="Times New Roman"/>
          <w:color w:val="auto"/>
          <w:sz w:val="24"/>
          <w:szCs w:val="24"/>
          <w:lang w:eastAsia="nl-NL"/>
        </w:rPr>
      </w:pPr>
    </w:p>
    <w:p w14:paraId="09CE5BD7" w14:textId="77777777" w:rsidR="008E6427" w:rsidRPr="008E6427" w:rsidRDefault="008E6427" w:rsidP="008E6427">
      <w:pPr>
        <w:spacing w:after="120" w:line="276" w:lineRule="auto"/>
        <w:ind w:firstLine="709"/>
        <w:outlineLvl w:val="1"/>
        <w:rPr>
          <w:rFonts w:ascii="Times New Roman" w:eastAsia="Segoe UI" w:hAnsi="Times New Roman"/>
          <w:b/>
          <w:bCs/>
          <w:color w:val="auto"/>
          <w:sz w:val="24"/>
          <w:szCs w:val="24"/>
        </w:rPr>
      </w:pPr>
      <w:bookmarkStart w:id="59" w:name="_Toc158389406"/>
      <w:bookmarkStart w:id="60" w:name="_Toc158393510"/>
      <w:bookmarkStart w:id="61" w:name="_Toc158397967"/>
      <w:r w:rsidRPr="008E6427">
        <w:rPr>
          <w:rFonts w:ascii="Times New Roman" w:eastAsia="Segoe UI" w:hAnsi="Times New Roman"/>
          <w:b/>
          <w:bCs/>
          <w:color w:val="auto"/>
          <w:sz w:val="24"/>
          <w:szCs w:val="24"/>
        </w:rPr>
        <w:t>1.1. Цель и место дисциплины в структуре образовательной программы</w:t>
      </w:r>
      <w:bookmarkEnd w:id="59"/>
      <w:bookmarkEnd w:id="60"/>
      <w:bookmarkEnd w:id="61"/>
    </w:p>
    <w:p w14:paraId="4CA5F87C" w14:textId="23BF8427" w:rsidR="008E6427" w:rsidRPr="008E6427" w:rsidRDefault="008E6427" w:rsidP="008E6427">
      <w:pPr>
        <w:suppressAutoHyphens/>
        <w:spacing w:line="276" w:lineRule="auto"/>
        <w:ind w:firstLine="709"/>
        <w:jc w:val="both"/>
        <w:rPr>
          <w:rFonts w:ascii="Times New Roman" w:hAnsi="Times New Roman"/>
          <w:color w:val="auto"/>
          <w:sz w:val="24"/>
          <w:szCs w:val="24"/>
        </w:rPr>
      </w:pPr>
      <w:r w:rsidRPr="008E6427">
        <w:rPr>
          <w:rFonts w:ascii="Times New Roman" w:hAnsi="Times New Roman"/>
          <w:color w:val="auto"/>
          <w:sz w:val="24"/>
          <w:szCs w:val="24"/>
        </w:rPr>
        <w:t xml:space="preserve">Цель дисциплины </w:t>
      </w:r>
      <w:r w:rsidRPr="008E6427">
        <w:rPr>
          <w:rFonts w:ascii="Times New Roman" w:eastAsia="Calibri" w:hAnsi="Times New Roman"/>
          <w:color w:val="auto"/>
          <w:sz w:val="24"/>
          <w:szCs w:val="24"/>
          <w:lang w:eastAsia="en-US"/>
        </w:rPr>
        <w:t>«ОП.0</w:t>
      </w:r>
      <w:r>
        <w:rPr>
          <w:rFonts w:ascii="Times New Roman" w:eastAsia="Calibri" w:hAnsi="Times New Roman"/>
          <w:color w:val="auto"/>
          <w:sz w:val="24"/>
          <w:szCs w:val="24"/>
          <w:lang w:eastAsia="en-US"/>
        </w:rPr>
        <w:t>9</w:t>
      </w:r>
      <w:r w:rsidRPr="008E6427">
        <w:rPr>
          <w:rFonts w:ascii="Times New Roman" w:eastAsia="Calibri" w:hAnsi="Times New Roman"/>
          <w:color w:val="auto"/>
          <w:sz w:val="24"/>
          <w:szCs w:val="24"/>
          <w:lang w:eastAsia="en-US"/>
        </w:rPr>
        <w:t xml:space="preserve"> Метрология, стандартизация и сертификация»</w:t>
      </w:r>
      <w:r w:rsidRPr="008E6427">
        <w:rPr>
          <w:rFonts w:ascii="Times New Roman" w:hAnsi="Times New Roman"/>
          <w:color w:val="auto"/>
          <w:sz w:val="28"/>
          <w:szCs w:val="28"/>
        </w:rPr>
        <w:t xml:space="preserve">: </w:t>
      </w:r>
      <w:r w:rsidRPr="008E6427">
        <w:rPr>
          <w:rFonts w:ascii="Times New Roman" w:hAnsi="Times New Roman"/>
          <w:color w:val="auto"/>
          <w:sz w:val="24"/>
          <w:szCs w:val="24"/>
        </w:rPr>
        <w:t>формирование представлений о методах обеспечения единства измерений, стандартизации и унификации, а также подтверждения свойств и характеристик путем сертификации на соответствие государственным и международным стандартам как инструменте решения профессиональных задач по достижению качества и эффективности работы.</w:t>
      </w:r>
    </w:p>
    <w:p w14:paraId="163A7B6D" w14:textId="77777777" w:rsidR="008E6427" w:rsidRPr="008E6427" w:rsidRDefault="008E6427" w:rsidP="008E6427">
      <w:pPr>
        <w:suppressAutoHyphens/>
        <w:spacing w:line="276" w:lineRule="auto"/>
        <w:ind w:firstLine="709"/>
        <w:jc w:val="both"/>
        <w:rPr>
          <w:rFonts w:ascii="Times New Roman" w:hAnsi="Times New Roman"/>
          <w:color w:val="auto"/>
          <w:sz w:val="24"/>
          <w:szCs w:val="24"/>
        </w:rPr>
      </w:pPr>
    </w:p>
    <w:p w14:paraId="5C9DB7EC" w14:textId="26FFC474" w:rsidR="008E6427" w:rsidRPr="008E6427" w:rsidRDefault="008E6427" w:rsidP="008E6427">
      <w:pPr>
        <w:suppressAutoHyphens/>
        <w:spacing w:line="276" w:lineRule="auto"/>
        <w:ind w:firstLine="709"/>
        <w:jc w:val="both"/>
        <w:rPr>
          <w:rFonts w:ascii="Times New Roman" w:eastAsia="Calibri" w:hAnsi="Times New Roman"/>
          <w:color w:val="auto"/>
          <w:sz w:val="24"/>
          <w:szCs w:val="24"/>
          <w:lang w:eastAsia="en-US"/>
        </w:rPr>
      </w:pPr>
      <w:r w:rsidRPr="008E6427">
        <w:rPr>
          <w:rFonts w:ascii="Times New Roman" w:eastAsia="Calibri" w:hAnsi="Times New Roman"/>
          <w:color w:val="auto"/>
          <w:sz w:val="24"/>
          <w:szCs w:val="24"/>
          <w:lang w:eastAsia="en-US"/>
        </w:rPr>
        <w:t>Дисциплина «ОП.0</w:t>
      </w:r>
      <w:r>
        <w:rPr>
          <w:rFonts w:ascii="Times New Roman" w:eastAsia="Calibri" w:hAnsi="Times New Roman"/>
          <w:color w:val="auto"/>
          <w:sz w:val="24"/>
          <w:szCs w:val="24"/>
          <w:lang w:eastAsia="en-US"/>
        </w:rPr>
        <w:t>9</w:t>
      </w:r>
      <w:r w:rsidRPr="008E6427">
        <w:rPr>
          <w:rFonts w:ascii="Times New Roman" w:eastAsia="Calibri" w:hAnsi="Times New Roman"/>
          <w:color w:val="auto"/>
          <w:sz w:val="24"/>
          <w:szCs w:val="24"/>
          <w:lang w:eastAsia="en-US"/>
        </w:rPr>
        <w:t xml:space="preserve"> Метрология, стандартизация и сертификация»</w:t>
      </w:r>
      <w:r w:rsidRPr="008E6427">
        <w:rPr>
          <w:rFonts w:ascii="Times New Roman" w:hAnsi="Times New Roman"/>
          <w:color w:val="auto"/>
          <w:sz w:val="28"/>
          <w:szCs w:val="28"/>
        </w:rPr>
        <w:t xml:space="preserve"> </w:t>
      </w:r>
      <w:r w:rsidRPr="008E6427">
        <w:rPr>
          <w:rFonts w:ascii="Times New Roman" w:eastAsia="Calibri" w:hAnsi="Times New Roman"/>
          <w:color w:val="auto"/>
          <w:sz w:val="24"/>
          <w:szCs w:val="24"/>
          <w:lang w:eastAsia="en-US"/>
        </w:rPr>
        <w:t>включена в обязательную часть общепрофессионального цикла образовательной программы.</w:t>
      </w:r>
    </w:p>
    <w:p w14:paraId="29A5C2D6" w14:textId="77777777" w:rsidR="008E6427" w:rsidRPr="008E6427" w:rsidRDefault="008E6427" w:rsidP="008E6427">
      <w:pPr>
        <w:suppressAutoHyphens/>
        <w:spacing w:line="276" w:lineRule="auto"/>
        <w:ind w:firstLine="709"/>
        <w:jc w:val="both"/>
        <w:rPr>
          <w:rFonts w:ascii="Times New Roman" w:eastAsia="Calibri" w:hAnsi="Times New Roman"/>
          <w:color w:val="auto"/>
          <w:sz w:val="24"/>
          <w:szCs w:val="24"/>
          <w:lang w:eastAsia="en-US"/>
        </w:rPr>
      </w:pPr>
    </w:p>
    <w:p w14:paraId="57304702" w14:textId="77777777" w:rsidR="008E6427" w:rsidRPr="008E6427" w:rsidRDefault="008E6427" w:rsidP="008E6427">
      <w:pPr>
        <w:spacing w:after="120" w:line="276" w:lineRule="auto"/>
        <w:ind w:firstLine="709"/>
        <w:outlineLvl w:val="1"/>
        <w:rPr>
          <w:rFonts w:ascii="Times New Roman" w:eastAsia="Segoe UI" w:hAnsi="Times New Roman"/>
          <w:b/>
          <w:bCs/>
          <w:color w:val="auto"/>
          <w:sz w:val="24"/>
          <w:szCs w:val="24"/>
        </w:rPr>
      </w:pPr>
      <w:bookmarkStart w:id="62" w:name="_Toc158389407"/>
      <w:bookmarkStart w:id="63" w:name="_Toc158393511"/>
      <w:bookmarkStart w:id="64" w:name="_Toc158397968"/>
      <w:r w:rsidRPr="008E6427">
        <w:rPr>
          <w:rFonts w:ascii="Times New Roman" w:eastAsia="Segoe UI" w:hAnsi="Times New Roman"/>
          <w:b/>
          <w:bCs/>
          <w:color w:val="auto"/>
          <w:sz w:val="24"/>
          <w:szCs w:val="24"/>
        </w:rPr>
        <w:t>1.2. Планируемые результаты освоения дисциплины</w:t>
      </w:r>
      <w:bookmarkEnd w:id="62"/>
      <w:bookmarkEnd w:id="63"/>
      <w:bookmarkEnd w:id="64"/>
    </w:p>
    <w:p w14:paraId="72210B90" w14:textId="587C3152" w:rsidR="008E6427" w:rsidRPr="008E6427" w:rsidRDefault="008E6427" w:rsidP="008E6427">
      <w:pPr>
        <w:spacing w:line="276" w:lineRule="auto"/>
        <w:ind w:firstLine="709"/>
        <w:jc w:val="both"/>
        <w:rPr>
          <w:rFonts w:ascii="Times New Roman" w:hAnsi="Times New Roman"/>
          <w:color w:val="auto"/>
          <w:sz w:val="24"/>
          <w:szCs w:val="24"/>
        </w:rPr>
      </w:pPr>
      <w:r w:rsidRPr="008E6427">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r w:rsidR="001502F4">
        <w:rPr>
          <w:rFonts w:ascii="Times New Roman" w:hAnsi="Times New Roman"/>
          <w:color w:val="auto"/>
          <w:sz w:val="24"/>
          <w:szCs w:val="24"/>
        </w:rPr>
        <w:t xml:space="preserve"> СПО</w:t>
      </w:r>
      <w:r w:rsidRPr="008E6427">
        <w:rPr>
          <w:rFonts w:ascii="Times New Roman" w:hAnsi="Times New Roman"/>
          <w:color w:val="auto"/>
          <w:sz w:val="24"/>
          <w:szCs w:val="24"/>
        </w:rPr>
        <w:t>).</w:t>
      </w:r>
    </w:p>
    <w:p w14:paraId="78C58C78" w14:textId="77777777" w:rsidR="008E6427" w:rsidRPr="008E6427" w:rsidRDefault="008E6427" w:rsidP="008E6427">
      <w:pPr>
        <w:spacing w:after="120" w:line="276" w:lineRule="auto"/>
        <w:ind w:firstLine="709"/>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18"/>
        <w:gridCol w:w="2977"/>
        <w:gridCol w:w="2687"/>
      </w:tblGrid>
      <w:tr w:rsidR="008E6427" w:rsidRPr="008E6427" w14:paraId="6FF63BE4" w14:textId="77777777" w:rsidTr="003770D4">
        <w:trPr>
          <w:trHeight w:val="20"/>
        </w:trPr>
        <w:tc>
          <w:tcPr>
            <w:tcW w:w="1246" w:type="dxa"/>
            <w:tcBorders>
              <w:top w:val="single" w:sz="4" w:space="0" w:color="auto"/>
              <w:left w:val="single" w:sz="4" w:space="0" w:color="auto"/>
              <w:right w:val="single" w:sz="4" w:space="0" w:color="auto"/>
            </w:tcBorders>
            <w:vAlign w:val="center"/>
          </w:tcPr>
          <w:p w14:paraId="68E88DFC" w14:textId="42CF9660" w:rsidR="001502F4" w:rsidRPr="00563E8E" w:rsidRDefault="008E6427" w:rsidP="001502F4">
            <w:pPr>
              <w:jc w:val="center"/>
              <w:rPr>
                <w:rFonts w:ascii="Times New Roman" w:eastAsia="Calibri" w:hAnsi="Times New Roman"/>
                <w:b/>
                <w:color w:val="auto"/>
                <w:sz w:val="24"/>
                <w:szCs w:val="24"/>
                <w:lang w:eastAsia="en-US"/>
              </w:rPr>
            </w:pPr>
            <w:r w:rsidRPr="00563E8E">
              <w:rPr>
                <w:rFonts w:ascii="Times New Roman" w:eastAsia="Calibri" w:hAnsi="Times New Roman"/>
                <w:b/>
                <w:color w:val="auto"/>
                <w:sz w:val="24"/>
                <w:szCs w:val="24"/>
                <w:lang w:eastAsia="en-US"/>
              </w:rPr>
              <w:t>Код</w:t>
            </w:r>
          </w:p>
          <w:p w14:paraId="2C81D1BD" w14:textId="3C9BDF3A" w:rsidR="008E6427" w:rsidRPr="00563E8E" w:rsidRDefault="008E6427" w:rsidP="001502F4">
            <w:pPr>
              <w:jc w:val="center"/>
              <w:rPr>
                <w:rFonts w:ascii="Times New Roman" w:eastAsia="Calibri" w:hAnsi="Times New Roman"/>
                <w:b/>
                <w:color w:val="auto"/>
                <w:sz w:val="24"/>
                <w:szCs w:val="24"/>
                <w:lang w:eastAsia="en-US"/>
              </w:rPr>
            </w:pPr>
            <w:r w:rsidRPr="00563E8E">
              <w:rPr>
                <w:rFonts w:ascii="Times New Roman" w:eastAsia="Calibri" w:hAnsi="Times New Roman"/>
                <w:b/>
                <w:color w:val="auto"/>
                <w:sz w:val="24"/>
                <w:szCs w:val="24"/>
                <w:lang w:eastAsia="en-US"/>
              </w:rPr>
              <w:t>ОК, ПК</w:t>
            </w:r>
          </w:p>
        </w:tc>
        <w:tc>
          <w:tcPr>
            <w:tcW w:w="2718" w:type="dxa"/>
            <w:tcBorders>
              <w:top w:val="single" w:sz="4" w:space="0" w:color="auto"/>
              <w:left w:val="single" w:sz="4" w:space="0" w:color="auto"/>
              <w:right w:val="single" w:sz="4" w:space="0" w:color="auto"/>
            </w:tcBorders>
            <w:vAlign w:val="center"/>
          </w:tcPr>
          <w:p w14:paraId="0B5813E2" w14:textId="77777777" w:rsidR="008E6427" w:rsidRPr="00563E8E" w:rsidRDefault="008E6427" w:rsidP="001502F4">
            <w:pPr>
              <w:jc w:val="center"/>
              <w:rPr>
                <w:rFonts w:ascii="Times New Roman" w:eastAsia="Calibri" w:hAnsi="Times New Roman"/>
                <w:b/>
                <w:color w:val="auto"/>
                <w:sz w:val="24"/>
                <w:szCs w:val="24"/>
                <w:lang w:eastAsia="en-US"/>
              </w:rPr>
            </w:pPr>
            <w:r w:rsidRPr="00563E8E">
              <w:rPr>
                <w:rFonts w:ascii="Times New Roman" w:eastAsia="Calibri" w:hAnsi="Times New Roman"/>
                <w:b/>
                <w:color w:val="auto"/>
                <w:sz w:val="24"/>
                <w:szCs w:val="24"/>
                <w:lang w:eastAsia="en-US"/>
              </w:rPr>
              <w:t>Уметь</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4CFF7EDF" w14:textId="77777777" w:rsidR="008E6427" w:rsidRPr="00563E8E" w:rsidRDefault="008E6427" w:rsidP="001502F4">
            <w:pPr>
              <w:jc w:val="center"/>
              <w:rPr>
                <w:rFonts w:ascii="Times New Roman" w:eastAsia="Calibri" w:hAnsi="Times New Roman"/>
                <w:b/>
                <w:color w:val="auto"/>
                <w:sz w:val="24"/>
                <w:szCs w:val="24"/>
                <w:lang w:eastAsia="en-US"/>
              </w:rPr>
            </w:pPr>
            <w:r w:rsidRPr="00563E8E">
              <w:rPr>
                <w:rFonts w:ascii="Times New Roman" w:eastAsia="Calibri" w:hAnsi="Times New Roman"/>
                <w:b/>
                <w:color w:val="auto"/>
                <w:sz w:val="24"/>
                <w:szCs w:val="24"/>
                <w:lang w:eastAsia="en-US"/>
              </w:rPr>
              <w:t>Знать</w:t>
            </w:r>
          </w:p>
        </w:tc>
        <w:tc>
          <w:tcPr>
            <w:tcW w:w="2687" w:type="dxa"/>
            <w:tcBorders>
              <w:top w:val="single" w:sz="4" w:space="0" w:color="auto"/>
              <w:left w:val="single" w:sz="4" w:space="0" w:color="auto"/>
              <w:bottom w:val="single" w:sz="4" w:space="0" w:color="auto"/>
              <w:right w:val="single" w:sz="4" w:space="0" w:color="auto"/>
            </w:tcBorders>
            <w:vAlign w:val="center"/>
          </w:tcPr>
          <w:p w14:paraId="00B30C94" w14:textId="30C8C6B4" w:rsidR="008E6427" w:rsidRPr="00563E8E" w:rsidRDefault="008E6427" w:rsidP="001502F4">
            <w:pPr>
              <w:jc w:val="center"/>
              <w:rPr>
                <w:rFonts w:ascii="Times New Roman" w:eastAsia="Calibri" w:hAnsi="Times New Roman"/>
                <w:b/>
                <w:color w:val="auto"/>
                <w:sz w:val="24"/>
                <w:szCs w:val="24"/>
                <w:lang w:eastAsia="en-US"/>
              </w:rPr>
            </w:pPr>
            <w:r w:rsidRPr="00563E8E">
              <w:rPr>
                <w:rFonts w:ascii="Times New Roman" w:eastAsia="Calibri" w:hAnsi="Times New Roman"/>
                <w:b/>
                <w:color w:val="auto"/>
                <w:sz w:val="24"/>
                <w:szCs w:val="24"/>
                <w:lang w:eastAsia="en-US"/>
              </w:rPr>
              <w:t>Владеть навыками</w:t>
            </w:r>
          </w:p>
        </w:tc>
      </w:tr>
      <w:tr w:rsidR="003770D4" w:rsidRPr="008E6427" w14:paraId="7F911675" w14:textId="77777777" w:rsidTr="003770D4">
        <w:trPr>
          <w:trHeight w:val="20"/>
        </w:trPr>
        <w:tc>
          <w:tcPr>
            <w:tcW w:w="1246" w:type="dxa"/>
            <w:tcBorders>
              <w:top w:val="single" w:sz="4" w:space="0" w:color="auto"/>
              <w:left w:val="single" w:sz="4" w:space="0" w:color="auto"/>
              <w:right w:val="single" w:sz="4" w:space="0" w:color="auto"/>
            </w:tcBorders>
          </w:tcPr>
          <w:p w14:paraId="227B57B8" w14:textId="77777777" w:rsidR="003770D4" w:rsidRPr="008E6427" w:rsidRDefault="003770D4" w:rsidP="00E50EBA">
            <w:pPr>
              <w:jc w:val="center"/>
              <w:rPr>
                <w:rFonts w:ascii="Times New Roman" w:eastAsia="Calibri" w:hAnsi="Times New Roman"/>
                <w:color w:val="auto"/>
                <w:sz w:val="24"/>
                <w:szCs w:val="24"/>
                <w:lang w:eastAsia="en-US"/>
              </w:rPr>
            </w:pPr>
            <w:r w:rsidRPr="008E6427">
              <w:rPr>
                <w:rFonts w:ascii="Times New Roman" w:eastAsia="Calibri" w:hAnsi="Times New Roman"/>
                <w:noProof/>
                <w:color w:val="auto"/>
                <w:sz w:val="24"/>
                <w:szCs w:val="24"/>
                <w:lang w:eastAsia="en-US"/>
              </w:rPr>
              <w:t>ОК 01</w:t>
            </w:r>
          </w:p>
          <w:p w14:paraId="70E0F519" w14:textId="77777777" w:rsidR="003770D4" w:rsidRPr="008E6427" w:rsidRDefault="003770D4" w:rsidP="00E50EBA">
            <w:pPr>
              <w:jc w:val="center"/>
              <w:rPr>
                <w:rFonts w:ascii="Times New Roman" w:eastAsia="Calibri" w:hAnsi="Times New Roman"/>
                <w:color w:val="auto"/>
                <w:sz w:val="24"/>
                <w:szCs w:val="24"/>
                <w:lang w:eastAsia="en-US"/>
              </w:rPr>
            </w:pPr>
            <w:r w:rsidRPr="008E6427">
              <w:rPr>
                <w:rFonts w:ascii="Times New Roman" w:eastAsia="Calibri" w:hAnsi="Times New Roman"/>
                <w:noProof/>
                <w:color w:val="auto"/>
                <w:sz w:val="24"/>
                <w:szCs w:val="24"/>
                <w:lang w:eastAsia="en-US"/>
              </w:rPr>
              <w:t>ОК 05</w:t>
            </w:r>
          </w:p>
          <w:p w14:paraId="0127B653" w14:textId="77777777" w:rsidR="003770D4" w:rsidRPr="008E6427" w:rsidRDefault="003770D4" w:rsidP="00E50EBA">
            <w:pPr>
              <w:jc w:val="center"/>
              <w:rPr>
                <w:rFonts w:ascii="Times New Roman" w:eastAsia="Calibri" w:hAnsi="Times New Roman"/>
                <w:color w:val="auto"/>
                <w:sz w:val="24"/>
                <w:szCs w:val="24"/>
                <w:lang w:eastAsia="en-US"/>
              </w:rPr>
            </w:pPr>
            <w:r w:rsidRPr="008E6427">
              <w:rPr>
                <w:rFonts w:ascii="Times New Roman" w:eastAsia="Calibri" w:hAnsi="Times New Roman"/>
                <w:noProof/>
                <w:color w:val="auto"/>
                <w:sz w:val="24"/>
                <w:szCs w:val="24"/>
                <w:lang w:eastAsia="en-US"/>
              </w:rPr>
              <w:t>ОК 09</w:t>
            </w:r>
          </w:p>
          <w:p w14:paraId="6B8A338A" w14:textId="77777777" w:rsidR="003770D4" w:rsidRDefault="003770D4" w:rsidP="00E50EBA">
            <w:pPr>
              <w:jc w:val="center"/>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ПК</w:t>
            </w:r>
            <w:r>
              <w:rPr>
                <w:rFonts w:ascii="Times New Roman" w:eastAsia="Calibri" w:hAnsi="Times New Roman"/>
                <w:bCs/>
                <w:color w:val="auto"/>
                <w:sz w:val="24"/>
                <w:szCs w:val="24"/>
                <w:lang w:eastAsia="en-US"/>
              </w:rPr>
              <w:t xml:space="preserve"> </w:t>
            </w:r>
            <w:r w:rsidRPr="008E6427">
              <w:rPr>
                <w:rFonts w:ascii="Times New Roman" w:eastAsia="Calibri" w:hAnsi="Times New Roman"/>
                <w:bCs/>
                <w:color w:val="auto"/>
                <w:sz w:val="24"/>
                <w:szCs w:val="24"/>
                <w:lang w:eastAsia="en-US"/>
              </w:rPr>
              <w:t>2.4</w:t>
            </w:r>
          </w:p>
          <w:p w14:paraId="2FE8277A" w14:textId="77777777" w:rsidR="003770D4" w:rsidRPr="008E6427" w:rsidRDefault="003770D4" w:rsidP="00E50EBA">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ПК 3.2</w:t>
            </w:r>
          </w:p>
          <w:p w14:paraId="45DF6244" w14:textId="77777777" w:rsidR="003770D4" w:rsidRPr="00563E8E" w:rsidRDefault="003770D4" w:rsidP="00E50EBA">
            <w:pPr>
              <w:jc w:val="center"/>
              <w:rPr>
                <w:rFonts w:ascii="Times New Roman" w:eastAsia="Calibri" w:hAnsi="Times New Roman"/>
                <w:b/>
                <w:color w:val="auto"/>
                <w:sz w:val="24"/>
                <w:szCs w:val="24"/>
                <w:lang w:eastAsia="en-US"/>
              </w:rPr>
            </w:pPr>
          </w:p>
        </w:tc>
        <w:tc>
          <w:tcPr>
            <w:tcW w:w="2718" w:type="dxa"/>
            <w:tcBorders>
              <w:top w:val="single" w:sz="4" w:space="0" w:color="auto"/>
              <w:left w:val="single" w:sz="4" w:space="0" w:color="auto"/>
              <w:right w:val="single" w:sz="4" w:space="0" w:color="auto"/>
            </w:tcBorders>
          </w:tcPr>
          <w:p w14:paraId="66CED608" w14:textId="77777777" w:rsidR="003770D4" w:rsidRDefault="003770D4" w:rsidP="00E50EBA">
            <w:pP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 xml:space="preserve">- </w:t>
            </w:r>
            <w:r w:rsidRPr="008E6427">
              <w:rPr>
                <w:rFonts w:ascii="Times New Roman" w:eastAsia="Calibri" w:hAnsi="Times New Roman"/>
                <w:bCs/>
                <w:color w:val="auto"/>
                <w:sz w:val="24"/>
                <w:szCs w:val="24"/>
                <w:lang w:eastAsia="en-US"/>
              </w:rPr>
              <w:t>определять этапы решения задачи, составлять план действия, реализовывать составленный план</w:t>
            </w:r>
            <w:r>
              <w:rPr>
                <w:rFonts w:ascii="Times New Roman" w:eastAsia="Calibri" w:hAnsi="Times New Roman"/>
                <w:bCs/>
                <w:color w:val="auto"/>
                <w:sz w:val="24"/>
                <w:szCs w:val="24"/>
                <w:lang w:eastAsia="en-US"/>
              </w:rPr>
              <w:t>;</w:t>
            </w:r>
          </w:p>
          <w:p w14:paraId="27F5DDA1" w14:textId="77777777" w:rsidR="003770D4" w:rsidRPr="008E6427" w:rsidRDefault="003770D4" w:rsidP="00E50EBA">
            <w:pP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 xml:space="preserve">- </w:t>
            </w:r>
            <w:r w:rsidRPr="008E6427">
              <w:rPr>
                <w:rFonts w:ascii="Times New Roman" w:eastAsia="Calibri" w:hAnsi="Times New Roman"/>
                <w:bCs/>
                <w:color w:val="auto"/>
                <w:sz w:val="24"/>
                <w:szCs w:val="24"/>
                <w:lang w:eastAsia="en-US"/>
              </w:rPr>
              <w:t>выявлять и эффективно искать информацию, необходимую для решения задачи и/или проблемы</w:t>
            </w:r>
            <w:r>
              <w:rPr>
                <w:rFonts w:ascii="Times New Roman" w:eastAsia="Calibri" w:hAnsi="Times New Roman"/>
                <w:bCs/>
                <w:color w:val="auto"/>
                <w:sz w:val="24"/>
                <w:szCs w:val="24"/>
                <w:lang w:eastAsia="en-US"/>
              </w:rPr>
              <w:t>;</w:t>
            </w:r>
          </w:p>
          <w:p w14:paraId="1E443279" w14:textId="77777777" w:rsidR="003770D4" w:rsidRPr="008E6427" w:rsidRDefault="003770D4" w:rsidP="00E50EBA">
            <w:pPr>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владеть актуальными</w:t>
            </w:r>
            <w:r>
              <w:rPr>
                <w:rFonts w:ascii="Times New Roman" w:eastAsia="Calibri" w:hAnsi="Times New Roman"/>
                <w:bCs/>
                <w:color w:val="auto"/>
                <w:sz w:val="24"/>
                <w:szCs w:val="24"/>
                <w:lang w:eastAsia="en-US"/>
              </w:rPr>
              <w:t>;</w:t>
            </w:r>
          </w:p>
          <w:p w14:paraId="3950FC49" w14:textId="77777777" w:rsidR="003770D4" w:rsidRPr="008E6427" w:rsidRDefault="003770D4" w:rsidP="00E50EBA">
            <w:pP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 xml:space="preserve">- </w:t>
            </w:r>
            <w:r w:rsidRPr="008E6427">
              <w:rPr>
                <w:rFonts w:ascii="Times New Roman" w:eastAsia="Calibri" w:hAnsi="Times New Roman"/>
                <w:bCs/>
                <w:color w:val="auto"/>
                <w:sz w:val="24"/>
                <w:szCs w:val="24"/>
                <w:lang w:eastAsia="en-US"/>
              </w:rPr>
              <w:t>грамотно излагать свои мысли и оформлять документы по профессиональной тематике на государственном языке</w:t>
            </w:r>
            <w:r>
              <w:rPr>
                <w:rFonts w:ascii="Times New Roman" w:eastAsia="Calibri" w:hAnsi="Times New Roman"/>
                <w:bCs/>
                <w:color w:val="auto"/>
                <w:sz w:val="24"/>
                <w:szCs w:val="24"/>
                <w:lang w:eastAsia="en-US"/>
              </w:rPr>
              <w:t>;</w:t>
            </w:r>
          </w:p>
          <w:p w14:paraId="72EB5C6D" w14:textId="77777777" w:rsidR="003770D4" w:rsidRPr="008E6427" w:rsidRDefault="003770D4" w:rsidP="00E50EBA">
            <w:pP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 xml:space="preserve">- </w:t>
            </w:r>
            <w:r w:rsidRPr="008E6427">
              <w:rPr>
                <w:rFonts w:ascii="Times New Roman" w:eastAsia="Calibri" w:hAnsi="Times New Roman"/>
                <w:bCs/>
                <w:color w:val="auto"/>
                <w:sz w:val="24"/>
                <w:szCs w:val="24"/>
                <w:lang w:eastAsia="en-US"/>
              </w:rPr>
              <w:t>понимать тексты на базовые профессиональные темы</w:t>
            </w:r>
            <w:r>
              <w:rPr>
                <w:rFonts w:ascii="Times New Roman" w:eastAsia="Calibri" w:hAnsi="Times New Roman"/>
                <w:bCs/>
                <w:color w:val="auto"/>
                <w:sz w:val="24"/>
                <w:szCs w:val="24"/>
                <w:lang w:eastAsia="en-US"/>
              </w:rPr>
              <w:t>;</w:t>
            </w:r>
          </w:p>
          <w:p w14:paraId="4A45AE9E" w14:textId="77777777" w:rsidR="003770D4" w:rsidRPr="008E6427" w:rsidRDefault="003770D4" w:rsidP="00E50EBA">
            <w:pP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 xml:space="preserve">- </w:t>
            </w:r>
            <w:r w:rsidRPr="008E6427">
              <w:rPr>
                <w:rFonts w:ascii="Times New Roman" w:eastAsia="Calibri" w:hAnsi="Times New Roman"/>
                <w:bCs/>
                <w:color w:val="auto"/>
                <w:sz w:val="24"/>
                <w:szCs w:val="24"/>
                <w:lang w:eastAsia="en-US"/>
              </w:rPr>
              <w:t>кратко обосновывать и объяснять свои действия (текущие и планируемые)</w:t>
            </w:r>
            <w:r>
              <w:rPr>
                <w:rFonts w:ascii="Times New Roman" w:eastAsia="Calibri" w:hAnsi="Times New Roman"/>
                <w:bCs/>
                <w:color w:val="auto"/>
                <w:sz w:val="24"/>
                <w:szCs w:val="24"/>
                <w:lang w:eastAsia="en-US"/>
              </w:rPr>
              <w:t>;</w:t>
            </w:r>
          </w:p>
          <w:p w14:paraId="6E48C853" w14:textId="77777777" w:rsidR="003770D4" w:rsidRPr="008E6427" w:rsidRDefault="003770D4" w:rsidP="00E50EBA">
            <w:pP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lastRenderedPageBreak/>
              <w:t xml:space="preserve">- </w:t>
            </w:r>
            <w:r w:rsidRPr="008E6427">
              <w:rPr>
                <w:rFonts w:ascii="Times New Roman" w:eastAsia="Calibri" w:hAnsi="Times New Roman"/>
                <w:bCs/>
                <w:color w:val="auto"/>
                <w:sz w:val="24"/>
                <w:szCs w:val="24"/>
                <w:lang w:eastAsia="en-US"/>
              </w:rPr>
              <w:t>писать простые связные сообщения на знакомые или интересующие профессиональные темы</w:t>
            </w:r>
            <w:r>
              <w:rPr>
                <w:rFonts w:ascii="Times New Roman" w:eastAsia="Calibri" w:hAnsi="Times New Roman"/>
                <w:bCs/>
                <w:color w:val="auto"/>
                <w:sz w:val="24"/>
                <w:szCs w:val="24"/>
                <w:lang w:eastAsia="en-US"/>
              </w:rPr>
              <w:t>;</w:t>
            </w:r>
          </w:p>
          <w:p w14:paraId="793A0BB0" w14:textId="77777777" w:rsidR="003770D4" w:rsidRDefault="003770D4" w:rsidP="00E50EBA">
            <w:pPr>
              <w:rPr>
                <w:rFonts w:ascii="Times New Roman" w:eastAsia="Calibri" w:hAnsi="Times New Roman"/>
                <w:noProof/>
                <w:sz w:val="24"/>
                <w:szCs w:val="24"/>
                <w:lang w:eastAsia="en-US"/>
              </w:rPr>
            </w:pPr>
            <w:r>
              <w:rPr>
                <w:rFonts w:ascii="Times New Roman" w:eastAsia="Calibri" w:hAnsi="Times New Roman"/>
                <w:noProof/>
                <w:sz w:val="24"/>
                <w:szCs w:val="24"/>
                <w:lang w:eastAsia="en-US"/>
              </w:rPr>
              <w:t xml:space="preserve">- </w:t>
            </w:r>
            <w:r w:rsidRPr="008E6427">
              <w:rPr>
                <w:rFonts w:ascii="Times New Roman" w:eastAsia="Calibri" w:hAnsi="Times New Roman"/>
                <w:noProof/>
                <w:sz w:val="24"/>
                <w:szCs w:val="24"/>
                <w:lang w:eastAsia="en-US"/>
              </w:rPr>
              <w:t>применять требования нормативных документов к основным видам продукции и процессов</w:t>
            </w:r>
            <w:r>
              <w:rPr>
                <w:rFonts w:ascii="Times New Roman" w:eastAsia="Calibri" w:hAnsi="Times New Roman"/>
                <w:noProof/>
                <w:sz w:val="24"/>
                <w:szCs w:val="24"/>
                <w:lang w:eastAsia="en-US"/>
              </w:rPr>
              <w:t>;</w:t>
            </w:r>
          </w:p>
          <w:p w14:paraId="25C9A31F" w14:textId="164FAC88" w:rsidR="003770D4" w:rsidRPr="00563E8E" w:rsidRDefault="003770D4" w:rsidP="00E50EBA">
            <w:pPr>
              <w:rPr>
                <w:rFonts w:ascii="Times New Roman" w:eastAsia="Calibri" w:hAnsi="Times New Roman"/>
                <w:b/>
                <w:color w:val="auto"/>
                <w:sz w:val="24"/>
                <w:szCs w:val="24"/>
                <w:lang w:eastAsia="en-US"/>
              </w:rPr>
            </w:pPr>
            <w:r w:rsidRPr="00EA7BF3">
              <w:rPr>
                <w:rFonts w:ascii="Times New Roman" w:eastAsia="Calibri" w:hAnsi="Times New Roman"/>
                <w:bCs/>
                <w:color w:val="auto"/>
                <w:sz w:val="24"/>
                <w:szCs w:val="24"/>
                <w:lang w:eastAsia="en-US"/>
              </w:rPr>
              <w:t>- умение производить поверку, настройку приборов</w:t>
            </w:r>
            <w:r w:rsidR="00E50EBA">
              <w:rPr>
                <w:rFonts w:ascii="Times New Roman" w:eastAsia="Calibri" w:hAnsi="Times New Roman"/>
                <w:bCs/>
                <w:color w:val="auto"/>
                <w:sz w:val="24"/>
                <w:szCs w:val="24"/>
                <w:lang w:eastAsia="en-US"/>
              </w:rPr>
              <w:t>.</w:t>
            </w:r>
          </w:p>
        </w:tc>
        <w:tc>
          <w:tcPr>
            <w:tcW w:w="2977" w:type="dxa"/>
            <w:tcBorders>
              <w:top w:val="single" w:sz="4" w:space="0" w:color="auto"/>
              <w:left w:val="single" w:sz="4" w:space="0" w:color="auto"/>
              <w:right w:val="single" w:sz="4" w:space="0" w:color="auto"/>
            </w:tcBorders>
            <w:shd w:val="clear" w:color="auto" w:fill="auto"/>
          </w:tcPr>
          <w:p w14:paraId="3617C080" w14:textId="77777777" w:rsidR="003770D4" w:rsidRPr="008E6427" w:rsidRDefault="003770D4" w:rsidP="00E50EBA">
            <w:pPr>
              <w:rPr>
                <w:rFonts w:ascii="Times New Roman" w:eastAsia="Calibri" w:hAnsi="Times New Roman"/>
                <w:noProof/>
                <w:sz w:val="24"/>
                <w:szCs w:val="24"/>
                <w:lang w:eastAsia="en-US"/>
              </w:rPr>
            </w:pPr>
            <w:r>
              <w:rPr>
                <w:rFonts w:ascii="Times New Roman" w:eastAsia="Calibri" w:hAnsi="Times New Roman"/>
                <w:noProof/>
                <w:sz w:val="24"/>
                <w:szCs w:val="24"/>
                <w:lang w:eastAsia="en-US"/>
              </w:rPr>
              <w:lastRenderedPageBreak/>
              <w:t xml:space="preserve">- </w:t>
            </w:r>
            <w:r w:rsidRPr="008E6427">
              <w:rPr>
                <w:rFonts w:ascii="Times New Roman" w:eastAsia="Calibri" w:hAnsi="Times New Roman"/>
                <w:noProof/>
                <w:sz w:val="24"/>
                <w:szCs w:val="24"/>
                <w:lang w:eastAsia="en-US"/>
              </w:rPr>
              <w:t>основные источники информации и ресурсы для решения задач и/или проблем в профессиональном и/или социальном контексте</w:t>
            </w:r>
            <w:r>
              <w:rPr>
                <w:rFonts w:ascii="Times New Roman" w:eastAsia="Calibri" w:hAnsi="Times New Roman"/>
                <w:noProof/>
                <w:sz w:val="24"/>
                <w:szCs w:val="24"/>
                <w:lang w:eastAsia="en-US"/>
              </w:rPr>
              <w:t>;</w:t>
            </w:r>
          </w:p>
          <w:p w14:paraId="4840BFCC" w14:textId="77777777" w:rsidR="003770D4" w:rsidRPr="008E6427" w:rsidRDefault="003770D4" w:rsidP="00E50EBA">
            <w:pPr>
              <w:rPr>
                <w:rFonts w:ascii="Times New Roman" w:eastAsia="Calibri" w:hAnsi="Times New Roman"/>
                <w:bCs/>
                <w:color w:val="auto"/>
                <w:sz w:val="24"/>
                <w:szCs w:val="24"/>
                <w:lang w:eastAsia="en-US"/>
              </w:rPr>
            </w:pPr>
            <w:r>
              <w:rPr>
                <w:rFonts w:ascii="Times New Roman" w:eastAsia="Calibri" w:hAnsi="Times New Roman"/>
                <w:noProof/>
                <w:sz w:val="24"/>
                <w:szCs w:val="24"/>
                <w:lang w:eastAsia="en-US"/>
              </w:rPr>
              <w:t xml:space="preserve">- </w:t>
            </w:r>
            <w:r w:rsidRPr="008E6427">
              <w:rPr>
                <w:rFonts w:ascii="Times New Roman" w:eastAsia="Calibri" w:hAnsi="Times New Roman"/>
                <w:noProof/>
                <w:sz w:val="24"/>
                <w:szCs w:val="24"/>
                <w:lang w:eastAsia="en-US"/>
              </w:rPr>
              <w:t>порядок оценки результатов решения задач профессиональной деятельности</w:t>
            </w:r>
            <w:r>
              <w:rPr>
                <w:rFonts w:ascii="Times New Roman" w:eastAsia="Calibri" w:hAnsi="Times New Roman"/>
                <w:noProof/>
                <w:sz w:val="24"/>
                <w:szCs w:val="24"/>
                <w:lang w:eastAsia="en-US"/>
              </w:rPr>
              <w:t>;</w:t>
            </w:r>
          </w:p>
          <w:p w14:paraId="770AD204" w14:textId="77777777" w:rsidR="003770D4" w:rsidRPr="008E6427" w:rsidRDefault="003770D4" w:rsidP="00E50EBA">
            <w:pPr>
              <w:rPr>
                <w:rFonts w:ascii="Times New Roman" w:eastAsia="Calibri" w:hAnsi="Times New Roman"/>
                <w:bCs/>
                <w:color w:val="auto"/>
                <w:sz w:val="24"/>
                <w:szCs w:val="24"/>
                <w:lang w:eastAsia="en-US"/>
              </w:rPr>
            </w:pPr>
            <w:r>
              <w:rPr>
                <w:rFonts w:ascii="Times New Roman" w:eastAsia="Calibri" w:hAnsi="Times New Roman"/>
                <w:noProof/>
                <w:sz w:val="24"/>
                <w:szCs w:val="24"/>
                <w:lang w:eastAsia="en-US"/>
              </w:rPr>
              <w:t xml:space="preserve">- </w:t>
            </w:r>
            <w:r w:rsidRPr="008E6427">
              <w:rPr>
                <w:rFonts w:ascii="Times New Roman" w:eastAsia="Calibri" w:hAnsi="Times New Roman"/>
                <w:noProof/>
                <w:sz w:val="24"/>
                <w:szCs w:val="24"/>
                <w:lang w:eastAsia="en-US"/>
              </w:rPr>
              <w:t>правила оформления документов</w:t>
            </w:r>
            <w:r>
              <w:rPr>
                <w:rFonts w:ascii="Times New Roman" w:eastAsia="Calibri" w:hAnsi="Times New Roman"/>
                <w:noProof/>
                <w:sz w:val="24"/>
                <w:szCs w:val="24"/>
                <w:lang w:eastAsia="en-US"/>
              </w:rPr>
              <w:t>;</w:t>
            </w:r>
          </w:p>
          <w:p w14:paraId="7527ECA5" w14:textId="77777777" w:rsidR="003770D4" w:rsidRPr="008E6427" w:rsidRDefault="003770D4" w:rsidP="00E50EBA">
            <w:pPr>
              <w:rPr>
                <w:rFonts w:ascii="Times New Roman" w:eastAsia="Calibri" w:hAnsi="Times New Roman"/>
                <w:noProof/>
                <w:sz w:val="24"/>
                <w:szCs w:val="24"/>
                <w:lang w:eastAsia="en-US"/>
              </w:rPr>
            </w:pPr>
            <w:r>
              <w:rPr>
                <w:rFonts w:ascii="Times New Roman" w:eastAsia="Calibri" w:hAnsi="Times New Roman"/>
                <w:noProof/>
                <w:sz w:val="24"/>
                <w:szCs w:val="24"/>
                <w:lang w:eastAsia="en-US"/>
              </w:rPr>
              <w:t xml:space="preserve">- </w:t>
            </w:r>
            <w:r w:rsidRPr="008E6427">
              <w:rPr>
                <w:rFonts w:ascii="Times New Roman" w:eastAsia="Calibri" w:hAnsi="Times New Roman"/>
                <w:noProof/>
                <w:sz w:val="24"/>
                <w:szCs w:val="24"/>
                <w:lang w:eastAsia="en-US"/>
              </w:rPr>
              <w:t>правила построения простых и сложных предложений на профессиональные темы</w:t>
            </w:r>
            <w:r>
              <w:rPr>
                <w:rFonts w:ascii="Times New Roman" w:eastAsia="Calibri" w:hAnsi="Times New Roman"/>
                <w:noProof/>
                <w:sz w:val="24"/>
                <w:szCs w:val="24"/>
                <w:lang w:eastAsia="en-US"/>
              </w:rPr>
              <w:t>;</w:t>
            </w:r>
          </w:p>
          <w:p w14:paraId="17AE6643" w14:textId="77777777" w:rsidR="003770D4" w:rsidRPr="008E6427" w:rsidRDefault="003770D4" w:rsidP="00E50EBA">
            <w:pPr>
              <w:rPr>
                <w:rFonts w:ascii="Times New Roman" w:eastAsia="Calibri" w:hAnsi="Times New Roman"/>
                <w:bCs/>
                <w:color w:val="auto"/>
                <w:sz w:val="24"/>
                <w:szCs w:val="24"/>
                <w:lang w:eastAsia="en-US"/>
              </w:rPr>
            </w:pPr>
            <w:r>
              <w:rPr>
                <w:rFonts w:ascii="Times New Roman" w:eastAsia="Calibri" w:hAnsi="Times New Roman"/>
                <w:noProof/>
                <w:sz w:val="24"/>
                <w:szCs w:val="24"/>
                <w:lang w:eastAsia="en-US"/>
              </w:rPr>
              <w:t xml:space="preserve">- </w:t>
            </w:r>
            <w:r w:rsidRPr="008E6427">
              <w:rPr>
                <w:rFonts w:ascii="Times New Roman" w:eastAsia="Calibri" w:hAnsi="Times New Roman"/>
                <w:noProof/>
                <w:sz w:val="24"/>
                <w:szCs w:val="24"/>
                <w:lang w:eastAsia="en-US"/>
              </w:rPr>
              <w:t>правила чтения текстов профессиональной направленности</w:t>
            </w:r>
            <w:r>
              <w:rPr>
                <w:rFonts w:ascii="Times New Roman" w:eastAsia="Calibri" w:hAnsi="Times New Roman"/>
                <w:noProof/>
                <w:sz w:val="24"/>
                <w:szCs w:val="24"/>
                <w:lang w:eastAsia="en-US"/>
              </w:rPr>
              <w:t>;</w:t>
            </w:r>
          </w:p>
          <w:p w14:paraId="1895D69C" w14:textId="77777777" w:rsidR="003770D4" w:rsidRDefault="003770D4" w:rsidP="00E50EBA">
            <w:pPr>
              <w:rPr>
                <w:rFonts w:ascii="Times New Roman" w:hAnsi="Times New Roman"/>
                <w:sz w:val="24"/>
                <w:szCs w:val="24"/>
              </w:rPr>
            </w:pPr>
            <w:r>
              <w:rPr>
                <w:rFonts w:ascii="Times New Roman" w:hAnsi="Times New Roman"/>
                <w:sz w:val="24"/>
                <w:szCs w:val="24"/>
              </w:rPr>
              <w:t xml:space="preserve">- </w:t>
            </w:r>
            <w:r w:rsidRPr="00EA7BF3">
              <w:rPr>
                <w:rFonts w:ascii="Times New Roman" w:hAnsi="Times New Roman"/>
                <w:sz w:val="24"/>
                <w:szCs w:val="24"/>
              </w:rPr>
              <w:t>основны</w:t>
            </w:r>
            <w:r>
              <w:rPr>
                <w:rFonts w:ascii="Times New Roman" w:hAnsi="Times New Roman"/>
                <w:sz w:val="24"/>
                <w:szCs w:val="24"/>
              </w:rPr>
              <w:t>х</w:t>
            </w:r>
            <w:r w:rsidRPr="00EA7BF3">
              <w:rPr>
                <w:rFonts w:ascii="Times New Roman" w:hAnsi="Times New Roman"/>
                <w:sz w:val="24"/>
                <w:szCs w:val="24"/>
              </w:rPr>
              <w:t xml:space="preserve"> поняти</w:t>
            </w:r>
            <w:r>
              <w:rPr>
                <w:rFonts w:ascii="Times New Roman" w:hAnsi="Times New Roman"/>
                <w:sz w:val="24"/>
                <w:szCs w:val="24"/>
              </w:rPr>
              <w:t>й</w:t>
            </w:r>
            <w:r w:rsidRPr="00EA7BF3">
              <w:rPr>
                <w:rFonts w:ascii="Times New Roman" w:hAnsi="Times New Roman"/>
                <w:sz w:val="24"/>
                <w:szCs w:val="24"/>
              </w:rPr>
              <w:t xml:space="preserve"> и определени</w:t>
            </w:r>
            <w:r>
              <w:rPr>
                <w:rFonts w:ascii="Times New Roman" w:hAnsi="Times New Roman"/>
                <w:sz w:val="24"/>
                <w:szCs w:val="24"/>
              </w:rPr>
              <w:t>й</w:t>
            </w:r>
            <w:r w:rsidRPr="00EA7BF3">
              <w:rPr>
                <w:rFonts w:ascii="Times New Roman" w:hAnsi="Times New Roman"/>
                <w:sz w:val="24"/>
                <w:szCs w:val="24"/>
              </w:rPr>
              <w:t xml:space="preserve"> метрологии, стандартизации, сертификации и документации систем качества;</w:t>
            </w:r>
          </w:p>
          <w:p w14:paraId="4756CFF9" w14:textId="77777777" w:rsidR="003770D4" w:rsidRDefault="003770D4" w:rsidP="00E50EBA">
            <w:pPr>
              <w:rPr>
                <w:rFonts w:ascii="Times New Roman" w:hAnsi="Times New Roman"/>
                <w:sz w:val="24"/>
                <w:szCs w:val="24"/>
              </w:rPr>
            </w:pPr>
            <w:r>
              <w:rPr>
                <w:rFonts w:ascii="Times New Roman" w:hAnsi="Times New Roman"/>
                <w:sz w:val="24"/>
                <w:szCs w:val="24"/>
              </w:rPr>
              <w:t xml:space="preserve">- </w:t>
            </w:r>
            <w:r w:rsidRPr="002E5DBA">
              <w:rPr>
                <w:rFonts w:ascii="Times New Roman" w:hAnsi="Times New Roman"/>
                <w:sz w:val="24"/>
                <w:szCs w:val="24"/>
              </w:rPr>
              <w:t>состав</w:t>
            </w:r>
            <w:r>
              <w:rPr>
                <w:rFonts w:ascii="Times New Roman" w:hAnsi="Times New Roman"/>
                <w:sz w:val="24"/>
                <w:szCs w:val="24"/>
              </w:rPr>
              <w:t>а</w:t>
            </w:r>
            <w:r w:rsidRPr="002E5DBA">
              <w:rPr>
                <w:rFonts w:ascii="Times New Roman" w:hAnsi="Times New Roman"/>
                <w:sz w:val="24"/>
                <w:szCs w:val="24"/>
              </w:rPr>
              <w:t xml:space="preserve"> </w:t>
            </w:r>
            <w:r>
              <w:rPr>
                <w:rFonts w:ascii="Times New Roman" w:hAnsi="Times New Roman"/>
                <w:sz w:val="24"/>
                <w:szCs w:val="24"/>
              </w:rPr>
              <w:t xml:space="preserve">стандарта </w:t>
            </w:r>
            <w:r w:rsidRPr="002E5DBA">
              <w:rPr>
                <w:rFonts w:ascii="Times New Roman" w:hAnsi="Times New Roman"/>
                <w:sz w:val="24"/>
                <w:szCs w:val="24"/>
              </w:rPr>
              <w:t>ЕСТД</w:t>
            </w:r>
            <w:r>
              <w:rPr>
                <w:rFonts w:ascii="Times New Roman" w:hAnsi="Times New Roman"/>
                <w:sz w:val="24"/>
                <w:szCs w:val="24"/>
              </w:rPr>
              <w:t xml:space="preserve"> </w:t>
            </w:r>
            <w:r w:rsidRPr="00E51BAD">
              <w:rPr>
                <w:b/>
                <w:bCs/>
                <w:sz w:val="24"/>
                <w:szCs w:val="24"/>
              </w:rPr>
              <w:t>(</w:t>
            </w:r>
            <w:r w:rsidRPr="006918E5">
              <w:rPr>
                <w:rFonts w:ascii="Times New Roman" w:hAnsi="Times New Roman"/>
                <w:sz w:val="24"/>
                <w:szCs w:val="24"/>
              </w:rPr>
              <w:t xml:space="preserve">Единая система </w:t>
            </w:r>
            <w:r w:rsidRPr="006918E5">
              <w:rPr>
                <w:rFonts w:ascii="Times New Roman" w:hAnsi="Times New Roman"/>
                <w:sz w:val="24"/>
                <w:szCs w:val="24"/>
              </w:rPr>
              <w:lastRenderedPageBreak/>
              <w:t>конструкторской документации</w:t>
            </w:r>
            <w:r>
              <w:rPr>
                <w:rFonts w:ascii="Times New Roman" w:hAnsi="Times New Roman"/>
                <w:sz w:val="24"/>
                <w:szCs w:val="24"/>
              </w:rPr>
              <w:t>);</w:t>
            </w:r>
          </w:p>
          <w:p w14:paraId="6875713A" w14:textId="77777777" w:rsidR="003770D4" w:rsidRPr="00306C0A" w:rsidRDefault="003770D4" w:rsidP="00E50EBA">
            <w:pPr>
              <w:rPr>
                <w:rFonts w:ascii="Times New Roman" w:hAnsi="Times New Roman"/>
                <w:sz w:val="24"/>
                <w:szCs w:val="24"/>
              </w:rPr>
            </w:pPr>
            <w:bookmarkStart w:id="65" w:name="_Hlk228438753"/>
            <w:r>
              <w:rPr>
                <w:rFonts w:ascii="Times New Roman" w:hAnsi="Times New Roman"/>
                <w:sz w:val="24"/>
                <w:szCs w:val="24"/>
              </w:rPr>
              <w:t xml:space="preserve">- </w:t>
            </w:r>
            <w:r w:rsidRPr="00306C0A">
              <w:rPr>
                <w:rFonts w:ascii="Times New Roman" w:hAnsi="Times New Roman"/>
                <w:sz w:val="24"/>
                <w:szCs w:val="24"/>
              </w:rPr>
              <w:t>требовани</w:t>
            </w:r>
            <w:r>
              <w:rPr>
                <w:rFonts w:ascii="Times New Roman" w:hAnsi="Times New Roman"/>
                <w:sz w:val="24"/>
                <w:szCs w:val="24"/>
              </w:rPr>
              <w:t>й</w:t>
            </w:r>
            <w:r w:rsidRPr="00306C0A">
              <w:rPr>
                <w:rFonts w:ascii="Times New Roman" w:hAnsi="Times New Roman"/>
                <w:sz w:val="24"/>
                <w:szCs w:val="24"/>
              </w:rPr>
              <w:t>, предъявляемы</w:t>
            </w:r>
            <w:r>
              <w:rPr>
                <w:rFonts w:ascii="Times New Roman" w:hAnsi="Times New Roman"/>
                <w:sz w:val="24"/>
                <w:szCs w:val="24"/>
              </w:rPr>
              <w:t>х</w:t>
            </w:r>
            <w:r w:rsidRPr="00306C0A">
              <w:rPr>
                <w:rFonts w:ascii="Times New Roman" w:hAnsi="Times New Roman"/>
                <w:sz w:val="24"/>
                <w:szCs w:val="24"/>
              </w:rPr>
              <w:t xml:space="preserve"> к контролю качества металлов и сварных соединений различных конструкций;</w:t>
            </w:r>
          </w:p>
          <w:bookmarkEnd w:id="65"/>
          <w:p w14:paraId="7C859BE1" w14:textId="09648366" w:rsidR="003770D4" w:rsidRDefault="003770D4" w:rsidP="00E50EBA">
            <w:pPr>
              <w:rPr>
                <w:rFonts w:ascii="Times New Roman" w:hAnsi="Times New Roman"/>
                <w:sz w:val="24"/>
                <w:szCs w:val="24"/>
              </w:rPr>
            </w:pPr>
            <w:r>
              <w:rPr>
                <w:rFonts w:ascii="Times New Roman" w:hAnsi="Times New Roman"/>
                <w:sz w:val="24"/>
                <w:szCs w:val="24"/>
              </w:rPr>
              <w:t xml:space="preserve">- </w:t>
            </w:r>
            <w:r w:rsidRPr="00306C0A">
              <w:rPr>
                <w:rFonts w:ascii="Times New Roman" w:hAnsi="Times New Roman"/>
                <w:sz w:val="24"/>
                <w:szCs w:val="24"/>
              </w:rPr>
              <w:t>контрольно-измерительны</w:t>
            </w:r>
            <w:r>
              <w:rPr>
                <w:rFonts w:ascii="Times New Roman" w:hAnsi="Times New Roman"/>
                <w:sz w:val="24"/>
                <w:szCs w:val="24"/>
              </w:rPr>
              <w:t>х</w:t>
            </w:r>
            <w:r w:rsidRPr="00306C0A">
              <w:rPr>
                <w:rFonts w:ascii="Times New Roman" w:hAnsi="Times New Roman"/>
                <w:sz w:val="24"/>
                <w:szCs w:val="24"/>
              </w:rPr>
              <w:t xml:space="preserve"> прибор</w:t>
            </w:r>
            <w:r>
              <w:rPr>
                <w:rFonts w:ascii="Times New Roman" w:hAnsi="Times New Roman"/>
                <w:sz w:val="24"/>
                <w:szCs w:val="24"/>
              </w:rPr>
              <w:t>ов,</w:t>
            </w:r>
            <w:r w:rsidRPr="00306C0A">
              <w:rPr>
                <w:rFonts w:ascii="Times New Roman" w:hAnsi="Times New Roman"/>
                <w:sz w:val="24"/>
                <w:szCs w:val="24"/>
              </w:rPr>
              <w:t xml:space="preserve"> аппаратур</w:t>
            </w:r>
            <w:r>
              <w:rPr>
                <w:rFonts w:ascii="Times New Roman" w:hAnsi="Times New Roman"/>
                <w:sz w:val="24"/>
                <w:szCs w:val="24"/>
              </w:rPr>
              <w:t>ы</w:t>
            </w:r>
            <w:r w:rsidRPr="00306C0A">
              <w:rPr>
                <w:rFonts w:ascii="Times New Roman" w:hAnsi="Times New Roman"/>
                <w:sz w:val="24"/>
                <w:szCs w:val="24"/>
              </w:rPr>
              <w:t xml:space="preserve"> и правила их применения</w:t>
            </w:r>
            <w:r w:rsidR="00E50EBA">
              <w:rPr>
                <w:rFonts w:ascii="Times New Roman" w:hAnsi="Times New Roman"/>
                <w:sz w:val="24"/>
                <w:szCs w:val="24"/>
              </w:rPr>
              <w:t>.</w:t>
            </w:r>
          </w:p>
          <w:p w14:paraId="2CB9F077" w14:textId="77777777" w:rsidR="003770D4" w:rsidRPr="002E5DBA" w:rsidRDefault="003770D4" w:rsidP="00E50EBA">
            <w:pPr>
              <w:rPr>
                <w:rFonts w:ascii="Times New Roman" w:hAnsi="Times New Roman"/>
                <w:sz w:val="24"/>
                <w:szCs w:val="24"/>
              </w:rPr>
            </w:pPr>
          </w:p>
          <w:p w14:paraId="43839CA0" w14:textId="77777777" w:rsidR="003770D4" w:rsidRPr="00563E8E" w:rsidRDefault="003770D4" w:rsidP="00E50EBA">
            <w:pPr>
              <w:rPr>
                <w:rFonts w:ascii="Times New Roman" w:eastAsia="Calibri" w:hAnsi="Times New Roman"/>
                <w:b/>
                <w:color w:val="auto"/>
                <w:sz w:val="24"/>
                <w:szCs w:val="24"/>
                <w:lang w:eastAsia="en-US"/>
              </w:rPr>
            </w:pPr>
          </w:p>
        </w:tc>
        <w:tc>
          <w:tcPr>
            <w:tcW w:w="2687" w:type="dxa"/>
            <w:tcBorders>
              <w:top w:val="single" w:sz="4" w:space="0" w:color="auto"/>
              <w:left w:val="single" w:sz="4" w:space="0" w:color="auto"/>
              <w:right w:val="single" w:sz="4" w:space="0" w:color="auto"/>
            </w:tcBorders>
          </w:tcPr>
          <w:p w14:paraId="7351B5C4" w14:textId="77777777" w:rsidR="003770D4" w:rsidRDefault="003770D4" w:rsidP="00E50EBA">
            <w:pPr>
              <w:rPr>
                <w:rFonts w:ascii="Times New Roman" w:eastAsia="Calibri" w:hAnsi="Times New Roman"/>
                <w:noProof/>
                <w:sz w:val="24"/>
                <w:szCs w:val="24"/>
                <w:lang w:eastAsia="en-US"/>
              </w:rPr>
            </w:pPr>
            <w:r w:rsidRPr="008E6427">
              <w:rPr>
                <w:rFonts w:ascii="Times New Roman" w:eastAsia="Calibri" w:hAnsi="Times New Roman"/>
                <w:bCs/>
                <w:color w:val="auto"/>
                <w:sz w:val="24"/>
                <w:szCs w:val="24"/>
                <w:lang w:eastAsia="en-US"/>
              </w:rPr>
              <w:lastRenderedPageBreak/>
              <w:t>-</w:t>
            </w:r>
            <w:r w:rsidRPr="00563E8E">
              <w:rPr>
                <w:rFonts w:ascii="Times New Roman" w:eastAsia="Calibri" w:hAnsi="Times New Roman"/>
                <w:bCs/>
                <w:color w:val="auto"/>
                <w:sz w:val="24"/>
                <w:szCs w:val="24"/>
                <w:lang w:eastAsia="en-US"/>
              </w:rPr>
              <w:t xml:space="preserve"> оформления конструкторской, технологической и технической документации в соответствии с действующими </w:t>
            </w:r>
            <w:r w:rsidRPr="008E6427">
              <w:rPr>
                <w:rFonts w:ascii="Times New Roman" w:eastAsia="Calibri" w:hAnsi="Times New Roman"/>
                <w:noProof/>
                <w:sz w:val="24"/>
                <w:szCs w:val="24"/>
                <w:lang w:eastAsia="en-US"/>
              </w:rPr>
              <w:t>нормативно-правовыми актами на основе использования основных положений метрологии, стандартизации и сертификации;</w:t>
            </w:r>
          </w:p>
          <w:p w14:paraId="2B1C8117" w14:textId="20B71385" w:rsidR="003770D4" w:rsidRPr="00563E8E" w:rsidRDefault="003770D4" w:rsidP="00E50EBA">
            <w:pPr>
              <w:rPr>
                <w:rFonts w:ascii="Times New Roman" w:eastAsia="Calibri" w:hAnsi="Times New Roman"/>
                <w:b/>
                <w:color w:val="auto"/>
                <w:sz w:val="24"/>
                <w:szCs w:val="24"/>
                <w:lang w:eastAsia="en-US"/>
              </w:rPr>
            </w:pPr>
            <w:r w:rsidRPr="00EA7BF3">
              <w:rPr>
                <w:rFonts w:ascii="Times New Roman" w:eastAsia="Calibri" w:hAnsi="Times New Roman"/>
                <w:bCs/>
                <w:color w:val="auto"/>
                <w:sz w:val="24"/>
                <w:szCs w:val="24"/>
                <w:lang w:eastAsia="en-US"/>
              </w:rPr>
              <w:t>- использования измерительной техники, различных приборов для контроля качества.</w:t>
            </w:r>
          </w:p>
        </w:tc>
      </w:tr>
    </w:tbl>
    <w:p w14:paraId="3DC82A23" w14:textId="5E4B0019" w:rsidR="008E6427" w:rsidRDefault="008E6427" w:rsidP="008E6427">
      <w:pPr>
        <w:ind w:firstLine="709"/>
        <w:rPr>
          <w:rFonts w:ascii="Times New Roman" w:eastAsia="Calibri" w:hAnsi="Times New Roman"/>
          <w:bCs/>
          <w:color w:val="auto"/>
          <w:sz w:val="24"/>
          <w:szCs w:val="24"/>
          <w:lang w:eastAsia="en-US"/>
        </w:rPr>
      </w:pPr>
    </w:p>
    <w:p w14:paraId="7E4FB876" w14:textId="77777777" w:rsidR="005D7604" w:rsidRPr="008E6427" w:rsidRDefault="005D7604" w:rsidP="008E6427">
      <w:pPr>
        <w:ind w:firstLine="709"/>
        <w:rPr>
          <w:rFonts w:ascii="Times New Roman" w:eastAsia="Calibri" w:hAnsi="Times New Roman"/>
          <w:bCs/>
          <w:color w:val="auto"/>
          <w:sz w:val="24"/>
          <w:szCs w:val="24"/>
          <w:lang w:eastAsia="en-US"/>
        </w:rPr>
      </w:pPr>
    </w:p>
    <w:p w14:paraId="43054F9D" w14:textId="77777777" w:rsidR="008E6427" w:rsidRPr="008E6427" w:rsidRDefault="008E6427" w:rsidP="008E6427">
      <w:pPr>
        <w:keepNext/>
        <w:spacing w:after="120"/>
        <w:jc w:val="center"/>
        <w:outlineLvl w:val="0"/>
        <w:rPr>
          <w:rFonts w:ascii="Times New Roman" w:eastAsia="Segoe UI" w:hAnsi="Times New Roman"/>
          <w:b/>
          <w:bCs/>
          <w:caps/>
          <w:color w:val="auto"/>
          <w:kern w:val="32"/>
          <w:sz w:val="24"/>
          <w:szCs w:val="24"/>
          <w:lang w:eastAsia="x-none"/>
        </w:rPr>
      </w:pPr>
      <w:bookmarkStart w:id="66" w:name="_Toc158389408"/>
      <w:bookmarkStart w:id="67" w:name="_Toc158393512"/>
      <w:bookmarkStart w:id="68" w:name="_Toc158397969"/>
      <w:r w:rsidRPr="008E6427">
        <w:rPr>
          <w:rFonts w:ascii="Times New Roman" w:eastAsia="Segoe UI" w:hAnsi="Times New Roman"/>
          <w:b/>
          <w:bCs/>
          <w:caps/>
          <w:color w:val="auto"/>
          <w:kern w:val="32"/>
          <w:sz w:val="24"/>
          <w:szCs w:val="24"/>
          <w:lang w:val="x-none" w:eastAsia="x-none"/>
        </w:rPr>
        <w:t xml:space="preserve">2. Структура и содержание </w:t>
      </w:r>
      <w:r w:rsidRPr="008E6427">
        <w:rPr>
          <w:rFonts w:ascii="Times New Roman" w:eastAsia="Segoe UI" w:hAnsi="Times New Roman"/>
          <w:b/>
          <w:bCs/>
          <w:caps/>
          <w:color w:val="auto"/>
          <w:kern w:val="32"/>
          <w:sz w:val="24"/>
          <w:szCs w:val="24"/>
          <w:lang w:eastAsia="x-none"/>
        </w:rPr>
        <w:t>ДИСЦИПЛИНЫ</w:t>
      </w:r>
      <w:bookmarkEnd w:id="66"/>
      <w:bookmarkEnd w:id="67"/>
      <w:bookmarkEnd w:id="68"/>
    </w:p>
    <w:p w14:paraId="3DCC1E24" w14:textId="77777777" w:rsidR="008E6427" w:rsidRPr="008E6427" w:rsidRDefault="008E6427" w:rsidP="001502F4">
      <w:pPr>
        <w:spacing w:after="120" w:line="360" w:lineRule="auto"/>
        <w:ind w:firstLine="709"/>
        <w:outlineLvl w:val="1"/>
        <w:rPr>
          <w:rFonts w:ascii="Times New Roman" w:eastAsia="Segoe UI" w:hAnsi="Times New Roman"/>
          <w:b/>
          <w:bCs/>
          <w:color w:val="auto"/>
          <w:sz w:val="24"/>
          <w:szCs w:val="24"/>
        </w:rPr>
      </w:pPr>
      <w:bookmarkStart w:id="69" w:name="_Toc158389409"/>
      <w:bookmarkStart w:id="70" w:name="_Toc158393513"/>
      <w:bookmarkStart w:id="71" w:name="_Toc158397970"/>
      <w:r w:rsidRPr="008E6427">
        <w:rPr>
          <w:rFonts w:ascii="Times New Roman" w:eastAsia="Segoe UI" w:hAnsi="Times New Roman"/>
          <w:b/>
          <w:bCs/>
          <w:color w:val="auto"/>
          <w:sz w:val="24"/>
          <w:szCs w:val="24"/>
        </w:rPr>
        <w:t>2.1. Трудоемкость освоения дисциплины</w:t>
      </w:r>
      <w:bookmarkEnd w:id="69"/>
      <w:bookmarkEnd w:id="70"/>
      <w:bookmarkEnd w:id="71"/>
      <w:r w:rsidRPr="008E6427">
        <w:rPr>
          <w:rFonts w:ascii="Times New Roman" w:eastAsia="Segoe UI" w:hAnsi="Times New Roman"/>
          <w:b/>
          <w:bCs/>
          <w:color w:val="auto"/>
          <w:sz w:val="24"/>
          <w:szCs w:val="24"/>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337"/>
        <w:gridCol w:w="2485"/>
      </w:tblGrid>
      <w:tr w:rsidR="008E6427" w:rsidRPr="008E6427" w14:paraId="2802EA21" w14:textId="77777777" w:rsidTr="001F1445">
        <w:trPr>
          <w:trHeight w:val="23"/>
        </w:trPr>
        <w:tc>
          <w:tcPr>
            <w:tcW w:w="2497" w:type="pct"/>
            <w:vAlign w:val="center"/>
          </w:tcPr>
          <w:p w14:paraId="5AAD1854" w14:textId="77777777" w:rsidR="008E6427" w:rsidRPr="008E6427" w:rsidRDefault="008E6427" w:rsidP="008E6427">
            <w:pPr>
              <w:jc w:val="center"/>
              <w:rPr>
                <w:rFonts w:ascii="Times New Roman" w:eastAsia="Calibri" w:hAnsi="Times New Roman"/>
                <w:b/>
                <w:color w:val="auto"/>
                <w:sz w:val="24"/>
                <w:szCs w:val="22"/>
                <w:lang w:eastAsia="en-US"/>
              </w:rPr>
            </w:pPr>
            <w:r w:rsidRPr="008E6427">
              <w:rPr>
                <w:rFonts w:ascii="Times New Roman" w:eastAsia="Calibri" w:hAnsi="Times New Roman"/>
                <w:b/>
                <w:color w:val="auto"/>
                <w:sz w:val="24"/>
                <w:szCs w:val="22"/>
                <w:lang w:eastAsia="en-US"/>
              </w:rPr>
              <w:t>Наименование составных частей дисциплины</w:t>
            </w:r>
          </w:p>
        </w:tc>
        <w:tc>
          <w:tcPr>
            <w:tcW w:w="1213" w:type="pct"/>
            <w:vAlign w:val="center"/>
          </w:tcPr>
          <w:p w14:paraId="3D8B32C5" w14:textId="77777777" w:rsidR="008E6427" w:rsidRPr="008E6427" w:rsidRDefault="008E6427" w:rsidP="008E6427">
            <w:pPr>
              <w:jc w:val="center"/>
              <w:rPr>
                <w:rFonts w:ascii="Times New Roman" w:eastAsia="Calibri" w:hAnsi="Times New Roman"/>
                <w:b/>
                <w:color w:val="auto"/>
                <w:sz w:val="24"/>
                <w:szCs w:val="22"/>
                <w:lang w:eastAsia="en-US"/>
              </w:rPr>
            </w:pPr>
            <w:r w:rsidRPr="008E6427">
              <w:rPr>
                <w:rFonts w:ascii="Times New Roman" w:eastAsia="Calibri" w:hAnsi="Times New Roman"/>
                <w:b/>
                <w:color w:val="auto"/>
                <w:sz w:val="24"/>
                <w:szCs w:val="22"/>
                <w:lang w:eastAsia="en-US"/>
              </w:rPr>
              <w:t>Объем в часах</w:t>
            </w:r>
          </w:p>
        </w:tc>
        <w:tc>
          <w:tcPr>
            <w:tcW w:w="1290" w:type="pct"/>
          </w:tcPr>
          <w:p w14:paraId="20278AC2" w14:textId="77777777" w:rsidR="008E6427" w:rsidRPr="008E6427" w:rsidRDefault="008E6427" w:rsidP="008E6427">
            <w:pPr>
              <w:jc w:val="center"/>
              <w:rPr>
                <w:rFonts w:ascii="Times New Roman" w:eastAsia="Calibri" w:hAnsi="Times New Roman"/>
                <w:b/>
                <w:color w:val="auto"/>
                <w:sz w:val="24"/>
                <w:szCs w:val="22"/>
                <w:lang w:eastAsia="en-US"/>
              </w:rPr>
            </w:pPr>
            <w:r w:rsidRPr="008E6427">
              <w:rPr>
                <w:rFonts w:ascii="Times New Roman" w:eastAsia="Calibri" w:hAnsi="Times New Roman"/>
                <w:b/>
                <w:color w:val="auto"/>
                <w:sz w:val="24"/>
                <w:szCs w:val="22"/>
                <w:lang w:eastAsia="en-US"/>
              </w:rPr>
              <w:t xml:space="preserve">В т.ч. в форме </w:t>
            </w:r>
            <w:proofErr w:type="spellStart"/>
            <w:r w:rsidRPr="008E6427">
              <w:rPr>
                <w:rFonts w:ascii="Times New Roman" w:eastAsia="Calibri" w:hAnsi="Times New Roman"/>
                <w:b/>
                <w:color w:val="auto"/>
                <w:sz w:val="24"/>
                <w:szCs w:val="22"/>
                <w:lang w:eastAsia="en-US"/>
              </w:rPr>
              <w:t>практ</w:t>
            </w:r>
            <w:proofErr w:type="spellEnd"/>
            <w:r w:rsidRPr="008E6427">
              <w:rPr>
                <w:rFonts w:ascii="Times New Roman" w:eastAsia="Calibri" w:hAnsi="Times New Roman"/>
                <w:b/>
                <w:color w:val="auto"/>
                <w:sz w:val="24"/>
                <w:szCs w:val="22"/>
                <w:lang w:eastAsia="en-US"/>
              </w:rPr>
              <w:t>. подготовки</w:t>
            </w:r>
          </w:p>
        </w:tc>
      </w:tr>
      <w:tr w:rsidR="008E6427" w:rsidRPr="008E6427" w14:paraId="0EBF3E9B" w14:textId="77777777" w:rsidTr="001F1445">
        <w:trPr>
          <w:trHeight w:val="23"/>
        </w:trPr>
        <w:tc>
          <w:tcPr>
            <w:tcW w:w="2497" w:type="pct"/>
            <w:vAlign w:val="center"/>
          </w:tcPr>
          <w:p w14:paraId="12DCA991" w14:textId="77777777" w:rsidR="008E6427" w:rsidRPr="008E6427" w:rsidRDefault="008E6427" w:rsidP="008E6427">
            <w:pPr>
              <w:jc w:val="both"/>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Учебные занятия</w:t>
            </w:r>
          </w:p>
        </w:tc>
        <w:tc>
          <w:tcPr>
            <w:tcW w:w="1213" w:type="pct"/>
            <w:vAlign w:val="center"/>
          </w:tcPr>
          <w:p w14:paraId="3661CE48" w14:textId="55D729B2" w:rsidR="008E6427" w:rsidRPr="008E6427" w:rsidRDefault="008E6427" w:rsidP="008E6427">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36</w:t>
            </w:r>
          </w:p>
        </w:tc>
        <w:tc>
          <w:tcPr>
            <w:tcW w:w="1290" w:type="pct"/>
            <w:vAlign w:val="center"/>
          </w:tcPr>
          <w:p w14:paraId="6133793F" w14:textId="2FB041B7" w:rsidR="008E6427" w:rsidRPr="008E6427" w:rsidRDefault="008E6427" w:rsidP="008E6427">
            <w:pPr>
              <w:jc w:val="center"/>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1</w:t>
            </w:r>
            <w:r>
              <w:rPr>
                <w:rFonts w:ascii="Times New Roman" w:eastAsia="Calibri" w:hAnsi="Times New Roman"/>
                <w:bCs/>
                <w:color w:val="auto"/>
                <w:sz w:val="24"/>
                <w:szCs w:val="24"/>
                <w:lang w:eastAsia="en-US"/>
              </w:rPr>
              <w:t>8</w:t>
            </w:r>
          </w:p>
        </w:tc>
      </w:tr>
      <w:tr w:rsidR="008E6427" w:rsidRPr="008E6427" w14:paraId="7DEE8D03" w14:textId="77777777" w:rsidTr="001F1445">
        <w:trPr>
          <w:trHeight w:val="23"/>
        </w:trPr>
        <w:tc>
          <w:tcPr>
            <w:tcW w:w="2497" w:type="pct"/>
            <w:vAlign w:val="center"/>
          </w:tcPr>
          <w:p w14:paraId="59D1762E" w14:textId="77777777" w:rsidR="008E6427" w:rsidRPr="008E6427" w:rsidRDefault="008E6427" w:rsidP="008E6427">
            <w:pPr>
              <w:jc w:val="both"/>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Самостоятельная работа</w:t>
            </w:r>
          </w:p>
        </w:tc>
        <w:tc>
          <w:tcPr>
            <w:tcW w:w="1213" w:type="pct"/>
            <w:vAlign w:val="center"/>
          </w:tcPr>
          <w:p w14:paraId="53AFB38D" w14:textId="77777777" w:rsidR="008E6427" w:rsidRPr="008E6427" w:rsidRDefault="008E6427" w:rsidP="008E6427">
            <w:pPr>
              <w:jc w:val="center"/>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w:t>
            </w:r>
          </w:p>
        </w:tc>
        <w:tc>
          <w:tcPr>
            <w:tcW w:w="1290" w:type="pct"/>
            <w:vAlign w:val="center"/>
          </w:tcPr>
          <w:p w14:paraId="16881732" w14:textId="77777777" w:rsidR="008E6427" w:rsidRPr="008E6427" w:rsidRDefault="008E6427" w:rsidP="008E6427">
            <w:pPr>
              <w:jc w:val="center"/>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w:t>
            </w:r>
          </w:p>
        </w:tc>
      </w:tr>
      <w:tr w:rsidR="008E6427" w:rsidRPr="008E6427" w14:paraId="4095BB53" w14:textId="77777777" w:rsidTr="001F1445">
        <w:trPr>
          <w:trHeight w:val="23"/>
        </w:trPr>
        <w:tc>
          <w:tcPr>
            <w:tcW w:w="2497" w:type="pct"/>
            <w:vAlign w:val="center"/>
          </w:tcPr>
          <w:p w14:paraId="43A4A09A" w14:textId="77777777" w:rsidR="008E6427" w:rsidRPr="008E6427" w:rsidRDefault="008E6427" w:rsidP="008E6427">
            <w:pPr>
              <w:jc w:val="both"/>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 xml:space="preserve">Промежуточная аттестация </w:t>
            </w:r>
          </w:p>
        </w:tc>
        <w:tc>
          <w:tcPr>
            <w:tcW w:w="1213" w:type="pct"/>
            <w:vAlign w:val="center"/>
          </w:tcPr>
          <w:p w14:paraId="1DB21F2C" w14:textId="22D37011" w:rsidR="008E6427" w:rsidRPr="008E6427" w:rsidRDefault="001502F4" w:rsidP="008E6427">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w:t>
            </w:r>
          </w:p>
        </w:tc>
        <w:tc>
          <w:tcPr>
            <w:tcW w:w="1290" w:type="pct"/>
            <w:vAlign w:val="center"/>
          </w:tcPr>
          <w:p w14:paraId="55628BB0" w14:textId="77777777" w:rsidR="008E6427" w:rsidRPr="008E6427" w:rsidRDefault="008E6427" w:rsidP="008E6427">
            <w:pPr>
              <w:jc w:val="center"/>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w:t>
            </w:r>
          </w:p>
        </w:tc>
      </w:tr>
      <w:tr w:rsidR="008E6427" w:rsidRPr="008E6427" w14:paraId="1DA4D4DC" w14:textId="77777777" w:rsidTr="001F1445">
        <w:trPr>
          <w:trHeight w:val="23"/>
        </w:trPr>
        <w:tc>
          <w:tcPr>
            <w:tcW w:w="2497" w:type="pct"/>
            <w:vAlign w:val="center"/>
          </w:tcPr>
          <w:p w14:paraId="4B403791" w14:textId="77777777" w:rsidR="008E6427" w:rsidRPr="008E6427" w:rsidRDefault="008E6427" w:rsidP="008E6427">
            <w:pPr>
              <w:jc w:val="both"/>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Всего</w:t>
            </w:r>
          </w:p>
        </w:tc>
        <w:tc>
          <w:tcPr>
            <w:tcW w:w="1213" w:type="pct"/>
            <w:vAlign w:val="center"/>
          </w:tcPr>
          <w:p w14:paraId="79A09C66" w14:textId="5FAD0339" w:rsidR="008E6427" w:rsidRPr="008E6427" w:rsidRDefault="008E6427" w:rsidP="008E6427">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36</w:t>
            </w:r>
          </w:p>
        </w:tc>
        <w:tc>
          <w:tcPr>
            <w:tcW w:w="1290" w:type="pct"/>
            <w:vAlign w:val="center"/>
          </w:tcPr>
          <w:p w14:paraId="219CF662" w14:textId="3ABE42A1" w:rsidR="008E6427" w:rsidRPr="008E6427" w:rsidRDefault="008E6427" w:rsidP="008E6427">
            <w:pPr>
              <w:jc w:val="center"/>
              <w:rPr>
                <w:rFonts w:ascii="Times New Roman" w:eastAsia="Calibri" w:hAnsi="Times New Roman"/>
                <w:b/>
                <w:color w:val="auto"/>
                <w:sz w:val="24"/>
                <w:szCs w:val="24"/>
                <w:lang w:eastAsia="en-US"/>
              </w:rPr>
            </w:pPr>
            <w:r w:rsidRPr="008E6427">
              <w:rPr>
                <w:rFonts w:ascii="Times New Roman" w:eastAsia="Calibri" w:hAnsi="Times New Roman"/>
                <w:b/>
                <w:color w:val="auto"/>
                <w:sz w:val="24"/>
                <w:szCs w:val="24"/>
                <w:lang w:eastAsia="en-US"/>
              </w:rPr>
              <w:t>1</w:t>
            </w:r>
            <w:r>
              <w:rPr>
                <w:rFonts w:ascii="Times New Roman" w:eastAsia="Calibri" w:hAnsi="Times New Roman"/>
                <w:b/>
                <w:color w:val="auto"/>
                <w:sz w:val="24"/>
                <w:szCs w:val="24"/>
                <w:lang w:eastAsia="en-US"/>
              </w:rPr>
              <w:t>8</w:t>
            </w:r>
          </w:p>
        </w:tc>
      </w:tr>
    </w:tbl>
    <w:p w14:paraId="5419FE37" w14:textId="77777777" w:rsidR="005D7604" w:rsidRPr="008E6427" w:rsidRDefault="005D7604" w:rsidP="008E6427">
      <w:pPr>
        <w:rPr>
          <w:rFonts w:ascii="Times New Roman" w:eastAsia="Calibri" w:hAnsi="Times New Roman"/>
          <w:color w:val="auto"/>
          <w:sz w:val="24"/>
          <w:szCs w:val="24"/>
          <w:lang w:eastAsia="en-US"/>
        </w:rPr>
      </w:pPr>
    </w:p>
    <w:p w14:paraId="1B6B5686" w14:textId="313A2F4E" w:rsidR="008E6427" w:rsidRPr="008E6427" w:rsidRDefault="008E6427" w:rsidP="005D7604">
      <w:pPr>
        <w:spacing w:after="120" w:line="276" w:lineRule="auto"/>
        <w:ind w:firstLine="709"/>
        <w:outlineLvl w:val="1"/>
        <w:rPr>
          <w:rFonts w:ascii="Times New Roman" w:eastAsia="Segoe UI" w:hAnsi="Times New Roman"/>
          <w:b/>
          <w:bCs/>
          <w:color w:val="auto"/>
          <w:sz w:val="24"/>
          <w:szCs w:val="24"/>
        </w:rPr>
      </w:pPr>
      <w:bookmarkStart w:id="72" w:name="_Toc158389410"/>
      <w:bookmarkStart w:id="73" w:name="_Toc158393514"/>
      <w:bookmarkStart w:id="74" w:name="_Toc158397971"/>
      <w:r w:rsidRPr="008E6427">
        <w:rPr>
          <w:rFonts w:ascii="Times New Roman" w:eastAsia="Segoe UI" w:hAnsi="Times New Roman"/>
          <w:b/>
          <w:bCs/>
          <w:color w:val="auto"/>
          <w:sz w:val="24"/>
          <w:szCs w:val="24"/>
        </w:rPr>
        <w:t>2.2. Примерное содержание дисциплины</w:t>
      </w:r>
      <w:bookmarkEnd w:id="72"/>
      <w:bookmarkEnd w:id="73"/>
      <w:bookmarkEnd w:id="74"/>
    </w:p>
    <w:tbl>
      <w:tblPr>
        <w:tblW w:w="9488" w:type="dxa"/>
        <w:tblInd w:w="5" w:type="dxa"/>
        <w:tblLook w:val="04A0" w:firstRow="1" w:lastRow="0" w:firstColumn="1" w:lastColumn="0" w:noHBand="0" w:noVBand="1"/>
      </w:tblPr>
      <w:tblGrid>
        <w:gridCol w:w="2689"/>
        <w:gridCol w:w="6799"/>
      </w:tblGrid>
      <w:tr w:rsidR="008E6427" w:rsidRPr="008E6427" w14:paraId="1A944C21" w14:textId="77777777" w:rsidTr="00BF0F15">
        <w:trPr>
          <w:trHeight w:val="20"/>
        </w:trPr>
        <w:tc>
          <w:tcPr>
            <w:tcW w:w="2689" w:type="dxa"/>
            <w:tcBorders>
              <w:top w:val="single" w:sz="4" w:space="0" w:color="auto"/>
              <w:left w:val="single" w:sz="4" w:space="0" w:color="auto"/>
              <w:bottom w:val="single" w:sz="4" w:space="0" w:color="auto"/>
              <w:right w:val="single" w:sz="4" w:space="0" w:color="auto"/>
            </w:tcBorders>
            <w:vAlign w:val="center"/>
            <w:hideMark/>
          </w:tcPr>
          <w:p w14:paraId="4681392B" w14:textId="77777777" w:rsidR="001502F4" w:rsidRDefault="008E6427" w:rsidP="008E6427">
            <w:pPr>
              <w:contextualSpacing/>
              <w:jc w:val="center"/>
              <w:rPr>
                <w:rFonts w:ascii="Times New Roman" w:hAnsi="Times New Roman"/>
                <w:b/>
                <w:bCs/>
                <w:color w:val="auto"/>
                <w:szCs w:val="22"/>
              </w:rPr>
            </w:pPr>
            <w:r w:rsidRPr="008E6427">
              <w:rPr>
                <w:rFonts w:ascii="Times New Roman" w:hAnsi="Times New Roman"/>
                <w:b/>
                <w:bCs/>
                <w:color w:val="auto"/>
                <w:szCs w:val="22"/>
              </w:rPr>
              <w:t xml:space="preserve">Наименование </w:t>
            </w:r>
          </w:p>
          <w:p w14:paraId="7FE31570" w14:textId="60520B1D" w:rsidR="008E6427" w:rsidRPr="008E6427" w:rsidRDefault="008E6427" w:rsidP="008E6427">
            <w:pPr>
              <w:contextualSpacing/>
              <w:jc w:val="center"/>
              <w:rPr>
                <w:rFonts w:ascii="Times New Roman" w:hAnsi="Times New Roman"/>
                <w:b/>
                <w:bCs/>
                <w:szCs w:val="22"/>
                <w:lang w:eastAsia="en-US"/>
              </w:rPr>
            </w:pPr>
            <w:r w:rsidRPr="008E6427">
              <w:rPr>
                <w:rFonts w:ascii="Times New Roman" w:hAnsi="Times New Roman"/>
                <w:b/>
                <w:bCs/>
                <w:color w:val="auto"/>
                <w:szCs w:val="22"/>
              </w:rPr>
              <w:t>разделов и тем</w:t>
            </w:r>
          </w:p>
        </w:tc>
        <w:tc>
          <w:tcPr>
            <w:tcW w:w="6799" w:type="dxa"/>
            <w:tcBorders>
              <w:top w:val="single" w:sz="4" w:space="0" w:color="auto"/>
              <w:left w:val="single" w:sz="4" w:space="0" w:color="auto"/>
              <w:bottom w:val="single" w:sz="4" w:space="0" w:color="auto"/>
              <w:right w:val="single" w:sz="4" w:space="0" w:color="auto"/>
            </w:tcBorders>
            <w:vAlign w:val="center"/>
            <w:hideMark/>
          </w:tcPr>
          <w:p w14:paraId="45BA63D2" w14:textId="77777777" w:rsidR="008E6427" w:rsidRPr="008E6427" w:rsidRDefault="008E6427" w:rsidP="008E6427">
            <w:pPr>
              <w:contextualSpacing/>
              <w:jc w:val="center"/>
              <w:rPr>
                <w:rFonts w:ascii="Times New Roman" w:hAnsi="Times New Roman"/>
                <w:b/>
                <w:bCs/>
                <w:szCs w:val="22"/>
                <w:lang w:eastAsia="en-US"/>
              </w:rPr>
            </w:pPr>
            <w:r w:rsidRPr="008E6427">
              <w:rPr>
                <w:rFonts w:ascii="Times New Roman" w:hAnsi="Times New Roman"/>
                <w:b/>
                <w:bCs/>
                <w:color w:val="auto"/>
                <w:szCs w:val="22"/>
              </w:rPr>
              <w:t>Примерное содержание учебного материала, практических и лабораторных занятия</w:t>
            </w:r>
          </w:p>
        </w:tc>
      </w:tr>
      <w:tr w:rsidR="008E6427" w:rsidRPr="008E6427" w14:paraId="1DDEE06A" w14:textId="77777777" w:rsidTr="00BF0F15">
        <w:trPr>
          <w:trHeight w:val="386"/>
        </w:trPr>
        <w:tc>
          <w:tcPr>
            <w:tcW w:w="948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639437D" w14:textId="667AF418" w:rsidR="008E6427" w:rsidRPr="008E6427" w:rsidRDefault="008E6427" w:rsidP="008E6427">
            <w:pPr>
              <w:contextualSpacing/>
              <w:rPr>
                <w:rFonts w:ascii="Times New Roman" w:hAnsi="Times New Roman"/>
                <w:szCs w:val="22"/>
                <w:lang w:eastAsia="en-US"/>
              </w:rPr>
            </w:pPr>
            <w:r w:rsidRPr="008E6427">
              <w:rPr>
                <w:rFonts w:ascii="Times New Roman" w:hAnsi="Times New Roman"/>
                <w:b/>
                <w:bCs/>
                <w:szCs w:val="22"/>
                <w:lang w:eastAsia="en-US"/>
              </w:rPr>
              <w:t>Раздел</w:t>
            </w:r>
            <w:r w:rsidRPr="008E6427">
              <w:rPr>
                <w:rFonts w:ascii="Times New Roman" w:hAnsi="Times New Roman"/>
                <w:b/>
                <w:bCs/>
                <w:szCs w:val="22"/>
                <w:lang w:val="en-US" w:eastAsia="en-US"/>
              </w:rPr>
              <w:t xml:space="preserve"> 1. </w:t>
            </w:r>
            <w:proofErr w:type="spellStart"/>
            <w:r w:rsidRPr="008E6427">
              <w:rPr>
                <w:rFonts w:ascii="Times New Roman" w:hAnsi="Times New Roman"/>
                <w:b/>
                <w:bCs/>
                <w:szCs w:val="22"/>
                <w:lang w:val="en-US" w:eastAsia="en-US"/>
              </w:rPr>
              <w:t>Основы</w:t>
            </w:r>
            <w:proofErr w:type="spellEnd"/>
            <w:r w:rsidRPr="008E6427">
              <w:rPr>
                <w:rFonts w:ascii="Times New Roman" w:hAnsi="Times New Roman"/>
                <w:b/>
                <w:bCs/>
                <w:szCs w:val="22"/>
                <w:lang w:val="en-US" w:eastAsia="en-US"/>
              </w:rPr>
              <w:t xml:space="preserve"> </w:t>
            </w:r>
            <w:proofErr w:type="spellStart"/>
            <w:r w:rsidRPr="008E6427">
              <w:rPr>
                <w:rFonts w:ascii="Times New Roman" w:hAnsi="Times New Roman"/>
                <w:b/>
                <w:bCs/>
                <w:szCs w:val="22"/>
                <w:lang w:val="en-US" w:eastAsia="en-US"/>
              </w:rPr>
              <w:t>стандартизации</w:t>
            </w:r>
            <w:proofErr w:type="spellEnd"/>
            <w:r w:rsidRPr="008E6427">
              <w:rPr>
                <w:rFonts w:ascii="Times New Roman" w:hAnsi="Times New Roman"/>
                <w:b/>
                <w:bCs/>
                <w:szCs w:val="22"/>
                <w:lang w:eastAsia="en-US"/>
              </w:rPr>
              <w:t xml:space="preserve"> </w:t>
            </w:r>
          </w:p>
        </w:tc>
      </w:tr>
      <w:tr w:rsidR="004A72A7" w:rsidRPr="008E6427" w14:paraId="77112CC5" w14:textId="77777777" w:rsidTr="00BF0F15">
        <w:trPr>
          <w:trHeight w:val="20"/>
        </w:trPr>
        <w:tc>
          <w:tcPr>
            <w:tcW w:w="2689" w:type="dxa"/>
            <w:vMerge w:val="restart"/>
            <w:tcBorders>
              <w:top w:val="nil"/>
              <w:left w:val="single" w:sz="4" w:space="0" w:color="auto"/>
              <w:right w:val="single" w:sz="4" w:space="0" w:color="auto"/>
            </w:tcBorders>
            <w:shd w:val="clear" w:color="auto" w:fill="auto"/>
          </w:tcPr>
          <w:p w14:paraId="36A3F2D2" w14:textId="77777777" w:rsidR="00F66DC0" w:rsidRDefault="004A72A7" w:rsidP="008E6427">
            <w:pPr>
              <w:contextualSpacing/>
              <w:rPr>
                <w:rFonts w:ascii="Times New Roman" w:hAnsi="Times New Roman"/>
                <w:b/>
                <w:bCs/>
                <w:szCs w:val="22"/>
                <w:lang w:val="en-US" w:eastAsia="en-US"/>
              </w:rPr>
            </w:pPr>
            <w:proofErr w:type="spellStart"/>
            <w:r w:rsidRPr="008E6427">
              <w:rPr>
                <w:rFonts w:ascii="Times New Roman" w:hAnsi="Times New Roman"/>
                <w:b/>
                <w:bCs/>
                <w:szCs w:val="22"/>
                <w:lang w:val="en-US" w:eastAsia="en-US"/>
              </w:rPr>
              <w:t>Тема</w:t>
            </w:r>
            <w:proofErr w:type="spellEnd"/>
            <w:r w:rsidRPr="008E6427">
              <w:rPr>
                <w:rFonts w:ascii="Times New Roman" w:hAnsi="Times New Roman"/>
                <w:b/>
                <w:bCs/>
                <w:szCs w:val="22"/>
                <w:lang w:val="en-US" w:eastAsia="en-US"/>
              </w:rPr>
              <w:t xml:space="preserve"> 1.1. </w:t>
            </w:r>
          </w:p>
          <w:p w14:paraId="2DDCEAAF" w14:textId="3D531045" w:rsidR="004A72A7" w:rsidRPr="008E6427" w:rsidRDefault="004A72A7" w:rsidP="008E6427">
            <w:pPr>
              <w:contextualSpacing/>
              <w:rPr>
                <w:rFonts w:ascii="Times New Roman" w:hAnsi="Times New Roman"/>
                <w:b/>
                <w:bCs/>
                <w:szCs w:val="22"/>
                <w:lang w:val="en-US" w:eastAsia="en-US"/>
              </w:rPr>
            </w:pPr>
            <w:proofErr w:type="spellStart"/>
            <w:r w:rsidRPr="008E6427">
              <w:rPr>
                <w:rFonts w:ascii="Times New Roman" w:hAnsi="Times New Roman"/>
                <w:b/>
                <w:bCs/>
                <w:szCs w:val="22"/>
                <w:lang w:val="en-US" w:eastAsia="en-US"/>
              </w:rPr>
              <w:t>Система</w:t>
            </w:r>
            <w:proofErr w:type="spellEnd"/>
            <w:r w:rsidRPr="008E6427">
              <w:rPr>
                <w:rFonts w:ascii="Times New Roman" w:hAnsi="Times New Roman"/>
                <w:b/>
                <w:bCs/>
                <w:szCs w:val="22"/>
                <w:lang w:val="en-US" w:eastAsia="en-US"/>
              </w:rPr>
              <w:t xml:space="preserve"> </w:t>
            </w:r>
            <w:proofErr w:type="spellStart"/>
            <w:r w:rsidRPr="008E6427">
              <w:rPr>
                <w:rFonts w:ascii="Times New Roman" w:hAnsi="Times New Roman"/>
                <w:b/>
                <w:bCs/>
                <w:szCs w:val="22"/>
                <w:lang w:val="en-US" w:eastAsia="en-US"/>
              </w:rPr>
              <w:t>стандартизации</w:t>
            </w:r>
            <w:proofErr w:type="spellEnd"/>
          </w:p>
        </w:tc>
        <w:tc>
          <w:tcPr>
            <w:tcW w:w="6799" w:type="dxa"/>
            <w:tcBorders>
              <w:top w:val="nil"/>
              <w:left w:val="nil"/>
              <w:bottom w:val="single" w:sz="4" w:space="0" w:color="auto"/>
              <w:right w:val="single" w:sz="4" w:space="0" w:color="auto"/>
            </w:tcBorders>
            <w:shd w:val="clear" w:color="auto" w:fill="auto"/>
          </w:tcPr>
          <w:p w14:paraId="0F241A49" w14:textId="1BEBC092" w:rsidR="004A72A7" w:rsidRPr="008E6427" w:rsidRDefault="004A72A7" w:rsidP="008E6427">
            <w:pPr>
              <w:contextualSpacing/>
              <w:rPr>
                <w:rFonts w:ascii="Times New Roman" w:hAnsi="Times New Roman"/>
                <w:b/>
                <w:szCs w:val="22"/>
                <w:lang w:eastAsia="en-US"/>
              </w:rPr>
            </w:pPr>
            <w:r w:rsidRPr="008E6427">
              <w:rPr>
                <w:rFonts w:ascii="Times New Roman" w:hAnsi="Times New Roman"/>
                <w:b/>
                <w:szCs w:val="22"/>
                <w:lang w:eastAsia="en-US"/>
              </w:rPr>
              <w:t>Содержание</w:t>
            </w:r>
          </w:p>
        </w:tc>
      </w:tr>
      <w:tr w:rsidR="004A72A7" w:rsidRPr="008E6427" w14:paraId="43C058D0" w14:textId="77777777" w:rsidTr="00BF0F15">
        <w:trPr>
          <w:trHeight w:val="20"/>
        </w:trPr>
        <w:tc>
          <w:tcPr>
            <w:tcW w:w="2689" w:type="dxa"/>
            <w:vMerge/>
            <w:tcBorders>
              <w:left w:val="single" w:sz="4" w:space="0" w:color="auto"/>
              <w:right w:val="single" w:sz="4" w:space="0" w:color="auto"/>
            </w:tcBorders>
            <w:shd w:val="clear" w:color="auto" w:fill="auto"/>
            <w:hideMark/>
          </w:tcPr>
          <w:p w14:paraId="0A53F95C" w14:textId="0EBF06CA" w:rsidR="004A72A7" w:rsidRPr="008E6427" w:rsidRDefault="004A72A7" w:rsidP="008E6427">
            <w:pPr>
              <w:contextualSpacing/>
              <w:rPr>
                <w:rFonts w:ascii="Times New Roman" w:hAnsi="Times New Roman"/>
                <w:b/>
                <w:bCs/>
                <w:szCs w:val="22"/>
                <w:lang w:val="en-US" w:eastAsia="en-US"/>
              </w:rPr>
            </w:pPr>
          </w:p>
        </w:tc>
        <w:tc>
          <w:tcPr>
            <w:tcW w:w="6799" w:type="dxa"/>
            <w:tcBorders>
              <w:top w:val="nil"/>
              <w:left w:val="nil"/>
              <w:bottom w:val="single" w:sz="4" w:space="0" w:color="auto"/>
              <w:right w:val="single" w:sz="4" w:space="0" w:color="auto"/>
            </w:tcBorders>
            <w:shd w:val="clear" w:color="auto" w:fill="auto"/>
            <w:hideMark/>
          </w:tcPr>
          <w:p w14:paraId="5291F066" w14:textId="28B0458A" w:rsidR="004A72A7" w:rsidRPr="008E6427" w:rsidRDefault="004A72A7" w:rsidP="008E6427">
            <w:pPr>
              <w:contextualSpacing/>
              <w:rPr>
                <w:rFonts w:ascii="Times New Roman" w:hAnsi="Times New Roman"/>
                <w:szCs w:val="22"/>
                <w:lang w:eastAsia="en-US"/>
              </w:rPr>
            </w:pPr>
            <w:r w:rsidRPr="008E6427">
              <w:rPr>
                <w:rFonts w:ascii="Times New Roman" w:hAnsi="Times New Roman"/>
                <w:szCs w:val="22"/>
                <w:lang w:eastAsia="en-US"/>
              </w:rPr>
              <w:t>Сущность стандартизации. Нормативные документы по стандартизации и виды стандартов.</w:t>
            </w:r>
            <w:r w:rsidRPr="008E6427">
              <w:rPr>
                <w:rFonts w:ascii="Times New Roman" w:hAnsi="Times New Roman"/>
                <w:szCs w:val="22"/>
                <w:lang w:eastAsia="en-US"/>
              </w:rPr>
              <w:br/>
              <w:t>Стандартизация систем управления качеством. Стандартизация и метрологическое обеспечение народного хозяйства.  Метрологическая экспертиза и метрологический контроль конструкторской и технологической документации. Система технических измерений и средств измерения.</w:t>
            </w:r>
            <w:r w:rsidRPr="008E6427">
              <w:rPr>
                <w:rFonts w:ascii="Times New Roman" w:hAnsi="Times New Roman"/>
                <w:szCs w:val="22"/>
                <w:lang w:eastAsia="en-US"/>
              </w:rPr>
              <w:br/>
              <w:t>Стандартизация и экология.</w:t>
            </w:r>
            <w:r w:rsidRPr="008E6427">
              <w:rPr>
                <w:rFonts w:ascii="Times New Roman" w:hAnsi="Times New Roman"/>
                <w:szCs w:val="22"/>
                <w:lang w:eastAsia="en-US"/>
              </w:rPr>
              <w:br/>
              <w:t>Международная организация по стандартизации (ИСО). Международная электротехническая комиссия (МЭК). Международные организации, участвующие в работе ИСО.</w:t>
            </w:r>
          </w:p>
        </w:tc>
      </w:tr>
      <w:tr w:rsidR="004A72A7" w:rsidRPr="008E6427" w14:paraId="56AEAA0B" w14:textId="77777777" w:rsidTr="00BF0F15">
        <w:trPr>
          <w:trHeight w:val="20"/>
        </w:trPr>
        <w:tc>
          <w:tcPr>
            <w:tcW w:w="2689" w:type="dxa"/>
            <w:vMerge/>
            <w:tcBorders>
              <w:left w:val="single" w:sz="4" w:space="0" w:color="auto"/>
              <w:right w:val="single" w:sz="4" w:space="0" w:color="auto"/>
            </w:tcBorders>
            <w:shd w:val="clear" w:color="auto" w:fill="auto"/>
          </w:tcPr>
          <w:p w14:paraId="0283DEF8" w14:textId="77777777" w:rsidR="004A72A7" w:rsidRPr="00670706" w:rsidRDefault="004A72A7" w:rsidP="008E6427">
            <w:pPr>
              <w:contextualSpacing/>
              <w:rPr>
                <w:rFonts w:ascii="Times New Roman" w:hAnsi="Times New Roman"/>
                <w:b/>
                <w:bCs/>
                <w:szCs w:val="22"/>
                <w:lang w:eastAsia="en-US"/>
              </w:rPr>
            </w:pPr>
          </w:p>
        </w:tc>
        <w:tc>
          <w:tcPr>
            <w:tcW w:w="6799" w:type="dxa"/>
            <w:tcBorders>
              <w:top w:val="nil"/>
              <w:left w:val="nil"/>
              <w:bottom w:val="single" w:sz="4" w:space="0" w:color="auto"/>
              <w:right w:val="single" w:sz="4" w:space="0" w:color="auto"/>
            </w:tcBorders>
            <w:shd w:val="clear" w:color="auto" w:fill="auto"/>
          </w:tcPr>
          <w:p w14:paraId="180D70D7" w14:textId="3C335440" w:rsidR="004A72A7" w:rsidRPr="008E6427" w:rsidRDefault="004A72A7" w:rsidP="008E6427">
            <w:pPr>
              <w:contextualSpacing/>
              <w:rPr>
                <w:rFonts w:ascii="Times New Roman" w:hAnsi="Times New Roman"/>
                <w:b/>
                <w:szCs w:val="22"/>
                <w:lang w:eastAsia="en-US"/>
              </w:rPr>
            </w:pPr>
            <w:r w:rsidRPr="00B8355B">
              <w:rPr>
                <w:rFonts w:ascii="Times New Roman" w:hAnsi="Times New Roman"/>
                <w:b/>
                <w:szCs w:val="22"/>
                <w:lang w:eastAsia="en-US"/>
              </w:rPr>
              <w:t>В том числе практических и лабораторных занятий</w:t>
            </w:r>
          </w:p>
        </w:tc>
      </w:tr>
      <w:tr w:rsidR="004A72A7" w:rsidRPr="008E6427" w14:paraId="247494CF" w14:textId="77777777" w:rsidTr="00BF0F15">
        <w:trPr>
          <w:trHeight w:val="20"/>
        </w:trPr>
        <w:tc>
          <w:tcPr>
            <w:tcW w:w="2689" w:type="dxa"/>
            <w:vMerge/>
            <w:tcBorders>
              <w:left w:val="single" w:sz="4" w:space="0" w:color="auto"/>
              <w:right w:val="single" w:sz="4" w:space="0" w:color="auto"/>
            </w:tcBorders>
            <w:shd w:val="clear" w:color="auto" w:fill="auto"/>
          </w:tcPr>
          <w:p w14:paraId="451C02A6" w14:textId="77777777" w:rsidR="004A72A7" w:rsidRPr="008E6427" w:rsidRDefault="004A72A7" w:rsidP="008E6427">
            <w:pPr>
              <w:contextualSpacing/>
              <w:rPr>
                <w:rFonts w:ascii="Times New Roman" w:hAnsi="Times New Roman"/>
                <w:b/>
                <w:bCs/>
                <w:szCs w:val="22"/>
                <w:lang w:eastAsia="en-US"/>
              </w:rPr>
            </w:pPr>
          </w:p>
        </w:tc>
        <w:tc>
          <w:tcPr>
            <w:tcW w:w="6799" w:type="dxa"/>
            <w:tcBorders>
              <w:top w:val="nil"/>
              <w:left w:val="nil"/>
              <w:bottom w:val="single" w:sz="4" w:space="0" w:color="auto"/>
              <w:right w:val="single" w:sz="4" w:space="0" w:color="auto"/>
            </w:tcBorders>
            <w:shd w:val="clear" w:color="auto" w:fill="auto"/>
          </w:tcPr>
          <w:p w14:paraId="7CFD8217" w14:textId="5C77A1C1" w:rsidR="004A72A7" w:rsidRPr="008E6427" w:rsidRDefault="004A72A7" w:rsidP="00B8355B">
            <w:pPr>
              <w:contextualSpacing/>
              <w:rPr>
                <w:rFonts w:ascii="Times New Roman" w:hAnsi="Times New Roman"/>
                <w:b/>
                <w:szCs w:val="22"/>
                <w:lang w:eastAsia="en-US"/>
              </w:rPr>
            </w:pPr>
            <w:r w:rsidRPr="008E6427">
              <w:rPr>
                <w:rFonts w:ascii="Times New Roman" w:hAnsi="Times New Roman"/>
                <w:b/>
                <w:bCs/>
                <w:color w:val="auto"/>
                <w:szCs w:val="22"/>
              </w:rPr>
              <w:t>Практическая работа</w:t>
            </w:r>
            <w:r>
              <w:rPr>
                <w:rFonts w:ascii="Times New Roman" w:hAnsi="Times New Roman"/>
                <w:b/>
                <w:bCs/>
                <w:color w:val="auto"/>
                <w:szCs w:val="22"/>
              </w:rPr>
              <w:t xml:space="preserve"> 1. </w:t>
            </w:r>
            <w:r w:rsidRPr="008E6427">
              <w:rPr>
                <w:rFonts w:ascii="Times New Roman" w:hAnsi="Times New Roman"/>
                <w:color w:val="auto"/>
                <w:szCs w:val="22"/>
              </w:rPr>
              <w:t>Заполнение нормативных документов по стандартизации.</w:t>
            </w:r>
          </w:p>
        </w:tc>
      </w:tr>
      <w:tr w:rsidR="004A72A7" w:rsidRPr="008E6427" w14:paraId="7384212B" w14:textId="77777777" w:rsidTr="00BF0F15">
        <w:trPr>
          <w:trHeight w:val="20"/>
        </w:trPr>
        <w:tc>
          <w:tcPr>
            <w:tcW w:w="2689" w:type="dxa"/>
            <w:vMerge/>
            <w:tcBorders>
              <w:left w:val="single" w:sz="4" w:space="0" w:color="auto"/>
              <w:bottom w:val="single" w:sz="4" w:space="0" w:color="auto"/>
              <w:right w:val="single" w:sz="4" w:space="0" w:color="auto"/>
            </w:tcBorders>
            <w:shd w:val="clear" w:color="auto" w:fill="auto"/>
          </w:tcPr>
          <w:p w14:paraId="63EB2113" w14:textId="77777777" w:rsidR="004A72A7" w:rsidRPr="008E6427" w:rsidRDefault="004A72A7" w:rsidP="008E6427">
            <w:pPr>
              <w:contextualSpacing/>
              <w:rPr>
                <w:rFonts w:ascii="Times New Roman" w:hAnsi="Times New Roman"/>
                <w:b/>
                <w:bCs/>
                <w:szCs w:val="22"/>
                <w:lang w:eastAsia="en-US"/>
              </w:rPr>
            </w:pPr>
          </w:p>
        </w:tc>
        <w:tc>
          <w:tcPr>
            <w:tcW w:w="6799" w:type="dxa"/>
            <w:tcBorders>
              <w:top w:val="nil"/>
              <w:left w:val="nil"/>
              <w:bottom w:val="single" w:sz="4" w:space="0" w:color="auto"/>
              <w:right w:val="single" w:sz="4" w:space="0" w:color="auto"/>
            </w:tcBorders>
            <w:shd w:val="clear" w:color="auto" w:fill="auto"/>
          </w:tcPr>
          <w:p w14:paraId="504367C1" w14:textId="77777777" w:rsidR="00BF0F15" w:rsidRPr="00F70F81" w:rsidRDefault="00BF0F15" w:rsidP="00BF0F15">
            <w:pPr>
              <w:rPr>
                <w:rFonts w:ascii="Times New Roman" w:hAnsi="Times New Roman"/>
                <w:b/>
                <w:bCs/>
              </w:rPr>
            </w:pPr>
            <w:r w:rsidRPr="00F70F81">
              <w:rPr>
                <w:rFonts w:ascii="Times New Roman" w:hAnsi="Times New Roman"/>
                <w:b/>
                <w:bCs/>
              </w:rPr>
              <w:t>В том числе самостоятельная работа обучающихся</w:t>
            </w:r>
          </w:p>
          <w:p w14:paraId="4E60D2CF" w14:textId="44F029FC" w:rsidR="004A72A7" w:rsidRPr="008E6427" w:rsidRDefault="00BF0F15" w:rsidP="00BF0F15">
            <w:pPr>
              <w:contextualSpacing/>
              <w:rPr>
                <w:rFonts w:ascii="Times New Roman" w:hAnsi="Times New Roman"/>
                <w:b/>
                <w:bCs/>
                <w:color w:val="auto"/>
                <w:szCs w:val="22"/>
              </w:rPr>
            </w:pPr>
            <w:r w:rsidRPr="00F70F81">
              <w:rPr>
                <w:rFonts w:ascii="Times New Roman" w:hAnsi="Times New Roman"/>
                <w:bCs/>
                <w:i/>
                <w:sz w:val="20"/>
              </w:rPr>
              <w:t>Необходимость и тематика определяются образовательной организацией</w:t>
            </w:r>
          </w:p>
        </w:tc>
      </w:tr>
      <w:tr w:rsidR="004A72A7" w:rsidRPr="008E6427" w14:paraId="1D002A4B" w14:textId="77777777" w:rsidTr="00BF0F15">
        <w:trPr>
          <w:trHeight w:val="20"/>
        </w:trPr>
        <w:tc>
          <w:tcPr>
            <w:tcW w:w="2689" w:type="dxa"/>
            <w:vMerge w:val="restart"/>
            <w:tcBorders>
              <w:top w:val="nil"/>
              <w:left w:val="single" w:sz="4" w:space="0" w:color="auto"/>
              <w:right w:val="single" w:sz="4" w:space="0" w:color="auto"/>
            </w:tcBorders>
            <w:shd w:val="clear" w:color="auto" w:fill="auto"/>
          </w:tcPr>
          <w:p w14:paraId="0AA6C797" w14:textId="77777777" w:rsidR="00F66DC0" w:rsidRDefault="004A72A7" w:rsidP="008E6427">
            <w:pPr>
              <w:contextualSpacing/>
              <w:rPr>
                <w:rFonts w:ascii="Times New Roman" w:hAnsi="Times New Roman"/>
                <w:b/>
                <w:bCs/>
                <w:szCs w:val="22"/>
                <w:lang w:eastAsia="en-US"/>
              </w:rPr>
            </w:pPr>
            <w:r w:rsidRPr="008E6427">
              <w:rPr>
                <w:rFonts w:ascii="Times New Roman" w:hAnsi="Times New Roman"/>
                <w:b/>
                <w:bCs/>
                <w:szCs w:val="22"/>
                <w:lang w:eastAsia="en-US"/>
              </w:rPr>
              <w:t xml:space="preserve">Тема 1.2. </w:t>
            </w:r>
          </w:p>
          <w:p w14:paraId="5FE9C0E1" w14:textId="4AA72E44" w:rsidR="004A72A7" w:rsidRPr="008E6427" w:rsidRDefault="004A72A7" w:rsidP="008E6427">
            <w:pPr>
              <w:contextualSpacing/>
              <w:rPr>
                <w:rFonts w:ascii="Times New Roman" w:hAnsi="Times New Roman"/>
                <w:b/>
                <w:bCs/>
                <w:szCs w:val="22"/>
                <w:lang w:eastAsia="en-US"/>
              </w:rPr>
            </w:pPr>
            <w:r w:rsidRPr="008E6427">
              <w:rPr>
                <w:rFonts w:ascii="Times New Roman" w:hAnsi="Times New Roman"/>
                <w:b/>
                <w:bCs/>
                <w:szCs w:val="22"/>
                <w:lang w:eastAsia="en-US"/>
              </w:rPr>
              <w:t>Организация работ по стандартизации в Российской Федерации</w:t>
            </w:r>
          </w:p>
          <w:p w14:paraId="48C5D360" w14:textId="25995EC4" w:rsidR="004A72A7" w:rsidRPr="008E6427" w:rsidRDefault="004A72A7" w:rsidP="008E6427">
            <w:pPr>
              <w:contextualSpacing/>
              <w:rPr>
                <w:rFonts w:ascii="Times New Roman" w:hAnsi="Times New Roman"/>
                <w:b/>
                <w:bCs/>
                <w:szCs w:val="22"/>
                <w:lang w:eastAsia="en-US"/>
              </w:rPr>
            </w:pPr>
            <w:r w:rsidRPr="008E6427">
              <w:rPr>
                <w:rFonts w:ascii="Times New Roman" w:hAnsi="Times New Roman"/>
                <w:b/>
                <w:bCs/>
                <w:szCs w:val="22"/>
                <w:lang w:val="en-US" w:eastAsia="en-US"/>
              </w:rPr>
              <w:t> </w:t>
            </w:r>
          </w:p>
        </w:tc>
        <w:tc>
          <w:tcPr>
            <w:tcW w:w="6799" w:type="dxa"/>
            <w:tcBorders>
              <w:top w:val="nil"/>
              <w:left w:val="nil"/>
              <w:bottom w:val="single" w:sz="4" w:space="0" w:color="auto"/>
              <w:right w:val="single" w:sz="4" w:space="0" w:color="auto"/>
            </w:tcBorders>
            <w:shd w:val="clear" w:color="auto" w:fill="auto"/>
          </w:tcPr>
          <w:p w14:paraId="684AEA02" w14:textId="34ACFD0E" w:rsidR="004A72A7" w:rsidRPr="008E6427" w:rsidRDefault="004A72A7" w:rsidP="008E6427">
            <w:pPr>
              <w:contextualSpacing/>
              <w:rPr>
                <w:rFonts w:ascii="Times New Roman" w:hAnsi="Times New Roman"/>
                <w:b/>
                <w:szCs w:val="22"/>
                <w:lang w:eastAsia="en-US"/>
              </w:rPr>
            </w:pPr>
            <w:r w:rsidRPr="008E6427">
              <w:rPr>
                <w:rFonts w:ascii="Times New Roman" w:hAnsi="Times New Roman"/>
                <w:b/>
                <w:szCs w:val="22"/>
                <w:lang w:eastAsia="en-US"/>
              </w:rPr>
              <w:t>Содержание</w:t>
            </w:r>
          </w:p>
        </w:tc>
      </w:tr>
      <w:tr w:rsidR="004A72A7" w:rsidRPr="008E6427" w14:paraId="67D0A8E0" w14:textId="77777777" w:rsidTr="00BF0F15">
        <w:trPr>
          <w:trHeight w:val="20"/>
        </w:trPr>
        <w:tc>
          <w:tcPr>
            <w:tcW w:w="2689" w:type="dxa"/>
            <w:vMerge/>
            <w:tcBorders>
              <w:left w:val="single" w:sz="4" w:space="0" w:color="auto"/>
              <w:right w:val="single" w:sz="4" w:space="0" w:color="auto"/>
            </w:tcBorders>
            <w:shd w:val="clear" w:color="auto" w:fill="auto"/>
            <w:hideMark/>
          </w:tcPr>
          <w:p w14:paraId="155B3C8E" w14:textId="6B2E07AF" w:rsidR="004A72A7" w:rsidRPr="008E6427" w:rsidRDefault="004A72A7" w:rsidP="008E6427">
            <w:pPr>
              <w:contextualSpacing/>
              <w:rPr>
                <w:rFonts w:ascii="Times New Roman" w:hAnsi="Times New Roman"/>
                <w:b/>
                <w:bCs/>
                <w:szCs w:val="22"/>
                <w:lang w:eastAsia="en-US"/>
              </w:rPr>
            </w:pPr>
          </w:p>
        </w:tc>
        <w:tc>
          <w:tcPr>
            <w:tcW w:w="6799" w:type="dxa"/>
            <w:tcBorders>
              <w:top w:val="nil"/>
              <w:left w:val="nil"/>
              <w:bottom w:val="single" w:sz="4" w:space="0" w:color="auto"/>
              <w:right w:val="single" w:sz="4" w:space="0" w:color="auto"/>
            </w:tcBorders>
            <w:shd w:val="clear" w:color="auto" w:fill="auto"/>
            <w:hideMark/>
          </w:tcPr>
          <w:p w14:paraId="682ED5E5" w14:textId="4F3B287E" w:rsidR="004A72A7" w:rsidRPr="008E6427" w:rsidRDefault="004A72A7" w:rsidP="008E6427">
            <w:pPr>
              <w:contextualSpacing/>
              <w:rPr>
                <w:rFonts w:ascii="Times New Roman" w:hAnsi="Times New Roman"/>
                <w:szCs w:val="22"/>
                <w:lang w:eastAsia="en-US"/>
              </w:rPr>
            </w:pPr>
            <w:r w:rsidRPr="008E6427">
              <w:rPr>
                <w:rFonts w:ascii="Times New Roman" w:hAnsi="Times New Roman"/>
                <w:szCs w:val="22"/>
                <w:lang w:eastAsia="en-US"/>
              </w:rPr>
              <w:t>Правовые основы стандартизации и ее задачи. Органы и службы по стандартизации.</w:t>
            </w:r>
            <w:r w:rsidRPr="008E6427">
              <w:rPr>
                <w:rFonts w:ascii="Times New Roman" w:hAnsi="Times New Roman"/>
                <w:szCs w:val="22"/>
                <w:lang w:eastAsia="en-US"/>
              </w:rPr>
              <w:br/>
              <w:t xml:space="preserve">Порядок разработки стандартов. Государственный контроль и надзор за соблюдением обязательных требований стандартов. </w:t>
            </w:r>
            <w:r w:rsidRPr="008E6427">
              <w:rPr>
                <w:rFonts w:ascii="Times New Roman" w:hAnsi="Times New Roman"/>
                <w:szCs w:val="22"/>
                <w:lang w:eastAsia="en-US"/>
              </w:rPr>
              <w:br/>
            </w:r>
            <w:r w:rsidRPr="008E6427">
              <w:rPr>
                <w:rFonts w:ascii="Times New Roman" w:hAnsi="Times New Roman"/>
                <w:szCs w:val="22"/>
                <w:lang w:eastAsia="en-US"/>
              </w:rPr>
              <w:lastRenderedPageBreak/>
              <w:t>Маркировка продукции знаком соответствия государственным стандартам. Нормоконтроль технической документации.</w:t>
            </w:r>
            <w:r w:rsidRPr="008E6427">
              <w:rPr>
                <w:rFonts w:ascii="Times New Roman" w:hAnsi="Times New Roman"/>
                <w:szCs w:val="22"/>
                <w:lang w:eastAsia="en-US"/>
              </w:rPr>
              <w:br/>
              <w:t>Единая система конструкторской документации (ЕСКД) Виды и комплектность конструкторской документации. Текстовые и графические документы, общие требования к их выполнению. Схемы.</w:t>
            </w:r>
            <w:r w:rsidRPr="008E6427">
              <w:rPr>
                <w:rFonts w:ascii="Times New Roman" w:hAnsi="Times New Roman"/>
                <w:szCs w:val="22"/>
                <w:lang w:eastAsia="en-US"/>
              </w:rPr>
              <w:br/>
              <w:t>Новейшие достижения и перспективы развития метрологии, стандартизации и сертификации в России</w:t>
            </w:r>
          </w:p>
        </w:tc>
      </w:tr>
      <w:tr w:rsidR="004A72A7" w:rsidRPr="008E6427" w14:paraId="390A0218" w14:textId="77777777" w:rsidTr="00BF0F15">
        <w:trPr>
          <w:trHeight w:val="20"/>
        </w:trPr>
        <w:tc>
          <w:tcPr>
            <w:tcW w:w="2689" w:type="dxa"/>
            <w:vMerge/>
            <w:tcBorders>
              <w:left w:val="single" w:sz="4" w:space="0" w:color="auto"/>
              <w:right w:val="single" w:sz="4" w:space="0" w:color="auto"/>
            </w:tcBorders>
            <w:shd w:val="clear" w:color="auto" w:fill="auto"/>
          </w:tcPr>
          <w:p w14:paraId="0E3D8319" w14:textId="77777777" w:rsidR="004A72A7" w:rsidRPr="008E6427" w:rsidRDefault="004A72A7" w:rsidP="008E6427">
            <w:pPr>
              <w:contextualSpacing/>
              <w:rPr>
                <w:rFonts w:ascii="Times New Roman" w:hAnsi="Times New Roman"/>
                <w:b/>
                <w:bCs/>
                <w:szCs w:val="22"/>
                <w:lang w:eastAsia="en-US"/>
              </w:rPr>
            </w:pPr>
          </w:p>
        </w:tc>
        <w:tc>
          <w:tcPr>
            <w:tcW w:w="6799" w:type="dxa"/>
            <w:tcBorders>
              <w:top w:val="nil"/>
              <w:left w:val="nil"/>
              <w:bottom w:val="single" w:sz="4" w:space="0" w:color="auto"/>
              <w:right w:val="single" w:sz="4" w:space="0" w:color="auto"/>
            </w:tcBorders>
            <w:shd w:val="clear" w:color="auto" w:fill="auto"/>
          </w:tcPr>
          <w:p w14:paraId="68DB1D90" w14:textId="02A32D1C" w:rsidR="004A72A7" w:rsidRPr="008E6427" w:rsidRDefault="004A72A7" w:rsidP="008E6427">
            <w:pPr>
              <w:contextualSpacing/>
              <w:rPr>
                <w:rFonts w:ascii="Times New Roman" w:hAnsi="Times New Roman"/>
                <w:b/>
                <w:szCs w:val="22"/>
                <w:lang w:eastAsia="en-US"/>
              </w:rPr>
            </w:pPr>
            <w:r w:rsidRPr="00437D4A">
              <w:rPr>
                <w:rFonts w:ascii="Times New Roman" w:hAnsi="Times New Roman"/>
                <w:b/>
                <w:szCs w:val="22"/>
                <w:lang w:eastAsia="en-US"/>
              </w:rPr>
              <w:t>В том числе практических и лабораторных занятий</w:t>
            </w:r>
          </w:p>
        </w:tc>
      </w:tr>
      <w:tr w:rsidR="004A72A7" w:rsidRPr="008E6427" w14:paraId="0B02D5D3" w14:textId="77777777" w:rsidTr="00BF0F15">
        <w:trPr>
          <w:trHeight w:val="20"/>
        </w:trPr>
        <w:tc>
          <w:tcPr>
            <w:tcW w:w="2689" w:type="dxa"/>
            <w:vMerge/>
            <w:tcBorders>
              <w:left w:val="single" w:sz="4" w:space="0" w:color="auto"/>
              <w:right w:val="single" w:sz="4" w:space="0" w:color="auto"/>
            </w:tcBorders>
            <w:shd w:val="clear" w:color="auto" w:fill="auto"/>
            <w:hideMark/>
          </w:tcPr>
          <w:p w14:paraId="4AEB8ECA" w14:textId="77777777" w:rsidR="004A72A7" w:rsidRPr="008E6427" w:rsidRDefault="004A72A7" w:rsidP="008E6427">
            <w:pPr>
              <w:contextualSpacing/>
              <w:rPr>
                <w:rFonts w:ascii="Times New Roman" w:hAnsi="Times New Roman"/>
                <w:b/>
                <w:bCs/>
                <w:szCs w:val="22"/>
                <w:lang w:eastAsia="en-US"/>
              </w:rPr>
            </w:pPr>
          </w:p>
        </w:tc>
        <w:tc>
          <w:tcPr>
            <w:tcW w:w="6799" w:type="dxa"/>
            <w:tcBorders>
              <w:top w:val="nil"/>
              <w:left w:val="nil"/>
              <w:bottom w:val="single" w:sz="4" w:space="0" w:color="auto"/>
              <w:right w:val="single" w:sz="4" w:space="0" w:color="auto"/>
            </w:tcBorders>
            <w:shd w:val="clear" w:color="auto" w:fill="auto"/>
            <w:hideMark/>
          </w:tcPr>
          <w:p w14:paraId="49D1A70F" w14:textId="784A0DA9" w:rsidR="004A72A7" w:rsidRPr="008E6427" w:rsidRDefault="004A72A7" w:rsidP="008E6427">
            <w:pPr>
              <w:contextualSpacing/>
              <w:rPr>
                <w:rFonts w:ascii="Times New Roman" w:hAnsi="Times New Roman"/>
                <w:szCs w:val="22"/>
                <w:lang w:eastAsia="en-US"/>
              </w:rPr>
            </w:pPr>
            <w:r w:rsidRPr="00437D4A">
              <w:rPr>
                <w:rFonts w:ascii="Times New Roman" w:hAnsi="Times New Roman"/>
                <w:b/>
                <w:bCs/>
                <w:szCs w:val="22"/>
                <w:lang w:eastAsia="en-US"/>
              </w:rPr>
              <w:t>Практическое занятие 2.</w:t>
            </w:r>
            <w:r>
              <w:rPr>
                <w:rFonts w:ascii="Times New Roman" w:hAnsi="Times New Roman"/>
                <w:szCs w:val="22"/>
                <w:lang w:eastAsia="en-US"/>
              </w:rPr>
              <w:t xml:space="preserve"> </w:t>
            </w:r>
            <w:r w:rsidRPr="008E6427">
              <w:rPr>
                <w:rFonts w:ascii="Times New Roman" w:hAnsi="Times New Roman"/>
                <w:szCs w:val="22"/>
                <w:lang w:eastAsia="en-US"/>
              </w:rPr>
              <w:t>Изучение общих требований к выполнению текстовых и графических документов. Работа со стандартами</w:t>
            </w:r>
            <w:r w:rsidRPr="008E6427">
              <w:rPr>
                <w:rFonts w:ascii="Times New Roman" w:hAnsi="Times New Roman"/>
                <w:szCs w:val="22"/>
                <w:lang w:eastAsia="en-US"/>
              </w:rPr>
              <w:br/>
            </w:r>
            <w:r w:rsidRPr="00437D4A">
              <w:rPr>
                <w:rFonts w:ascii="Times New Roman" w:hAnsi="Times New Roman"/>
                <w:b/>
                <w:bCs/>
                <w:szCs w:val="22"/>
                <w:lang w:eastAsia="en-US"/>
              </w:rPr>
              <w:t>Практическое занятие 3.</w:t>
            </w:r>
            <w:r w:rsidRPr="008E6427">
              <w:rPr>
                <w:rFonts w:ascii="Times New Roman" w:hAnsi="Times New Roman"/>
                <w:szCs w:val="22"/>
                <w:lang w:eastAsia="en-US"/>
              </w:rPr>
              <w:t xml:space="preserve"> Оформление текстовых документов</w:t>
            </w:r>
            <w:r w:rsidRPr="008E6427">
              <w:rPr>
                <w:rFonts w:ascii="Times New Roman" w:hAnsi="Times New Roman"/>
                <w:szCs w:val="22"/>
                <w:lang w:eastAsia="en-US"/>
              </w:rPr>
              <w:br/>
            </w:r>
            <w:r w:rsidRPr="00437D4A">
              <w:rPr>
                <w:rFonts w:ascii="Times New Roman" w:hAnsi="Times New Roman"/>
                <w:b/>
                <w:bCs/>
                <w:szCs w:val="22"/>
                <w:lang w:eastAsia="en-US"/>
              </w:rPr>
              <w:t>Практическое занятие 4.</w:t>
            </w:r>
            <w:r w:rsidRPr="008E6427">
              <w:rPr>
                <w:rFonts w:ascii="Times New Roman" w:hAnsi="Times New Roman"/>
                <w:szCs w:val="22"/>
                <w:lang w:eastAsia="en-US"/>
              </w:rPr>
              <w:t xml:space="preserve"> Оформление графических документов. Построение схем</w:t>
            </w:r>
          </w:p>
        </w:tc>
      </w:tr>
      <w:tr w:rsidR="004A72A7" w:rsidRPr="008E6427" w14:paraId="2AEA9074" w14:textId="77777777" w:rsidTr="00BF0F15">
        <w:trPr>
          <w:trHeight w:val="20"/>
        </w:trPr>
        <w:tc>
          <w:tcPr>
            <w:tcW w:w="2689" w:type="dxa"/>
            <w:vMerge/>
            <w:tcBorders>
              <w:left w:val="single" w:sz="4" w:space="0" w:color="auto"/>
              <w:bottom w:val="single" w:sz="4" w:space="0" w:color="auto"/>
              <w:right w:val="single" w:sz="4" w:space="0" w:color="auto"/>
            </w:tcBorders>
            <w:shd w:val="clear" w:color="auto" w:fill="auto"/>
          </w:tcPr>
          <w:p w14:paraId="272044F8" w14:textId="77777777" w:rsidR="004A72A7" w:rsidRPr="008E6427" w:rsidRDefault="004A72A7" w:rsidP="008E6427">
            <w:pPr>
              <w:contextualSpacing/>
              <w:rPr>
                <w:rFonts w:ascii="Times New Roman" w:hAnsi="Times New Roman"/>
                <w:b/>
                <w:bCs/>
                <w:szCs w:val="22"/>
                <w:lang w:eastAsia="en-US"/>
              </w:rPr>
            </w:pPr>
          </w:p>
        </w:tc>
        <w:tc>
          <w:tcPr>
            <w:tcW w:w="6799" w:type="dxa"/>
            <w:tcBorders>
              <w:top w:val="nil"/>
              <w:left w:val="nil"/>
              <w:bottom w:val="single" w:sz="4" w:space="0" w:color="auto"/>
              <w:right w:val="single" w:sz="4" w:space="0" w:color="auto"/>
            </w:tcBorders>
            <w:shd w:val="clear" w:color="auto" w:fill="auto"/>
          </w:tcPr>
          <w:p w14:paraId="005E28C0" w14:textId="77777777" w:rsidR="00BF0F15" w:rsidRPr="00F70F81" w:rsidRDefault="00BF0F15" w:rsidP="00BF0F15">
            <w:pPr>
              <w:rPr>
                <w:rFonts w:ascii="Times New Roman" w:hAnsi="Times New Roman"/>
                <w:b/>
                <w:bCs/>
              </w:rPr>
            </w:pPr>
            <w:r w:rsidRPr="00F70F81">
              <w:rPr>
                <w:rFonts w:ascii="Times New Roman" w:hAnsi="Times New Roman"/>
                <w:b/>
                <w:bCs/>
              </w:rPr>
              <w:t>В том числе самостоятельная работа обучающихся</w:t>
            </w:r>
          </w:p>
          <w:p w14:paraId="1C029A6A" w14:textId="374E0174" w:rsidR="004A72A7" w:rsidRPr="008E6427" w:rsidRDefault="00BF0F15" w:rsidP="00BF0F15">
            <w:pPr>
              <w:contextualSpacing/>
              <w:rPr>
                <w:rFonts w:ascii="Times New Roman" w:hAnsi="Times New Roman"/>
                <w:b/>
                <w:szCs w:val="22"/>
                <w:lang w:eastAsia="en-US"/>
              </w:rPr>
            </w:pPr>
            <w:r w:rsidRPr="00F70F81">
              <w:rPr>
                <w:rFonts w:ascii="Times New Roman" w:hAnsi="Times New Roman"/>
                <w:bCs/>
                <w:i/>
                <w:sz w:val="20"/>
              </w:rPr>
              <w:t>Необходимость и тематика определяются образовательной организацией</w:t>
            </w:r>
          </w:p>
        </w:tc>
      </w:tr>
      <w:tr w:rsidR="008E6427" w:rsidRPr="008E6427" w14:paraId="377E1764" w14:textId="77777777" w:rsidTr="00BF0F15">
        <w:trPr>
          <w:trHeight w:val="386"/>
        </w:trPr>
        <w:tc>
          <w:tcPr>
            <w:tcW w:w="9488" w:type="dxa"/>
            <w:gridSpan w:val="2"/>
            <w:tcBorders>
              <w:top w:val="nil"/>
              <w:left w:val="single" w:sz="4" w:space="0" w:color="auto"/>
              <w:bottom w:val="single" w:sz="4" w:space="0" w:color="auto"/>
              <w:right w:val="single" w:sz="4" w:space="0" w:color="auto"/>
            </w:tcBorders>
            <w:shd w:val="clear" w:color="auto" w:fill="auto"/>
            <w:vAlign w:val="center"/>
            <w:hideMark/>
          </w:tcPr>
          <w:p w14:paraId="06D1BE4C" w14:textId="15F335E1" w:rsidR="008E6427" w:rsidRPr="008E6427" w:rsidRDefault="008E6427" w:rsidP="008E6427">
            <w:pPr>
              <w:contextualSpacing/>
              <w:rPr>
                <w:rFonts w:ascii="Times New Roman" w:hAnsi="Times New Roman"/>
                <w:szCs w:val="22"/>
                <w:lang w:eastAsia="en-US"/>
              </w:rPr>
            </w:pPr>
            <w:r w:rsidRPr="008E6427">
              <w:rPr>
                <w:rFonts w:ascii="Times New Roman" w:hAnsi="Times New Roman"/>
                <w:b/>
                <w:bCs/>
                <w:szCs w:val="22"/>
                <w:lang w:eastAsia="en-US"/>
              </w:rPr>
              <w:t>Раздел 2. Система стандартизации в отрасли</w:t>
            </w:r>
            <w:r w:rsidR="00306055">
              <w:rPr>
                <w:rFonts w:ascii="Times New Roman" w:hAnsi="Times New Roman"/>
                <w:b/>
                <w:bCs/>
                <w:szCs w:val="22"/>
                <w:lang w:eastAsia="en-US"/>
              </w:rPr>
              <w:t xml:space="preserve"> </w:t>
            </w:r>
          </w:p>
        </w:tc>
      </w:tr>
      <w:tr w:rsidR="004A72A7" w:rsidRPr="008E6427" w14:paraId="32C471BB" w14:textId="77777777" w:rsidTr="00BF0F15">
        <w:trPr>
          <w:trHeight w:val="20"/>
        </w:trPr>
        <w:tc>
          <w:tcPr>
            <w:tcW w:w="2689" w:type="dxa"/>
            <w:vMerge w:val="restart"/>
            <w:tcBorders>
              <w:top w:val="nil"/>
              <w:left w:val="single" w:sz="4" w:space="0" w:color="auto"/>
              <w:right w:val="single" w:sz="4" w:space="0" w:color="auto"/>
            </w:tcBorders>
            <w:shd w:val="clear" w:color="auto" w:fill="auto"/>
          </w:tcPr>
          <w:p w14:paraId="40622A6F" w14:textId="647C3E04" w:rsidR="004A72A7" w:rsidRPr="008E6427" w:rsidRDefault="004A72A7" w:rsidP="008E6427">
            <w:pPr>
              <w:contextualSpacing/>
              <w:rPr>
                <w:rFonts w:ascii="Times New Roman" w:hAnsi="Times New Roman"/>
                <w:b/>
                <w:bCs/>
                <w:szCs w:val="22"/>
                <w:lang w:eastAsia="en-US"/>
              </w:rPr>
            </w:pPr>
            <w:r w:rsidRPr="008E6427">
              <w:rPr>
                <w:rFonts w:ascii="Times New Roman" w:hAnsi="Times New Roman"/>
                <w:b/>
                <w:bCs/>
                <w:szCs w:val="22"/>
                <w:lang w:eastAsia="en-US"/>
              </w:rPr>
              <w:t>Тема 2.1. Государственная система стандартизации и научно-технический прогресс</w:t>
            </w:r>
          </w:p>
        </w:tc>
        <w:tc>
          <w:tcPr>
            <w:tcW w:w="6799" w:type="dxa"/>
            <w:tcBorders>
              <w:top w:val="nil"/>
              <w:left w:val="nil"/>
              <w:bottom w:val="single" w:sz="4" w:space="0" w:color="auto"/>
              <w:right w:val="single" w:sz="4" w:space="0" w:color="auto"/>
            </w:tcBorders>
            <w:shd w:val="clear" w:color="auto" w:fill="auto"/>
          </w:tcPr>
          <w:p w14:paraId="1102C822" w14:textId="6B74C645" w:rsidR="004A72A7" w:rsidRPr="008E6427" w:rsidRDefault="004A72A7" w:rsidP="008E6427">
            <w:pPr>
              <w:contextualSpacing/>
              <w:rPr>
                <w:rFonts w:ascii="Times New Roman" w:hAnsi="Times New Roman"/>
                <w:b/>
                <w:szCs w:val="22"/>
                <w:lang w:eastAsia="en-US"/>
              </w:rPr>
            </w:pPr>
            <w:r w:rsidRPr="008E6427">
              <w:rPr>
                <w:rFonts w:ascii="Times New Roman" w:hAnsi="Times New Roman"/>
                <w:b/>
                <w:szCs w:val="22"/>
                <w:lang w:eastAsia="en-US"/>
              </w:rPr>
              <w:t>Содержание</w:t>
            </w:r>
          </w:p>
        </w:tc>
      </w:tr>
      <w:tr w:rsidR="004A72A7" w:rsidRPr="008E6427" w14:paraId="78D72DB1" w14:textId="77777777" w:rsidTr="00BF0F15">
        <w:trPr>
          <w:trHeight w:val="20"/>
        </w:trPr>
        <w:tc>
          <w:tcPr>
            <w:tcW w:w="2689" w:type="dxa"/>
            <w:vMerge/>
            <w:tcBorders>
              <w:left w:val="single" w:sz="4" w:space="0" w:color="auto"/>
              <w:right w:val="single" w:sz="4" w:space="0" w:color="auto"/>
            </w:tcBorders>
            <w:shd w:val="clear" w:color="auto" w:fill="auto"/>
            <w:hideMark/>
          </w:tcPr>
          <w:p w14:paraId="7B54307D" w14:textId="552AC2B3" w:rsidR="004A72A7" w:rsidRPr="008E6427" w:rsidRDefault="004A72A7" w:rsidP="008E6427">
            <w:pPr>
              <w:contextualSpacing/>
              <w:rPr>
                <w:rFonts w:ascii="Times New Roman" w:hAnsi="Times New Roman"/>
                <w:b/>
                <w:bCs/>
                <w:szCs w:val="22"/>
                <w:lang w:eastAsia="en-US"/>
              </w:rPr>
            </w:pPr>
          </w:p>
        </w:tc>
        <w:tc>
          <w:tcPr>
            <w:tcW w:w="6799" w:type="dxa"/>
            <w:tcBorders>
              <w:top w:val="nil"/>
              <w:left w:val="nil"/>
              <w:bottom w:val="single" w:sz="4" w:space="0" w:color="auto"/>
              <w:right w:val="single" w:sz="4" w:space="0" w:color="auto"/>
            </w:tcBorders>
            <w:shd w:val="clear" w:color="auto" w:fill="auto"/>
            <w:hideMark/>
          </w:tcPr>
          <w:p w14:paraId="67D53174" w14:textId="0DD94455" w:rsidR="004A72A7" w:rsidRPr="008E6427" w:rsidRDefault="004A72A7" w:rsidP="008E6427">
            <w:pPr>
              <w:contextualSpacing/>
              <w:rPr>
                <w:rFonts w:ascii="Times New Roman" w:hAnsi="Times New Roman"/>
                <w:szCs w:val="22"/>
                <w:lang w:eastAsia="en-US"/>
              </w:rPr>
            </w:pPr>
            <w:r w:rsidRPr="008E6427">
              <w:rPr>
                <w:rFonts w:ascii="Times New Roman" w:hAnsi="Times New Roman"/>
                <w:szCs w:val="22"/>
                <w:lang w:eastAsia="en-US"/>
              </w:rPr>
              <w:t>Задача стандартизации в управлении качеством. Фактор стандартизации в функции управляющих процессов. Интеграция управления качеством на базе стандартизации.</w:t>
            </w:r>
            <w:r w:rsidRPr="008E6427">
              <w:rPr>
                <w:rFonts w:ascii="Times New Roman" w:hAnsi="Times New Roman"/>
                <w:szCs w:val="22"/>
                <w:lang w:eastAsia="en-US"/>
              </w:rPr>
              <w:br/>
              <w:t>Системный анализ в решении проблем стандартизации. Унификация и агрегатирование.</w:t>
            </w:r>
            <w:r w:rsidRPr="008E6427">
              <w:rPr>
                <w:rFonts w:ascii="Times New Roman" w:hAnsi="Times New Roman"/>
                <w:szCs w:val="22"/>
                <w:lang w:eastAsia="en-US"/>
              </w:rPr>
              <w:br/>
              <w:t>Комплексная и опережающая стандартизация. Комплексные системы общетехнических стандартов.</w:t>
            </w:r>
          </w:p>
        </w:tc>
      </w:tr>
      <w:tr w:rsidR="004A72A7" w:rsidRPr="008E6427" w14:paraId="45338EE4" w14:textId="77777777" w:rsidTr="00BF0F15">
        <w:trPr>
          <w:trHeight w:val="20"/>
        </w:trPr>
        <w:tc>
          <w:tcPr>
            <w:tcW w:w="2689" w:type="dxa"/>
            <w:vMerge/>
            <w:tcBorders>
              <w:left w:val="single" w:sz="4" w:space="0" w:color="auto"/>
              <w:right w:val="single" w:sz="4" w:space="0" w:color="auto"/>
            </w:tcBorders>
            <w:shd w:val="clear" w:color="auto" w:fill="auto"/>
          </w:tcPr>
          <w:p w14:paraId="59E45910" w14:textId="77777777" w:rsidR="004A72A7" w:rsidRPr="008E6427" w:rsidRDefault="004A72A7" w:rsidP="008E6427">
            <w:pPr>
              <w:contextualSpacing/>
              <w:rPr>
                <w:rFonts w:ascii="Times New Roman" w:hAnsi="Times New Roman"/>
                <w:b/>
                <w:bCs/>
                <w:szCs w:val="22"/>
                <w:lang w:eastAsia="en-US"/>
              </w:rPr>
            </w:pPr>
          </w:p>
        </w:tc>
        <w:tc>
          <w:tcPr>
            <w:tcW w:w="6799" w:type="dxa"/>
            <w:tcBorders>
              <w:top w:val="nil"/>
              <w:left w:val="nil"/>
              <w:bottom w:val="single" w:sz="4" w:space="0" w:color="auto"/>
              <w:right w:val="single" w:sz="4" w:space="0" w:color="auto"/>
            </w:tcBorders>
            <w:shd w:val="clear" w:color="auto" w:fill="auto"/>
          </w:tcPr>
          <w:p w14:paraId="28399C72" w14:textId="07E62A28" w:rsidR="004A72A7" w:rsidRPr="008E6427" w:rsidRDefault="004A72A7" w:rsidP="008E6427">
            <w:pPr>
              <w:contextualSpacing/>
              <w:rPr>
                <w:rFonts w:ascii="Times New Roman" w:hAnsi="Times New Roman"/>
                <w:b/>
                <w:szCs w:val="22"/>
                <w:lang w:eastAsia="en-US"/>
              </w:rPr>
            </w:pPr>
            <w:r w:rsidRPr="004A72A7">
              <w:rPr>
                <w:rFonts w:ascii="Times New Roman" w:hAnsi="Times New Roman"/>
                <w:b/>
                <w:szCs w:val="22"/>
                <w:lang w:eastAsia="en-US"/>
              </w:rPr>
              <w:t>В том числе практических и лабораторных занятий</w:t>
            </w:r>
          </w:p>
        </w:tc>
      </w:tr>
      <w:tr w:rsidR="004A72A7" w:rsidRPr="008E6427" w14:paraId="316B4C9E" w14:textId="77777777" w:rsidTr="00BF0F15">
        <w:trPr>
          <w:trHeight w:val="20"/>
        </w:trPr>
        <w:tc>
          <w:tcPr>
            <w:tcW w:w="2689" w:type="dxa"/>
            <w:vMerge/>
            <w:tcBorders>
              <w:left w:val="single" w:sz="4" w:space="0" w:color="auto"/>
              <w:bottom w:val="single" w:sz="4" w:space="0" w:color="auto"/>
              <w:right w:val="single" w:sz="4" w:space="0" w:color="auto"/>
            </w:tcBorders>
            <w:shd w:val="clear" w:color="auto" w:fill="auto"/>
          </w:tcPr>
          <w:p w14:paraId="63DD5A69" w14:textId="77777777" w:rsidR="004A72A7" w:rsidRPr="008E6427" w:rsidRDefault="004A72A7" w:rsidP="008E6427">
            <w:pPr>
              <w:contextualSpacing/>
              <w:rPr>
                <w:rFonts w:ascii="Times New Roman" w:hAnsi="Times New Roman"/>
                <w:b/>
                <w:bCs/>
                <w:szCs w:val="22"/>
                <w:lang w:eastAsia="en-US"/>
              </w:rPr>
            </w:pPr>
          </w:p>
        </w:tc>
        <w:tc>
          <w:tcPr>
            <w:tcW w:w="6799" w:type="dxa"/>
            <w:tcBorders>
              <w:top w:val="nil"/>
              <w:left w:val="nil"/>
              <w:bottom w:val="single" w:sz="4" w:space="0" w:color="auto"/>
              <w:right w:val="single" w:sz="4" w:space="0" w:color="auto"/>
            </w:tcBorders>
            <w:shd w:val="clear" w:color="auto" w:fill="auto"/>
          </w:tcPr>
          <w:p w14:paraId="3B549F5A" w14:textId="77777777" w:rsidR="00BF0F15" w:rsidRPr="00F70F81" w:rsidRDefault="00BF0F15" w:rsidP="00BF0F15">
            <w:pPr>
              <w:rPr>
                <w:rFonts w:ascii="Times New Roman" w:hAnsi="Times New Roman"/>
                <w:b/>
                <w:bCs/>
              </w:rPr>
            </w:pPr>
            <w:r w:rsidRPr="00F70F81">
              <w:rPr>
                <w:rFonts w:ascii="Times New Roman" w:hAnsi="Times New Roman"/>
                <w:b/>
                <w:bCs/>
              </w:rPr>
              <w:t>В том числе самостоятельная работа обучающихся</w:t>
            </w:r>
          </w:p>
          <w:p w14:paraId="3DE265E1" w14:textId="38720E39" w:rsidR="004A72A7" w:rsidRPr="008E6427" w:rsidRDefault="00BF0F15" w:rsidP="00BF0F15">
            <w:pPr>
              <w:contextualSpacing/>
              <w:rPr>
                <w:rFonts w:ascii="Times New Roman" w:hAnsi="Times New Roman"/>
                <w:b/>
                <w:szCs w:val="22"/>
                <w:lang w:eastAsia="en-US"/>
              </w:rPr>
            </w:pPr>
            <w:r w:rsidRPr="00F70F81">
              <w:rPr>
                <w:rFonts w:ascii="Times New Roman" w:hAnsi="Times New Roman"/>
                <w:bCs/>
                <w:i/>
                <w:sz w:val="20"/>
              </w:rPr>
              <w:t>Необходимость и тематика определяются образовательной организацией</w:t>
            </w:r>
          </w:p>
        </w:tc>
      </w:tr>
      <w:tr w:rsidR="004A72A7" w:rsidRPr="008E6427" w14:paraId="2B96334F" w14:textId="77777777" w:rsidTr="00BF0F15">
        <w:trPr>
          <w:trHeight w:val="20"/>
        </w:trPr>
        <w:tc>
          <w:tcPr>
            <w:tcW w:w="2689" w:type="dxa"/>
            <w:vMerge w:val="restart"/>
            <w:tcBorders>
              <w:top w:val="nil"/>
              <w:left w:val="single" w:sz="4" w:space="0" w:color="auto"/>
              <w:right w:val="single" w:sz="4" w:space="0" w:color="auto"/>
            </w:tcBorders>
            <w:shd w:val="clear" w:color="auto" w:fill="auto"/>
          </w:tcPr>
          <w:p w14:paraId="0E49E90A" w14:textId="7E28EDF9" w:rsidR="004A72A7" w:rsidRPr="008E6427" w:rsidRDefault="004A72A7" w:rsidP="008E6427">
            <w:pPr>
              <w:contextualSpacing/>
              <w:rPr>
                <w:rFonts w:ascii="Times New Roman" w:hAnsi="Times New Roman"/>
                <w:b/>
                <w:bCs/>
                <w:szCs w:val="22"/>
                <w:lang w:eastAsia="en-US"/>
              </w:rPr>
            </w:pPr>
            <w:r w:rsidRPr="008E6427">
              <w:rPr>
                <w:rFonts w:ascii="Times New Roman" w:hAnsi="Times New Roman"/>
                <w:b/>
                <w:bCs/>
                <w:szCs w:val="22"/>
                <w:lang w:eastAsia="en-US"/>
              </w:rPr>
              <w:t>Тема 2.2. Стандартизация основных норм взаимозаменяемости</w:t>
            </w:r>
          </w:p>
        </w:tc>
        <w:tc>
          <w:tcPr>
            <w:tcW w:w="6799" w:type="dxa"/>
            <w:tcBorders>
              <w:top w:val="nil"/>
              <w:left w:val="nil"/>
              <w:bottom w:val="single" w:sz="4" w:space="0" w:color="auto"/>
              <w:right w:val="single" w:sz="4" w:space="0" w:color="auto"/>
            </w:tcBorders>
            <w:shd w:val="clear" w:color="auto" w:fill="auto"/>
          </w:tcPr>
          <w:p w14:paraId="447DDD0E" w14:textId="79E72A24" w:rsidR="004A72A7" w:rsidRPr="008E6427" w:rsidRDefault="004A72A7" w:rsidP="008E6427">
            <w:pPr>
              <w:contextualSpacing/>
              <w:rPr>
                <w:rFonts w:ascii="Times New Roman" w:hAnsi="Times New Roman"/>
                <w:b/>
                <w:szCs w:val="22"/>
                <w:lang w:eastAsia="en-US"/>
              </w:rPr>
            </w:pPr>
            <w:r w:rsidRPr="008E6427">
              <w:rPr>
                <w:rFonts w:ascii="Times New Roman" w:hAnsi="Times New Roman"/>
                <w:b/>
                <w:szCs w:val="22"/>
                <w:lang w:eastAsia="en-US"/>
              </w:rPr>
              <w:t>Содержание</w:t>
            </w:r>
          </w:p>
        </w:tc>
      </w:tr>
      <w:tr w:rsidR="004A72A7" w:rsidRPr="008E6427" w14:paraId="2C5703EF" w14:textId="77777777" w:rsidTr="00BF0F15">
        <w:trPr>
          <w:trHeight w:val="20"/>
        </w:trPr>
        <w:tc>
          <w:tcPr>
            <w:tcW w:w="2689" w:type="dxa"/>
            <w:vMerge/>
            <w:tcBorders>
              <w:left w:val="single" w:sz="4" w:space="0" w:color="auto"/>
              <w:right w:val="single" w:sz="4" w:space="0" w:color="auto"/>
            </w:tcBorders>
            <w:shd w:val="clear" w:color="auto" w:fill="auto"/>
            <w:hideMark/>
          </w:tcPr>
          <w:p w14:paraId="7200D77C" w14:textId="2E39E592" w:rsidR="004A72A7" w:rsidRPr="008E6427" w:rsidRDefault="004A72A7" w:rsidP="008E6427">
            <w:pPr>
              <w:contextualSpacing/>
              <w:rPr>
                <w:rFonts w:ascii="Times New Roman" w:hAnsi="Times New Roman"/>
                <w:b/>
                <w:bCs/>
                <w:szCs w:val="22"/>
                <w:lang w:eastAsia="en-US"/>
              </w:rPr>
            </w:pPr>
          </w:p>
        </w:tc>
        <w:tc>
          <w:tcPr>
            <w:tcW w:w="6799" w:type="dxa"/>
            <w:tcBorders>
              <w:top w:val="nil"/>
              <w:left w:val="nil"/>
              <w:bottom w:val="single" w:sz="4" w:space="0" w:color="auto"/>
              <w:right w:val="single" w:sz="4" w:space="0" w:color="auto"/>
            </w:tcBorders>
            <w:shd w:val="clear" w:color="auto" w:fill="auto"/>
            <w:hideMark/>
          </w:tcPr>
          <w:p w14:paraId="25579760" w14:textId="7249CD16" w:rsidR="004A72A7" w:rsidRPr="008E6427" w:rsidRDefault="004A72A7" w:rsidP="008E6427">
            <w:pPr>
              <w:contextualSpacing/>
              <w:rPr>
                <w:rFonts w:ascii="Times New Roman" w:hAnsi="Times New Roman"/>
                <w:szCs w:val="22"/>
                <w:lang w:eastAsia="en-US"/>
              </w:rPr>
            </w:pPr>
            <w:r w:rsidRPr="008E6427">
              <w:rPr>
                <w:rFonts w:ascii="Times New Roman" w:hAnsi="Times New Roman"/>
                <w:szCs w:val="22"/>
                <w:lang w:eastAsia="en-US"/>
              </w:rPr>
              <w:t>Общие понятия основных норм взаимозаменяемости. Основные понятия. Виды взаимозаменяемости. Влияние точности размеров на взаимозаменяемость стандартных типовых изделий.</w:t>
            </w:r>
            <w:r w:rsidRPr="008E6427">
              <w:rPr>
                <w:rFonts w:ascii="Times New Roman" w:hAnsi="Times New Roman"/>
                <w:szCs w:val="22"/>
                <w:lang w:eastAsia="en-US"/>
              </w:rPr>
              <w:br/>
              <w:t>Модель стандартизации основных норм взаимозаменяемости. Понятие системы. Структура системы. Систематизация допусков. Систематизация посадок.</w:t>
            </w:r>
            <w:r w:rsidRPr="008E6427">
              <w:rPr>
                <w:rFonts w:ascii="Times New Roman" w:hAnsi="Times New Roman"/>
                <w:szCs w:val="22"/>
                <w:lang w:eastAsia="en-US"/>
              </w:rPr>
              <w:br/>
              <w:t>Стандартизация точности гладких цилиндрических соединений (ГЦС). Системы допусков и посадок ГЦС. Предельные отклонения. Автоматизированный поиск нормативной точности.</w:t>
            </w:r>
          </w:p>
        </w:tc>
      </w:tr>
      <w:tr w:rsidR="004A72A7" w:rsidRPr="008E6427" w14:paraId="6D996D2C" w14:textId="77777777" w:rsidTr="00BF0F15">
        <w:trPr>
          <w:trHeight w:val="20"/>
        </w:trPr>
        <w:tc>
          <w:tcPr>
            <w:tcW w:w="2689" w:type="dxa"/>
            <w:vMerge/>
            <w:tcBorders>
              <w:left w:val="single" w:sz="4" w:space="0" w:color="auto"/>
              <w:right w:val="single" w:sz="4" w:space="0" w:color="auto"/>
            </w:tcBorders>
            <w:shd w:val="clear" w:color="auto" w:fill="auto"/>
          </w:tcPr>
          <w:p w14:paraId="13FC87EA" w14:textId="77777777" w:rsidR="004A72A7" w:rsidRPr="008E6427" w:rsidRDefault="004A72A7" w:rsidP="008E6427">
            <w:pPr>
              <w:contextualSpacing/>
              <w:rPr>
                <w:rFonts w:ascii="Times New Roman" w:hAnsi="Times New Roman"/>
                <w:b/>
                <w:bCs/>
                <w:szCs w:val="22"/>
                <w:lang w:eastAsia="en-US"/>
              </w:rPr>
            </w:pPr>
          </w:p>
        </w:tc>
        <w:tc>
          <w:tcPr>
            <w:tcW w:w="6799" w:type="dxa"/>
            <w:tcBorders>
              <w:top w:val="nil"/>
              <w:left w:val="nil"/>
              <w:bottom w:val="single" w:sz="4" w:space="0" w:color="auto"/>
              <w:right w:val="single" w:sz="4" w:space="0" w:color="auto"/>
            </w:tcBorders>
            <w:shd w:val="clear" w:color="auto" w:fill="auto"/>
          </w:tcPr>
          <w:p w14:paraId="59F6D6C0" w14:textId="678BC713" w:rsidR="004A72A7" w:rsidRPr="008E6427" w:rsidRDefault="004A72A7" w:rsidP="008E6427">
            <w:pPr>
              <w:contextualSpacing/>
              <w:rPr>
                <w:rFonts w:ascii="Times New Roman" w:hAnsi="Times New Roman"/>
                <w:b/>
                <w:szCs w:val="22"/>
                <w:lang w:eastAsia="en-US"/>
              </w:rPr>
            </w:pPr>
            <w:r w:rsidRPr="004A72A7">
              <w:rPr>
                <w:rFonts w:ascii="Times New Roman" w:hAnsi="Times New Roman"/>
                <w:b/>
                <w:szCs w:val="22"/>
                <w:lang w:eastAsia="en-US"/>
              </w:rPr>
              <w:t>В том числе практических и лабораторных занятий</w:t>
            </w:r>
          </w:p>
        </w:tc>
      </w:tr>
      <w:tr w:rsidR="004A72A7" w:rsidRPr="008E6427" w14:paraId="42693A7C" w14:textId="77777777" w:rsidTr="00BF0F15">
        <w:trPr>
          <w:trHeight w:val="20"/>
        </w:trPr>
        <w:tc>
          <w:tcPr>
            <w:tcW w:w="2689" w:type="dxa"/>
            <w:vMerge/>
            <w:tcBorders>
              <w:left w:val="single" w:sz="4" w:space="0" w:color="auto"/>
              <w:bottom w:val="single" w:sz="4" w:space="0" w:color="auto"/>
              <w:right w:val="single" w:sz="4" w:space="0" w:color="auto"/>
            </w:tcBorders>
            <w:shd w:val="clear" w:color="auto" w:fill="auto"/>
          </w:tcPr>
          <w:p w14:paraId="30C5F178" w14:textId="77777777" w:rsidR="004A72A7" w:rsidRPr="008E6427" w:rsidRDefault="004A72A7" w:rsidP="008E6427">
            <w:pPr>
              <w:contextualSpacing/>
              <w:rPr>
                <w:rFonts w:ascii="Times New Roman" w:hAnsi="Times New Roman"/>
                <w:b/>
                <w:bCs/>
                <w:szCs w:val="22"/>
                <w:lang w:eastAsia="en-US"/>
              </w:rPr>
            </w:pPr>
          </w:p>
        </w:tc>
        <w:tc>
          <w:tcPr>
            <w:tcW w:w="6799" w:type="dxa"/>
            <w:tcBorders>
              <w:top w:val="nil"/>
              <w:left w:val="nil"/>
              <w:bottom w:val="single" w:sz="4" w:space="0" w:color="auto"/>
              <w:right w:val="single" w:sz="4" w:space="0" w:color="auto"/>
            </w:tcBorders>
            <w:shd w:val="clear" w:color="auto" w:fill="auto"/>
          </w:tcPr>
          <w:p w14:paraId="556C8537" w14:textId="77777777" w:rsidR="00BF0F15" w:rsidRPr="00F70F81" w:rsidRDefault="00BF0F15" w:rsidP="00BF0F15">
            <w:pPr>
              <w:rPr>
                <w:rFonts w:ascii="Times New Roman" w:hAnsi="Times New Roman"/>
                <w:b/>
                <w:bCs/>
              </w:rPr>
            </w:pPr>
            <w:r w:rsidRPr="00F70F81">
              <w:rPr>
                <w:rFonts w:ascii="Times New Roman" w:hAnsi="Times New Roman"/>
                <w:b/>
                <w:bCs/>
              </w:rPr>
              <w:t>В том числе самостоятельная работа обучающихся</w:t>
            </w:r>
          </w:p>
          <w:p w14:paraId="34CD48A9" w14:textId="3F3F7D5A" w:rsidR="004A72A7" w:rsidRPr="008E6427" w:rsidRDefault="00BF0F15" w:rsidP="00BF0F15">
            <w:pPr>
              <w:contextualSpacing/>
              <w:rPr>
                <w:rFonts w:ascii="Times New Roman" w:hAnsi="Times New Roman"/>
                <w:b/>
                <w:szCs w:val="22"/>
                <w:lang w:eastAsia="en-US"/>
              </w:rPr>
            </w:pPr>
            <w:r w:rsidRPr="00F70F81">
              <w:rPr>
                <w:rFonts w:ascii="Times New Roman" w:hAnsi="Times New Roman"/>
                <w:bCs/>
                <w:i/>
                <w:sz w:val="20"/>
              </w:rPr>
              <w:t>Необходимость и тематика определяются образовательной организацией</w:t>
            </w:r>
          </w:p>
        </w:tc>
      </w:tr>
      <w:tr w:rsidR="004A72A7" w:rsidRPr="008E6427" w14:paraId="67A49FF3" w14:textId="77777777" w:rsidTr="00BF0F15">
        <w:trPr>
          <w:trHeight w:val="20"/>
        </w:trPr>
        <w:tc>
          <w:tcPr>
            <w:tcW w:w="2689" w:type="dxa"/>
            <w:vMerge w:val="restart"/>
            <w:tcBorders>
              <w:top w:val="nil"/>
              <w:left w:val="single" w:sz="4" w:space="0" w:color="auto"/>
              <w:right w:val="single" w:sz="4" w:space="0" w:color="auto"/>
            </w:tcBorders>
            <w:shd w:val="clear" w:color="auto" w:fill="auto"/>
          </w:tcPr>
          <w:p w14:paraId="2B783ABC" w14:textId="77777777" w:rsidR="00F66DC0" w:rsidRDefault="004A72A7" w:rsidP="008E6427">
            <w:pPr>
              <w:contextualSpacing/>
              <w:rPr>
                <w:rFonts w:ascii="Times New Roman" w:hAnsi="Times New Roman"/>
                <w:b/>
                <w:bCs/>
                <w:szCs w:val="22"/>
                <w:lang w:val="en-US" w:eastAsia="en-US"/>
              </w:rPr>
            </w:pPr>
            <w:proofErr w:type="spellStart"/>
            <w:r w:rsidRPr="008E6427">
              <w:rPr>
                <w:rFonts w:ascii="Times New Roman" w:hAnsi="Times New Roman"/>
                <w:b/>
                <w:bCs/>
                <w:szCs w:val="22"/>
                <w:lang w:val="en-US" w:eastAsia="en-US"/>
              </w:rPr>
              <w:t>Тема</w:t>
            </w:r>
            <w:proofErr w:type="spellEnd"/>
            <w:r w:rsidRPr="008E6427">
              <w:rPr>
                <w:rFonts w:ascii="Times New Roman" w:hAnsi="Times New Roman"/>
                <w:b/>
                <w:bCs/>
                <w:szCs w:val="22"/>
                <w:lang w:val="en-US" w:eastAsia="en-US"/>
              </w:rPr>
              <w:t xml:space="preserve"> 2.3. </w:t>
            </w:r>
          </w:p>
          <w:p w14:paraId="0EAB8FB6" w14:textId="3B439A03" w:rsidR="004A72A7" w:rsidRPr="008E6427" w:rsidRDefault="004A72A7" w:rsidP="008E6427">
            <w:pPr>
              <w:contextualSpacing/>
              <w:rPr>
                <w:rFonts w:ascii="Times New Roman" w:hAnsi="Times New Roman"/>
                <w:b/>
                <w:bCs/>
                <w:szCs w:val="22"/>
                <w:lang w:val="en-US" w:eastAsia="en-US"/>
              </w:rPr>
            </w:pPr>
            <w:proofErr w:type="spellStart"/>
            <w:r w:rsidRPr="008E6427">
              <w:rPr>
                <w:rFonts w:ascii="Times New Roman" w:hAnsi="Times New Roman"/>
                <w:b/>
                <w:bCs/>
                <w:szCs w:val="22"/>
                <w:lang w:val="en-US" w:eastAsia="en-US"/>
              </w:rPr>
              <w:t>Основы</w:t>
            </w:r>
            <w:proofErr w:type="spellEnd"/>
            <w:r w:rsidRPr="008E6427">
              <w:rPr>
                <w:rFonts w:ascii="Times New Roman" w:hAnsi="Times New Roman"/>
                <w:b/>
                <w:bCs/>
                <w:szCs w:val="22"/>
                <w:lang w:val="en-US" w:eastAsia="en-US"/>
              </w:rPr>
              <w:t xml:space="preserve"> </w:t>
            </w:r>
            <w:proofErr w:type="spellStart"/>
            <w:r w:rsidRPr="008E6427">
              <w:rPr>
                <w:rFonts w:ascii="Times New Roman" w:hAnsi="Times New Roman"/>
                <w:b/>
                <w:bCs/>
                <w:szCs w:val="22"/>
                <w:lang w:val="en-US" w:eastAsia="en-US"/>
              </w:rPr>
              <w:t>метрологии</w:t>
            </w:r>
            <w:proofErr w:type="spellEnd"/>
            <w:r w:rsidRPr="008E6427">
              <w:rPr>
                <w:rFonts w:ascii="Times New Roman" w:hAnsi="Times New Roman"/>
                <w:b/>
                <w:bCs/>
                <w:szCs w:val="22"/>
                <w:lang w:val="en-US" w:eastAsia="en-US"/>
              </w:rPr>
              <w:t xml:space="preserve"> </w:t>
            </w:r>
          </w:p>
          <w:p w14:paraId="63DAED62" w14:textId="66B4E566" w:rsidR="004A72A7" w:rsidRPr="008E6427" w:rsidRDefault="004A72A7" w:rsidP="008E6427">
            <w:pPr>
              <w:contextualSpacing/>
              <w:rPr>
                <w:rFonts w:ascii="Times New Roman" w:hAnsi="Times New Roman"/>
                <w:b/>
                <w:bCs/>
                <w:szCs w:val="22"/>
                <w:lang w:val="en-US" w:eastAsia="en-US"/>
              </w:rPr>
            </w:pPr>
            <w:r w:rsidRPr="008E6427">
              <w:rPr>
                <w:rFonts w:ascii="Times New Roman" w:hAnsi="Times New Roman"/>
                <w:b/>
                <w:bCs/>
                <w:szCs w:val="22"/>
                <w:lang w:val="en-US" w:eastAsia="en-US"/>
              </w:rPr>
              <w:t> </w:t>
            </w:r>
          </w:p>
        </w:tc>
        <w:tc>
          <w:tcPr>
            <w:tcW w:w="6799" w:type="dxa"/>
            <w:tcBorders>
              <w:top w:val="nil"/>
              <w:left w:val="nil"/>
              <w:bottom w:val="single" w:sz="4" w:space="0" w:color="auto"/>
              <w:right w:val="single" w:sz="4" w:space="0" w:color="auto"/>
            </w:tcBorders>
            <w:shd w:val="clear" w:color="auto" w:fill="auto"/>
          </w:tcPr>
          <w:p w14:paraId="60D1B1F3" w14:textId="3448A8A1" w:rsidR="004A72A7" w:rsidRPr="008E6427" w:rsidRDefault="004A72A7" w:rsidP="008E6427">
            <w:pPr>
              <w:contextualSpacing/>
              <w:rPr>
                <w:rFonts w:ascii="Times New Roman" w:hAnsi="Times New Roman"/>
                <w:b/>
                <w:szCs w:val="22"/>
                <w:lang w:eastAsia="en-US"/>
              </w:rPr>
            </w:pPr>
            <w:r w:rsidRPr="008E6427">
              <w:rPr>
                <w:rFonts w:ascii="Times New Roman" w:hAnsi="Times New Roman"/>
                <w:b/>
                <w:szCs w:val="22"/>
                <w:lang w:eastAsia="en-US"/>
              </w:rPr>
              <w:t>Содержание</w:t>
            </w:r>
          </w:p>
        </w:tc>
      </w:tr>
      <w:tr w:rsidR="004A72A7" w:rsidRPr="008E6427" w14:paraId="027B32B0" w14:textId="77777777" w:rsidTr="00BF0F15">
        <w:trPr>
          <w:trHeight w:val="20"/>
        </w:trPr>
        <w:tc>
          <w:tcPr>
            <w:tcW w:w="2689" w:type="dxa"/>
            <w:vMerge/>
            <w:tcBorders>
              <w:left w:val="single" w:sz="4" w:space="0" w:color="auto"/>
              <w:right w:val="single" w:sz="4" w:space="0" w:color="auto"/>
            </w:tcBorders>
            <w:shd w:val="clear" w:color="auto" w:fill="auto"/>
            <w:hideMark/>
          </w:tcPr>
          <w:p w14:paraId="7EA4136B" w14:textId="4523EF99" w:rsidR="004A72A7" w:rsidRPr="008E6427" w:rsidRDefault="004A72A7" w:rsidP="008E6427">
            <w:pPr>
              <w:contextualSpacing/>
              <w:rPr>
                <w:rFonts w:ascii="Times New Roman" w:hAnsi="Times New Roman"/>
                <w:b/>
                <w:bCs/>
                <w:szCs w:val="22"/>
                <w:lang w:val="en-US" w:eastAsia="en-US"/>
              </w:rPr>
            </w:pPr>
          </w:p>
        </w:tc>
        <w:tc>
          <w:tcPr>
            <w:tcW w:w="6799" w:type="dxa"/>
            <w:tcBorders>
              <w:top w:val="nil"/>
              <w:left w:val="nil"/>
              <w:bottom w:val="single" w:sz="4" w:space="0" w:color="auto"/>
              <w:right w:val="single" w:sz="4" w:space="0" w:color="auto"/>
            </w:tcBorders>
            <w:shd w:val="clear" w:color="auto" w:fill="auto"/>
            <w:hideMark/>
          </w:tcPr>
          <w:p w14:paraId="7789F4A4" w14:textId="7CE58336" w:rsidR="004A72A7" w:rsidRPr="008E6427" w:rsidRDefault="004A72A7" w:rsidP="008E6427">
            <w:pPr>
              <w:contextualSpacing/>
              <w:rPr>
                <w:rFonts w:ascii="Times New Roman" w:hAnsi="Times New Roman"/>
                <w:szCs w:val="22"/>
                <w:lang w:eastAsia="en-US"/>
              </w:rPr>
            </w:pPr>
            <w:r w:rsidRPr="008E6427">
              <w:rPr>
                <w:rFonts w:ascii="Times New Roman" w:hAnsi="Times New Roman"/>
                <w:szCs w:val="22"/>
                <w:lang w:eastAsia="en-US"/>
              </w:rPr>
              <w:t xml:space="preserve">Общие сведения о метрологии. Триада приоритетных составляющих метрологии. Задачи метрологии. Нормативно-правовая основа метрологического обеспечения точности. </w:t>
            </w:r>
            <w:r w:rsidRPr="008E6427">
              <w:rPr>
                <w:rFonts w:ascii="Times New Roman" w:hAnsi="Times New Roman"/>
                <w:szCs w:val="22"/>
                <w:lang w:eastAsia="en-US"/>
              </w:rPr>
              <w:br/>
              <w:t>Международная система единиц. Единство измерений и единообразие средств измерений. Метрологическая служба. Основные термины и определения. Международные организации по метрологии.</w:t>
            </w:r>
            <w:r w:rsidRPr="008E6427">
              <w:rPr>
                <w:rFonts w:ascii="Times New Roman" w:hAnsi="Times New Roman"/>
                <w:szCs w:val="22"/>
                <w:lang w:eastAsia="en-US"/>
              </w:rPr>
              <w:br/>
              <w:t>Стандартизация в системе технологического контроля и измерений.  Документы объектов стандартизации в сфере метрологии на: компоненты систем контроля и измерения, методологию организацию и управление, системные принципы экономики и элементы информационных технологий.</w:t>
            </w:r>
          </w:p>
        </w:tc>
      </w:tr>
      <w:tr w:rsidR="004A72A7" w:rsidRPr="008E6427" w14:paraId="6AC41553" w14:textId="77777777" w:rsidTr="00BF0F15">
        <w:trPr>
          <w:trHeight w:val="20"/>
        </w:trPr>
        <w:tc>
          <w:tcPr>
            <w:tcW w:w="2689" w:type="dxa"/>
            <w:vMerge/>
            <w:tcBorders>
              <w:left w:val="single" w:sz="4" w:space="0" w:color="auto"/>
              <w:right w:val="single" w:sz="4" w:space="0" w:color="auto"/>
            </w:tcBorders>
            <w:shd w:val="clear" w:color="auto" w:fill="auto"/>
          </w:tcPr>
          <w:p w14:paraId="7E838955" w14:textId="77777777" w:rsidR="004A72A7" w:rsidRPr="005F721C" w:rsidRDefault="004A72A7" w:rsidP="008E6427">
            <w:pPr>
              <w:contextualSpacing/>
              <w:rPr>
                <w:rFonts w:ascii="Times New Roman" w:hAnsi="Times New Roman"/>
                <w:b/>
                <w:bCs/>
                <w:szCs w:val="22"/>
                <w:lang w:eastAsia="en-US"/>
              </w:rPr>
            </w:pPr>
          </w:p>
        </w:tc>
        <w:tc>
          <w:tcPr>
            <w:tcW w:w="6799" w:type="dxa"/>
            <w:tcBorders>
              <w:top w:val="nil"/>
              <w:left w:val="nil"/>
              <w:bottom w:val="single" w:sz="4" w:space="0" w:color="auto"/>
              <w:right w:val="single" w:sz="4" w:space="0" w:color="auto"/>
            </w:tcBorders>
            <w:shd w:val="clear" w:color="auto" w:fill="auto"/>
          </w:tcPr>
          <w:p w14:paraId="17386D41" w14:textId="365FDE99" w:rsidR="004A72A7" w:rsidRPr="008E6427" w:rsidRDefault="004A72A7" w:rsidP="008E6427">
            <w:pPr>
              <w:contextualSpacing/>
              <w:rPr>
                <w:rFonts w:ascii="Times New Roman" w:hAnsi="Times New Roman"/>
                <w:b/>
                <w:szCs w:val="22"/>
                <w:lang w:eastAsia="en-US"/>
              </w:rPr>
            </w:pPr>
            <w:r w:rsidRPr="004A72A7">
              <w:rPr>
                <w:rFonts w:ascii="Times New Roman" w:hAnsi="Times New Roman"/>
                <w:b/>
                <w:szCs w:val="22"/>
                <w:lang w:eastAsia="en-US"/>
              </w:rPr>
              <w:t>В том числе практических и лабораторных занятий</w:t>
            </w:r>
          </w:p>
        </w:tc>
      </w:tr>
      <w:tr w:rsidR="004A72A7" w:rsidRPr="008E6427" w14:paraId="0E02C59E" w14:textId="77777777" w:rsidTr="00BF0F15">
        <w:trPr>
          <w:trHeight w:val="20"/>
        </w:trPr>
        <w:tc>
          <w:tcPr>
            <w:tcW w:w="2689" w:type="dxa"/>
            <w:vMerge/>
            <w:tcBorders>
              <w:left w:val="single" w:sz="4" w:space="0" w:color="auto"/>
              <w:right w:val="single" w:sz="4" w:space="0" w:color="auto"/>
            </w:tcBorders>
            <w:shd w:val="clear" w:color="auto" w:fill="auto"/>
            <w:hideMark/>
          </w:tcPr>
          <w:p w14:paraId="4B544E32" w14:textId="77777777" w:rsidR="004A72A7" w:rsidRPr="008E6427" w:rsidRDefault="004A72A7" w:rsidP="008E6427">
            <w:pPr>
              <w:contextualSpacing/>
              <w:rPr>
                <w:rFonts w:ascii="Times New Roman" w:hAnsi="Times New Roman"/>
                <w:b/>
                <w:bCs/>
                <w:szCs w:val="22"/>
                <w:lang w:eastAsia="en-US"/>
              </w:rPr>
            </w:pPr>
          </w:p>
        </w:tc>
        <w:tc>
          <w:tcPr>
            <w:tcW w:w="6799" w:type="dxa"/>
            <w:tcBorders>
              <w:top w:val="nil"/>
              <w:left w:val="nil"/>
              <w:bottom w:val="single" w:sz="4" w:space="0" w:color="auto"/>
              <w:right w:val="single" w:sz="4" w:space="0" w:color="auto"/>
            </w:tcBorders>
            <w:shd w:val="clear" w:color="auto" w:fill="auto"/>
            <w:hideMark/>
          </w:tcPr>
          <w:p w14:paraId="7C48C036" w14:textId="7CF38722" w:rsidR="004A72A7" w:rsidRPr="004A72A7" w:rsidRDefault="004A72A7" w:rsidP="008E6427">
            <w:pPr>
              <w:contextualSpacing/>
              <w:rPr>
                <w:rFonts w:ascii="Times New Roman" w:hAnsi="Times New Roman"/>
                <w:szCs w:val="22"/>
                <w:lang w:eastAsia="en-US"/>
              </w:rPr>
            </w:pPr>
            <w:r w:rsidRPr="004A72A7">
              <w:rPr>
                <w:rFonts w:ascii="Times New Roman" w:hAnsi="Times New Roman"/>
                <w:b/>
                <w:bCs/>
                <w:szCs w:val="22"/>
                <w:lang w:eastAsia="en-US"/>
              </w:rPr>
              <w:t>Практическое занятие 5</w:t>
            </w:r>
            <w:r>
              <w:rPr>
                <w:rFonts w:ascii="Times New Roman" w:hAnsi="Times New Roman"/>
                <w:b/>
                <w:bCs/>
                <w:szCs w:val="22"/>
                <w:lang w:eastAsia="en-US"/>
              </w:rPr>
              <w:t>.</w:t>
            </w:r>
            <w:r w:rsidRPr="008E6427">
              <w:rPr>
                <w:rFonts w:ascii="Times New Roman" w:hAnsi="Times New Roman"/>
                <w:szCs w:val="22"/>
                <w:lang w:eastAsia="en-US"/>
              </w:rPr>
              <w:t xml:space="preserve"> Расчет погрешностей измерений</w:t>
            </w:r>
            <w:r w:rsidRPr="008E6427">
              <w:rPr>
                <w:rFonts w:ascii="Times New Roman" w:hAnsi="Times New Roman"/>
                <w:szCs w:val="22"/>
                <w:lang w:eastAsia="en-US"/>
              </w:rPr>
              <w:br/>
            </w:r>
            <w:r w:rsidRPr="004A72A7">
              <w:rPr>
                <w:rFonts w:ascii="Times New Roman" w:hAnsi="Times New Roman"/>
                <w:b/>
                <w:bCs/>
                <w:szCs w:val="22"/>
                <w:lang w:eastAsia="en-US"/>
              </w:rPr>
              <w:t>Практическое занятие 6.</w:t>
            </w:r>
            <w:r w:rsidRPr="008E6427">
              <w:rPr>
                <w:rFonts w:ascii="Times New Roman" w:hAnsi="Times New Roman"/>
                <w:szCs w:val="22"/>
                <w:lang w:eastAsia="en-US"/>
              </w:rPr>
              <w:t xml:space="preserve"> Выбор средств измерений</w:t>
            </w:r>
            <w:r w:rsidRPr="008E6427">
              <w:rPr>
                <w:rFonts w:ascii="Times New Roman" w:hAnsi="Times New Roman"/>
                <w:szCs w:val="22"/>
                <w:lang w:eastAsia="en-US"/>
              </w:rPr>
              <w:br/>
            </w:r>
            <w:r w:rsidRPr="004A72A7">
              <w:rPr>
                <w:rFonts w:ascii="Times New Roman" w:hAnsi="Times New Roman"/>
                <w:b/>
                <w:bCs/>
                <w:szCs w:val="22"/>
                <w:lang w:eastAsia="en-US"/>
              </w:rPr>
              <w:t>Лабораторная работа 1.</w:t>
            </w:r>
            <w:r w:rsidRPr="008E6427">
              <w:rPr>
                <w:rFonts w:ascii="Times New Roman" w:hAnsi="Times New Roman"/>
                <w:szCs w:val="22"/>
                <w:lang w:eastAsia="en-US"/>
              </w:rPr>
              <w:t xml:space="preserve"> Изучение методов поверок средств измерений</w:t>
            </w:r>
            <w:r w:rsidRPr="008E6427">
              <w:rPr>
                <w:rFonts w:ascii="Times New Roman" w:hAnsi="Times New Roman"/>
                <w:szCs w:val="22"/>
                <w:lang w:eastAsia="en-US"/>
              </w:rPr>
              <w:br/>
            </w:r>
            <w:r w:rsidRPr="004A72A7">
              <w:rPr>
                <w:rFonts w:ascii="Times New Roman" w:hAnsi="Times New Roman"/>
                <w:b/>
                <w:bCs/>
                <w:szCs w:val="22"/>
                <w:lang w:eastAsia="en-US"/>
              </w:rPr>
              <w:t>Лабораторная работа</w:t>
            </w:r>
            <w:r>
              <w:rPr>
                <w:rFonts w:ascii="Times New Roman" w:hAnsi="Times New Roman"/>
                <w:b/>
                <w:bCs/>
                <w:szCs w:val="22"/>
                <w:lang w:eastAsia="en-US"/>
              </w:rPr>
              <w:t xml:space="preserve"> 2.</w:t>
            </w:r>
            <w:r w:rsidRPr="004A72A7">
              <w:rPr>
                <w:rFonts w:ascii="Times New Roman" w:hAnsi="Times New Roman"/>
                <w:szCs w:val="22"/>
                <w:lang w:eastAsia="en-US"/>
              </w:rPr>
              <w:t xml:space="preserve"> Измерение параметров качества электрической энергии</w:t>
            </w:r>
          </w:p>
        </w:tc>
      </w:tr>
      <w:tr w:rsidR="004A72A7" w:rsidRPr="008E6427" w14:paraId="3918AE07" w14:textId="77777777" w:rsidTr="00BF0F15">
        <w:trPr>
          <w:trHeight w:val="20"/>
        </w:trPr>
        <w:tc>
          <w:tcPr>
            <w:tcW w:w="2689" w:type="dxa"/>
            <w:vMerge/>
            <w:tcBorders>
              <w:left w:val="single" w:sz="4" w:space="0" w:color="auto"/>
              <w:bottom w:val="single" w:sz="4" w:space="0" w:color="auto"/>
              <w:right w:val="single" w:sz="4" w:space="0" w:color="auto"/>
            </w:tcBorders>
            <w:shd w:val="clear" w:color="auto" w:fill="auto"/>
          </w:tcPr>
          <w:p w14:paraId="678F648A" w14:textId="77777777" w:rsidR="004A72A7" w:rsidRPr="008E6427" w:rsidRDefault="004A72A7" w:rsidP="008E6427">
            <w:pPr>
              <w:contextualSpacing/>
              <w:rPr>
                <w:rFonts w:ascii="Times New Roman" w:hAnsi="Times New Roman"/>
                <w:b/>
                <w:bCs/>
                <w:szCs w:val="22"/>
                <w:lang w:eastAsia="en-US"/>
              </w:rPr>
            </w:pPr>
          </w:p>
        </w:tc>
        <w:tc>
          <w:tcPr>
            <w:tcW w:w="6799" w:type="dxa"/>
            <w:tcBorders>
              <w:top w:val="nil"/>
              <w:left w:val="nil"/>
              <w:bottom w:val="single" w:sz="4" w:space="0" w:color="auto"/>
              <w:right w:val="single" w:sz="4" w:space="0" w:color="auto"/>
            </w:tcBorders>
            <w:shd w:val="clear" w:color="auto" w:fill="auto"/>
          </w:tcPr>
          <w:p w14:paraId="61122F43" w14:textId="77777777" w:rsidR="00BF0F15" w:rsidRPr="00F70F81" w:rsidRDefault="00BF0F15" w:rsidP="00BF0F15">
            <w:pPr>
              <w:rPr>
                <w:rFonts w:ascii="Times New Roman" w:hAnsi="Times New Roman"/>
                <w:b/>
                <w:bCs/>
              </w:rPr>
            </w:pPr>
            <w:r w:rsidRPr="00F70F81">
              <w:rPr>
                <w:rFonts w:ascii="Times New Roman" w:hAnsi="Times New Roman"/>
                <w:b/>
                <w:bCs/>
              </w:rPr>
              <w:t>В том числе самостоятельная работа обучающихся</w:t>
            </w:r>
          </w:p>
          <w:p w14:paraId="0310DDC6" w14:textId="11ABFA41" w:rsidR="004A72A7" w:rsidRPr="008E6427" w:rsidRDefault="00BF0F15" w:rsidP="00BF0F15">
            <w:pPr>
              <w:contextualSpacing/>
              <w:rPr>
                <w:rFonts w:ascii="Times New Roman" w:hAnsi="Times New Roman"/>
                <w:b/>
                <w:szCs w:val="22"/>
                <w:lang w:eastAsia="en-US"/>
              </w:rPr>
            </w:pPr>
            <w:r w:rsidRPr="00F70F81">
              <w:rPr>
                <w:rFonts w:ascii="Times New Roman" w:hAnsi="Times New Roman"/>
                <w:bCs/>
                <w:i/>
                <w:sz w:val="20"/>
              </w:rPr>
              <w:t>Необходимость и тематика определяются образовательной организацией</w:t>
            </w:r>
          </w:p>
        </w:tc>
      </w:tr>
      <w:tr w:rsidR="008E6427" w:rsidRPr="008E6427" w14:paraId="623D8753" w14:textId="77777777" w:rsidTr="00BF0F15">
        <w:trPr>
          <w:trHeight w:val="386"/>
        </w:trPr>
        <w:tc>
          <w:tcPr>
            <w:tcW w:w="9488" w:type="dxa"/>
            <w:gridSpan w:val="2"/>
            <w:tcBorders>
              <w:top w:val="nil"/>
              <w:left w:val="single" w:sz="4" w:space="0" w:color="auto"/>
              <w:bottom w:val="single" w:sz="4" w:space="0" w:color="auto"/>
              <w:right w:val="single" w:sz="4" w:space="0" w:color="auto"/>
            </w:tcBorders>
            <w:shd w:val="clear" w:color="auto" w:fill="auto"/>
            <w:vAlign w:val="center"/>
            <w:hideMark/>
          </w:tcPr>
          <w:p w14:paraId="1B63E464" w14:textId="2E66C790" w:rsidR="008E6427" w:rsidRPr="008E6427" w:rsidRDefault="008E6427" w:rsidP="008E6427">
            <w:pPr>
              <w:contextualSpacing/>
              <w:rPr>
                <w:rFonts w:ascii="Times New Roman" w:hAnsi="Times New Roman"/>
                <w:b/>
                <w:bCs/>
                <w:szCs w:val="22"/>
                <w:lang w:eastAsia="en-US"/>
              </w:rPr>
            </w:pPr>
            <w:r w:rsidRPr="008E6427">
              <w:rPr>
                <w:rFonts w:ascii="Times New Roman" w:hAnsi="Times New Roman"/>
                <w:b/>
                <w:bCs/>
                <w:szCs w:val="22"/>
                <w:lang w:eastAsia="en-US"/>
              </w:rPr>
              <w:t>Раздел 3. Управление качеством продукции и стандартизация</w:t>
            </w:r>
            <w:r w:rsidR="00306055">
              <w:rPr>
                <w:rFonts w:ascii="Times New Roman" w:hAnsi="Times New Roman"/>
                <w:b/>
                <w:bCs/>
                <w:szCs w:val="22"/>
                <w:lang w:eastAsia="en-US"/>
              </w:rPr>
              <w:t xml:space="preserve"> </w:t>
            </w:r>
          </w:p>
        </w:tc>
      </w:tr>
      <w:tr w:rsidR="009E06F5" w:rsidRPr="008E6427" w14:paraId="61787DD0" w14:textId="77777777" w:rsidTr="00BF0F15">
        <w:trPr>
          <w:trHeight w:val="20"/>
        </w:trPr>
        <w:tc>
          <w:tcPr>
            <w:tcW w:w="2689" w:type="dxa"/>
            <w:vMerge w:val="restart"/>
            <w:tcBorders>
              <w:top w:val="nil"/>
              <w:left w:val="single" w:sz="4" w:space="0" w:color="auto"/>
              <w:right w:val="single" w:sz="4" w:space="0" w:color="auto"/>
            </w:tcBorders>
            <w:shd w:val="clear" w:color="auto" w:fill="auto"/>
          </w:tcPr>
          <w:p w14:paraId="37DE81DD" w14:textId="77777777" w:rsidR="00F66DC0" w:rsidRDefault="009E06F5" w:rsidP="008E6427">
            <w:pPr>
              <w:contextualSpacing/>
              <w:rPr>
                <w:rFonts w:ascii="Times New Roman" w:hAnsi="Times New Roman"/>
                <w:b/>
                <w:bCs/>
                <w:szCs w:val="22"/>
                <w:lang w:val="en-US" w:eastAsia="en-US"/>
              </w:rPr>
            </w:pPr>
            <w:proofErr w:type="spellStart"/>
            <w:r w:rsidRPr="008E6427">
              <w:rPr>
                <w:rFonts w:ascii="Times New Roman" w:hAnsi="Times New Roman"/>
                <w:b/>
                <w:bCs/>
                <w:szCs w:val="22"/>
                <w:lang w:val="en-US" w:eastAsia="en-US"/>
              </w:rPr>
              <w:t>Тема</w:t>
            </w:r>
            <w:proofErr w:type="spellEnd"/>
            <w:r w:rsidRPr="008E6427">
              <w:rPr>
                <w:rFonts w:ascii="Times New Roman" w:hAnsi="Times New Roman"/>
                <w:b/>
                <w:bCs/>
                <w:szCs w:val="22"/>
                <w:lang w:val="en-US" w:eastAsia="en-US"/>
              </w:rPr>
              <w:t xml:space="preserve"> 3.1. </w:t>
            </w:r>
          </w:p>
          <w:p w14:paraId="5FBFBD23" w14:textId="3E720960" w:rsidR="009E06F5" w:rsidRPr="008E6427" w:rsidRDefault="009E06F5" w:rsidP="008E6427">
            <w:pPr>
              <w:contextualSpacing/>
              <w:rPr>
                <w:rFonts w:ascii="Times New Roman" w:hAnsi="Times New Roman"/>
                <w:b/>
                <w:bCs/>
                <w:szCs w:val="22"/>
                <w:lang w:val="en-US" w:eastAsia="en-US"/>
              </w:rPr>
            </w:pPr>
            <w:proofErr w:type="spellStart"/>
            <w:r w:rsidRPr="008E6427">
              <w:rPr>
                <w:rFonts w:ascii="Times New Roman" w:hAnsi="Times New Roman"/>
                <w:b/>
                <w:bCs/>
                <w:szCs w:val="22"/>
                <w:lang w:val="en-US" w:eastAsia="en-US"/>
              </w:rPr>
              <w:t>Основы</w:t>
            </w:r>
            <w:proofErr w:type="spellEnd"/>
            <w:r w:rsidRPr="008E6427">
              <w:rPr>
                <w:rFonts w:ascii="Times New Roman" w:hAnsi="Times New Roman"/>
                <w:b/>
                <w:bCs/>
                <w:szCs w:val="22"/>
                <w:lang w:val="en-US" w:eastAsia="en-US"/>
              </w:rPr>
              <w:t xml:space="preserve"> </w:t>
            </w:r>
            <w:proofErr w:type="spellStart"/>
            <w:r w:rsidRPr="008E6427">
              <w:rPr>
                <w:rFonts w:ascii="Times New Roman" w:hAnsi="Times New Roman"/>
                <w:b/>
                <w:bCs/>
                <w:szCs w:val="22"/>
                <w:lang w:val="en-US" w:eastAsia="en-US"/>
              </w:rPr>
              <w:t>управления</w:t>
            </w:r>
            <w:proofErr w:type="spellEnd"/>
            <w:r w:rsidRPr="008E6427">
              <w:rPr>
                <w:rFonts w:ascii="Times New Roman" w:hAnsi="Times New Roman"/>
                <w:b/>
                <w:bCs/>
                <w:szCs w:val="22"/>
                <w:lang w:val="en-US" w:eastAsia="en-US"/>
              </w:rPr>
              <w:t xml:space="preserve"> </w:t>
            </w:r>
            <w:proofErr w:type="spellStart"/>
            <w:r w:rsidRPr="008E6427">
              <w:rPr>
                <w:rFonts w:ascii="Times New Roman" w:hAnsi="Times New Roman"/>
                <w:b/>
                <w:bCs/>
                <w:szCs w:val="22"/>
                <w:lang w:val="en-US" w:eastAsia="en-US"/>
              </w:rPr>
              <w:t>качеством</w:t>
            </w:r>
            <w:proofErr w:type="spellEnd"/>
          </w:p>
        </w:tc>
        <w:tc>
          <w:tcPr>
            <w:tcW w:w="6799" w:type="dxa"/>
            <w:tcBorders>
              <w:top w:val="nil"/>
              <w:left w:val="nil"/>
              <w:bottom w:val="single" w:sz="4" w:space="0" w:color="auto"/>
              <w:right w:val="single" w:sz="4" w:space="0" w:color="auto"/>
            </w:tcBorders>
            <w:shd w:val="clear" w:color="auto" w:fill="auto"/>
          </w:tcPr>
          <w:p w14:paraId="59C7CFB7" w14:textId="0844CD8D" w:rsidR="009E06F5" w:rsidRPr="008E6427" w:rsidRDefault="009E06F5" w:rsidP="008E6427">
            <w:pPr>
              <w:contextualSpacing/>
              <w:rPr>
                <w:rFonts w:ascii="Times New Roman" w:hAnsi="Times New Roman"/>
                <w:b/>
                <w:szCs w:val="22"/>
                <w:lang w:eastAsia="en-US"/>
              </w:rPr>
            </w:pPr>
            <w:r w:rsidRPr="008E6427">
              <w:rPr>
                <w:rFonts w:ascii="Times New Roman" w:hAnsi="Times New Roman"/>
                <w:b/>
                <w:szCs w:val="22"/>
                <w:lang w:eastAsia="en-US"/>
              </w:rPr>
              <w:t>Содержание</w:t>
            </w:r>
          </w:p>
        </w:tc>
      </w:tr>
      <w:tr w:rsidR="009E06F5" w:rsidRPr="008E6427" w14:paraId="36267828" w14:textId="77777777" w:rsidTr="00BF0F15">
        <w:trPr>
          <w:trHeight w:val="20"/>
        </w:trPr>
        <w:tc>
          <w:tcPr>
            <w:tcW w:w="2689" w:type="dxa"/>
            <w:vMerge/>
            <w:tcBorders>
              <w:left w:val="single" w:sz="4" w:space="0" w:color="auto"/>
              <w:right w:val="single" w:sz="4" w:space="0" w:color="auto"/>
            </w:tcBorders>
            <w:shd w:val="clear" w:color="auto" w:fill="auto"/>
            <w:hideMark/>
          </w:tcPr>
          <w:p w14:paraId="6D7D616D" w14:textId="430B6D41" w:rsidR="009E06F5" w:rsidRPr="008E6427" w:rsidRDefault="009E06F5" w:rsidP="008E6427">
            <w:pPr>
              <w:contextualSpacing/>
              <w:rPr>
                <w:rFonts w:ascii="Times New Roman" w:hAnsi="Times New Roman"/>
                <w:b/>
                <w:bCs/>
                <w:szCs w:val="22"/>
                <w:lang w:val="en-US" w:eastAsia="en-US"/>
              </w:rPr>
            </w:pPr>
          </w:p>
        </w:tc>
        <w:tc>
          <w:tcPr>
            <w:tcW w:w="6799" w:type="dxa"/>
            <w:tcBorders>
              <w:top w:val="nil"/>
              <w:left w:val="nil"/>
              <w:bottom w:val="single" w:sz="4" w:space="0" w:color="auto"/>
              <w:right w:val="single" w:sz="4" w:space="0" w:color="auto"/>
            </w:tcBorders>
            <w:shd w:val="clear" w:color="auto" w:fill="auto"/>
            <w:hideMark/>
          </w:tcPr>
          <w:p w14:paraId="7E0F9079" w14:textId="7ABAFFA2" w:rsidR="009E06F5" w:rsidRPr="008E6427" w:rsidRDefault="009E06F5" w:rsidP="008E6427">
            <w:pPr>
              <w:contextualSpacing/>
              <w:rPr>
                <w:rFonts w:ascii="Times New Roman" w:hAnsi="Times New Roman"/>
                <w:szCs w:val="22"/>
                <w:lang w:eastAsia="en-US"/>
              </w:rPr>
            </w:pPr>
            <w:r w:rsidRPr="008E6427">
              <w:rPr>
                <w:rFonts w:ascii="Times New Roman" w:hAnsi="Times New Roman"/>
                <w:szCs w:val="22"/>
                <w:lang w:eastAsia="en-US"/>
              </w:rPr>
              <w:t xml:space="preserve"> Методологические основы управления качеством. Объекты и проблема управления. Методический подход. Требования управления. Принципы теории управления.</w:t>
            </w:r>
            <w:r w:rsidRPr="008E6427">
              <w:rPr>
                <w:rFonts w:ascii="Times New Roman" w:hAnsi="Times New Roman"/>
                <w:szCs w:val="22"/>
                <w:lang w:eastAsia="en-US"/>
              </w:rPr>
              <w:br/>
              <w:t>Сущность управления качеством продукции. Планирование потребностей. Проектирование и разработка продукции и процессов.</w:t>
            </w:r>
            <w:r w:rsidRPr="008E6427">
              <w:rPr>
                <w:rFonts w:ascii="Times New Roman" w:hAnsi="Times New Roman"/>
                <w:szCs w:val="22"/>
                <w:lang w:eastAsia="en-US"/>
              </w:rPr>
              <w:br/>
              <w:t>Эксплуатация и утилизация. Ответственность руководства.</w:t>
            </w:r>
            <w:r w:rsidRPr="008E6427">
              <w:rPr>
                <w:rFonts w:ascii="Times New Roman" w:hAnsi="Times New Roman"/>
                <w:szCs w:val="22"/>
                <w:lang w:eastAsia="en-US"/>
              </w:rPr>
              <w:br/>
              <w:t>Менеджмент ресурсов. Измерение, анализ и улучшение (семейство стандартов ИСО 9001 версии 2015 г.) сопровождение и поддержка электронным обеспечением.</w:t>
            </w:r>
            <w:r w:rsidRPr="008E6427">
              <w:rPr>
                <w:rFonts w:ascii="Times New Roman" w:hAnsi="Times New Roman"/>
                <w:szCs w:val="22"/>
                <w:lang w:eastAsia="en-US"/>
              </w:rPr>
              <w:br/>
              <w:t>Системы менеджмента качества. Менеджмент качества. Предпосылки развития менеджмента качества. Системы менеджмента качества.</w:t>
            </w:r>
          </w:p>
        </w:tc>
      </w:tr>
      <w:tr w:rsidR="009E06F5" w:rsidRPr="008E6427" w14:paraId="52B02C61" w14:textId="77777777" w:rsidTr="00BF0F15">
        <w:trPr>
          <w:trHeight w:val="20"/>
        </w:trPr>
        <w:tc>
          <w:tcPr>
            <w:tcW w:w="2689" w:type="dxa"/>
            <w:vMerge/>
            <w:tcBorders>
              <w:left w:val="single" w:sz="4" w:space="0" w:color="auto"/>
              <w:right w:val="single" w:sz="4" w:space="0" w:color="auto"/>
            </w:tcBorders>
            <w:shd w:val="clear" w:color="auto" w:fill="auto"/>
          </w:tcPr>
          <w:p w14:paraId="78C8765D" w14:textId="77777777" w:rsidR="009E06F5" w:rsidRPr="005F721C" w:rsidRDefault="009E06F5" w:rsidP="008E6427">
            <w:pPr>
              <w:contextualSpacing/>
              <w:rPr>
                <w:rFonts w:ascii="Times New Roman" w:hAnsi="Times New Roman"/>
                <w:b/>
                <w:bCs/>
                <w:szCs w:val="22"/>
                <w:lang w:eastAsia="en-US"/>
              </w:rPr>
            </w:pPr>
          </w:p>
        </w:tc>
        <w:tc>
          <w:tcPr>
            <w:tcW w:w="6799" w:type="dxa"/>
            <w:tcBorders>
              <w:top w:val="nil"/>
              <w:left w:val="nil"/>
              <w:bottom w:val="single" w:sz="4" w:space="0" w:color="auto"/>
              <w:right w:val="single" w:sz="4" w:space="0" w:color="auto"/>
            </w:tcBorders>
            <w:shd w:val="clear" w:color="auto" w:fill="auto"/>
          </w:tcPr>
          <w:p w14:paraId="3D71D2C9" w14:textId="16305573" w:rsidR="009E06F5" w:rsidRPr="008E6427" w:rsidRDefault="009E06F5" w:rsidP="008E6427">
            <w:pPr>
              <w:contextualSpacing/>
              <w:rPr>
                <w:rFonts w:ascii="Times New Roman" w:hAnsi="Times New Roman"/>
                <w:b/>
                <w:szCs w:val="22"/>
                <w:lang w:eastAsia="en-US"/>
              </w:rPr>
            </w:pPr>
            <w:r w:rsidRPr="004A72A7">
              <w:rPr>
                <w:rFonts w:ascii="Times New Roman" w:hAnsi="Times New Roman"/>
                <w:b/>
                <w:szCs w:val="22"/>
                <w:lang w:eastAsia="en-US"/>
              </w:rPr>
              <w:t>В том числе практических и лабораторных занятий</w:t>
            </w:r>
          </w:p>
        </w:tc>
      </w:tr>
      <w:tr w:rsidR="009E06F5" w:rsidRPr="008E6427" w14:paraId="515502BE" w14:textId="77777777" w:rsidTr="00BF0F15">
        <w:trPr>
          <w:trHeight w:val="20"/>
        </w:trPr>
        <w:tc>
          <w:tcPr>
            <w:tcW w:w="2689" w:type="dxa"/>
            <w:vMerge/>
            <w:tcBorders>
              <w:left w:val="single" w:sz="4" w:space="0" w:color="auto"/>
              <w:bottom w:val="single" w:sz="4" w:space="0" w:color="auto"/>
              <w:right w:val="single" w:sz="4" w:space="0" w:color="auto"/>
            </w:tcBorders>
            <w:shd w:val="clear" w:color="auto" w:fill="auto"/>
          </w:tcPr>
          <w:p w14:paraId="35C06D11" w14:textId="77777777" w:rsidR="009E06F5" w:rsidRPr="004A72A7" w:rsidRDefault="009E06F5" w:rsidP="008E6427">
            <w:pPr>
              <w:contextualSpacing/>
              <w:rPr>
                <w:rFonts w:ascii="Times New Roman" w:hAnsi="Times New Roman"/>
                <w:b/>
                <w:bCs/>
                <w:szCs w:val="22"/>
                <w:lang w:eastAsia="en-US"/>
              </w:rPr>
            </w:pPr>
          </w:p>
        </w:tc>
        <w:tc>
          <w:tcPr>
            <w:tcW w:w="6799" w:type="dxa"/>
            <w:tcBorders>
              <w:top w:val="nil"/>
              <w:left w:val="nil"/>
              <w:bottom w:val="single" w:sz="4" w:space="0" w:color="auto"/>
              <w:right w:val="single" w:sz="4" w:space="0" w:color="auto"/>
            </w:tcBorders>
            <w:shd w:val="clear" w:color="auto" w:fill="auto"/>
          </w:tcPr>
          <w:p w14:paraId="71C7D7CF" w14:textId="77777777" w:rsidR="00BF0F15" w:rsidRPr="00F70F81" w:rsidRDefault="00BF0F15" w:rsidP="00BF0F15">
            <w:pPr>
              <w:rPr>
                <w:rFonts w:ascii="Times New Roman" w:hAnsi="Times New Roman"/>
                <w:b/>
                <w:bCs/>
              </w:rPr>
            </w:pPr>
            <w:r w:rsidRPr="00F70F81">
              <w:rPr>
                <w:rFonts w:ascii="Times New Roman" w:hAnsi="Times New Roman"/>
                <w:b/>
                <w:bCs/>
              </w:rPr>
              <w:t>В том числе самостоятельная работа обучающихся</w:t>
            </w:r>
          </w:p>
          <w:p w14:paraId="3225059C" w14:textId="1AAF1B62" w:rsidR="009E06F5" w:rsidRPr="008E6427" w:rsidRDefault="00BF0F15" w:rsidP="00BF0F15">
            <w:pPr>
              <w:contextualSpacing/>
              <w:rPr>
                <w:rFonts w:ascii="Times New Roman" w:hAnsi="Times New Roman"/>
                <w:b/>
                <w:szCs w:val="22"/>
                <w:lang w:eastAsia="en-US"/>
              </w:rPr>
            </w:pPr>
            <w:r w:rsidRPr="00F70F81">
              <w:rPr>
                <w:rFonts w:ascii="Times New Roman" w:hAnsi="Times New Roman"/>
                <w:bCs/>
                <w:i/>
                <w:sz w:val="20"/>
              </w:rPr>
              <w:t>Необходимость и тематика определяются образовательной организацией</w:t>
            </w:r>
          </w:p>
        </w:tc>
      </w:tr>
      <w:tr w:rsidR="009E06F5" w:rsidRPr="008E6427" w14:paraId="1CD93D61" w14:textId="77777777" w:rsidTr="00BF0F15">
        <w:trPr>
          <w:trHeight w:val="20"/>
        </w:trPr>
        <w:tc>
          <w:tcPr>
            <w:tcW w:w="2689" w:type="dxa"/>
            <w:vMerge w:val="restart"/>
            <w:tcBorders>
              <w:top w:val="single" w:sz="4" w:space="0" w:color="auto"/>
              <w:left w:val="single" w:sz="4" w:space="0" w:color="auto"/>
              <w:right w:val="single" w:sz="4" w:space="0" w:color="auto"/>
            </w:tcBorders>
            <w:shd w:val="clear" w:color="auto" w:fill="auto"/>
          </w:tcPr>
          <w:p w14:paraId="30625457" w14:textId="77777777" w:rsidR="00F66DC0" w:rsidRDefault="009E06F5" w:rsidP="008E6427">
            <w:pPr>
              <w:contextualSpacing/>
              <w:rPr>
                <w:rFonts w:ascii="Times New Roman" w:hAnsi="Times New Roman"/>
                <w:b/>
                <w:bCs/>
                <w:szCs w:val="22"/>
                <w:lang w:val="en-US" w:eastAsia="en-US"/>
              </w:rPr>
            </w:pPr>
            <w:proofErr w:type="spellStart"/>
            <w:r w:rsidRPr="008E6427">
              <w:rPr>
                <w:rFonts w:ascii="Times New Roman" w:hAnsi="Times New Roman"/>
                <w:b/>
                <w:bCs/>
                <w:szCs w:val="22"/>
                <w:lang w:val="en-US" w:eastAsia="en-US"/>
              </w:rPr>
              <w:t>Тема</w:t>
            </w:r>
            <w:proofErr w:type="spellEnd"/>
            <w:r w:rsidRPr="008E6427">
              <w:rPr>
                <w:rFonts w:ascii="Times New Roman" w:hAnsi="Times New Roman"/>
                <w:b/>
                <w:bCs/>
                <w:szCs w:val="22"/>
                <w:lang w:val="en-US" w:eastAsia="en-US"/>
              </w:rPr>
              <w:t xml:space="preserve"> 3.2. </w:t>
            </w:r>
          </w:p>
          <w:p w14:paraId="4A720DE2" w14:textId="6E28DAE4" w:rsidR="009E06F5" w:rsidRPr="008E6427" w:rsidRDefault="009E06F5" w:rsidP="008E6427">
            <w:pPr>
              <w:contextualSpacing/>
              <w:rPr>
                <w:rFonts w:ascii="Times New Roman" w:hAnsi="Times New Roman"/>
                <w:b/>
                <w:bCs/>
                <w:szCs w:val="22"/>
                <w:lang w:val="en-US" w:eastAsia="en-US"/>
              </w:rPr>
            </w:pPr>
            <w:proofErr w:type="spellStart"/>
            <w:r w:rsidRPr="008E6427">
              <w:rPr>
                <w:rFonts w:ascii="Times New Roman" w:hAnsi="Times New Roman"/>
                <w:b/>
                <w:bCs/>
                <w:szCs w:val="22"/>
                <w:lang w:val="en-US" w:eastAsia="en-US"/>
              </w:rPr>
              <w:t>Сертификация</w:t>
            </w:r>
            <w:proofErr w:type="spellEnd"/>
          </w:p>
          <w:p w14:paraId="7CED256F" w14:textId="148B7EBB" w:rsidR="009E06F5" w:rsidRPr="008E6427" w:rsidRDefault="009E06F5" w:rsidP="008E6427">
            <w:pPr>
              <w:contextualSpacing/>
              <w:rPr>
                <w:rFonts w:ascii="Times New Roman" w:hAnsi="Times New Roman"/>
                <w:b/>
                <w:bCs/>
                <w:szCs w:val="22"/>
                <w:lang w:val="en-US" w:eastAsia="en-US"/>
              </w:rPr>
            </w:pPr>
            <w:r w:rsidRPr="008E6427">
              <w:rPr>
                <w:rFonts w:ascii="Times New Roman" w:hAnsi="Times New Roman"/>
                <w:b/>
                <w:bCs/>
                <w:szCs w:val="22"/>
                <w:lang w:val="en-US" w:eastAsia="en-US"/>
              </w:rPr>
              <w:t> </w:t>
            </w:r>
          </w:p>
        </w:tc>
        <w:tc>
          <w:tcPr>
            <w:tcW w:w="6799" w:type="dxa"/>
            <w:tcBorders>
              <w:top w:val="single" w:sz="4" w:space="0" w:color="auto"/>
              <w:left w:val="nil"/>
              <w:bottom w:val="single" w:sz="4" w:space="0" w:color="auto"/>
              <w:right w:val="single" w:sz="4" w:space="0" w:color="auto"/>
            </w:tcBorders>
            <w:shd w:val="clear" w:color="auto" w:fill="auto"/>
          </w:tcPr>
          <w:p w14:paraId="30C1FB7A" w14:textId="528E4D66" w:rsidR="009E06F5" w:rsidRPr="008E6427" w:rsidRDefault="009E06F5" w:rsidP="008E6427">
            <w:pPr>
              <w:contextualSpacing/>
              <w:rPr>
                <w:rFonts w:ascii="Times New Roman" w:hAnsi="Times New Roman"/>
                <w:b/>
                <w:szCs w:val="22"/>
                <w:lang w:eastAsia="en-US"/>
              </w:rPr>
            </w:pPr>
            <w:r w:rsidRPr="008E6427">
              <w:rPr>
                <w:rFonts w:ascii="Times New Roman" w:hAnsi="Times New Roman"/>
                <w:b/>
                <w:szCs w:val="22"/>
                <w:lang w:eastAsia="en-US"/>
              </w:rPr>
              <w:t>Содержание</w:t>
            </w:r>
          </w:p>
        </w:tc>
      </w:tr>
      <w:tr w:rsidR="009E06F5" w:rsidRPr="008E6427" w14:paraId="14DB5EA3" w14:textId="77777777" w:rsidTr="00BF0F15">
        <w:trPr>
          <w:trHeight w:val="20"/>
        </w:trPr>
        <w:tc>
          <w:tcPr>
            <w:tcW w:w="2689" w:type="dxa"/>
            <w:vMerge/>
            <w:tcBorders>
              <w:left w:val="single" w:sz="4" w:space="0" w:color="auto"/>
              <w:right w:val="single" w:sz="4" w:space="0" w:color="auto"/>
            </w:tcBorders>
            <w:shd w:val="clear" w:color="auto" w:fill="auto"/>
            <w:hideMark/>
          </w:tcPr>
          <w:p w14:paraId="2BE76B31" w14:textId="47740F0C" w:rsidR="009E06F5" w:rsidRPr="008E6427" w:rsidRDefault="009E06F5" w:rsidP="008E6427">
            <w:pPr>
              <w:contextualSpacing/>
              <w:rPr>
                <w:rFonts w:ascii="Times New Roman" w:hAnsi="Times New Roman"/>
                <w:b/>
                <w:bCs/>
                <w:szCs w:val="22"/>
                <w:lang w:val="en-US" w:eastAsia="en-US"/>
              </w:rPr>
            </w:pPr>
          </w:p>
        </w:tc>
        <w:tc>
          <w:tcPr>
            <w:tcW w:w="6799" w:type="dxa"/>
            <w:tcBorders>
              <w:top w:val="single" w:sz="4" w:space="0" w:color="auto"/>
              <w:left w:val="nil"/>
              <w:bottom w:val="single" w:sz="4" w:space="0" w:color="auto"/>
              <w:right w:val="single" w:sz="4" w:space="0" w:color="auto"/>
            </w:tcBorders>
            <w:shd w:val="clear" w:color="auto" w:fill="auto"/>
            <w:hideMark/>
          </w:tcPr>
          <w:p w14:paraId="6807F8A9" w14:textId="3BD132C1" w:rsidR="009E06F5" w:rsidRPr="008E6427" w:rsidRDefault="009E06F5" w:rsidP="008E6427">
            <w:pPr>
              <w:contextualSpacing/>
              <w:rPr>
                <w:rFonts w:ascii="Times New Roman" w:hAnsi="Times New Roman"/>
                <w:szCs w:val="22"/>
                <w:lang w:eastAsia="en-US"/>
              </w:rPr>
            </w:pPr>
            <w:r w:rsidRPr="008E6427">
              <w:rPr>
                <w:rFonts w:ascii="Times New Roman" w:hAnsi="Times New Roman"/>
                <w:szCs w:val="22"/>
                <w:lang w:eastAsia="en-US"/>
              </w:rPr>
              <w:t>Сущность и проведение сертификации. Правовые основы сертификации.  Организационно-методические принципы сертификации.</w:t>
            </w:r>
            <w:r w:rsidRPr="008E6427">
              <w:rPr>
                <w:rFonts w:ascii="Times New Roman" w:hAnsi="Times New Roman"/>
                <w:szCs w:val="22"/>
                <w:lang w:eastAsia="en-US"/>
              </w:rPr>
              <w:br/>
              <w:t>Международная сертификация. Деятельность ИСО в области сертификации. Деятельность МЭК в области сертификации.</w:t>
            </w:r>
            <w:r w:rsidRPr="008E6427">
              <w:rPr>
                <w:rFonts w:ascii="Times New Roman" w:hAnsi="Times New Roman"/>
                <w:szCs w:val="22"/>
                <w:lang w:eastAsia="en-US"/>
              </w:rPr>
              <w:br/>
              <w:t>Сертификация в различных сферах. Сертификация систем обеспечения качества. Экологическая сертификация.</w:t>
            </w:r>
          </w:p>
        </w:tc>
      </w:tr>
      <w:tr w:rsidR="009E06F5" w:rsidRPr="008E6427" w14:paraId="138F34AA" w14:textId="77777777" w:rsidTr="00BF0F15">
        <w:trPr>
          <w:trHeight w:val="20"/>
        </w:trPr>
        <w:tc>
          <w:tcPr>
            <w:tcW w:w="2689" w:type="dxa"/>
            <w:vMerge/>
            <w:tcBorders>
              <w:left w:val="single" w:sz="4" w:space="0" w:color="auto"/>
              <w:right w:val="single" w:sz="4" w:space="0" w:color="auto"/>
            </w:tcBorders>
            <w:shd w:val="clear" w:color="auto" w:fill="auto"/>
          </w:tcPr>
          <w:p w14:paraId="17EC23E0" w14:textId="77777777" w:rsidR="009E06F5" w:rsidRPr="00670706" w:rsidRDefault="009E06F5" w:rsidP="008E6427">
            <w:pPr>
              <w:contextualSpacing/>
              <w:rPr>
                <w:rFonts w:ascii="Times New Roman" w:hAnsi="Times New Roman"/>
                <w:b/>
                <w:bCs/>
                <w:szCs w:val="22"/>
                <w:lang w:eastAsia="en-US"/>
              </w:rPr>
            </w:pPr>
          </w:p>
        </w:tc>
        <w:tc>
          <w:tcPr>
            <w:tcW w:w="6799" w:type="dxa"/>
            <w:tcBorders>
              <w:top w:val="single" w:sz="4" w:space="0" w:color="auto"/>
              <w:left w:val="nil"/>
              <w:bottom w:val="single" w:sz="4" w:space="0" w:color="auto"/>
              <w:right w:val="single" w:sz="4" w:space="0" w:color="auto"/>
            </w:tcBorders>
            <w:shd w:val="clear" w:color="auto" w:fill="auto"/>
          </w:tcPr>
          <w:p w14:paraId="5928F6C1" w14:textId="58D81E39" w:rsidR="009E06F5" w:rsidRPr="008E6427" w:rsidRDefault="009E06F5" w:rsidP="008E6427">
            <w:pPr>
              <w:contextualSpacing/>
              <w:rPr>
                <w:rFonts w:ascii="Times New Roman" w:hAnsi="Times New Roman"/>
                <w:b/>
                <w:szCs w:val="22"/>
                <w:lang w:eastAsia="en-US"/>
              </w:rPr>
            </w:pPr>
            <w:r w:rsidRPr="004A72A7">
              <w:rPr>
                <w:rFonts w:ascii="Times New Roman" w:hAnsi="Times New Roman"/>
                <w:b/>
                <w:szCs w:val="22"/>
                <w:lang w:eastAsia="en-US"/>
              </w:rPr>
              <w:t>В том числе практических и лабораторных занятий</w:t>
            </w:r>
          </w:p>
        </w:tc>
      </w:tr>
      <w:tr w:rsidR="009E06F5" w:rsidRPr="008E6427" w14:paraId="4B0EAA82" w14:textId="77777777" w:rsidTr="00BF0F15">
        <w:trPr>
          <w:trHeight w:val="20"/>
        </w:trPr>
        <w:tc>
          <w:tcPr>
            <w:tcW w:w="2689" w:type="dxa"/>
            <w:vMerge/>
            <w:tcBorders>
              <w:left w:val="single" w:sz="4" w:space="0" w:color="auto"/>
              <w:right w:val="single" w:sz="4" w:space="0" w:color="auto"/>
            </w:tcBorders>
            <w:shd w:val="clear" w:color="auto" w:fill="auto"/>
            <w:hideMark/>
          </w:tcPr>
          <w:p w14:paraId="3ECA54A1" w14:textId="77777777" w:rsidR="009E06F5" w:rsidRPr="008E6427" w:rsidRDefault="009E06F5" w:rsidP="008E6427">
            <w:pPr>
              <w:contextualSpacing/>
              <w:rPr>
                <w:rFonts w:ascii="Times New Roman" w:hAnsi="Times New Roman"/>
                <w:b/>
                <w:bCs/>
                <w:szCs w:val="22"/>
                <w:lang w:eastAsia="en-US"/>
              </w:rPr>
            </w:pPr>
          </w:p>
        </w:tc>
        <w:tc>
          <w:tcPr>
            <w:tcW w:w="6799" w:type="dxa"/>
            <w:tcBorders>
              <w:top w:val="nil"/>
              <w:left w:val="nil"/>
              <w:bottom w:val="single" w:sz="4" w:space="0" w:color="auto"/>
              <w:right w:val="single" w:sz="4" w:space="0" w:color="auto"/>
            </w:tcBorders>
            <w:shd w:val="clear" w:color="auto" w:fill="auto"/>
            <w:hideMark/>
          </w:tcPr>
          <w:p w14:paraId="731D6DEA" w14:textId="659C1104" w:rsidR="009E06F5" w:rsidRPr="008E6427" w:rsidRDefault="009E06F5" w:rsidP="008E6427">
            <w:pPr>
              <w:contextualSpacing/>
              <w:rPr>
                <w:rFonts w:ascii="Times New Roman" w:hAnsi="Times New Roman"/>
                <w:szCs w:val="22"/>
                <w:lang w:eastAsia="en-US"/>
              </w:rPr>
            </w:pPr>
            <w:r w:rsidRPr="004A72A7">
              <w:rPr>
                <w:rFonts w:ascii="Times New Roman" w:hAnsi="Times New Roman"/>
                <w:b/>
                <w:bCs/>
                <w:szCs w:val="22"/>
                <w:lang w:eastAsia="en-US"/>
              </w:rPr>
              <w:t>Лабораторная работа 3.</w:t>
            </w:r>
            <w:r w:rsidRPr="008E6427">
              <w:rPr>
                <w:rFonts w:ascii="Times New Roman" w:hAnsi="Times New Roman"/>
                <w:szCs w:val="22"/>
                <w:lang w:eastAsia="en-US"/>
              </w:rPr>
              <w:t xml:space="preserve"> Испытание отраслевой продукции </w:t>
            </w:r>
          </w:p>
        </w:tc>
      </w:tr>
      <w:tr w:rsidR="009E06F5" w:rsidRPr="008E6427" w14:paraId="0C33B62F" w14:textId="77777777" w:rsidTr="00BF0F15">
        <w:trPr>
          <w:trHeight w:val="20"/>
        </w:trPr>
        <w:tc>
          <w:tcPr>
            <w:tcW w:w="2689" w:type="dxa"/>
            <w:vMerge/>
            <w:tcBorders>
              <w:left w:val="single" w:sz="4" w:space="0" w:color="auto"/>
              <w:bottom w:val="single" w:sz="4" w:space="0" w:color="auto"/>
              <w:right w:val="single" w:sz="4" w:space="0" w:color="auto"/>
            </w:tcBorders>
            <w:shd w:val="clear" w:color="auto" w:fill="auto"/>
          </w:tcPr>
          <w:p w14:paraId="7DA56C94" w14:textId="77777777" w:rsidR="009E06F5" w:rsidRPr="008E6427" w:rsidRDefault="009E06F5" w:rsidP="008E6427">
            <w:pPr>
              <w:contextualSpacing/>
              <w:rPr>
                <w:rFonts w:ascii="Times New Roman" w:hAnsi="Times New Roman"/>
                <w:b/>
                <w:bCs/>
                <w:szCs w:val="22"/>
                <w:lang w:eastAsia="en-US"/>
              </w:rPr>
            </w:pPr>
          </w:p>
        </w:tc>
        <w:tc>
          <w:tcPr>
            <w:tcW w:w="6799" w:type="dxa"/>
            <w:tcBorders>
              <w:top w:val="nil"/>
              <w:left w:val="nil"/>
              <w:bottom w:val="single" w:sz="4" w:space="0" w:color="auto"/>
              <w:right w:val="single" w:sz="4" w:space="0" w:color="auto"/>
            </w:tcBorders>
            <w:shd w:val="clear" w:color="auto" w:fill="auto"/>
          </w:tcPr>
          <w:p w14:paraId="678715A0" w14:textId="77777777" w:rsidR="00BF0F15" w:rsidRPr="00F70F81" w:rsidRDefault="00BF0F15" w:rsidP="00BF0F15">
            <w:pPr>
              <w:rPr>
                <w:rFonts w:ascii="Times New Roman" w:hAnsi="Times New Roman"/>
                <w:b/>
                <w:bCs/>
              </w:rPr>
            </w:pPr>
            <w:r w:rsidRPr="00F70F81">
              <w:rPr>
                <w:rFonts w:ascii="Times New Roman" w:hAnsi="Times New Roman"/>
                <w:b/>
                <w:bCs/>
              </w:rPr>
              <w:t>В том числе самостоятельная работа обучающихся</w:t>
            </w:r>
          </w:p>
          <w:p w14:paraId="4E437030" w14:textId="445597F5" w:rsidR="009E06F5" w:rsidRPr="008E6427" w:rsidRDefault="00BF0F15" w:rsidP="00BF0F15">
            <w:pPr>
              <w:contextualSpacing/>
              <w:rPr>
                <w:rFonts w:ascii="Times New Roman" w:hAnsi="Times New Roman"/>
                <w:b/>
                <w:szCs w:val="22"/>
                <w:lang w:eastAsia="en-US"/>
              </w:rPr>
            </w:pPr>
            <w:r w:rsidRPr="00F70F81">
              <w:rPr>
                <w:rFonts w:ascii="Times New Roman" w:hAnsi="Times New Roman"/>
                <w:bCs/>
                <w:i/>
                <w:sz w:val="20"/>
              </w:rPr>
              <w:t>Необходимость и тематика определяются образовательной организацией</w:t>
            </w:r>
          </w:p>
        </w:tc>
      </w:tr>
      <w:tr w:rsidR="009E06F5" w:rsidRPr="008E6427" w14:paraId="3CE0B419" w14:textId="77777777" w:rsidTr="00BF0F15">
        <w:trPr>
          <w:trHeight w:val="20"/>
        </w:trPr>
        <w:tc>
          <w:tcPr>
            <w:tcW w:w="2689" w:type="dxa"/>
            <w:vMerge w:val="restart"/>
            <w:tcBorders>
              <w:top w:val="nil"/>
              <w:left w:val="single" w:sz="4" w:space="0" w:color="auto"/>
              <w:right w:val="single" w:sz="4" w:space="0" w:color="auto"/>
            </w:tcBorders>
            <w:shd w:val="clear" w:color="auto" w:fill="auto"/>
          </w:tcPr>
          <w:p w14:paraId="4CBF0E33" w14:textId="519AA2B3" w:rsidR="009E06F5" w:rsidRPr="008E6427" w:rsidRDefault="009E06F5" w:rsidP="008E6427">
            <w:pPr>
              <w:contextualSpacing/>
              <w:rPr>
                <w:rFonts w:ascii="Times New Roman" w:hAnsi="Times New Roman"/>
                <w:b/>
                <w:bCs/>
                <w:szCs w:val="22"/>
                <w:lang w:val="en-US" w:eastAsia="en-US"/>
              </w:rPr>
            </w:pPr>
            <w:proofErr w:type="spellStart"/>
            <w:r w:rsidRPr="008E6427">
              <w:rPr>
                <w:rFonts w:ascii="Times New Roman" w:hAnsi="Times New Roman"/>
                <w:b/>
                <w:bCs/>
                <w:szCs w:val="22"/>
                <w:lang w:val="en-US" w:eastAsia="en-US"/>
              </w:rPr>
              <w:t>Тема</w:t>
            </w:r>
            <w:proofErr w:type="spellEnd"/>
            <w:r w:rsidRPr="008E6427">
              <w:rPr>
                <w:rFonts w:ascii="Times New Roman" w:hAnsi="Times New Roman"/>
                <w:b/>
                <w:bCs/>
                <w:szCs w:val="22"/>
                <w:lang w:val="en-US" w:eastAsia="en-US"/>
              </w:rPr>
              <w:t xml:space="preserve"> 3.3. </w:t>
            </w:r>
            <w:proofErr w:type="spellStart"/>
            <w:r w:rsidRPr="008E6427">
              <w:rPr>
                <w:rFonts w:ascii="Times New Roman" w:hAnsi="Times New Roman"/>
                <w:b/>
                <w:bCs/>
                <w:szCs w:val="22"/>
                <w:lang w:val="en-US" w:eastAsia="en-US"/>
              </w:rPr>
              <w:t>Стандартизация</w:t>
            </w:r>
            <w:proofErr w:type="spellEnd"/>
          </w:p>
        </w:tc>
        <w:tc>
          <w:tcPr>
            <w:tcW w:w="6799" w:type="dxa"/>
            <w:tcBorders>
              <w:top w:val="nil"/>
              <w:left w:val="nil"/>
              <w:bottom w:val="single" w:sz="4" w:space="0" w:color="auto"/>
              <w:right w:val="single" w:sz="4" w:space="0" w:color="auto"/>
            </w:tcBorders>
            <w:shd w:val="clear" w:color="auto" w:fill="auto"/>
          </w:tcPr>
          <w:p w14:paraId="58908F92" w14:textId="383C1E38" w:rsidR="009E06F5" w:rsidRPr="008E6427" w:rsidRDefault="009E06F5" w:rsidP="008E6427">
            <w:pPr>
              <w:contextualSpacing/>
              <w:rPr>
                <w:rFonts w:ascii="Times New Roman" w:hAnsi="Times New Roman"/>
                <w:b/>
                <w:szCs w:val="22"/>
                <w:lang w:eastAsia="en-US"/>
              </w:rPr>
            </w:pPr>
            <w:r w:rsidRPr="008E6427">
              <w:rPr>
                <w:rFonts w:ascii="Times New Roman" w:hAnsi="Times New Roman"/>
                <w:b/>
                <w:szCs w:val="22"/>
                <w:lang w:eastAsia="en-US"/>
              </w:rPr>
              <w:t>Содержание</w:t>
            </w:r>
          </w:p>
        </w:tc>
      </w:tr>
      <w:tr w:rsidR="009E06F5" w:rsidRPr="008E6427" w14:paraId="106A695C" w14:textId="77777777" w:rsidTr="00BF0F15">
        <w:trPr>
          <w:trHeight w:val="20"/>
        </w:trPr>
        <w:tc>
          <w:tcPr>
            <w:tcW w:w="2689" w:type="dxa"/>
            <w:vMerge/>
            <w:tcBorders>
              <w:left w:val="single" w:sz="4" w:space="0" w:color="auto"/>
              <w:right w:val="single" w:sz="4" w:space="0" w:color="auto"/>
            </w:tcBorders>
            <w:shd w:val="clear" w:color="auto" w:fill="auto"/>
            <w:hideMark/>
          </w:tcPr>
          <w:p w14:paraId="0CB02ADA" w14:textId="2A426E9F" w:rsidR="009E06F5" w:rsidRPr="008E6427" w:rsidRDefault="009E06F5" w:rsidP="008E6427">
            <w:pPr>
              <w:contextualSpacing/>
              <w:rPr>
                <w:rFonts w:ascii="Times New Roman" w:hAnsi="Times New Roman"/>
                <w:b/>
                <w:bCs/>
                <w:szCs w:val="22"/>
                <w:lang w:val="en-US" w:eastAsia="en-US"/>
              </w:rPr>
            </w:pPr>
          </w:p>
        </w:tc>
        <w:tc>
          <w:tcPr>
            <w:tcW w:w="6799" w:type="dxa"/>
            <w:tcBorders>
              <w:top w:val="nil"/>
              <w:left w:val="nil"/>
              <w:bottom w:val="single" w:sz="4" w:space="0" w:color="auto"/>
              <w:right w:val="single" w:sz="4" w:space="0" w:color="auto"/>
            </w:tcBorders>
            <w:shd w:val="clear" w:color="auto" w:fill="auto"/>
            <w:hideMark/>
          </w:tcPr>
          <w:p w14:paraId="5D6896B4" w14:textId="465340B6" w:rsidR="009E06F5" w:rsidRPr="008E6427" w:rsidRDefault="009E06F5" w:rsidP="008E6427">
            <w:pPr>
              <w:contextualSpacing/>
              <w:rPr>
                <w:rFonts w:ascii="Times New Roman" w:hAnsi="Times New Roman"/>
                <w:szCs w:val="22"/>
                <w:lang w:eastAsia="en-US"/>
              </w:rPr>
            </w:pPr>
            <w:r w:rsidRPr="008E6427">
              <w:rPr>
                <w:rFonts w:ascii="Times New Roman" w:hAnsi="Times New Roman"/>
                <w:szCs w:val="22"/>
                <w:lang w:eastAsia="en-US"/>
              </w:rPr>
              <w:t xml:space="preserve">Экономическое обоснование стандартизации. Общие принципы определения экономической эффективности стандартизации. Показатели экономической эффективности стандартизации. </w:t>
            </w:r>
            <w:r w:rsidRPr="008E6427">
              <w:rPr>
                <w:rFonts w:ascii="Times New Roman" w:hAnsi="Times New Roman"/>
                <w:szCs w:val="22"/>
                <w:lang w:eastAsia="en-US"/>
              </w:rPr>
              <w:br/>
              <w:t>Методы определения экономического эффекта в сфере опытно-конструкторских работ. Методы расчетов экономической эффективности на этапе ТПП. Экономический эффект от стандартизации в сфере в сфере производства и эксплуатации.</w:t>
            </w:r>
            <w:r w:rsidRPr="008E6427">
              <w:rPr>
                <w:rFonts w:ascii="Times New Roman" w:hAnsi="Times New Roman"/>
                <w:szCs w:val="22"/>
                <w:lang w:eastAsia="en-US"/>
              </w:rPr>
              <w:br/>
              <w:t>Экономика качества продукции. Экономическое обоснование качества продукции.</w:t>
            </w:r>
            <w:r w:rsidRPr="008E6427">
              <w:rPr>
                <w:rFonts w:ascii="Times New Roman" w:hAnsi="Times New Roman"/>
                <w:szCs w:val="22"/>
                <w:lang w:eastAsia="en-US"/>
              </w:rPr>
              <w:br/>
              <w:t>Экономическая эффективность новой продукции.</w:t>
            </w:r>
          </w:p>
        </w:tc>
      </w:tr>
      <w:tr w:rsidR="009E06F5" w:rsidRPr="008E6427" w14:paraId="0223DBB2" w14:textId="77777777" w:rsidTr="00BF0F15">
        <w:trPr>
          <w:trHeight w:val="20"/>
        </w:trPr>
        <w:tc>
          <w:tcPr>
            <w:tcW w:w="2689" w:type="dxa"/>
            <w:vMerge/>
            <w:tcBorders>
              <w:left w:val="single" w:sz="4" w:space="0" w:color="auto"/>
              <w:right w:val="single" w:sz="4" w:space="0" w:color="auto"/>
            </w:tcBorders>
            <w:shd w:val="clear" w:color="auto" w:fill="auto"/>
          </w:tcPr>
          <w:p w14:paraId="7C9969D2" w14:textId="77777777" w:rsidR="009E06F5" w:rsidRPr="00F66DC0" w:rsidRDefault="009E06F5" w:rsidP="008E6427">
            <w:pPr>
              <w:contextualSpacing/>
              <w:rPr>
                <w:rFonts w:ascii="Times New Roman" w:hAnsi="Times New Roman"/>
                <w:b/>
                <w:bCs/>
                <w:szCs w:val="22"/>
                <w:lang w:eastAsia="en-US"/>
              </w:rPr>
            </w:pPr>
          </w:p>
        </w:tc>
        <w:tc>
          <w:tcPr>
            <w:tcW w:w="6799" w:type="dxa"/>
            <w:tcBorders>
              <w:top w:val="nil"/>
              <w:left w:val="nil"/>
              <w:bottom w:val="single" w:sz="4" w:space="0" w:color="auto"/>
              <w:right w:val="single" w:sz="4" w:space="0" w:color="auto"/>
            </w:tcBorders>
            <w:shd w:val="clear" w:color="auto" w:fill="auto"/>
          </w:tcPr>
          <w:p w14:paraId="247D9E05" w14:textId="752A18C0" w:rsidR="009E06F5" w:rsidRPr="008E6427" w:rsidRDefault="009E06F5" w:rsidP="008E6427">
            <w:pPr>
              <w:contextualSpacing/>
              <w:rPr>
                <w:rFonts w:ascii="Times New Roman" w:hAnsi="Times New Roman"/>
                <w:b/>
                <w:szCs w:val="22"/>
                <w:lang w:eastAsia="en-US"/>
              </w:rPr>
            </w:pPr>
            <w:r w:rsidRPr="009E06F5">
              <w:rPr>
                <w:rFonts w:ascii="Times New Roman" w:hAnsi="Times New Roman"/>
                <w:b/>
                <w:szCs w:val="22"/>
                <w:lang w:eastAsia="en-US"/>
              </w:rPr>
              <w:t>В том числе практических и лабораторных занятий</w:t>
            </w:r>
          </w:p>
        </w:tc>
      </w:tr>
      <w:tr w:rsidR="009E06F5" w:rsidRPr="008E6427" w14:paraId="33528CE1" w14:textId="77777777" w:rsidTr="00BF0F15">
        <w:trPr>
          <w:trHeight w:val="20"/>
        </w:trPr>
        <w:tc>
          <w:tcPr>
            <w:tcW w:w="2689" w:type="dxa"/>
            <w:vMerge/>
            <w:tcBorders>
              <w:left w:val="single" w:sz="4" w:space="0" w:color="auto"/>
              <w:bottom w:val="single" w:sz="4" w:space="0" w:color="auto"/>
              <w:right w:val="single" w:sz="4" w:space="0" w:color="auto"/>
            </w:tcBorders>
            <w:shd w:val="clear" w:color="auto" w:fill="auto"/>
          </w:tcPr>
          <w:p w14:paraId="68FE2F8E" w14:textId="77777777" w:rsidR="009E06F5" w:rsidRPr="009E06F5" w:rsidRDefault="009E06F5" w:rsidP="008E6427">
            <w:pPr>
              <w:contextualSpacing/>
              <w:rPr>
                <w:rFonts w:ascii="Times New Roman" w:hAnsi="Times New Roman"/>
                <w:b/>
                <w:bCs/>
                <w:szCs w:val="22"/>
                <w:lang w:eastAsia="en-US"/>
              </w:rPr>
            </w:pPr>
          </w:p>
        </w:tc>
        <w:tc>
          <w:tcPr>
            <w:tcW w:w="6799" w:type="dxa"/>
            <w:tcBorders>
              <w:top w:val="nil"/>
              <w:left w:val="nil"/>
              <w:bottom w:val="single" w:sz="4" w:space="0" w:color="auto"/>
              <w:right w:val="single" w:sz="4" w:space="0" w:color="auto"/>
            </w:tcBorders>
            <w:shd w:val="clear" w:color="auto" w:fill="auto"/>
          </w:tcPr>
          <w:p w14:paraId="6F04CB1D" w14:textId="77777777" w:rsidR="00BF0F15" w:rsidRPr="00F70F81" w:rsidRDefault="00BF0F15" w:rsidP="00BF0F15">
            <w:pPr>
              <w:rPr>
                <w:rFonts w:ascii="Times New Roman" w:hAnsi="Times New Roman"/>
                <w:b/>
                <w:bCs/>
              </w:rPr>
            </w:pPr>
            <w:r w:rsidRPr="00F70F81">
              <w:rPr>
                <w:rFonts w:ascii="Times New Roman" w:hAnsi="Times New Roman"/>
                <w:b/>
                <w:bCs/>
              </w:rPr>
              <w:t>В том числе самостоятельная работа обучающихся</w:t>
            </w:r>
          </w:p>
          <w:p w14:paraId="7A734608" w14:textId="25F10EAC" w:rsidR="009E06F5" w:rsidRPr="008E6427" w:rsidRDefault="00BF0F15" w:rsidP="00BF0F15">
            <w:pPr>
              <w:contextualSpacing/>
              <w:rPr>
                <w:rFonts w:ascii="Times New Roman" w:hAnsi="Times New Roman"/>
                <w:b/>
                <w:szCs w:val="22"/>
                <w:lang w:eastAsia="en-US"/>
              </w:rPr>
            </w:pPr>
            <w:r w:rsidRPr="00F70F81">
              <w:rPr>
                <w:rFonts w:ascii="Times New Roman" w:hAnsi="Times New Roman"/>
                <w:bCs/>
                <w:i/>
                <w:sz w:val="20"/>
              </w:rPr>
              <w:t>Необходимость и тематика определяются образовательной организацией</w:t>
            </w:r>
          </w:p>
        </w:tc>
      </w:tr>
      <w:tr w:rsidR="008E6427" w:rsidRPr="008E6427" w14:paraId="2DDD13FE" w14:textId="77777777" w:rsidTr="00BF0F15">
        <w:trPr>
          <w:trHeight w:val="20"/>
        </w:trPr>
        <w:tc>
          <w:tcPr>
            <w:tcW w:w="9488" w:type="dxa"/>
            <w:gridSpan w:val="2"/>
            <w:tcBorders>
              <w:top w:val="nil"/>
              <w:left w:val="single" w:sz="4" w:space="0" w:color="auto"/>
              <w:bottom w:val="single" w:sz="4" w:space="0" w:color="auto"/>
              <w:right w:val="single" w:sz="4" w:space="0" w:color="auto"/>
            </w:tcBorders>
            <w:shd w:val="clear" w:color="auto" w:fill="auto"/>
            <w:hideMark/>
          </w:tcPr>
          <w:p w14:paraId="5D58AC76" w14:textId="5B60B3B0" w:rsidR="008E6427" w:rsidRPr="008E6427" w:rsidRDefault="001502F4" w:rsidP="008E6427">
            <w:pPr>
              <w:contextualSpacing/>
              <w:rPr>
                <w:rFonts w:ascii="Times New Roman" w:hAnsi="Times New Roman"/>
                <w:iCs/>
                <w:szCs w:val="22"/>
                <w:lang w:eastAsia="en-US"/>
              </w:rPr>
            </w:pPr>
            <w:r>
              <w:rPr>
                <w:rFonts w:ascii="Times New Roman" w:hAnsi="Times New Roman"/>
                <w:b/>
                <w:bCs/>
                <w:iCs/>
                <w:color w:val="auto"/>
                <w:szCs w:val="22"/>
              </w:rPr>
              <w:t>П</w:t>
            </w:r>
            <w:r w:rsidR="008E6427" w:rsidRPr="008E6427">
              <w:rPr>
                <w:rFonts w:ascii="Times New Roman" w:hAnsi="Times New Roman"/>
                <w:b/>
                <w:bCs/>
                <w:iCs/>
                <w:color w:val="auto"/>
                <w:szCs w:val="22"/>
              </w:rPr>
              <w:t>ромежуточн</w:t>
            </w:r>
            <w:r>
              <w:rPr>
                <w:rFonts w:ascii="Times New Roman" w:hAnsi="Times New Roman"/>
                <w:b/>
                <w:bCs/>
                <w:iCs/>
                <w:color w:val="auto"/>
                <w:szCs w:val="22"/>
              </w:rPr>
              <w:t>ая</w:t>
            </w:r>
            <w:r w:rsidR="008E6427" w:rsidRPr="008E6427">
              <w:rPr>
                <w:rFonts w:ascii="Times New Roman" w:hAnsi="Times New Roman"/>
                <w:b/>
                <w:bCs/>
                <w:iCs/>
                <w:color w:val="auto"/>
                <w:szCs w:val="22"/>
              </w:rPr>
              <w:t xml:space="preserve"> аттестации </w:t>
            </w:r>
          </w:p>
        </w:tc>
      </w:tr>
      <w:tr w:rsidR="008E6427" w:rsidRPr="008E6427" w14:paraId="70FE41AE" w14:textId="77777777" w:rsidTr="00BF0F15">
        <w:trPr>
          <w:trHeight w:val="20"/>
        </w:trPr>
        <w:tc>
          <w:tcPr>
            <w:tcW w:w="9488" w:type="dxa"/>
            <w:gridSpan w:val="2"/>
            <w:tcBorders>
              <w:top w:val="single" w:sz="4" w:space="0" w:color="auto"/>
              <w:left w:val="single" w:sz="4" w:space="0" w:color="auto"/>
              <w:bottom w:val="single" w:sz="4" w:space="0" w:color="auto"/>
              <w:right w:val="single" w:sz="4" w:space="0" w:color="auto"/>
            </w:tcBorders>
            <w:shd w:val="clear" w:color="auto" w:fill="auto"/>
          </w:tcPr>
          <w:p w14:paraId="1554CB0C" w14:textId="0535F22B" w:rsidR="008E6427" w:rsidRPr="008E6427" w:rsidRDefault="008E6427" w:rsidP="008E6427">
            <w:pPr>
              <w:contextualSpacing/>
              <w:rPr>
                <w:rFonts w:ascii="Times New Roman" w:hAnsi="Times New Roman"/>
                <w:b/>
                <w:bCs/>
                <w:szCs w:val="22"/>
                <w:lang w:eastAsia="en-US"/>
              </w:rPr>
            </w:pPr>
            <w:r w:rsidRPr="008E6427">
              <w:rPr>
                <w:rFonts w:ascii="Times New Roman" w:hAnsi="Times New Roman"/>
                <w:b/>
                <w:bCs/>
                <w:szCs w:val="22"/>
                <w:lang w:eastAsia="en-US"/>
              </w:rPr>
              <w:t>Всего</w:t>
            </w:r>
            <w:r w:rsidR="001502F4">
              <w:rPr>
                <w:rFonts w:ascii="Times New Roman" w:hAnsi="Times New Roman"/>
                <w:b/>
                <w:bCs/>
                <w:szCs w:val="22"/>
                <w:lang w:eastAsia="en-US"/>
              </w:rPr>
              <w:t>:</w:t>
            </w:r>
            <w:r w:rsidRPr="008E6427">
              <w:rPr>
                <w:rFonts w:ascii="Times New Roman" w:hAnsi="Times New Roman"/>
                <w:b/>
                <w:bCs/>
                <w:szCs w:val="22"/>
                <w:lang w:eastAsia="en-US"/>
              </w:rPr>
              <w:t xml:space="preserve"> </w:t>
            </w:r>
            <w:r w:rsidR="00301E1D">
              <w:rPr>
                <w:rFonts w:ascii="Times New Roman" w:hAnsi="Times New Roman"/>
                <w:b/>
                <w:bCs/>
                <w:szCs w:val="22"/>
                <w:lang w:eastAsia="en-US"/>
              </w:rPr>
              <w:t>36</w:t>
            </w:r>
            <w:r w:rsidRPr="008E6427">
              <w:rPr>
                <w:rFonts w:ascii="Times New Roman" w:hAnsi="Times New Roman"/>
                <w:b/>
                <w:bCs/>
                <w:szCs w:val="22"/>
                <w:lang w:eastAsia="en-US"/>
              </w:rPr>
              <w:t xml:space="preserve"> </w:t>
            </w:r>
          </w:p>
        </w:tc>
      </w:tr>
    </w:tbl>
    <w:p w14:paraId="2FF598BE" w14:textId="56DE8128" w:rsidR="008E6427" w:rsidRDefault="008E6427" w:rsidP="00111B7A">
      <w:pPr>
        <w:ind w:firstLine="709"/>
        <w:jc w:val="center"/>
        <w:outlineLvl w:val="1"/>
        <w:rPr>
          <w:rFonts w:ascii="Times New Roman" w:eastAsia="Segoe UI" w:hAnsi="Times New Roman"/>
          <w:b/>
          <w:bCs/>
          <w:color w:val="auto"/>
          <w:sz w:val="24"/>
          <w:szCs w:val="24"/>
        </w:rPr>
      </w:pPr>
    </w:p>
    <w:p w14:paraId="310DB3B9" w14:textId="77777777" w:rsidR="00111B7A" w:rsidRPr="008E6427" w:rsidRDefault="00111B7A" w:rsidP="00111B7A">
      <w:pPr>
        <w:ind w:firstLine="709"/>
        <w:jc w:val="center"/>
        <w:outlineLvl w:val="1"/>
        <w:rPr>
          <w:rFonts w:ascii="Times New Roman" w:eastAsia="Segoe UI" w:hAnsi="Times New Roman"/>
          <w:b/>
          <w:bCs/>
          <w:color w:val="auto"/>
          <w:sz w:val="24"/>
          <w:szCs w:val="24"/>
        </w:rPr>
      </w:pPr>
    </w:p>
    <w:p w14:paraId="7BF18D7B" w14:textId="77777777" w:rsidR="008E6427" w:rsidRPr="008E6427" w:rsidRDefault="008E6427" w:rsidP="00111B7A">
      <w:pPr>
        <w:keepNext/>
        <w:spacing w:line="360" w:lineRule="auto"/>
        <w:jc w:val="center"/>
        <w:outlineLvl w:val="0"/>
        <w:rPr>
          <w:rFonts w:ascii="Times New Roman" w:eastAsia="Segoe UI" w:hAnsi="Times New Roman"/>
          <w:b/>
          <w:bCs/>
          <w:caps/>
          <w:color w:val="auto"/>
          <w:kern w:val="32"/>
          <w:sz w:val="24"/>
          <w:szCs w:val="24"/>
          <w:lang w:eastAsia="x-none"/>
        </w:rPr>
      </w:pPr>
      <w:bookmarkStart w:id="75" w:name="_Toc158389413"/>
      <w:bookmarkStart w:id="76" w:name="_Toc158393517"/>
      <w:bookmarkStart w:id="77" w:name="_Toc158397974"/>
      <w:r w:rsidRPr="008E6427">
        <w:rPr>
          <w:rFonts w:ascii="Times New Roman" w:eastAsia="Segoe UI" w:hAnsi="Times New Roman"/>
          <w:b/>
          <w:bCs/>
          <w:caps/>
          <w:color w:val="auto"/>
          <w:kern w:val="32"/>
          <w:sz w:val="24"/>
          <w:szCs w:val="24"/>
          <w:lang w:val="x-none" w:eastAsia="x-none"/>
        </w:rPr>
        <w:lastRenderedPageBreak/>
        <w:t xml:space="preserve">3. Условия реализации </w:t>
      </w:r>
      <w:r w:rsidRPr="008E6427">
        <w:rPr>
          <w:rFonts w:ascii="Times New Roman" w:eastAsia="Segoe UI" w:hAnsi="Times New Roman"/>
          <w:b/>
          <w:bCs/>
          <w:caps/>
          <w:color w:val="auto"/>
          <w:kern w:val="32"/>
          <w:sz w:val="24"/>
          <w:szCs w:val="24"/>
          <w:lang w:eastAsia="x-none"/>
        </w:rPr>
        <w:t>ДИСЦИПЛИНЫ</w:t>
      </w:r>
      <w:bookmarkEnd w:id="75"/>
      <w:bookmarkEnd w:id="76"/>
      <w:bookmarkEnd w:id="77"/>
    </w:p>
    <w:p w14:paraId="7CCDAD6D" w14:textId="77777777" w:rsidR="008E6427" w:rsidRPr="008E6427" w:rsidRDefault="008E6427" w:rsidP="00111B7A">
      <w:pPr>
        <w:spacing w:line="360" w:lineRule="auto"/>
        <w:ind w:firstLine="709"/>
        <w:outlineLvl w:val="1"/>
        <w:rPr>
          <w:rFonts w:ascii="Times New Roman" w:eastAsia="Segoe UI" w:hAnsi="Times New Roman"/>
          <w:b/>
          <w:bCs/>
          <w:color w:val="auto"/>
          <w:sz w:val="24"/>
          <w:szCs w:val="24"/>
        </w:rPr>
      </w:pPr>
      <w:bookmarkStart w:id="78" w:name="_Toc158389414"/>
      <w:bookmarkStart w:id="79" w:name="_Toc158393518"/>
      <w:bookmarkStart w:id="80" w:name="_Toc158397975"/>
      <w:r w:rsidRPr="008E6427">
        <w:rPr>
          <w:rFonts w:ascii="Times New Roman" w:eastAsia="Segoe UI" w:hAnsi="Times New Roman"/>
          <w:b/>
          <w:bCs/>
          <w:color w:val="auto"/>
          <w:sz w:val="24"/>
          <w:szCs w:val="24"/>
        </w:rPr>
        <w:t>3.1. Материально-техническое обеспечение</w:t>
      </w:r>
      <w:bookmarkEnd w:id="78"/>
      <w:bookmarkEnd w:id="79"/>
      <w:bookmarkEnd w:id="80"/>
    </w:p>
    <w:p w14:paraId="798337A3" w14:textId="4CE4BD5C" w:rsidR="008E6427" w:rsidRPr="008E6427" w:rsidRDefault="008E6427" w:rsidP="008E6427">
      <w:pPr>
        <w:suppressAutoHyphens/>
        <w:spacing w:line="276" w:lineRule="auto"/>
        <w:ind w:firstLine="709"/>
        <w:jc w:val="both"/>
        <w:rPr>
          <w:rFonts w:ascii="Times New Roman" w:eastAsia="Calibri" w:hAnsi="Times New Roman"/>
          <w:bCs/>
          <w:color w:val="auto"/>
          <w:sz w:val="24"/>
          <w:szCs w:val="24"/>
          <w:lang w:eastAsia="en-US"/>
        </w:rPr>
      </w:pPr>
      <w:r w:rsidRPr="008E6427">
        <w:rPr>
          <w:rFonts w:ascii="Times New Roman" w:eastAsia="Calibri" w:hAnsi="Times New Roman"/>
          <w:color w:val="auto"/>
          <w:sz w:val="24"/>
          <w:szCs w:val="24"/>
          <w:lang w:eastAsia="en-US"/>
        </w:rPr>
        <w:t>Кабинет «</w:t>
      </w:r>
      <w:r w:rsidR="000919C7" w:rsidRPr="000919C7">
        <w:rPr>
          <w:rFonts w:ascii="Times New Roman" w:hAnsi="Times New Roman"/>
          <w:color w:val="auto"/>
          <w:sz w:val="24"/>
          <w:szCs w:val="24"/>
        </w:rPr>
        <w:t>Метрологии, стандартизации и сертификации</w:t>
      </w:r>
      <w:r w:rsidRPr="008E6427">
        <w:rPr>
          <w:rFonts w:ascii="Times New Roman" w:eastAsia="Calibri" w:hAnsi="Times New Roman"/>
          <w:color w:val="auto"/>
          <w:sz w:val="24"/>
          <w:szCs w:val="24"/>
          <w:lang w:eastAsia="en-US"/>
        </w:rPr>
        <w:t xml:space="preserve">» </w:t>
      </w:r>
      <w:r w:rsidRPr="008E6427">
        <w:rPr>
          <w:rFonts w:ascii="Times New Roman" w:eastAsia="Calibri" w:hAnsi="Times New Roman"/>
          <w:bCs/>
          <w:color w:val="auto"/>
          <w:sz w:val="24"/>
          <w:szCs w:val="24"/>
          <w:lang w:eastAsia="en-US"/>
        </w:rPr>
        <w:t xml:space="preserve">оснащенные в соответствии с </w:t>
      </w:r>
      <w:r w:rsidR="00111B7A">
        <w:rPr>
          <w:rFonts w:ascii="Times New Roman" w:eastAsia="Calibri" w:hAnsi="Times New Roman"/>
          <w:bCs/>
          <w:color w:val="auto"/>
          <w:sz w:val="24"/>
          <w:szCs w:val="24"/>
          <w:lang w:eastAsia="en-US"/>
        </w:rPr>
        <w:t>П</w:t>
      </w:r>
      <w:r w:rsidRPr="008E6427">
        <w:rPr>
          <w:rFonts w:ascii="Times New Roman" w:eastAsia="Calibri" w:hAnsi="Times New Roman"/>
          <w:bCs/>
          <w:color w:val="auto"/>
          <w:sz w:val="24"/>
          <w:szCs w:val="24"/>
          <w:lang w:eastAsia="en-US"/>
        </w:rPr>
        <w:t>риложением 3</w:t>
      </w:r>
      <w:r w:rsidR="00111B7A">
        <w:rPr>
          <w:rFonts w:ascii="Times New Roman" w:eastAsia="Calibri" w:hAnsi="Times New Roman"/>
          <w:bCs/>
          <w:color w:val="auto"/>
          <w:sz w:val="24"/>
          <w:szCs w:val="24"/>
          <w:lang w:eastAsia="en-US"/>
        </w:rPr>
        <w:t xml:space="preserve"> к</w:t>
      </w:r>
      <w:r w:rsidRPr="008E6427">
        <w:rPr>
          <w:rFonts w:ascii="Times New Roman" w:eastAsia="Calibri" w:hAnsi="Times New Roman"/>
          <w:bCs/>
          <w:color w:val="auto"/>
          <w:sz w:val="24"/>
          <w:szCs w:val="24"/>
          <w:lang w:eastAsia="en-US"/>
        </w:rPr>
        <w:t xml:space="preserve"> ПОП</w:t>
      </w:r>
      <w:r w:rsidR="00111B7A">
        <w:rPr>
          <w:rFonts w:ascii="Times New Roman" w:eastAsia="Calibri" w:hAnsi="Times New Roman"/>
          <w:bCs/>
          <w:color w:val="auto"/>
          <w:sz w:val="24"/>
          <w:szCs w:val="24"/>
          <w:lang w:eastAsia="en-US"/>
        </w:rPr>
        <w:t xml:space="preserve"> СПО</w:t>
      </w:r>
      <w:r w:rsidRPr="008E6427">
        <w:rPr>
          <w:rFonts w:ascii="Times New Roman" w:eastAsia="Calibri" w:hAnsi="Times New Roman"/>
          <w:bCs/>
          <w:color w:val="auto"/>
          <w:sz w:val="24"/>
          <w:szCs w:val="24"/>
          <w:lang w:eastAsia="en-US"/>
        </w:rPr>
        <w:t>.</w:t>
      </w:r>
    </w:p>
    <w:p w14:paraId="39FA70F6" w14:textId="4E6E8698" w:rsidR="008E6427" w:rsidRDefault="008E6427" w:rsidP="008E6427">
      <w:pPr>
        <w:rPr>
          <w:rFonts w:ascii="Calibri" w:eastAsia="Calibri" w:hAnsi="Calibri"/>
          <w:color w:val="auto"/>
          <w:szCs w:val="22"/>
          <w:lang w:eastAsia="en-US"/>
        </w:rPr>
      </w:pPr>
    </w:p>
    <w:p w14:paraId="57CC53E0" w14:textId="77777777" w:rsidR="008E6427" w:rsidRPr="008E6427" w:rsidRDefault="008E6427" w:rsidP="00111B7A">
      <w:pPr>
        <w:spacing w:line="360" w:lineRule="auto"/>
        <w:ind w:firstLine="709"/>
        <w:outlineLvl w:val="1"/>
        <w:rPr>
          <w:rFonts w:ascii="Times New Roman" w:hAnsi="Times New Roman"/>
          <w:b/>
          <w:bCs/>
          <w:color w:val="auto"/>
          <w:sz w:val="24"/>
          <w:szCs w:val="24"/>
        </w:rPr>
      </w:pPr>
      <w:bookmarkStart w:id="81" w:name="_Toc158389415"/>
      <w:bookmarkStart w:id="82" w:name="_Toc158393519"/>
      <w:bookmarkStart w:id="83" w:name="_Toc158397976"/>
      <w:r w:rsidRPr="008E6427">
        <w:rPr>
          <w:rFonts w:ascii="Times New Roman" w:eastAsia="Segoe UI" w:hAnsi="Times New Roman"/>
          <w:b/>
          <w:bCs/>
          <w:color w:val="auto"/>
          <w:sz w:val="24"/>
          <w:szCs w:val="24"/>
        </w:rPr>
        <w:t>3.2. Учебно-методическое обеспечение</w:t>
      </w:r>
      <w:bookmarkEnd w:id="81"/>
      <w:bookmarkEnd w:id="82"/>
      <w:bookmarkEnd w:id="83"/>
    </w:p>
    <w:p w14:paraId="54BA8F4A" w14:textId="77777777" w:rsidR="008E6427" w:rsidRPr="008E6427" w:rsidRDefault="008E6427" w:rsidP="008E6427">
      <w:pPr>
        <w:spacing w:line="276" w:lineRule="auto"/>
        <w:ind w:firstLine="709"/>
        <w:contextualSpacing/>
        <w:jc w:val="both"/>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8E6427">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E6427">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417FEB3" w14:textId="77777777" w:rsidR="008E6427" w:rsidRPr="008E6427" w:rsidRDefault="008E6427" w:rsidP="00111B7A">
      <w:pPr>
        <w:ind w:firstLine="709"/>
        <w:contextualSpacing/>
        <w:jc w:val="both"/>
        <w:rPr>
          <w:rFonts w:ascii="Times New Roman" w:eastAsia="Calibri" w:hAnsi="Times New Roman"/>
          <w:bCs/>
          <w:color w:val="auto"/>
          <w:sz w:val="24"/>
          <w:szCs w:val="24"/>
          <w:lang w:eastAsia="en-US"/>
        </w:rPr>
      </w:pPr>
    </w:p>
    <w:p w14:paraId="7792D352" w14:textId="7C5F1367" w:rsidR="008E6427" w:rsidRDefault="008E6427" w:rsidP="00111B7A">
      <w:pPr>
        <w:spacing w:line="360" w:lineRule="auto"/>
        <w:ind w:firstLine="709"/>
        <w:contextualSpacing/>
        <w:rPr>
          <w:rFonts w:ascii="Times New Roman" w:eastAsia="Calibri" w:hAnsi="Times New Roman"/>
          <w:b/>
          <w:color w:val="auto"/>
          <w:sz w:val="24"/>
          <w:szCs w:val="24"/>
          <w:lang w:eastAsia="en-US"/>
        </w:rPr>
      </w:pPr>
      <w:r w:rsidRPr="008E6427">
        <w:rPr>
          <w:rFonts w:ascii="Times New Roman" w:eastAsia="Calibri" w:hAnsi="Times New Roman"/>
          <w:b/>
          <w:color w:val="auto"/>
          <w:sz w:val="24"/>
          <w:szCs w:val="24"/>
          <w:lang w:eastAsia="en-US"/>
        </w:rPr>
        <w:t>3.2.1. Основные печатные и/или электронные издания</w:t>
      </w:r>
    </w:p>
    <w:p w14:paraId="676EC574" w14:textId="17F33854" w:rsidR="00306055" w:rsidRPr="00306055" w:rsidRDefault="00306055" w:rsidP="00306055">
      <w:pPr>
        <w:spacing w:line="276" w:lineRule="auto"/>
        <w:ind w:firstLine="709"/>
        <w:contextualSpacing/>
        <w:jc w:val="both"/>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1.</w:t>
      </w:r>
      <w:r w:rsidR="00111B7A">
        <w:rPr>
          <w:rFonts w:ascii="Times New Roman" w:eastAsia="Calibri" w:hAnsi="Times New Roman"/>
          <w:bCs/>
          <w:color w:val="auto"/>
          <w:sz w:val="24"/>
          <w:szCs w:val="24"/>
          <w:lang w:eastAsia="en-US"/>
        </w:rPr>
        <w:t xml:space="preserve"> </w:t>
      </w:r>
      <w:r w:rsidRPr="00306055">
        <w:rPr>
          <w:rFonts w:ascii="Times New Roman" w:eastAsia="Calibri" w:hAnsi="Times New Roman"/>
          <w:bCs/>
          <w:color w:val="auto"/>
          <w:sz w:val="24"/>
          <w:szCs w:val="24"/>
          <w:lang w:eastAsia="en-US"/>
        </w:rPr>
        <w:t>Герасимова, Е. Б. Метрология, стандартизация и сертификация: учебное пособие / Е.Б. Герасимова, Б.И. Герасимов. — 2-е изд. — Москва: ФОРУМ: ИНФРА-М, 2024. — 224 с. — (Среднее профессиональное образование). - ISBN 978-5-00091-479-3. - Текст: электронный. - URL: https://znanium.ru/catalog/product/2139099</w:t>
      </w:r>
    </w:p>
    <w:p w14:paraId="1F99DEF7" w14:textId="058C5D25" w:rsidR="00306055" w:rsidRPr="00306055" w:rsidRDefault="00306055" w:rsidP="00306055">
      <w:pPr>
        <w:spacing w:line="276" w:lineRule="auto"/>
        <w:ind w:firstLine="709"/>
        <w:contextualSpacing/>
        <w:jc w:val="both"/>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2.</w:t>
      </w:r>
      <w:r w:rsidR="00111B7A">
        <w:rPr>
          <w:rFonts w:ascii="Times New Roman" w:eastAsia="Calibri" w:hAnsi="Times New Roman"/>
          <w:bCs/>
          <w:color w:val="auto"/>
          <w:sz w:val="24"/>
          <w:szCs w:val="24"/>
          <w:lang w:eastAsia="en-US"/>
        </w:rPr>
        <w:t xml:space="preserve"> </w:t>
      </w:r>
      <w:r w:rsidRPr="00306055">
        <w:rPr>
          <w:rFonts w:ascii="Times New Roman" w:eastAsia="Calibri" w:hAnsi="Times New Roman"/>
          <w:bCs/>
          <w:color w:val="auto"/>
          <w:sz w:val="24"/>
          <w:szCs w:val="24"/>
          <w:lang w:eastAsia="en-US"/>
        </w:rPr>
        <w:t xml:space="preserve">Радкевич, Я. М.  Метрология, стандартизация и сертификация в 3 ч. Часть 1. Метрология: учебник для среднего профессионального образования / Я. М. Радкевич, А. Г. </w:t>
      </w:r>
      <w:proofErr w:type="spellStart"/>
      <w:r w:rsidRPr="00306055">
        <w:rPr>
          <w:rFonts w:ascii="Times New Roman" w:eastAsia="Calibri" w:hAnsi="Times New Roman"/>
          <w:bCs/>
          <w:color w:val="auto"/>
          <w:sz w:val="24"/>
          <w:szCs w:val="24"/>
          <w:lang w:eastAsia="en-US"/>
        </w:rPr>
        <w:t>Схиртладзе</w:t>
      </w:r>
      <w:proofErr w:type="spellEnd"/>
      <w:r w:rsidRPr="00306055">
        <w:rPr>
          <w:rFonts w:ascii="Times New Roman" w:eastAsia="Calibri" w:hAnsi="Times New Roman"/>
          <w:bCs/>
          <w:color w:val="auto"/>
          <w:sz w:val="24"/>
          <w:szCs w:val="24"/>
          <w:lang w:eastAsia="en-US"/>
        </w:rPr>
        <w:t xml:space="preserve">. — 5-е изд., </w:t>
      </w:r>
      <w:proofErr w:type="spellStart"/>
      <w:r w:rsidRPr="00306055">
        <w:rPr>
          <w:rFonts w:ascii="Times New Roman" w:eastAsia="Calibri" w:hAnsi="Times New Roman"/>
          <w:bCs/>
          <w:color w:val="auto"/>
          <w:sz w:val="24"/>
          <w:szCs w:val="24"/>
          <w:lang w:eastAsia="en-US"/>
        </w:rPr>
        <w:t>перераб</w:t>
      </w:r>
      <w:proofErr w:type="spellEnd"/>
      <w:proofErr w:type="gramStart"/>
      <w:r w:rsidRPr="00306055">
        <w:rPr>
          <w:rFonts w:ascii="Times New Roman" w:eastAsia="Calibri" w:hAnsi="Times New Roman"/>
          <w:bCs/>
          <w:color w:val="auto"/>
          <w:sz w:val="24"/>
          <w:szCs w:val="24"/>
          <w:lang w:eastAsia="en-US"/>
        </w:rPr>
        <w:t>.</w:t>
      </w:r>
      <w:proofErr w:type="gramEnd"/>
      <w:r w:rsidRPr="00306055">
        <w:rPr>
          <w:rFonts w:ascii="Times New Roman" w:eastAsia="Calibri" w:hAnsi="Times New Roman"/>
          <w:bCs/>
          <w:color w:val="auto"/>
          <w:sz w:val="24"/>
          <w:szCs w:val="24"/>
          <w:lang w:eastAsia="en-US"/>
        </w:rPr>
        <w:t xml:space="preserve"> и доп. — Москва: Издательство Юрайт, 2024. — 235 с. — (Профессиональное образование). — ISBN 978-5-534-10236-9. — Текст: электронный // Образовательная платформа Юрайт [сайт]. — URL: https://urait.ru/bcode/542014</w:t>
      </w:r>
    </w:p>
    <w:p w14:paraId="6D0B6BD1" w14:textId="24E28B8B" w:rsidR="00306055" w:rsidRPr="00306055" w:rsidRDefault="00306055" w:rsidP="00306055">
      <w:pPr>
        <w:spacing w:line="276" w:lineRule="auto"/>
        <w:ind w:firstLine="709"/>
        <w:contextualSpacing/>
        <w:jc w:val="both"/>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3.</w:t>
      </w:r>
      <w:r w:rsidR="00111B7A">
        <w:rPr>
          <w:rFonts w:ascii="Times New Roman" w:eastAsia="Calibri" w:hAnsi="Times New Roman"/>
          <w:bCs/>
          <w:color w:val="auto"/>
          <w:sz w:val="24"/>
          <w:szCs w:val="24"/>
          <w:lang w:eastAsia="en-US"/>
        </w:rPr>
        <w:t xml:space="preserve"> </w:t>
      </w:r>
      <w:r w:rsidRPr="00306055">
        <w:rPr>
          <w:rFonts w:ascii="Times New Roman" w:eastAsia="Calibri" w:hAnsi="Times New Roman"/>
          <w:bCs/>
          <w:color w:val="auto"/>
          <w:sz w:val="24"/>
          <w:szCs w:val="24"/>
          <w:lang w:eastAsia="en-US"/>
        </w:rPr>
        <w:t xml:space="preserve">Радкевич, Я. М.  Метрология, стандартизация и сертификация в 3 ч. Часть 2. Стандартизация: учебник для среднего профессионального образования / Я. М. Радкевич, А. Г. </w:t>
      </w:r>
      <w:proofErr w:type="spellStart"/>
      <w:r w:rsidRPr="00306055">
        <w:rPr>
          <w:rFonts w:ascii="Times New Roman" w:eastAsia="Calibri" w:hAnsi="Times New Roman"/>
          <w:bCs/>
          <w:color w:val="auto"/>
          <w:sz w:val="24"/>
          <w:szCs w:val="24"/>
          <w:lang w:eastAsia="en-US"/>
        </w:rPr>
        <w:t>Схиртладзе</w:t>
      </w:r>
      <w:proofErr w:type="spellEnd"/>
      <w:r w:rsidRPr="00306055">
        <w:rPr>
          <w:rFonts w:ascii="Times New Roman" w:eastAsia="Calibri" w:hAnsi="Times New Roman"/>
          <w:bCs/>
          <w:color w:val="auto"/>
          <w:sz w:val="24"/>
          <w:szCs w:val="24"/>
          <w:lang w:eastAsia="en-US"/>
        </w:rPr>
        <w:t xml:space="preserve">. — 5-е изд., </w:t>
      </w:r>
      <w:proofErr w:type="spellStart"/>
      <w:r w:rsidRPr="00306055">
        <w:rPr>
          <w:rFonts w:ascii="Times New Roman" w:eastAsia="Calibri" w:hAnsi="Times New Roman"/>
          <w:bCs/>
          <w:color w:val="auto"/>
          <w:sz w:val="24"/>
          <w:szCs w:val="24"/>
          <w:lang w:eastAsia="en-US"/>
        </w:rPr>
        <w:t>перераб</w:t>
      </w:r>
      <w:proofErr w:type="spellEnd"/>
      <w:proofErr w:type="gramStart"/>
      <w:r w:rsidRPr="00306055">
        <w:rPr>
          <w:rFonts w:ascii="Times New Roman" w:eastAsia="Calibri" w:hAnsi="Times New Roman"/>
          <w:bCs/>
          <w:color w:val="auto"/>
          <w:sz w:val="24"/>
          <w:szCs w:val="24"/>
          <w:lang w:eastAsia="en-US"/>
        </w:rPr>
        <w:t>.</w:t>
      </w:r>
      <w:proofErr w:type="gramEnd"/>
      <w:r w:rsidRPr="00306055">
        <w:rPr>
          <w:rFonts w:ascii="Times New Roman" w:eastAsia="Calibri" w:hAnsi="Times New Roman"/>
          <w:bCs/>
          <w:color w:val="auto"/>
          <w:sz w:val="24"/>
          <w:szCs w:val="24"/>
          <w:lang w:eastAsia="en-US"/>
        </w:rPr>
        <w:t xml:space="preserve"> и доп. — Москва: Издательство Юрайт, 2024. — 481 с. — (Профессиональное образование). — ISBN 978-5-534-10238-3. — Текст: электронный // Образовательная платформа Юрайт [сайт]. — URL: https://urait.ru/bcode/542015</w:t>
      </w:r>
    </w:p>
    <w:p w14:paraId="6A3412B4" w14:textId="6A45EF1E" w:rsidR="00306055" w:rsidRPr="00306055" w:rsidRDefault="00306055" w:rsidP="00306055">
      <w:pPr>
        <w:spacing w:line="276" w:lineRule="auto"/>
        <w:ind w:firstLine="709"/>
        <w:contextualSpacing/>
        <w:jc w:val="both"/>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4.</w:t>
      </w:r>
      <w:r w:rsidR="00111B7A">
        <w:rPr>
          <w:rFonts w:ascii="Times New Roman" w:eastAsia="Calibri" w:hAnsi="Times New Roman"/>
          <w:bCs/>
          <w:color w:val="auto"/>
          <w:sz w:val="24"/>
          <w:szCs w:val="24"/>
          <w:lang w:eastAsia="en-US"/>
        </w:rPr>
        <w:t xml:space="preserve"> </w:t>
      </w:r>
      <w:r w:rsidRPr="00306055">
        <w:rPr>
          <w:rFonts w:ascii="Times New Roman" w:eastAsia="Calibri" w:hAnsi="Times New Roman"/>
          <w:bCs/>
          <w:color w:val="auto"/>
          <w:sz w:val="24"/>
          <w:szCs w:val="24"/>
          <w:lang w:eastAsia="en-US"/>
        </w:rPr>
        <w:t xml:space="preserve">Сергеев, А. Г.  Метрология: учебник и практикум для среднего профессионального образования / А. Г. Сергеев. — 4-е изд., </w:t>
      </w:r>
      <w:proofErr w:type="spellStart"/>
      <w:r w:rsidRPr="00306055">
        <w:rPr>
          <w:rFonts w:ascii="Times New Roman" w:eastAsia="Calibri" w:hAnsi="Times New Roman"/>
          <w:bCs/>
          <w:color w:val="auto"/>
          <w:sz w:val="24"/>
          <w:szCs w:val="24"/>
          <w:lang w:eastAsia="en-US"/>
        </w:rPr>
        <w:t>перераб</w:t>
      </w:r>
      <w:proofErr w:type="spellEnd"/>
      <w:proofErr w:type="gramStart"/>
      <w:r w:rsidRPr="00306055">
        <w:rPr>
          <w:rFonts w:ascii="Times New Roman" w:eastAsia="Calibri" w:hAnsi="Times New Roman"/>
          <w:bCs/>
          <w:color w:val="auto"/>
          <w:sz w:val="24"/>
          <w:szCs w:val="24"/>
          <w:lang w:eastAsia="en-US"/>
        </w:rPr>
        <w:t>.</w:t>
      </w:r>
      <w:proofErr w:type="gramEnd"/>
      <w:r w:rsidRPr="00306055">
        <w:rPr>
          <w:rFonts w:ascii="Times New Roman" w:eastAsia="Calibri" w:hAnsi="Times New Roman"/>
          <w:bCs/>
          <w:color w:val="auto"/>
          <w:sz w:val="24"/>
          <w:szCs w:val="24"/>
          <w:lang w:eastAsia="en-US"/>
        </w:rPr>
        <w:t xml:space="preserve"> и доп. — Москва: Издательство Юрайт, 2024. — 391 с. — (Профессиональное образование). — ISBN 978-5-534-16327-8. — Текст: электронный // Образовательная платформа Юрайт [сайт]. — URL: https://urait.ru/bcode/536948</w:t>
      </w:r>
    </w:p>
    <w:p w14:paraId="6ABE853D" w14:textId="70119361" w:rsidR="00306055" w:rsidRPr="00306055" w:rsidRDefault="00306055" w:rsidP="00306055">
      <w:pPr>
        <w:spacing w:line="276" w:lineRule="auto"/>
        <w:ind w:firstLine="709"/>
        <w:contextualSpacing/>
        <w:jc w:val="both"/>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5.</w:t>
      </w:r>
      <w:r w:rsidR="00111B7A">
        <w:rPr>
          <w:rFonts w:ascii="Times New Roman" w:eastAsia="Calibri" w:hAnsi="Times New Roman"/>
          <w:bCs/>
          <w:color w:val="auto"/>
          <w:sz w:val="24"/>
          <w:szCs w:val="24"/>
          <w:lang w:eastAsia="en-US"/>
        </w:rPr>
        <w:t xml:space="preserve"> </w:t>
      </w:r>
      <w:r w:rsidRPr="00306055">
        <w:rPr>
          <w:rFonts w:ascii="Times New Roman" w:eastAsia="Calibri" w:hAnsi="Times New Roman"/>
          <w:bCs/>
          <w:color w:val="auto"/>
          <w:sz w:val="24"/>
          <w:szCs w:val="24"/>
          <w:lang w:eastAsia="en-US"/>
        </w:rPr>
        <w:t>Третьяк, Л. Н.  Метрология, стандартизация и сертификация: взаимозаменяемость: учебное пособие для среднего профессионального образования / Л. Н. Третьяк, А. С. Вольнов; под общей редакцией Л. Н. Третьяк. — Москва: Издательство Юрайт, 2024. — 362 с. — (Профессиональное образование). — ISBN 978-5-534-16796-2. — Текст: электронный // Образовательная платформа Юрайт [сайт]. — URL: https://urait.ru/bcode/540406</w:t>
      </w:r>
    </w:p>
    <w:p w14:paraId="5EAB6C26" w14:textId="7160CB2A" w:rsidR="00306055" w:rsidRDefault="00306055" w:rsidP="00111B7A">
      <w:pPr>
        <w:ind w:firstLine="709"/>
        <w:contextualSpacing/>
        <w:rPr>
          <w:rFonts w:ascii="Times New Roman" w:eastAsia="Calibri" w:hAnsi="Times New Roman"/>
          <w:b/>
          <w:color w:val="auto"/>
          <w:sz w:val="24"/>
          <w:szCs w:val="24"/>
          <w:lang w:eastAsia="en-US"/>
        </w:rPr>
      </w:pPr>
    </w:p>
    <w:p w14:paraId="3DD92A7B" w14:textId="77777777" w:rsidR="00306055" w:rsidRPr="008E6427" w:rsidRDefault="00306055" w:rsidP="00111B7A">
      <w:pPr>
        <w:suppressAutoHyphens/>
        <w:spacing w:line="360" w:lineRule="auto"/>
        <w:ind w:firstLine="709"/>
        <w:contextualSpacing/>
        <w:rPr>
          <w:rFonts w:ascii="Times New Roman" w:eastAsia="Calibri" w:hAnsi="Times New Roman"/>
          <w:bCs/>
          <w:color w:val="auto"/>
          <w:sz w:val="24"/>
          <w:szCs w:val="24"/>
          <w:lang w:eastAsia="en-US"/>
        </w:rPr>
      </w:pPr>
      <w:r w:rsidRPr="008E6427">
        <w:rPr>
          <w:rFonts w:ascii="Times New Roman" w:eastAsia="Calibri" w:hAnsi="Times New Roman"/>
          <w:b/>
          <w:bCs/>
          <w:color w:val="auto"/>
          <w:sz w:val="24"/>
          <w:szCs w:val="24"/>
          <w:lang w:eastAsia="en-US"/>
        </w:rPr>
        <w:t xml:space="preserve">3.2.2. Дополнительные источники </w:t>
      </w:r>
    </w:p>
    <w:p w14:paraId="683C90B8" w14:textId="50E76E69" w:rsidR="00306055" w:rsidRDefault="00306055" w:rsidP="00111B7A">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t>1.</w:t>
      </w:r>
      <w:r w:rsidR="00111B7A">
        <w:rPr>
          <w:rFonts w:ascii="Times New Roman" w:eastAsia="Calibri" w:hAnsi="Times New Roman"/>
          <w:noProof/>
          <w:color w:val="auto"/>
          <w:sz w:val="24"/>
          <w:szCs w:val="24"/>
          <w:lang w:eastAsia="en-US"/>
        </w:rPr>
        <w:t xml:space="preserve"> </w:t>
      </w:r>
      <w:r w:rsidR="008E6427" w:rsidRPr="008E6427">
        <w:rPr>
          <w:rFonts w:ascii="Times New Roman" w:eastAsia="Calibri" w:hAnsi="Times New Roman"/>
          <w:noProof/>
          <w:color w:val="auto"/>
          <w:sz w:val="24"/>
          <w:szCs w:val="24"/>
          <w:lang w:eastAsia="en-US"/>
        </w:rPr>
        <w:t xml:space="preserve">Герасимова, Е. Б. Метрология, стандартизация и сертификация : учебное пособие / Е.Б. Герасимова, Б.И. Герасимов. — 2-е изд. — Москва : ФОРУМ : ИНФРА-М, 2024. — 224 с. — (Среднее профессиональное образование). - ISBN 978-5-00091-479-3. - Текст : электронный. - URL: </w:t>
      </w:r>
      <w:hyperlink r:id="rId30" w:history="1">
        <w:r w:rsidRPr="008E6427">
          <w:rPr>
            <w:rStyle w:val="affffff8"/>
            <w:rFonts w:ascii="Times New Roman" w:eastAsia="Calibri" w:hAnsi="Times New Roman"/>
            <w:noProof/>
            <w:sz w:val="24"/>
            <w:szCs w:val="24"/>
            <w:lang w:eastAsia="en-US"/>
          </w:rPr>
          <w:t>https://znanium.ru/catalog/product/2139099</w:t>
        </w:r>
      </w:hyperlink>
    </w:p>
    <w:p w14:paraId="6558FF48" w14:textId="59839F50" w:rsidR="008E6427" w:rsidRPr="008E6427" w:rsidRDefault="00306055" w:rsidP="00111B7A">
      <w:pPr>
        <w:tabs>
          <w:tab w:val="left" w:pos="1134"/>
        </w:tabs>
        <w:spacing w:line="276" w:lineRule="auto"/>
        <w:ind w:firstLine="709"/>
        <w:contextualSpacing/>
        <w:jc w:val="both"/>
        <w:rPr>
          <w:rFonts w:ascii="Times New Roman" w:eastAsia="Calibri" w:hAnsi="Times New Roman"/>
          <w:noProof/>
          <w:color w:val="auto"/>
          <w:sz w:val="24"/>
          <w:szCs w:val="24"/>
          <w:lang w:eastAsia="en-US"/>
        </w:rPr>
      </w:pPr>
      <w:r>
        <w:rPr>
          <w:rFonts w:ascii="Times New Roman" w:eastAsia="Calibri" w:hAnsi="Times New Roman"/>
          <w:noProof/>
          <w:color w:val="auto"/>
          <w:sz w:val="24"/>
          <w:szCs w:val="24"/>
          <w:lang w:eastAsia="en-US"/>
        </w:rPr>
        <w:lastRenderedPageBreak/>
        <w:t>3.</w:t>
      </w:r>
      <w:r w:rsidR="00111B7A">
        <w:rPr>
          <w:rFonts w:ascii="Times New Roman" w:eastAsia="Calibri" w:hAnsi="Times New Roman"/>
          <w:noProof/>
          <w:color w:val="auto"/>
          <w:sz w:val="24"/>
          <w:szCs w:val="24"/>
          <w:lang w:eastAsia="en-US"/>
        </w:rPr>
        <w:t xml:space="preserve"> </w:t>
      </w:r>
      <w:r w:rsidR="008E6427" w:rsidRPr="008E6427">
        <w:rPr>
          <w:rFonts w:ascii="Times New Roman" w:eastAsia="Calibri" w:hAnsi="Times New Roman"/>
          <w:noProof/>
          <w:color w:val="auto"/>
          <w:sz w:val="24"/>
          <w:szCs w:val="24"/>
          <w:lang w:eastAsia="en-US"/>
        </w:rPr>
        <w:t>Радкевич, Я. М.  Метрология, стандартизация и сертификация в 3 ч. Часть 1. Метрология : учебник для среднего профессионального образования / Я. М. Радкевич, А. Г. Схиртладзе. — 5-е изд., перераб. и доп. — Москва : Издательство Юрайт, 2024. — 235 с. — (Профессиональное образование). — ISBN 978-5-534-10236-9. — Текст : электронный // Образовательная платформа Юрайт [сайт]. — URL: https://urait.ru/bcode/542014.</w:t>
      </w:r>
    </w:p>
    <w:p w14:paraId="5EC61D1E" w14:textId="61A08AC0" w:rsidR="008E6427" w:rsidRDefault="008E6427" w:rsidP="0051041D">
      <w:pPr>
        <w:tabs>
          <w:tab w:val="left" w:pos="1134"/>
        </w:tabs>
        <w:spacing w:after="200"/>
        <w:ind w:left="709"/>
        <w:contextualSpacing/>
        <w:jc w:val="both"/>
        <w:rPr>
          <w:rFonts w:ascii="Times New Roman" w:eastAsia="Calibri" w:hAnsi="Times New Roman"/>
          <w:noProof/>
          <w:color w:val="auto"/>
          <w:sz w:val="24"/>
          <w:szCs w:val="24"/>
          <w:highlight w:val="cyan"/>
          <w:lang w:eastAsia="en-US"/>
        </w:rPr>
      </w:pPr>
      <w:bookmarkStart w:id="84" w:name="_Toc158389416"/>
      <w:bookmarkStart w:id="85" w:name="_Toc158393520"/>
      <w:bookmarkStart w:id="86" w:name="_Toc158397977"/>
    </w:p>
    <w:p w14:paraId="66F7C6E8" w14:textId="77777777" w:rsidR="0051041D" w:rsidRDefault="0051041D" w:rsidP="0051041D">
      <w:pPr>
        <w:tabs>
          <w:tab w:val="left" w:pos="1134"/>
        </w:tabs>
        <w:spacing w:after="200"/>
        <w:ind w:left="709"/>
        <w:contextualSpacing/>
        <w:jc w:val="both"/>
        <w:rPr>
          <w:rFonts w:ascii="Times New Roman" w:eastAsia="Calibri" w:hAnsi="Times New Roman"/>
          <w:noProof/>
          <w:color w:val="auto"/>
          <w:sz w:val="24"/>
          <w:szCs w:val="24"/>
          <w:highlight w:val="cyan"/>
          <w:lang w:eastAsia="en-US"/>
        </w:rPr>
      </w:pPr>
    </w:p>
    <w:p w14:paraId="7157F644" w14:textId="6C2164FD" w:rsidR="008E6427" w:rsidRPr="008E6427" w:rsidRDefault="008E6427" w:rsidP="00E50EBA">
      <w:pPr>
        <w:keepNext/>
        <w:spacing w:line="360" w:lineRule="auto"/>
        <w:jc w:val="center"/>
        <w:outlineLvl w:val="0"/>
        <w:rPr>
          <w:rFonts w:ascii="Times New Roman" w:eastAsia="Segoe UI" w:hAnsi="Times New Roman"/>
          <w:caps/>
          <w:color w:val="auto"/>
          <w:kern w:val="32"/>
          <w:sz w:val="24"/>
          <w:szCs w:val="24"/>
          <w:lang w:eastAsia="x-none"/>
        </w:rPr>
      </w:pPr>
      <w:r w:rsidRPr="008E6427">
        <w:rPr>
          <w:rFonts w:ascii="Times New Roman" w:eastAsia="Segoe UI" w:hAnsi="Times New Roman"/>
          <w:b/>
          <w:bCs/>
          <w:caps/>
          <w:color w:val="auto"/>
          <w:kern w:val="32"/>
          <w:sz w:val="24"/>
          <w:szCs w:val="24"/>
          <w:lang w:val="x-none" w:eastAsia="x-none"/>
        </w:rPr>
        <w:t xml:space="preserve">4. Контроль и оценка результатов освоения </w:t>
      </w:r>
      <w:r w:rsidRPr="008E6427">
        <w:rPr>
          <w:rFonts w:ascii="Times New Roman" w:eastAsia="Segoe UI" w:hAnsi="Times New Roman"/>
          <w:b/>
          <w:bCs/>
          <w:caps/>
          <w:color w:val="auto"/>
          <w:kern w:val="32"/>
          <w:sz w:val="24"/>
          <w:szCs w:val="24"/>
          <w:lang w:eastAsia="x-none"/>
        </w:rPr>
        <w:t>ДИСЦИПЛИНЫ</w:t>
      </w:r>
      <w:bookmarkEnd w:id="84"/>
      <w:bookmarkEnd w:id="85"/>
      <w:bookmarkEnd w:id="86"/>
    </w:p>
    <w:tbl>
      <w:tblPr>
        <w:tblW w:w="5226"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3402"/>
        <w:gridCol w:w="2834"/>
      </w:tblGrid>
      <w:tr w:rsidR="008E6427" w:rsidRPr="008E6427" w14:paraId="520F8104" w14:textId="77777777" w:rsidTr="00A94769">
        <w:trPr>
          <w:trHeight w:val="20"/>
        </w:trPr>
        <w:tc>
          <w:tcPr>
            <w:tcW w:w="1902" w:type="pct"/>
            <w:tcBorders>
              <w:bottom w:val="single" w:sz="4" w:space="0" w:color="auto"/>
            </w:tcBorders>
            <w:vAlign w:val="center"/>
          </w:tcPr>
          <w:p w14:paraId="568F895C" w14:textId="77777777" w:rsidR="008E6427" w:rsidRPr="008E6427" w:rsidRDefault="008E6427" w:rsidP="008E6427">
            <w:pPr>
              <w:suppressAutoHyphens/>
              <w:spacing w:line="276" w:lineRule="auto"/>
              <w:contextualSpacing/>
              <w:jc w:val="center"/>
              <w:rPr>
                <w:rFonts w:ascii="Times New Roman" w:eastAsia="Calibri" w:hAnsi="Times New Roman"/>
                <w:b/>
                <w:color w:val="auto"/>
                <w:sz w:val="24"/>
                <w:szCs w:val="24"/>
                <w:lang w:eastAsia="en-US"/>
              </w:rPr>
            </w:pPr>
            <w:r w:rsidRPr="00A94769">
              <w:rPr>
                <w:rFonts w:ascii="Times New Roman" w:eastAsia="Calibri" w:hAnsi="Times New Roman"/>
                <w:b/>
                <w:color w:val="auto"/>
                <w:sz w:val="24"/>
                <w:szCs w:val="24"/>
                <w:lang w:eastAsia="en-US"/>
              </w:rPr>
              <w:t>Результаты обучения</w:t>
            </w:r>
          </w:p>
        </w:tc>
        <w:tc>
          <w:tcPr>
            <w:tcW w:w="1690" w:type="pct"/>
            <w:tcBorders>
              <w:bottom w:val="single" w:sz="4" w:space="0" w:color="auto"/>
            </w:tcBorders>
            <w:vAlign w:val="center"/>
          </w:tcPr>
          <w:p w14:paraId="5B957599" w14:textId="77777777" w:rsidR="008E6427" w:rsidRPr="008E6427" w:rsidRDefault="008E6427" w:rsidP="008E6427">
            <w:pPr>
              <w:suppressAutoHyphens/>
              <w:spacing w:line="276" w:lineRule="auto"/>
              <w:contextualSpacing/>
              <w:jc w:val="center"/>
              <w:rPr>
                <w:rFonts w:ascii="Times New Roman" w:eastAsia="Calibri" w:hAnsi="Times New Roman"/>
                <w:b/>
                <w:color w:val="auto"/>
                <w:sz w:val="24"/>
                <w:szCs w:val="24"/>
                <w:lang w:eastAsia="en-US"/>
              </w:rPr>
            </w:pPr>
            <w:r w:rsidRPr="008E6427">
              <w:rPr>
                <w:rFonts w:ascii="Times New Roman" w:eastAsia="Calibri" w:hAnsi="Times New Roman"/>
                <w:b/>
                <w:color w:val="auto"/>
                <w:sz w:val="24"/>
                <w:szCs w:val="24"/>
                <w:lang w:eastAsia="en-US"/>
              </w:rPr>
              <w:t>Показатели освоенности компетенций</w:t>
            </w:r>
          </w:p>
        </w:tc>
        <w:tc>
          <w:tcPr>
            <w:tcW w:w="1408" w:type="pct"/>
            <w:vAlign w:val="center"/>
          </w:tcPr>
          <w:p w14:paraId="0FCD4CFF" w14:textId="77777777" w:rsidR="008E6427" w:rsidRPr="008E6427" w:rsidRDefault="008E6427" w:rsidP="008E6427">
            <w:pPr>
              <w:suppressAutoHyphens/>
              <w:spacing w:line="276" w:lineRule="auto"/>
              <w:contextualSpacing/>
              <w:jc w:val="center"/>
              <w:rPr>
                <w:rFonts w:ascii="Times New Roman" w:eastAsia="Calibri" w:hAnsi="Times New Roman"/>
                <w:b/>
                <w:color w:val="auto"/>
                <w:sz w:val="24"/>
                <w:szCs w:val="24"/>
                <w:lang w:eastAsia="en-US"/>
              </w:rPr>
            </w:pPr>
            <w:r w:rsidRPr="008E6427">
              <w:rPr>
                <w:rFonts w:ascii="Times New Roman" w:eastAsia="Calibri" w:hAnsi="Times New Roman"/>
                <w:b/>
                <w:color w:val="auto"/>
                <w:sz w:val="24"/>
                <w:szCs w:val="24"/>
                <w:lang w:eastAsia="en-US"/>
              </w:rPr>
              <w:t>Методы оценки</w:t>
            </w:r>
          </w:p>
        </w:tc>
      </w:tr>
      <w:tr w:rsidR="00A94769" w:rsidRPr="008E6427" w14:paraId="3EF0B882" w14:textId="77777777" w:rsidTr="00A94769">
        <w:trPr>
          <w:trHeight w:val="7249"/>
        </w:trPr>
        <w:tc>
          <w:tcPr>
            <w:tcW w:w="1902" w:type="pct"/>
            <w:tcBorders>
              <w:bottom w:val="single" w:sz="4" w:space="0" w:color="auto"/>
            </w:tcBorders>
          </w:tcPr>
          <w:p w14:paraId="37D56101" w14:textId="77777777" w:rsidR="00A94769" w:rsidRPr="00E50EBA" w:rsidRDefault="00A94769" w:rsidP="00A94769">
            <w:pPr>
              <w:suppressAutoHyphens/>
              <w:contextualSpacing/>
              <w:rPr>
                <w:rFonts w:ascii="Times New Roman" w:eastAsia="Calibri" w:hAnsi="Times New Roman"/>
                <w:b/>
                <w:color w:val="auto"/>
                <w:sz w:val="24"/>
                <w:szCs w:val="24"/>
                <w:lang w:eastAsia="en-US"/>
              </w:rPr>
            </w:pPr>
            <w:r w:rsidRPr="00E50EBA">
              <w:rPr>
                <w:rFonts w:ascii="Times New Roman" w:eastAsia="Calibri" w:hAnsi="Times New Roman"/>
                <w:b/>
                <w:color w:val="auto"/>
                <w:sz w:val="24"/>
                <w:szCs w:val="24"/>
                <w:lang w:eastAsia="en-US"/>
              </w:rPr>
              <w:t xml:space="preserve">Знает: </w:t>
            </w:r>
          </w:p>
          <w:p w14:paraId="2DA22A2F" w14:textId="77777777" w:rsidR="00A94769" w:rsidRPr="005A12ED" w:rsidRDefault="00A94769" w:rsidP="00A94769">
            <w:pPr>
              <w:contextualSpacing/>
              <w:rPr>
                <w:rFonts w:ascii="Times New Roman" w:eastAsia="Calibri" w:hAnsi="Times New Roman"/>
                <w:bCs/>
                <w:noProof/>
                <w:color w:val="auto"/>
                <w:sz w:val="24"/>
                <w:szCs w:val="24"/>
                <w:lang w:eastAsia="en-US"/>
              </w:rPr>
            </w:pPr>
            <w:r w:rsidRPr="005A12ED">
              <w:rPr>
                <w:rFonts w:ascii="Times New Roman" w:eastAsia="Calibri" w:hAnsi="Times New Roman"/>
                <w:bCs/>
                <w:noProof/>
                <w:color w:val="auto"/>
                <w:sz w:val="24"/>
                <w:szCs w:val="24"/>
                <w:lang w:eastAsia="en-US"/>
              </w:rPr>
              <w:t>- основные источники информации и ресурсы для решения задач и/или проблем в профессиональном и/или социальном контексте;</w:t>
            </w:r>
          </w:p>
          <w:p w14:paraId="41391528" w14:textId="77777777" w:rsidR="00A94769" w:rsidRPr="005A12ED" w:rsidRDefault="00A94769" w:rsidP="00A94769">
            <w:pPr>
              <w:contextualSpacing/>
              <w:rPr>
                <w:rFonts w:ascii="Times New Roman" w:eastAsia="Calibri" w:hAnsi="Times New Roman"/>
                <w:bCs/>
                <w:noProof/>
                <w:color w:val="auto"/>
                <w:sz w:val="24"/>
                <w:szCs w:val="24"/>
                <w:lang w:eastAsia="en-US"/>
              </w:rPr>
            </w:pPr>
            <w:r w:rsidRPr="005A12ED">
              <w:rPr>
                <w:rFonts w:ascii="Times New Roman" w:eastAsia="Calibri" w:hAnsi="Times New Roman"/>
                <w:bCs/>
                <w:noProof/>
                <w:color w:val="auto"/>
                <w:sz w:val="24"/>
                <w:szCs w:val="24"/>
                <w:lang w:eastAsia="en-US"/>
              </w:rPr>
              <w:t>- порядок оценки результатов решения задач профессиональной деятельности;</w:t>
            </w:r>
          </w:p>
          <w:p w14:paraId="45ED6F54" w14:textId="77777777" w:rsidR="00A94769" w:rsidRPr="005A12ED" w:rsidRDefault="00A94769" w:rsidP="00A94769">
            <w:pPr>
              <w:contextualSpacing/>
              <w:rPr>
                <w:rFonts w:ascii="Times New Roman" w:eastAsia="Calibri" w:hAnsi="Times New Roman"/>
                <w:bCs/>
                <w:noProof/>
                <w:color w:val="auto"/>
                <w:sz w:val="24"/>
                <w:szCs w:val="24"/>
                <w:lang w:eastAsia="en-US"/>
              </w:rPr>
            </w:pPr>
            <w:r w:rsidRPr="005A12ED">
              <w:rPr>
                <w:rFonts w:ascii="Times New Roman" w:eastAsia="Calibri" w:hAnsi="Times New Roman"/>
                <w:bCs/>
                <w:noProof/>
                <w:color w:val="auto"/>
                <w:sz w:val="24"/>
                <w:szCs w:val="24"/>
                <w:lang w:eastAsia="en-US"/>
              </w:rPr>
              <w:t>- правила оформления документов;</w:t>
            </w:r>
          </w:p>
          <w:p w14:paraId="40D4D483" w14:textId="77777777" w:rsidR="00A94769" w:rsidRPr="005A12ED" w:rsidRDefault="00A94769" w:rsidP="00A94769">
            <w:pPr>
              <w:contextualSpacing/>
              <w:rPr>
                <w:rFonts w:ascii="Times New Roman" w:eastAsia="Calibri" w:hAnsi="Times New Roman"/>
                <w:bCs/>
                <w:noProof/>
                <w:color w:val="auto"/>
                <w:sz w:val="24"/>
                <w:szCs w:val="24"/>
                <w:lang w:eastAsia="en-US"/>
              </w:rPr>
            </w:pPr>
            <w:r w:rsidRPr="005A12ED">
              <w:rPr>
                <w:rFonts w:ascii="Times New Roman" w:eastAsia="Calibri" w:hAnsi="Times New Roman"/>
                <w:bCs/>
                <w:noProof/>
                <w:color w:val="auto"/>
                <w:sz w:val="24"/>
                <w:szCs w:val="24"/>
                <w:lang w:eastAsia="en-US"/>
              </w:rPr>
              <w:t>- правила построения простых и сложных предложений на профессиональные темы;</w:t>
            </w:r>
          </w:p>
          <w:p w14:paraId="3FE98E1D" w14:textId="77777777" w:rsidR="00A94769" w:rsidRPr="005A12ED" w:rsidRDefault="00A94769" w:rsidP="00A94769">
            <w:pPr>
              <w:contextualSpacing/>
              <w:rPr>
                <w:rFonts w:ascii="Times New Roman" w:eastAsia="Calibri" w:hAnsi="Times New Roman"/>
                <w:bCs/>
                <w:noProof/>
                <w:color w:val="auto"/>
                <w:sz w:val="24"/>
                <w:szCs w:val="24"/>
                <w:lang w:eastAsia="en-US"/>
              </w:rPr>
            </w:pPr>
            <w:r w:rsidRPr="005A12ED">
              <w:rPr>
                <w:rFonts w:ascii="Times New Roman" w:eastAsia="Calibri" w:hAnsi="Times New Roman"/>
                <w:bCs/>
                <w:noProof/>
                <w:color w:val="auto"/>
                <w:sz w:val="24"/>
                <w:szCs w:val="24"/>
                <w:lang w:eastAsia="en-US"/>
              </w:rPr>
              <w:t>- правила чтения текстов профессиональной направленности;</w:t>
            </w:r>
          </w:p>
          <w:p w14:paraId="7DFDD748" w14:textId="77777777" w:rsidR="00A94769" w:rsidRPr="005A12ED" w:rsidRDefault="00A94769" w:rsidP="00A94769">
            <w:pPr>
              <w:contextualSpacing/>
              <w:rPr>
                <w:rFonts w:ascii="Times New Roman" w:eastAsia="Calibri" w:hAnsi="Times New Roman"/>
                <w:bCs/>
                <w:noProof/>
                <w:color w:val="auto"/>
                <w:sz w:val="24"/>
                <w:szCs w:val="24"/>
                <w:lang w:eastAsia="en-US"/>
              </w:rPr>
            </w:pPr>
            <w:r w:rsidRPr="005A12ED">
              <w:rPr>
                <w:rFonts w:ascii="Times New Roman" w:eastAsia="Calibri" w:hAnsi="Times New Roman"/>
                <w:bCs/>
                <w:noProof/>
                <w:color w:val="auto"/>
                <w:sz w:val="24"/>
                <w:szCs w:val="24"/>
                <w:lang w:eastAsia="en-US"/>
              </w:rPr>
              <w:t>- основных понятий и определений метрологии, стандартизации, сертификации и документации систем качества;</w:t>
            </w:r>
          </w:p>
          <w:p w14:paraId="0E38E2D0" w14:textId="77777777" w:rsidR="00A94769" w:rsidRPr="005A12ED" w:rsidRDefault="00A94769" w:rsidP="00A94769">
            <w:pPr>
              <w:contextualSpacing/>
              <w:rPr>
                <w:rFonts w:ascii="Times New Roman" w:eastAsia="Calibri" w:hAnsi="Times New Roman"/>
                <w:bCs/>
                <w:noProof/>
                <w:color w:val="auto"/>
                <w:sz w:val="24"/>
                <w:szCs w:val="24"/>
                <w:lang w:eastAsia="en-US"/>
              </w:rPr>
            </w:pPr>
            <w:r w:rsidRPr="005A12ED">
              <w:rPr>
                <w:rFonts w:ascii="Times New Roman" w:eastAsia="Calibri" w:hAnsi="Times New Roman"/>
                <w:bCs/>
                <w:noProof/>
                <w:color w:val="auto"/>
                <w:sz w:val="24"/>
                <w:szCs w:val="24"/>
                <w:lang w:eastAsia="en-US"/>
              </w:rPr>
              <w:t>- состава стандарта ЕСТД (Единая система конструкторской документации);</w:t>
            </w:r>
          </w:p>
          <w:p w14:paraId="37621091" w14:textId="77777777" w:rsidR="00A94769" w:rsidRPr="005A12ED" w:rsidRDefault="00A94769" w:rsidP="00A94769">
            <w:pPr>
              <w:contextualSpacing/>
              <w:rPr>
                <w:rFonts w:ascii="Times New Roman" w:eastAsia="Calibri" w:hAnsi="Times New Roman"/>
                <w:bCs/>
                <w:noProof/>
                <w:color w:val="auto"/>
                <w:sz w:val="24"/>
                <w:szCs w:val="24"/>
                <w:lang w:eastAsia="en-US"/>
              </w:rPr>
            </w:pPr>
            <w:r w:rsidRPr="005A12ED">
              <w:rPr>
                <w:rFonts w:ascii="Times New Roman" w:eastAsia="Calibri" w:hAnsi="Times New Roman"/>
                <w:bCs/>
                <w:noProof/>
                <w:color w:val="auto"/>
                <w:sz w:val="24"/>
                <w:szCs w:val="24"/>
                <w:lang w:eastAsia="en-US"/>
              </w:rPr>
              <w:t>- требований, предъявляемых к контролю качества металлов и сварных соединений различных конструкций;</w:t>
            </w:r>
          </w:p>
          <w:p w14:paraId="7293655F" w14:textId="77777777" w:rsidR="00A94769" w:rsidRPr="008E6427" w:rsidRDefault="00A94769" w:rsidP="00A94769">
            <w:pPr>
              <w:contextualSpacing/>
              <w:rPr>
                <w:rFonts w:ascii="Times New Roman" w:eastAsia="Calibri" w:hAnsi="Times New Roman"/>
                <w:bCs/>
                <w:noProof/>
                <w:color w:val="auto"/>
                <w:sz w:val="24"/>
                <w:szCs w:val="24"/>
                <w:lang w:eastAsia="en-US"/>
              </w:rPr>
            </w:pPr>
            <w:r w:rsidRPr="005A12ED">
              <w:rPr>
                <w:rFonts w:ascii="Times New Roman" w:eastAsia="Calibri" w:hAnsi="Times New Roman"/>
                <w:bCs/>
                <w:noProof/>
                <w:color w:val="auto"/>
                <w:sz w:val="24"/>
                <w:szCs w:val="24"/>
                <w:lang w:eastAsia="en-US"/>
              </w:rPr>
              <w:t>- контрольно-измерительных приборов, аппаратуры и правила их применения;</w:t>
            </w:r>
          </w:p>
          <w:p w14:paraId="1BA4EE77" w14:textId="77777777" w:rsidR="00A94769" w:rsidRPr="00E50EBA" w:rsidRDefault="00A94769" w:rsidP="00A94769">
            <w:pPr>
              <w:suppressAutoHyphens/>
              <w:contextualSpacing/>
              <w:rPr>
                <w:rFonts w:ascii="Times New Roman" w:eastAsia="Calibri" w:hAnsi="Times New Roman"/>
                <w:b/>
                <w:color w:val="auto"/>
                <w:sz w:val="24"/>
                <w:szCs w:val="24"/>
                <w:lang w:eastAsia="en-US"/>
              </w:rPr>
            </w:pPr>
            <w:r w:rsidRPr="00E50EBA">
              <w:rPr>
                <w:rFonts w:ascii="Times New Roman" w:eastAsia="Calibri" w:hAnsi="Times New Roman"/>
                <w:b/>
                <w:color w:val="auto"/>
                <w:sz w:val="24"/>
                <w:szCs w:val="24"/>
                <w:lang w:eastAsia="en-US"/>
              </w:rPr>
              <w:t xml:space="preserve">Умеет: </w:t>
            </w:r>
          </w:p>
          <w:p w14:paraId="215D15F0" w14:textId="77777777" w:rsidR="00A94769" w:rsidRDefault="00A94769" w:rsidP="00A94769">
            <w:pP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 xml:space="preserve">- </w:t>
            </w:r>
            <w:r w:rsidRPr="008E6427">
              <w:rPr>
                <w:rFonts w:ascii="Times New Roman" w:eastAsia="Calibri" w:hAnsi="Times New Roman"/>
                <w:bCs/>
                <w:color w:val="auto"/>
                <w:sz w:val="24"/>
                <w:szCs w:val="24"/>
                <w:lang w:eastAsia="en-US"/>
              </w:rPr>
              <w:t>определять этапы решения задачи, составлять план действия, реализовывать составленный план</w:t>
            </w:r>
            <w:r>
              <w:rPr>
                <w:rFonts w:ascii="Times New Roman" w:eastAsia="Calibri" w:hAnsi="Times New Roman"/>
                <w:bCs/>
                <w:color w:val="auto"/>
                <w:sz w:val="24"/>
                <w:szCs w:val="24"/>
                <w:lang w:eastAsia="en-US"/>
              </w:rPr>
              <w:t>;</w:t>
            </w:r>
          </w:p>
          <w:p w14:paraId="0B1F4F57" w14:textId="77777777" w:rsidR="00A94769" w:rsidRPr="008E6427" w:rsidRDefault="00A94769" w:rsidP="00A94769">
            <w:pP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 xml:space="preserve">- </w:t>
            </w:r>
            <w:r w:rsidRPr="008E6427">
              <w:rPr>
                <w:rFonts w:ascii="Times New Roman" w:eastAsia="Calibri" w:hAnsi="Times New Roman"/>
                <w:bCs/>
                <w:color w:val="auto"/>
                <w:sz w:val="24"/>
                <w:szCs w:val="24"/>
                <w:lang w:eastAsia="en-US"/>
              </w:rPr>
              <w:t>выявлять и эффективно искать информацию, необходимую для решения задачи и/или проблемы</w:t>
            </w:r>
            <w:r>
              <w:rPr>
                <w:rFonts w:ascii="Times New Roman" w:eastAsia="Calibri" w:hAnsi="Times New Roman"/>
                <w:bCs/>
                <w:color w:val="auto"/>
                <w:sz w:val="24"/>
                <w:szCs w:val="24"/>
                <w:lang w:eastAsia="en-US"/>
              </w:rPr>
              <w:t>;</w:t>
            </w:r>
          </w:p>
          <w:p w14:paraId="4B336418" w14:textId="77777777" w:rsidR="00A94769" w:rsidRPr="008E6427" w:rsidRDefault="00A94769" w:rsidP="00A94769">
            <w:pPr>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владеть актуальными</w:t>
            </w:r>
            <w:r>
              <w:rPr>
                <w:rFonts w:ascii="Times New Roman" w:eastAsia="Calibri" w:hAnsi="Times New Roman"/>
                <w:bCs/>
                <w:color w:val="auto"/>
                <w:sz w:val="24"/>
                <w:szCs w:val="24"/>
                <w:lang w:eastAsia="en-US"/>
              </w:rPr>
              <w:t>;</w:t>
            </w:r>
          </w:p>
          <w:p w14:paraId="1B59932E" w14:textId="56700AA6" w:rsidR="00A94769" w:rsidRDefault="00A94769" w:rsidP="00A94769">
            <w:pP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lastRenderedPageBreak/>
              <w:t xml:space="preserve">- </w:t>
            </w:r>
            <w:r w:rsidRPr="008E6427">
              <w:rPr>
                <w:rFonts w:ascii="Times New Roman" w:eastAsia="Calibri" w:hAnsi="Times New Roman"/>
                <w:bCs/>
                <w:color w:val="auto"/>
                <w:sz w:val="24"/>
                <w:szCs w:val="24"/>
                <w:lang w:eastAsia="en-US"/>
              </w:rPr>
              <w:t>грамотно излагать свои мысли и оформлять документы по профессиональной тематике на</w:t>
            </w:r>
          </w:p>
          <w:p w14:paraId="0D93BBFF" w14:textId="48EF31E2" w:rsidR="00A94769" w:rsidRPr="008E6427" w:rsidRDefault="00A94769" w:rsidP="00A94769">
            <w:pPr>
              <w:rPr>
                <w:rFonts w:ascii="Times New Roman" w:eastAsia="Calibri" w:hAnsi="Times New Roman"/>
                <w:bCs/>
                <w:color w:val="auto"/>
                <w:sz w:val="24"/>
                <w:szCs w:val="24"/>
                <w:lang w:eastAsia="en-US"/>
              </w:rPr>
            </w:pPr>
            <w:r w:rsidRPr="008E6427">
              <w:rPr>
                <w:rFonts w:ascii="Times New Roman" w:eastAsia="Calibri" w:hAnsi="Times New Roman"/>
                <w:bCs/>
                <w:color w:val="auto"/>
                <w:sz w:val="24"/>
                <w:szCs w:val="24"/>
                <w:lang w:eastAsia="en-US"/>
              </w:rPr>
              <w:t>государственном языке</w:t>
            </w:r>
            <w:r>
              <w:rPr>
                <w:rFonts w:ascii="Times New Roman" w:eastAsia="Calibri" w:hAnsi="Times New Roman"/>
                <w:bCs/>
                <w:color w:val="auto"/>
                <w:sz w:val="24"/>
                <w:szCs w:val="24"/>
                <w:lang w:eastAsia="en-US"/>
              </w:rPr>
              <w:t>;</w:t>
            </w:r>
          </w:p>
          <w:p w14:paraId="779FDFDA" w14:textId="77777777" w:rsidR="00A94769" w:rsidRPr="008E6427" w:rsidRDefault="00A94769" w:rsidP="00A94769">
            <w:pP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 xml:space="preserve">- </w:t>
            </w:r>
            <w:r w:rsidRPr="008E6427">
              <w:rPr>
                <w:rFonts w:ascii="Times New Roman" w:eastAsia="Calibri" w:hAnsi="Times New Roman"/>
                <w:bCs/>
                <w:color w:val="auto"/>
                <w:sz w:val="24"/>
                <w:szCs w:val="24"/>
                <w:lang w:eastAsia="en-US"/>
              </w:rPr>
              <w:t>понимать тексты на базовые профессиональные темы</w:t>
            </w:r>
            <w:r>
              <w:rPr>
                <w:rFonts w:ascii="Times New Roman" w:eastAsia="Calibri" w:hAnsi="Times New Roman"/>
                <w:bCs/>
                <w:color w:val="auto"/>
                <w:sz w:val="24"/>
                <w:szCs w:val="24"/>
                <w:lang w:eastAsia="en-US"/>
              </w:rPr>
              <w:t>;</w:t>
            </w:r>
          </w:p>
          <w:p w14:paraId="4B5BB391" w14:textId="77777777" w:rsidR="00A94769" w:rsidRPr="008E6427" w:rsidRDefault="00A94769" w:rsidP="00A94769">
            <w:pP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 xml:space="preserve">- </w:t>
            </w:r>
            <w:r w:rsidRPr="008E6427">
              <w:rPr>
                <w:rFonts w:ascii="Times New Roman" w:eastAsia="Calibri" w:hAnsi="Times New Roman"/>
                <w:bCs/>
                <w:color w:val="auto"/>
                <w:sz w:val="24"/>
                <w:szCs w:val="24"/>
                <w:lang w:eastAsia="en-US"/>
              </w:rPr>
              <w:t>кратко обосновывать и объяснять свои действия (текущие и планируемые)</w:t>
            </w:r>
            <w:r>
              <w:rPr>
                <w:rFonts w:ascii="Times New Roman" w:eastAsia="Calibri" w:hAnsi="Times New Roman"/>
                <w:bCs/>
                <w:color w:val="auto"/>
                <w:sz w:val="24"/>
                <w:szCs w:val="24"/>
                <w:lang w:eastAsia="en-US"/>
              </w:rPr>
              <w:t>;</w:t>
            </w:r>
          </w:p>
          <w:p w14:paraId="1804A7CE" w14:textId="77777777" w:rsidR="00A94769" w:rsidRPr="008E6427" w:rsidRDefault="00A94769" w:rsidP="00A94769">
            <w:pP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 xml:space="preserve">- </w:t>
            </w:r>
            <w:r w:rsidRPr="008E6427">
              <w:rPr>
                <w:rFonts w:ascii="Times New Roman" w:eastAsia="Calibri" w:hAnsi="Times New Roman"/>
                <w:bCs/>
                <w:color w:val="auto"/>
                <w:sz w:val="24"/>
                <w:szCs w:val="24"/>
                <w:lang w:eastAsia="en-US"/>
              </w:rPr>
              <w:t>писать простые связные сообщения на знакомые или интересующие профессиональные темы</w:t>
            </w:r>
            <w:r>
              <w:rPr>
                <w:rFonts w:ascii="Times New Roman" w:eastAsia="Calibri" w:hAnsi="Times New Roman"/>
                <w:bCs/>
                <w:color w:val="auto"/>
                <w:sz w:val="24"/>
                <w:szCs w:val="24"/>
                <w:lang w:eastAsia="en-US"/>
              </w:rPr>
              <w:t>;</w:t>
            </w:r>
          </w:p>
          <w:p w14:paraId="05A6536B" w14:textId="77777777" w:rsidR="00A94769" w:rsidRDefault="00A94769" w:rsidP="00A94769">
            <w:pPr>
              <w:rPr>
                <w:rFonts w:ascii="Times New Roman" w:eastAsia="Calibri" w:hAnsi="Times New Roman"/>
                <w:noProof/>
                <w:sz w:val="24"/>
                <w:szCs w:val="24"/>
                <w:lang w:eastAsia="en-US"/>
              </w:rPr>
            </w:pPr>
            <w:r>
              <w:rPr>
                <w:rFonts w:ascii="Times New Roman" w:eastAsia="Calibri" w:hAnsi="Times New Roman"/>
                <w:noProof/>
                <w:sz w:val="24"/>
                <w:szCs w:val="24"/>
                <w:lang w:eastAsia="en-US"/>
              </w:rPr>
              <w:t xml:space="preserve">- </w:t>
            </w:r>
            <w:r w:rsidRPr="008E6427">
              <w:rPr>
                <w:rFonts w:ascii="Times New Roman" w:eastAsia="Calibri" w:hAnsi="Times New Roman"/>
                <w:noProof/>
                <w:sz w:val="24"/>
                <w:szCs w:val="24"/>
                <w:lang w:eastAsia="en-US"/>
              </w:rPr>
              <w:t>применять требования нормативных документов к основным видам продукции и процессов</w:t>
            </w:r>
            <w:r>
              <w:rPr>
                <w:rFonts w:ascii="Times New Roman" w:eastAsia="Calibri" w:hAnsi="Times New Roman"/>
                <w:noProof/>
                <w:sz w:val="24"/>
                <w:szCs w:val="24"/>
                <w:lang w:eastAsia="en-US"/>
              </w:rPr>
              <w:t>;</w:t>
            </w:r>
          </w:p>
          <w:p w14:paraId="58DAF195" w14:textId="77777777" w:rsidR="00A94769" w:rsidRPr="008E6427" w:rsidRDefault="00A94769" w:rsidP="00A94769">
            <w:pPr>
              <w:rPr>
                <w:rFonts w:ascii="Times New Roman" w:eastAsia="Calibri" w:hAnsi="Times New Roman"/>
                <w:bCs/>
                <w:color w:val="auto"/>
                <w:sz w:val="24"/>
                <w:szCs w:val="24"/>
                <w:lang w:eastAsia="en-US"/>
              </w:rPr>
            </w:pPr>
            <w:r w:rsidRPr="00EA7BF3">
              <w:rPr>
                <w:rFonts w:ascii="Times New Roman" w:eastAsia="Calibri" w:hAnsi="Times New Roman"/>
                <w:bCs/>
                <w:color w:val="auto"/>
                <w:sz w:val="24"/>
                <w:szCs w:val="24"/>
                <w:lang w:eastAsia="en-US"/>
              </w:rPr>
              <w:t>- умение производить поверку, настройку приборов</w:t>
            </w:r>
            <w:r>
              <w:rPr>
                <w:rFonts w:ascii="Times New Roman" w:eastAsia="Calibri" w:hAnsi="Times New Roman"/>
                <w:bCs/>
                <w:color w:val="auto"/>
                <w:sz w:val="24"/>
                <w:szCs w:val="24"/>
                <w:lang w:eastAsia="en-US"/>
              </w:rPr>
              <w:t>;</w:t>
            </w:r>
          </w:p>
          <w:p w14:paraId="6272C66E" w14:textId="77777777" w:rsidR="00A94769" w:rsidRDefault="00A94769" w:rsidP="00A94769">
            <w:pPr>
              <w:contextualSpacing/>
              <w:rPr>
                <w:rFonts w:ascii="Times New Roman" w:eastAsia="Calibri" w:hAnsi="Times New Roman"/>
                <w:b/>
                <w:noProof/>
                <w:color w:val="auto"/>
                <w:sz w:val="24"/>
                <w:szCs w:val="24"/>
                <w:lang w:eastAsia="en-US"/>
              </w:rPr>
            </w:pPr>
            <w:r w:rsidRPr="005A12ED">
              <w:rPr>
                <w:rFonts w:ascii="Times New Roman" w:eastAsia="Calibri" w:hAnsi="Times New Roman"/>
                <w:b/>
                <w:noProof/>
                <w:color w:val="auto"/>
                <w:sz w:val="24"/>
                <w:szCs w:val="24"/>
                <w:lang w:eastAsia="en-US"/>
              </w:rPr>
              <w:t>Владеет навыками</w:t>
            </w:r>
            <w:r>
              <w:rPr>
                <w:rFonts w:ascii="Times New Roman" w:eastAsia="Calibri" w:hAnsi="Times New Roman"/>
                <w:b/>
                <w:noProof/>
                <w:color w:val="auto"/>
                <w:sz w:val="24"/>
                <w:szCs w:val="24"/>
                <w:lang w:eastAsia="en-US"/>
              </w:rPr>
              <w:t>:</w:t>
            </w:r>
          </w:p>
          <w:p w14:paraId="683359FA" w14:textId="77777777" w:rsidR="00A94769" w:rsidRDefault="00A94769" w:rsidP="00A94769">
            <w:pPr>
              <w:rPr>
                <w:rFonts w:ascii="Times New Roman" w:eastAsia="Calibri" w:hAnsi="Times New Roman"/>
                <w:noProof/>
                <w:sz w:val="24"/>
                <w:szCs w:val="24"/>
                <w:lang w:eastAsia="en-US"/>
              </w:rPr>
            </w:pPr>
            <w:r w:rsidRPr="008E6427">
              <w:rPr>
                <w:rFonts w:ascii="Times New Roman" w:eastAsia="Calibri" w:hAnsi="Times New Roman"/>
                <w:bCs/>
                <w:color w:val="auto"/>
                <w:sz w:val="24"/>
                <w:szCs w:val="24"/>
                <w:lang w:eastAsia="en-US"/>
              </w:rPr>
              <w:t>-</w:t>
            </w:r>
            <w:r w:rsidRPr="00563E8E">
              <w:rPr>
                <w:rFonts w:ascii="Times New Roman" w:eastAsia="Calibri" w:hAnsi="Times New Roman"/>
                <w:bCs/>
                <w:color w:val="auto"/>
                <w:sz w:val="24"/>
                <w:szCs w:val="24"/>
                <w:lang w:eastAsia="en-US"/>
              </w:rPr>
              <w:t xml:space="preserve"> оформления конструкторской, технологической и технической документации в соответствии с действующими </w:t>
            </w:r>
            <w:r w:rsidRPr="008E6427">
              <w:rPr>
                <w:rFonts w:ascii="Times New Roman" w:eastAsia="Calibri" w:hAnsi="Times New Roman"/>
                <w:noProof/>
                <w:sz w:val="24"/>
                <w:szCs w:val="24"/>
                <w:lang w:eastAsia="en-US"/>
              </w:rPr>
              <w:t>нормативно-правовыми актами на основе использования основных положений метрологии, стандартизации и сертификации;</w:t>
            </w:r>
          </w:p>
          <w:p w14:paraId="05C4A438" w14:textId="150FBADE" w:rsidR="00A94769" w:rsidRPr="008E6427" w:rsidRDefault="00A94769" w:rsidP="00A94769">
            <w:pPr>
              <w:contextualSpacing/>
              <w:rPr>
                <w:rFonts w:ascii="Times New Roman" w:eastAsia="Calibri" w:hAnsi="Times New Roman"/>
                <w:bCs/>
                <w:noProof/>
                <w:color w:val="auto"/>
                <w:sz w:val="24"/>
                <w:szCs w:val="24"/>
                <w:lang w:eastAsia="en-US"/>
              </w:rPr>
            </w:pPr>
            <w:r w:rsidRPr="00EA7BF3">
              <w:rPr>
                <w:rFonts w:ascii="Times New Roman" w:eastAsia="Calibri" w:hAnsi="Times New Roman"/>
                <w:bCs/>
                <w:color w:val="auto"/>
                <w:sz w:val="24"/>
                <w:szCs w:val="24"/>
                <w:lang w:eastAsia="en-US"/>
              </w:rPr>
              <w:t>- использования измерительной техники, различных приборов для контроля качества.</w:t>
            </w:r>
          </w:p>
        </w:tc>
        <w:tc>
          <w:tcPr>
            <w:tcW w:w="1690" w:type="pct"/>
            <w:tcBorders>
              <w:bottom w:val="single" w:sz="4" w:space="0" w:color="auto"/>
            </w:tcBorders>
          </w:tcPr>
          <w:p w14:paraId="2C434E7B" w14:textId="77777777" w:rsidR="00A94769" w:rsidRPr="00111B7A" w:rsidRDefault="00A94769" w:rsidP="00A94769">
            <w:pPr>
              <w:contextualSpacing/>
              <w:rPr>
                <w:rFonts w:ascii="Times New Roman" w:eastAsia="Calibri" w:hAnsi="Times New Roman"/>
                <w:bCs/>
                <w:color w:val="auto"/>
                <w:sz w:val="24"/>
                <w:szCs w:val="24"/>
                <w:lang w:eastAsia="en-US"/>
              </w:rPr>
            </w:pPr>
            <w:r w:rsidRPr="00111B7A">
              <w:rPr>
                <w:rFonts w:ascii="Times New Roman" w:eastAsia="Calibri" w:hAnsi="Times New Roman"/>
                <w:bCs/>
                <w:color w:val="auto"/>
                <w:sz w:val="24"/>
                <w:szCs w:val="24"/>
                <w:lang w:eastAsia="en-US"/>
              </w:rPr>
              <w:lastRenderedPageBreak/>
              <w:t>Оценку «отлично»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2D269C20" w14:textId="77777777" w:rsidR="00A94769" w:rsidRPr="00111B7A" w:rsidRDefault="00A94769" w:rsidP="00A94769">
            <w:pPr>
              <w:contextualSpacing/>
              <w:rPr>
                <w:rFonts w:ascii="Times New Roman" w:eastAsia="Calibri" w:hAnsi="Times New Roman"/>
                <w:bCs/>
                <w:color w:val="auto"/>
                <w:sz w:val="24"/>
                <w:szCs w:val="24"/>
                <w:lang w:eastAsia="en-US"/>
              </w:rPr>
            </w:pPr>
            <w:r w:rsidRPr="00111B7A">
              <w:rPr>
                <w:rFonts w:ascii="Times New Roman" w:eastAsia="Calibri" w:hAnsi="Times New Roman"/>
                <w:bCs/>
                <w:color w:val="auto"/>
                <w:sz w:val="24"/>
                <w:szCs w:val="24"/>
                <w:lang w:eastAsia="en-US"/>
              </w:rPr>
              <w:t>Оценку «хорошо»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3D40507E" w14:textId="77777777" w:rsidR="00A94769" w:rsidRPr="00111B7A" w:rsidRDefault="00A94769" w:rsidP="00A94769">
            <w:pPr>
              <w:contextualSpacing/>
              <w:rPr>
                <w:rFonts w:ascii="Times New Roman" w:eastAsia="Calibri" w:hAnsi="Times New Roman"/>
                <w:bCs/>
                <w:color w:val="auto"/>
                <w:sz w:val="24"/>
                <w:szCs w:val="24"/>
                <w:lang w:eastAsia="en-US"/>
              </w:rPr>
            </w:pPr>
            <w:r w:rsidRPr="00111B7A">
              <w:rPr>
                <w:rFonts w:ascii="Times New Roman" w:eastAsia="Calibri" w:hAnsi="Times New Roman"/>
                <w:bCs/>
                <w:color w:val="auto"/>
                <w:sz w:val="24"/>
                <w:szCs w:val="24"/>
                <w:lang w:eastAsia="en-US"/>
              </w:rPr>
              <w:t>Оценку «удовлетворительно»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63DCA693" w14:textId="675CB595" w:rsidR="00A94769" w:rsidRPr="008E6427" w:rsidRDefault="00A94769" w:rsidP="00A94769">
            <w:pPr>
              <w:contextualSpacing/>
              <w:rPr>
                <w:rFonts w:ascii="Times New Roman" w:eastAsia="Calibri" w:hAnsi="Times New Roman"/>
                <w:color w:val="auto"/>
                <w:sz w:val="24"/>
                <w:szCs w:val="24"/>
                <w:lang w:eastAsia="en-US"/>
              </w:rPr>
            </w:pPr>
            <w:r w:rsidRPr="00111B7A">
              <w:rPr>
                <w:rFonts w:ascii="Times New Roman" w:eastAsia="Calibri" w:hAnsi="Times New Roman"/>
                <w:bCs/>
                <w:color w:val="auto"/>
                <w:sz w:val="24"/>
                <w:szCs w:val="24"/>
                <w:lang w:eastAsia="en-US"/>
              </w:rPr>
              <w:t xml:space="preserve">Оценку «неудовлетворительно» заслуживает студент, не </w:t>
            </w:r>
            <w:r w:rsidRPr="00111B7A">
              <w:rPr>
                <w:rFonts w:ascii="Times New Roman" w:eastAsia="Calibri" w:hAnsi="Times New Roman"/>
                <w:bCs/>
                <w:color w:val="auto"/>
                <w:sz w:val="24"/>
                <w:szCs w:val="24"/>
                <w:lang w:eastAsia="en-US"/>
              </w:rPr>
              <w:lastRenderedPageBreak/>
              <w:t>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408" w:type="pct"/>
          </w:tcPr>
          <w:p w14:paraId="24C4E493" w14:textId="77777777" w:rsidR="00A94769" w:rsidRDefault="00A94769" w:rsidP="00A94769">
            <w:pPr>
              <w:suppressAutoHyphens/>
              <w:contextualSpacing/>
              <w:rPr>
                <w:rFonts w:ascii="Times New Roman" w:eastAsia="Calibri" w:hAnsi="Times New Roman"/>
                <w:color w:val="auto"/>
                <w:sz w:val="24"/>
                <w:szCs w:val="24"/>
                <w:lang w:eastAsia="en-US"/>
              </w:rPr>
            </w:pPr>
            <w:r w:rsidRPr="008E6427">
              <w:rPr>
                <w:rFonts w:ascii="Times New Roman" w:eastAsia="Calibri" w:hAnsi="Times New Roman"/>
                <w:color w:val="auto"/>
                <w:sz w:val="24"/>
                <w:szCs w:val="24"/>
                <w:lang w:eastAsia="en-US"/>
              </w:rPr>
              <w:lastRenderedPageBreak/>
              <w:t xml:space="preserve">Экспертное наблюдение выполнения практических </w:t>
            </w:r>
            <w:r>
              <w:rPr>
                <w:rFonts w:ascii="Times New Roman" w:eastAsia="Calibri" w:hAnsi="Times New Roman"/>
                <w:color w:val="auto"/>
                <w:sz w:val="24"/>
                <w:szCs w:val="24"/>
                <w:lang w:eastAsia="en-US"/>
              </w:rPr>
              <w:t xml:space="preserve">и лабораторных </w:t>
            </w:r>
            <w:r w:rsidRPr="008E6427">
              <w:rPr>
                <w:rFonts w:ascii="Times New Roman" w:eastAsia="Calibri" w:hAnsi="Times New Roman"/>
                <w:color w:val="auto"/>
                <w:sz w:val="24"/>
                <w:szCs w:val="24"/>
                <w:lang w:eastAsia="en-US"/>
              </w:rPr>
              <w:t>работ</w:t>
            </w:r>
            <w:r>
              <w:rPr>
                <w:rFonts w:ascii="Times New Roman" w:eastAsia="Calibri" w:hAnsi="Times New Roman"/>
                <w:color w:val="auto"/>
                <w:sz w:val="24"/>
                <w:szCs w:val="24"/>
                <w:lang w:eastAsia="en-US"/>
              </w:rPr>
              <w:t>.</w:t>
            </w:r>
          </w:p>
          <w:p w14:paraId="6B923501" w14:textId="7B14702E" w:rsidR="00A94769" w:rsidRPr="00111B7A" w:rsidRDefault="00A94769" w:rsidP="00A94769">
            <w:pPr>
              <w:suppressAutoHyphens/>
              <w:contextualSpacing/>
              <w:rPr>
                <w:rFonts w:ascii="Times New Roman" w:eastAsia="Calibri" w:hAnsi="Times New Roman"/>
                <w:color w:val="auto"/>
                <w:sz w:val="24"/>
                <w:szCs w:val="24"/>
                <w:lang w:eastAsia="en-US"/>
              </w:rPr>
            </w:pPr>
            <w:r w:rsidRPr="008E6427">
              <w:rPr>
                <w:rFonts w:ascii="Times New Roman" w:eastAsia="Calibri" w:hAnsi="Times New Roman"/>
                <w:color w:val="auto"/>
                <w:sz w:val="24"/>
                <w:szCs w:val="24"/>
                <w:lang w:eastAsia="en-US"/>
              </w:rPr>
              <w:t xml:space="preserve"> </w:t>
            </w:r>
            <w:r w:rsidRPr="00111B7A">
              <w:rPr>
                <w:rFonts w:ascii="Times New Roman" w:eastAsia="Calibri" w:hAnsi="Times New Roman"/>
                <w:color w:val="auto"/>
                <w:sz w:val="24"/>
                <w:szCs w:val="24"/>
                <w:lang w:eastAsia="en-US"/>
              </w:rPr>
              <w:t xml:space="preserve">Оценка результатов выполнения практических </w:t>
            </w:r>
            <w:r>
              <w:rPr>
                <w:rFonts w:ascii="Times New Roman" w:eastAsia="Calibri" w:hAnsi="Times New Roman"/>
                <w:color w:val="auto"/>
                <w:sz w:val="24"/>
                <w:szCs w:val="24"/>
                <w:lang w:eastAsia="en-US"/>
              </w:rPr>
              <w:t xml:space="preserve">и лабораторных </w:t>
            </w:r>
            <w:r w:rsidRPr="00111B7A">
              <w:rPr>
                <w:rFonts w:ascii="Times New Roman" w:eastAsia="Calibri" w:hAnsi="Times New Roman"/>
                <w:color w:val="auto"/>
                <w:sz w:val="24"/>
                <w:szCs w:val="24"/>
                <w:lang w:eastAsia="en-US"/>
              </w:rPr>
              <w:t>работ.</w:t>
            </w:r>
          </w:p>
          <w:p w14:paraId="63086145" w14:textId="77777777" w:rsidR="00A94769" w:rsidRPr="00111B7A" w:rsidRDefault="00A94769" w:rsidP="00A94769">
            <w:pPr>
              <w:suppressAutoHyphens/>
              <w:contextualSpacing/>
              <w:rPr>
                <w:rFonts w:ascii="Times New Roman" w:eastAsia="Calibri" w:hAnsi="Times New Roman"/>
                <w:color w:val="auto"/>
                <w:sz w:val="24"/>
                <w:szCs w:val="24"/>
                <w:lang w:eastAsia="en-US"/>
              </w:rPr>
            </w:pPr>
            <w:r w:rsidRPr="00111B7A">
              <w:rPr>
                <w:rFonts w:ascii="Times New Roman" w:eastAsia="Calibri" w:hAnsi="Times New Roman"/>
                <w:color w:val="auto"/>
                <w:sz w:val="24"/>
                <w:szCs w:val="24"/>
                <w:lang w:eastAsia="en-US"/>
              </w:rPr>
              <w:t>Оценка результатов устного и письменного опроса.</w:t>
            </w:r>
          </w:p>
          <w:p w14:paraId="53888249" w14:textId="5A20A060" w:rsidR="00A94769" w:rsidRDefault="00A94769" w:rsidP="00A94769">
            <w:pPr>
              <w:suppressAutoHyphens/>
              <w:contextualSpacing/>
              <w:rPr>
                <w:rFonts w:ascii="Times New Roman" w:eastAsia="Calibri" w:hAnsi="Times New Roman"/>
                <w:color w:val="auto"/>
                <w:sz w:val="24"/>
                <w:szCs w:val="24"/>
                <w:lang w:eastAsia="en-US"/>
              </w:rPr>
            </w:pPr>
            <w:r w:rsidRPr="00111B7A">
              <w:rPr>
                <w:rFonts w:ascii="Times New Roman" w:eastAsia="Calibri" w:hAnsi="Times New Roman"/>
                <w:color w:val="auto"/>
                <w:sz w:val="24"/>
                <w:szCs w:val="24"/>
                <w:lang w:eastAsia="en-US"/>
              </w:rPr>
              <w:t>Оценка результатов тестирования.</w:t>
            </w:r>
          </w:p>
          <w:p w14:paraId="30B572E5" w14:textId="094D0C32" w:rsidR="00A94769" w:rsidRPr="00111B7A" w:rsidRDefault="00A94769" w:rsidP="00A94769">
            <w:pPr>
              <w:suppressAutoHyphens/>
              <w:contextualSpacing/>
              <w:rPr>
                <w:rFonts w:ascii="Times New Roman" w:eastAsia="Calibri" w:hAnsi="Times New Roman"/>
                <w:color w:val="auto"/>
                <w:sz w:val="24"/>
                <w:szCs w:val="24"/>
                <w:lang w:eastAsia="en-US"/>
              </w:rPr>
            </w:pPr>
            <w:r w:rsidRPr="00111B7A">
              <w:rPr>
                <w:rFonts w:ascii="Times New Roman" w:eastAsia="Calibri" w:hAnsi="Times New Roman"/>
                <w:color w:val="auto"/>
                <w:sz w:val="24"/>
                <w:szCs w:val="24"/>
                <w:lang w:eastAsia="en-US"/>
              </w:rPr>
              <w:t>Оценка результатов</w:t>
            </w:r>
            <w:r>
              <w:rPr>
                <w:rFonts w:ascii="Times New Roman" w:eastAsia="Calibri" w:hAnsi="Times New Roman"/>
                <w:color w:val="auto"/>
                <w:sz w:val="24"/>
                <w:szCs w:val="24"/>
                <w:lang w:eastAsia="en-US"/>
              </w:rPr>
              <w:t xml:space="preserve"> промежуточной аттестации</w:t>
            </w:r>
            <w:r w:rsidR="00264641">
              <w:rPr>
                <w:rFonts w:ascii="Times New Roman" w:eastAsia="Calibri" w:hAnsi="Times New Roman"/>
                <w:color w:val="auto"/>
                <w:sz w:val="24"/>
                <w:szCs w:val="24"/>
                <w:lang w:eastAsia="en-US"/>
              </w:rPr>
              <w:t>.</w:t>
            </w:r>
          </w:p>
          <w:p w14:paraId="22EF3204" w14:textId="36FB0BC7" w:rsidR="00A94769" w:rsidRPr="008E6427" w:rsidRDefault="00A94769" w:rsidP="00A94769">
            <w:pPr>
              <w:suppressAutoHyphens/>
              <w:contextualSpacing/>
              <w:rPr>
                <w:rFonts w:ascii="Times New Roman" w:eastAsia="Calibri" w:hAnsi="Times New Roman"/>
                <w:color w:val="auto"/>
                <w:sz w:val="24"/>
                <w:szCs w:val="24"/>
                <w:lang w:eastAsia="en-US"/>
              </w:rPr>
            </w:pPr>
          </w:p>
          <w:p w14:paraId="4D5E8A69" w14:textId="77777777" w:rsidR="00A94769" w:rsidRPr="008E6427" w:rsidRDefault="00A94769" w:rsidP="00A94769">
            <w:pPr>
              <w:suppressAutoHyphens/>
              <w:contextualSpacing/>
              <w:rPr>
                <w:rFonts w:ascii="Times New Roman" w:eastAsia="Calibri" w:hAnsi="Times New Roman"/>
                <w:color w:val="auto"/>
                <w:sz w:val="24"/>
                <w:szCs w:val="24"/>
                <w:lang w:eastAsia="en-US"/>
              </w:rPr>
            </w:pPr>
          </w:p>
        </w:tc>
      </w:tr>
    </w:tbl>
    <w:p w14:paraId="52BC620D" w14:textId="77777777" w:rsidR="008E6427" w:rsidRPr="008E6427" w:rsidRDefault="008E6427" w:rsidP="008E6427">
      <w:pPr>
        <w:jc w:val="center"/>
        <w:rPr>
          <w:rFonts w:ascii="Times New Roman Полужирный" w:eastAsia="Segoe UI" w:hAnsi="Times New Roman Полужирный"/>
          <w:b/>
          <w:bCs/>
          <w:caps/>
          <w:color w:val="auto"/>
          <w:kern w:val="32"/>
          <w:sz w:val="24"/>
          <w:szCs w:val="24"/>
          <w:lang w:val="x-none" w:eastAsia="x-none"/>
        </w:rPr>
      </w:pPr>
    </w:p>
    <w:p w14:paraId="1021F527" w14:textId="41D6304C" w:rsidR="0034309B" w:rsidRPr="005D7604" w:rsidRDefault="008E6427" w:rsidP="005D7604">
      <w:pPr>
        <w:rPr>
          <w:rFonts w:ascii="Times New Roman Полужирный" w:eastAsia="Segoe UI" w:hAnsi="Times New Roman Полужирный"/>
          <w:b/>
          <w:bCs/>
          <w:caps/>
          <w:color w:val="auto"/>
          <w:kern w:val="32"/>
          <w:sz w:val="24"/>
          <w:szCs w:val="24"/>
          <w:lang w:val="x-none" w:eastAsia="x-none"/>
        </w:rPr>
      </w:pPr>
      <w:r w:rsidRPr="008E6427">
        <w:rPr>
          <w:rFonts w:ascii="Times New Roman Полужирный" w:eastAsia="Segoe UI" w:hAnsi="Times New Roman Полужирный"/>
          <w:b/>
          <w:bCs/>
          <w:caps/>
          <w:color w:val="auto"/>
          <w:kern w:val="32"/>
          <w:sz w:val="24"/>
          <w:szCs w:val="24"/>
          <w:lang w:val="x-none" w:eastAsia="x-none"/>
        </w:rPr>
        <w:br w:type="page"/>
      </w:r>
    </w:p>
    <w:p w14:paraId="4C277CC0" w14:textId="42C335EF" w:rsidR="003E3507" w:rsidRDefault="003E3507" w:rsidP="003E3507">
      <w:pPr>
        <w:jc w:val="right"/>
        <w:rPr>
          <w:rFonts w:ascii="Times New Roman" w:hAnsi="Times New Roman"/>
          <w:b/>
          <w:sz w:val="24"/>
        </w:rPr>
      </w:pPr>
      <w:r>
        <w:rPr>
          <w:rFonts w:ascii="Times New Roman" w:hAnsi="Times New Roman"/>
          <w:b/>
          <w:sz w:val="24"/>
        </w:rPr>
        <w:lastRenderedPageBreak/>
        <w:t>Приложение 2.10</w:t>
      </w:r>
    </w:p>
    <w:p w14:paraId="21E9A5E6" w14:textId="4777A534" w:rsidR="003E3507" w:rsidRDefault="003E3507" w:rsidP="003E3507">
      <w:pPr>
        <w:jc w:val="right"/>
        <w:rPr>
          <w:rFonts w:ascii="Times New Roman" w:hAnsi="Times New Roman"/>
          <w:b/>
          <w:sz w:val="24"/>
        </w:rPr>
      </w:pPr>
      <w:r>
        <w:rPr>
          <w:rFonts w:ascii="Times New Roman" w:hAnsi="Times New Roman"/>
          <w:b/>
          <w:sz w:val="24"/>
        </w:rPr>
        <w:t>к ПОП</w:t>
      </w:r>
      <w:r w:rsidR="00C469F7">
        <w:rPr>
          <w:rFonts w:ascii="Times New Roman" w:hAnsi="Times New Roman"/>
          <w:b/>
          <w:sz w:val="24"/>
        </w:rPr>
        <w:t xml:space="preserve"> СПО</w:t>
      </w:r>
      <w:r>
        <w:rPr>
          <w:rFonts w:ascii="Times New Roman" w:hAnsi="Times New Roman"/>
          <w:b/>
          <w:sz w:val="24"/>
        </w:rPr>
        <w:t xml:space="preserve"> по специальности</w:t>
      </w:r>
    </w:p>
    <w:p w14:paraId="243E0E51" w14:textId="1B8E1B5C" w:rsidR="00FF1C82" w:rsidRDefault="003E3507" w:rsidP="003E3507">
      <w:pPr>
        <w:jc w:val="right"/>
        <w:rPr>
          <w:rFonts w:ascii="Times New Roman" w:hAnsi="Times New Roman"/>
          <w:b/>
          <w:sz w:val="24"/>
        </w:rPr>
      </w:pPr>
      <w:r w:rsidRPr="004179C3">
        <w:rPr>
          <w:rFonts w:ascii="Times New Roman" w:hAnsi="Times New Roman"/>
          <w:b/>
          <w:color w:val="auto"/>
          <w:sz w:val="24"/>
        </w:rPr>
        <w:t>15.02.19 Сварочное производство</w:t>
      </w:r>
    </w:p>
    <w:p w14:paraId="5BEDF5BB" w14:textId="77777777" w:rsidR="00FF1C82" w:rsidRDefault="00FF1C82">
      <w:pPr>
        <w:jc w:val="right"/>
        <w:rPr>
          <w:rFonts w:ascii="Times New Roman" w:hAnsi="Times New Roman"/>
          <w:b/>
          <w:sz w:val="24"/>
        </w:rPr>
      </w:pPr>
    </w:p>
    <w:p w14:paraId="1222BF9B" w14:textId="5A1D629E" w:rsidR="009F2054" w:rsidRDefault="009F2054">
      <w:pPr>
        <w:jc w:val="right"/>
        <w:rPr>
          <w:rFonts w:ascii="Times New Roman" w:hAnsi="Times New Roman"/>
          <w:b/>
          <w:sz w:val="24"/>
        </w:rPr>
      </w:pPr>
    </w:p>
    <w:p w14:paraId="671174BA" w14:textId="23B7E414" w:rsidR="001D5AF0" w:rsidRDefault="001D5AF0" w:rsidP="001D5AF0">
      <w:pPr>
        <w:rPr>
          <w:rFonts w:ascii="Times New Roman" w:hAnsi="Times New Roman"/>
          <w:sz w:val="24"/>
        </w:rPr>
      </w:pPr>
    </w:p>
    <w:p w14:paraId="60B5AB4E" w14:textId="3479B996" w:rsidR="001D5AF0" w:rsidRDefault="001D5AF0" w:rsidP="001D5AF0">
      <w:pPr>
        <w:rPr>
          <w:rFonts w:ascii="Times New Roman" w:hAnsi="Times New Roman"/>
          <w:sz w:val="24"/>
        </w:rPr>
      </w:pPr>
    </w:p>
    <w:p w14:paraId="3CD178B3" w14:textId="4B103043" w:rsidR="001D5AF0" w:rsidRDefault="001D5AF0" w:rsidP="001D5AF0">
      <w:pPr>
        <w:ind w:firstLine="708"/>
        <w:rPr>
          <w:rFonts w:ascii="Times New Roman" w:hAnsi="Times New Roman"/>
          <w:sz w:val="24"/>
        </w:rPr>
      </w:pPr>
    </w:p>
    <w:p w14:paraId="47184DE3" w14:textId="0A70C540" w:rsidR="001D5AF0" w:rsidRDefault="001D5AF0" w:rsidP="001D5AF0">
      <w:pPr>
        <w:ind w:firstLine="708"/>
        <w:rPr>
          <w:rFonts w:ascii="Times New Roman" w:hAnsi="Times New Roman"/>
          <w:sz w:val="24"/>
        </w:rPr>
      </w:pPr>
    </w:p>
    <w:p w14:paraId="234BDC2D" w14:textId="304A7F78" w:rsidR="001D5AF0" w:rsidRDefault="001D5AF0" w:rsidP="001D5AF0">
      <w:pPr>
        <w:ind w:firstLine="708"/>
        <w:rPr>
          <w:rFonts w:ascii="Times New Roman" w:hAnsi="Times New Roman"/>
          <w:sz w:val="24"/>
        </w:rPr>
      </w:pPr>
    </w:p>
    <w:p w14:paraId="3508DF42" w14:textId="3069B773" w:rsidR="001D5AF0" w:rsidRDefault="001D5AF0" w:rsidP="001D5AF0">
      <w:pPr>
        <w:ind w:firstLine="708"/>
        <w:rPr>
          <w:rFonts w:ascii="Times New Roman" w:hAnsi="Times New Roman"/>
          <w:sz w:val="24"/>
        </w:rPr>
      </w:pPr>
    </w:p>
    <w:p w14:paraId="62AF93C3" w14:textId="04C489A4" w:rsidR="001D5AF0" w:rsidRDefault="001D5AF0" w:rsidP="001D5AF0">
      <w:pPr>
        <w:ind w:firstLine="708"/>
        <w:rPr>
          <w:rFonts w:ascii="Times New Roman" w:hAnsi="Times New Roman"/>
          <w:sz w:val="24"/>
        </w:rPr>
      </w:pPr>
    </w:p>
    <w:p w14:paraId="02E11E57" w14:textId="1155A735" w:rsidR="001D5AF0" w:rsidRDefault="001D5AF0" w:rsidP="001D5AF0">
      <w:pPr>
        <w:ind w:firstLine="708"/>
        <w:rPr>
          <w:rFonts w:ascii="Times New Roman" w:hAnsi="Times New Roman"/>
          <w:sz w:val="24"/>
        </w:rPr>
      </w:pPr>
    </w:p>
    <w:p w14:paraId="1DFC4731" w14:textId="7243F059" w:rsidR="001D5AF0" w:rsidRDefault="001D5AF0" w:rsidP="001D5AF0">
      <w:pPr>
        <w:ind w:firstLine="708"/>
        <w:rPr>
          <w:rFonts w:ascii="Times New Roman" w:hAnsi="Times New Roman"/>
          <w:sz w:val="24"/>
        </w:rPr>
      </w:pPr>
    </w:p>
    <w:p w14:paraId="33688676" w14:textId="4BFB27B8" w:rsidR="001D5AF0" w:rsidRDefault="001D5AF0" w:rsidP="001D5AF0">
      <w:pPr>
        <w:ind w:firstLine="708"/>
        <w:rPr>
          <w:rFonts w:ascii="Times New Roman" w:hAnsi="Times New Roman"/>
          <w:sz w:val="24"/>
        </w:rPr>
      </w:pPr>
    </w:p>
    <w:p w14:paraId="325D5180" w14:textId="77777777" w:rsidR="000561C1" w:rsidRPr="007F264B" w:rsidRDefault="000561C1" w:rsidP="000561C1">
      <w:pPr>
        <w:jc w:val="center"/>
        <w:rPr>
          <w:rFonts w:ascii="Times New Roman" w:eastAsia="Calibri" w:hAnsi="Times New Roman"/>
          <w:b/>
          <w:bCs/>
          <w:color w:val="auto"/>
          <w:sz w:val="24"/>
          <w:szCs w:val="24"/>
          <w:lang w:eastAsia="en-US"/>
        </w:rPr>
      </w:pPr>
      <w:r>
        <w:rPr>
          <w:rFonts w:ascii="Times New Roman" w:hAnsi="Times New Roman"/>
          <w:sz w:val="24"/>
        </w:rPr>
        <w:tab/>
      </w:r>
      <w:r w:rsidRPr="007F264B">
        <w:rPr>
          <w:rFonts w:ascii="Times New Roman" w:eastAsia="Calibri" w:hAnsi="Times New Roman"/>
          <w:b/>
          <w:bCs/>
          <w:color w:val="auto"/>
          <w:sz w:val="24"/>
          <w:szCs w:val="24"/>
          <w:lang w:eastAsia="en-US"/>
        </w:rPr>
        <w:t>Примерная рабочая программа дисциплины</w:t>
      </w:r>
    </w:p>
    <w:p w14:paraId="410C5EC9" w14:textId="13ED2FFA" w:rsidR="000561C1" w:rsidRPr="007F264B" w:rsidRDefault="000561C1" w:rsidP="000561C1">
      <w:pPr>
        <w:spacing w:before="100" w:beforeAutospacing="1" w:after="100" w:afterAutospacing="1"/>
        <w:jc w:val="center"/>
        <w:outlineLvl w:val="0"/>
        <w:rPr>
          <w:rFonts w:ascii="Times New Roman" w:hAnsi="Times New Roman"/>
          <w:b/>
          <w:bCs/>
          <w:color w:val="auto"/>
          <w:kern w:val="36"/>
          <w:sz w:val="24"/>
          <w:szCs w:val="24"/>
        </w:rPr>
      </w:pPr>
      <w:r w:rsidRPr="007F264B">
        <w:rPr>
          <w:rFonts w:ascii="Times New Roman" w:hAnsi="Times New Roman"/>
          <w:b/>
          <w:bCs/>
          <w:color w:val="auto"/>
          <w:kern w:val="36"/>
          <w:sz w:val="24"/>
          <w:szCs w:val="24"/>
        </w:rPr>
        <w:t>«ОП.</w:t>
      </w:r>
      <w:r>
        <w:rPr>
          <w:rFonts w:ascii="Times New Roman" w:hAnsi="Times New Roman"/>
          <w:b/>
          <w:bCs/>
          <w:color w:val="auto"/>
          <w:kern w:val="36"/>
          <w:sz w:val="24"/>
          <w:szCs w:val="24"/>
        </w:rPr>
        <w:t>10</w:t>
      </w:r>
      <w:r w:rsidRPr="007F264B">
        <w:rPr>
          <w:rFonts w:ascii="Times New Roman" w:hAnsi="Times New Roman"/>
          <w:b/>
          <w:bCs/>
          <w:color w:val="auto"/>
          <w:kern w:val="36"/>
          <w:sz w:val="24"/>
          <w:szCs w:val="24"/>
        </w:rPr>
        <w:t xml:space="preserve"> </w:t>
      </w:r>
      <w:r w:rsidRPr="000561C1">
        <w:rPr>
          <w:rFonts w:ascii="Times New Roman" w:hAnsi="Times New Roman"/>
          <w:b/>
          <w:bCs/>
          <w:color w:val="auto"/>
          <w:kern w:val="36"/>
          <w:sz w:val="24"/>
          <w:szCs w:val="24"/>
        </w:rPr>
        <w:t>ТЕХНОЛОГИЧЕСКИЕ ПРОЦЕССЫ В МАШИНОСТРОЕНИИ</w:t>
      </w:r>
      <w:r w:rsidRPr="007F264B">
        <w:rPr>
          <w:rFonts w:ascii="Times New Roman" w:hAnsi="Times New Roman"/>
          <w:b/>
          <w:bCs/>
          <w:color w:val="auto"/>
          <w:kern w:val="36"/>
          <w:sz w:val="24"/>
          <w:szCs w:val="24"/>
        </w:rPr>
        <w:t>»</w:t>
      </w:r>
    </w:p>
    <w:p w14:paraId="129D2335" w14:textId="77777777" w:rsidR="000561C1" w:rsidRPr="007F264B" w:rsidRDefault="000561C1" w:rsidP="000561C1">
      <w:pPr>
        <w:spacing w:before="100" w:beforeAutospacing="1" w:after="100" w:afterAutospacing="1"/>
        <w:jc w:val="center"/>
        <w:outlineLvl w:val="0"/>
        <w:rPr>
          <w:rFonts w:ascii="Times New Roman" w:hAnsi="Times New Roman"/>
          <w:b/>
          <w:bCs/>
          <w:color w:val="auto"/>
          <w:kern w:val="36"/>
          <w:sz w:val="24"/>
          <w:szCs w:val="24"/>
        </w:rPr>
      </w:pPr>
    </w:p>
    <w:p w14:paraId="315C6818" w14:textId="77777777" w:rsidR="000561C1" w:rsidRPr="007F264B" w:rsidRDefault="000561C1" w:rsidP="000561C1">
      <w:pPr>
        <w:spacing w:before="100" w:beforeAutospacing="1" w:after="100" w:afterAutospacing="1"/>
        <w:jc w:val="center"/>
        <w:outlineLvl w:val="0"/>
        <w:rPr>
          <w:rFonts w:ascii="Times New Roman" w:hAnsi="Times New Roman"/>
          <w:b/>
          <w:bCs/>
          <w:color w:val="auto"/>
          <w:kern w:val="36"/>
          <w:sz w:val="24"/>
          <w:szCs w:val="24"/>
        </w:rPr>
      </w:pPr>
    </w:p>
    <w:p w14:paraId="41123144" w14:textId="77777777" w:rsidR="000561C1" w:rsidRPr="007F264B" w:rsidRDefault="000561C1" w:rsidP="000561C1">
      <w:pPr>
        <w:spacing w:before="100" w:beforeAutospacing="1" w:after="100" w:afterAutospacing="1"/>
        <w:jc w:val="center"/>
        <w:outlineLvl w:val="0"/>
        <w:rPr>
          <w:rFonts w:ascii="Times New Roman" w:hAnsi="Times New Roman"/>
          <w:b/>
          <w:bCs/>
          <w:color w:val="auto"/>
          <w:kern w:val="36"/>
          <w:sz w:val="24"/>
          <w:szCs w:val="24"/>
        </w:rPr>
      </w:pPr>
    </w:p>
    <w:p w14:paraId="71F8E1A8" w14:textId="77777777" w:rsidR="000561C1" w:rsidRPr="007F264B" w:rsidRDefault="000561C1" w:rsidP="000561C1">
      <w:pPr>
        <w:spacing w:before="100" w:beforeAutospacing="1" w:after="100" w:afterAutospacing="1"/>
        <w:jc w:val="center"/>
        <w:outlineLvl w:val="0"/>
        <w:rPr>
          <w:rFonts w:ascii="Times New Roman" w:hAnsi="Times New Roman"/>
          <w:b/>
          <w:bCs/>
          <w:color w:val="auto"/>
          <w:kern w:val="36"/>
          <w:sz w:val="24"/>
          <w:szCs w:val="24"/>
        </w:rPr>
      </w:pPr>
    </w:p>
    <w:p w14:paraId="73F5CFB5" w14:textId="77777777" w:rsidR="000561C1" w:rsidRPr="007F264B" w:rsidRDefault="000561C1" w:rsidP="000561C1">
      <w:pPr>
        <w:spacing w:before="100" w:beforeAutospacing="1" w:after="100" w:afterAutospacing="1"/>
        <w:jc w:val="center"/>
        <w:outlineLvl w:val="0"/>
        <w:rPr>
          <w:rFonts w:ascii="Times New Roman" w:hAnsi="Times New Roman"/>
          <w:b/>
          <w:bCs/>
          <w:color w:val="auto"/>
          <w:kern w:val="36"/>
          <w:sz w:val="24"/>
          <w:szCs w:val="24"/>
        </w:rPr>
      </w:pPr>
    </w:p>
    <w:p w14:paraId="382E3F53" w14:textId="77777777" w:rsidR="000561C1" w:rsidRPr="007F264B" w:rsidRDefault="000561C1" w:rsidP="000561C1">
      <w:pPr>
        <w:spacing w:before="100" w:beforeAutospacing="1" w:after="100" w:afterAutospacing="1"/>
        <w:jc w:val="center"/>
        <w:outlineLvl w:val="0"/>
        <w:rPr>
          <w:rFonts w:ascii="Times New Roman" w:hAnsi="Times New Roman"/>
          <w:b/>
          <w:bCs/>
          <w:color w:val="auto"/>
          <w:kern w:val="36"/>
          <w:sz w:val="24"/>
          <w:szCs w:val="24"/>
        </w:rPr>
      </w:pPr>
    </w:p>
    <w:p w14:paraId="614034A2" w14:textId="77777777" w:rsidR="000561C1" w:rsidRPr="007F264B" w:rsidRDefault="000561C1" w:rsidP="000561C1">
      <w:pPr>
        <w:spacing w:before="100" w:beforeAutospacing="1" w:after="100" w:afterAutospacing="1"/>
        <w:jc w:val="center"/>
        <w:outlineLvl w:val="0"/>
        <w:rPr>
          <w:rFonts w:ascii="Times New Roman" w:hAnsi="Times New Roman"/>
          <w:b/>
          <w:bCs/>
          <w:color w:val="auto"/>
          <w:kern w:val="36"/>
          <w:sz w:val="24"/>
          <w:szCs w:val="24"/>
        </w:rPr>
      </w:pPr>
    </w:p>
    <w:p w14:paraId="773010C0" w14:textId="77777777" w:rsidR="000561C1" w:rsidRPr="007F264B" w:rsidRDefault="000561C1" w:rsidP="000561C1">
      <w:pPr>
        <w:spacing w:before="100" w:beforeAutospacing="1" w:after="100" w:afterAutospacing="1"/>
        <w:jc w:val="center"/>
        <w:outlineLvl w:val="0"/>
        <w:rPr>
          <w:rFonts w:ascii="Times New Roman" w:hAnsi="Times New Roman"/>
          <w:b/>
          <w:bCs/>
          <w:color w:val="auto"/>
          <w:kern w:val="36"/>
          <w:sz w:val="24"/>
          <w:szCs w:val="24"/>
        </w:rPr>
      </w:pPr>
    </w:p>
    <w:p w14:paraId="09FF9728" w14:textId="77777777" w:rsidR="000561C1" w:rsidRPr="007F264B" w:rsidRDefault="000561C1" w:rsidP="000561C1">
      <w:pPr>
        <w:spacing w:before="100" w:beforeAutospacing="1" w:after="100" w:afterAutospacing="1"/>
        <w:jc w:val="center"/>
        <w:outlineLvl w:val="0"/>
        <w:rPr>
          <w:rFonts w:ascii="Times New Roman" w:hAnsi="Times New Roman"/>
          <w:b/>
          <w:bCs/>
          <w:color w:val="auto"/>
          <w:kern w:val="36"/>
          <w:sz w:val="24"/>
          <w:szCs w:val="24"/>
        </w:rPr>
      </w:pPr>
    </w:p>
    <w:p w14:paraId="2D568152" w14:textId="77777777" w:rsidR="000561C1" w:rsidRPr="007F264B" w:rsidRDefault="000561C1" w:rsidP="000561C1">
      <w:pPr>
        <w:spacing w:before="100" w:beforeAutospacing="1" w:after="100" w:afterAutospacing="1"/>
        <w:jc w:val="center"/>
        <w:outlineLvl w:val="0"/>
        <w:rPr>
          <w:rFonts w:ascii="Times New Roman" w:hAnsi="Times New Roman"/>
          <w:b/>
          <w:bCs/>
          <w:color w:val="auto"/>
          <w:kern w:val="36"/>
          <w:sz w:val="24"/>
          <w:szCs w:val="24"/>
        </w:rPr>
      </w:pPr>
    </w:p>
    <w:p w14:paraId="6AABEB92" w14:textId="77777777" w:rsidR="000561C1" w:rsidRPr="007F264B" w:rsidRDefault="000561C1" w:rsidP="000561C1">
      <w:pPr>
        <w:spacing w:before="100" w:beforeAutospacing="1" w:after="100" w:afterAutospacing="1"/>
        <w:jc w:val="center"/>
        <w:outlineLvl w:val="0"/>
        <w:rPr>
          <w:rFonts w:ascii="Times New Roman" w:hAnsi="Times New Roman"/>
          <w:b/>
          <w:bCs/>
          <w:color w:val="auto"/>
          <w:kern w:val="36"/>
          <w:sz w:val="24"/>
          <w:szCs w:val="24"/>
        </w:rPr>
      </w:pPr>
    </w:p>
    <w:p w14:paraId="60793680" w14:textId="77777777" w:rsidR="000561C1" w:rsidRPr="007F264B" w:rsidRDefault="000561C1" w:rsidP="000561C1">
      <w:pPr>
        <w:spacing w:before="100" w:beforeAutospacing="1" w:after="100" w:afterAutospacing="1"/>
        <w:jc w:val="center"/>
        <w:outlineLvl w:val="0"/>
        <w:rPr>
          <w:rFonts w:ascii="Times New Roman" w:hAnsi="Times New Roman"/>
          <w:b/>
          <w:bCs/>
          <w:color w:val="auto"/>
          <w:kern w:val="36"/>
          <w:sz w:val="24"/>
          <w:szCs w:val="24"/>
        </w:rPr>
      </w:pPr>
    </w:p>
    <w:p w14:paraId="252CAD02" w14:textId="77777777" w:rsidR="000561C1" w:rsidRPr="007F264B" w:rsidRDefault="000561C1" w:rsidP="000561C1">
      <w:pPr>
        <w:spacing w:before="100" w:beforeAutospacing="1" w:after="100" w:afterAutospacing="1"/>
        <w:jc w:val="center"/>
        <w:outlineLvl w:val="0"/>
        <w:rPr>
          <w:rFonts w:ascii="Times New Roman" w:hAnsi="Times New Roman"/>
          <w:b/>
          <w:bCs/>
          <w:color w:val="auto"/>
          <w:kern w:val="36"/>
          <w:sz w:val="24"/>
          <w:szCs w:val="24"/>
        </w:rPr>
      </w:pPr>
    </w:p>
    <w:p w14:paraId="3DF5FDC5" w14:textId="77777777" w:rsidR="000561C1" w:rsidRPr="007F264B" w:rsidRDefault="000561C1" w:rsidP="000561C1">
      <w:pPr>
        <w:widowControl w:val="0"/>
        <w:jc w:val="center"/>
        <w:rPr>
          <w:rFonts w:ascii="Times New Roman" w:hAnsi="Times New Roman"/>
          <w:b/>
          <w:bCs/>
          <w:color w:val="auto"/>
          <w:sz w:val="24"/>
          <w:szCs w:val="24"/>
          <w:lang w:eastAsia="nl-NL"/>
        </w:rPr>
      </w:pPr>
    </w:p>
    <w:p w14:paraId="21153274" w14:textId="77777777" w:rsidR="000561C1" w:rsidRPr="007F264B" w:rsidRDefault="000561C1" w:rsidP="000561C1">
      <w:pPr>
        <w:rPr>
          <w:rFonts w:ascii="Times New Roman Полужирный" w:eastAsia="Segoe UI" w:hAnsi="Times New Roman Полужирный"/>
          <w:b/>
          <w:bCs/>
          <w:caps/>
          <w:color w:val="auto"/>
          <w:kern w:val="32"/>
          <w:sz w:val="24"/>
          <w:szCs w:val="24"/>
          <w:lang w:val="x-none" w:eastAsia="x-none"/>
        </w:rPr>
      </w:pPr>
      <w:r w:rsidRPr="007F264B">
        <w:rPr>
          <w:rFonts w:ascii="Calibri" w:eastAsia="Calibri" w:hAnsi="Calibri"/>
          <w:color w:val="auto"/>
          <w:szCs w:val="22"/>
          <w:lang w:eastAsia="en-US"/>
        </w:rPr>
        <w:br w:type="page"/>
      </w:r>
    </w:p>
    <w:p w14:paraId="453D5558" w14:textId="77777777" w:rsidR="000561C1" w:rsidRPr="007F264B" w:rsidRDefault="000561C1" w:rsidP="000561C1">
      <w:pPr>
        <w:keepNext/>
        <w:spacing w:after="120"/>
        <w:jc w:val="center"/>
        <w:outlineLvl w:val="0"/>
        <w:rPr>
          <w:rFonts w:ascii="Times New Roman" w:eastAsia="Segoe UI" w:hAnsi="Times New Roman"/>
          <w:b/>
          <w:bCs/>
          <w:caps/>
          <w:color w:val="auto"/>
          <w:kern w:val="32"/>
          <w:sz w:val="24"/>
          <w:szCs w:val="24"/>
          <w:lang w:eastAsia="x-none"/>
        </w:rPr>
      </w:pPr>
      <w:r w:rsidRPr="007F264B">
        <w:rPr>
          <w:rFonts w:ascii="Times New Roman" w:eastAsia="Segoe UI" w:hAnsi="Times New Roman"/>
          <w:b/>
          <w:bCs/>
          <w:caps/>
          <w:color w:val="auto"/>
          <w:kern w:val="32"/>
          <w:sz w:val="24"/>
          <w:szCs w:val="24"/>
          <w:lang w:eastAsia="x-none"/>
        </w:rPr>
        <w:lastRenderedPageBreak/>
        <w:t>СОДЕРЖАНИЕ ПРОГРАММЫ</w:t>
      </w:r>
    </w:p>
    <w:p w14:paraId="5CFFFC90" w14:textId="77777777" w:rsidR="000561C1" w:rsidRPr="007F264B" w:rsidRDefault="000561C1" w:rsidP="000561C1">
      <w:pPr>
        <w:tabs>
          <w:tab w:val="right" w:leader="dot" w:pos="9639"/>
        </w:tabs>
        <w:spacing w:before="120" w:line="276" w:lineRule="auto"/>
        <w:rPr>
          <w:rFonts w:ascii="Calibri" w:hAnsi="Calibri"/>
          <w:noProof/>
          <w:color w:val="auto"/>
          <w:szCs w:val="22"/>
        </w:rPr>
      </w:pPr>
      <w:r w:rsidRPr="007F264B">
        <w:rPr>
          <w:rFonts w:ascii="Times New Roman" w:eastAsia="Calibri" w:hAnsi="Times New Roman"/>
          <w:noProof/>
          <w:color w:val="auto"/>
          <w:szCs w:val="22"/>
          <w:lang w:eastAsia="en-US"/>
        </w:rPr>
        <w:fldChar w:fldCharType="begin"/>
      </w:r>
      <w:r w:rsidRPr="007F264B">
        <w:rPr>
          <w:rFonts w:ascii="Times New Roman" w:eastAsia="Calibri" w:hAnsi="Times New Roman"/>
          <w:noProof/>
          <w:color w:val="auto"/>
          <w:szCs w:val="22"/>
          <w:lang w:eastAsia="en-US"/>
        </w:rPr>
        <w:instrText xml:space="preserve"> TOC \h \z \t "Раздел 1;1;Раздел 1.1;2" </w:instrText>
      </w:r>
      <w:r w:rsidRPr="007F264B">
        <w:rPr>
          <w:rFonts w:ascii="Times New Roman" w:eastAsia="Calibri" w:hAnsi="Times New Roman"/>
          <w:noProof/>
          <w:color w:val="auto"/>
          <w:szCs w:val="22"/>
          <w:lang w:eastAsia="en-US"/>
        </w:rPr>
        <w:fldChar w:fldCharType="separate"/>
      </w:r>
      <w:hyperlink w:anchor="_Toc156294875" w:history="1"/>
    </w:p>
    <w:p w14:paraId="63891A38" w14:textId="7F8D6083" w:rsidR="000561C1" w:rsidRPr="0058601D" w:rsidRDefault="00DA04A6" w:rsidP="000561C1">
      <w:pPr>
        <w:tabs>
          <w:tab w:val="right" w:leader="dot" w:pos="9639"/>
        </w:tabs>
        <w:spacing w:before="120" w:line="276" w:lineRule="auto"/>
        <w:rPr>
          <w:rFonts w:ascii="Calibri" w:hAnsi="Calibri"/>
          <w:b/>
          <w:bCs/>
          <w:noProof/>
          <w:color w:val="auto"/>
          <w:szCs w:val="22"/>
        </w:rPr>
      </w:pPr>
      <w:hyperlink w:anchor="_Toc156294876" w:history="1">
        <w:r w:rsidR="000561C1" w:rsidRPr="0058601D">
          <w:rPr>
            <w:rFonts w:ascii="Times New Roman" w:eastAsia="Calibri" w:hAnsi="Times New Roman"/>
            <w:b/>
            <w:bCs/>
            <w:noProof/>
            <w:color w:val="auto"/>
            <w:szCs w:val="22"/>
            <w:lang w:eastAsia="en-US"/>
          </w:rPr>
          <w:t>1. ОБЩАЯ ХАРАКТЕРИСТИКА</w:t>
        </w:r>
        <w:r w:rsidR="000561C1" w:rsidRPr="0058601D">
          <w:rPr>
            <w:rFonts w:ascii="Times New Roman" w:eastAsia="Calibri" w:hAnsi="Times New Roman"/>
            <w:b/>
            <w:bCs/>
            <w:noProof/>
            <w:webHidden/>
            <w:color w:val="auto"/>
            <w:szCs w:val="22"/>
            <w:lang w:eastAsia="en-US"/>
          </w:rPr>
          <w:tab/>
        </w:r>
      </w:hyperlink>
      <w:r w:rsidR="00EC2191" w:rsidRPr="00EC2191">
        <w:rPr>
          <w:rFonts w:ascii="Times New Roman" w:eastAsia="Calibri" w:hAnsi="Times New Roman"/>
          <w:b/>
          <w:bCs/>
          <w:noProof/>
          <w:color w:val="auto"/>
          <w:sz w:val="24"/>
          <w:szCs w:val="24"/>
          <w:lang w:eastAsia="en-US"/>
        </w:rPr>
        <w:t>81</w:t>
      </w:r>
    </w:p>
    <w:p w14:paraId="1DBFC47E" w14:textId="71005AC4" w:rsidR="000561C1" w:rsidRPr="007F264B" w:rsidRDefault="00DA04A6" w:rsidP="000561C1">
      <w:pPr>
        <w:tabs>
          <w:tab w:val="right" w:leader="dot" w:pos="9639"/>
        </w:tabs>
        <w:spacing w:before="120"/>
        <w:ind w:left="240"/>
        <w:rPr>
          <w:rFonts w:ascii="Calibri" w:hAnsi="Calibri"/>
          <w:noProof/>
          <w:color w:val="auto"/>
          <w:szCs w:val="22"/>
        </w:rPr>
      </w:pPr>
      <w:hyperlink w:anchor="_Toc156294877" w:history="1">
        <w:r w:rsidR="000561C1" w:rsidRPr="007F264B">
          <w:rPr>
            <w:rFonts w:ascii="Times New Roman" w:hAnsi="Times New Roman"/>
            <w:noProof/>
            <w:color w:val="auto"/>
            <w:sz w:val="24"/>
            <w:szCs w:val="24"/>
          </w:rPr>
          <w:t>1.1. Цель и место дисциплины в структуре образовательной программы</w:t>
        </w:r>
        <w:r w:rsidR="000561C1" w:rsidRPr="007F264B">
          <w:rPr>
            <w:rFonts w:ascii="Times New Roman" w:hAnsi="Times New Roman"/>
            <w:noProof/>
            <w:webHidden/>
            <w:color w:val="auto"/>
            <w:sz w:val="24"/>
            <w:szCs w:val="24"/>
          </w:rPr>
          <w:tab/>
        </w:r>
      </w:hyperlink>
      <w:r w:rsidR="00EC2191">
        <w:rPr>
          <w:rFonts w:ascii="Times New Roman" w:hAnsi="Times New Roman"/>
          <w:noProof/>
          <w:color w:val="auto"/>
          <w:sz w:val="24"/>
          <w:szCs w:val="24"/>
        </w:rPr>
        <w:t>81</w:t>
      </w:r>
    </w:p>
    <w:p w14:paraId="60E1C9B2" w14:textId="65E90DCD" w:rsidR="000561C1" w:rsidRPr="007F264B" w:rsidRDefault="00DA04A6" w:rsidP="000561C1">
      <w:pPr>
        <w:tabs>
          <w:tab w:val="right" w:leader="dot" w:pos="9639"/>
        </w:tabs>
        <w:spacing w:before="120"/>
        <w:ind w:left="240"/>
        <w:rPr>
          <w:rFonts w:ascii="Calibri" w:hAnsi="Calibri"/>
          <w:noProof/>
          <w:color w:val="auto"/>
          <w:szCs w:val="22"/>
        </w:rPr>
      </w:pPr>
      <w:hyperlink w:anchor="_Toc156294878" w:history="1">
        <w:r w:rsidR="000561C1" w:rsidRPr="007F264B">
          <w:rPr>
            <w:rFonts w:ascii="Times New Roman" w:hAnsi="Times New Roman"/>
            <w:noProof/>
            <w:color w:val="auto"/>
            <w:sz w:val="24"/>
            <w:szCs w:val="24"/>
          </w:rPr>
          <w:t>1.2. Планируемые результаты освоения дисциплины</w:t>
        </w:r>
        <w:r w:rsidR="000561C1" w:rsidRPr="007F264B">
          <w:rPr>
            <w:rFonts w:ascii="Times New Roman" w:hAnsi="Times New Roman"/>
            <w:noProof/>
            <w:webHidden/>
            <w:color w:val="auto"/>
            <w:sz w:val="24"/>
            <w:szCs w:val="24"/>
          </w:rPr>
          <w:tab/>
        </w:r>
      </w:hyperlink>
      <w:r w:rsidR="00EC2191">
        <w:rPr>
          <w:rFonts w:ascii="Times New Roman" w:hAnsi="Times New Roman"/>
          <w:noProof/>
          <w:color w:val="auto"/>
          <w:sz w:val="24"/>
          <w:szCs w:val="24"/>
        </w:rPr>
        <w:t>81</w:t>
      </w:r>
    </w:p>
    <w:p w14:paraId="5103AD25" w14:textId="3A888711" w:rsidR="000561C1" w:rsidRPr="0058601D" w:rsidRDefault="00DA04A6" w:rsidP="000561C1">
      <w:pPr>
        <w:tabs>
          <w:tab w:val="right" w:leader="dot" w:pos="9639"/>
        </w:tabs>
        <w:spacing w:before="120" w:line="276" w:lineRule="auto"/>
        <w:rPr>
          <w:rFonts w:ascii="Calibri" w:hAnsi="Calibri"/>
          <w:b/>
          <w:bCs/>
          <w:noProof/>
          <w:color w:val="auto"/>
          <w:szCs w:val="22"/>
        </w:rPr>
      </w:pPr>
      <w:hyperlink w:anchor="_Toc156294879" w:history="1">
        <w:r w:rsidR="000561C1" w:rsidRPr="0058601D">
          <w:rPr>
            <w:rFonts w:ascii="Times New Roman" w:eastAsia="Calibri" w:hAnsi="Times New Roman"/>
            <w:b/>
            <w:bCs/>
            <w:noProof/>
            <w:color w:val="auto"/>
            <w:szCs w:val="22"/>
            <w:lang w:eastAsia="en-US"/>
          </w:rPr>
          <w:t>2. СТРУКТУРА И СОДЕРЖАНИЕ ДИСЦИПЛИНЫ</w:t>
        </w:r>
        <w:r w:rsidR="000561C1" w:rsidRPr="0058601D">
          <w:rPr>
            <w:rFonts w:ascii="Times New Roman" w:eastAsia="Calibri" w:hAnsi="Times New Roman"/>
            <w:b/>
            <w:bCs/>
            <w:noProof/>
            <w:webHidden/>
            <w:color w:val="auto"/>
            <w:szCs w:val="22"/>
            <w:lang w:eastAsia="en-US"/>
          </w:rPr>
          <w:tab/>
        </w:r>
      </w:hyperlink>
      <w:r w:rsidR="00EC2191" w:rsidRPr="00EC2191">
        <w:rPr>
          <w:rFonts w:ascii="Times New Roman" w:eastAsia="Calibri" w:hAnsi="Times New Roman"/>
          <w:b/>
          <w:bCs/>
          <w:noProof/>
          <w:color w:val="auto"/>
          <w:sz w:val="24"/>
          <w:szCs w:val="24"/>
          <w:lang w:eastAsia="en-US"/>
        </w:rPr>
        <w:t>82</w:t>
      </w:r>
    </w:p>
    <w:p w14:paraId="15164B79" w14:textId="31E5E0CA" w:rsidR="000561C1" w:rsidRPr="007F264B" w:rsidRDefault="00DA04A6" w:rsidP="000561C1">
      <w:pPr>
        <w:tabs>
          <w:tab w:val="right" w:leader="dot" w:pos="9639"/>
        </w:tabs>
        <w:spacing w:before="120"/>
        <w:ind w:left="240"/>
        <w:rPr>
          <w:rFonts w:ascii="Calibri" w:hAnsi="Calibri"/>
          <w:noProof/>
          <w:color w:val="auto"/>
          <w:szCs w:val="22"/>
        </w:rPr>
      </w:pPr>
      <w:hyperlink w:anchor="_Toc156294880" w:history="1">
        <w:r w:rsidR="000561C1" w:rsidRPr="007F264B">
          <w:rPr>
            <w:rFonts w:ascii="Times New Roman" w:hAnsi="Times New Roman"/>
            <w:noProof/>
            <w:color w:val="auto"/>
            <w:sz w:val="24"/>
            <w:szCs w:val="24"/>
          </w:rPr>
          <w:t>2.1. Трудоемкость освоения дисциплины</w:t>
        </w:r>
        <w:r w:rsidR="000561C1" w:rsidRPr="007F264B">
          <w:rPr>
            <w:rFonts w:ascii="Times New Roman" w:hAnsi="Times New Roman"/>
            <w:noProof/>
            <w:webHidden/>
            <w:color w:val="auto"/>
            <w:sz w:val="24"/>
            <w:szCs w:val="24"/>
          </w:rPr>
          <w:tab/>
        </w:r>
      </w:hyperlink>
      <w:r w:rsidR="00EC2191">
        <w:rPr>
          <w:rFonts w:ascii="Times New Roman" w:hAnsi="Times New Roman"/>
          <w:noProof/>
          <w:color w:val="auto"/>
          <w:sz w:val="24"/>
          <w:szCs w:val="24"/>
        </w:rPr>
        <w:t>82</w:t>
      </w:r>
    </w:p>
    <w:p w14:paraId="135A0B12" w14:textId="65479317" w:rsidR="000561C1" w:rsidRPr="007F264B" w:rsidRDefault="00DA04A6" w:rsidP="000561C1">
      <w:pPr>
        <w:tabs>
          <w:tab w:val="right" w:leader="dot" w:pos="9639"/>
        </w:tabs>
        <w:spacing w:before="120"/>
        <w:ind w:left="240"/>
        <w:rPr>
          <w:rFonts w:ascii="Calibri" w:hAnsi="Calibri"/>
          <w:noProof/>
          <w:color w:val="auto"/>
          <w:szCs w:val="22"/>
        </w:rPr>
      </w:pPr>
      <w:hyperlink w:anchor="_Toc156294881" w:history="1">
        <w:r w:rsidR="000561C1" w:rsidRPr="007F264B">
          <w:rPr>
            <w:rFonts w:ascii="Times New Roman" w:hAnsi="Times New Roman"/>
            <w:noProof/>
            <w:color w:val="auto"/>
            <w:sz w:val="24"/>
            <w:szCs w:val="24"/>
          </w:rPr>
          <w:t>2.2. Примерное содержание дисциплины</w:t>
        </w:r>
        <w:r w:rsidR="000561C1" w:rsidRPr="007F264B">
          <w:rPr>
            <w:rFonts w:ascii="Times New Roman" w:hAnsi="Times New Roman"/>
            <w:noProof/>
            <w:webHidden/>
            <w:color w:val="auto"/>
            <w:sz w:val="24"/>
            <w:szCs w:val="24"/>
          </w:rPr>
          <w:tab/>
        </w:r>
      </w:hyperlink>
      <w:r w:rsidR="00EC2191">
        <w:rPr>
          <w:rFonts w:ascii="Times New Roman" w:hAnsi="Times New Roman"/>
          <w:noProof/>
          <w:color w:val="auto"/>
          <w:sz w:val="24"/>
          <w:szCs w:val="24"/>
        </w:rPr>
        <w:t>82</w:t>
      </w:r>
    </w:p>
    <w:p w14:paraId="1A13D6B2" w14:textId="698202F9" w:rsidR="000561C1" w:rsidRPr="0058601D" w:rsidRDefault="00DA04A6" w:rsidP="000561C1">
      <w:pPr>
        <w:tabs>
          <w:tab w:val="right" w:leader="dot" w:pos="9639"/>
        </w:tabs>
        <w:spacing w:before="120" w:line="276" w:lineRule="auto"/>
        <w:rPr>
          <w:rFonts w:ascii="Calibri" w:hAnsi="Calibri"/>
          <w:b/>
          <w:bCs/>
          <w:noProof/>
          <w:color w:val="auto"/>
          <w:szCs w:val="22"/>
        </w:rPr>
      </w:pPr>
      <w:hyperlink w:anchor="_Toc156294884" w:history="1">
        <w:r w:rsidR="000561C1" w:rsidRPr="0058601D">
          <w:rPr>
            <w:rFonts w:ascii="Times New Roman" w:eastAsia="Calibri" w:hAnsi="Times New Roman"/>
            <w:b/>
            <w:bCs/>
            <w:noProof/>
            <w:color w:val="auto"/>
            <w:szCs w:val="22"/>
            <w:lang w:eastAsia="en-US"/>
          </w:rPr>
          <w:t>3. УСЛОВИЯ РЕАЛИЗАЦИИ ДИСЦИПЛИНЫ</w:t>
        </w:r>
        <w:r w:rsidR="000561C1" w:rsidRPr="0058601D">
          <w:rPr>
            <w:rFonts w:ascii="Times New Roman" w:eastAsia="Calibri" w:hAnsi="Times New Roman"/>
            <w:b/>
            <w:bCs/>
            <w:noProof/>
            <w:webHidden/>
            <w:color w:val="auto"/>
            <w:szCs w:val="22"/>
            <w:lang w:eastAsia="en-US"/>
          </w:rPr>
          <w:tab/>
        </w:r>
      </w:hyperlink>
      <w:r w:rsidR="00EC2191" w:rsidRPr="00EC2191">
        <w:rPr>
          <w:rFonts w:ascii="Times New Roman" w:eastAsia="Calibri" w:hAnsi="Times New Roman"/>
          <w:b/>
          <w:bCs/>
          <w:noProof/>
          <w:color w:val="auto"/>
          <w:sz w:val="24"/>
          <w:szCs w:val="24"/>
          <w:lang w:eastAsia="en-US"/>
        </w:rPr>
        <w:t>83</w:t>
      </w:r>
    </w:p>
    <w:p w14:paraId="0620306D" w14:textId="44596CE3" w:rsidR="000561C1" w:rsidRPr="007F264B" w:rsidRDefault="00DA04A6" w:rsidP="000561C1">
      <w:pPr>
        <w:tabs>
          <w:tab w:val="right" w:leader="dot" w:pos="9639"/>
        </w:tabs>
        <w:spacing w:before="120"/>
        <w:ind w:left="240"/>
        <w:rPr>
          <w:rFonts w:ascii="Calibri" w:hAnsi="Calibri"/>
          <w:noProof/>
          <w:color w:val="auto"/>
          <w:szCs w:val="22"/>
        </w:rPr>
      </w:pPr>
      <w:hyperlink w:anchor="_Toc156294885" w:history="1">
        <w:r w:rsidR="000561C1" w:rsidRPr="007F264B">
          <w:rPr>
            <w:rFonts w:ascii="Times New Roman" w:hAnsi="Times New Roman"/>
            <w:noProof/>
            <w:color w:val="auto"/>
            <w:sz w:val="24"/>
            <w:szCs w:val="24"/>
          </w:rPr>
          <w:t>3.1. Материально-техническое обеспечение</w:t>
        </w:r>
        <w:r w:rsidR="000561C1" w:rsidRPr="007F264B">
          <w:rPr>
            <w:rFonts w:ascii="Times New Roman" w:hAnsi="Times New Roman"/>
            <w:noProof/>
            <w:webHidden/>
            <w:color w:val="auto"/>
            <w:sz w:val="24"/>
            <w:szCs w:val="24"/>
          </w:rPr>
          <w:tab/>
        </w:r>
      </w:hyperlink>
      <w:r w:rsidR="00EC2191">
        <w:rPr>
          <w:rFonts w:ascii="Times New Roman" w:hAnsi="Times New Roman"/>
          <w:noProof/>
          <w:color w:val="auto"/>
          <w:sz w:val="24"/>
          <w:szCs w:val="24"/>
        </w:rPr>
        <w:t>83</w:t>
      </w:r>
    </w:p>
    <w:p w14:paraId="1BEE8B91" w14:textId="31FF5FC7" w:rsidR="000561C1" w:rsidRPr="007F264B" w:rsidRDefault="00DA04A6" w:rsidP="000561C1">
      <w:pPr>
        <w:tabs>
          <w:tab w:val="right" w:leader="dot" w:pos="9639"/>
        </w:tabs>
        <w:spacing w:before="120"/>
        <w:ind w:left="240"/>
        <w:rPr>
          <w:rFonts w:ascii="Calibri" w:hAnsi="Calibri"/>
          <w:noProof/>
          <w:color w:val="auto"/>
          <w:szCs w:val="22"/>
        </w:rPr>
      </w:pPr>
      <w:hyperlink w:anchor="_Toc156294886" w:history="1">
        <w:r w:rsidR="000561C1" w:rsidRPr="007F264B">
          <w:rPr>
            <w:rFonts w:ascii="Times New Roman" w:hAnsi="Times New Roman"/>
            <w:noProof/>
            <w:color w:val="auto"/>
            <w:sz w:val="24"/>
            <w:szCs w:val="24"/>
          </w:rPr>
          <w:t>3.2. Учебно-методическое обеспечение</w:t>
        </w:r>
        <w:r w:rsidR="000561C1" w:rsidRPr="007F264B">
          <w:rPr>
            <w:rFonts w:ascii="Times New Roman" w:hAnsi="Times New Roman"/>
            <w:noProof/>
            <w:webHidden/>
            <w:color w:val="auto"/>
            <w:sz w:val="24"/>
            <w:szCs w:val="24"/>
          </w:rPr>
          <w:tab/>
        </w:r>
      </w:hyperlink>
      <w:r w:rsidR="00EC2191">
        <w:rPr>
          <w:rFonts w:ascii="Times New Roman" w:hAnsi="Times New Roman"/>
          <w:noProof/>
          <w:color w:val="auto"/>
          <w:sz w:val="24"/>
          <w:szCs w:val="24"/>
        </w:rPr>
        <w:t>84</w:t>
      </w:r>
    </w:p>
    <w:p w14:paraId="296CE7AA" w14:textId="79632CAB" w:rsidR="000561C1" w:rsidRPr="0058601D" w:rsidRDefault="00DA04A6" w:rsidP="000561C1">
      <w:pPr>
        <w:tabs>
          <w:tab w:val="right" w:leader="dot" w:pos="9639"/>
        </w:tabs>
        <w:spacing w:before="120" w:line="276" w:lineRule="auto"/>
        <w:rPr>
          <w:rFonts w:ascii="Calibri" w:hAnsi="Calibri"/>
          <w:b/>
          <w:bCs/>
          <w:noProof/>
          <w:color w:val="auto"/>
          <w:szCs w:val="22"/>
        </w:rPr>
      </w:pPr>
      <w:hyperlink w:anchor="_Toc156294887" w:history="1">
        <w:r w:rsidR="000561C1" w:rsidRPr="0058601D">
          <w:rPr>
            <w:rFonts w:ascii="Times New Roman" w:eastAsia="Calibri" w:hAnsi="Times New Roman"/>
            <w:b/>
            <w:bCs/>
            <w:noProof/>
            <w:color w:val="auto"/>
            <w:szCs w:val="22"/>
            <w:lang w:eastAsia="en-US"/>
          </w:rPr>
          <w:t>4. КОНТРОЛЬ И ОЦЕНКА РЕЗУЛЬТАТОВ ОСВОЕНИЯ ДИСЦИПЛИНЫ</w:t>
        </w:r>
        <w:r w:rsidR="000561C1" w:rsidRPr="0058601D">
          <w:rPr>
            <w:rFonts w:ascii="Times New Roman" w:eastAsia="Calibri" w:hAnsi="Times New Roman"/>
            <w:b/>
            <w:bCs/>
            <w:noProof/>
            <w:webHidden/>
            <w:color w:val="auto"/>
            <w:szCs w:val="22"/>
            <w:lang w:eastAsia="en-US"/>
          </w:rPr>
          <w:tab/>
        </w:r>
      </w:hyperlink>
      <w:r w:rsidR="00EC2191" w:rsidRPr="00EC2191">
        <w:rPr>
          <w:rFonts w:ascii="Times New Roman" w:eastAsia="Calibri" w:hAnsi="Times New Roman"/>
          <w:b/>
          <w:bCs/>
          <w:noProof/>
          <w:color w:val="auto"/>
          <w:sz w:val="24"/>
          <w:szCs w:val="24"/>
          <w:lang w:eastAsia="en-US"/>
        </w:rPr>
        <w:t>84</w:t>
      </w:r>
    </w:p>
    <w:p w14:paraId="52003455" w14:textId="77777777" w:rsidR="000561C1" w:rsidRPr="007F264B" w:rsidRDefault="000561C1" w:rsidP="000561C1">
      <w:pPr>
        <w:keepNext/>
        <w:spacing w:after="120"/>
        <w:outlineLvl w:val="0"/>
        <w:rPr>
          <w:rFonts w:ascii="Times New Roman" w:eastAsia="Segoe UI" w:hAnsi="Times New Roman"/>
          <w:caps/>
          <w:color w:val="auto"/>
          <w:kern w:val="32"/>
          <w:sz w:val="24"/>
          <w:szCs w:val="24"/>
          <w:lang w:eastAsia="x-none"/>
        </w:rPr>
      </w:pPr>
      <w:r w:rsidRPr="007F264B">
        <w:rPr>
          <w:rFonts w:ascii="Times New Roman" w:eastAsia="Segoe UI" w:hAnsi="Times New Roman"/>
          <w:caps/>
          <w:color w:val="auto"/>
          <w:kern w:val="32"/>
          <w:sz w:val="24"/>
          <w:szCs w:val="24"/>
          <w:lang w:eastAsia="x-none"/>
        </w:rPr>
        <w:fldChar w:fldCharType="end"/>
      </w:r>
    </w:p>
    <w:p w14:paraId="6CE476F8" w14:textId="77777777" w:rsidR="000561C1" w:rsidRPr="007F264B" w:rsidRDefault="000561C1" w:rsidP="000561C1">
      <w:pPr>
        <w:keepNext/>
        <w:spacing w:after="120"/>
        <w:outlineLvl w:val="0"/>
        <w:rPr>
          <w:rFonts w:ascii="Times New Roman" w:eastAsia="Segoe UI" w:hAnsi="Times New Roman"/>
          <w:b/>
          <w:bCs/>
          <w:caps/>
          <w:color w:val="auto"/>
          <w:kern w:val="32"/>
          <w:sz w:val="24"/>
          <w:szCs w:val="24"/>
          <w:lang w:eastAsia="x-none"/>
        </w:rPr>
        <w:sectPr w:rsidR="000561C1" w:rsidRPr="007F264B" w:rsidSect="001502F4">
          <w:headerReference w:type="even" r:id="rId31"/>
          <w:headerReference w:type="default" r:id="rId32"/>
          <w:pgSz w:w="11906" w:h="16838"/>
          <w:pgMar w:top="1134" w:right="566" w:bottom="1134" w:left="1701" w:header="709" w:footer="709" w:gutter="0"/>
          <w:cols w:space="708"/>
          <w:docGrid w:linePitch="360"/>
        </w:sectPr>
      </w:pPr>
    </w:p>
    <w:p w14:paraId="13B4FCFC" w14:textId="3F75875E" w:rsidR="000561C1" w:rsidRPr="005D7604" w:rsidRDefault="000561C1" w:rsidP="00CD349C">
      <w:pPr>
        <w:pStyle w:val="afffff3"/>
        <w:keepNext/>
        <w:numPr>
          <w:ilvl w:val="6"/>
          <w:numId w:val="1"/>
        </w:numPr>
        <w:tabs>
          <w:tab w:val="left" w:pos="284"/>
          <w:tab w:val="left" w:pos="851"/>
        </w:tabs>
        <w:spacing w:after="120"/>
        <w:ind w:left="0" w:firstLine="0"/>
        <w:jc w:val="center"/>
        <w:outlineLvl w:val="0"/>
        <w:rPr>
          <w:rFonts w:ascii="Times New Roman Полужирный" w:eastAsia="Segoe UI" w:hAnsi="Times New Roman Полужирный"/>
          <w:b/>
          <w:bCs/>
          <w:caps/>
          <w:color w:val="auto"/>
          <w:kern w:val="32"/>
          <w:sz w:val="24"/>
          <w:szCs w:val="24"/>
          <w:lang w:val="x-none" w:eastAsia="x-none"/>
        </w:rPr>
      </w:pPr>
      <w:r w:rsidRPr="005D7604">
        <w:rPr>
          <w:rFonts w:ascii="Times New Roman Полужирный" w:eastAsia="Segoe UI" w:hAnsi="Times New Roman Полужирный"/>
          <w:b/>
          <w:bCs/>
          <w:caps/>
          <w:color w:val="auto"/>
          <w:kern w:val="32"/>
          <w:sz w:val="24"/>
          <w:szCs w:val="24"/>
          <w:lang w:val="x-none" w:eastAsia="x-none"/>
        </w:rPr>
        <w:lastRenderedPageBreak/>
        <w:t>Общая характеристика</w:t>
      </w:r>
      <w:r w:rsidRPr="005D7604">
        <w:rPr>
          <w:rFonts w:ascii="Calibri" w:eastAsia="Segoe UI" w:hAnsi="Calibri"/>
          <w:b/>
          <w:bCs/>
          <w:caps/>
          <w:color w:val="auto"/>
          <w:kern w:val="32"/>
          <w:sz w:val="24"/>
          <w:szCs w:val="24"/>
          <w:lang w:eastAsia="x-none"/>
        </w:rPr>
        <w:t xml:space="preserve"> </w:t>
      </w:r>
      <w:r w:rsidRPr="005D7604">
        <w:rPr>
          <w:rFonts w:ascii="Times New Roman Полужирный" w:eastAsia="Segoe UI" w:hAnsi="Times New Roman Полужирный"/>
          <w:b/>
          <w:bCs/>
          <w:caps/>
          <w:color w:val="auto"/>
          <w:kern w:val="32"/>
          <w:sz w:val="24"/>
          <w:szCs w:val="24"/>
          <w:lang w:val="x-none" w:eastAsia="x-none"/>
        </w:rPr>
        <w:t>ПРИМЕРНОЙ РАБОЧЕЙ ПРОГРАММЫ ДИСЦИПЛИНЫ</w:t>
      </w:r>
    </w:p>
    <w:p w14:paraId="215A10D0" w14:textId="78EC65A5" w:rsidR="000561C1" w:rsidRPr="007F264B" w:rsidRDefault="000561C1" w:rsidP="000561C1">
      <w:pPr>
        <w:jc w:val="center"/>
        <w:rPr>
          <w:rFonts w:ascii="Times New Roman" w:hAnsi="Times New Roman"/>
          <w:b/>
          <w:color w:val="auto"/>
          <w:sz w:val="24"/>
          <w:szCs w:val="24"/>
        </w:rPr>
      </w:pPr>
      <w:r w:rsidRPr="007F264B">
        <w:rPr>
          <w:rFonts w:ascii="Times New Roman" w:eastAsia="Segoe UI" w:hAnsi="Times New Roman"/>
          <w:color w:val="auto"/>
          <w:szCs w:val="22"/>
          <w:lang w:eastAsia="en-US"/>
        </w:rPr>
        <w:t>«</w:t>
      </w:r>
      <w:r w:rsidRPr="007F264B">
        <w:rPr>
          <w:rFonts w:ascii="Times New Roman" w:hAnsi="Times New Roman"/>
          <w:b/>
          <w:color w:val="auto"/>
          <w:sz w:val="24"/>
          <w:szCs w:val="24"/>
        </w:rPr>
        <w:t>ОП.</w:t>
      </w:r>
      <w:r>
        <w:rPr>
          <w:rFonts w:ascii="Times New Roman" w:hAnsi="Times New Roman"/>
          <w:b/>
          <w:color w:val="auto"/>
          <w:sz w:val="24"/>
          <w:szCs w:val="24"/>
        </w:rPr>
        <w:t>10</w:t>
      </w:r>
      <w:r w:rsidRPr="007F264B">
        <w:rPr>
          <w:rFonts w:ascii="Times New Roman" w:hAnsi="Times New Roman"/>
          <w:b/>
          <w:color w:val="auto"/>
          <w:sz w:val="24"/>
          <w:szCs w:val="24"/>
        </w:rPr>
        <w:t xml:space="preserve"> </w:t>
      </w:r>
      <w:r w:rsidR="00CD349C" w:rsidRPr="000561C1">
        <w:rPr>
          <w:rFonts w:ascii="Times New Roman" w:hAnsi="Times New Roman"/>
          <w:b/>
          <w:color w:val="auto"/>
          <w:sz w:val="24"/>
          <w:szCs w:val="24"/>
        </w:rPr>
        <w:t>ТЕХНОЛОГИЧЕСКИЕ ПРОЦЕССЫ В МАШИНОСТРОЕНИИ</w:t>
      </w:r>
      <w:r w:rsidRPr="007F264B">
        <w:rPr>
          <w:rFonts w:ascii="Times New Roman" w:eastAsia="Segoe UI" w:hAnsi="Times New Roman"/>
          <w:color w:val="auto"/>
          <w:szCs w:val="22"/>
          <w:lang w:eastAsia="en-US"/>
        </w:rPr>
        <w:t>»</w:t>
      </w:r>
    </w:p>
    <w:p w14:paraId="1743B70F" w14:textId="77777777" w:rsidR="000561C1" w:rsidRPr="007F264B" w:rsidRDefault="000561C1" w:rsidP="000561C1">
      <w:pPr>
        <w:widowControl w:val="0"/>
        <w:rPr>
          <w:rFonts w:ascii="Times New Roman" w:hAnsi="Times New Roman"/>
          <w:color w:val="auto"/>
          <w:sz w:val="24"/>
          <w:szCs w:val="24"/>
          <w:lang w:eastAsia="nl-NL"/>
        </w:rPr>
      </w:pPr>
    </w:p>
    <w:p w14:paraId="1BD27678" w14:textId="77777777" w:rsidR="000561C1" w:rsidRPr="007F264B" w:rsidRDefault="000561C1" w:rsidP="000561C1">
      <w:pPr>
        <w:spacing w:after="120" w:line="276" w:lineRule="auto"/>
        <w:ind w:firstLine="709"/>
        <w:outlineLvl w:val="1"/>
        <w:rPr>
          <w:rFonts w:ascii="Times New Roman" w:eastAsia="Segoe UI" w:hAnsi="Times New Roman"/>
          <w:b/>
          <w:bCs/>
          <w:color w:val="auto"/>
          <w:sz w:val="24"/>
          <w:szCs w:val="24"/>
        </w:rPr>
      </w:pPr>
      <w:r w:rsidRPr="007F264B">
        <w:rPr>
          <w:rFonts w:ascii="Times New Roman" w:eastAsia="Segoe UI" w:hAnsi="Times New Roman"/>
          <w:b/>
          <w:bCs/>
          <w:color w:val="auto"/>
          <w:sz w:val="24"/>
          <w:szCs w:val="24"/>
        </w:rPr>
        <w:t>1.1. Цель и место дисциплины в структуре образовательной программы</w:t>
      </w:r>
    </w:p>
    <w:p w14:paraId="004E4CE5" w14:textId="74C2E6C2" w:rsidR="000561C1" w:rsidRDefault="000561C1" w:rsidP="000561C1">
      <w:pPr>
        <w:jc w:val="both"/>
        <w:rPr>
          <w:rFonts w:ascii="Times New Roman" w:eastAsia="Calibri" w:hAnsi="Times New Roman"/>
          <w:sz w:val="24"/>
          <w:szCs w:val="24"/>
          <w:shd w:val="clear" w:color="auto" w:fill="FFFFFF"/>
          <w:lang w:eastAsia="en-US"/>
        </w:rPr>
      </w:pPr>
      <w:r w:rsidRPr="007F264B">
        <w:rPr>
          <w:rFonts w:ascii="Times New Roman" w:hAnsi="Times New Roman"/>
          <w:sz w:val="24"/>
          <w:szCs w:val="24"/>
        </w:rPr>
        <w:t xml:space="preserve">            Цель дисциплины </w:t>
      </w:r>
      <w:r w:rsidRPr="007F264B">
        <w:rPr>
          <w:rFonts w:ascii="Times New Roman" w:eastAsia="Calibri" w:hAnsi="Times New Roman"/>
          <w:szCs w:val="22"/>
          <w:lang w:eastAsia="en-US"/>
        </w:rPr>
        <w:t>«</w:t>
      </w:r>
      <w:r w:rsidR="00A7224C">
        <w:rPr>
          <w:rFonts w:ascii="Times New Roman" w:eastAsia="Calibri" w:hAnsi="Times New Roman"/>
          <w:szCs w:val="22"/>
          <w:lang w:eastAsia="en-US"/>
        </w:rPr>
        <w:t xml:space="preserve">ОП.10 </w:t>
      </w:r>
      <w:r w:rsidRPr="000561C1">
        <w:rPr>
          <w:rFonts w:ascii="Times New Roman" w:hAnsi="Times New Roman"/>
          <w:sz w:val="24"/>
          <w:szCs w:val="24"/>
        </w:rPr>
        <w:t>Технологические процессы в машиностроении</w:t>
      </w:r>
      <w:r w:rsidRPr="007F264B">
        <w:rPr>
          <w:rFonts w:ascii="Times New Roman" w:hAnsi="Times New Roman"/>
          <w:sz w:val="24"/>
          <w:szCs w:val="24"/>
        </w:rPr>
        <w:t xml:space="preserve">»: </w:t>
      </w:r>
      <w:r w:rsidRPr="000561C1">
        <w:rPr>
          <w:rFonts w:ascii="Times New Roman" w:eastAsia="Calibri" w:hAnsi="Times New Roman"/>
          <w:sz w:val="24"/>
          <w:szCs w:val="24"/>
          <w:shd w:val="clear" w:color="auto" w:fill="FFFFFF"/>
          <w:lang w:eastAsia="en-US"/>
        </w:rPr>
        <w:t xml:space="preserve">изучение технологических процессов получения материалов, заготовок, деталей машин с целью использования полученных знаний при проектировании и получении изделий машиностроения. </w:t>
      </w:r>
    </w:p>
    <w:p w14:paraId="4962FC7E" w14:textId="09D80647" w:rsidR="000561C1" w:rsidRPr="007F264B" w:rsidRDefault="000561C1" w:rsidP="00CD349C">
      <w:pPr>
        <w:ind w:firstLine="709"/>
        <w:jc w:val="both"/>
        <w:rPr>
          <w:rFonts w:ascii="Times New Roman" w:eastAsia="Calibri" w:hAnsi="Times New Roman"/>
          <w:sz w:val="24"/>
          <w:szCs w:val="24"/>
          <w:lang w:eastAsia="en-US"/>
        </w:rPr>
      </w:pPr>
      <w:r w:rsidRPr="007F264B">
        <w:rPr>
          <w:rFonts w:ascii="Times New Roman" w:eastAsia="Calibri" w:hAnsi="Times New Roman"/>
          <w:sz w:val="24"/>
          <w:szCs w:val="24"/>
          <w:lang w:eastAsia="en-US"/>
        </w:rPr>
        <w:t>Дисциплина «</w:t>
      </w:r>
      <w:r w:rsidR="00A7224C">
        <w:rPr>
          <w:rFonts w:ascii="Times New Roman" w:eastAsia="Calibri" w:hAnsi="Times New Roman"/>
          <w:sz w:val="24"/>
          <w:szCs w:val="24"/>
          <w:lang w:eastAsia="en-US"/>
        </w:rPr>
        <w:t xml:space="preserve">ОП.10 </w:t>
      </w:r>
      <w:r w:rsidRPr="000561C1">
        <w:rPr>
          <w:rFonts w:ascii="Times New Roman" w:hAnsi="Times New Roman"/>
          <w:sz w:val="24"/>
          <w:szCs w:val="24"/>
        </w:rPr>
        <w:t>Технологические процессы в машиностроении</w:t>
      </w:r>
      <w:r w:rsidRPr="007F264B">
        <w:rPr>
          <w:rFonts w:ascii="Times New Roman" w:eastAsia="Calibri" w:hAnsi="Times New Roman"/>
          <w:sz w:val="24"/>
          <w:szCs w:val="24"/>
          <w:lang w:eastAsia="en-US"/>
        </w:rPr>
        <w:t>» включена в обязательную часть общепрофессионального цикла образовательной программы.</w:t>
      </w:r>
    </w:p>
    <w:p w14:paraId="757D406B" w14:textId="77777777" w:rsidR="000561C1" w:rsidRPr="007F264B" w:rsidRDefault="000561C1" w:rsidP="000561C1">
      <w:pPr>
        <w:suppressAutoHyphens/>
        <w:spacing w:line="276" w:lineRule="auto"/>
        <w:ind w:firstLine="709"/>
        <w:jc w:val="both"/>
        <w:rPr>
          <w:rFonts w:ascii="Times New Roman" w:eastAsia="Calibri" w:hAnsi="Times New Roman"/>
          <w:color w:val="auto"/>
          <w:sz w:val="24"/>
          <w:szCs w:val="24"/>
          <w:lang w:eastAsia="en-US"/>
        </w:rPr>
      </w:pPr>
    </w:p>
    <w:p w14:paraId="611D301F" w14:textId="77777777" w:rsidR="000561C1" w:rsidRPr="007F264B" w:rsidRDefault="000561C1" w:rsidP="00CD349C">
      <w:pPr>
        <w:spacing w:line="360" w:lineRule="auto"/>
        <w:ind w:firstLine="709"/>
        <w:outlineLvl w:val="1"/>
        <w:rPr>
          <w:rFonts w:ascii="Times New Roman" w:eastAsia="Segoe UI" w:hAnsi="Times New Roman"/>
          <w:b/>
          <w:bCs/>
          <w:color w:val="auto"/>
          <w:sz w:val="24"/>
          <w:szCs w:val="24"/>
        </w:rPr>
      </w:pPr>
      <w:r w:rsidRPr="007F264B">
        <w:rPr>
          <w:rFonts w:ascii="Times New Roman" w:eastAsia="Segoe UI" w:hAnsi="Times New Roman"/>
          <w:b/>
          <w:bCs/>
          <w:color w:val="auto"/>
          <w:sz w:val="24"/>
          <w:szCs w:val="24"/>
        </w:rPr>
        <w:t>1.2. Планируемые результаты освоения дисциплины</w:t>
      </w:r>
    </w:p>
    <w:p w14:paraId="37CBFACA" w14:textId="6DA93C10" w:rsidR="000561C1" w:rsidRPr="007F264B" w:rsidRDefault="000561C1" w:rsidP="000561C1">
      <w:pPr>
        <w:ind w:firstLine="709"/>
        <w:jc w:val="both"/>
        <w:rPr>
          <w:rFonts w:ascii="Times New Roman" w:hAnsi="Times New Roman"/>
          <w:color w:val="auto"/>
          <w:sz w:val="24"/>
          <w:szCs w:val="24"/>
        </w:rPr>
      </w:pPr>
      <w:r w:rsidRPr="007F264B">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r w:rsidR="00CD349C">
        <w:rPr>
          <w:rFonts w:ascii="Times New Roman" w:hAnsi="Times New Roman"/>
          <w:color w:val="auto"/>
          <w:sz w:val="24"/>
          <w:szCs w:val="24"/>
        </w:rPr>
        <w:t xml:space="preserve"> СПО</w:t>
      </w:r>
      <w:r w:rsidRPr="007F264B">
        <w:rPr>
          <w:rFonts w:ascii="Times New Roman" w:hAnsi="Times New Roman"/>
          <w:color w:val="auto"/>
          <w:sz w:val="24"/>
          <w:szCs w:val="24"/>
        </w:rPr>
        <w:t>).</w:t>
      </w:r>
    </w:p>
    <w:p w14:paraId="2760F5F2" w14:textId="04AF970F" w:rsidR="000561C1" w:rsidRDefault="000561C1" w:rsidP="000561C1">
      <w:pPr>
        <w:spacing w:after="120"/>
        <w:ind w:firstLine="709"/>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977"/>
        <w:gridCol w:w="3118"/>
        <w:gridCol w:w="2262"/>
      </w:tblGrid>
      <w:tr w:rsidR="000561C1" w:rsidRPr="000561C1" w14:paraId="2BF27E33" w14:textId="77777777" w:rsidTr="00F60ED9">
        <w:trPr>
          <w:trHeight w:val="547"/>
        </w:trPr>
        <w:tc>
          <w:tcPr>
            <w:tcW w:w="1271" w:type="dxa"/>
            <w:tcBorders>
              <w:top w:val="single" w:sz="4" w:space="0" w:color="auto"/>
              <w:left w:val="single" w:sz="4" w:space="0" w:color="auto"/>
              <w:right w:val="single" w:sz="4" w:space="0" w:color="auto"/>
            </w:tcBorders>
            <w:vAlign w:val="center"/>
          </w:tcPr>
          <w:p w14:paraId="3929B1E2" w14:textId="558B6F4B" w:rsidR="00B2061B" w:rsidRDefault="000561C1" w:rsidP="00F60ED9">
            <w:pPr>
              <w:jc w:val="center"/>
              <w:rPr>
                <w:rFonts w:ascii="Times New Roman" w:eastAsia="Calibri" w:hAnsi="Times New Roman"/>
                <w:b/>
                <w:color w:val="auto"/>
                <w:sz w:val="24"/>
                <w:szCs w:val="24"/>
                <w:lang w:eastAsia="en-US"/>
              </w:rPr>
            </w:pPr>
            <w:r w:rsidRPr="00B2061B">
              <w:rPr>
                <w:rFonts w:ascii="Times New Roman" w:eastAsia="Calibri" w:hAnsi="Times New Roman"/>
                <w:b/>
                <w:color w:val="auto"/>
                <w:sz w:val="24"/>
                <w:szCs w:val="24"/>
                <w:lang w:eastAsia="en-US"/>
              </w:rPr>
              <w:t>Код</w:t>
            </w:r>
          </w:p>
          <w:p w14:paraId="1D5C6F99" w14:textId="118F151D" w:rsidR="000561C1" w:rsidRPr="00B2061B" w:rsidRDefault="000561C1" w:rsidP="00F60ED9">
            <w:pPr>
              <w:jc w:val="center"/>
              <w:rPr>
                <w:rFonts w:ascii="Times New Roman" w:eastAsia="Calibri" w:hAnsi="Times New Roman"/>
                <w:b/>
                <w:color w:val="auto"/>
                <w:sz w:val="24"/>
                <w:szCs w:val="24"/>
                <w:lang w:eastAsia="en-US"/>
              </w:rPr>
            </w:pPr>
            <w:r w:rsidRPr="00B2061B">
              <w:rPr>
                <w:rFonts w:ascii="Times New Roman" w:eastAsia="Calibri" w:hAnsi="Times New Roman"/>
                <w:b/>
                <w:iCs/>
                <w:color w:val="auto"/>
                <w:sz w:val="24"/>
                <w:szCs w:val="24"/>
                <w:lang w:eastAsia="en-US"/>
              </w:rPr>
              <w:t>ОК</w:t>
            </w:r>
            <w:r w:rsidRPr="00B2061B">
              <w:rPr>
                <w:rFonts w:ascii="Times New Roman" w:eastAsia="Calibri" w:hAnsi="Times New Roman"/>
                <w:b/>
                <w:i/>
                <w:color w:val="auto"/>
                <w:sz w:val="24"/>
                <w:szCs w:val="24"/>
                <w:lang w:eastAsia="en-US"/>
              </w:rPr>
              <w:t xml:space="preserve">, </w:t>
            </w:r>
            <w:r w:rsidRPr="00B2061B">
              <w:rPr>
                <w:rFonts w:ascii="Times New Roman" w:eastAsia="Calibri" w:hAnsi="Times New Roman"/>
                <w:b/>
                <w:iCs/>
                <w:color w:val="auto"/>
                <w:sz w:val="24"/>
                <w:szCs w:val="24"/>
                <w:lang w:eastAsia="en-US"/>
              </w:rPr>
              <w:t>ПК</w:t>
            </w:r>
          </w:p>
        </w:tc>
        <w:tc>
          <w:tcPr>
            <w:tcW w:w="2977" w:type="dxa"/>
            <w:tcBorders>
              <w:top w:val="single" w:sz="4" w:space="0" w:color="auto"/>
              <w:left w:val="single" w:sz="4" w:space="0" w:color="auto"/>
              <w:right w:val="single" w:sz="4" w:space="0" w:color="auto"/>
            </w:tcBorders>
            <w:vAlign w:val="center"/>
          </w:tcPr>
          <w:p w14:paraId="7E320E21" w14:textId="77777777" w:rsidR="000561C1" w:rsidRPr="00B2061B" w:rsidRDefault="000561C1" w:rsidP="00F60ED9">
            <w:pPr>
              <w:jc w:val="center"/>
              <w:rPr>
                <w:rFonts w:ascii="Times New Roman" w:eastAsia="Calibri" w:hAnsi="Times New Roman"/>
                <w:b/>
                <w:color w:val="auto"/>
                <w:sz w:val="24"/>
                <w:szCs w:val="24"/>
                <w:lang w:eastAsia="en-US"/>
              </w:rPr>
            </w:pPr>
            <w:r w:rsidRPr="00B2061B">
              <w:rPr>
                <w:rFonts w:ascii="Times New Roman" w:eastAsia="Calibri" w:hAnsi="Times New Roman"/>
                <w:b/>
                <w:color w:val="auto"/>
                <w:sz w:val="24"/>
                <w:szCs w:val="24"/>
                <w:lang w:eastAsia="en-US"/>
              </w:rPr>
              <w:t>Уметь</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6155081D" w14:textId="77777777" w:rsidR="000561C1" w:rsidRPr="00B2061B" w:rsidRDefault="000561C1" w:rsidP="00F60ED9">
            <w:pPr>
              <w:jc w:val="center"/>
              <w:rPr>
                <w:rFonts w:ascii="Times New Roman" w:eastAsia="Calibri" w:hAnsi="Times New Roman"/>
                <w:b/>
                <w:i/>
                <w:color w:val="auto"/>
                <w:sz w:val="24"/>
                <w:szCs w:val="24"/>
                <w:lang w:eastAsia="en-US"/>
              </w:rPr>
            </w:pPr>
            <w:r w:rsidRPr="00B2061B">
              <w:rPr>
                <w:rFonts w:ascii="Times New Roman" w:eastAsia="Calibri" w:hAnsi="Times New Roman"/>
                <w:b/>
                <w:color w:val="auto"/>
                <w:sz w:val="24"/>
                <w:szCs w:val="24"/>
                <w:lang w:eastAsia="en-US"/>
              </w:rPr>
              <w:t>Знать</w:t>
            </w:r>
          </w:p>
        </w:tc>
        <w:tc>
          <w:tcPr>
            <w:tcW w:w="2262" w:type="dxa"/>
            <w:tcBorders>
              <w:top w:val="single" w:sz="4" w:space="0" w:color="auto"/>
              <w:left w:val="single" w:sz="4" w:space="0" w:color="auto"/>
              <w:bottom w:val="single" w:sz="4" w:space="0" w:color="auto"/>
              <w:right w:val="single" w:sz="4" w:space="0" w:color="auto"/>
            </w:tcBorders>
            <w:vAlign w:val="center"/>
          </w:tcPr>
          <w:p w14:paraId="162531C1" w14:textId="77777777" w:rsidR="000561C1" w:rsidRPr="00B2061B" w:rsidRDefault="000561C1" w:rsidP="00F60ED9">
            <w:pPr>
              <w:jc w:val="center"/>
              <w:rPr>
                <w:rFonts w:ascii="Times New Roman" w:eastAsia="Calibri" w:hAnsi="Times New Roman"/>
                <w:b/>
                <w:i/>
                <w:color w:val="auto"/>
                <w:sz w:val="24"/>
                <w:szCs w:val="24"/>
                <w:lang w:eastAsia="en-US"/>
              </w:rPr>
            </w:pPr>
            <w:r w:rsidRPr="00B2061B">
              <w:rPr>
                <w:rFonts w:ascii="Times New Roman" w:eastAsia="Calibri" w:hAnsi="Times New Roman"/>
                <w:b/>
                <w:color w:val="auto"/>
                <w:sz w:val="24"/>
                <w:szCs w:val="24"/>
                <w:lang w:eastAsia="en-US"/>
              </w:rPr>
              <w:t>Владеть навыками</w:t>
            </w:r>
          </w:p>
        </w:tc>
      </w:tr>
      <w:tr w:rsidR="00B2061B" w:rsidRPr="000561C1" w14:paraId="5E7EC497" w14:textId="77777777" w:rsidTr="00F60ED9">
        <w:trPr>
          <w:trHeight w:val="547"/>
        </w:trPr>
        <w:tc>
          <w:tcPr>
            <w:tcW w:w="1271" w:type="dxa"/>
            <w:tcBorders>
              <w:top w:val="single" w:sz="4" w:space="0" w:color="auto"/>
              <w:left w:val="single" w:sz="4" w:space="0" w:color="auto"/>
              <w:right w:val="single" w:sz="4" w:space="0" w:color="auto"/>
            </w:tcBorders>
          </w:tcPr>
          <w:p w14:paraId="638224EF" w14:textId="4DF65F51" w:rsidR="00B2061B" w:rsidRPr="000561C1" w:rsidRDefault="00B2061B" w:rsidP="00F60ED9">
            <w:pPr>
              <w:widowControl w:val="0"/>
              <w:autoSpaceDE w:val="0"/>
              <w:autoSpaceDN w:val="0"/>
              <w:ind w:left="108" w:right="105"/>
              <w:jc w:val="center"/>
              <w:rPr>
                <w:rFonts w:ascii="Times New Roman" w:hAnsi="Times New Roman"/>
                <w:color w:val="auto"/>
                <w:sz w:val="24"/>
                <w:szCs w:val="24"/>
                <w:lang w:eastAsia="en-US"/>
              </w:rPr>
            </w:pPr>
            <w:r w:rsidRPr="000561C1">
              <w:rPr>
                <w:rFonts w:ascii="Times New Roman" w:hAnsi="Times New Roman"/>
                <w:color w:val="auto"/>
                <w:sz w:val="24"/>
                <w:szCs w:val="24"/>
                <w:lang w:eastAsia="en-US"/>
              </w:rPr>
              <w:t>ОК.01</w:t>
            </w:r>
          </w:p>
          <w:p w14:paraId="12CFE182" w14:textId="7FB37CD1" w:rsidR="00B2061B" w:rsidRPr="000561C1" w:rsidRDefault="00B2061B" w:rsidP="00F60ED9">
            <w:pPr>
              <w:widowControl w:val="0"/>
              <w:autoSpaceDE w:val="0"/>
              <w:autoSpaceDN w:val="0"/>
              <w:ind w:left="108" w:right="105"/>
              <w:jc w:val="center"/>
              <w:rPr>
                <w:rFonts w:ascii="Times New Roman" w:hAnsi="Times New Roman"/>
                <w:color w:val="auto"/>
                <w:sz w:val="24"/>
                <w:szCs w:val="24"/>
                <w:lang w:eastAsia="en-US"/>
              </w:rPr>
            </w:pPr>
            <w:r w:rsidRPr="000561C1">
              <w:rPr>
                <w:rFonts w:ascii="Times New Roman" w:hAnsi="Times New Roman"/>
                <w:color w:val="auto"/>
                <w:sz w:val="24"/>
                <w:szCs w:val="24"/>
                <w:lang w:eastAsia="en-US"/>
              </w:rPr>
              <w:t>ОК.02</w:t>
            </w:r>
          </w:p>
          <w:p w14:paraId="4C0AF54B" w14:textId="23C84853" w:rsidR="00B2061B" w:rsidRPr="000561C1" w:rsidRDefault="00B2061B" w:rsidP="00F60ED9">
            <w:pPr>
              <w:widowControl w:val="0"/>
              <w:autoSpaceDE w:val="0"/>
              <w:autoSpaceDN w:val="0"/>
              <w:ind w:left="108" w:right="105"/>
              <w:jc w:val="center"/>
              <w:rPr>
                <w:rFonts w:ascii="Times New Roman" w:hAnsi="Times New Roman"/>
                <w:color w:val="auto"/>
                <w:sz w:val="24"/>
                <w:szCs w:val="24"/>
                <w:lang w:eastAsia="en-US"/>
              </w:rPr>
            </w:pPr>
            <w:r w:rsidRPr="000561C1">
              <w:rPr>
                <w:rFonts w:ascii="Times New Roman" w:hAnsi="Times New Roman"/>
                <w:color w:val="auto"/>
                <w:sz w:val="24"/>
                <w:szCs w:val="24"/>
                <w:lang w:eastAsia="en-US"/>
              </w:rPr>
              <w:t>ОК.04</w:t>
            </w:r>
          </w:p>
          <w:p w14:paraId="5B711982" w14:textId="77777777" w:rsidR="00B2061B" w:rsidRPr="000561C1" w:rsidRDefault="00B2061B" w:rsidP="00F60ED9">
            <w:pPr>
              <w:widowControl w:val="0"/>
              <w:autoSpaceDE w:val="0"/>
              <w:autoSpaceDN w:val="0"/>
              <w:ind w:left="108" w:right="105"/>
              <w:jc w:val="center"/>
              <w:rPr>
                <w:rFonts w:ascii="Times New Roman" w:hAnsi="Times New Roman"/>
                <w:color w:val="auto"/>
                <w:sz w:val="24"/>
                <w:szCs w:val="24"/>
                <w:lang w:eastAsia="en-US"/>
              </w:rPr>
            </w:pPr>
            <w:r w:rsidRPr="000561C1">
              <w:rPr>
                <w:rFonts w:ascii="Times New Roman" w:hAnsi="Times New Roman"/>
                <w:color w:val="auto"/>
                <w:sz w:val="24"/>
                <w:szCs w:val="24"/>
                <w:lang w:eastAsia="en-US"/>
              </w:rPr>
              <w:t>ОК.0</w:t>
            </w:r>
            <w:r>
              <w:rPr>
                <w:rFonts w:ascii="Times New Roman" w:hAnsi="Times New Roman"/>
                <w:color w:val="auto"/>
                <w:sz w:val="24"/>
                <w:szCs w:val="24"/>
                <w:lang w:eastAsia="en-US"/>
              </w:rPr>
              <w:t>7</w:t>
            </w:r>
          </w:p>
          <w:p w14:paraId="1CEC7336" w14:textId="77777777" w:rsidR="00B2061B" w:rsidRDefault="00B2061B" w:rsidP="00F60ED9">
            <w:pPr>
              <w:widowControl w:val="0"/>
              <w:autoSpaceDE w:val="0"/>
              <w:autoSpaceDN w:val="0"/>
              <w:ind w:left="108" w:right="105"/>
              <w:jc w:val="center"/>
              <w:rPr>
                <w:rFonts w:ascii="Times New Roman" w:hAnsi="Times New Roman"/>
                <w:color w:val="auto"/>
                <w:sz w:val="24"/>
                <w:szCs w:val="24"/>
                <w:lang w:eastAsia="en-US"/>
              </w:rPr>
            </w:pPr>
            <w:r w:rsidRPr="000561C1">
              <w:rPr>
                <w:rFonts w:ascii="Times New Roman" w:hAnsi="Times New Roman"/>
                <w:color w:val="auto"/>
                <w:sz w:val="24"/>
                <w:szCs w:val="24"/>
                <w:lang w:eastAsia="en-US"/>
              </w:rPr>
              <w:t>ПК 2.</w:t>
            </w:r>
            <w:r>
              <w:rPr>
                <w:rFonts w:ascii="Times New Roman" w:hAnsi="Times New Roman"/>
                <w:color w:val="auto"/>
                <w:sz w:val="24"/>
                <w:szCs w:val="24"/>
                <w:lang w:eastAsia="en-US"/>
              </w:rPr>
              <w:t>1</w:t>
            </w:r>
          </w:p>
          <w:p w14:paraId="2BB69D61" w14:textId="57435A91" w:rsidR="00B2061B" w:rsidRPr="00B2061B" w:rsidRDefault="00B2061B" w:rsidP="00F60ED9">
            <w:pPr>
              <w:jc w:val="center"/>
              <w:rPr>
                <w:rFonts w:ascii="Times New Roman" w:eastAsia="Calibri" w:hAnsi="Times New Roman"/>
                <w:b/>
                <w:color w:val="auto"/>
                <w:sz w:val="24"/>
                <w:szCs w:val="24"/>
                <w:lang w:eastAsia="en-US"/>
              </w:rPr>
            </w:pPr>
            <w:r>
              <w:rPr>
                <w:rFonts w:ascii="Times New Roman" w:hAnsi="Times New Roman"/>
                <w:color w:val="auto"/>
                <w:sz w:val="24"/>
                <w:szCs w:val="24"/>
                <w:lang w:eastAsia="en-US"/>
              </w:rPr>
              <w:t>ПК 2.2</w:t>
            </w:r>
          </w:p>
        </w:tc>
        <w:tc>
          <w:tcPr>
            <w:tcW w:w="2977" w:type="dxa"/>
            <w:tcBorders>
              <w:top w:val="single" w:sz="4" w:space="0" w:color="auto"/>
              <w:left w:val="single" w:sz="4" w:space="0" w:color="auto"/>
              <w:right w:val="single" w:sz="4" w:space="0" w:color="auto"/>
            </w:tcBorders>
          </w:tcPr>
          <w:p w14:paraId="1AFFD7E3" w14:textId="77777777" w:rsidR="00B2061B" w:rsidRPr="000561C1" w:rsidRDefault="00B2061B" w:rsidP="00F60ED9">
            <w:pPr>
              <w:widowControl w:val="0"/>
              <w:autoSpaceDE w:val="0"/>
              <w:autoSpaceDN w:val="0"/>
              <w:rPr>
                <w:rFonts w:ascii="Times New Roman" w:hAnsi="Times New Roman"/>
                <w:color w:val="auto"/>
                <w:sz w:val="24"/>
                <w:szCs w:val="24"/>
                <w:lang w:eastAsia="en-US"/>
              </w:rPr>
            </w:pPr>
            <w:r w:rsidRPr="000561C1">
              <w:rPr>
                <w:rFonts w:ascii="Times New Roman" w:hAnsi="Times New Roman"/>
                <w:color w:val="auto"/>
                <w:sz w:val="24"/>
                <w:szCs w:val="24"/>
                <w:lang w:eastAsia="en-US"/>
              </w:rPr>
              <w:t>- выявлять и эффективно искать информацию, необходимую для решения задачи и/или проблемы</w:t>
            </w:r>
            <w:r>
              <w:rPr>
                <w:rFonts w:ascii="Times New Roman" w:hAnsi="Times New Roman"/>
                <w:color w:val="auto"/>
                <w:sz w:val="24"/>
                <w:szCs w:val="24"/>
                <w:lang w:eastAsia="en-US"/>
              </w:rPr>
              <w:t>;</w:t>
            </w:r>
          </w:p>
          <w:p w14:paraId="6409CEAB" w14:textId="77777777" w:rsidR="00B2061B" w:rsidRPr="000561C1" w:rsidRDefault="00B2061B" w:rsidP="00F60ED9">
            <w:pPr>
              <w:widowControl w:val="0"/>
              <w:autoSpaceDE w:val="0"/>
              <w:autoSpaceDN w:val="0"/>
              <w:rPr>
                <w:rFonts w:ascii="Times New Roman" w:hAnsi="Times New Roman"/>
                <w:color w:val="auto"/>
                <w:sz w:val="24"/>
                <w:szCs w:val="24"/>
                <w:lang w:eastAsia="en-US"/>
              </w:rPr>
            </w:pPr>
            <w:r>
              <w:rPr>
                <w:rFonts w:ascii="Times New Roman" w:hAnsi="Times New Roman"/>
                <w:color w:val="auto"/>
                <w:sz w:val="24"/>
                <w:szCs w:val="24"/>
                <w:lang w:eastAsia="en-US"/>
              </w:rPr>
              <w:t xml:space="preserve">- </w:t>
            </w:r>
            <w:r w:rsidRPr="000561C1">
              <w:rPr>
                <w:rFonts w:ascii="Times New Roman" w:hAnsi="Times New Roman"/>
                <w:color w:val="auto"/>
                <w:sz w:val="24"/>
                <w:szCs w:val="24"/>
                <w:lang w:eastAsia="en-US"/>
              </w:rPr>
              <w:t>оценивать результат и последствия своих действий (самостоятельно или с помощью наставника)</w:t>
            </w:r>
          </w:p>
          <w:p w14:paraId="674A6098" w14:textId="77777777" w:rsidR="00B2061B" w:rsidRPr="000561C1" w:rsidRDefault="00B2061B" w:rsidP="00F60ED9">
            <w:pPr>
              <w:widowControl w:val="0"/>
              <w:autoSpaceDE w:val="0"/>
              <w:autoSpaceDN w:val="0"/>
              <w:rPr>
                <w:rFonts w:ascii="Times New Roman" w:hAnsi="Times New Roman"/>
                <w:color w:val="auto"/>
                <w:sz w:val="24"/>
                <w:szCs w:val="24"/>
                <w:lang w:eastAsia="en-US"/>
              </w:rPr>
            </w:pPr>
            <w:r>
              <w:rPr>
                <w:rFonts w:ascii="Times New Roman" w:hAnsi="Times New Roman"/>
                <w:color w:val="auto"/>
                <w:sz w:val="24"/>
                <w:szCs w:val="24"/>
                <w:lang w:eastAsia="en-US"/>
              </w:rPr>
              <w:t xml:space="preserve">- </w:t>
            </w:r>
            <w:r w:rsidRPr="000561C1">
              <w:rPr>
                <w:rFonts w:ascii="Times New Roman" w:hAnsi="Times New Roman"/>
                <w:color w:val="auto"/>
                <w:sz w:val="24"/>
                <w:szCs w:val="24"/>
                <w:lang w:eastAsia="en-US"/>
              </w:rPr>
              <w:t>выделять наиболее значимое в перечне информации, структурировать получаемую информацию, оформлять результаты поиска</w:t>
            </w:r>
            <w:r>
              <w:rPr>
                <w:rFonts w:ascii="Times New Roman" w:hAnsi="Times New Roman"/>
                <w:color w:val="auto"/>
                <w:sz w:val="24"/>
                <w:szCs w:val="24"/>
                <w:lang w:eastAsia="en-US"/>
              </w:rPr>
              <w:t>;</w:t>
            </w:r>
          </w:p>
          <w:p w14:paraId="2B688555" w14:textId="77777777" w:rsidR="00B2061B" w:rsidRPr="000561C1" w:rsidRDefault="00B2061B" w:rsidP="00F60ED9">
            <w:pPr>
              <w:widowControl w:val="0"/>
              <w:autoSpaceDE w:val="0"/>
              <w:autoSpaceDN w:val="0"/>
              <w:rPr>
                <w:rFonts w:ascii="Times New Roman" w:hAnsi="Times New Roman"/>
                <w:color w:val="auto"/>
                <w:sz w:val="24"/>
                <w:szCs w:val="24"/>
                <w:lang w:eastAsia="en-US"/>
              </w:rPr>
            </w:pPr>
            <w:r>
              <w:rPr>
                <w:rFonts w:ascii="Times New Roman" w:hAnsi="Times New Roman"/>
                <w:color w:val="auto"/>
                <w:sz w:val="24"/>
                <w:szCs w:val="24"/>
                <w:lang w:eastAsia="en-US"/>
              </w:rPr>
              <w:t xml:space="preserve">- </w:t>
            </w:r>
            <w:r w:rsidRPr="000561C1">
              <w:rPr>
                <w:rFonts w:ascii="Times New Roman" w:hAnsi="Times New Roman"/>
                <w:color w:val="auto"/>
                <w:sz w:val="24"/>
                <w:szCs w:val="24"/>
                <w:lang w:eastAsia="en-US"/>
              </w:rPr>
              <w:t>оценивать практическую значимость результатов поиска</w:t>
            </w:r>
            <w:r>
              <w:rPr>
                <w:rFonts w:ascii="Times New Roman" w:hAnsi="Times New Roman"/>
                <w:color w:val="auto"/>
                <w:sz w:val="24"/>
                <w:szCs w:val="24"/>
                <w:lang w:eastAsia="en-US"/>
              </w:rPr>
              <w:t>;</w:t>
            </w:r>
          </w:p>
          <w:p w14:paraId="63CFC6BF" w14:textId="77777777" w:rsidR="00B2061B" w:rsidRPr="000561C1" w:rsidRDefault="00B2061B" w:rsidP="00F60ED9">
            <w:pPr>
              <w:widowControl w:val="0"/>
              <w:autoSpaceDE w:val="0"/>
              <w:autoSpaceDN w:val="0"/>
              <w:rPr>
                <w:rFonts w:ascii="Times New Roman" w:hAnsi="Times New Roman"/>
                <w:color w:val="auto"/>
                <w:sz w:val="24"/>
                <w:szCs w:val="24"/>
                <w:lang w:eastAsia="en-US"/>
              </w:rPr>
            </w:pPr>
            <w:r w:rsidRPr="000561C1">
              <w:rPr>
                <w:rFonts w:ascii="Times New Roman" w:hAnsi="Times New Roman"/>
                <w:color w:val="auto"/>
                <w:sz w:val="24"/>
                <w:szCs w:val="24"/>
                <w:lang w:eastAsia="en-US"/>
              </w:rPr>
              <w:t>-взаимодействовать с коллегами, руководством, клиентами в ходе профессиональной деятельности</w:t>
            </w:r>
          </w:p>
          <w:p w14:paraId="3508886C" w14:textId="77777777" w:rsidR="00B2061B" w:rsidRPr="000561C1" w:rsidRDefault="00B2061B" w:rsidP="00F60ED9">
            <w:pPr>
              <w:widowControl w:val="0"/>
              <w:autoSpaceDE w:val="0"/>
              <w:autoSpaceDN w:val="0"/>
              <w:rPr>
                <w:rFonts w:ascii="Times New Roman" w:hAnsi="Times New Roman"/>
                <w:color w:val="auto"/>
                <w:sz w:val="24"/>
                <w:szCs w:val="24"/>
                <w:lang w:eastAsia="en-US"/>
              </w:rPr>
            </w:pPr>
            <w:r>
              <w:rPr>
                <w:rFonts w:ascii="Times New Roman" w:eastAsia="Calibri" w:hAnsi="Times New Roman"/>
                <w:bCs/>
                <w:iCs/>
                <w:lang w:eastAsia="en-US"/>
              </w:rPr>
              <w:t xml:space="preserve">- </w:t>
            </w:r>
            <w:r w:rsidRPr="00441C55">
              <w:rPr>
                <w:rFonts w:ascii="Times New Roman" w:eastAsia="Calibri" w:hAnsi="Times New Roman"/>
                <w:bCs/>
                <w:iCs/>
                <w:lang w:eastAsia="en-US"/>
              </w:rPr>
              <w:t>соблюдать нормы экологической безопасности</w:t>
            </w:r>
            <w:r>
              <w:rPr>
                <w:rFonts w:ascii="Times New Roman" w:eastAsia="Calibri" w:hAnsi="Times New Roman"/>
                <w:bCs/>
                <w:iCs/>
                <w:lang w:eastAsia="en-US"/>
              </w:rPr>
              <w:t>;</w:t>
            </w:r>
          </w:p>
          <w:p w14:paraId="23665474" w14:textId="77777777" w:rsidR="00B2061B" w:rsidRPr="00357554" w:rsidRDefault="00B2061B" w:rsidP="00F60ED9">
            <w:pPr>
              <w:rPr>
                <w:rFonts w:ascii="Times New Roman" w:hAnsi="Times New Roman"/>
                <w:sz w:val="24"/>
                <w:szCs w:val="24"/>
              </w:rPr>
            </w:pPr>
            <w:r>
              <w:rPr>
                <w:rFonts w:ascii="Times New Roman" w:hAnsi="Times New Roman"/>
                <w:sz w:val="24"/>
                <w:szCs w:val="24"/>
              </w:rPr>
              <w:t xml:space="preserve">- </w:t>
            </w:r>
            <w:r w:rsidRPr="00357554">
              <w:rPr>
                <w:rFonts w:ascii="Times New Roman" w:hAnsi="Times New Roman"/>
                <w:sz w:val="24"/>
                <w:szCs w:val="24"/>
              </w:rPr>
              <w:t>читать чертежи сварных конструкций;</w:t>
            </w:r>
          </w:p>
          <w:p w14:paraId="27C2A8FA" w14:textId="77777777" w:rsidR="00B2061B" w:rsidRPr="00357554" w:rsidRDefault="00B2061B" w:rsidP="00F60ED9">
            <w:pPr>
              <w:rPr>
                <w:rFonts w:ascii="Times New Roman" w:hAnsi="Times New Roman"/>
                <w:sz w:val="24"/>
                <w:szCs w:val="24"/>
              </w:rPr>
            </w:pPr>
            <w:r>
              <w:rPr>
                <w:rFonts w:ascii="Times New Roman" w:hAnsi="Times New Roman"/>
                <w:sz w:val="24"/>
                <w:szCs w:val="24"/>
              </w:rPr>
              <w:t xml:space="preserve">- </w:t>
            </w:r>
            <w:r w:rsidRPr="00357554">
              <w:rPr>
                <w:rFonts w:ascii="Times New Roman" w:hAnsi="Times New Roman"/>
                <w:sz w:val="24"/>
                <w:szCs w:val="24"/>
              </w:rPr>
              <w:t>анализировать конструктивно-</w:t>
            </w:r>
            <w:r w:rsidRPr="00357554">
              <w:rPr>
                <w:rFonts w:ascii="Times New Roman" w:hAnsi="Times New Roman"/>
                <w:sz w:val="24"/>
                <w:szCs w:val="24"/>
              </w:rPr>
              <w:lastRenderedPageBreak/>
              <w:t>технологические свойства</w:t>
            </w:r>
            <w:r>
              <w:rPr>
                <w:rFonts w:ascii="Times New Roman" w:hAnsi="Times New Roman"/>
                <w:sz w:val="24"/>
                <w:szCs w:val="24"/>
              </w:rPr>
              <w:t xml:space="preserve"> </w:t>
            </w:r>
            <w:r w:rsidRPr="00357554">
              <w:rPr>
                <w:rFonts w:ascii="Times New Roman" w:hAnsi="Times New Roman"/>
                <w:sz w:val="24"/>
                <w:szCs w:val="24"/>
              </w:rPr>
              <w:t>сварных конструкций исходя из условий эксплуатации и служебного назначения конструкций;</w:t>
            </w:r>
          </w:p>
          <w:p w14:paraId="71D9598E" w14:textId="77777777" w:rsidR="00B2061B" w:rsidRDefault="00B2061B" w:rsidP="00F60ED9">
            <w:pPr>
              <w:rPr>
                <w:rFonts w:ascii="Times New Roman" w:hAnsi="Times New Roman"/>
                <w:sz w:val="24"/>
                <w:szCs w:val="24"/>
              </w:rPr>
            </w:pPr>
            <w:r>
              <w:rPr>
                <w:rFonts w:ascii="Times New Roman" w:hAnsi="Times New Roman"/>
                <w:sz w:val="24"/>
                <w:szCs w:val="24"/>
              </w:rPr>
              <w:t xml:space="preserve">- </w:t>
            </w:r>
            <w:r w:rsidRPr="00357554">
              <w:rPr>
                <w:rFonts w:ascii="Times New Roman" w:hAnsi="Times New Roman"/>
                <w:sz w:val="24"/>
                <w:szCs w:val="24"/>
              </w:rPr>
              <w:t>проводить технологический контроль конструкторской документац</w:t>
            </w:r>
            <w:r>
              <w:rPr>
                <w:rFonts w:ascii="Times New Roman" w:hAnsi="Times New Roman"/>
                <w:sz w:val="24"/>
                <w:szCs w:val="24"/>
              </w:rPr>
              <w:t xml:space="preserve">ии с выработкой рекомендаций по </w:t>
            </w:r>
            <w:r w:rsidRPr="00357554">
              <w:rPr>
                <w:rFonts w:ascii="Times New Roman" w:hAnsi="Times New Roman"/>
                <w:sz w:val="24"/>
                <w:szCs w:val="24"/>
              </w:rPr>
              <w:t>повышению технологичности свариваемой конструкции</w:t>
            </w:r>
            <w:r>
              <w:rPr>
                <w:rFonts w:ascii="Times New Roman" w:hAnsi="Times New Roman"/>
                <w:sz w:val="24"/>
                <w:szCs w:val="24"/>
              </w:rPr>
              <w:t>;</w:t>
            </w:r>
          </w:p>
          <w:p w14:paraId="3A4D9B84" w14:textId="77777777" w:rsidR="00B2061B" w:rsidRPr="002E5DBA" w:rsidRDefault="00B2061B" w:rsidP="00F60ED9">
            <w:pPr>
              <w:rPr>
                <w:rFonts w:ascii="Times New Roman" w:hAnsi="Times New Roman"/>
                <w:b/>
                <w:sz w:val="24"/>
                <w:szCs w:val="24"/>
              </w:rPr>
            </w:pPr>
            <w:r>
              <w:rPr>
                <w:rFonts w:ascii="Times New Roman" w:hAnsi="Times New Roman"/>
                <w:sz w:val="24"/>
                <w:szCs w:val="24"/>
              </w:rPr>
              <w:t xml:space="preserve">- </w:t>
            </w:r>
            <w:r w:rsidRPr="002E5DBA">
              <w:rPr>
                <w:rFonts w:ascii="Times New Roman" w:hAnsi="Times New Roman"/>
                <w:sz w:val="24"/>
                <w:szCs w:val="24"/>
              </w:rPr>
              <w:t>производить обоснованный выбор металла для сварных металлоконструкций;</w:t>
            </w:r>
          </w:p>
          <w:p w14:paraId="17C06052" w14:textId="61397399" w:rsidR="00B2061B" w:rsidRPr="00B2061B" w:rsidRDefault="00B2061B" w:rsidP="00F60ED9">
            <w:pPr>
              <w:rPr>
                <w:rFonts w:ascii="Times New Roman" w:eastAsia="Calibri" w:hAnsi="Times New Roman"/>
                <w:b/>
                <w:color w:val="auto"/>
                <w:sz w:val="24"/>
                <w:szCs w:val="24"/>
                <w:lang w:eastAsia="en-US"/>
              </w:rPr>
            </w:pPr>
            <w:r>
              <w:rPr>
                <w:rFonts w:ascii="Times New Roman" w:hAnsi="Times New Roman"/>
                <w:sz w:val="24"/>
                <w:szCs w:val="24"/>
              </w:rPr>
              <w:t xml:space="preserve">- </w:t>
            </w:r>
            <w:r w:rsidRPr="002E5DBA">
              <w:rPr>
                <w:rFonts w:ascii="Times New Roman" w:hAnsi="Times New Roman"/>
                <w:sz w:val="24"/>
                <w:szCs w:val="24"/>
              </w:rPr>
              <w:t>производить расчеты сварных соединений на различные виды нагрузки</w:t>
            </w:r>
          </w:p>
        </w:tc>
        <w:tc>
          <w:tcPr>
            <w:tcW w:w="3118" w:type="dxa"/>
            <w:tcBorders>
              <w:top w:val="single" w:sz="4" w:space="0" w:color="auto"/>
              <w:left w:val="single" w:sz="4" w:space="0" w:color="auto"/>
              <w:right w:val="single" w:sz="4" w:space="0" w:color="auto"/>
            </w:tcBorders>
            <w:shd w:val="clear" w:color="auto" w:fill="auto"/>
          </w:tcPr>
          <w:p w14:paraId="03948114" w14:textId="77777777" w:rsidR="00B2061B" w:rsidRPr="000561C1" w:rsidRDefault="00B2061B" w:rsidP="00F60ED9">
            <w:pPr>
              <w:widowControl w:val="0"/>
              <w:autoSpaceDE w:val="0"/>
              <w:autoSpaceDN w:val="0"/>
              <w:ind w:right="-30" w:hanging="99"/>
              <w:rPr>
                <w:rFonts w:ascii="Times New Roman" w:hAnsi="Times New Roman"/>
                <w:color w:val="auto"/>
                <w:sz w:val="24"/>
                <w:szCs w:val="24"/>
                <w:lang w:eastAsia="en-US"/>
              </w:rPr>
            </w:pPr>
            <w:r>
              <w:rPr>
                <w:rFonts w:ascii="Times New Roman" w:eastAsia="Calibri" w:hAnsi="Times New Roman"/>
                <w:bCs/>
                <w:color w:val="auto"/>
                <w:szCs w:val="22"/>
                <w:lang w:eastAsia="en-US"/>
              </w:rPr>
              <w:lastRenderedPageBreak/>
              <w:t xml:space="preserve">- </w:t>
            </w:r>
            <w:r w:rsidRPr="00062BC7">
              <w:rPr>
                <w:rFonts w:ascii="Times New Roman" w:eastAsia="Calibri" w:hAnsi="Times New Roman"/>
                <w:bCs/>
                <w:color w:val="auto"/>
                <w:szCs w:val="22"/>
                <w:lang w:eastAsia="en-US"/>
              </w:rPr>
              <w:t>основные источники информации и ресурсы для решения задач и/или проблем в профессиональном и/или социальном контексте</w:t>
            </w:r>
          </w:p>
          <w:p w14:paraId="73289BE0" w14:textId="77777777" w:rsidR="00B2061B" w:rsidRDefault="00B2061B" w:rsidP="00F60ED9">
            <w:pPr>
              <w:widowControl w:val="0"/>
              <w:autoSpaceDE w:val="0"/>
              <w:autoSpaceDN w:val="0"/>
              <w:ind w:right="105" w:firstLine="108"/>
              <w:rPr>
                <w:rFonts w:ascii="Times New Roman" w:eastAsia="Calibri" w:hAnsi="Times New Roman"/>
                <w:iCs/>
                <w:lang w:eastAsia="en-US"/>
              </w:rPr>
            </w:pPr>
            <w:r>
              <w:rPr>
                <w:rFonts w:ascii="Times New Roman" w:eastAsia="Calibri" w:hAnsi="Times New Roman"/>
                <w:iCs/>
                <w:lang w:eastAsia="en-US"/>
              </w:rPr>
              <w:t xml:space="preserve">- </w:t>
            </w:r>
            <w:r w:rsidRPr="00441C55">
              <w:rPr>
                <w:rFonts w:ascii="Times New Roman" w:eastAsia="Calibri" w:hAnsi="Times New Roman"/>
                <w:iCs/>
                <w:lang w:eastAsia="en-US"/>
              </w:rPr>
              <w:t>прием</w:t>
            </w:r>
            <w:r>
              <w:rPr>
                <w:rFonts w:ascii="Times New Roman" w:eastAsia="Calibri" w:hAnsi="Times New Roman"/>
                <w:iCs/>
                <w:lang w:eastAsia="en-US"/>
              </w:rPr>
              <w:t>ов</w:t>
            </w:r>
            <w:r w:rsidRPr="00441C55">
              <w:rPr>
                <w:rFonts w:ascii="Times New Roman" w:eastAsia="Calibri" w:hAnsi="Times New Roman"/>
                <w:iCs/>
                <w:lang w:eastAsia="en-US"/>
              </w:rPr>
              <w:t xml:space="preserve"> структурирования информации</w:t>
            </w:r>
            <w:r>
              <w:rPr>
                <w:rFonts w:ascii="Times New Roman" w:eastAsia="Calibri" w:hAnsi="Times New Roman"/>
                <w:iCs/>
                <w:lang w:eastAsia="en-US"/>
              </w:rPr>
              <w:t>;</w:t>
            </w:r>
          </w:p>
          <w:p w14:paraId="77F0E8BE" w14:textId="77777777" w:rsidR="00B2061B" w:rsidRPr="000561C1" w:rsidRDefault="00B2061B" w:rsidP="00F60ED9">
            <w:pPr>
              <w:widowControl w:val="0"/>
              <w:autoSpaceDE w:val="0"/>
              <w:autoSpaceDN w:val="0"/>
              <w:ind w:right="105"/>
              <w:rPr>
                <w:rFonts w:ascii="Times New Roman" w:hAnsi="Times New Roman"/>
                <w:color w:val="auto"/>
                <w:sz w:val="24"/>
                <w:szCs w:val="24"/>
                <w:lang w:eastAsia="en-US"/>
              </w:rPr>
            </w:pPr>
            <w:r>
              <w:rPr>
                <w:rFonts w:ascii="Times New Roman" w:hAnsi="Times New Roman"/>
                <w:color w:val="auto"/>
                <w:sz w:val="24"/>
                <w:szCs w:val="24"/>
                <w:lang w:eastAsia="en-US"/>
              </w:rPr>
              <w:t xml:space="preserve">- </w:t>
            </w:r>
            <w:r w:rsidRPr="000561C1">
              <w:rPr>
                <w:rFonts w:ascii="Times New Roman" w:hAnsi="Times New Roman"/>
                <w:color w:val="auto"/>
                <w:sz w:val="24"/>
                <w:szCs w:val="24"/>
                <w:lang w:eastAsia="en-US"/>
              </w:rPr>
              <w:t xml:space="preserve">современные средства и устройства информатизации, порядок их применения и </w:t>
            </w:r>
          </w:p>
          <w:p w14:paraId="701DB157" w14:textId="77777777" w:rsidR="00B2061B" w:rsidRPr="000561C1" w:rsidRDefault="00B2061B" w:rsidP="00F60ED9">
            <w:pPr>
              <w:widowControl w:val="0"/>
              <w:autoSpaceDE w:val="0"/>
              <w:autoSpaceDN w:val="0"/>
              <w:ind w:right="105"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программное обеспечение в профессиональной деятельности, в том числе цифровые средства</w:t>
            </w:r>
            <w:r>
              <w:rPr>
                <w:rFonts w:ascii="Times New Roman" w:hAnsi="Times New Roman"/>
                <w:color w:val="auto"/>
                <w:sz w:val="24"/>
                <w:szCs w:val="24"/>
                <w:lang w:eastAsia="en-US"/>
              </w:rPr>
              <w:t>;</w:t>
            </w:r>
          </w:p>
          <w:p w14:paraId="3E293B3C" w14:textId="77777777" w:rsidR="00B2061B" w:rsidRPr="000561C1" w:rsidRDefault="00B2061B" w:rsidP="00F60ED9">
            <w:pPr>
              <w:widowControl w:val="0"/>
              <w:autoSpaceDE w:val="0"/>
              <w:autoSpaceDN w:val="0"/>
              <w:ind w:right="105" w:firstLine="108"/>
              <w:rPr>
                <w:rFonts w:ascii="Times New Roman" w:hAnsi="Times New Roman"/>
                <w:color w:val="auto"/>
                <w:sz w:val="24"/>
                <w:szCs w:val="24"/>
                <w:lang w:eastAsia="en-US"/>
              </w:rPr>
            </w:pPr>
            <w:r w:rsidRPr="000561C1">
              <w:rPr>
                <w:rFonts w:ascii="Times New Roman" w:hAnsi="Times New Roman"/>
                <w:color w:val="auto"/>
                <w:sz w:val="24"/>
                <w:szCs w:val="24"/>
                <w:lang w:eastAsia="en-US"/>
              </w:rPr>
              <w:t>-психологические основы деятельности коллектива</w:t>
            </w:r>
          </w:p>
          <w:p w14:paraId="4ED2448A" w14:textId="77777777" w:rsidR="00B2061B" w:rsidRPr="000561C1" w:rsidRDefault="00B2061B" w:rsidP="00F60ED9">
            <w:pPr>
              <w:widowControl w:val="0"/>
              <w:autoSpaceDE w:val="0"/>
              <w:autoSpaceDN w:val="0"/>
              <w:ind w:right="105" w:firstLine="108"/>
              <w:rPr>
                <w:rFonts w:ascii="Times New Roman" w:hAnsi="Times New Roman"/>
                <w:color w:val="auto"/>
                <w:sz w:val="24"/>
                <w:szCs w:val="24"/>
                <w:lang w:eastAsia="en-US"/>
              </w:rPr>
            </w:pPr>
            <w:r>
              <w:rPr>
                <w:rFonts w:ascii="Times New Roman" w:eastAsia="Calibri" w:hAnsi="Times New Roman"/>
                <w:bCs/>
                <w:iCs/>
                <w:lang w:eastAsia="en-US"/>
              </w:rPr>
              <w:t xml:space="preserve">- </w:t>
            </w:r>
            <w:r w:rsidRPr="00441C55">
              <w:rPr>
                <w:rFonts w:ascii="Times New Roman" w:eastAsia="Calibri" w:hAnsi="Times New Roman"/>
                <w:bCs/>
                <w:iCs/>
                <w:lang w:eastAsia="en-US"/>
              </w:rPr>
              <w:t>правила экологической безопасности при ведении профессиональной деятельности</w:t>
            </w:r>
            <w:r>
              <w:rPr>
                <w:rFonts w:ascii="Times New Roman" w:eastAsia="Calibri" w:hAnsi="Times New Roman"/>
                <w:bCs/>
                <w:iCs/>
                <w:lang w:eastAsia="en-US"/>
              </w:rPr>
              <w:t>;</w:t>
            </w:r>
          </w:p>
          <w:p w14:paraId="739C3081" w14:textId="77777777" w:rsidR="00B2061B" w:rsidRPr="003737DC" w:rsidRDefault="00B2061B" w:rsidP="00F60ED9">
            <w:pPr>
              <w:rPr>
                <w:rFonts w:ascii="Times New Roman" w:hAnsi="Times New Roman"/>
                <w:bCs/>
                <w:sz w:val="24"/>
                <w:szCs w:val="24"/>
              </w:rPr>
            </w:pPr>
            <w:r>
              <w:rPr>
                <w:rFonts w:ascii="Times New Roman" w:hAnsi="Times New Roman"/>
                <w:b/>
                <w:sz w:val="24"/>
                <w:szCs w:val="24"/>
              </w:rPr>
              <w:t xml:space="preserve">- </w:t>
            </w:r>
            <w:r w:rsidRPr="003737DC">
              <w:rPr>
                <w:rFonts w:ascii="Times New Roman" w:hAnsi="Times New Roman"/>
                <w:bCs/>
                <w:sz w:val="24"/>
                <w:szCs w:val="24"/>
              </w:rPr>
              <w:t>особенност</w:t>
            </w:r>
            <w:r>
              <w:rPr>
                <w:rFonts w:ascii="Times New Roman" w:hAnsi="Times New Roman"/>
                <w:bCs/>
                <w:sz w:val="24"/>
                <w:szCs w:val="24"/>
              </w:rPr>
              <w:t>ей</w:t>
            </w:r>
            <w:r w:rsidRPr="003737DC">
              <w:rPr>
                <w:rFonts w:ascii="Times New Roman" w:hAnsi="Times New Roman"/>
                <w:bCs/>
                <w:sz w:val="24"/>
                <w:szCs w:val="24"/>
              </w:rPr>
              <w:t xml:space="preserve"> строения металлов и сплавов; </w:t>
            </w:r>
          </w:p>
          <w:p w14:paraId="49FDC4EA" w14:textId="77777777" w:rsidR="00B2061B" w:rsidRPr="003737DC" w:rsidRDefault="00B2061B" w:rsidP="00F60ED9">
            <w:pPr>
              <w:rPr>
                <w:rFonts w:ascii="Times New Roman" w:hAnsi="Times New Roman"/>
                <w:bCs/>
                <w:sz w:val="24"/>
                <w:szCs w:val="24"/>
              </w:rPr>
            </w:pPr>
            <w:r>
              <w:rPr>
                <w:rFonts w:ascii="Times New Roman" w:hAnsi="Times New Roman"/>
                <w:bCs/>
                <w:sz w:val="24"/>
                <w:szCs w:val="24"/>
              </w:rPr>
              <w:t xml:space="preserve">- </w:t>
            </w:r>
            <w:r w:rsidRPr="003737DC">
              <w:rPr>
                <w:rFonts w:ascii="Times New Roman" w:hAnsi="Times New Roman"/>
                <w:bCs/>
                <w:sz w:val="24"/>
                <w:szCs w:val="24"/>
              </w:rPr>
              <w:t>основны</w:t>
            </w:r>
            <w:r>
              <w:rPr>
                <w:rFonts w:ascii="Times New Roman" w:hAnsi="Times New Roman"/>
                <w:bCs/>
                <w:sz w:val="24"/>
                <w:szCs w:val="24"/>
              </w:rPr>
              <w:t>х</w:t>
            </w:r>
            <w:r w:rsidRPr="003737DC">
              <w:rPr>
                <w:rFonts w:ascii="Times New Roman" w:hAnsi="Times New Roman"/>
                <w:bCs/>
                <w:sz w:val="24"/>
                <w:szCs w:val="24"/>
              </w:rPr>
              <w:t xml:space="preserve"> сведени</w:t>
            </w:r>
            <w:r>
              <w:rPr>
                <w:rFonts w:ascii="Times New Roman" w:hAnsi="Times New Roman"/>
                <w:bCs/>
                <w:sz w:val="24"/>
                <w:szCs w:val="24"/>
              </w:rPr>
              <w:t xml:space="preserve">й </w:t>
            </w:r>
            <w:r w:rsidRPr="003737DC">
              <w:rPr>
                <w:rFonts w:ascii="Times New Roman" w:hAnsi="Times New Roman"/>
                <w:bCs/>
                <w:sz w:val="24"/>
                <w:szCs w:val="24"/>
              </w:rPr>
              <w:t>о назначении и свойствах металлов и сплавов, технологи</w:t>
            </w:r>
            <w:r>
              <w:rPr>
                <w:rFonts w:ascii="Times New Roman" w:hAnsi="Times New Roman"/>
                <w:bCs/>
                <w:sz w:val="24"/>
                <w:szCs w:val="24"/>
              </w:rPr>
              <w:t xml:space="preserve">й </w:t>
            </w:r>
            <w:r w:rsidRPr="003737DC">
              <w:rPr>
                <w:rFonts w:ascii="Times New Roman" w:hAnsi="Times New Roman"/>
                <w:bCs/>
                <w:sz w:val="24"/>
                <w:szCs w:val="24"/>
              </w:rPr>
              <w:t>их производства</w:t>
            </w:r>
            <w:r>
              <w:rPr>
                <w:rFonts w:ascii="Times New Roman" w:hAnsi="Times New Roman"/>
                <w:bCs/>
                <w:sz w:val="24"/>
                <w:szCs w:val="24"/>
              </w:rPr>
              <w:t xml:space="preserve">, </w:t>
            </w:r>
            <w:r w:rsidRPr="003737DC">
              <w:rPr>
                <w:rFonts w:ascii="Times New Roman" w:hAnsi="Times New Roman"/>
                <w:bCs/>
                <w:sz w:val="24"/>
                <w:szCs w:val="24"/>
              </w:rPr>
              <w:t>основны</w:t>
            </w:r>
            <w:r>
              <w:rPr>
                <w:rFonts w:ascii="Times New Roman" w:hAnsi="Times New Roman"/>
                <w:bCs/>
                <w:sz w:val="24"/>
                <w:szCs w:val="24"/>
              </w:rPr>
              <w:t>х</w:t>
            </w:r>
            <w:r w:rsidRPr="003737DC">
              <w:rPr>
                <w:rFonts w:ascii="Times New Roman" w:hAnsi="Times New Roman"/>
                <w:bCs/>
                <w:sz w:val="24"/>
                <w:szCs w:val="24"/>
              </w:rPr>
              <w:t xml:space="preserve"> сведени</w:t>
            </w:r>
            <w:r>
              <w:rPr>
                <w:rFonts w:ascii="Times New Roman" w:hAnsi="Times New Roman"/>
                <w:bCs/>
                <w:sz w:val="24"/>
                <w:szCs w:val="24"/>
              </w:rPr>
              <w:t xml:space="preserve">й </w:t>
            </w:r>
            <w:r w:rsidRPr="003737DC">
              <w:rPr>
                <w:rFonts w:ascii="Times New Roman" w:hAnsi="Times New Roman"/>
                <w:bCs/>
                <w:sz w:val="24"/>
                <w:szCs w:val="24"/>
              </w:rPr>
              <w:t>о</w:t>
            </w:r>
            <w:r>
              <w:rPr>
                <w:rFonts w:ascii="Times New Roman" w:hAnsi="Times New Roman"/>
                <w:bCs/>
                <w:sz w:val="24"/>
                <w:szCs w:val="24"/>
              </w:rPr>
              <w:t xml:space="preserve"> </w:t>
            </w:r>
            <w:r w:rsidRPr="003737DC">
              <w:rPr>
                <w:rFonts w:ascii="Times New Roman" w:hAnsi="Times New Roman"/>
                <w:bCs/>
                <w:sz w:val="24"/>
                <w:szCs w:val="24"/>
              </w:rPr>
              <w:lastRenderedPageBreak/>
              <w:t>композиционных материал</w:t>
            </w:r>
            <w:r>
              <w:rPr>
                <w:rFonts w:ascii="Times New Roman" w:hAnsi="Times New Roman"/>
                <w:bCs/>
                <w:sz w:val="24"/>
                <w:szCs w:val="24"/>
              </w:rPr>
              <w:t>ах</w:t>
            </w:r>
            <w:r w:rsidRPr="003737DC">
              <w:rPr>
                <w:rFonts w:ascii="Times New Roman" w:hAnsi="Times New Roman"/>
                <w:bCs/>
                <w:sz w:val="24"/>
                <w:szCs w:val="24"/>
              </w:rPr>
              <w:t>.</w:t>
            </w:r>
          </w:p>
          <w:p w14:paraId="27782F2F" w14:textId="77777777" w:rsidR="00B2061B" w:rsidRPr="002E5DBA" w:rsidRDefault="00B2061B" w:rsidP="00F60ED9">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Pr="002E5DBA">
              <w:rPr>
                <w:rFonts w:ascii="Times New Roman" w:hAnsi="Times New Roman"/>
                <w:sz w:val="24"/>
                <w:szCs w:val="24"/>
              </w:rPr>
              <w:t>основ проектирования технологических процессов и технологической оснастки для сварки, пайки и обработки металлов;</w:t>
            </w:r>
          </w:p>
          <w:p w14:paraId="48B6E050" w14:textId="77777777" w:rsidR="00B2061B" w:rsidRPr="002E5DBA" w:rsidRDefault="00B2061B" w:rsidP="00F60ED9">
            <w:pPr>
              <w:rPr>
                <w:rFonts w:ascii="Times New Roman" w:hAnsi="Times New Roman"/>
                <w:sz w:val="24"/>
                <w:szCs w:val="24"/>
              </w:rPr>
            </w:pPr>
            <w:r>
              <w:rPr>
                <w:rFonts w:ascii="Times New Roman" w:hAnsi="Times New Roman"/>
                <w:sz w:val="24"/>
                <w:szCs w:val="24"/>
              </w:rPr>
              <w:t xml:space="preserve">- </w:t>
            </w:r>
            <w:r w:rsidRPr="002E5DBA">
              <w:rPr>
                <w:rFonts w:ascii="Times New Roman" w:hAnsi="Times New Roman"/>
                <w:sz w:val="24"/>
                <w:szCs w:val="24"/>
              </w:rPr>
              <w:t>состояни</w:t>
            </w:r>
            <w:r>
              <w:rPr>
                <w:rFonts w:ascii="Times New Roman" w:hAnsi="Times New Roman"/>
                <w:sz w:val="24"/>
                <w:szCs w:val="24"/>
              </w:rPr>
              <w:t>й</w:t>
            </w:r>
            <w:r w:rsidRPr="002E5DBA">
              <w:rPr>
                <w:rFonts w:ascii="Times New Roman" w:hAnsi="Times New Roman"/>
                <w:sz w:val="24"/>
                <w:szCs w:val="24"/>
              </w:rPr>
              <w:t xml:space="preserve"> технологически</w:t>
            </w:r>
            <w:r>
              <w:rPr>
                <w:rFonts w:ascii="Times New Roman" w:hAnsi="Times New Roman"/>
                <w:sz w:val="24"/>
                <w:szCs w:val="24"/>
              </w:rPr>
              <w:t>х</w:t>
            </w:r>
            <w:r w:rsidRPr="002E5DBA">
              <w:rPr>
                <w:rFonts w:ascii="Times New Roman" w:hAnsi="Times New Roman"/>
                <w:sz w:val="24"/>
                <w:szCs w:val="24"/>
              </w:rPr>
              <w:t xml:space="preserve"> режим</w:t>
            </w:r>
            <w:r>
              <w:rPr>
                <w:rFonts w:ascii="Times New Roman" w:hAnsi="Times New Roman"/>
                <w:sz w:val="24"/>
                <w:szCs w:val="24"/>
              </w:rPr>
              <w:t>ов</w:t>
            </w:r>
            <w:r w:rsidRPr="002E5DBA">
              <w:rPr>
                <w:rFonts w:ascii="Times New Roman" w:hAnsi="Times New Roman"/>
                <w:sz w:val="24"/>
                <w:szCs w:val="24"/>
              </w:rPr>
              <w:t>, услови</w:t>
            </w:r>
            <w:r>
              <w:rPr>
                <w:rFonts w:ascii="Times New Roman" w:hAnsi="Times New Roman"/>
                <w:sz w:val="24"/>
                <w:szCs w:val="24"/>
              </w:rPr>
              <w:t>й</w:t>
            </w:r>
            <w:r w:rsidRPr="002E5DBA">
              <w:rPr>
                <w:rFonts w:ascii="Times New Roman" w:hAnsi="Times New Roman"/>
                <w:sz w:val="24"/>
                <w:szCs w:val="24"/>
              </w:rPr>
              <w:t xml:space="preserve"> эксплуатации сварных конструкций;</w:t>
            </w:r>
          </w:p>
          <w:p w14:paraId="2AC8266B" w14:textId="77777777" w:rsidR="00B2061B" w:rsidRPr="002E5DBA" w:rsidRDefault="00B2061B" w:rsidP="00F60ED9">
            <w:pPr>
              <w:rPr>
                <w:rFonts w:ascii="Times New Roman" w:hAnsi="Times New Roman"/>
                <w:sz w:val="24"/>
                <w:szCs w:val="24"/>
              </w:rPr>
            </w:pPr>
            <w:r>
              <w:rPr>
                <w:rFonts w:ascii="Times New Roman" w:hAnsi="Times New Roman"/>
                <w:sz w:val="24"/>
                <w:szCs w:val="24"/>
              </w:rPr>
              <w:t xml:space="preserve">- </w:t>
            </w:r>
            <w:r w:rsidRPr="002E5DBA">
              <w:rPr>
                <w:rFonts w:ascii="Times New Roman" w:hAnsi="Times New Roman"/>
                <w:sz w:val="24"/>
                <w:szCs w:val="24"/>
              </w:rPr>
              <w:t>классификаци</w:t>
            </w:r>
            <w:r>
              <w:rPr>
                <w:rFonts w:ascii="Times New Roman" w:hAnsi="Times New Roman"/>
                <w:sz w:val="24"/>
                <w:szCs w:val="24"/>
              </w:rPr>
              <w:t>и</w:t>
            </w:r>
            <w:r w:rsidRPr="002E5DBA">
              <w:rPr>
                <w:rFonts w:ascii="Times New Roman" w:hAnsi="Times New Roman"/>
                <w:sz w:val="24"/>
                <w:szCs w:val="24"/>
              </w:rPr>
              <w:t xml:space="preserve"> сварных конструкций;</w:t>
            </w:r>
          </w:p>
          <w:p w14:paraId="4A3BD83F" w14:textId="5B76AA0A" w:rsidR="00B2061B" w:rsidRPr="00B2061B" w:rsidRDefault="00B2061B" w:rsidP="00F60ED9">
            <w:pPr>
              <w:rPr>
                <w:rFonts w:ascii="Times New Roman" w:eastAsia="Calibri" w:hAnsi="Times New Roman"/>
                <w:b/>
                <w:color w:val="auto"/>
                <w:sz w:val="24"/>
                <w:szCs w:val="24"/>
                <w:lang w:eastAsia="en-US"/>
              </w:rPr>
            </w:pPr>
            <w:r>
              <w:rPr>
                <w:rFonts w:ascii="Times New Roman" w:hAnsi="Times New Roman"/>
                <w:spacing w:val="2"/>
                <w:sz w:val="24"/>
                <w:szCs w:val="24"/>
                <w:shd w:val="clear" w:color="auto" w:fill="FFFFFF"/>
              </w:rPr>
              <w:t xml:space="preserve">- </w:t>
            </w:r>
            <w:r w:rsidRPr="002E5DBA">
              <w:rPr>
                <w:rFonts w:ascii="Times New Roman" w:hAnsi="Times New Roman"/>
                <w:spacing w:val="2"/>
                <w:sz w:val="24"/>
                <w:szCs w:val="24"/>
                <w:shd w:val="clear" w:color="auto" w:fill="FFFFFF"/>
              </w:rPr>
              <w:t>методик</w:t>
            </w:r>
            <w:r>
              <w:rPr>
                <w:rFonts w:ascii="Times New Roman" w:hAnsi="Times New Roman"/>
                <w:spacing w:val="2"/>
                <w:sz w:val="24"/>
                <w:szCs w:val="24"/>
                <w:shd w:val="clear" w:color="auto" w:fill="FFFFFF"/>
              </w:rPr>
              <w:t>и</w:t>
            </w:r>
            <w:r w:rsidRPr="002E5DBA">
              <w:rPr>
                <w:rFonts w:ascii="Times New Roman" w:hAnsi="Times New Roman"/>
                <w:spacing w:val="2"/>
                <w:sz w:val="24"/>
                <w:szCs w:val="24"/>
                <w:shd w:val="clear" w:color="auto" w:fill="FFFFFF"/>
              </w:rPr>
              <w:t xml:space="preserve"> расчета и проектирования единичных и унифицированных технологических процессов</w:t>
            </w:r>
            <w:r w:rsidRPr="002E5DBA">
              <w:rPr>
                <w:rFonts w:ascii="Times New Roman" w:hAnsi="Times New Roman"/>
                <w:sz w:val="24"/>
                <w:szCs w:val="24"/>
              </w:rPr>
              <w:t xml:space="preserve"> обработки деталей</w:t>
            </w:r>
            <w:r>
              <w:rPr>
                <w:rFonts w:ascii="Times New Roman" w:hAnsi="Times New Roman"/>
                <w:sz w:val="24"/>
                <w:szCs w:val="24"/>
              </w:rPr>
              <w:t>.</w:t>
            </w:r>
          </w:p>
        </w:tc>
        <w:tc>
          <w:tcPr>
            <w:tcW w:w="2262" w:type="dxa"/>
            <w:tcBorders>
              <w:top w:val="single" w:sz="4" w:space="0" w:color="auto"/>
              <w:left w:val="single" w:sz="4" w:space="0" w:color="auto"/>
              <w:right w:val="single" w:sz="4" w:space="0" w:color="auto"/>
            </w:tcBorders>
          </w:tcPr>
          <w:p w14:paraId="6206FD1B" w14:textId="77777777" w:rsidR="00B2061B" w:rsidRDefault="00B2061B" w:rsidP="00F60ED9">
            <w:pPr>
              <w:rPr>
                <w:rFonts w:ascii="Times New Roman" w:hAnsi="Times New Roman"/>
                <w:sz w:val="24"/>
                <w:szCs w:val="24"/>
              </w:rPr>
            </w:pPr>
            <w:r>
              <w:rPr>
                <w:rFonts w:ascii="Times New Roman" w:hAnsi="Times New Roman"/>
                <w:b/>
                <w:sz w:val="24"/>
                <w:szCs w:val="24"/>
              </w:rPr>
              <w:lastRenderedPageBreak/>
              <w:t xml:space="preserve">- </w:t>
            </w:r>
            <w:r w:rsidRPr="00031B52">
              <w:rPr>
                <w:rFonts w:ascii="Times New Roman" w:hAnsi="Times New Roman"/>
                <w:sz w:val="24"/>
                <w:szCs w:val="24"/>
              </w:rPr>
              <w:t>проектирования технологических процессов производства сварных конструкций с заданными свойствами</w:t>
            </w:r>
            <w:r>
              <w:rPr>
                <w:rFonts w:ascii="Times New Roman" w:hAnsi="Times New Roman"/>
                <w:sz w:val="24"/>
                <w:szCs w:val="24"/>
              </w:rPr>
              <w:t>;</w:t>
            </w:r>
          </w:p>
          <w:p w14:paraId="74E3B409" w14:textId="2418EA18" w:rsidR="00B2061B" w:rsidRPr="00B2061B" w:rsidRDefault="00B2061B" w:rsidP="00F60ED9">
            <w:pPr>
              <w:rPr>
                <w:rFonts w:ascii="Times New Roman" w:eastAsia="Calibri" w:hAnsi="Times New Roman"/>
                <w:b/>
                <w:color w:val="auto"/>
                <w:sz w:val="24"/>
                <w:szCs w:val="24"/>
                <w:lang w:eastAsia="en-US"/>
              </w:rPr>
            </w:pPr>
            <w:r>
              <w:rPr>
                <w:rFonts w:ascii="Times New Roman" w:hAnsi="Times New Roman"/>
                <w:b/>
                <w:sz w:val="24"/>
                <w:szCs w:val="24"/>
              </w:rPr>
              <w:t xml:space="preserve">- </w:t>
            </w:r>
            <w:r w:rsidRPr="00910D59">
              <w:rPr>
                <w:rFonts w:ascii="Times New Roman" w:hAnsi="Times New Roman"/>
                <w:bCs/>
                <w:sz w:val="24"/>
                <w:szCs w:val="24"/>
              </w:rPr>
              <w:t>технического сравнения вариантов технологических процессов с целью выбора оптимального решения</w:t>
            </w:r>
            <w:r w:rsidR="00F60ED9">
              <w:rPr>
                <w:rFonts w:ascii="Times New Roman" w:hAnsi="Times New Roman"/>
                <w:bCs/>
                <w:sz w:val="24"/>
                <w:szCs w:val="24"/>
              </w:rPr>
              <w:t>.</w:t>
            </w:r>
          </w:p>
        </w:tc>
      </w:tr>
    </w:tbl>
    <w:p w14:paraId="334800EF" w14:textId="77777777" w:rsidR="000561C1" w:rsidRPr="007F264B" w:rsidRDefault="000561C1" w:rsidP="000561C1">
      <w:pPr>
        <w:rPr>
          <w:rFonts w:ascii="Times New Roman" w:eastAsia="Calibri" w:hAnsi="Times New Roman"/>
          <w:bCs/>
          <w:color w:val="auto"/>
          <w:sz w:val="24"/>
          <w:szCs w:val="24"/>
          <w:lang w:eastAsia="en-US"/>
        </w:rPr>
      </w:pPr>
    </w:p>
    <w:p w14:paraId="6C58A74A" w14:textId="77777777" w:rsidR="000561C1" w:rsidRPr="007F264B" w:rsidRDefault="000561C1" w:rsidP="000561C1">
      <w:pPr>
        <w:rPr>
          <w:rFonts w:ascii="Times New Roman" w:eastAsia="Segoe UI" w:hAnsi="Times New Roman"/>
          <w:b/>
          <w:bCs/>
          <w:caps/>
          <w:color w:val="auto"/>
          <w:kern w:val="32"/>
          <w:sz w:val="24"/>
          <w:szCs w:val="24"/>
          <w:lang w:val="x-none" w:eastAsia="x-none"/>
        </w:rPr>
      </w:pPr>
    </w:p>
    <w:p w14:paraId="2016B340" w14:textId="77777777" w:rsidR="000561C1" w:rsidRPr="007F264B" w:rsidRDefault="000561C1" w:rsidP="00CD349C">
      <w:pPr>
        <w:keepNext/>
        <w:spacing w:line="360" w:lineRule="auto"/>
        <w:jc w:val="center"/>
        <w:outlineLvl w:val="0"/>
        <w:rPr>
          <w:rFonts w:ascii="Times New Roman" w:eastAsia="Segoe UI" w:hAnsi="Times New Roman"/>
          <w:b/>
          <w:bCs/>
          <w:caps/>
          <w:color w:val="auto"/>
          <w:kern w:val="32"/>
          <w:sz w:val="24"/>
          <w:szCs w:val="24"/>
          <w:lang w:eastAsia="x-none"/>
        </w:rPr>
      </w:pPr>
      <w:r w:rsidRPr="007F264B">
        <w:rPr>
          <w:rFonts w:ascii="Times New Roman" w:eastAsia="Segoe UI" w:hAnsi="Times New Roman"/>
          <w:b/>
          <w:bCs/>
          <w:caps/>
          <w:color w:val="auto"/>
          <w:kern w:val="32"/>
          <w:sz w:val="24"/>
          <w:szCs w:val="24"/>
          <w:lang w:val="x-none" w:eastAsia="x-none"/>
        </w:rPr>
        <w:t xml:space="preserve">2. Структура и содержание </w:t>
      </w:r>
      <w:r w:rsidRPr="007F264B">
        <w:rPr>
          <w:rFonts w:ascii="Times New Roman" w:eastAsia="Segoe UI" w:hAnsi="Times New Roman"/>
          <w:b/>
          <w:bCs/>
          <w:caps/>
          <w:color w:val="auto"/>
          <w:kern w:val="32"/>
          <w:sz w:val="24"/>
          <w:szCs w:val="24"/>
          <w:lang w:eastAsia="x-none"/>
        </w:rPr>
        <w:t>ДИСЦИПЛИНЫ</w:t>
      </w:r>
    </w:p>
    <w:p w14:paraId="21E77159" w14:textId="77777777" w:rsidR="000561C1" w:rsidRPr="007F264B" w:rsidRDefault="000561C1" w:rsidP="00CD349C">
      <w:pPr>
        <w:spacing w:line="360" w:lineRule="auto"/>
        <w:ind w:firstLine="709"/>
        <w:outlineLvl w:val="1"/>
        <w:rPr>
          <w:rFonts w:ascii="Times New Roman" w:eastAsia="Segoe UI" w:hAnsi="Times New Roman"/>
          <w:b/>
          <w:bCs/>
          <w:color w:val="auto"/>
          <w:sz w:val="24"/>
          <w:szCs w:val="24"/>
        </w:rPr>
      </w:pPr>
      <w:r w:rsidRPr="007F264B">
        <w:rPr>
          <w:rFonts w:ascii="Times New Roman" w:eastAsia="Segoe UI" w:hAnsi="Times New Roman"/>
          <w:b/>
          <w:bCs/>
          <w:color w:val="auto"/>
          <w:sz w:val="24"/>
          <w:szCs w:val="24"/>
        </w:rPr>
        <w:t xml:space="preserve">2.1. Трудоемкость освоения дисциплины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0561C1" w:rsidRPr="007F264B" w14:paraId="5172E344" w14:textId="77777777" w:rsidTr="00CD349C">
        <w:trPr>
          <w:trHeight w:val="23"/>
        </w:trPr>
        <w:tc>
          <w:tcPr>
            <w:tcW w:w="2497" w:type="pct"/>
            <w:vAlign w:val="center"/>
          </w:tcPr>
          <w:p w14:paraId="46F427AB" w14:textId="77777777" w:rsidR="000561C1" w:rsidRPr="007F264B" w:rsidRDefault="000561C1" w:rsidP="001F1445">
            <w:pPr>
              <w:jc w:val="center"/>
              <w:rPr>
                <w:rFonts w:ascii="Times New Roman" w:eastAsia="Calibri" w:hAnsi="Times New Roman"/>
                <w:b/>
                <w:color w:val="auto"/>
                <w:sz w:val="24"/>
                <w:szCs w:val="22"/>
                <w:lang w:eastAsia="en-US"/>
              </w:rPr>
            </w:pPr>
            <w:r w:rsidRPr="007F264B">
              <w:rPr>
                <w:rFonts w:ascii="Times New Roman" w:eastAsia="Calibri" w:hAnsi="Times New Roman"/>
                <w:b/>
                <w:color w:val="auto"/>
                <w:sz w:val="24"/>
                <w:szCs w:val="22"/>
                <w:lang w:eastAsia="en-US"/>
              </w:rPr>
              <w:t>Наименование составных частей дисциплины</w:t>
            </w:r>
          </w:p>
        </w:tc>
        <w:tc>
          <w:tcPr>
            <w:tcW w:w="1213" w:type="pct"/>
            <w:vAlign w:val="center"/>
          </w:tcPr>
          <w:p w14:paraId="1FA297C6" w14:textId="77777777" w:rsidR="000561C1" w:rsidRPr="007F264B" w:rsidRDefault="000561C1" w:rsidP="001F1445">
            <w:pPr>
              <w:jc w:val="center"/>
              <w:rPr>
                <w:rFonts w:ascii="Times New Roman" w:eastAsia="Calibri" w:hAnsi="Times New Roman"/>
                <w:b/>
                <w:iCs/>
                <w:color w:val="auto"/>
                <w:sz w:val="24"/>
                <w:szCs w:val="22"/>
                <w:lang w:eastAsia="en-US"/>
              </w:rPr>
            </w:pPr>
            <w:r w:rsidRPr="007F264B">
              <w:rPr>
                <w:rFonts w:ascii="Times New Roman" w:eastAsia="Calibri" w:hAnsi="Times New Roman"/>
                <w:b/>
                <w:iCs/>
                <w:color w:val="auto"/>
                <w:sz w:val="24"/>
                <w:szCs w:val="22"/>
                <w:lang w:eastAsia="en-US"/>
              </w:rPr>
              <w:t>Объем в часах</w:t>
            </w:r>
          </w:p>
        </w:tc>
        <w:tc>
          <w:tcPr>
            <w:tcW w:w="1290" w:type="pct"/>
          </w:tcPr>
          <w:p w14:paraId="3BA559CD" w14:textId="77777777" w:rsidR="000561C1" w:rsidRPr="007F264B" w:rsidRDefault="000561C1" w:rsidP="001F1445">
            <w:pPr>
              <w:jc w:val="center"/>
              <w:rPr>
                <w:rFonts w:ascii="Times New Roman" w:eastAsia="Calibri" w:hAnsi="Times New Roman"/>
                <w:b/>
                <w:iCs/>
                <w:color w:val="auto"/>
                <w:sz w:val="24"/>
                <w:szCs w:val="22"/>
                <w:lang w:eastAsia="en-US"/>
              </w:rPr>
            </w:pPr>
            <w:r w:rsidRPr="007F264B">
              <w:rPr>
                <w:rFonts w:ascii="Times New Roman" w:eastAsia="Calibri" w:hAnsi="Times New Roman"/>
                <w:b/>
                <w:color w:val="auto"/>
                <w:sz w:val="24"/>
                <w:szCs w:val="22"/>
                <w:lang w:eastAsia="en-US"/>
              </w:rPr>
              <w:t xml:space="preserve">В т.ч. в форме </w:t>
            </w:r>
            <w:proofErr w:type="spellStart"/>
            <w:r w:rsidRPr="007F264B">
              <w:rPr>
                <w:rFonts w:ascii="Times New Roman" w:eastAsia="Calibri" w:hAnsi="Times New Roman"/>
                <w:b/>
                <w:color w:val="auto"/>
                <w:sz w:val="24"/>
                <w:szCs w:val="22"/>
                <w:lang w:eastAsia="en-US"/>
              </w:rPr>
              <w:t>практ</w:t>
            </w:r>
            <w:proofErr w:type="spellEnd"/>
            <w:r w:rsidRPr="007F264B">
              <w:rPr>
                <w:rFonts w:ascii="Times New Roman" w:eastAsia="Calibri" w:hAnsi="Times New Roman"/>
                <w:b/>
                <w:color w:val="auto"/>
                <w:sz w:val="24"/>
                <w:szCs w:val="22"/>
                <w:lang w:eastAsia="en-US"/>
              </w:rPr>
              <w:t>. подготовки</w:t>
            </w:r>
          </w:p>
        </w:tc>
      </w:tr>
      <w:tr w:rsidR="000561C1" w:rsidRPr="007F264B" w14:paraId="0646E93D" w14:textId="77777777" w:rsidTr="00CD349C">
        <w:trPr>
          <w:trHeight w:val="23"/>
        </w:trPr>
        <w:tc>
          <w:tcPr>
            <w:tcW w:w="2497" w:type="pct"/>
            <w:vAlign w:val="center"/>
          </w:tcPr>
          <w:p w14:paraId="3F8580B8" w14:textId="77777777" w:rsidR="000561C1" w:rsidRPr="007F264B" w:rsidRDefault="000561C1" w:rsidP="001F1445">
            <w:pPr>
              <w:jc w:val="both"/>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Учебные занятия</w:t>
            </w:r>
          </w:p>
        </w:tc>
        <w:tc>
          <w:tcPr>
            <w:tcW w:w="1213" w:type="pct"/>
            <w:vAlign w:val="center"/>
          </w:tcPr>
          <w:p w14:paraId="7FA7E496" w14:textId="77777777" w:rsidR="000561C1" w:rsidRPr="007F264B" w:rsidRDefault="000561C1" w:rsidP="001F1445">
            <w:pPr>
              <w:jc w:val="center"/>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36</w:t>
            </w:r>
          </w:p>
        </w:tc>
        <w:tc>
          <w:tcPr>
            <w:tcW w:w="1290" w:type="pct"/>
            <w:vAlign w:val="center"/>
          </w:tcPr>
          <w:p w14:paraId="66F95536" w14:textId="77777777" w:rsidR="000561C1" w:rsidRPr="007F264B" w:rsidRDefault="000561C1" w:rsidP="001F1445">
            <w:pPr>
              <w:jc w:val="center"/>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1</w:t>
            </w:r>
            <w:r>
              <w:rPr>
                <w:rFonts w:ascii="Times New Roman" w:eastAsia="Calibri" w:hAnsi="Times New Roman"/>
                <w:bCs/>
                <w:color w:val="auto"/>
                <w:sz w:val="24"/>
                <w:szCs w:val="24"/>
                <w:lang w:eastAsia="en-US"/>
              </w:rPr>
              <w:t>8</w:t>
            </w:r>
          </w:p>
        </w:tc>
      </w:tr>
      <w:tr w:rsidR="000561C1" w:rsidRPr="007F264B" w14:paraId="1EF2F365" w14:textId="77777777" w:rsidTr="00CD349C">
        <w:trPr>
          <w:trHeight w:val="23"/>
        </w:trPr>
        <w:tc>
          <w:tcPr>
            <w:tcW w:w="2497" w:type="pct"/>
            <w:vAlign w:val="center"/>
          </w:tcPr>
          <w:p w14:paraId="696E7CDC" w14:textId="77777777" w:rsidR="000561C1" w:rsidRPr="007F264B" w:rsidRDefault="000561C1" w:rsidP="001F1445">
            <w:pPr>
              <w:jc w:val="both"/>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Самостоятельная работа</w:t>
            </w:r>
          </w:p>
        </w:tc>
        <w:tc>
          <w:tcPr>
            <w:tcW w:w="1213" w:type="pct"/>
            <w:vAlign w:val="center"/>
          </w:tcPr>
          <w:p w14:paraId="4EB8EA80" w14:textId="77777777" w:rsidR="000561C1" w:rsidRPr="007F264B" w:rsidRDefault="000561C1" w:rsidP="001F1445">
            <w:pPr>
              <w:jc w:val="center"/>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w:t>
            </w:r>
          </w:p>
        </w:tc>
        <w:tc>
          <w:tcPr>
            <w:tcW w:w="1290" w:type="pct"/>
            <w:vAlign w:val="center"/>
          </w:tcPr>
          <w:p w14:paraId="2708FD87" w14:textId="77777777" w:rsidR="000561C1" w:rsidRPr="007F264B" w:rsidRDefault="000561C1" w:rsidP="001F1445">
            <w:pPr>
              <w:jc w:val="center"/>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w:t>
            </w:r>
          </w:p>
        </w:tc>
      </w:tr>
      <w:tr w:rsidR="000561C1" w:rsidRPr="007F264B" w14:paraId="6625BA8B" w14:textId="77777777" w:rsidTr="00CD349C">
        <w:trPr>
          <w:trHeight w:val="23"/>
        </w:trPr>
        <w:tc>
          <w:tcPr>
            <w:tcW w:w="2497" w:type="pct"/>
            <w:vAlign w:val="center"/>
          </w:tcPr>
          <w:p w14:paraId="69702AE0" w14:textId="77777777" w:rsidR="000561C1" w:rsidRPr="007F264B" w:rsidRDefault="000561C1" w:rsidP="001F1445">
            <w:pPr>
              <w:jc w:val="both"/>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 xml:space="preserve">Промежуточная аттестация </w:t>
            </w:r>
          </w:p>
        </w:tc>
        <w:tc>
          <w:tcPr>
            <w:tcW w:w="1213" w:type="pct"/>
            <w:vAlign w:val="center"/>
          </w:tcPr>
          <w:p w14:paraId="0F29D4A1" w14:textId="09277643" w:rsidR="000561C1" w:rsidRPr="007F264B" w:rsidRDefault="00CD349C" w:rsidP="001F1445">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w:t>
            </w:r>
          </w:p>
        </w:tc>
        <w:tc>
          <w:tcPr>
            <w:tcW w:w="1290" w:type="pct"/>
            <w:vAlign w:val="center"/>
          </w:tcPr>
          <w:p w14:paraId="52CEE4A0" w14:textId="49F0A4CF" w:rsidR="000561C1" w:rsidRPr="007F264B" w:rsidRDefault="00CD349C" w:rsidP="001F1445">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eastAsia="en-US"/>
              </w:rPr>
              <w:t>-</w:t>
            </w:r>
          </w:p>
        </w:tc>
      </w:tr>
      <w:tr w:rsidR="000561C1" w:rsidRPr="007F264B" w14:paraId="39D773DD" w14:textId="77777777" w:rsidTr="00CD349C">
        <w:trPr>
          <w:trHeight w:val="23"/>
        </w:trPr>
        <w:tc>
          <w:tcPr>
            <w:tcW w:w="2497" w:type="pct"/>
            <w:vAlign w:val="center"/>
          </w:tcPr>
          <w:p w14:paraId="50726054" w14:textId="77777777" w:rsidR="000561C1" w:rsidRPr="007F264B" w:rsidRDefault="000561C1" w:rsidP="001F1445">
            <w:pPr>
              <w:jc w:val="both"/>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Всего</w:t>
            </w:r>
          </w:p>
        </w:tc>
        <w:tc>
          <w:tcPr>
            <w:tcW w:w="1213" w:type="pct"/>
            <w:vAlign w:val="center"/>
          </w:tcPr>
          <w:p w14:paraId="4EE65DB1" w14:textId="77777777" w:rsidR="000561C1" w:rsidRPr="007F264B" w:rsidRDefault="000561C1" w:rsidP="001F1445">
            <w:pPr>
              <w:jc w:val="center"/>
              <w:rPr>
                <w:rFonts w:ascii="Times New Roman" w:eastAsia="Calibri" w:hAnsi="Times New Roman"/>
                <w:b/>
                <w:color w:val="auto"/>
                <w:sz w:val="24"/>
                <w:szCs w:val="24"/>
                <w:lang w:eastAsia="en-US"/>
              </w:rPr>
            </w:pPr>
            <w:r w:rsidRPr="007F264B">
              <w:rPr>
                <w:rFonts w:ascii="Times New Roman" w:eastAsia="Calibri" w:hAnsi="Times New Roman"/>
                <w:b/>
                <w:color w:val="auto"/>
                <w:sz w:val="24"/>
                <w:szCs w:val="24"/>
                <w:lang w:eastAsia="en-US"/>
              </w:rPr>
              <w:t>36</w:t>
            </w:r>
          </w:p>
        </w:tc>
        <w:tc>
          <w:tcPr>
            <w:tcW w:w="1290" w:type="pct"/>
            <w:vAlign w:val="center"/>
          </w:tcPr>
          <w:p w14:paraId="76A52DB5" w14:textId="77777777" w:rsidR="000561C1" w:rsidRPr="007F264B" w:rsidRDefault="000561C1" w:rsidP="001F1445">
            <w:pPr>
              <w:jc w:val="center"/>
              <w:rPr>
                <w:rFonts w:ascii="Times New Roman" w:eastAsia="Calibri" w:hAnsi="Times New Roman"/>
                <w:b/>
                <w:color w:val="auto"/>
                <w:sz w:val="24"/>
                <w:szCs w:val="24"/>
                <w:lang w:eastAsia="en-US"/>
              </w:rPr>
            </w:pPr>
            <w:r w:rsidRPr="007F264B">
              <w:rPr>
                <w:rFonts w:ascii="Times New Roman" w:eastAsia="Calibri" w:hAnsi="Times New Roman"/>
                <w:b/>
                <w:color w:val="auto"/>
                <w:sz w:val="24"/>
                <w:szCs w:val="24"/>
                <w:lang w:eastAsia="en-US"/>
              </w:rPr>
              <w:t>1</w:t>
            </w:r>
            <w:r>
              <w:rPr>
                <w:rFonts w:ascii="Times New Roman" w:eastAsia="Calibri" w:hAnsi="Times New Roman"/>
                <w:b/>
                <w:color w:val="auto"/>
                <w:sz w:val="24"/>
                <w:szCs w:val="24"/>
                <w:lang w:eastAsia="en-US"/>
              </w:rPr>
              <w:t>8</w:t>
            </w:r>
          </w:p>
        </w:tc>
      </w:tr>
    </w:tbl>
    <w:p w14:paraId="1984A98C" w14:textId="77777777" w:rsidR="000561C1" w:rsidRPr="007F264B" w:rsidRDefault="000561C1" w:rsidP="000561C1">
      <w:pPr>
        <w:rPr>
          <w:rFonts w:ascii="Times New Roman" w:eastAsia="Calibri" w:hAnsi="Times New Roman"/>
          <w:iCs/>
          <w:color w:val="auto"/>
          <w:sz w:val="24"/>
          <w:szCs w:val="24"/>
          <w:lang w:eastAsia="en-US"/>
        </w:rPr>
      </w:pPr>
    </w:p>
    <w:p w14:paraId="272E6613" w14:textId="0B618D46" w:rsidR="000561C1" w:rsidRPr="000561C1" w:rsidRDefault="00CD349C" w:rsidP="00CD349C">
      <w:pPr>
        <w:spacing w:line="360" w:lineRule="auto"/>
        <w:rPr>
          <w:rFonts w:ascii="Times New Roman" w:eastAsia="Segoe UI" w:hAnsi="Times New Roman"/>
          <w:b/>
          <w:bCs/>
          <w:color w:val="auto"/>
          <w:sz w:val="24"/>
          <w:szCs w:val="24"/>
        </w:rPr>
      </w:pPr>
      <w:r>
        <w:rPr>
          <w:rFonts w:ascii="Times New Roman" w:eastAsia="Calibri" w:hAnsi="Times New Roman"/>
          <w:iCs/>
          <w:color w:val="auto"/>
          <w:sz w:val="24"/>
          <w:szCs w:val="24"/>
          <w:lang w:eastAsia="en-US"/>
        </w:rPr>
        <w:tab/>
      </w:r>
      <w:r w:rsidR="000561C1">
        <w:rPr>
          <w:rFonts w:ascii="Times New Roman" w:eastAsia="Segoe UI" w:hAnsi="Times New Roman"/>
          <w:b/>
          <w:bCs/>
          <w:color w:val="auto"/>
          <w:sz w:val="24"/>
          <w:szCs w:val="24"/>
        </w:rPr>
        <w:t>2.2.</w:t>
      </w:r>
      <w:r>
        <w:rPr>
          <w:rFonts w:ascii="Times New Roman" w:eastAsia="Segoe UI" w:hAnsi="Times New Roman"/>
          <w:b/>
          <w:bCs/>
          <w:color w:val="auto"/>
          <w:sz w:val="24"/>
          <w:szCs w:val="24"/>
        </w:rPr>
        <w:t xml:space="preserve"> </w:t>
      </w:r>
      <w:r w:rsidR="000561C1" w:rsidRPr="007F264B">
        <w:rPr>
          <w:rFonts w:ascii="Times New Roman" w:eastAsia="Segoe UI" w:hAnsi="Times New Roman"/>
          <w:b/>
          <w:bCs/>
          <w:color w:val="auto"/>
          <w:sz w:val="24"/>
          <w:szCs w:val="24"/>
        </w:rPr>
        <w:t>Примерное содержание дисциплины</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7077"/>
      </w:tblGrid>
      <w:tr w:rsidR="000561C1" w:rsidRPr="000561C1" w14:paraId="6D051AF0" w14:textId="77777777" w:rsidTr="00EA2869">
        <w:trPr>
          <w:trHeight w:val="20"/>
        </w:trPr>
        <w:tc>
          <w:tcPr>
            <w:tcW w:w="1325" w:type="pct"/>
            <w:vAlign w:val="center"/>
          </w:tcPr>
          <w:p w14:paraId="4C79BC28" w14:textId="77777777" w:rsidR="000561C1" w:rsidRPr="000561C1" w:rsidRDefault="000561C1" w:rsidP="000561C1">
            <w:pPr>
              <w:jc w:val="center"/>
              <w:rPr>
                <w:rFonts w:ascii="Times New Roman" w:hAnsi="Times New Roman"/>
                <w:b/>
                <w:color w:val="auto"/>
                <w:sz w:val="24"/>
                <w:szCs w:val="24"/>
              </w:rPr>
            </w:pPr>
            <w:r w:rsidRPr="000561C1">
              <w:rPr>
                <w:rFonts w:ascii="Times New Roman" w:hAnsi="Times New Roman"/>
                <w:b/>
                <w:bCs/>
                <w:color w:val="auto"/>
                <w:sz w:val="24"/>
                <w:szCs w:val="24"/>
              </w:rPr>
              <w:t>Наименование разделов и тем</w:t>
            </w:r>
          </w:p>
        </w:tc>
        <w:tc>
          <w:tcPr>
            <w:tcW w:w="3675" w:type="pct"/>
            <w:vAlign w:val="center"/>
          </w:tcPr>
          <w:p w14:paraId="75342890" w14:textId="77777777" w:rsidR="000561C1" w:rsidRPr="000561C1" w:rsidRDefault="000561C1" w:rsidP="000561C1">
            <w:pPr>
              <w:suppressAutoHyphens/>
              <w:jc w:val="center"/>
              <w:rPr>
                <w:rFonts w:ascii="Times New Roman" w:hAnsi="Times New Roman"/>
                <w:b/>
                <w:color w:val="auto"/>
                <w:sz w:val="24"/>
                <w:szCs w:val="24"/>
              </w:rPr>
            </w:pPr>
            <w:r w:rsidRPr="000561C1">
              <w:rPr>
                <w:rFonts w:ascii="Times New Roman" w:hAnsi="Times New Roman"/>
                <w:b/>
                <w:bCs/>
                <w:color w:val="auto"/>
                <w:sz w:val="24"/>
                <w:szCs w:val="24"/>
              </w:rPr>
              <w:t>Содержание учебного материала, практических и лабораторных занятий</w:t>
            </w:r>
            <w:r w:rsidRPr="000561C1">
              <w:rPr>
                <w:rFonts w:ascii="Times New Roman" w:eastAsia="Calibri" w:hAnsi="Times New Roman"/>
                <w:b/>
                <w:bCs/>
                <w:color w:val="auto"/>
                <w:sz w:val="24"/>
                <w:szCs w:val="24"/>
                <w:lang w:eastAsia="en-US"/>
              </w:rPr>
              <w:t>.</w:t>
            </w:r>
          </w:p>
        </w:tc>
      </w:tr>
      <w:tr w:rsidR="000561C1" w:rsidRPr="000561C1" w14:paraId="00313702" w14:textId="77777777" w:rsidTr="00CD349C">
        <w:trPr>
          <w:trHeight w:val="20"/>
        </w:trPr>
        <w:tc>
          <w:tcPr>
            <w:tcW w:w="5000" w:type="pct"/>
            <w:gridSpan w:val="2"/>
          </w:tcPr>
          <w:p w14:paraId="4C29F1E2" w14:textId="43D59AB3" w:rsidR="000561C1" w:rsidRPr="000561C1" w:rsidRDefault="000561C1" w:rsidP="000561C1">
            <w:pPr>
              <w:rPr>
                <w:rFonts w:ascii="Times New Roman" w:eastAsia="Calibri" w:hAnsi="Times New Roman"/>
                <w:b/>
                <w:color w:val="auto"/>
                <w:sz w:val="24"/>
                <w:szCs w:val="24"/>
                <w:lang w:eastAsia="en-US"/>
              </w:rPr>
            </w:pPr>
            <w:r w:rsidRPr="000561C1">
              <w:rPr>
                <w:rFonts w:ascii="Times New Roman" w:eastAsia="Calibri" w:hAnsi="Times New Roman"/>
                <w:b/>
                <w:bCs/>
                <w:color w:val="auto"/>
                <w:sz w:val="24"/>
                <w:szCs w:val="24"/>
                <w:lang w:eastAsia="en-US"/>
              </w:rPr>
              <w:t>Раздел 1</w:t>
            </w:r>
            <w:r w:rsidR="00CD349C">
              <w:rPr>
                <w:rFonts w:ascii="Times New Roman" w:eastAsia="Calibri" w:hAnsi="Times New Roman"/>
                <w:b/>
                <w:bCs/>
                <w:color w:val="auto"/>
                <w:sz w:val="24"/>
                <w:szCs w:val="24"/>
                <w:lang w:eastAsia="en-US"/>
              </w:rPr>
              <w:t xml:space="preserve">. </w:t>
            </w:r>
            <w:r w:rsidRPr="000561C1">
              <w:rPr>
                <w:rFonts w:ascii="Times New Roman" w:eastAsia="Calibri" w:hAnsi="Times New Roman"/>
                <w:b/>
                <w:bCs/>
                <w:color w:val="auto"/>
                <w:sz w:val="24"/>
                <w:szCs w:val="24"/>
                <w:lang w:eastAsia="en-US"/>
              </w:rPr>
              <w:t xml:space="preserve"> Работа в системе автоматизированного проектирования </w:t>
            </w:r>
          </w:p>
        </w:tc>
      </w:tr>
      <w:tr w:rsidR="00EA2869" w:rsidRPr="000561C1" w14:paraId="3691AB93" w14:textId="77777777" w:rsidTr="00EA2869">
        <w:trPr>
          <w:trHeight w:val="421"/>
        </w:trPr>
        <w:tc>
          <w:tcPr>
            <w:tcW w:w="1325" w:type="pct"/>
            <w:vMerge w:val="restart"/>
          </w:tcPr>
          <w:p w14:paraId="0C88E3B8" w14:textId="03F46646" w:rsidR="00EA2869" w:rsidRPr="000561C1" w:rsidRDefault="00EA2869" w:rsidP="000561C1">
            <w:pPr>
              <w:rPr>
                <w:rFonts w:ascii="Times New Roman" w:eastAsia="Calibri" w:hAnsi="Times New Roman"/>
                <w:b/>
                <w:color w:val="auto"/>
                <w:sz w:val="24"/>
                <w:szCs w:val="24"/>
                <w:lang w:eastAsia="en-US"/>
              </w:rPr>
            </w:pPr>
            <w:r w:rsidRPr="000561C1">
              <w:rPr>
                <w:rFonts w:ascii="Times New Roman" w:eastAsia="Calibri" w:hAnsi="Times New Roman"/>
                <w:b/>
                <w:color w:val="auto"/>
                <w:sz w:val="24"/>
                <w:szCs w:val="24"/>
                <w:lang w:eastAsia="en-US"/>
              </w:rPr>
              <w:t xml:space="preserve">Тема 1.1 Настройка системной среды. Средства организации чертежа. </w:t>
            </w:r>
          </w:p>
        </w:tc>
        <w:tc>
          <w:tcPr>
            <w:tcW w:w="3675" w:type="pct"/>
            <w:vAlign w:val="bottom"/>
          </w:tcPr>
          <w:p w14:paraId="7A94B932" w14:textId="43A91DA9" w:rsidR="00EA2869" w:rsidRPr="000561C1" w:rsidRDefault="00EA2869" w:rsidP="000561C1">
            <w:pPr>
              <w:rPr>
                <w:rFonts w:ascii="Times New Roman" w:eastAsia="Calibri" w:hAnsi="Times New Roman"/>
                <w:b/>
                <w:color w:val="auto"/>
                <w:sz w:val="24"/>
                <w:szCs w:val="24"/>
                <w:lang w:eastAsia="en-US"/>
              </w:rPr>
            </w:pPr>
            <w:r w:rsidRPr="000561C1">
              <w:rPr>
                <w:rFonts w:ascii="Times New Roman" w:eastAsia="Calibri" w:hAnsi="Times New Roman"/>
                <w:b/>
                <w:bCs/>
                <w:color w:val="auto"/>
                <w:sz w:val="24"/>
                <w:szCs w:val="24"/>
                <w:lang w:eastAsia="en-US"/>
              </w:rPr>
              <w:t>Содержание</w:t>
            </w:r>
          </w:p>
        </w:tc>
      </w:tr>
      <w:tr w:rsidR="00EA2869" w:rsidRPr="000561C1" w14:paraId="0E30A50F" w14:textId="77777777" w:rsidTr="00EA2869">
        <w:trPr>
          <w:trHeight w:val="294"/>
        </w:trPr>
        <w:tc>
          <w:tcPr>
            <w:tcW w:w="1325" w:type="pct"/>
            <w:vMerge/>
          </w:tcPr>
          <w:p w14:paraId="7B17FB46" w14:textId="41981F45" w:rsidR="00EA2869" w:rsidRPr="000561C1" w:rsidRDefault="00EA2869" w:rsidP="000561C1">
            <w:pPr>
              <w:rPr>
                <w:rFonts w:ascii="Times New Roman" w:eastAsia="Calibri" w:hAnsi="Times New Roman"/>
                <w:b/>
                <w:color w:val="auto"/>
                <w:sz w:val="24"/>
                <w:szCs w:val="24"/>
                <w:lang w:eastAsia="en-US"/>
              </w:rPr>
            </w:pPr>
          </w:p>
        </w:tc>
        <w:tc>
          <w:tcPr>
            <w:tcW w:w="3675" w:type="pct"/>
            <w:vAlign w:val="bottom"/>
          </w:tcPr>
          <w:p w14:paraId="620FAB6F" w14:textId="77777777" w:rsidR="00EA2869" w:rsidRPr="000561C1" w:rsidRDefault="00EA2869" w:rsidP="000561C1">
            <w:pPr>
              <w:rPr>
                <w:rFonts w:ascii="Times New Roman" w:eastAsia="Calibri" w:hAnsi="Times New Roman"/>
                <w:color w:val="auto"/>
                <w:sz w:val="24"/>
                <w:szCs w:val="24"/>
                <w:lang w:eastAsia="en-US"/>
              </w:rPr>
            </w:pPr>
            <w:r w:rsidRPr="000561C1">
              <w:rPr>
                <w:rFonts w:ascii="Times New Roman" w:eastAsia="Calibri" w:hAnsi="Times New Roman"/>
                <w:b/>
                <w:color w:val="auto"/>
                <w:sz w:val="24"/>
                <w:szCs w:val="24"/>
                <w:lang w:eastAsia="en-US"/>
              </w:rPr>
              <w:t>В том числе практических и лабораторных занятий</w:t>
            </w:r>
          </w:p>
        </w:tc>
      </w:tr>
      <w:tr w:rsidR="00EA2869" w:rsidRPr="000561C1" w14:paraId="25506E43" w14:textId="77777777" w:rsidTr="00EA2869">
        <w:trPr>
          <w:trHeight w:val="20"/>
        </w:trPr>
        <w:tc>
          <w:tcPr>
            <w:tcW w:w="1325" w:type="pct"/>
            <w:vMerge/>
          </w:tcPr>
          <w:p w14:paraId="7B38DADB" w14:textId="77777777" w:rsidR="00EA2869" w:rsidRPr="000561C1" w:rsidRDefault="00EA2869" w:rsidP="000561C1">
            <w:pPr>
              <w:ind w:firstLine="709"/>
              <w:rPr>
                <w:rFonts w:ascii="Times New Roman" w:eastAsia="Calibri" w:hAnsi="Times New Roman"/>
                <w:bCs/>
                <w:color w:val="auto"/>
                <w:sz w:val="24"/>
                <w:szCs w:val="24"/>
                <w:lang w:eastAsia="en-US"/>
              </w:rPr>
            </w:pPr>
          </w:p>
        </w:tc>
        <w:tc>
          <w:tcPr>
            <w:tcW w:w="3675" w:type="pct"/>
          </w:tcPr>
          <w:p w14:paraId="4F30FC6B" w14:textId="19238DE4" w:rsidR="00EA2869" w:rsidRPr="000561C1" w:rsidRDefault="00EA2869" w:rsidP="000561C1">
            <w:pPr>
              <w:rPr>
                <w:rFonts w:ascii="Times New Roman" w:eastAsia="Calibri" w:hAnsi="Times New Roman"/>
                <w:color w:val="auto"/>
                <w:sz w:val="24"/>
                <w:szCs w:val="24"/>
                <w:lang w:eastAsia="en-US"/>
              </w:rPr>
            </w:pPr>
            <w:r w:rsidRPr="00EA2869">
              <w:rPr>
                <w:rFonts w:ascii="Times New Roman" w:eastAsia="Calibri" w:hAnsi="Times New Roman"/>
                <w:b/>
                <w:bCs/>
                <w:color w:val="auto"/>
                <w:sz w:val="24"/>
                <w:szCs w:val="24"/>
                <w:lang w:eastAsia="en-US"/>
              </w:rPr>
              <w:t>Практическое занятие 1</w:t>
            </w:r>
            <w:r>
              <w:rPr>
                <w:rFonts w:ascii="Times New Roman" w:eastAsia="Calibri" w:hAnsi="Times New Roman"/>
                <w:color w:val="auto"/>
                <w:sz w:val="24"/>
                <w:szCs w:val="24"/>
                <w:lang w:eastAsia="en-US"/>
              </w:rPr>
              <w:t>.</w:t>
            </w:r>
            <w:r w:rsidRPr="000561C1">
              <w:rPr>
                <w:rFonts w:ascii="Times New Roman" w:eastAsia="Calibri" w:hAnsi="Times New Roman"/>
                <w:color w:val="auto"/>
                <w:sz w:val="24"/>
                <w:szCs w:val="24"/>
                <w:lang w:eastAsia="en-US"/>
              </w:rPr>
              <w:t xml:space="preserve"> «Начало работы с системой автоматизированного проектирования. Создание рабочей среды. Способы введения координат»</w:t>
            </w:r>
          </w:p>
        </w:tc>
      </w:tr>
      <w:tr w:rsidR="00EA2869" w:rsidRPr="000561C1" w14:paraId="09122699" w14:textId="77777777" w:rsidTr="00EA2869">
        <w:trPr>
          <w:trHeight w:val="20"/>
        </w:trPr>
        <w:tc>
          <w:tcPr>
            <w:tcW w:w="1325" w:type="pct"/>
            <w:vMerge/>
          </w:tcPr>
          <w:p w14:paraId="2C9184A9" w14:textId="77777777" w:rsidR="00EA2869" w:rsidRPr="000561C1" w:rsidRDefault="00EA2869" w:rsidP="000561C1">
            <w:pPr>
              <w:ind w:firstLine="709"/>
              <w:rPr>
                <w:rFonts w:ascii="Times New Roman" w:eastAsia="Calibri" w:hAnsi="Times New Roman"/>
                <w:bCs/>
                <w:color w:val="auto"/>
                <w:sz w:val="24"/>
                <w:szCs w:val="24"/>
                <w:lang w:eastAsia="en-US"/>
              </w:rPr>
            </w:pPr>
          </w:p>
        </w:tc>
        <w:tc>
          <w:tcPr>
            <w:tcW w:w="3675" w:type="pct"/>
          </w:tcPr>
          <w:p w14:paraId="0E8CF8DD" w14:textId="77777777" w:rsidR="00EA2869" w:rsidRPr="00F70F81" w:rsidRDefault="00EA2869" w:rsidP="00EA2869">
            <w:pPr>
              <w:rPr>
                <w:rFonts w:ascii="Times New Roman" w:hAnsi="Times New Roman"/>
                <w:b/>
                <w:bCs/>
              </w:rPr>
            </w:pPr>
            <w:r w:rsidRPr="00F70F81">
              <w:rPr>
                <w:rFonts w:ascii="Times New Roman" w:hAnsi="Times New Roman"/>
                <w:b/>
                <w:bCs/>
              </w:rPr>
              <w:t>В том числе самостоятельная работа обучающихся</w:t>
            </w:r>
          </w:p>
          <w:p w14:paraId="659B1219" w14:textId="5133F7FF" w:rsidR="00EA2869" w:rsidRPr="00EA2869" w:rsidRDefault="00EA2869" w:rsidP="00EA2869">
            <w:pPr>
              <w:rPr>
                <w:rFonts w:ascii="Times New Roman" w:eastAsia="Calibri" w:hAnsi="Times New Roman"/>
                <w:b/>
                <w:bCs/>
                <w:color w:val="auto"/>
                <w:sz w:val="24"/>
                <w:szCs w:val="24"/>
                <w:lang w:eastAsia="en-US"/>
              </w:rPr>
            </w:pPr>
            <w:r w:rsidRPr="00F70F81">
              <w:rPr>
                <w:rFonts w:ascii="Times New Roman" w:hAnsi="Times New Roman"/>
                <w:bCs/>
                <w:i/>
                <w:sz w:val="20"/>
              </w:rPr>
              <w:t>Необходимость и тематика определяются образовательной организацией</w:t>
            </w:r>
          </w:p>
        </w:tc>
      </w:tr>
      <w:tr w:rsidR="00EA2869" w:rsidRPr="000561C1" w14:paraId="1B75B3F1" w14:textId="77777777" w:rsidTr="00EA2869">
        <w:trPr>
          <w:trHeight w:val="151"/>
        </w:trPr>
        <w:tc>
          <w:tcPr>
            <w:tcW w:w="1325" w:type="pct"/>
            <w:vMerge w:val="restart"/>
          </w:tcPr>
          <w:p w14:paraId="19A2CE91" w14:textId="77777777" w:rsidR="00EA2869" w:rsidRPr="000561C1" w:rsidRDefault="00EA2869" w:rsidP="000561C1">
            <w:pPr>
              <w:rPr>
                <w:rFonts w:ascii="Times New Roman" w:eastAsia="Calibri" w:hAnsi="Times New Roman"/>
                <w:b/>
                <w:color w:val="auto"/>
                <w:sz w:val="24"/>
                <w:szCs w:val="24"/>
                <w:lang w:eastAsia="en-US"/>
              </w:rPr>
            </w:pPr>
            <w:r w:rsidRPr="000561C1">
              <w:rPr>
                <w:rFonts w:ascii="Times New Roman" w:eastAsia="Calibri" w:hAnsi="Times New Roman"/>
                <w:b/>
                <w:color w:val="auto"/>
                <w:sz w:val="24"/>
                <w:szCs w:val="24"/>
                <w:lang w:eastAsia="en-US"/>
              </w:rPr>
              <w:t>Тема 1.2 Средства черчения</w:t>
            </w:r>
          </w:p>
        </w:tc>
        <w:tc>
          <w:tcPr>
            <w:tcW w:w="3675" w:type="pct"/>
            <w:vAlign w:val="bottom"/>
          </w:tcPr>
          <w:p w14:paraId="15DB5C6E" w14:textId="040730A2" w:rsidR="00EA2869" w:rsidRPr="000561C1" w:rsidRDefault="00EA2869" w:rsidP="000561C1">
            <w:pPr>
              <w:rPr>
                <w:rFonts w:ascii="Times New Roman" w:eastAsia="Calibri" w:hAnsi="Times New Roman"/>
                <w:color w:val="auto"/>
                <w:sz w:val="24"/>
                <w:szCs w:val="24"/>
                <w:lang w:eastAsia="en-US"/>
              </w:rPr>
            </w:pPr>
            <w:r w:rsidRPr="000561C1">
              <w:rPr>
                <w:rFonts w:ascii="Times New Roman" w:eastAsia="Calibri" w:hAnsi="Times New Roman"/>
                <w:b/>
                <w:bCs/>
                <w:color w:val="auto"/>
                <w:sz w:val="24"/>
                <w:szCs w:val="24"/>
                <w:lang w:eastAsia="en-US"/>
              </w:rPr>
              <w:t>Содержание</w:t>
            </w:r>
            <w:r w:rsidRPr="000561C1">
              <w:rPr>
                <w:rFonts w:ascii="Times New Roman" w:eastAsia="Calibri" w:hAnsi="Times New Roman"/>
                <w:b/>
                <w:bCs/>
                <w:color w:val="auto"/>
                <w:sz w:val="24"/>
                <w:szCs w:val="24"/>
                <w:lang w:eastAsia="en-US"/>
              </w:rPr>
              <w:tab/>
            </w:r>
          </w:p>
        </w:tc>
      </w:tr>
      <w:tr w:rsidR="00EA2869" w:rsidRPr="000561C1" w14:paraId="54B33717" w14:textId="77777777" w:rsidTr="00EA2869">
        <w:trPr>
          <w:trHeight w:val="20"/>
        </w:trPr>
        <w:tc>
          <w:tcPr>
            <w:tcW w:w="1325" w:type="pct"/>
            <w:vMerge/>
          </w:tcPr>
          <w:p w14:paraId="0D84DF13" w14:textId="77777777" w:rsidR="00EA2869" w:rsidRPr="000561C1" w:rsidRDefault="00EA2869" w:rsidP="000561C1">
            <w:pPr>
              <w:ind w:firstLine="709"/>
              <w:rPr>
                <w:rFonts w:ascii="Times New Roman" w:eastAsia="Calibri" w:hAnsi="Times New Roman"/>
                <w:bCs/>
                <w:color w:val="auto"/>
                <w:sz w:val="24"/>
                <w:szCs w:val="24"/>
                <w:lang w:eastAsia="en-US"/>
              </w:rPr>
            </w:pPr>
          </w:p>
        </w:tc>
        <w:tc>
          <w:tcPr>
            <w:tcW w:w="3675" w:type="pct"/>
            <w:vAlign w:val="bottom"/>
          </w:tcPr>
          <w:p w14:paraId="3D6E8A0F" w14:textId="77777777" w:rsidR="00EA2869" w:rsidRPr="000561C1" w:rsidRDefault="00EA2869" w:rsidP="000561C1">
            <w:pPr>
              <w:rPr>
                <w:rFonts w:ascii="Times New Roman" w:eastAsia="Calibri" w:hAnsi="Times New Roman"/>
                <w:b/>
                <w:color w:val="auto"/>
                <w:sz w:val="24"/>
                <w:szCs w:val="24"/>
                <w:lang w:eastAsia="en-US"/>
              </w:rPr>
            </w:pPr>
            <w:r w:rsidRPr="000561C1">
              <w:rPr>
                <w:rFonts w:ascii="Times New Roman" w:eastAsia="Calibri" w:hAnsi="Times New Roman"/>
                <w:b/>
                <w:color w:val="auto"/>
                <w:sz w:val="24"/>
                <w:szCs w:val="24"/>
                <w:lang w:eastAsia="en-US"/>
              </w:rPr>
              <w:t>В том числе практических и лабораторных занятий</w:t>
            </w:r>
          </w:p>
        </w:tc>
      </w:tr>
      <w:tr w:rsidR="00EA2869" w:rsidRPr="000561C1" w14:paraId="6E963F51" w14:textId="77777777" w:rsidTr="00F60ED9">
        <w:trPr>
          <w:trHeight w:val="728"/>
        </w:trPr>
        <w:tc>
          <w:tcPr>
            <w:tcW w:w="1325" w:type="pct"/>
            <w:vMerge/>
          </w:tcPr>
          <w:p w14:paraId="7A555ECB" w14:textId="77777777" w:rsidR="00EA2869" w:rsidRPr="000561C1" w:rsidRDefault="00EA2869" w:rsidP="000561C1">
            <w:pPr>
              <w:ind w:firstLine="709"/>
              <w:rPr>
                <w:rFonts w:ascii="Times New Roman" w:eastAsia="Calibri" w:hAnsi="Times New Roman"/>
                <w:bCs/>
                <w:color w:val="auto"/>
                <w:sz w:val="24"/>
                <w:szCs w:val="24"/>
                <w:lang w:eastAsia="en-US"/>
              </w:rPr>
            </w:pPr>
          </w:p>
        </w:tc>
        <w:tc>
          <w:tcPr>
            <w:tcW w:w="3675" w:type="pct"/>
          </w:tcPr>
          <w:p w14:paraId="251A847E" w14:textId="77777777" w:rsidR="00F60ED9" w:rsidRDefault="00EA2869" w:rsidP="00F60ED9">
            <w:pPr>
              <w:rPr>
                <w:rFonts w:ascii="Times New Roman" w:eastAsia="Calibri" w:hAnsi="Times New Roman"/>
                <w:color w:val="auto"/>
                <w:sz w:val="24"/>
                <w:szCs w:val="24"/>
                <w:lang w:eastAsia="en-US"/>
              </w:rPr>
            </w:pPr>
            <w:r w:rsidRPr="00D12213">
              <w:rPr>
                <w:rFonts w:ascii="Times New Roman" w:eastAsia="Calibri" w:hAnsi="Times New Roman"/>
                <w:b/>
                <w:bCs/>
                <w:color w:val="auto"/>
                <w:sz w:val="24"/>
                <w:szCs w:val="24"/>
                <w:lang w:eastAsia="en-US"/>
              </w:rPr>
              <w:t>Практическое занятие 2</w:t>
            </w:r>
            <w:r w:rsidR="00D12213" w:rsidRPr="00D12213">
              <w:rPr>
                <w:rFonts w:ascii="Times New Roman" w:eastAsia="Calibri" w:hAnsi="Times New Roman"/>
                <w:b/>
                <w:bCs/>
                <w:color w:val="auto"/>
                <w:sz w:val="24"/>
                <w:szCs w:val="24"/>
                <w:lang w:eastAsia="en-US"/>
              </w:rPr>
              <w:t>.</w:t>
            </w:r>
            <w:r w:rsidRPr="000561C1">
              <w:rPr>
                <w:rFonts w:ascii="Times New Roman" w:eastAsia="Calibri" w:hAnsi="Times New Roman"/>
                <w:color w:val="auto"/>
                <w:sz w:val="24"/>
                <w:szCs w:val="24"/>
                <w:lang w:eastAsia="en-US"/>
              </w:rPr>
              <w:t xml:space="preserve"> «Способы применения инструментов.  Способы построения точных чертежей» </w:t>
            </w:r>
          </w:p>
          <w:p w14:paraId="214BA8C5" w14:textId="416D9C85" w:rsidR="00EA2869" w:rsidRPr="000561C1" w:rsidRDefault="00EA2869" w:rsidP="00F60ED9">
            <w:pPr>
              <w:rPr>
                <w:rFonts w:ascii="Times New Roman" w:eastAsia="Calibri" w:hAnsi="Times New Roman"/>
                <w:b/>
                <w:color w:val="auto"/>
                <w:sz w:val="24"/>
                <w:szCs w:val="24"/>
                <w:lang w:eastAsia="en-US"/>
              </w:rPr>
            </w:pPr>
            <w:r w:rsidRPr="00D12213">
              <w:rPr>
                <w:rFonts w:ascii="Times New Roman" w:eastAsia="Calibri" w:hAnsi="Times New Roman"/>
                <w:b/>
                <w:bCs/>
                <w:color w:val="auto"/>
                <w:sz w:val="24"/>
                <w:szCs w:val="24"/>
                <w:lang w:eastAsia="en-US"/>
              </w:rPr>
              <w:lastRenderedPageBreak/>
              <w:t>Практическое занятие 3</w:t>
            </w:r>
            <w:r w:rsidR="00D12213">
              <w:rPr>
                <w:rFonts w:ascii="Times New Roman" w:eastAsia="Calibri" w:hAnsi="Times New Roman"/>
                <w:color w:val="auto"/>
                <w:sz w:val="24"/>
                <w:szCs w:val="24"/>
                <w:lang w:eastAsia="en-US"/>
              </w:rPr>
              <w:t>.</w:t>
            </w:r>
            <w:r w:rsidRPr="000561C1">
              <w:rPr>
                <w:rFonts w:ascii="Times New Roman" w:eastAsia="Calibri" w:hAnsi="Times New Roman"/>
                <w:color w:val="auto"/>
                <w:sz w:val="24"/>
                <w:szCs w:val="24"/>
                <w:lang w:eastAsia="en-US"/>
              </w:rPr>
              <w:t xml:space="preserve"> «Введение абсолютных координат. Введение относительных координат. Метод направление-расстояние»</w:t>
            </w:r>
          </w:p>
        </w:tc>
      </w:tr>
      <w:tr w:rsidR="00EA2869" w:rsidRPr="000561C1" w14:paraId="168476AD" w14:textId="77777777" w:rsidTr="00EA2869">
        <w:trPr>
          <w:trHeight w:val="515"/>
        </w:trPr>
        <w:tc>
          <w:tcPr>
            <w:tcW w:w="1325" w:type="pct"/>
            <w:vMerge/>
          </w:tcPr>
          <w:p w14:paraId="4AE49438" w14:textId="77777777" w:rsidR="00EA2869" w:rsidRPr="000561C1" w:rsidRDefault="00EA2869" w:rsidP="000561C1">
            <w:pPr>
              <w:ind w:firstLine="709"/>
              <w:rPr>
                <w:rFonts w:ascii="Times New Roman" w:eastAsia="Calibri" w:hAnsi="Times New Roman"/>
                <w:bCs/>
                <w:color w:val="auto"/>
                <w:sz w:val="24"/>
                <w:szCs w:val="24"/>
                <w:lang w:eastAsia="en-US"/>
              </w:rPr>
            </w:pPr>
          </w:p>
        </w:tc>
        <w:tc>
          <w:tcPr>
            <w:tcW w:w="3675" w:type="pct"/>
          </w:tcPr>
          <w:p w14:paraId="442EA394" w14:textId="77777777" w:rsidR="00EA2869" w:rsidRPr="00F70F81" w:rsidRDefault="00EA2869" w:rsidP="00EA2869">
            <w:pPr>
              <w:rPr>
                <w:rFonts w:ascii="Times New Roman" w:hAnsi="Times New Roman"/>
                <w:b/>
                <w:bCs/>
              </w:rPr>
            </w:pPr>
            <w:r w:rsidRPr="00F70F81">
              <w:rPr>
                <w:rFonts w:ascii="Times New Roman" w:hAnsi="Times New Roman"/>
                <w:b/>
                <w:bCs/>
              </w:rPr>
              <w:t>В том числе самостоятельная работа обучающихся</w:t>
            </w:r>
          </w:p>
          <w:p w14:paraId="3E1714C4" w14:textId="4C464F50" w:rsidR="00EA2869" w:rsidRPr="000561C1" w:rsidRDefault="00EA2869" w:rsidP="00EA2869">
            <w:pPr>
              <w:rPr>
                <w:rFonts w:ascii="Times New Roman" w:eastAsia="Calibri" w:hAnsi="Times New Roman"/>
                <w:color w:val="auto"/>
                <w:sz w:val="24"/>
                <w:szCs w:val="24"/>
                <w:lang w:eastAsia="en-US"/>
              </w:rPr>
            </w:pPr>
            <w:r w:rsidRPr="00F70F81">
              <w:rPr>
                <w:rFonts w:ascii="Times New Roman" w:hAnsi="Times New Roman"/>
                <w:bCs/>
                <w:i/>
                <w:sz w:val="20"/>
              </w:rPr>
              <w:t>Необходимость и тематика определяются образовательной организацией</w:t>
            </w:r>
          </w:p>
        </w:tc>
      </w:tr>
      <w:tr w:rsidR="00EA2869" w:rsidRPr="000561C1" w14:paraId="3625C406" w14:textId="77777777" w:rsidTr="00EA2869">
        <w:trPr>
          <w:trHeight w:val="20"/>
        </w:trPr>
        <w:tc>
          <w:tcPr>
            <w:tcW w:w="1325" w:type="pct"/>
            <w:vMerge w:val="restart"/>
          </w:tcPr>
          <w:p w14:paraId="1507F7A5" w14:textId="77777777" w:rsidR="00EA2869" w:rsidRPr="000561C1" w:rsidRDefault="00EA2869" w:rsidP="000561C1">
            <w:pPr>
              <w:ind w:firstLine="142"/>
              <w:rPr>
                <w:rFonts w:ascii="Times New Roman" w:eastAsia="Calibri" w:hAnsi="Times New Roman"/>
                <w:b/>
                <w:color w:val="auto"/>
                <w:sz w:val="24"/>
                <w:szCs w:val="24"/>
                <w:lang w:eastAsia="en-US"/>
              </w:rPr>
            </w:pPr>
            <w:r w:rsidRPr="000561C1">
              <w:rPr>
                <w:rFonts w:ascii="Times New Roman" w:eastAsia="Calibri" w:hAnsi="Times New Roman"/>
                <w:b/>
                <w:color w:val="auto"/>
                <w:sz w:val="24"/>
                <w:szCs w:val="24"/>
                <w:lang w:eastAsia="en-US"/>
              </w:rPr>
              <w:t>Тема 1.3 Команды редактирования</w:t>
            </w:r>
          </w:p>
        </w:tc>
        <w:tc>
          <w:tcPr>
            <w:tcW w:w="3675" w:type="pct"/>
            <w:vAlign w:val="bottom"/>
          </w:tcPr>
          <w:p w14:paraId="6DB43A19" w14:textId="24CF4E76" w:rsidR="00EA2869" w:rsidRPr="000561C1" w:rsidRDefault="00EA2869" w:rsidP="000561C1">
            <w:pPr>
              <w:rPr>
                <w:rFonts w:ascii="Times New Roman" w:eastAsia="Calibri" w:hAnsi="Times New Roman"/>
                <w:color w:val="auto"/>
                <w:sz w:val="24"/>
                <w:szCs w:val="24"/>
                <w:lang w:eastAsia="en-US"/>
              </w:rPr>
            </w:pPr>
            <w:r w:rsidRPr="000561C1">
              <w:rPr>
                <w:rFonts w:ascii="Times New Roman" w:eastAsia="Calibri" w:hAnsi="Times New Roman"/>
                <w:b/>
                <w:bCs/>
                <w:color w:val="auto"/>
                <w:sz w:val="24"/>
                <w:szCs w:val="24"/>
                <w:lang w:eastAsia="en-US"/>
              </w:rPr>
              <w:t xml:space="preserve">Содержание </w:t>
            </w:r>
          </w:p>
        </w:tc>
      </w:tr>
      <w:tr w:rsidR="00EA2869" w:rsidRPr="000561C1" w14:paraId="705FB9EA" w14:textId="77777777" w:rsidTr="00EA2869">
        <w:trPr>
          <w:trHeight w:val="20"/>
        </w:trPr>
        <w:tc>
          <w:tcPr>
            <w:tcW w:w="1325" w:type="pct"/>
            <w:vMerge/>
          </w:tcPr>
          <w:p w14:paraId="61DDE63B" w14:textId="77777777" w:rsidR="00EA2869" w:rsidRPr="000561C1" w:rsidRDefault="00EA2869" w:rsidP="000561C1">
            <w:pPr>
              <w:ind w:firstLine="709"/>
              <w:rPr>
                <w:rFonts w:ascii="Times New Roman" w:eastAsia="Calibri" w:hAnsi="Times New Roman"/>
                <w:bCs/>
                <w:color w:val="auto"/>
                <w:sz w:val="24"/>
                <w:szCs w:val="24"/>
                <w:lang w:eastAsia="en-US"/>
              </w:rPr>
            </w:pPr>
          </w:p>
        </w:tc>
        <w:tc>
          <w:tcPr>
            <w:tcW w:w="3675" w:type="pct"/>
            <w:vAlign w:val="bottom"/>
          </w:tcPr>
          <w:p w14:paraId="18D64D49" w14:textId="77777777" w:rsidR="00EA2869" w:rsidRPr="000561C1" w:rsidRDefault="00EA2869" w:rsidP="000561C1">
            <w:pPr>
              <w:rPr>
                <w:rFonts w:ascii="Times New Roman" w:eastAsia="Calibri" w:hAnsi="Times New Roman"/>
                <w:b/>
                <w:color w:val="auto"/>
                <w:sz w:val="24"/>
                <w:szCs w:val="24"/>
                <w:lang w:eastAsia="en-US"/>
              </w:rPr>
            </w:pPr>
            <w:r w:rsidRPr="000561C1">
              <w:rPr>
                <w:rFonts w:ascii="Times New Roman" w:eastAsia="Calibri" w:hAnsi="Times New Roman"/>
                <w:b/>
                <w:color w:val="auto"/>
                <w:sz w:val="24"/>
                <w:szCs w:val="24"/>
                <w:lang w:eastAsia="en-US"/>
              </w:rPr>
              <w:t>В том числе практических и лабораторных занятий</w:t>
            </w:r>
          </w:p>
        </w:tc>
      </w:tr>
      <w:tr w:rsidR="00EA2869" w:rsidRPr="000561C1" w14:paraId="5C72D050" w14:textId="77777777" w:rsidTr="00EA2869">
        <w:trPr>
          <w:trHeight w:val="20"/>
        </w:trPr>
        <w:tc>
          <w:tcPr>
            <w:tcW w:w="1325" w:type="pct"/>
            <w:vMerge/>
          </w:tcPr>
          <w:p w14:paraId="236C4264" w14:textId="77777777" w:rsidR="00EA2869" w:rsidRPr="000561C1" w:rsidRDefault="00EA2869" w:rsidP="000561C1">
            <w:pPr>
              <w:ind w:firstLine="709"/>
              <w:rPr>
                <w:rFonts w:ascii="Times New Roman" w:eastAsia="Calibri" w:hAnsi="Times New Roman"/>
                <w:bCs/>
                <w:color w:val="auto"/>
                <w:sz w:val="24"/>
                <w:szCs w:val="24"/>
                <w:lang w:eastAsia="en-US"/>
              </w:rPr>
            </w:pPr>
          </w:p>
        </w:tc>
        <w:tc>
          <w:tcPr>
            <w:tcW w:w="3675" w:type="pct"/>
          </w:tcPr>
          <w:p w14:paraId="0B3BBDE3" w14:textId="1EF84366" w:rsidR="00EA2869" w:rsidRPr="000561C1" w:rsidRDefault="00EA2869" w:rsidP="000561C1">
            <w:pPr>
              <w:rPr>
                <w:rFonts w:ascii="Times New Roman" w:eastAsia="Calibri" w:hAnsi="Times New Roman"/>
                <w:color w:val="auto"/>
                <w:sz w:val="24"/>
                <w:szCs w:val="24"/>
                <w:lang w:eastAsia="en-US"/>
              </w:rPr>
            </w:pPr>
            <w:r w:rsidRPr="00D12213">
              <w:rPr>
                <w:rFonts w:ascii="Times New Roman" w:eastAsia="Calibri" w:hAnsi="Times New Roman"/>
                <w:b/>
                <w:bCs/>
                <w:color w:val="auto"/>
                <w:sz w:val="24"/>
                <w:szCs w:val="24"/>
                <w:lang w:eastAsia="en-US"/>
              </w:rPr>
              <w:t>Практическое занятие 4</w:t>
            </w:r>
            <w:r w:rsidR="00D12213" w:rsidRPr="00D12213">
              <w:rPr>
                <w:rFonts w:ascii="Times New Roman" w:eastAsia="Calibri" w:hAnsi="Times New Roman"/>
                <w:b/>
                <w:bCs/>
                <w:color w:val="auto"/>
                <w:sz w:val="24"/>
                <w:szCs w:val="24"/>
                <w:lang w:eastAsia="en-US"/>
              </w:rPr>
              <w:t>.</w:t>
            </w:r>
            <w:r w:rsidRPr="000561C1">
              <w:rPr>
                <w:rFonts w:ascii="Times New Roman" w:eastAsia="Calibri" w:hAnsi="Times New Roman"/>
                <w:color w:val="auto"/>
                <w:sz w:val="24"/>
                <w:szCs w:val="24"/>
                <w:lang w:eastAsia="en-US"/>
              </w:rPr>
              <w:t xml:space="preserve"> «Способы вызова инструментов редактирования» </w:t>
            </w:r>
          </w:p>
          <w:p w14:paraId="0DF072DA" w14:textId="7DF7EA01" w:rsidR="00EA2869" w:rsidRPr="000561C1" w:rsidRDefault="00EA2869" w:rsidP="000561C1">
            <w:pPr>
              <w:rPr>
                <w:rFonts w:ascii="Times New Roman" w:eastAsia="Calibri" w:hAnsi="Times New Roman"/>
                <w:color w:val="auto"/>
                <w:sz w:val="24"/>
                <w:szCs w:val="24"/>
                <w:lang w:eastAsia="en-US"/>
              </w:rPr>
            </w:pPr>
            <w:r w:rsidRPr="00D12213">
              <w:rPr>
                <w:rFonts w:ascii="Times New Roman" w:eastAsia="Calibri" w:hAnsi="Times New Roman"/>
                <w:b/>
                <w:bCs/>
                <w:color w:val="auto"/>
                <w:sz w:val="24"/>
                <w:szCs w:val="24"/>
                <w:lang w:eastAsia="en-US"/>
              </w:rPr>
              <w:t>Практическое занятие 5</w:t>
            </w:r>
            <w:r w:rsidR="00D12213" w:rsidRPr="00D12213">
              <w:rPr>
                <w:rFonts w:ascii="Times New Roman" w:eastAsia="Calibri" w:hAnsi="Times New Roman"/>
                <w:b/>
                <w:bCs/>
                <w:color w:val="auto"/>
                <w:sz w:val="24"/>
                <w:szCs w:val="24"/>
                <w:lang w:eastAsia="en-US"/>
              </w:rPr>
              <w:t>.</w:t>
            </w:r>
            <w:r w:rsidRPr="000561C1">
              <w:rPr>
                <w:rFonts w:ascii="Times New Roman" w:eastAsia="Calibri" w:hAnsi="Times New Roman"/>
                <w:color w:val="auto"/>
                <w:sz w:val="24"/>
                <w:szCs w:val="24"/>
                <w:lang w:eastAsia="en-US"/>
              </w:rPr>
              <w:t xml:space="preserve"> «Применение инструментов редактирования при построении чертежа»</w:t>
            </w:r>
          </w:p>
        </w:tc>
      </w:tr>
      <w:tr w:rsidR="00EA2869" w:rsidRPr="000561C1" w14:paraId="1E2D887C" w14:textId="77777777" w:rsidTr="00EA2869">
        <w:trPr>
          <w:trHeight w:val="20"/>
        </w:trPr>
        <w:tc>
          <w:tcPr>
            <w:tcW w:w="1325" w:type="pct"/>
            <w:vMerge/>
          </w:tcPr>
          <w:p w14:paraId="09B0E1A6" w14:textId="77777777" w:rsidR="00EA2869" w:rsidRPr="000561C1" w:rsidRDefault="00EA2869" w:rsidP="000561C1">
            <w:pPr>
              <w:ind w:firstLine="709"/>
              <w:rPr>
                <w:rFonts w:ascii="Times New Roman" w:eastAsia="Calibri" w:hAnsi="Times New Roman"/>
                <w:bCs/>
                <w:color w:val="auto"/>
                <w:sz w:val="24"/>
                <w:szCs w:val="24"/>
                <w:lang w:eastAsia="en-US"/>
              </w:rPr>
            </w:pPr>
          </w:p>
        </w:tc>
        <w:tc>
          <w:tcPr>
            <w:tcW w:w="3675" w:type="pct"/>
          </w:tcPr>
          <w:p w14:paraId="53D9B6D1" w14:textId="77777777" w:rsidR="00EA2869" w:rsidRPr="00F70F81" w:rsidRDefault="00EA2869" w:rsidP="00EA2869">
            <w:pPr>
              <w:rPr>
                <w:rFonts w:ascii="Times New Roman" w:hAnsi="Times New Roman"/>
                <w:b/>
                <w:bCs/>
              </w:rPr>
            </w:pPr>
            <w:r w:rsidRPr="00F70F81">
              <w:rPr>
                <w:rFonts w:ascii="Times New Roman" w:hAnsi="Times New Roman"/>
                <w:b/>
                <w:bCs/>
              </w:rPr>
              <w:t>В том числе самостоятельная работа обучающихся</w:t>
            </w:r>
          </w:p>
          <w:p w14:paraId="61CD5B1E" w14:textId="62474B7D" w:rsidR="00EA2869" w:rsidRPr="000561C1" w:rsidRDefault="00EA2869" w:rsidP="00EA2869">
            <w:pPr>
              <w:rPr>
                <w:rFonts w:ascii="Times New Roman" w:eastAsia="Calibri" w:hAnsi="Times New Roman"/>
                <w:color w:val="auto"/>
                <w:sz w:val="24"/>
                <w:szCs w:val="24"/>
                <w:lang w:eastAsia="en-US"/>
              </w:rPr>
            </w:pPr>
            <w:r w:rsidRPr="00F70F81">
              <w:rPr>
                <w:rFonts w:ascii="Times New Roman" w:hAnsi="Times New Roman"/>
                <w:bCs/>
                <w:i/>
                <w:sz w:val="20"/>
              </w:rPr>
              <w:t>Необходимость и тематика определяются образовательной организацией</w:t>
            </w:r>
          </w:p>
        </w:tc>
      </w:tr>
      <w:tr w:rsidR="00EA2869" w:rsidRPr="000561C1" w14:paraId="175D7BA5" w14:textId="77777777" w:rsidTr="00EA2869">
        <w:trPr>
          <w:trHeight w:val="20"/>
        </w:trPr>
        <w:tc>
          <w:tcPr>
            <w:tcW w:w="1325" w:type="pct"/>
            <w:vMerge w:val="restart"/>
          </w:tcPr>
          <w:p w14:paraId="3BAE72F7" w14:textId="77777777" w:rsidR="00EA2869" w:rsidRPr="000561C1" w:rsidRDefault="00EA2869" w:rsidP="000561C1">
            <w:pPr>
              <w:rPr>
                <w:rFonts w:ascii="Times New Roman" w:eastAsia="Calibri" w:hAnsi="Times New Roman"/>
                <w:b/>
                <w:color w:val="auto"/>
                <w:sz w:val="24"/>
                <w:szCs w:val="24"/>
                <w:lang w:eastAsia="en-US"/>
              </w:rPr>
            </w:pPr>
            <w:r w:rsidRPr="000561C1">
              <w:rPr>
                <w:rFonts w:ascii="Times New Roman" w:eastAsia="Calibri" w:hAnsi="Times New Roman"/>
                <w:b/>
                <w:color w:val="auto"/>
                <w:sz w:val="24"/>
                <w:szCs w:val="24"/>
                <w:lang w:eastAsia="en-US"/>
              </w:rPr>
              <w:t>Тема 1.4 Нанесение штриховки</w:t>
            </w:r>
          </w:p>
        </w:tc>
        <w:tc>
          <w:tcPr>
            <w:tcW w:w="3675" w:type="pct"/>
          </w:tcPr>
          <w:p w14:paraId="2E7D48C5" w14:textId="2AD93262" w:rsidR="00EA2869" w:rsidRPr="000561C1" w:rsidRDefault="00EA2869" w:rsidP="000561C1">
            <w:pPr>
              <w:rPr>
                <w:rFonts w:ascii="Times New Roman" w:eastAsia="Calibri" w:hAnsi="Times New Roman"/>
                <w:color w:val="auto"/>
                <w:sz w:val="24"/>
                <w:szCs w:val="24"/>
                <w:lang w:eastAsia="en-US"/>
              </w:rPr>
            </w:pPr>
            <w:r w:rsidRPr="000561C1">
              <w:rPr>
                <w:rFonts w:ascii="Times New Roman" w:eastAsia="Calibri" w:hAnsi="Times New Roman"/>
                <w:b/>
                <w:bCs/>
                <w:color w:val="auto"/>
                <w:sz w:val="24"/>
                <w:szCs w:val="24"/>
                <w:lang w:eastAsia="en-US"/>
              </w:rPr>
              <w:t xml:space="preserve">Содержание </w:t>
            </w:r>
          </w:p>
        </w:tc>
      </w:tr>
      <w:tr w:rsidR="00EA2869" w:rsidRPr="000561C1" w14:paraId="51B4F0CC" w14:textId="77777777" w:rsidTr="00EA2869">
        <w:trPr>
          <w:trHeight w:val="20"/>
        </w:trPr>
        <w:tc>
          <w:tcPr>
            <w:tcW w:w="1325" w:type="pct"/>
            <w:vMerge/>
          </w:tcPr>
          <w:p w14:paraId="785D26C1" w14:textId="77777777" w:rsidR="00EA2869" w:rsidRPr="000561C1" w:rsidRDefault="00EA2869" w:rsidP="000561C1">
            <w:pPr>
              <w:ind w:firstLine="709"/>
              <w:rPr>
                <w:rFonts w:ascii="Times New Roman" w:eastAsia="Calibri" w:hAnsi="Times New Roman"/>
                <w:bCs/>
                <w:color w:val="auto"/>
                <w:sz w:val="24"/>
                <w:szCs w:val="24"/>
                <w:lang w:eastAsia="en-US"/>
              </w:rPr>
            </w:pPr>
          </w:p>
        </w:tc>
        <w:tc>
          <w:tcPr>
            <w:tcW w:w="3675" w:type="pct"/>
          </w:tcPr>
          <w:p w14:paraId="28A4B4B3" w14:textId="77777777" w:rsidR="00EA2869" w:rsidRPr="000561C1" w:rsidRDefault="00EA2869" w:rsidP="000561C1">
            <w:pPr>
              <w:rPr>
                <w:rFonts w:ascii="Times New Roman" w:eastAsia="Calibri" w:hAnsi="Times New Roman"/>
                <w:b/>
                <w:color w:val="auto"/>
                <w:sz w:val="24"/>
                <w:szCs w:val="24"/>
                <w:lang w:eastAsia="en-US"/>
              </w:rPr>
            </w:pPr>
            <w:r w:rsidRPr="000561C1">
              <w:rPr>
                <w:rFonts w:ascii="Times New Roman" w:eastAsia="Calibri" w:hAnsi="Times New Roman"/>
                <w:b/>
                <w:color w:val="auto"/>
                <w:sz w:val="24"/>
                <w:szCs w:val="24"/>
                <w:lang w:eastAsia="en-US"/>
              </w:rPr>
              <w:t>В том числе практических и лабораторных занятий</w:t>
            </w:r>
          </w:p>
        </w:tc>
      </w:tr>
      <w:tr w:rsidR="00EA2869" w:rsidRPr="000561C1" w14:paraId="2F47E927" w14:textId="77777777" w:rsidTr="00EA2869">
        <w:trPr>
          <w:trHeight w:val="505"/>
        </w:trPr>
        <w:tc>
          <w:tcPr>
            <w:tcW w:w="1325" w:type="pct"/>
            <w:vMerge/>
          </w:tcPr>
          <w:p w14:paraId="25869DAC" w14:textId="77777777" w:rsidR="00EA2869" w:rsidRPr="000561C1" w:rsidRDefault="00EA2869" w:rsidP="000561C1">
            <w:pPr>
              <w:ind w:firstLine="709"/>
              <w:rPr>
                <w:rFonts w:ascii="Times New Roman" w:eastAsia="Calibri" w:hAnsi="Times New Roman"/>
                <w:bCs/>
                <w:color w:val="auto"/>
                <w:sz w:val="24"/>
                <w:szCs w:val="24"/>
                <w:lang w:eastAsia="en-US"/>
              </w:rPr>
            </w:pPr>
          </w:p>
        </w:tc>
        <w:tc>
          <w:tcPr>
            <w:tcW w:w="3675" w:type="pct"/>
          </w:tcPr>
          <w:p w14:paraId="385BA7FA" w14:textId="4D398B20" w:rsidR="00EA2869" w:rsidRPr="000561C1" w:rsidRDefault="00EA2869" w:rsidP="000561C1">
            <w:pPr>
              <w:rPr>
                <w:rFonts w:ascii="Times New Roman" w:eastAsia="Calibri" w:hAnsi="Times New Roman"/>
                <w:color w:val="auto"/>
                <w:sz w:val="24"/>
                <w:szCs w:val="24"/>
                <w:lang w:eastAsia="en-US"/>
              </w:rPr>
            </w:pPr>
            <w:r w:rsidRPr="00D12213">
              <w:rPr>
                <w:rFonts w:ascii="Times New Roman" w:eastAsia="Calibri" w:hAnsi="Times New Roman"/>
                <w:b/>
                <w:bCs/>
                <w:color w:val="auto"/>
                <w:sz w:val="24"/>
                <w:szCs w:val="24"/>
                <w:lang w:eastAsia="en-US"/>
              </w:rPr>
              <w:t>Практическое занятие 6</w:t>
            </w:r>
            <w:r w:rsidR="00D12213" w:rsidRPr="00D12213">
              <w:rPr>
                <w:rFonts w:ascii="Times New Roman" w:eastAsia="Calibri" w:hAnsi="Times New Roman"/>
                <w:b/>
                <w:bCs/>
                <w:color w:val="auto"/>
                <w:sz w:val="24"/>
                <w:szCs w:val="24"/>
                <w:lang w:eastAsia="en-US"/>
              </w:rPr>
              <w:t>.</w:t>
            </w:r>
            <w:r w:rsidRPr="000561C1">
              <w:rPr>
                <w:rFonts w:ascii="Times New Roman" w:eastAsia="Calibri" w:hAnsi="Times New Roman"/>
                <w:color w:val="auto"/>
                <w:sz w:val="24"/>
                <w:szCs w:val="24"/>
                <w:lang w:eastAsia="en-US"/>
              </w:rPr>
              <w:t xml:space="preserve"> «Нанесение размеров на чертёж.  </w:t>
            </w:r>
            <w:r w:rsidR="00D12213" w:rsidRPr="00D12213">
              <w:rPr>
                <w:rFonts w:ascii="Times New Roman" w:eastAsia="Calibri" w:hAnsi="Times New Roman"/>
                <w:b/>
                <w:bCs/>
                <w:color w:val="auto"/>
                <w:sz w:val="24"/>
                <w:szCs w:val="24"/>
                <w:lang w:eastAsia="en-US"/>
              </w:rPr>
              <w:t xml:space="preserve">Практическое занятие </w:t>
            </w:r>
            <w:r w:rsidR="00D12213">
              <w:rPr>
                <w:rFonts w:ascii="Times New Roman" w:eastAsia="Calibri" w:hAnsi="Times New Roman"/>
                <w:b/>
                <w:bCs/>
                <w:color w:val="auto"/>
                <w:sz w:val="24"/>
                <w:szCs w:val="24"/>
                <w:lang w:eastAsia="en-US"/>
              </w:rPr>
              <w:t>7</w:t>
            </w:r>
            <w:r w:rsidR="00D12213" w:rsidRPr="00D12213">
              <w:rPr>
                <w:rFonts w:ascii="Times New Roman" w:eastAsia="Calibri" w:hAnsi="Times New Roman"/>
                <w:b/>
                <w:bCs/>
                <w:color w:val="auto"/>
                <w:sz w:val="24"/>
                <w:szCs w:val="24"/>
                <w:lang w:eastAsia="en-US"/>
              </w:rPr>
              <w:t>.</w:t>
            </w:r>
            <w:r w:rsidR="00D12213" w:rsidRPr="000561C1">
              <w:rPr>
                <w:rFonts w:ascii="Times New Roman" w:eastAsia="Calibri" w:hAnsi="Times New Roman"/>
                <w:color w:val="auto"/>
                <w:sz w:val="24"/>
                <w:szCs w:val="24"/>
                <w:lang w:eastAsia="en-US"/>
              </w:rPr>
              <w:t xml:space="preserve"> </w:t>
            </w:r>
            <w:r w:rsidRPr="000561C1">
              <w:rPr>
                <w:rFonts w:ascii="Times New Roman" w:eastAsia="Calibri" w:hAnsi="Times New Roman"/>
                <w:color w:val="auto"/>
                <w:sz w:val="24"/>
                <w:szCs w:val="24"/>
                <w:lang w:eastAsia="en-US"/>
              </w:rPr>
              <w:t>Редактирование размеров, нанесённых на чертёж»</w:t>
            </w:r>
          </w:p>
        </w:tc>
      </w:tr>
      <w:tr w:rsidR="00EA2869" w:rsidRPr="000561C1" w14:paraId="20658AA1" w14:textId="77777777" w:rsidTr="00EA2869">
        <w:trPr>
          <w:trHeight w:val="515"/>
        </w:trPr>
        <w:tc>
          <w:tcPr>
            <w:tcW w:w="1325" w:type="pct"/>
            <w:vMerge/>
          </w:tcPr>
          <w:p w14:paraId="59E51876" w14:textId="77777777" w:rsidR="00EA2869" w:rsidRPr="000561C1" w:rsidRDefault="00EA2869" w:rsidP="000561C1">
            <w:pPr>
              <w:ind w:firstLine="709"/>
              <w:rPr>
                <w:rFonts w:ascii="Times New Roman" w:eastAsia="Calibri" w:hAnsi="Times New Roman"/>
                <w:bCs/>
                <w:color w:val="auto"/>
                <w:sz w:val="24"/>
                <w:szCs w:val="24"/>
                <w:lang w:eastAsia="en-US"/>
              </w:rPr>
            </w:pPr>
          </w:p>
        </w:tc>
        <w:tc>
          <w:tcPr>
            <w:tcW w:w="3675" w:type="pct"/>
          </w:tcPr>
          <w:p w14:paraId="0196582C" w14:textId="77777777" w:rsidR="00EA2869" w:rsidRPr="00F70F81" w:rsidRDefault="00EA2869" w:rsidP="00EA2869">
            <w:pPr>
              <w:rPr>
                <w:rFonts w:ascii="Times New Roman" w:hAnsi="Times New Roman"/>
                <w:b/>
                <w:bCs/>
              </w:rPr>
            </w:pPr>
            <w:r w:rsidRPr="00F70F81">
              <w:rPr>
                <w:rFonts w:ascii="Times New Roman" w:hAnsi="Times New Roman"/>
                <w:b/>
                <w:bCs/>
              </w:rPr>
              <w:t>В том числе самостоятельная работа обучающихся</w:t>
            </w:r>
          </w:p>
          <w:p w14:paraId="44E8572F" w14:textId="7FC13080" w:rsidR="00EA2869" w:rsidRPr="000561C1" w:rsidRDefault="00EA2869" w:rsidP="00EA2869">
            <w:pPr>
              <w:rPr>
                <w:rFonts w:ascii="Times New Roman" w:eastAsia="Calibri" w:hAnsi="Times New Roman"/>
                <w:color w:val="auto"/>
                <w:sz w:val="24"/>
                <w:szCs w:val="24"/>
                <w:lang w:eastAsia="en-US"/>
              </w:rPr>
            </w:pPr>
            <w:r w:rsidRPr="00F70F81">
              <w:rPr>
                <w:rFonts w:ascii="Times New Roman" w:hAnsi="Times New Roman"/>
                <w:bCs/>
                <w:i/>
                <w:sz w:val="20"/>
              </w:rPr>
              <w:t>Необходимость и тематика определяются образовательной организацией</w:t>
            </w:r>
          </w:p>
        </w:tc>
      </w:tr>
      <w:tr w:rsidR="00EA2869" w:rsidRPr="000561C1" w14:paraId="6CCFB644" w14:textId="77777777" w:rsidTr="00EA2869">
        <w:trPr>
          <w:trHeight w:val="20"/>
        </w:trPr>
        <w:tc>
          <w:tcPr>
            <w:tcW w:w="1325" w:type="pct"/>
            <w:vMerge w:val="restart"/>
          </w:tcPr>
          <w:p w14:paraId="74C85402" w14:textId="77777777" w:rsidR="00EA2869" w:rsidRPr="000561C1" w:rsidRDefault="00EA2869" w:rsidP="000561C1">
            <w:pPr>
              <w:rPr>
                <w:rFonts w:ascii="Times New Roman" w:eastAsia="Calibri" w:hAnsi="Times New Roman"/>
                <w:b/>
                <w:color w:val="auto"/>
                <w:sz w:val="24"/>
                <w:szCs w:val="24"/>
                <w:lang w:eastAsia="en-US"/>
              </w:rPr>
            </w:pPr>
            <w:r w:rsidRPr="000561C1">
              <w:rPr>
                <w:rFonts w:ascii="Times New Roman" w:eastAsia="Calibri" w:hAnsi="Times New Roman"/>
                <w:b/>
                <w:color w:val="auto"/>
                <w:sz w:val="24"/>
                <w:szCs w:val="24"/>
                <w:lang w:eastAsia="en-US"/>
              </w:rPr>
              <w:t>Тема 1.5 Нанесение размеров на чертеж</w:t>
            </w:r>
          </w:p>
        </w:tc>
        <w:tc>
          <w:tcPr>
            <w:tcW w:w="3675" w:type="pct"/>
          </w:tcPr>
          <w:p w14:paraId="444BBE92" w14:textId="696EA38E" w:rsidR="00EA2869" w:rsidRPr="000561C1" w:rsidRDefault="00EA2869" w:rsidP="000561C1">
            <w:pPr>
              <w:rPr>
                <w:rFonts w:ascii="Times New Roman" w:eastAsia="Calibri" w:hAnsi="Times New Roman"/>
                <w:color w:val="auto"/>
                <w:sz w:val="24"/>
                <w:szCs w:val="24"/>
                <w:lang w:eastAsia="en-US"/>
              </w:rPr>
            </w:pPr>
            <w:r w:rsidRPr="000561C1">
              <w:rPr>
                <w:rFonts w:ascii="Times New Roman" w:eastAsia="Calibri" w:hAnsi="Times New Roman"/>
                <w:b/>
                <w:bCs/>
                <w:color w:val="auto"/>
                <w:sz w:val="24"/>
                <w:szCs w:val="24"/>
                <w:lang w:eastAsia="en-US"/>
              </w:rPr>
              <w:t xml:space="preserve">Содержание </w:t>
            </w:r>
          </w:p>
          <w:p w14:paraId="28DACBF8" w14:textId="77777777" w:rsidR="00EA2869" w:rsidRPr="000561C1" w:rsidRDefault="00EA2869" w:rsidP="000561C1">
            <w:pPr>
              <w:rPr>
                <w:rFonts w:ascii="Times New Roman" w:eastAsia="Calibri" w:hAnsi="Times New Roman"/>
                <w:color w:val="auto"/>
                <w:sz w:val="24"/>
                <w:szCs w:val="24"/>
                <w:lang w:eastAsia="en-US"/>
              </w:rPr>
            </w:pPr>
            <w:r w:rsidRPr="000561C1">
              <w:rPr>
                <w:rFonts w:ascii="Times New Roman" w:eastAsia="Calibri" w:hAnsi="Times New Roman"/>
                <w:color w:val="auto"/>
                <w:sz w:val="24"/>
                <w:szCs w:val="24"/>
                <w:lang w:eastAsia="en-US"/>
              </w:rPr>
              <w:t>Нанесение размеров на чертеж</w:t>
            </w:r>
          </w:p>
        </w:tc>
      </w:tr>
      <w:tr w:rsidR="00EA2869" w:rsidRPr="000561C1" w14:paraId="7825AFF1" w14:textId="77777777" w:rsidTr="00EA2869">
        <w:trPr>
          <w:trHeight w:val="20"/>
        </w:trPr>
        <w:tc>
          <w:tcPr>
            <w:tcW w:w="1325" w:type="pct"/>
            <w:vMerge/>
          </w:tcPr>
          <w:p w14:paraId="77905259" w14:textId="77777777" w:rsidR="00EA2869" w:rsidRPr="000561C1" w:rsidRDefault="00EA2869" w:rsidP="000561C1">
            <w:pPr>
              <w:ind w:firstLine="709"/>
              <w:rPr>
                <w:rFonts w:ascii="Times New Roman" w:eastAsia="Calibri" w:hAnsi="Times New Roman"/>
                <w:bCs/>
                <w:color w:val="auto"/>
                <w:sz w:val="24"/>
                <w:szCs w:val="24"/>
                <w:lang w:eastAsia="en-US"/>
              </w:rPr>
            </w:pPr>
          </w:p>
        </w:tc>
        <w:tc>
          <w:tcPr>
            <w:tcW w:w="3675" w:type="pct"/>
          </w:tcPr>
          <w:p w14:paraId="76B42613" w14:textId="77777777" w:rsidR="00EA2869" w:rsidRPr="000561C1" w:rsidRDefault="00EA2869" w:rsidP="000561C1">
            <w:pPr>
              <w:rPr>
                <w:rFonts w:ascii="Times New Roman" w:eastAsia="Calibri" w:hAnsi="Times New Roman"/>
                <w:b/>
                <w:color w:val="auto"/>
                <w:sz w:val="24"/>
                <w:szCs w:val="24"/>
                <w:lang w:eastAsia="en-US"/>
              </w:rPr>
            </w:pPr>
            <w:r w:rsidRPr="000561C1">
              <w:rPr>
                <w:rFonts w:ascii="Times New Roman" w:eastAsia="Calibri" w:hAnsi="Times New Roman"/>
                <w:b/>
                <w:color w:val="auto"/>
                <w:sz w:val="24"/>
                <w:szCs w:val="24"/>
                <w:lang w:eastAsia="en-US"/>
              </w:rPr>
              <w:t>В том числе практических и лабораторных занятий</w:t>
            </w:r>
          </w:p>
        </w:tc>
      </w:tr>
      <w:tr w:rsidR="00EA2869" w:rsidRPr="000561C1" w14:paraId="55E39860" w14:textId="77777777" w:rsidTr="00EA2869">
        <w:trPr>
          <w:trHeight w:val="20"/>
        </w:trPr>
        <w:tc>
          <w:tcPr>
            <w:tcW w:w="1325" w:type="pct"/>
            <w:vMerge/>
          </w:tcPr>
          <w:p w14:paraId="58DBB94B" w14:textId="77777777" w:rsidR="00EA2869" w:rsidRPr="000561C1" w:rsidRDefault="00EA2869" w:rsidP="000561C1">
            <w:pPr>
              <w:ind w:firstLine="709"/>
              <w:rPr>
                <w:rFonts w:ascii="Times New Roman" w:eastAsia="Calibri" w:hAnsi="Times New Roman"/>
                <w:bCs/>
                <w:color w:val="auto"/>
                <w:sz w:val="24"/>
                <w:szCs w:val="24"/>
                <w:lang w:eastAsia="en-US"/>
              </w:rPr>
            </w:pPr>
          </w:p>
        </w:tc>
        <w:tc>
          <w:tcPr>
            <w:tcW w:w="3675" w:type="pct"/>
          </w:tcPr>
          <w:p w14:paraId="00605F1F" w14:textId="613D41A0" w:rsidR="00EA2869" w:rsidRPr="000561C1" w:rsidRDefault="00EA2869" w:rsidP="000561C1">
            <w:pPr>
              <w:rPr>
                <w:rFonts w:ascii="Times New Roman" w:eastAsia="Calibri" w:hAnsi="Times New Roman"/>
                <w:color w:val="auto"/>
                <w:sz w:val="24"/>
                <w:szCs w:val="24"/>
                <w:lang w:eastAsia="en-US"/>
              </w:rPr>
            </w:pPr>
            <w:r w:rsidRPr="00D12213">
              <w:rPr>
                <w:rFonts w:ascii="Times New Roman" w:eastAsia="Calibri" w:hAnsi="Times New Roman"/>
                <w:b/>
                <w:bCs/>
                <w:color w:val="auto"/>
                <w:sz w:val="24"/>
                <w:szCs w:val="24"/>
                <w:lang w:eastAsia="en-US"/>
              </w:rPr>
              <w:t xml:space="preserve">Практическое занятие </w:t>
            </w:r>
            <w:r w:rsidR="00D12213">
              <w:rPr>
                <w:rFonts w:ascii="Times New Roman" w:eastAsia="Calibri" w:hAnsi="Times New Roman"/>
                <w:b/>
                <w:bCs/>
                <w:color w:val="auto"/>
                <w:sz w:val="24"/>
                <w:szCs w:val="24"/>
                <w:lang w:eastAsia="en-US"/>
              </w:rPr>
              <w:t>8</w:t>
            </w:r>
            <w:r w:rsidR="00D12213" w:rsidRPr="00D12213">
              <w:rPr>
                <w:rFonts w:ascii="Times New Roman" w:eastAsia="Calibri" w:hAnsi="Times New Roman"/>
                <w:b/>
                <w:bCs/>
                <w:color w:val="auto"/>
                <w:sz w:val="24"/>
                <w:szCs w:val="24"/>
                <w:lang w:eastAsia="en-US"/>
              </w:rPr>
              <w:t>.</w:t>
            </w:r>
            <w:r w:rsidRPr="000561C1">
              <w:rPr>
                <w:rFonts w:ascii="Times New Roman" w:eastAsia="Calibri" w:hAnsi="Times New Roman"/>
                <w:color w:val="auto"/>
                <w:sz w:val="24"/>
                <w:szCs w:val="24"/>
                <w:lang w:eastAsia="en-US"/>
              </w:rPr>
              <w:t xml:space="preserve"> «Нанесение размеров на чертёж» </w:t>
            </w:r>
          </w:p>
          <w:p w14:paraId="0C2DD8D2" w14:textId="03469F62" w:rsidR="00EA2869" w:rsidRPr="000561C1" w:rsidRDefault="00EA2869" w:rsidP="000561C1">
            <w:pPr>
              <w:rPr>
                <w:rFonts w:ascii="Times New Roman" w:eastAsia="Calibri" w:hAnsi="Times New Roman"/>
                <w:color w:val="auto"/>
                <w:sz w:val="24"/>
                <w:szCs w:val="24"/>
                <w:lang w:eastAsia="en-US"/>
              </w:rPr>
            </w:pPr>
            <w:r w:rsidRPr="00D12213">
              <w:rPr>
                <w:rFonts w:ascii="Times New Roman" w:eastAsia="Calibri" w:hAnsi="Times New Roman"/>
                <w:b/>
                <w:bCs/>
                <w:color w:val="auto"/>
                <w:sz w:val="24"/>
                <w:szCs w:val="24"/>
                <w:lang w:eastAsia="en-US"/>
              </w:rPr>
              <w:t xml:space="preserve">Практическое занятие </w:t>
            </w:r>
            <w:r w:rsidR="00D12213">
              <w:rPr>
                <w:rFonts w:ascii="Times New Roman" w:eastAsia="Calibri" w:hAnsi="Times New Roman"/>
                <w:b/>
                <w:bCs/>
                <w:color w:val="auto"/>
                <w:sz w:val="24"/>
                <w:szCs w:val="24"/>
                <w:lang w:eastAsia="en-US"/>
              </w:rPr>
              <w:t>9</w:t>
            </w:r>
            <w:r w:rsidR="00D12213" w:rsidRPr="00D12213">
              <w:rPr>
                <w:rFonts w:ascii="Times New Roman" w:eastAsia="Calibri" w:hAnsi="Times New Roman"/>
                <w:b/>
                <w:bCs/>
                <w:color w:val="auto"/>
                <w:sz w:val="24"/>
                <w:szCs w:val="24"/>
                <w:lang w:eastAsia="en-US"/>
              </w:rPr>
              <w:t>.</w:t>
            </w:r>
            <w:r w:rsidR="00D12213">
              <w:rPr>
                <w:rFonts w:ascii="Times New Roman" w:eastAsia="Calibri" w:hAnsi="Times New Roman"/>
                <w:color w:val="auto"/>
                <w:sz w:val="24"/>
                <w:szCs w:val="24"/>
                <w:lang w:eastAsia="en-US"/>
              </w:rPr>
              <w:t xml:space="preserve"> </w:t>
            </w:r>
            <w:r w:rsidRPr="000561C1">
              <w:rPr>
                <w:rFonts w:ascii="Times New Roman" w:eastAsia="Calibri" w:hAnsi="Times New Roman"/>
                <w:color w:val="auto"/>
                <w:sz w:val="24"/>
                <w:szCs w:val="24"/>
                <w:lang w:eastAsia="en-US"/>
              </w:rPr>
              <w:t xml:space="preserve">«Редактирование размеров, нанесённых на чертёж» </w:t>
            </w:r>
          </w:p>
        </w:tc>
      </w:tr>
      <w:tr w:rsidR="00EA2869" w:rsidRPr="000561C1" w14:paraId="5E407A22" w14:textId="77777777" w:rsidTr="00EA2869">
        <w:trPr>
          <w:trHeight w:val="20"/>
        </w:trPr>
        <w:tc>
          <w:tcPr>
            <w:tcW w:w="1325" w:type="pct"/>
            <w:vMerge/>
          </w:tcPr>
          <w:p w14:paraId="7C28DFF4" w14:textId="77777777" w:rsidR="00EA2869" w:rsidRPr="000561C1" w:rsidRDefault="00EA2869" w:rsidP="000561C1">
            <w:pPr>
              <w:ind w:firstLine="709"/>
              <w:rPr>
                <w:rFonts w:ascii="Times New Roman" w:eastAsia="Calibri" w:hAnsi="Times New Roman"/>
                <w:bCs/>
                <w:color w:val="auto"/>
                <w:sz w:val="24"/>
                <w:szCs w:val="24"/>
                <w:lang w:eastAsia="en-US"/>
              </w:rPr>
            </w:pPr>
          </w:p>
        </w:tc>
        <w:tc>
          <w:tcPr>
            <w:tcW w:w="3675" w:type="pct"/>
          </w:tcPr>
          <w:p w14:paraId="1956149E" w14:textId="77777777" w:rsidR="00EA2869" w:rsidRPr="00F70F81" w:rsidRDefault="00EA2869" w:rsidP="00EA2869">
            <w:pPr>
              <w:rPr>
                <w:rFonts w:ascii="Times New Roman" w:hAnsi="Times New Roman"/>
                <w:b/>
                <w:bCs/>
              </w:rPr>
            </w:pPr>
            <w:r w:rsidRPr="00F70F81">
              <w:rPr>
                <w:rFonts w:ascii="Times New Roman" w:hAnsi="Times New Roman"/>
                <w:b/>
                <w:bCs/>
              </w:rPr>
              <w:t>В том числе самостоятельная работа обучающихся</w:t>
            </w:r>
          </w:p>
          <w:p w14:paraId="47247F9D" w14:textId="1661BA9B" w:rsidR="00EA2869" w:rsidRPr="000561C1" w:rsidRDefault="00EA2869" w:rsidP="00EA2869">
            <w:pPr>
              <w:rPr>
                <w:rFonts w:ascii="Times New Roman" w:eastAsia="Calibri" w:hAnsi="Times New Roman"/>
                <w:color w:val="auto"/>
                <w:sz w:val="24"/>
                <w:szCs w:val="24"/>
                <w:lang w:eastAsia="en-US"/>
              </w:rPr>
            </w:pPr>
            <w:r w:rsidRPr="00F70F81">
              <w:rPr>
                <w:rFonts w:ascii="Times New Roman" w:hAnsi="Times New Roman"/>
                <w:bCs/>
                <w:i/>
                <w:sz w:val="20"/>
              </w:rPr>
              <w:t>Необходимость и тематика определяются образовательной организацией</w:t>
            </w:r>
          </w:p>
        </w:tc>
      </w:tr>
      <w:tr w:rsidR="00EA2869" w:rsidRPr="000561C1" w14:paraId="37D2796E" w14:textId="77777777" w:rsidTr="00EA2869">
        <w:trPr>
          <w:trHeight w:val="301"/>
        </w:trPr>
        <w:tc>
          <w:tcPr>
            <w:tcW w:w="1325" w:type="pct"/>
            <w:vMerge w:val="restart"/>
          </w:tcPr>
          <w:p w14:paraId="175989EA" w14:textId="77777777" w:rsidR="00EA2869" w:rsidRPr="000561C1" w:rsidRDefault="00EA2869" w:rsidP="000561C1">
            <w:pPr>
              <w:rPr>
                <w:rFonts w:ascii="Times New Roman" w:eastAsia="Calibri" w:hAnsi="Times New Roman"/>
                <w:b/>
                <w:color w:val="auto"/>
                <w:sz w:val="24"/>
                <w:szCs w:val="24"/>
                <w:lang w:eastAsia="en-US"/>
              </w:rPr>
            </w:pPr>
            <w:r w:rsidRPr="000561C1">
              <w:rPr>
                <w:rFonts w:ascii="Times New Roman" w:eastAsia="Calibri" w:hAnsi="Times New Roman"/>
                <w:b/>
                <w:color w:val="auto"/>
                <w:sz w:val="24"/>
                <w:szCs w:val="24"/>
                <w:lang w:eastAsia="en-US"/>
              </w:rPr>
              <w:t>Тема 1.6 Подготовка рабочей среды и создание чертежа прототипа. Средства создания и редактирования чертежей.</w:t>
            </w:r>
          </w:p>
        </w:tc>
        <w:tc>
          <w:tcPr>
            <w:tcW w:w="3675" w:type="pct"/>
          </w:tcPr>
          <w:p w14:paraId="610C818A" w14:textId="54856324" w:rsidR="00EA2869" w:rsidRPr="000561C1" w:rsidRDefault="00EA2869" w:rsidP="000561C1">
            <w:pPr>
              <w:rPr>
                <w:rFonts w:ascii="Times New Roman" w:eastAsia="Calibri" w:hAnsi="Times New Roman"/>
                <w:color w:val="auto"/>
                <w:sz w:val="24"/>
                <w:szCs w:val="24"/>
                <w:lang w:eastAsia="en-US"/>
              </w:rPr>
            </w:pPr>
            <w:r w:rsidRPr="000561C1">
              <w:rPr>
                <w:rFonts w:ascii="Times New Roman" w:eastAsia="Calibri" w:hAnsi="Times New Roman"/>
                <w:b/>
                <w:bCs/>
                <w:color w:val="auto"/>
                <w:sz w:val="24"/>
                <w:szCs w:val="24"/>
                <w:lang w:eastAsia="en-US"/>
              </w:rPr>
              <w:t xml:space="preserve">Содержание </w:t>
            </w:r>
          </w:p>
        </w:tc>
      </w:tr>
      <w:tr w:rsidR="00EA2869" w:rsidRPr="000561C1" w14:paraId="35C843D2" w14:textId="77777777" w:rsidTr="00EA2869">
        <w:trPr>
          <w:trHeight w:val="20"/>
        </w:trPr>
        <w:tc>
          <w:tcPr>
            <w:tcW w:w="1325" w:type="pct"/>
            <w:vMerge/>
          </w:tcPr>
          <w:p w14:paraId="208932D3" w14:textId="77777777" w:rsidR="00EA2869" w:rsidRPr="000561C1" w:rsidRDefault="00EA2869" w:rsidP="000561C1">
            <w:pPr>
              <w:rPr>
                <w:rFonts w:ascii="Times New Roman" w:eastAsia="Calibri" w:hAnsi="Times New Roman"/>
                <w:b/>
                <w:color w:val="auto"/>
                <w:sz w:val="24"/>
                <w:szCs w:val="24"/>
                <w:lang w:eastAsia="en-US"/>
              </w:rPr>
            </w:pPr>
          </w:p>
        </w:tc>
        <w:tc>
          <w:tcPr>
            <w:tcW w:w="3675" w:type="pct"/>
          </w:tcPr>
          <w:p w14:paraId="4A6F9587" w14:textId="015FBDB8" w:rsidR="00EA2869" w:rsidRPr="000561C1" w:rsidRDefault="00EA2869" w:rsidP="000561C1">
            <w:pPr>
              <w:rPr>
                <w:rFonts w:ascii="Times New Roman" w:eastAsia="Calibri" w:hAnsi="Times New Roman"/>
                <w:color w:val="auto"/>
                <w:sz w:val="24"/>
                <w:szCs w:val="24"/>
                <w:lang w:eastAsia="en-US"/>
              </w:rPr>
            </w:pPr>
            <w:r w:rsidRPr="000561C1">
              <w:rPr>
                <w:rFonts w:ascii="Times New Roman" w:eastAsia="Calibri" w:hAnsi="Times New Roman"/>
                <w:color w:val="auto"/>
                <w:sz w:val="24"/>
                <w:szCs w:val="24"/>
                <w:lang w:eastAsia="en-US"/>
              </w:rPr>
              <w:t>Средства создания и редактирования чертежа</w:t>
            </w:r>
          </w:p>
        </w:tc>
      </w:tr>
      <w:tr w:rsidR="00EA2869" w:rsidRPr="000561C1" w14:paraId="33E71EBB" w14:textId="77777777" w:rsidTr="00EA2869">
        <w:trPr>
          <w:trHeight w:val="20"/>
        </w:trPr>
        <w:tc>
          <w:tcPr>
            <w:tcW w:w="1325" w:type="pct"/>
            <w:vMerge/>
          </w:tcPr>
          <w:p w14:paraId="5EDE98B8" w14:textId="77777777" w:rsidR="00EA2869" w:rsidRPr="000561C1" w:rsidRDefault="00EA2869" w:rsidP="000561C1">
            <w:pPr>
              <w:ind w:firstLine="709"/>
              <w:rPr>
                <w:rFonts w:ascii="Times New Roman" w:eastAsia="Calibri" w:hAnsi="Times New Roman"/>
                <w:bCs/>
                <w:color w:val="auto"/>
                <w:sz w:val="24"/>
                <w:szCs w:val="24"/>
                <w:lang w:eastAsia="en-US"/>
              </w:rPr>
            </w:pPr>
          </w:p>
        </w:tc>
        <w:tc>
          <w:tcPr>
            <w:tcW w:w="3675" w:type="pct"/>
          </w:tcPr>
          <w:p w14:paraId="1C95A4FC" w14:textId="77777777" w:rsidR="00EA2869" w:rsidRPr="000561C1" w:rsidRDefault="00EA2869" w:rsidP="000561C1">
            <w:pPr>
              <w:rPr>
                <w:rFonts w:ascii="Times New Roman" w:eastAsia="Calibri" w:hAnsi="Times New Roman"/>
                <w:b/>
                <w:color w:val="auto"/>
                <w:sz w:val="24"/>
                <w:szCs w:val="24"/>
                <w:lang w:eastAsia="en-US"/>
              </w:rPr>
            </w:pPr>
            <w:r w:rsidRPr="000561C1">
              <w:rPr>
                <w:rFonts w:ascii="Times New Roman" w:eastAsia="Calibri" w:hAnsi="Times New Roman"/>
                <w:b/>
                <w:color w:val="auto"/>
                <w:sz w:val="24"/>
                <w:szCs w:val="24"/>
                <w:lang w:eastAsia="en-US"/>
              </w:rPr>
              <w:t>В том числе практических и лабораторных занятий</w:t>
            </w:r>
          </w:p>
        </w:tc>
      </w:tr>
      <w:tr w:rsidR="00EA2869" w:rsidRPr="000561C1" w14:paraId="1F0E3796" w14:textId="77777777" w:rsidTr="00EA2869">
        <w:trPr>
          <w:trHeight w:val="20"/>
        </w:trPr>
        <w:tc>
          <w:tcPr>
            <w:tcW w:w="1325" w:type="pct"/>
            <w:vMerge/>
          </w:tcPr>
          <w:p w14:paraId="4492B4D7" w14:textId="77777777" w:rsidR="00EA2869" w:rsidRPr="000561C1" w:rsidRDefault="00EA2869" w:rsidP="000561C1">
            <w:pPr>
              <w:ind w:firstLine="709"/>
              <w:rPr>
                <w:rFonts w:ascii="Times New Roman" w:eastAsia="Calibri" w:hAnsi="Times New Roman"/>
                <w:bCs/>
                <w:color w:val="auto"/>
                <w:sz w:val="24"/>
                <w:szCs w:val="24"/>
                <w:lang w:eastAsia="en-US"/>
              </w:rPr>
            </w:pPr>
          </w:p>
        </w:tc>
        <w:tc>
          <w:tcPr>
            <w:tcW w:w="3675" w:type="pct"/>
          </w:tcPr>
          <w:p w14:paraId="4B306BD4" w14:textId="50FDDBEA" w:rsidR="00EA2869" w:rsidRPr="000561C1" w:rsidRDefault="00EA2869" w:rsidP="00056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color w:val="auto"/>
                <w:sz w:val="24"/>
                <w:szCs w:val="24"/>
                <w:lang w:eastAsia="en-US"/>
              </w:rPr>
            </w:pPr>
            <w:r w:rsidRPr="00D12213">
              <w:rPr>
                <w:rFonts w:ascii="Times New Roman" w:eastAsia="Calibri" w:hAnsi="Times New Roman"/>
                <w:b/>
                <w:color w:val="auto"/>
                <w:sz w:val="24"/>
                <w:szCs w:val="24"/>
                <w:lang w:eastAsia="en-US"/>
              </w:rPr>
              <w:t xml:space="preserve">Практическое занятие </w:t>
            </w:r>
            <w:r w:rsidR="00D12213" w:rsidRPr="00D12213">
              <w:rPr>
                <w:rFonts w:ascii="Times New Roman" w:eastAsia="Calibri" w:hAnsi="Times New Roman"/>
                <w:b/>
                <w:color w:val="auto"/>
                <w:sz w:val="24"/>
                <w:szCs w:val="24"/>
                <w:lang w:eastAsia="en-US"/>
              </w:rPr>
              <w:t>10.</w:t>
            </w:r>
            <w:r w:rsidRPr="000561C1">
              <w:rPr>
                <w:rFonts w:ascii="Times New Roman" w:eastAsia="Calibri" w:hAnsi="Times New Roman"/>
                <w:bCs/>
                <w:color w:val="auto"/>
                <w:sz w:val="24"/>
                <w:szCs w:val="24"/>
                <w:lang w:eastAsia="en-US"/>
              </w:rPr>
              <w:t xml:space="preserve"> «Создание формата листа чертежа»</w:t>
            </w:r>
          </w:p>
          <w:p w14:paraId="1BA5880C" w14:textId="74433FAD" w:rsidR="00EA2869" w:rsidRPr="000561C1" w:rsidRDefault="00EA2869" w:rsidP="00056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color w:val="auto"/>
                <w:sz w:val="24"/>
                <w:szCs w:val="24"/>
                <w:lang w:eastAsia="en-US"/>
              </w:rPr>
            </w:pPr>
            <w:r w:rsidRPr="00D12213">
              <w:rPr>
                <w:rFonts w:ascii="Times New Roman" w:eastAsia="Calibri" w:hAnsi="Times New Roman"/>
                <w:b/>
                <w:color w:val="auto"/>
                <w:sz w:val="24"/>
                <w:szCs w:val="24"/>
                <w:lang w:eastAsia="en-US"/>
              </w:rPr>
              <w:t>Практическое занятие 1</w:t>
            </w:r>
            <w:r w:rsidR="00D12213" w:rsidRPr="00D12213">
              <w:rPr>
                <w:rFonts w:ascii="Times New Roman" w:eastAsia="Calibri" w:hAnsi="Times New Roman"/>
                <w:b/>
                <w:color w:val="auto"/>
                <w:sz w:val="24"/>
                <w:szCs w:val="24"/>
                <w:lang w:eastAsia="en-US"/>
              </w:rPr>
              <w:t>1.</w:t>
            </w:r>
            <w:r w:rsidRPr="000561C1">
              <w:rPr>
                <w:rFonts w:ascii="Times New Roman" w:eastAsia="Calibri" w:hAnsi="Times New Roman"/>
                <w:b/>
                <w:bCs/>
                <w:color w:val="auto"/>
                <w:sz w:val="24"/>
                <w:szCs w:val="24"/>
                <w:lang w:eastAsia="en-US"/>
              </w:rPr>
              <w:t xml:space="preserve"> «</w:t>
            </w:r>
            <w:r w:rsidRPr="000561C1">
              <w:rPr>
                <w:rFonts w:ascii="Times New Roman" w:eastAsia="Calibri" w:hAnsi="Times New Roman"/>
                <w:bCs/>
                <w:color w:val="auto"/>
                <w:sz w:val="24"/>
                <w:szCs w:val="24"/>
                <w:lang w:eastAsia="en-US"/>
              </w:rPr>
              <w:t>Создание основной надписи чертежей»</w:t>
            </w:r>
          </w:p>
          <w:p w14:paraId="3860FAA5" w14:textId="38CBA77D" w:rsidR="00EA2869" w:rsidRPr="000561C1" w:rsidRDefault="00EA2869" w:rsidP="00056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color w:val="auto"/>
                <w:sz w:val="24"/>
                <w:szCs w:val="24"/>
                <w:lang w:eastAsia="en-US"/>
              </w:rPr>
            </w:pPr>
            <w:r w:rsidRPr="00D12213">
              <w:rPr>
                <w:rFonts w:ascii="Times New Roman" w:eastAsia="Calibri" w:hAnsi="Times New Roman"/>
                <w:b/>
                <w:color w:val="auto"/>
                <w:sz w:val="24"/>
                <w:szCs w:val="24"/>
                <w:lang w:eastAsia="en-US"/>
              </w:rPr>
              <w:t>Практическое занятие 1</w:t>
            </w:r>
            <w:r w:rsidR="00D12213" w:rsidRPr="00D12213">
              <w:rPr>
                <w:rFonts w:ascii="Times New Roman" w:eastAsia="Calibri" w:hAnsi="Times New Roman"/>
                <w:b/>
                <w:color w:val="auto"/>
                <w:sz w:val="24"/>
                <w:szCs w:val="24"/>
                <w:lang w:eastAsia="en-US"/>
              </w:rPr>
              <w:t>2.</w:t>
            </w:r>
            <w:r w:rsidRPr="000561C1">
              <w:rPr>
                <w:rFonts w:ascii="Times New Roman" w:eastAsia="Calibri" w:hAnsi="Times New Roman"/>
                <w:color w:val="auto"/>
                <w:sz w:val="24"/>
                <w:szCs w:val="24"/>
                <w:lang w:eastAsia="en-US"/>
              </w:rPr>
              <w:t xml:space="preserve"> «Создание </w:t>
            </w:r>
            <w:r w:rsidRPr="000561C1">
              <w:rPr>
                <w:rFonts w:ascii="Times New Roman" w:eastAsia="Calibri" w:hAnsi="Times New Roman"/>
                <w:bCs/>
                <w:color w:val="auto"/>
                <w:sz w:val="24"/>
                <w:szCs w:val="24"/>
                <w:lang w:eastAsia="en-US"/>
              </w:rPr>
              <w:t>дополнительных граф основной надписи»</w:t>
            </w:r>
          </w:p>
          <w:p w14:paraId="7B7C4DF3" w14:textId="4C698B44" w:rsidR="00EA2869" w:rsidRPr="000561C1" w:rsidRDefault="00EA2869" w:rsidP="00056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color w:val="auto"/>
                <w:sz w:val="24"/>
                <w:szCs w:val="24"/>
                <w:lang w:eastAsia="en-US"/>
              </w:rPr>
            </w:pPr>
            <w:r w:rsidRPr="00D12213">
              <w:rPr>
                <w:rFonts w:ascii="Times New Roman" w:eastAsia="Calibri" w:hAnsi="Times New Roman"/>
                <w:b/>
                <w:color w:val="auto"/>
                <w:sz w:val="24"/>
                <w:szCs w:val="24"/>
                <w:lang w:eastAsia="en-US"/>
              </w:rPr>
              <w:t>Практическое занятие 1</w:t>
            </w:r>
            <w:r w:rsidR="00D12213" w:rsidRPr="00D12213">
              <w:rPr>
                <w:rFonts w:ascii="Times New Roman" w:eastAsia="Calibri" w:hAnsi="Times New Roman"/>
                <w:b/>
                <w:color w:val="auto"/>
                <w:sz w:val="24"/>
                <w:szCs w:val="24"/>
                <w:lang w:eastAsia="en-US"/>
              </w:rPr>
              <w:t>3</w:t>
            </w:r>
            <w:r w:rsidR="00D12213">
              <w:rPr>
                <w:rFonts w:ascii="Times New Roman" w:eastAsia="Calibri" w:hAnsi="Times New Roman"/>
                <w:b/>
                <w:color w:val="auto"/>
                <w:sz w:val="24"/>
                <w:szCs w:val="24"/>
                <w:lang w:eastAsia="en-US"/>
              </w:rPr>
              <w:t>.</w:t>
            </w:r>
            <w:r w:rsidR="00D12213">
              <w:rPr>
                <w:rFonts w:ascii="Times New Roman" w:eastAsia="Calibri" w:hAnsi="Times New Roman"/>
                <w:bCs/>
                <w:color w:val="auto"/>
                <w:sz w:val="24"/>
                <w:szCs w:val="24"/>
                <w:lang w:eastAsia="en-US"/>
              </w:rPr>
              <w:t xml:space="preserve"> </w:t>
            </w:r>
            <w:r w:rsidRPr="000561C1">
              <w:rPr>
                <w:rFonts w:ascii="Times New Roman" w:eastAsia="Calibri" w:hAnsi="Times New Roman"/>
                <w:b/>
                <w:bCs/>
                <w:color w:val="auto"/>
                <w:sz w:val="24"/>
                <w:szCs w:val="24"/>
                <w:lang w:eastAsia="en-US"/>
              </w:rPr>
              <w:t>«</w:t>
            </w:r>
            <w:r w:rsidRPr="000561C1">
              <w:rPr>
                <w:rFonts w:ascii="Times New Roman" w:eastAsia="Calibri" w:hAnsi="Times New Roman"/>
                <w:bCs/>
                <w:color w:val="auto"/>
                <w:sz w:val="24"/>
                <w:szCs w:val="24"/>
                <w:lang w:eastAsia="en-US"/>
              </w:rPr>
              <w:t>Импорт и экспорт изображений»</w:t>
            </w:r>
            <w:r w:rsidRPr="000561C1">
              <w:rPr>
                <w:rFonts w:ascii="Times New Roman" w:eastAsia="Calibri" w:hAnsi="Times New Roman"/>
                <w:b/>
                <w:bCs/>
                <w:color w:val="auto"/>
                <w:sz w:val="24"/>
                <w:szCs w:val="24"/>
                <w:lang w:eastAsia="en-US"/>
              </w:rPr>
              <w:t xml:space="preserve"> </w:t>
            </w:r>
          </w:p>
          <w:p w14:paraId="6AC76474" w14:textId="08109F20" w:rsidR="00EA2869" w:rsidRPr="000561C1" w:rsidRDefault="00EA2869" w:rsidP="00056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color w:val="auto"/>
                <w:sz w:val="24"/>
                <w:szCs w:val="24"/>
                <w:lang w:eastAsia="en-US"/>
              </w:rPr>
            </w:pPr>
            <w:r w:rsidRPr="00D12213">
              <w:rPr>
                <w:rFonts w:ascii="Times New Roman" w:eastAsia="Calibri" w:hAnsi="Times New Roman"/>
                <w:b/>
                <w:color w:val="auto"/>
                <w:sz w:val="24"/>
                <w:szCs w:val="24"/>
                <w:lang w:eastAsia="en-US"/>
              </w:rPr>
              <w:t>Практическое занятие 1</w:t>
            </w:r>
            <w:r w:rsidR="00D12213" w:rsidRPr="00D12213">
              <w:rPr>
                <w:rFonts w:ascii="Times New Roman" w:eastAsia="Calibri" w:hAnsi="Times New Roman"/>
                <w:b/>
                <w:color w:val="auto"/>
                <w:sz w:val="24"/>
                <w:szCs w:val="24"/>
                <w:lang w:eastAsia="en-US"/>
              </w:rPr>
              <w:t>4</w:t>
            </w:r>
            <w:r w:rsidR="00D12213">
              <w:rPr>
                <w:rFonts w:ascii="Times New Roman" w:eastAsia="Calibri" w:hAnsi="Times New Roman"/>
                <w:b/>
                <w:color w:val="auto"/>
                <w:sz w:val="24"/>
                <w:szCs w:val="24"/>
                <w:lang w:eastAsia="en-US"/>
              </w:rPr>
              <w:t>.</w:t>
            </w:r>
            <w:r w:rsidRPr="000561C1">
              <w:rPr>
                <w:rFonts w:ascii="Times New Roman" w:eastAsia="Calibri" w:hAnsi="Times New Roman"/>
                <w:b/>
                <w:bCs/>
                <w:color w:val="auto"/>
                <w:sz w:val="24"/>
                <w:szCs w:val="24"/>
                <w:lang w:eastAsia="en-US"/>
              </w:rPr>
              <w:t xml:space="preserve"> «</w:t>
            </w:r>
            <w:r w:rsidRPr="000561C1">
              <w:rPr>
                <w:rFonts w:ascii="Times New Roman" w:eastAsia="Calibri" w:hAnsi="Times New Roman"/>
                <w:bCs/>
                <w:color w:val="auto"/>
                <w:sz w:val="24"/>
                <w:szCs w:val="24"/>
                <w:lang w:eastAsia="en-US"/>
              </w:rPr>
              <w:t>Печать чертежа»</w:t>
            </w:r>
          </w:p>
          <w:p w14:paraId="7E6595AC" w14:textId="00B545ED" w:rsidR="00EA2869" w:rsidRPr="000561C1" w:rsidRDefault="00EA2869" w:rsidP="00056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color w:val="auto"/>
                <w:sz w:val="24"/>
                <w:szCs w:val="24"/>
                <w:lang w:eastAsia="en-US"/>
              </w:rPr>
            </w:pPr>
            <w:r w:rsidRPr="00D12213">
              <w:rPr>
                <w:rFonts w:ascii="Times New Roman" w:eastAsia="Calibri" w:hAnsi="Times New Roman"/>
                <w:b/>
                <w:color w:val="auto"/>
                <w:sz w:val="24"/>
                <w:szCs w:val="24"/>
                <w:lang w:eastAsia="en-US"/>
              </w:rPr>
              <w:t>Практическое занятие 1</w:t>
            </w:r>
            <w:r w:rsidR="00D12213" w:rsidRPr="00D12213">
              <w:rPr>
                <w:rFonts w:ascii="Times New Roman" w:eastAsia="Calibri" w:hAnsi="Times New Roman"/>
                <w:b/>
                <w:color w:val="auto"/>
                <w:sz w:val="24"/>
                <w:szCs w:val="24"/>
                <w:lang w:eastAsia="en-US"/>
              </w:rPr>
              <w:t>5</w:t>
            </w:r>
            <w:r w:rsidR="00D12213">
              <w:rPr>
                <w:rFonts w:ascii="Times New Roman" w:eastAsia="Calibri" w:hAnsi="Times New Roman"/>
                <w:b/>
                <w:color w:val="auto"/>
                <w:sz w:val="24"/>
                <w:szCs w:val="24"/>
                <w:lang w:eastAsia="en-US"/>
              </w:rPr>
              <w:t>.</w:t>
            </w:r>
            <w:r w:rsidRPr="000561C1">
              <w:rPr>
                <w:rFonts w:ascii="Times New Roman" w:eastAsia="Calibri" w:hAnsi="Times New Roman"/>
                <w:bCs/>
                <w:color w:val="auto"/>
                <w:sz w:val="24"/>
                <w:szCs w:val="24"/>
                <w:lang w:eastAsia="en-US"/>
              </w:rPr>
              <w:t xml:space="preserve"> «Создание простого чертежа» </w:t>
            </w:r>
          </w:p>
          <w:p w14:paraId="1A2BD81B" w14:textId="45484A86" w:rsidR="00EA2869" w:rsidRPr="000561C1" w:rsidRDefault="00EA2869" w:rsidP="00056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color w:val="auto"/>
                <w:sz w:val="24"/>
                <w:szCs w:val="24"/>
                <w:lang w:eastAsia="en-US"/>
              </w:rPr>
            </w:pPr>
            <w:r w:rsidRPr="00D12213">
              <w:rPr>
                <w:rFonts w:ascii="Times New Roman" w:eastAsia="Calibri" w:hAnsi="Times New Roman"/>
                <w:b/>
                <w:color w:val="auto"/>
                <w:sz w:val="24"/>
                <w:szCs w:val="24"/>
                <w:lang w:eastAsia="en-US"/>
              </w:rPr>
              <w:t>Практическое занятие 1</w:t>
            </w:r>
            <w:r w:rsidR="00D12213" w:rsidRPr="00D12213">
              <w:rPr>
                <w:rFonts w:ascii="Times New Roman" w:eastAsia="Calibri" w:hAnsi="Times New Roman"/>
                <w:b/>
                <w:color w:val="auto"/>
                <w:sz w:val="24"/>
                <w:szCs w:val="24"/>
                <w:lang w:eastAsia="en-US"/>
              </w:rPr>
              <w:t>6</w:t>
            </w:r>
            <w:r w:rsidR="00D12213">
              <w:rPr>
                <w:rFonts w:ascii="Times New Roman" w:eastAsia="Calibri" w:hAnsi="Times New Roman"/>
                <w:b/>
                <w:color w:val="auto"/>
                <w:sz w:val="24"/>
                <w:szCs w:val="24"/>
                <w:lang w:eastAsia="en-US"/>
              </w:rPr>
              <w:t>.</w:t>
            </w:r>
            <w:r w:rsidRPr="000561C1">
              <w:rPr>
                <w:rFonts w:ascii="Times New Roman" w:eastAsia="Calibri" w:hAnsi="Times New Roman"/>
                <w:bCs/>
                <w:color w:val="auto"/>
                <w:sz w:val="24"/>
                <w:szCs w:val="24"/>
                <w:lang w:eastAsia="en-US"/>
              </w:rPr>
              <w:t xml:space="preserve"> «Создание сложных чертежей»</w:t>
            </w:r>
          </w:p>
        </w:tc>
      </w:tr>
      <w:tr w:rsidR="00EA2869" w:rsidRPr="000561C1" w14:paraId="7744E5BB" w14:textId="77777777" w:rsidTr="00EA2869">
        <w:trPr>
          <w:trHeight w:val="20"/>
        </w:trPr>
        <w:tc>
          <w:tcPr>
            <w:tcW w:w="1325" w:type="pct"/>
            <w:vMerge/>
          </w:tcPr>
          <w:p w14:paraId="524E77EB" w14:textId="77777777" w:rsidR="00EA2869" w:rsidRPr="000561C1" w:rsidRDefault="00EA2869" w:rsidP="000561C1">
            <w:pPr>
              <w:ind w:firstLine="709"/>
              <w:rPr>
                <w:rFonts w:ascii="Times New Roman" w:eastAsia="Calibri" w:hAnsi="Times New Roman"/>
                <w:bCs/>
                <w:color w:val="auto"/>
                <w:sz w:val="24"/>
                <w:szCs w:val="24"/>
                <w:lang w:eastAsia="en-US"/>
              </w:rPr>
            </w:pPr>
          </w:p>
        </w:tc>
        <w:tc>
          <w:tcPr>
            <w:tcW w:w="3675" w:type="pct"/>
          </w:tcPr>
          <w:p w14:paraId="292E2E99" w14:textId="77777777" w:rsidR="00EA2869" w:rsidRPr="00F70F81" w:rsidRDefault="00EA2869" w:rsidP="00EA2869">
            <w:pPr>
              <w:rPr>
                <w:rFonts w:ascii="Times New Roman" w:hAnsi="Times New Roman"/>
                <w:b/>
                <w:bCs/>
              </w:rPr>
            </w:pPr>
            <w:r w:rsidRPr="00F70F81">
              <w:rPr>
                <w:rFonts w:ascii="Times New Roman" w:hAnsi="Times New Roman"/>
                <w:b/>
                <w:bCs/>
              </w:rPr>
              <w:t>В том числе самостоятельная работа обучающихся</w:t>
            </w:r>
          </w:p>
          <w:p w14:paraId="275B5E7F" w14:textId="6BBE5A34" w:rsidR="00EA2869" w:rsidRPr="000561C1" w:rsidRDefault="00EA2869" w:rsidP="00EA28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color w:val="auto"/>
                <w:sz w:val="24"/>
                <w:szCs w:val="24"/>
                <w:lang w:eastAsia="en-US"/>
              </w:rPr>
            </w:pPr>
            <w:r w:rsidRPr="00F70F81">
              <w:rPr>
                <w:rFonts w:ascii="Times New Roman" w:hAnsi="Times New Roman"/>
                <w:bCs/>
                <w:i/>
                <w:sz w:val="20"/>
              </w:rPr>
              <w:t>Необходимость и тематика определяются образовательной организацией</w:t>
            </w:r>
          </w:p>
        </w:tc>
      </w:tr>
      <w:tr w:rsidR="000561C1" w:rsidRPr="000561C1" w14:paraId="33540DA5" w14:textId="77777777" w:rsidTr="00CD349C">
        <w:trPr>
          <w:trHeight w:val="20"/>
        </w:trPr>
        <w:tc>
          <w:tcPr>
            <w:tcW w:w="5000" w:type="pct"/>
            <w:gridSpan w:val="2"/>
          </w:tcPr>
          <w:p w14:paraId="170198EA" w14:textId="2701692E" w:rsidR="000561C1" w:rsidRPr="000561C1" w:rsidRDefault="000561C1" w:rsidP="000561C1">
            <w:pPr>
              <w:suppressAutoHyphens/>
              <w:rPr>
                <w:rFonts w:ascii="Times New Roman" w:eastAsia="Calibri" w:hAnsi="Times New Roman"/>
                <w:b/>
                <w:color w:val="auto"/>
                <w:sz w:val="24"/>
                <w:szCs w:val="24"/>
                <w:lang w:eastAsia="en-US"/>
              </w:rPr>
            </w:pPr>
            <w:r>
              <w:rPr>
                <w:rFonts w:ascii="Times New Roman" w:eastAsia="Calibri" w:hAnsi="Times New Roman"/>
                <w:b/>
                <w:color w:val="auto"/>
                <w:sz w:val="24"/>
                <w:szCs w:val="24"/>
                <w:lang w:eastAsia="en-US"/>
              </w:rPr>
              <w:t>Промежуточная аттестация</w:t>
            </w:r>
          </w:p>
        </w:tc>
      </w:tr>
      <w:tr w:rsidR="000561C1" w:rsidRPr="000561C1" w14:paraId="15AE0F33" w14:textId="77777777" w:rsidTr="00CD349C">
        <w:trPr>
          <w:trHeight w:val="20"/>
        </w:trPr>
        <w:tc>
          <w:tcPr>
            <w:tcW w:w="5000" w:type="pct"/>
            <w:gridSpan w:val="2"/>
          </w:tcPr>
          <w:p w14:paraId="3A9C351B" w14:textId="188CD6DE" w:rsidR="000561C1" w:rsidRPr="000561C1" w:rsidRDefault="000561C1" w:rsidP="000561C1">
            <w:pPr>
              <w:rPr>
                <w:rFonts w:ascii="Times New Roman" w:eastAsia="Calibri" w:hAnsi="Times New Roman"/>
                <w:b/>
                <w:bCs/>
                <w:color w:val="auto"/>
                <w:sz w:val="24"/>
                <w:szCs w:val="24"/>
                <w:lang w:eastAsia="en-US"/>
              </w:rPr>
            </w:pPr>
            <w:r w:rsidRPr="000561C1">
              <w:rPr>
                <w:rFonts w:ascii="Times New Roman" w:eastAsia="Calibri" w:hAnsi="Times New Roman"/>
                <w:b/>
                <w:bCs/>
                <w:color w:val="auto"/>
                <w:sz w:val="24"/>
                <w:szCs w:val="24"/>
                <w:lang w:eastAsia="en-US"/>
              </w:rPr>
              <w:t>Всего:</w:t>
            </w:r>
            <w:r>
              <w:rPr>
                <w:rFonts w:ascii="Times New Roman" w:eastAsia="Calibri" w:hAnsi="Times New Roman"/>
                <w:b/>
                <w:bCs/>
                <w:color w:val="auto"/>
                <w:sz w:val="24"/>
                <w:szCs w:val="24"/>
                <w:lang w:eastAsia="en-US"/>
              </w:rPr>
              <w:t>36</w:t>
            </w:r>
          </w:p>
        </w:tc>
      </w:tr>
    </w:tbl>
    <w:p w14:paraId="3E9784E8" w14:textId="77777777" w:rsidR="00F81D2C" w:rsidRDefault="00F81D2C" w:rsidP="00F81D2C">
      <w:pPr>
        <w:keepNext/>
        <w:jc w:val="center"/>
        <w:outlineLvl w:val="0"/>
        <w:rPr>
          <w:rFonts w:ascii="Times New Roman" w:eastAsia="Segoe UI" w:hAnsi="Times New Roman"/>
          <w:b/>
          <w:bCs/>
          <w:caps/>
          <w:color w:val="auto"/>
          <w:kern w:val="32"/>
          <w:sz w:val="24"/>
          <w:szCs w:val="24"/>
          <w:lang w:val="x-none" w:eastAsia="x-none"/>
        </w:rPr>
      </w:pPr>
    </w:p>
    <w:p w14:paraId="0822F91F" w14:textId="77777777" w:rsidR="00F81D2C" w:rsidRDefault="00F81D2C" w:rsidP="00F81D2C">
      <w:pPr>
        <w:keepNext/>
        <w:jc w:val="center"/>
        <w:outlineLvl w:val="0"/>
        <w:rPr>
          <w:rFonts w:ascii="Times New Roman" w:eastAsia="Segoe UI" w:hAnsi="Times New Roman"/>
          <w:b/>
          <w:bCs/>
          <w:caps/>
          <w:color w:val="auto"/>
          <w:kern w:val="32"/>
          <w:sz w:val="24"/>
          <w:szCs w:val="24"/>
          <w:lang w:val="x-none" w:eastAsia="x-none"/>
        </w:rPr>
      </w:pPr>
    </w:p>
    <w:p w14:paraId="7AFE7146" w14:textId="55D2841C" w:rsidR="000561C1" w:rsidRPr="007F264B" w:rsidRDefault="000561C1" w:rsidP="00F81D2C">
      <w:pPr>
        <w:keepNext/>
        <w:spacing w:line="360" w:lineRule="auto"/>
        <w:jc w:val="center"/>
        <w:outlineLvl w:val="0"/>
        <w:rPr>
          <w:rFonts w:ascii="Times New Roman" w:eastAsia="Segoe UI" w:hAnsi="Times New Roman"/>
          <w:b/>
          <w:bCs/>
          <w:caps/>
          <w:color w:val="auto"/>
          <w:kern w:val="32"/>
          <w:sz w:val="24"/>
          <w:szCs w:val="24"/>
          <w:lang w:eastAsia="x-none"/>
        </w:rPr>
      </w:pPr>
      <w:r w:rsidRPr="007F264B">
        <w:rPr>
          <w:rFonts w:ascii="Times New Roman" w:eastAsia="Segoe UI" w:hAnsi="Times New Roman"/>
          <w:b/>
          <w:bCs/>
          <w:caps/>
          <w:color w:val="auto"/>
          <w:kern w:val="32"/>
          <w:sz w:val="24"/>
          <w:szCs w:val="24"/>
          <w:lang w:val="x-none" w:eastAsia="x-none"/>
        </w:rPr>
        <w:t xml:space="preserve">3. Условия реализации </w:t>
      </w:r>
      <w:r w:rsidRPr="007F264B">
        <w:rPr>
          <w:rFonts w:ascii="Times New Roman" w:eastAsia="Segoe UI" w:hAnsi="Times New Roman"/>
          <w:b/>
          <w:bCs/>
          <w:caps/>
          <w:color w:val="auto"/>
          <w:kern w:val="32"/>
          <w:sz w:val="24"/>
          <w:szCs w:val="24"/>
          <w:lang w:eastAsia="x-none"/>
        </w:rPr>
        <w:t>ДИСЦИПЛИНЫ</w:t>
      </w:r>
    </w:p>
    <w:p w14:paraId="0E4C7A73" w14:textId="77777777" w:rsidR="000561C1" w:rsidRPr="007F264B" w:rsidRDefault="000561C1" w:rsidP="00F81D2C">
      <w:pPr>
        <w:spacing w:line="360" w:lineRule="auto"/>
        <w:ind w:firstLine="709"/>
        <w:outlineLvl w:val="1"/>
        <w:rPr>
          <w:rFonts w:ascii="Times New Roman" w:eastAsia="Segoe UI" w:hAnsi="Times New Roman"/>
          <w:b/>
          <w:bCs/>
          <w:color w:val="auto"/>
          <w:sz w:val="24"/>
          <w:szCs w:val="24"/>
        </w:rPr>
      </w:pPr>
      <w:r w:rsidRPr="007F264B">
        <w:rPr>
          <w:rFonts w:ascii="Times New Roman" w:eastAsia="Segoe UI" w:hAnsi="Times New Roman"/>
          <w:b/>
          <w:bCs/>
          <w:color w:val="auto"/>
          <w:sz w:val="24"/>
          <w:szCs w:val="24"/>
        </w:rPr>
        <w:t>3.1. Материально-техническое обеспечение</w:t>
      </w:r>
    </w:p>
    <w:p w14:paraId="27025689" w14:textId="711055EE" w:rsidR="000561C1" w:rsidRPr="007F264B" w:rsidRDefault="000561C1" w:rsidP="000561C1">
      <w:pPr>
        <w:suppressAutoHyphens/>
        <w:ind w:firstLine="709"/>
        <w:jc w:val="both"/>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Кабинет «Общепрофессиональных дисциплин и профессиональных модулей», оснащенный в соответствии с приложением 3 ПОП</w:t>
      </w:r>
      <w:r w:rsidR="00171515">
        <w:rPr>
          <w:rFonts w:ascii="Times New Roman" w:eastAsia="Calibri" w:hAnsi="Times New Roman"/>
          <w:bCs/>
          <w:color w:val="auto"/>
          <w:sz w:val="24"/>
          <w:szCs w:val="24"/>
          <w:lang w:eastAsia="en-US"/>
        </w:rPr>
        <w:t xml:space="preserve"> СПО</w:t>
      </w:r>
      <w:r w:rsidRPr="007F264B">
        <w:rPr>
          <w:rFonts w:ascii="Times New Roman" w:eastAsia="Calibri" w:hAnsi="Times New Roman"/>
          <w:bCs/>
          <w:color w:val="auto"/>
          <w:sz w:val="24"/>
          <w:szCs w:val="24"/>
          <w:lang w:eastAsia="en-US"/>
        </w:rPr>
        <w:t xml:space="preserve">. </w:t>
      </w:r>
    </w:p>
    <w:p w14:paraId="1FBE878F" w14:textId="77777777" w:rsidR="000561C1" w:rsidRPr="007F264B" w:rsidRDefault="000561C1" w:rsidP="000561C1">
      <w:pPr>
        <w:rPr>
          <w:rFonts w:ascii="Calibri" w:eastAsia="Calibri" w:hAnsi="Calibri"/>
          <w:color w:val="auto"/>
          <w:szCs w:val="22"/>
          <w:lang w:eastAsia="en-US"/>
        </w:rPr>
      </w:pPr>
    </w:p>
    <w:p w14:paraId="6B633EDB" w14:textId="77777777" w:rsidR="000561C1" w:rsidRPr="007F264B" w:rsidRDefault="000561C1" w:rsidP="000561C1">
      <w:pPr>
        <w:spacing w:after="120" w:line="276" w:lineRule="auto"/>
        <w:ind w:firstLine="709"/>
        <w:outlineLvl w:val="1"/>
        <w:rPr>
          <w:rFonts w:ascii="Times New Roman" w:hAnsi="Times New Roman"/>
          <w:b/>
          <w:bCs/>
          <w:color w:val="auto"/>
          <w:sz w:val="24"/>
          <w:szCs w:val="24"/>
        </w:rPr>
      </w:pPr>
      <w:r w:rsidRPr="007F264B">
        <w:rPr>
          <w:rFonts w:ascii="Times New Roman" w:eastAsia="Segoe UI" w:hAnsi="Times New Roman"/>
          <w:b/>
          <w:bCs/>
          <w:color w:val="auto"/>
          <w:sz w:val="24"/>
          <w:szCs w:val="24"/>
        </w:rPr>
        <w:lastRenderedPageBreak/>
        <w:t>3.2. Учебно-методическое обеспечение</w:t>
      </w:r>
    </w:p>
    <w:p w14:paraId="596F4374" w14:textId="77777777" w:rsidR="000561C1" w:rsidRPr="007F264B" w:rsidRDefault="000561C1" w:rsidP="000561C1">
      <w:pPr>
        <w:spacing w:line="276" w:lineRule="auto"/>
        <w:ind w:firstLine="709"/>
        <w:contextualSpacing/>
        <w:jc w:val="both"/>
        <w:rPr>
          <w:rFonts w:ascii="Times New Roman" w:eastAsia="Calibri" w:hAnsi="Times New Roman"/>
          <w:bCs/>
          <w:color w:val="auto"/>
          <w:sz w:val="24"/>
          <w:szCs w:val="24"/>
          <w:lang w:eastAsia="en-US"/>
        </w:rPr>
      </w:pPr>
      <w:r w:rsidRPr="007F264B">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7F264B">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F264B">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C7BA890" w14:textId="77777777" w:rsidR="000561C1" w:rsidRPr="007F264B" w:rsidRDefault="000561C1" w:rsidP="000561C1">
      <w:pPr>
        <w:spacing w:line="276" w:lineRule="auto"/>
        <w:ind w:firstLine="709"/>
        <w:contextualSpacing/>
        <w:jc w:val="both"/>
        <w:rPr>
          <w:rFonts w:ascii="Times New Roman" w:eastAsia="Calibri" w:hAnsi="Times New Roman"/>
          <w:bCs/>
          <w:color w:val="auto"/>
          <w:sz w:val="24"/>
          <w:szCs w:val="24"/>
          <w:lang w:eastAsia="en-US"/>
        </w:rPr>
      </w:pPr>
    </w:p>
    <w:p w14:paraId="4EFE539C" w14:textId="0332783A" w:rsidR="000561C1" w:rsidRPr="007F264B" w:rsidRDefault="000561C1" w:rsidP="000561C1">
      <w:pPr>
        <w:spacing w:line="276" w:lineRule="auto"/>
        <w:ind w:firstLine="709"/>
        <w:contextualSpacing/>
        <w:rPr>
          <w:rFonts w:ascii="Times New Roman" w:eastAsia="Calibri" w:hAnsi="Times New Roman"/>
          <w:b/>
          <w:color w:val="auto"/>
          <w:sz w:val="24"/>
          <w:szCs w:val="24"/>
          <w:lang w:eastAsia="en-US"/>
        </w:rPr>
      </w:pPr>
      <w:r w:rsidRPr="007F264B">
        <w:rPr>
          <w:rFonts w:ascii="Times New Roman" w:eastAsia="Calibri" w:hAnsi="Times New Roman"/>
          <w:b/>
          <w:color w:val="auto"/>
          <w:sz w:val="24"/>
          <w:szCs w:val="24"/>
          <w:lang w:eastAsia="en-US"/>
        </w:rPr>
        <w:t>3.2.1. Основные печатные и электронные издания</w:t>
      </w:r>
    </w:p>
    <w:p w14:paraId="7C1032F0" w14:textId="77777777" w:rsidR="000561C1" w:rsidRDefault="000561C1" w:rsidP="000561C1">
      <w:pPr>
        <w:suppressAutoHyphens/>
        <w:spacing w:line="276" w:lineRule="auto"/>
        <w:contextualSpacing/>
        <w:jc w:val="both"/>
        <w:rPr>
          <w:rFonts w:ascii="Times New Roman" w:eastAsia="Calibri" w:hAnsi="Times New Roman"/>
          <w:bCs/>
          <w:iCs/>
          <w:color w:val="auto"/>
          <w:sz w:val="24"/>
          <w:szCs w:val="24"/>
          <w:lang w:eastAsia="en-US"/>
        </w:rPr>
      </w:pPr>
    </w:p>
    <w:p w14:paraId="147F266A" w14:textId="3AA19606" w:rsidR="000561C1" w:rsidRPr="000561C1" w:rsidRDefault="000561C1" w:rsidP="000561C1">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1.</w:t>
      </w:r>
      <w:r w:rsidR="00F81D2C">
        <w:rPr>
          <w:rFonts w:ascii="Times New Roman" w:eastAsia="Calibri" w:hAnsi="Times New Roman"/>
          <w:bCs/>
          <w:iCs/>
          <w:color w:val="auto"/>
          <w:sz w:val="24"/>
          <w:szCs w:val="24"/>
          <w:lang w:eastAsia="en-US"/>
        </w:rPr>
        <w:t xml:space="preserve">  </w:t>
      </w:r>
      <w:r w:rsidRPr="000561C1">
        <w:rPr>
          <w:rFonts w:ascii="Times New Roman" w:eastAsia="Calibri" w:hAnsi="Times New Roman"/>
          <w:bCs/>
          <w:iCs/>
          <w:color w:val="auto"/>
          <w:sz w:val="24"/>
          <w:szCs w:val="24"/>
          <w:lang w:eastAsia="en-US"/>
        </w:rPr>
        <w:t xml:space="preserve">Суслов, А. Г., Технология машиностроения + </w:t>
      </w:r>
      <w:proofErr w:type="spellStart"/>
      <w:proofErr w:type="gramStart"/>
      <w:r w:rsidRPr="000561C1">
        <w:rPr>
          <w:rFonts w:ascii="Times New Roman" w:eastAsia="Calibri" w:hAnsi="Times New Roman"/>
          <w:bCs/>
          <w:iCs/>
          <w:color w:val="auto"/>
          <w:sz w:val="24"/>
          <w:szCs w:val="24"/>
          <w:lang w:eastAsia="en-US"/>
        </w:rPr>
        <w:t>еПриложение</w:t>
      </w:r>
      <w:proofErr w:type="spellEnd"/>
      <w:r w:rsidRPr="000561C1">
        <w:rPr>
          <w:rFonts w:ascii="Times New Roman" w:eastAsia="Calibri" w:hAnsi="Times New Roman"/>
          <w:bCs/>
          <w:iCs/>
          <w:color w:val="auto"/>
          <w:sz w:val="24"/>
          <w:szCs w:val="24"/>
          <w:lang w:eastAsia="en-US"/>
        </w:rPr>
        <w:t xml:space="preserve"> :</w:t>
      </w:r>
      <w:proofErr w:type="gramEnd"/>
      <w:r w:rsidRPr="000561C1">
        <w:rPr>
          <w:rFonts w:ascii="Times New Roman" w:eastAsia="Calibri" w:hAnsi="Times New Roman"/>
          <w:bCs/>
          <w:iCs/>
          <w:color w:val="auto"/>
          <w:sz w:val="24"/>
          <w:szCs w:val="24"/>
          <w:lang w:eastAsia="en-US"/>
        </w:rPr>
        <w:t xml:space="preserve"> учебник / А. Г. Суслов, А. Н. Прокофьев. — Москва: </w:t>
      </w:r>
      <w:proofErr w:type="spellStart"/>
      <w:r w:rsidRPr="000561C1">
        <w:rPr>
          <w:rFonts w:ascii="Times New Roman" w:eastAsia="Calibri" w:hAnsi="Times New Roman"/>
          <w:bCs/>
          <w:iCs/>
          <w:color w:val="auto"/>
          <w:sz w:val="24"/>
          <w:szCs w:val="24"/>
          <w:lang w:eastAsia="en-US"/>
        </w:rPr>
        <w:t>КноРус</w:t>
      </w:r>
      <w:proofErr w:type="spellEnd"/>
      <w:r w:rsidRPr="000561C1">
        <w:rPr>
          <w:rFonts w:ascii="Times New Roman" w:eastAsia="Calibri" w:hAnsi="Times New Roman"/>
          <w:bCs/>
          <w:iCs/>
          <w:color w:val="auto"/>
          <w:sz w:val="24"/>
          <w:szCs w:val="24"/>
          <w:lang w:eastAsia="en-US"/>
        </w:rPr>
        <w:t>, 2022. — 257 с. — ISBN 978-5-406-09093-0. — URL: https://book.ru/book/942137</w:t>
      </w:r>
    </w:p>
    <w:p w14:paraId="6CF1627C" w14:textId="58BDC951" w:rsidR="000561C1" w:rsidRPr="000561C1" w:rsidRDefault="000561C1" w:rsidP="000561C1">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2.</w:t>
      </w:r>
      <w:r w:rsidR="00F81D2C">
        <w:rPr>
          <w:rFonts w:ascii="Times New Roman" w:eastAsia="Calibri" w:hAnsi="Times New Roman"/>
          <w:bCs/>
          <w:iCs/>
          <w:color w:val="auto"/>
          <w:sz w:val="24"/>
          <w:szCs w:val="24"/>
          <w:lang w:eastAsia="en-US"/>
        </w:rPr>
        <w:t xml:space="preserve">  </w:t>
      </w:r>
      <w:r w:rsidRPr="000561C1">
        <w:rPr>
          <w:rFonts w:ascii="Times New Roman" w:eastAsia="Calibri" w:hAnsi="Times New Roman"/>
          <w:bCs/>
          <w:iCs/>
          <w:color w:val="auto"/>
          <w:sz w:val="24"/>
          <w:szCs w:val="24"/>
          <w:lang w:eastAsia="en-US"/>
        </w:rPr>
        <w:t>Сысоев, С. К. Технология машиностроения. Проектирование технологических процессов / С. К. Сысоев, А. С. Сысоев, В. А. Левко. — 3-е изд., стер. — Санкт-Петербург: Лань, 2024. — 352 с. — ISBN 978-5-507-47423-3. — Текст: электронный // Лань: электронно-библиотечная система. — URL: https://e.lanbook.com/book/370232</w:t>
      </w:r>
    </w:p>
    <w:p w14:paraId="035C0ECF" w14:textId="26BBDFBC" w:rsidR="000561C1" w:rsidRPr="000561C1" w:rsidRDefault="000561C1" w:rsidP="000561C1">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3.</w:t>
      </w:r>
      <w:r w:rsidR="00F81D2C">
        <w:rPr>
          <w:rFonts w:ascii="Times New Roman" w:eastAsia="Calibri" w:hAnsi="Times New Roman"/>
          <w:bCs/>
          <w:iCs/>
          <w:color w:val="auto"/>
          <w:sz w:val="24"/>
          <w:szCs w:val="24"/>
          <w:lang w:eastAsia="en-US"/>
        </w:rPr>
        <w:t xml:space="preserve">  </w:t>
      </w:r>
      <w:r w:rsidRPr="000561C1">
        <w:rPr>
          <w:rFonts w:ascii="Times New Roman" w:eastAsia="Calibri" w:hAnsi="Times New Roman"/>
          <w:bCs/>
          <w:iCs/>
          <w:color w:val="auto"/>
          <w:sz w:val="24"/>
          <w:szCs w:val="24"/>
          <w:lang w:eastAsia="en-US"/>
        </w:rPr>
        <w:t>Черепахин, А. А. Технологические процессы в машиностроении / А. А. Черепахин, В. А. Кузнецов. — 5-е изд., стер. — Санкт-Петербург: Лань, 2024. — 184 с. — ISBN 978-5-507-47416-5. — Текст: электронный // Лань: электронно-библиотечная система. — URL: https://e.lanbook.com/book/382070</w:t>
      </w:r>
    </w:p>
    <w:p w14:paraId="7DB0D411" w14:textId="7435E910" w:rsidR="000561C1" w:rsidRPr="000561C1" w:rsidRDefault="000561C1" w:rsidP="000561C1">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4.</w:t>
      </w:r>
      <w:r w:rsidR="00F81D2C">
        <w:rPr>
          <w:rFonts w:ascii="Times New Roman" w:eastAsia="Calibri" w:hAnsi="Times New Roman"/>
          <w:bCs/>
          <w:iCs/>
          <w:color w:val="auto"/>
          <w:sz w:val="24"/>
          <w:szCs w:val="24"/>
          <w:lang w:eastAsia="en-US"/>
        </w:rPr>
        <w:t xml:space="preserve">  </w:t>
      </w:r>
      <w:proofErr w:type="spellStart"/>
      <w:r w:rsidRPr="000561C1">
        <w:rPr>
          <w:rFonts w:ascii="Times New Roman" w:eastAsia="Calibri" w:hAnsi="Times New Roman"/>
          <w:bCs/>
          <w:iCs/>
          <w:color w:val="auto"/>
          <w:sz w:val="24"/>
          <w:szCs w:val="24"/>
          <w:lang w:eastAsia="en-US"/>
        </w:rPr>
        <w:t>Шрубченко</w:t>
      </w:r>
      <w:proofErr w:type="spellEnd"/>
      <w:r w:rsidRPr="000561C1">
        <w:rPr>
          <w:rFonts w:ascii="Times New Roman" w:eastAsia="Calibri" w:hAnsi="Times New Roman"/>
          <w:bCs/>
          <w:iCs/>
          <w:color w:val="auto"/>
          <w:sz w:val="24"/>
          <w:szCs w:val="24"/>
          <w:lang w:eastAsia="en-US"/>
        </w:rPr>
        <w:t xml:space="preserve">, И. В. Основы технологии сборки в машиностроении: учебное пособие / И.В. </w:t>
      </w:r>
      <w:proofErr w:type="spellStart"/>
      <w:r w:rsidRPr="000561C1">
        <w:rPr>
          <w:rFonts w:ascii="Times New Roman" w:eastAsia="Calibri" w:hAnsi="Times New Roman"/>
          <w:bCs/>
          <w:iCs/>
          <w:color w:val="auto"/>
          <w:sz w:val="24"/>
          <w:szCs w:val="24"/>
          <w:lang w:eastAsia="en-US"/>
        </w:rPr>
        <w:t>Шрубченко</w:t>
      </w:r>
      <w:proofErr w:type="spellEnd"/>
      <w:r w:rsidRPr="000561C1">
        <w:rPr>
          <w:rFonts w:ascii="Times New Roman" w:eastAsia="Calibri" w:hAnsi="Times New Roman"/>
          <w:bCs/>
          <w:iCs/>
          <w:color w:val="auto"/>
          <w:sz w:val="24"/>
          <w:szCs w:val="24"/>
          <w:lang w:eastAsia="en-US"/>
        </w:rPr>
        <w:t xml:space="preserve">, Т.А. </w:t>
      </w:r>
      <w:proofErr w:type="spellStart"/>
      <w:r w:rsidRPr="000561C1">
        <w:rPr>
          <w:rFonts w:ascii="Times New Roman" w:eastAsia="Calibri" w:hAnsi="Times New Roman"/>
          <w:bCs/>
          <w:iCs/>
          <w:color w:val="auto"/>
          <w:sz w:val="24"/>
          <w:szCs w:val="24"/>
          <w:lang w:eastAsia="en-US"/>
        </w:rPr>
        <w:t>Дуюн</w:t>
      </w:r>
      <w:proofErr w:type="spellEnd"/>
      <w:r w:rsidRPr="000561C1">
        <w:rPr>
          <w:rFonts w:ascii="Times New Roman" w:eastAsia="Calibri" w:hAnsi="Times New Roman"/>
          <w:bCs/>
          <w:iCs/>
          <w:color w:val="auto"/>
          <w:sz w:val="24"/>
          <w:szCs w:val="24"/>
          <w:lang w:eastAsia="en-US"/>
        </w:rPr>
        <w:t xml:space="preserve">, А.А. </w:t>
      </w:r>
      <w:proofErr w:type="spellStart"/>
      <w:r w:rsidRPr="000561C1">
        <w:rPr>
          <w:rFonts w:ascii="Times New Roman" w:eastAsia="Calibri" w:hAnsi="Times New Roman"/>
          <w:bCs/>
          <w:iCs/>
          <w:color w:val="auto"/>
          <w:sz w:val="24"/>
          <w:szCs w:val="24"/>
          <w:lang w:eastAsia="en-US"/>
        </w:rPr>
        <w:t>Погонин</w:t>
      </w:r>
      <w:proofErr w:type="spellEnd"/>
      <w:r w:rsidRPr="000561C1">
        <w:rPr>
          <w:rFonts w:ascii="Times New Roman" w:eastAsia="Calibri" w:hAnsi="Times New Roman"/>
          <w:bCs/>
          <w:iCs/>
          <w:color w:val="auto"/>
          <w:sz w:val="24"/>
          <w:szCs w:val="24"/>
          <w:lang w:eastAsia="en-US"/>
        </w:rPr>
        <w:t xml:space="preserve"> [и др.]. — Москва: ИНФРА-М, 2022. — 235 с. — (Среднее профессиональное образование). - ISBN 978-5-16-014867-0. - Текст: электронный. - URL: https://znanium.ru/catalog/product/1846431</w:t>
      </w:r>
    </w:p>
    <w:p w14:paraId="03C48B36" w14:textId="1828AC8D" w:rsidR="000561C1" w:rsidRDefault="000561C1" w:rsidP="000561C1">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5.</w:t>
      </w:r>
      <w:r w:rsidR="00F81D2C">
        <w:rPr>
          <w:rFonts w:ascii="Times New Roman" w:eastAsia="Calibri" w:hAnsi="Times New Roman"/>
          <w:bCs/>
          <w:iCs/>
          <w:color w:val="auto"/>
          <w:sz w:val="24"/>
          <w:szCs w:val="24"/>
          <w:lang w:eastAsia="en-US"/>
        </w:rPr>
        <w:t xml:space="preserve">  </w:t>
      </w:r>
      <w:proofErr w:type="spellStart"/>
      <w:r w:rsidRPr="000561C1">
        <w:rPr>
          <w:rFonts w:ascii="Times New Roman" w:eastAsia="Calibri" w:hAnsi="Times New Roman"/>
          <w:bCs/>
          <w:iCs/>
          <w:color w:val="auto"/>
          <w:sz w:val="24"/>
          <w:szCs w:val="24"/>
          <w:lang w:eastAsia="en-US"/>
        </w:rPr>
        <w:t>Ярушин</w:t>
      </w:r>
      <w:proofErr w:type="spellEnd"/>
      <w:r w:rsidRPr="000561C1">
        <w:rPr>
          <w:rFonts w:ascii="Times New Roman" w:eastAsia="Calibri" w:hAnsi="Times New Roman"/>
          <w:bCs/>
          <w:iCs/>
          <w:color w:val="auto"/>
          <w:sz w:val="24"/>
          <w:szCs w:val="24"/>
          <w:lang w:eastAsia="en-US"/>
        </w:rPr>
        <w:t xml:space="preserve">, С. Г.  Технологические процессы в машиностроении: учебник для среднего профессионального образования / С. Г. </w:t>
      </w:r>
      <w:proofErr w:type="spellStart"/>
      <w:r w:rsidRPr="000561C1">
        <w:rPr>
          <w:rFonts w:ascii="Times New Roman" w:eastAsia="Calibri" w:hAnsi="Times New Roman"/>
          <w:bCs/>
          <w:iCs/>
          <w:color w:val="auto"/>
          <w:sz w:val="24"/>
          <w:szCs w:val="24"/>
          <w:lang w:eastAsia="en-US"/>
        </w:rPr>
        <w:t>Ярушин</w:t>
      </w:r>
      <w:proofErr w:type="spellEnd"/>
      <w:r w:rsidRPr="000561C1">
        <w:rPr>
          <w:rFonts w:ascii="Times New Roman" w:eastAsia="Calibri" w:hAnsi="Times New Roman"/>
          <w:bCs/>
          <w:iCs/>
          <w:color w:val="auto"/>
          <w:sz w:val="24"/>
          <w:szCs w:val="24"/>
          <w:lang w:eastAsia="en-US"/>
        </w:rPr>
        <w:t>. — Москва: Издательство Юрайт, 2024. — 564 с. — (Профессиональное образование). — ISBN 978-5-534-15254-8. — Текст: электронный // Образовательная платформа Юрайт [сайт]. — URL: https://urait.ru/bcode/538276</w:t>
      </w:r>
    </w:p>
    <w:p w14:paraId="2728AD17" w14:textId="77777777" w:rsidR="000561C1" w:rsidRDefault="000561C1" w:rsidP="00F81D2C">
      <w:pPr>
        <w:suppressAutoHyphens/>
        <w:ind w:firstLine="709"/>
        <w:contextualSpacing/>
        <w:jc w:val="both"/>
        <w:rPr>
          <w:rFonts w:ascii="Times New Roman" w:eastAsia="Calibri" w:hAnsi="Times New Roman"/>
          <w:bCs/>
          <w:iCs/>
          <w:color w:val="auto"/>
          <w:sz w:val="24"/>
          <w:szCs w:val="24"/>
          <w:lang w:eastAsia="en-US"/>
        </w:rPr>
      </w:pPr>
    </w:p>
    <w:p w14:paraId="1058A06F" w14:textId="27E9EAEC" w:rsidR="000561C1" w:rsidRPr="007F264B" w:rsidRDefault="000561C1" w:rsidP="00F81D2C">
      <w:pPr>
        <w:suppressAutoHyphens/>
        <w:spacing w:line="360" w:lineRule="auto"/>
        <w:contextualSpacing/>
        <w:rPr>
          <w:rFonts w:ascii="Times New Roman" w:eastAsia="Calibri" w:hAnsi="Times New Roman"/>
          <w:bCs/>
          <w:i/>
          <w:color w:val="auto"/>
          <w:sz w:val="24"/>
          <w:szCs w:val="24"/>
          <w:lang w:eastAsia="en-US"/>
        </w:rPr>
      </w:pPr>
      <w:r>
        <w:rPr>
          <w:rFonts w:ascii="Times New Roman" w:eastAsia="Calibri" w:hAnsi="Times New Roman"/>
          <w:bCs/>
          <w:iCs/>
          <w:color w:val="auto"/>
          <w:sz w:val="24"/>
          <w:szCs w:val="24"/>
          <w:lang w:eastAsia="en-US"/>
        </w:rPr>
        <w:t xml:space="preserve"> </w:t>
      </w:r>
      <w:r w:rsidRPr="007F264B">
        <w:rPr>
          <w:rFonts w:ascii="Times New Roman" w:eastAsia="Calibri" w:hAnsi="Times New Roman"/>
          <w:b/>
          <w:bCs/>
          <w:color w:val="auto"/>
          <w:sz w:val="24"/>
          <w:szCs w:val="24"/>
          <w:lang w:eastAsia="en-US"/>
        </w:rPr>
        <w:t xml:space="preserve">3.2.2. Дополнительные источники </w:t>
      </w:r>
    </w:p>
    <w:p w14:paraId="4715ECF9" w14:textId="10830817" w:rsidR="000561C1" w:rsidRDefault="000561C1" w:rsidP="000561C1">
      <w:pPr>
        <w:ind w:left="37" w:firstLine="672"/>
        <w:contextualSpacing/>
        <w:jc w:val="both"/>
        <w:rPr>
          <w:rFonts w:ascii="Times New Roman" w:eastAsia="Calibri" w:hAnsi="Times New Roman"/>
          <w:b/>
          <w:color w:val="auto"/>
          <w:sz w:val="24"/>
          <w:szCs w:val="24"/>
          <w:lang w:eastAsia="en-US"/>
        </w:rPr>
      </w:pPr>
      <w:r w:rsidRPr="000561C1">
        <w:rPr>
          <w:rFonts w:ascii="Times New Roman" w:eastAsia="Calibri" w:hAnsi="Times New Roman"/>
          <w:color w:val="auto"/>
          <w:sz w:val="24"/>
          <w:szCs w:val="24"/>
          <w:lang w:eastAsia="en-US"/>
        </w:rPr>
        <w:t>1</w:t>
      </w:r>
      <w:r w:rsidR="00F81D2C">
        <w:rPr>
          <w:rFonts w:ascii="Times New Roman" w:eastAsia="Calibri" w:hAnsi="Times New Roman"/>
          <w:color w:val="auto"/>
          <w:sz w:val="24"/>
          <w:szCs w:val="24"/>
          <w:lang w:eastAsia="en-US"/>
        </w:rPr>
        <w:t xml:space="preserve">. </w:t>
      </w:r>
      <w:proofErr w:type="spellStart"/>
      <w:r w:rsidRPr="000561C1">
        <w:rPr>
          <w:rFonts w:ascii="Times New Roman" w:eastAsia="Calibri" w:hAnsi="Times New Roman"/>
          <w:color w:val="auto"/>
          <w:sz w:val="24"/>
          <w:szCs w:val="24"/>
          <w:lang w:eastAsia="en-US"/>
        </w:rPr>
        <w:t>Ампилогов</w:t>
      </w:r>
      <w:proofErr w:type="spellEnd"/>
      <w:r w:rsidRPr="000561C1">
        <w:rPr>
          <w:rFonts w:ascii="Times New Roman" w:eastAsia="Calibri" w:hAnsi="Times New Roman"/>
          <w:color w:val="auto"/>
          <w:sz w:val="24"/>
          <w:szCs w:val="24"/>
          <w:lang w:eastAsia="en-US"/>
        </w:rPr>
        <w:t xml:space="preserve"> В.А. Теоретические основы автоматизированного управления. Лабораторный практикум: учебное пособие для СПО / В.А. </w:t>
      </w:r>
      <w:proofErr w:type="spellStart"/>
      <w:r w:rsidRPr="000561C1">
        <w:rPr>
          <w:rFonts w:ascii="Times New Roman" w:eastAsia="Calibri" w:hAnsi="Times New Roman"/>
          <w:color w:val="auto"/>
          <w:sz w:val="24"/>
          <w:szCs w:val="24"/>
          <w:lang w:eastAsia="en-US"/>
        </w:rPr>
        <w:t>Ампилогов</w:t>
      </w:r>
      <w:proofErr w:type="spellEnd"/>
      <w:r w:rsidRPr="000561C1">
        <w:rPr>
          <w:rFonts w:ascii="Times New Roman" w:eastAsia="Calibri" w:hAnsi="Times New Roman"/>
          <w:color w:val="auto"/>
          <w:sz w:val="24"/>
          <w:szCs w:val="24"/>
          <w:lang w:eastAsia="en-US"/>
        </w:rPr>
        <w:t>. — Санкт-Петербург: Лань, 2022. — 208 с. — ISBN 978-5-8114-8941-1.</w:t>
      </w:r>
      <w:r w:rsidRPr="000561C1">
        <w:rPr>
          <w:rFonts w:ascii="Times New Roman" w:eastAsia="Calibri" w:hAnsi="Times New Roman"/>
          <w:b/>
          <w:color w:val="auto"/>
          <w:sz w:val="24"/>
          <w:szCs w:val="24"/>
          <w:lang w:eastAsia="en-US"/>
        </w:rPr>
        <w:t> </w:t>
      </w:r>
    </w:p>
    <w:p w14:paraId="0DDA1733" w14:textId="02B8C5E4" w:rsidR="00F60ED9" w:rsidRDefault="00F60ED9" w:rsidP="000561C1">
      <w:pPr>
        <w:ind w:left="37" w:firstLine="672"/>
        <w:contextualSpacing/>
        <w:jc w:val="both"/>
        <w:rPr>
          <w:rFonts w:ascii="Times New Roman" w:eastAsia="Calibri" w:hAnsi="Times New Roman"/>
          <w:b/>
          <w:color w:val="auto"/>
          <w:sz w:val="24"/>
          <w:szCs w:val="24"/>
          <w:lang w:eastAsia="en-US"/>
        </w:rPr>
      </w:pPr>
    </w:p>
    <w:p w14:paraId="058C5E73" w14:textId="77777777" w:rsidR="00F60ED9" w:rsidRPr="00171515" w:rsidRDefault="00F60ED9" w:rsidP="00171515">
      <w:pPr>
        <w:widowControl w:val="0"/>
        <w:autoSpaceDE w:val="0"/>
        <w:autoSpaceDN w:val="0"/>
        <w:jc w:val="center"/>
        <w:rPr>
          <w:rFonts w:ascii="Times New Roman" w:eastAsia="Calibri" w:hAnsi="Times New Roman"/>
          <w:b/>
          <w:color w:val="auto"/>
          <w:szCs w:val="22"/>
          <w:lang w:eastAsia="en-US"/>
        </w:rPr>
      </w:pPr>
    </w:p>
    <w:p w14:paraId="3FAD7F26" w14:textId="4C7262BB" w:rsidR="000561C1" w:rsidRPr="000561C1" w:rsidRDefault="000561C1" w:rsidP="00F60ED9">
      <w:pPr>
        <w:keepNext/>
        <w:spacing w:line="360" w:lineRule="auto"/>
        <w:jc w:val="center"/>
        <w:outlineLvl w:val="0"/>
        <w:rPr>
          <w:rFonts w:ascii="Times New Roman" w:eastAsia="Segoe UI" w:hAnsi="Times New Roman"/>
          <w:b/>
          <w:bCs/>
          <w:caps/>
          <w:color w:val="auto"/>
          <w:kern w:val="32"/>
          <w:sz w:val="24"/>
          <w:szCs w:val="24"/>
          <w:lang w:eastAsia="x-none"/>
        </w:rPr>
      </w:pPr>
      <w:r w:rsidRPr="007F264B">
        <w:rPr>
          <w:rFonts w:ascii="Times New Roman" w:eastAsia="Segoe UI" w:hAnsi="Times New Roman"/>
          <w:b/>
          <w:bCs/>
          <w:caps/>
          <w:color w:val="auto"/>
          <w:kern w:val="32"/>
          <w:sz w:val="24"/>
          <w:szCs w:val="24"/>
          <w:lang w:val="x-none" w:eastAsia="x-none"/>
        </w:rPr>
        <w:t xml:space="preserve">4. Контроль и оценка результатов освоения </w:t>
      </w:r>
      <w:r w:rsidRPr="007F264B">
        <w:rPr>
          <w:rFonts w:ascii="Times New Roman" w:eastAsia="Segoe UI" w:hAnsi="Times New Roman"/>
          <w:b/>
          <w:bCs/>
          <w:caps/>
          <w:color w:val="auto"/>
          <w:kern w:val="32"/>
          <w:sz w:val="24"/>
          <w:szCs w:val="24"/>
          <w:lang w:eastAsia="x-none"/>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67"/>
        <w:gridCol w:w="3115"/>
        <w:gridCol w:w="1852"/>
      </w:tblGrid>
      <w:tr w:rsidR="000561C1" w:rsidRPr="00F60ED9" w14:paraId="1FD66134" w14:textId="77777777" w:rsidTr="00264641">
        <w:tc>
          <w:tcPr>
            <w:tcW w:w="2425" w:type="pct"/>
            <w:vAlign w:val="center"/>
          </w:tcPr>
          <w:p w14:paraId="4462075B" w14:textId="77777777" w:rsidR="000561C1" w:rsidRPr="00F60ED9" w:rsidRDefault="000561C1" w:rsidP="00F60ED9">
            <w:pPr>
              <w:widowControl w:val="0"/>
              <w:autoSpaceDE w:val="0"/>
              <w:autoSpaceDN w:val="0"/>
              <w:jc w:val="center"/>
              <w:rPr>
                <w:rFonts w:ascii="Times New Roman" w:eastAsia="Calibri" w:hAnsi="Times New Roman"/>
                <w:b/>
                <w:color w:val="auto"/>
                <w:szCs w:val="22"/>
                <w:lang w:eastAsia="en-US"/>
              </w:rPr>
            </w:pPr>
            <w:r w:rsidRPr="00F60ED9">
              <w:rPr>
                <w:rFonts w:ascii="Times New Roman" w:eastAsia="Calibri" w:hAnsi="Times New Roman"/>
                <w:b/>
                <w:color w:val="auto"/>
                <w:szCs w:val="22"/>
                <w:lang w:eastAsia="en-US"/>
              </w:rPr>
              <w:t>Результаты обучения</w:t>
            </w:r>
          </w:p>
        </w:tc>
        <w:tc>
          <w:tcPr>
            <w:tcW w:w="1619" w:type="pct"/>
            <w:vAlign w:val="center"/>
          </w:tcPr>
          <w:p w14:paraId="7FC0F9BC" w14:textId="09F9A074" w:rsidR="000561C1" w:rsidRPr="00F60ED9" w:rsidRDefault="00F60ED9" w:rsidP="00F60ED9">
            <w:pPr>
              <w:widowControl w:val="0"/>
              <w:autoSpaceDE w:val="0"/>
              <w:autoSpaceDN w:val="0"/>
              <w:jc w:val="center"/>
              <w:rPr>
                <w:rFonts w:ascii="Times New Roman" w:eastAsia="Calibri" w:hAnsi="Times New Roman"/>
                <w:b/>
                <w:color w:val="auto"/>
                <w:szCs w:val="22"/>
                <w:lang w:eastAsia="en-US"/>
              </w:rPr>
            </w:pPr>
            <w:r w:rsidRPr="00F60ED9">
              <w:rPr>
                <w:rFonts w:ascii="Times New Roman" w:hAnsi="Times New Roman"/>
                <w:b/>
                <w:iCs/>
                <w:szCs w:val="22"/>
              </w:rPr>
              <w:t>Показатели освоенности компетенций</w:t>
            </w:r>
          </w:p>
        </w:tc>
        <w:tc>
          <w:tcPr>
            <w:tcW w:w="956" w:type="pct"/>
            <w:vAlign w:val="center"/>
          </w:tcPr>
          <w:p w14:paraId="29398CAC" w14:textId="77777777" w:rsidR="000561C1" w:rsidRPr="00F60ED9" w:rsidRDefault="000561C1" w:rsidP="00F60ED9">
            <w:pPr>
              <w:widowControl w:val="0"/>
              <w:autoSpaceDE w:val="0"/>
              <w:autoSpaceDN w:val="0"/>
              <w:jc w:val="center"/>
              <w:rPr>
                <w:rFonts w:ascii="Times New Roman" w:eastAsia="Calibri" w:hAnsi="Times New Roman"/>
                <w:b/>
                <w:color w:val="auto"/>
                <w:szCs w:val="22"/>
                <w:lang w:eastAsia="en-US"/>
              </w:rPr>
            </w:pPr>
            <w:r w:rsidRPr="00F60ED9">
              <w:rPr>
                <w:rFonts w:ascii="Times New Roman" w:eastAsia="Calibri" w:hAnsi="Times New Roman"/>
                <w:b/>
                <w:color w:val="auto"/>
                <w:szCs w:val="22"/>
                <w:lang w:eastAsia="en-US"/>
              </w:rPr>
              <w:t>Методы оценки</w:t>
            </w:r>
          </w:p>
        </w:tc>
      </w:tr>
      <w:tr w:rsidR="00F60ED9" w:rsidRPr="00F60ED9" w14:paraId="11594742" w14:textId="77777777" w:rsidTr="00264641">
        <w:tc>
          <w:tcPr>
            <w:tcW w:w="2425" w:type="pct"/>
          </w:tcPr>
          <w:p w14:paraId="3F6D6E23" w14:textId="31876AAF" w:rsidR="00F60ED9" w:rsidRPr="00171515" w:rsidRDefault="00F60ED9" w:rsidP="00F60ED9">
            <w:pPr>
              <w:widowControl w:val="0"/>
              <w:autoSpaceDE w:val="0"/>
              <w:autoSpaceDN w:val="0"/>
              <w:ind w:right="-30" w:hanging="99"/>
              <w:rPr>
                <w:rFonts w:ascii="Times New Roman" w:eastAsia="Calibri" w:hAnsi="Times New Roman"/>
                <w:color w:val="auto"/>
                <w:sz w:val="24"/>
                <w:szCs w:val="24"/>
                <w:lang w:eastAsia="en-US"/>
              </w:rPr>
            </w:pPr>
            <w:r w:rsidRPr="00171515">
              <w:rPr>
                <w:rFonts w:ascii="Times New Roman" w:eastAsia="Calibri" w:hAnsi="Times New Roman"/>
                <w:color w:val="auto"/>
                <w:sz w:val="24"/>
                <w:szCs w:val="24"/>
                <w:lang w:eastAsia="en-US"/>
              </w:rPr>
              <w:t>Знает:</w:t>
            </w:r>
          </w:p>
          <w:p w14:paraId="47AF1E6F" w14:textId="77777777" w:rsidR="00F60ED9" w:rsidRPr="00171515" w:rsidRDefault="00F60ED9" w:rsidP="00264641">
            <w:pPr>
              <w:widowControl w:val="0"/>
              <w:autoSpaceDE w:val="0"/>
              <w:autoSpaceDN w:val="0"/>
              <w:ind w:left="-120" w:right="-30" w:firstLine="142"/>
              <w:rPr>
                <w:rFonts w:ascii="Times New Roman" w:eastAsia="Calibri" w:hAnsi="Times New Roman"/>
                <w:color w:val="auto"/>
                <w:sz w:val="24"/>
                <w:szCs w:val="24"/>
                <w:lang w:eastAsia="en-US"/>
              </w:rPr>
            </w:pPr>
            <w:r w:rsidRPr="00171515">
              <w:rPr>
                <w:rFonts w:ascii="Times New Roman" w:eastAsia="Calibri" w:hAnsi="Times New Roman"/>
                <w:color w:val="auto"/>
                <w:sz w:val="24"/>
                <w:szCs w:val="24"/>
                <w:lang w:eastAsia="en-US"/>
              </w:rPr>
              <w:t>- основные источники информации и ресурсы для решения задач и/или проблем в профессиональном и/или социальном контексте;</w:t>
            </w:r>
          </w:p>
          <w:p w14:paraId="5F7E1D31" w14:textId="77777777" w:rsidR="00F60ED9" w:rsidRPr="00171515" w:rsidRDefault="00F60ED9" w:rsidP="00264641">
            <w:pPr>
              <w:widowControl w:val="0"/>
              <w:autoSpaceDE w:val="0"/>
              <w:autoSpaceDN w:val="0"/>
              <w:ind w:left="-120" w:right="-30" w:firstLine="142"/>
              <w:rPr>
                <w:rFonts w:ascii="Times New Roman" w:eastAsia="Calibri" w:hAnsi="Times New Roman"/>
                <w:color w:val="auto"/>
                <w:sz w:val="24"/>
                <w:szCs w:val="24"/>
                <w:lang w:eastAsia="en-US"/>
              </w:rPr>
            </w:pPr>
            <w:r w:rsidRPr="00171515">
              <w:rPr>
                <w:rFonts w:ascii="Times New Roman" w:eastAsia="Calibri" w:hAnsi="Times New Roman"/>
                <w:color w:val="auto"/>
                <w:sz w:val="24"/>
                <w:szCs w:val="24"/>
                <w:lang w:eastAsia="en-US"/>
              </w:rPr>
              <w:t>- приемов структурирования информации;</w:t>
            </w:r>
          </w:p>
          <w:p w14:paraId="0AC4B692" w14:textId="48E6F627" w:rsidR="00F60ED9" w:rsidRPr="00171515" w:rsidRDefault="00F60ED9" w:rsidP="00264641">
            <w:pPr>
              <w:widowControl w:val="0"/>
              <w:autoSpaceDE w:val="0"/>
              <w:autoSpaceDN w:val="0"/>
              <w:ind w:left="-120" w:right="-30" w:firstLine="142"/>
              <w:rPr>
                <w:rFonts w:ascii="Times New Roman" w:eastAsia="Calibri" w:hAnsi="Times New Roman"/>
                <w:color w:val="auto"/>
                <w:sz w:val="24"/>
                <w:szCs w:val="24"/>
                <w:lang w:eastAsia="en-US"/>
              </w:rPr>
            </w:pPr>
            <w:r w:rsidRPr="00171515">
              <w:rPr>
                <w:rFonts w:ascii="Times New Roman" w:eastAsia="Calibri" w:hAnsi="Times New Roman"/>
                <w:color w:val="auto"/>
                <w:sz w:val="24"/>
                <w:szCs w:val="24"/>
                <w:lang w:eastAsia="en-US"/>
              </w:rPr>
              <w:t xml:space="preserve">- современные средства и устройства </w:t>
            </w:r>
            <w:r w:rsidRPr="00171515">
              <w:rPr>
                <w:rFonts w:ascii="Times New Roman" w:eastAsia="Calibri" w:hAnsi="Times New Roman"/>
                <w:color w:val="auto"/>
                <w:sz w:val="24"/>
                <w:szCs w:val="24"/>
                <w:lang w:eastAsia="en-US"/>
              </w:rPr>
              <w:lastRenderedPageBreak/>
              <w:t xml:space="preserve">информатизации, порядок их применения и </w:t>
            </w:r>
          </w:p>
          <w:p w14:paraId="7A63B328" w14:textId="77777777" w:rsidR="00F60ED9" w:rsidRPr="00171515" w:rsidRDefault="00F60ED9" w:rsidP="00264641">
            <w:pPr>
              <w:widowControl w:val="0"/>
              <w:autoSpaceDE w:val="0"/>
              <w:autoSpaceDN w:val="0"/>
              <w:ind w:left="-120" w:right="105" w:firstLine="142"/>
              <w:rPr>
                <w:rFonts w:ascii="Times New Roman" w:eastAsia="Calibri" w:hAnsi="Times New Roman"/>
                <w:color w:val="auto"/>
                <w:sz w:val="24"/>
                <w:szCs w:val="24"/>
                <w:lang w:eastAsia="en-US"/>
              </w:rPr>
            </w:pPr>
            <w:r w:rsidRPr="00171515">
              <w:rPr>
                <w:rFonts w:ascii="Times New Roman" w:eastAsia="Calibri" w:hAnsi="Times New Roman"/>
                <w:color w:val="auto"/>
                <w:sz w:val="24"/>
                <w:szCs w:val="24"/>
                <w:lang w:eastAsia="en-US"/>
              </w:rPr>
              <w:t>программное обеспечение в профессиональной деятельности, в том числе цифровые средства;</w:t>
            </w:r>
          </w:p>
          <w:p w14:paraId="110928AC" w14:textId="05932E4B" w:rsidR="00F60ED9" w:rsidRPr="00171515" w:rsidRDefault="00F60ED9" w:rsidP="00264641">
            <w:pPr>
              <w:widowControl w:val="0"/>
              <w:autoSpaceDE w:val="0"/>
              <w:autoSpaceDN w:val="0"/>
              <w:ind w:left="-120" w:right="105" w:firstLine="142"/>
              <w:rPr>
                <w:rFonts w:ascii="Times New Roman" w:eastAsia="Calibri" w:hAnsi="Times New Roman"/>
                <w:color w:val="auto"/>
                <w:sz w:val="24"/>
                <w:szCs w:val="24"/>
                <w:lang w:eastAsia="en-US"/>
              </w:rPr>
            </w:pPr>
            <w:r w:rsidRPr="00171515">
              <w:rPr>
                <w:rFonts w:ascii="Times New Roman" w:eastAsia="Calibri" w:hAnsi="Times New Roman"/>
                <w:color w:val="auto"/>
                <w:sz w:val="24"/>
                <w:szCs w:val="24"/>
                <w:lang w:eastAsia="en-US"/>
              </w:rPr>
              <w:t>-психологические основы деятельности коллектива</w:t>
            </w:r>
          </w:p>
          <w:p w14:paraId="276A08C8" w14:textId="77777777" w:rsidR="00F60ED9" w:rsidRPr="00171515" w:rsidRDefault="00F60ED9" w:rsidP="00264641">
            <w:pPr>
              <w:widowControl w:val="0"/>
              <w:autoSpaceDE w:val="0"/>
              <w:autoSpaceDN w:val="0"/>
              <w:ind w:left="-120" w:firstLine="142"/>
              <w:rPr>
                <w:rFonts w:ascii="Times New Roman" w:eastAsia="Calibri" w:hAnsi="Times New Roman"/>
                <w:color w:val="auto"/>
                <w:sz w:val="24"/>
                <w:szCs w:val="24"/>
                <w:lang w:eastAsia="en-US"/>
              </w:rPr>
            </w:pPr>
            <w:r w:rsidRPr="00171515">
              <w:rPr>
                <w:rFonts w:ascii="Times New Roman" w:eastAsia="Calibri" w:hAnsi="Times New Roman"/>
                <w:color w:val="auto"/>
                <w:sz w:val="24"/>
                <w:szCs w:val="24"/>
                <w:lang w:eastAsia="en-US"/>
              </w:rPr>
              <w:t>- правила экологической безопасности при ведении профессиональной деятельности;</w:t>
            </w:r>
          </w:p>
          <w:p w14:paraId="29DFA046" w14:textId="77777777" w:rsidR="00F60ED9" w:rsidRPr="00171515" w:rsidRDefault="00F60ED9" w:rsidP="00264641">
            <w:pPr>
              <w:ind w:left="-120" w:firstLine="120"/>
              <w:rPr>
                <w:rFonts w:ascii="Times New Roman" w:eastAsia="Calibri" w:hAnsi="Times New Roman"/>
                <w:color w:val="auto"/>
                <w:sz w:val="24"/>
                <w:szCs w:val="24"/>
                <w:lang w:eastAsia="en-US"/>
              </w:rPr>
            </w:pPr>
            <w:r w:rsidRPr="00171515">
              <w:rPr>
                <w:rFonts w:ascii="Times New Roman" w:eastAsia="Calibri" w:hAnsi="Times New Roman"/>
                <w:color w:val="auto"/>
                <w:sz w:val="24"/>
                <w:szCs w:val="24"/>
                <w:lang w:eastAsia="en-US"/>
              </w:rPr>
              <w:t xml:space="preserve">- особенностей строения металлов и сплавов; </w:t>
            </w:r>
          </w:p>
          <w:p w14:paraId="03145914" w14:textId="77777777" w:rsidR="00F60ED9" w:rsidRPr="00171515" w:rsidRDefault="00F60ED9" w:rsidP="00264641">
            <w:pPr>
              <w:ind w:left="-120" w:firstLine="120"/>
              <w:rPr>
                <w:rFonts w:ascii="Times New Roman" w:eastAsia="Calibri" w:hAnsi="Times New Roman"/>
                <w:color w:val="auto"/>
                <w:sz w:val="24"/>
                <w:szCs w:val="24"/>
                <w:lang w:eastAsia="en-US"/>
              </w:rPr>
            </w:pPr>
            <w:r w:rsidRPr="00171515">
              <w:rPr>
                <w:rFonts w:ascii="Times New Roman" w:eastAsia="Calibri" w:hAnsi="Times New Roman"/>
                <w:color w:val="auto"/>
                <w:sz w:val="24"/>
                <w:szCs w:val="24"/>
                <w:lang w:eastAsia="en-US"/>
              </w:rPr>
              <w:t>- основных сведений о назначении и свойствах металлов и сплавов, технологий их производства, основных сведений о композиционных материалах.</w:t>
            </w:r>
          </w:p>
          <w:p w14:paraId="3EA9F7DB" w14:textId="77777777" w:rsidR="00F60ED9" w:rsidRPr="00171515" w:rsidRDefault="00F60ED9" w:rsidP="00264641">
            <w:pPr>
              <w:widowControl w:val="0"/>
              <w:autoSpaceDE w:val="0"/>
              <w:autoSpaceDN w:val="0"/>
              <w:adjustRightInd w:val="0"/>
              <w:ind w:left="-120" w:firstLine="120"/>
              <w:rPr>
                <w:rFonts w:ascii="Times New Roman" w:eastAsia="Calibri" w:hAnsi="Times New Roman"/>
                <w:color w:val="auto"/>
                <w:sz w:val="24"/>
                <w:szCs w:val="24"/>
                <w:lang w:eastAsia="en-US"/>
              </w:rPr>
            </w:pPr>
            <w:r w:rsidRPr="00171515">
              <w:rPr>
                <w:rFonts w:ascii="Times New Roman" w:eastAsia="Calibri" w:hAnsi="Times New Roman"/>
                <w:color w:val="auto"/>
                <w:sz w:val="24"/>
                <w:szCs w:val="24"/>
                <w:lang w:eastAsia="en-US"/>
              </w:rPr>
              <w:t>- основ проектирования технологических процессов и технологической оснастки для сварки, пайки и обработки металлов;</w:t>
            </w:r>
          </w:p>
          <w:p w14:paraId="1996711E" w14:textId="77777777" w:rsidR="00F60ED9" w:rsidRPr="00171515" w:rsidRDefault="00F60ED9" w:rsidP="00264641">
            <w:pPr>
              <w:ind w:left="-120" w:firstLine="120"/>
              <w:rPr>
                <w:rFonts w:ascii="Times New Roman" w:eastAsia="Calibri" w:hAnsi="Times New Roman"/>
                <w:color w:val="auto"/>
                <w:sz w:val="24"/>
                <w:szCs w:val="24"/>
                <w:lang w:eastAsia="en-US"/>
              </w:rPr>
            </w:pPr>
            <w:r w:rsidRPr="00171515">
              <w:rPr>
                <w:rFonts w:ascii="Times New Roman" w:eastAsia="Calibri" w:hAnsi="Times New Roman"/>
                <w:color w:val="auto"/>
                <w:sz w:val="24"/>
                <w:szCs w:val="24"/>
                <w:lang w:eastAsia="en-US"/>
              </w:rPr>
              <w:t>- состояний технологических режимов, условий эксплуатации сварных конструкций;</w:t>
            </w:r>
          </w:p>
          <w:p w14:paraId="3B7E4D3D" w14:textId="77777777" w:rsidR="00F60ED9" w:rsidRPr="00171515" w:rsidRDefault="00F60ED9" w:rsidP="00264641">
            <w:pPr>
              <w:ind w:left="-120" w:firstLine="120"/>
              <w:rPr>
                <w:rFonts w:ascii="Times New Roman" w:eastAsia="Calibri" w:hAnsi="Times New Roman"/>
                <w:color w:val="auto"/>
                <w:sz w:val="24"/>
                <w:szCs w:val="24"/>
                <w:lang w:eastAsia="en-US"/>
              </w:rPr>
            </w:pPr>
            <w:r w:rsidRPr="00171515">
              <w:rPr>
                <w:rFonts w:ascii="Times New Roman" w:eastAsia="Calibri" w:hAnsi="Times New Roman"/>
                <w:color w:val="auto"/>
                <w:sz w:val="24"/>
                <w:szCs w:val="24"/>
                <w:lang w:eastAsia="en-US"/>
              </w:rPr>
              <w:t>- классификации сварных конструкций;</w:t>
            </w:r>
          </w:p>
          <w:p w14:paraId="345C3BB8" w14:textId="77777777" w:rsidR="00F60ED9" w:rsidRPr="00171515" w:rsidRDefault="00F60ED9" w:rsidP="00264641">
            <w:pPr>
              <w:widowControl w:val="0"/>
              <w:autoSpaceDE w:val="0"/>
              <w:autoSpaceDN w:val="0"/>
              <w:ind w:left="-120" w:firstLine="120"/>
              <w:rPr>
                <w:rFonts w:ascii="Times New Roman" w:eastAsia="Calibri" w:hAnsi="Times New Roman"/>
                <w:color w:val="auto"/>
                <w:sz w:val="24"/>
                <w:szCs w:val="24"/>
                <w:lang w:eastAsia="en-US"/>
              </w:rPr>
            </w:pPr>
            <w:r w:rsidRPr="00171515">
              <w:rPr>
                <w:rFonts w:ascii="Times New Roman" w:eastAsia="Calibri" w:hAnsi="Times New Roman"/>
                <w:color w:val="auto"/>
                <w:sz w:val="24"/>
                <w:szCs w:val="24"/>
                <w:lang w:eastAsia="en-US"/>
              </w:rPr>
              <w:t>- методики расчета и проектирования единичных и унифицированных технологических процессов обработки деталей.</w:t>
            </w:r>
          </w:p>
          <w:p w14:paraId="3053930A" w14:textId="77777777" w:rsidR="00F60ED9" w:rsidRPr="00171515" w:rsidRDefault="00F60ED9" w:rsidP="00264641">
            <w:pPr>
              <w:widowControl w:val="0"/>
              <w:autoSpaceDE w:val="0"/>
              <w:autoSpaceDN w:val="0"/>
              <w:ind w:left="-120" w:firstLine="120"/>
              <w:rPr>
                <w:rFonts w:ascii="Times New Roman" w:eastAsia="Calibri" w:hAnsi="Times New Roman"/>
                <w:color w:val="auto"/>
                <w:sz w:val="24"/>
                <w:szCs w:val="24"/>
                <w:lang w:eastAsia="en-US"/>
              </w:rPr>
            </w:pPr>
            <w:r w:rsidRPr="00171515">
              <w:rPr>
                <w:rFonts w:ascii="Times New Roman" w:eastAsia="Calibri" w:hAnsi="Times New Roman"/>
                <w:color w:val="auto"/>
                <w:sz w:val="24"/>
                <w:szCs w:val="24"/>
                <w:lang w:eastAsia="en-US"/>
              </w:rPr>
              <w:t>Умеет:</w:t>
            </w:r>
          </w:p>
          <w:p w14:paraId="113CA86C" w14:textId="77777777" w:rsidR="00F60ED9" w:rsidRPr="00171515" w:rsidRDefault="00F60ED9" w:rsidP="00264641">
            <w:pPr>
              <w:widowControl w:val="0"/>
              <w:autoSpaceDE w:val="0"/>
              <w:autoSpaceDN w:val="0"/>
              <w:ind w:left="-120" w:firstLine="120"/>
              <w:rPr>
                <w:rFonts w:ascii="Times New Roman" w:eastAsia="Calibri" w:hAnsi="Times New Roman"/>
                <w:color w:val="auto"/>
                <w:sz w:val="24"/>
                <w:szCs w:val="24"/>
                <w:lang w:eastAsia="en-US"/>
              </w:rPr>
            </w:pPr>
            <w:r w:rsidRPr="00171515">
              <w:rPr>
                <w:rFonts w:ascii="Times New Roman" w:eastAsia="Calibri" w:hAnsi="Times New Roman"/>
                <w:color w:val="auto"/>
                <w:sz w:val="24"/>
                <w:szCs w:val="24"/>
                <w:lang w:eastAsia="en-US"/>
              </w:rPr>
              <w:t>- выявлять и эффективно искать информацию, необходимую для решения задачи и/или проблемы;</w:t>
            </w:r>
          </w:p>
          <w:p w14:paraId="5F15FD24" w14:textId="77777777" w:rsidR="00F60ED9" w:rsidRPr="00171515" w:rsidRDefault="00F60ED9" w:rsidP="00264641">
            <w:pPr>
              <w:widowControl w:val="0"/>
              <w:autoSpaceDE w:val="0"/>
              <w:autoSpaceDN w:val="0"/>
              <w:ind w:left="-120" w:firstLine="120"/>
              <w:rPr>
                <w:rFonts w:ascii="Times New Roman" w:eastAsia="Calibri" w:hAnsi="Times New Roman"/>
                <w:color w:val="auto"/>
                <w:sz w:val="24"/>
                <w:szCs w:val="24"/>
                <w:lang w:eastAsia="en-US"/>
              </w:rPr>
            </w:pPr>
            <w:r w:rsidRPr="00171515">
              <w:rPr>
                <w:rFonts w:ascii="Times New Roman" w:eastAsia="Calibri" w:hAnsi="Times New Roman"/>
                <w:color w:val="auto"/>
                <w:sz w:val="24"/>
                <w:szCs w:val="24"/>
                <w:lang w:eastAsia="en-US"/>
              </w:rPr>
              <w:t>- оценивать результат и последствия своих действий (самостоятельно или с помощью наставника)</w:t>
            </w:r>
          </w:p>
          <w:p w14:paraId="699D39F9" w14:textId="77777777" w:rsidR="00F60ED9" w:rsidRPr="00171515" w:rsidRDefault="00F60ED9" w:rsidP="00264641">
            <w:pPr>
              <w:widowControl w:val="0"/>
              <w:autoSpaceDE w:val="0"/>
              <w:autoSpaceDN w:val="0"/>
              <w:ind w:left="-120" w:firstLine="120"/>
              <w:rPr>
                <w:rFonts w:ascii="Times New Roman" w:eastAsia="Calibri" w:hAnsi="Times New Roman"/>
                <w:color w:val="auto"/>
                <w:sz w:val="24"/>
                <w:szCs w:val="24"/>
                <w:lang w:eastAsia="en-US"/>
              </w:rPr>
            </w:pPr>
            <w:r w:rsidRPr="00171515">
              <w:rPr>
                <w:rFonts w:ascii="Times New Roman" w:eastAsia="Calibri" w:hAnsi="Times New Roman"/>
                <w:color w:val="auto"/>
                <w:sz w:val="24"/>
                <w:szCs w:val="24"/>
                <w:lang w:eastAsia="en-US"/>
              </w:rPr>
              <w:t>- выделять наиболее значимое в перечне информации, структурировать получаемую информацию, оформлять результаты поиска;</w:t>
            </w:r>
          </w:p>
          <w:p w14:paraId="4FC5F4E0" w14:textId="77777777" w:rsidR="00F60ED9" w:rsidRPr="00171515" w:rsidRDefault="00F60ED9" w:rsidP="00264641">
            <w:pPr>
              <w:widowControl w:val="0"/>
              <w:autoSpaceDE w:val="0"/>
              <w:autoSpaceDN w:val="0"/>
              <w:ind w:left="-120" w:firstLine="120"/>
              <w:rPr>
                <w:rFonts w:ascii="Times New Roman" w:eastAsia="Calibri" w:hAnsi="Times New Roman"/>
                <w:color w:val="auto"/>
                <w:sz w:val="24"/>
                <w:szCs w:val="24"/>
                <w:lang w:eastAsia="en-US"/>
              </w:rPr>
            </w:pPr>
            <w:r w:rsidRPr="00171515">
              <w:rPr>
                <w:rFonts w:ascii="Times New Roman" w:eastAsia="Calibri" w:hAnsi="Times New Roman"/>
                <w:color w:val="auto"/>
                <w:sz w:val="24"/>
                <w:szCs w:val="24"/>
                <w:lang w:eastAsia="en-US"/>
              </w:rPr>
              <w:t>- оценивать практическую значимость результатов поиска;</w:t>
            </w:r>
          </w:p>
          <w:p w14:paraId="78501308" w14:textId="77777777" w:rsidR="00F60ED9" w:rsidRPr="00171515" w:rsidRDefault="00F60ED9" w:rsidP="00264641">
            <w:pPr>
              <w:widowControl w:val="0"/>
              <w:autoSpaceDE w:val="0"/>
              <w:autoSpaceDN w:val="0"/>
              <w:ind w:left="-120" w:firstLine="120"/>
              <w:rPr>
                <w:rFonts w:ascii="Times New Roman" w:eastAsia="Calibri" w:hAnsi="Times New Roman"/>
                <w:color w:val="auto"/>
                <w:sz w:val="24"/>
                <w:szCs w:val="24"/>
                <w:lang w:eastAsia="en-US"/>
              </w:rPr>
            </w:pPr>
            <w:r w:rsidRPr="00171515">
              <w:rPr>
                <w:rFonts w:ascii="Times New Roman" w:eastAsia="Calibri" w:hAnsi="Times New Roman"/>
                <w:color w:val="auto"/>
                <w:sz w:val="24"/>
                <w:szCs w:val="24"/>
                <w:lang w:eastAsia="en-US"/>
              </w:rPr>
              <w:t>-взаимодействовать с коллегами, руководством, клиентами в ходе профессиональной деятельности</w:t>
            </w:r>
          </w:p>
          <w:p w14:paraId="32F71C0F" w14:textId="77777777" w:rsidR="00F60ED9" w:rsidRPr="00171515" w:rsidRDefault="00F60ED9" w:rsidP="00264641">
            <w:pPr>
              <w:widowControl w:val="0"/>
              <w:autoSpaceDE w:val="0"/>
              <w:autoSpaceDN w:val="0"/>
              <w:ind w:left="-120" w:firstLine="120"/>
              <w:rPr>
                <w:rFonts w:ascii="Times New Roman" w:eastAsia="Calibri" w:hAnsi="Times New Roman"/>
                <w:color w:val="auto"/>
                <w:sz w:val="24"/>
                <w:szCs w:val="24"/>
                <w:lang w:eastAsia="en-US"/>
              </w:rPr>
            </w:pPr>
            <w:r w:rsidRPr="00171515">
              <w:rPr>
                <w:rFonts w:ascii="Times New Roman" w:eastAsia="Calibri" w:hAnsi="Times New Roman"/>
                <w:color w:val="auto"/>
                <w:sz w:val="24"/>
                <w:szCs w:val="24"/>
                <w:lang w:eastAsia="en-US"/>
              </w:rPr>
              <w:t>- соблюдать нормы экологической безопасности;</w:t>
            </w:r>
          </w:p>
          <w:p w14:paraId="4CFC328E" w14:textId="77777777" w:rsidR="00F60ED9" w:rsidRPr="00171515" w:rsidRDefault="00F60ED9" w:rsidP="00264641">
            <w:pPr>
              <w:ind w:left="-120" w:firstLine="120"/>
              <w:rPr>
                <w:rFonts w:ascii="Times New Roman" w:eastAsia="Calibri" w:hAnsi="Times New Roman"/>
                <w:color w:val="auto"/>
                <w:sz w:val="24"/>
                <w:szCs w:val="24"/>
                <w:lang w:eastAsia="en-US"/>
              </w:rPr>
            </w:pPr>
            <w:r w:rsidRPr="00171515">
              <w:rPr>
                <w:rFonts w:ascii="Times New Roman" w:eastAsia="Calibri" w:hAnsi="Times New Roman"/>
                <w:color w:val="auto"/>
                <w:sz w:val="24"/>
                <w:szCs w:val="24"/>
                <w:lang w:eastAsia="en-US"/>
              </w:rPr>
              <w:t>- читать чертежи сварных конструкций;</w:t>
            </w:r>
          </w:p>
          <w:p w14:paraId="022C59E4" w14:textId="77777777" w:rsidR="00F60ED9" w:rsidRPr="00171515" w:rsidRDefault="00F60ED9" w:rsidP="00264641">
            <w:pPr>
              <w:ind w:left="-120" w:firstLine="120"/>
              <w:rPr>
                <w:rFonts w:ascii="Times New Roman" w:eastAsia="Calibri" w:hAnsi="Times New Roman"/>
                <w:color w:val="auto"/>
                <w:sz w:val="24"/>
                <w:szCs w:val="24"/>
                <w:lang w:eastAsia="en-US"/>
              </w:rPr>
            </w:pPr>
            <w:r w:rsidRPr="00171515">
              <w:rPr>
                <w:rFonts w:ascii="Times New Roman" w:eastAsia="Calibri" w:hAnsi="Times New Roman"/>
                <w:color w:val="auto"/>
                <w:sz w:val="24"/>
                <w:szCs w:val="24"/>
                <w:lang w:eastAsia="en-US"/>
              </w:rPr>
              <w:t>- анализировать конструктивно-технологические свойства сварных конструкций исходя из условий эксплуатации и служебного назначения конструкций;</w:t>
            </w:r>
          </w:p>
          <w:p w14:paraId="7A812D4E" w14:textId="77777777" w:rsidR="00F60ED9" w:rsidRPr="00171515" w:rsidRDefault="00F60ED9" w:rsidP="00264641">
            <w:pPr>
              <w:ind w:left="-120" w:firstLine="120"/>
              <w:rPr>
                <w:rFonts w:ascii="Times New Roman" w:eastAsia="Calibri" w:hAnsi="Times New Roman"/>
                <w:color w:val="auto"/>
                <w:sz w:val="24"/>
                <w:szCs w:val="24"/>
                <w:lang w:eastAsia="en-US"/>
              </w:rPr>
            </w:pPr>
            <w:r w:rsidRPr="00171515">
              <w:rPr>
                <w:rFonts w:ascii="Times New Roman" w:eastAsia="Calibri" w:hAnsi="Times New Roman"/>
                <w:color w:val="auto"/>
                <w:sz w:val="24"/>
                <w:szCs w:val="24"/>
                <w:lang w:eastAsia="en-US"/>
              </w:rPr>
              <w:t xml:space="preserve">- проводить технологический контроль конструкторской документации с </w:t>
            </w:r>
            <w:r w:rsidRPr="00171515">
              <w:rPr>
                <w:rFonts w:ascii="Times New Roman" w:eastAsia="Calibri" w:hAnsi="Times New Roman"/>
                <w:color w:val="auto"/>
                <w:sz w:val="24"/>
                <w:szCs w:val="24"/>
                <w:lang w:eastAsia="en-US"/>
              </w:rPr>
              <w:lastRenderedPageBreak/>
              <w:t>выработкой рекомендаций по повышению технологичности свариваемой конструкции;</w:t>
            </w:r>
          </w:p>
          <w:p w14:paraId="48B4135B" w14:textId="77777777" w:rsidR="00F60ED9" w:rsidRPr="00171515" w:rsidRDefault="00F60ED9" w:rsidP="00264641">
            <w:pPr>
              <w:ind w:left="-120" w:firstLine="120"/>
              <w:rPr>
                <w:rFonts w:ascii="Times New Roman" w:eastAsia="Calibri" w:hAnsi="Times New Roman"/>
                <w:color w:val="auto"/>
                <w:sz w:val="24"/>
                <w:szCs w:val="24"/>
                <w:lang w:eastAsia="en-US"/>
              </w:rPr>
            </w:pPr>
            <w:r w:rsidRPr="00171515">
              <w:rPr>
                <w:rFonts w:ascii="Times New Roman" w:eastAsia="Calibri" w:hAnsi="Times New Roman"/>
                <w:color w:val="auto"/>
                <w:sz w:val="24"/>
                <w:szCs w:val="24"/>
                <w:lang w:eastAsia="en-US"/>
              </w:rPr>
              <w:t>- производить обоснованный выбор металла для сварных металлоконструкций;</w:t>
            </w:r>
          </w:p>
          <w:p w14:paraId="1080EA25" w14:textId="77777777" w:rsidR="00F60ED9" w:rsidRPr="00171515" w:rsidRDefault="00F60ED9" w:rsidP="00264641">
            <w:pPr>
              <w:widowControl w:val="0"/>
              <w:autoSpaceDE w:val="0"/>
              <w:autoSpaceDN w:val="0"/>
              <w:ind w:left="-120" w:firstLine="120"/>
              <w:rPr>
                <w:rFonts w:ascii="Times New Roman" w:eastAsia="Calibri" w:hAnsi="Times New Roman"/>
                <w:color w:val="auto"/>
                <w:sz w:val="24"/>
                <w:szCs w:val="24"/>
                <w:lang w:eastAsia="en-US"/>
              </w:rPr>
            </w:pPr>
            <w:r w:rsidRPr="00171515">
              <w:rPr>
                <w:rFonts w:ascii="Times New Roman" w:eastAsia="Calibri" w:hAnsi="Times New Roman"/>
                <w:color w:val="auto"/>
                <w:sz w:val="24"/>
                <w:szCs w:val="24"/>
                <w:lang w:eastAsia="en-US"/>
              </w:rPr>
              <w:t>- производить расчеты сварных соединений на различные виды нагрузки.</w:t>
            </w:r>
          </w:p>
          <w:p w14:paraId="20559352" w14:textId="77777777" w:rsidR="00F60ED9" w:rsidRPr="00171515" w:rsidRDefault="00F60ED9" w:rsidP="00264641">
            <w:pPr>
              <w:widowControl w:val="0"/>
              <w:autoSpaceDE w:val="0"/>
              <w:autoSpaceDN w:val="0"/>
              <w:ind w:left="-120" w:firstLine="120"/>
              <w:rPr>
                <w:rFonts w:ascii="Times New Roman" w:eastAsia="Calibri" w:hAnsi="Times New Roman"/>
                <w:color w:val="auto"/>
                <w:sz w:val="24"/>
                <w:szCs w:val="24"/>
                <w:lang w:eastAsia="en-US"/>
              </w:rPr>
            </w:pPr>
            <w:r w:rsidRPr="00171515">
              <w:rPr>
                <w:rFonts w:ascii="Times New Roman" w:eastAsia="Calibri" w:hAnsi="Times New Roman"/>
                <w:color w:val="auto"/>
                <w:sz w:val="24"/>
                <w:szCs w:val="24"/>
                <w:lang w:eastAsia="en-US"/>
              </w:rPr>
              <w:t>Владеет навыками:</w:t>
            </w:r>
          </w:p>
          <w:p w14:paraId="57F78D76" w14:textId="77777777" w:rsidR="00F60ED9" w:rsidRPr="00171515" w:rsidRDefault="00F60ED9" w:rsidP="00264641">
            <w:pPr>
              <w:ind w:left="-120" w:firstLine="120"/>
              <w:rPr>
                <w:rFonts w:ascii="Times New Roman" w:eastAsia="Calibri" w:hAnsi="Times New Roman"/>
                <w:color w:val="auto"/>
                <w:sz w:val="24"/>
                <w:szCs w:val="24"/>
                <w:lang w:eastAsia="en-US"/>
              </w:rPr>
            </w:pPr>
            <w:r w:rsidRPr="00171515">
              <w:rPr>
                <w:rFonts w:ascii="Times New Roman" w:eastAsia="Calibri" w:hAnsi="Times New Roman"/>
                <w:color w:val="auto"/>
                <w:sz w:val="24"/>
                <w:szCs w:val="24"/>
                <w:lang w:eastAsia="en-US"/>
              </w:rPr>
              <w:t>- проектирования технологических процессов производства сварных конструкций с заданными свойствами;</w:t>
            </w:r>
          </w:p>
          <w:p w14:paraId="7CDD5EFB" w14:textId="1AAFB5B7" w:rsidR="00F60ED9" w:rsidRPr="00171515" w:rsidRDefault="00F60ED9" w:rsidP="00264641">
            <w:pPr>
              <w:widowControl w:val="0"/>
              <w:autoSpaceDE w:val="0"/>
              <w:autoSpaceDN w:val="0"/>
              <w:ind w:left="-120" w:firstLine="120"/>
              <w:rPr>
                <w:rFonts w:ascii="Times New Roman" w:eastAsia="Calibri" w:hAnsi="Times New Roman"/>
                <w:color w:val="auto"/>
                <w:sz w:val="24"/>
                <w:szCs w:val="24"/>
                <w:lang w:eastAsia="en-US"/>
              </w:rPr>
            </w:pPr>
            <w:r w:rsidRPr="00171515">
              <w:rPr>
                <w:rFonts w:ascii="Times New Roman" w:eastAsia="Calibri" w:hAnsi="Times New Roman"/>
                <w:color w:val="auto"/>
                <w:sz w:val="24"/>
                <w:szCs w:val="24"/>
                <w:lang w:eastAsia="en-US"/>
              </w:rPr>
              <w:t>- технического сравнения вариантов технологических процессов с целью выбора оптимального решения.</w:t>
            </w:r>
          </w:p>
        </w:tc>
        <w:tc>
          <w:tcPr>
            <w:tcW w:w="1619" w:type="pct"/>
          </w:tcPr>
          <w:p w14:paraId="147FD698" w14:textId="77777777" w:rsidR="00F60ED9" w:rsidRPr="00171515" w:rsidRDefault="00F60ED9" w:rsidP="00F60ED9">
            <w:pPr>
              <w:contextualSpacing/>
              <w:rPr>
                <w:rFonts w:ascii="Times New Roman" w:eastAsia="Calibri" w:hAnsi="Times New Roman"/>
                <w:color w:val="auto"/>
                <w:sz w:val="24"/>
                <w:szCs w:val="24"/>
                <w:lang w:eastAsia="en-US"/>
              </w:rPr>
            </w:pPr>
            <w:r w:rsidRPr="00171515">
              <w:rPr>
                <w:rFonts w:ascii="Times New Roman" w:eastAsia="Calibri" w:hAnsi="Times New Roman"/>
                <w:color w:val="auto"/>
                <w:sz w:val="24"/>
                <w:szCs w:val="24"/>
                <w:lang w:eastAsia="en-US"/>
              </w:rPr>
              <w:lastRenderedPageBreak/>
              <w:t xml:space="preserve">Оценку «отлично» заслуживает студент, твёрдо знающий программный материал, системно и грамотно излагающий его, демонстрирующий </w:t>
            </w:r>
            <w:r w:rsidRPr="00171515">
              <w:rPr>
                <w:rFonts w:ascii="Times New Roman" w:eastAsia="Calibri" w:hAnsi="Times New Roman"/>
                <w:color w:val="auto"/>
                <w:sz w:val="24"/>
                <w:szCs w:val="24"/>
                <w:lang w:eastAsia="en-US"/>
              </w:rPr>
              <w:lastRenderedPageBreak/>
              <w:t>необходимый уровень компетенций, чёткие, сжатые ответы на дополнительные вопросы, свободно владеющий понятийным аппаратом.</w:t>
            </w:r>
          </w:p>
          <w:p w14:paraId="075840CA" w14:textId="77777777" w:rsidR="00F60ED9" w:rsidRPr="00171515" w:rsidRDefault="00F60ED9" w:rsidP="00F60ED9">
            <w:pPr>
              <w:contextualSpacing/>
              <w:rPr>
                <w:rFonts w:ascii="Times New Roman" w:eastAsia="Calibri" w:hAnsi="Times New Roman"/>
                <w:color w:val="auto"/>
                <w:sz w:val="24"/>
                <w:szCs w:val="24"/>
                <w:lang w:eastAsia="en-US"/>
              </w:rPr>
            </w:pPr>
            <w:r w:rsidRPr="00171515">
              <w:rPr>
                <w:rFonts w:ascii="Times New Roman" w:eastAsia="Calibri" w:hAnsi="Times New Roman"/>
                <w:color w:val="auto"/>
                <w:sz w:val="24"/>
                <w:szCs w:val="24"/>
                <w:lang w:eastAsia="en-US"/>
              </w:rPr>
              <w:t>Оценку «хорошо»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5FBA485E" w14:textId="77777777" w:rsidR="00F60ED9" w:rsidRPr="00171515" w:rsidRDefault="00F60ED9" w:rsidP="00F60ED9">
            <w:pPr>
              <w:contextualSpacing/>
              <w:rPr>
                <w:rFonts w:ascii="Times New Roman" w:eastAsia="Calibri" w:hAnsi="Times New Roman"/>
                <w:color w:val="auto"/>
                <w:sz w:val="24"/>
                <w:szCs w:val="24"/>
                <w:lang w:eastAsia="en-US"/>
              </w:rPr>
            </w:pPr>
            <w:r w:rsidRPr="00171515">
              <w:rPr>
                <w:rFonts w:ascii="Times New Roman" w:eastAsia="Calibri" w:hAnsi="Times New Roman"/>
                <w:color w:val="auto"/>
                <w:sz w:val="24"/>
                <w:szCs w:val="24"/>
                <w:lang w:eastAsia="en-US"/>
              </w:rPr>
              <w:t>Оценку «удовлетворительно»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5391BEBD" w14:textId="087726D4" w:rsidR="00F60ED9" w:rsidRPr="00171515" w:rsidRDefault="00F60ED9" w:rsidP="00F60ED9">
            <w:pPr>
              <w:widowControl w:val="0"/>
              <w:autoSpaceDE w:val="0"/>
              <w:autoSpaceDN w:val="0"/>
              <w:rPr>
                <w:rFonts w:ascii="Times New Roman" w:eastAsia="Calibri" w:hAnsi="Times New Roman"/>
                <w:color w:val="auto"/>
                <w:sz w:val="24"/>
                <w:szCs w:val="24"/>
                <w:lang w:eastAsia="en-US"/>
              </w:rPr>
            </w:pPr>
            <w:r w:rsidRPr="00171515">
              <w:rPr>
                <w:rFonts w:ascii="Times New Roman" w:eastAsia="Calibri" w:hAnsi="Times New Roman"/>
                <w:color w:val="auto"/>
                <w:sz w:val="24"/>
                <w:szCs w:val="24"/>
                <w:lang w:eastAsia="en-US"/>
              </w:rPr>
              <w:t>Оценку «неудовлетворительно»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956" w:type="pct"/>
          </w:tcPr>
          <w:p w14:paraId="381CF04A" w14:textId="77777777" w:rsidR="00F60ED9" w:rsidRPr="00171515" w:rsidRDefault="00F60ED9" w:rsidP="00F60ED9">
            <w:pPr>
              <w:widowControl w:val="0"/>
              <w:autoSpaceDE w:val="0"/>
              <w:autoSpaceDN w:val="0"/>
              <w:rPr>
                <w:rFonts w:ascii="Times New Roman" w:eastAsia="Calibri" w:hAnsi="Times New Roman"/>
                <w:color w:val="auto"/>
                <w:sz w:val="24"/>
                <w:szCs w:val="24"/>
                <w:lang w:eastAsia="en-US"/>
              </w:rPr>
            </w:pPr>
            <w:r w:rsidRPr="00171515">
              <w:rPr>
                <w:rFonts w:ascii="Times New Roman" w:eastAsia="Calibri" w:hAnsi="Times New Roman"/>
                <w:color w:val="auto"/>
                <w:sz w:val="24"/>
                <w:szCs w:val="24"/>
                <w:lang w:eastAsia="en-US"/>
              </w:rPr>
              <w:lastRenderedPageBreak/>
              <w:t>Экспертное наблюдение выполнения практических работ</w:t>
            </w:r>
            <w:r w:rsidR="00264641" w:rsidRPr="00171515">
              <w:rPr>
                <w:rFonts w:ascii="Times New Roman" w:eastAsia="Calibri" w:hAnsi="Times New Roman"/>
                <w:color w:val="auto"/>
                <w:sz w:val="24"/>
                <w:szCs w:val="24"/>
                <w:lang w:eastAsia="en-US"/>
              </w:rPr>
              <w:t>.</w:t>
            </w:r>
          </w:p>
          <w:p w14:paraId="493B17A8" w14:textId="1DFA37E3" w:rsidR="00264641" w:rsidRPr="00111B7A" w:rsidRDefault="00264641" w:rsidP="00264641">
            <w:pPr>
              <w:suppressAutoHyphens/>
              <w:contextualSpacing/>
              <w:rPr>
                <w:rFonts w:ascii="Times New Roman" w:eastAsia="Calibri" w:hAnsi="Times New Roman"/>
                <w:color w:val="auto"/>
                <w:sz w:val="24"/>
                <w:szCs w:val="24"/>
                <w:lang w:eastAsia="en-US"/>
              </w:rPr>
            </w:pPr>
            <w:r w:rsidRPr="00111B7A">
              <w:rPr>
                <w:rFonts w:ascii="Times New Roman" w:eastAsia="Calibri" w:hAnsi="Times New Roman"/>
                <w:color w:val="auto"/>
                <w:sz w:val="24"/>
                <w:szCs w:val="24"/>
                <w:lang w:eastAsia="en-US"/>
              </w:rPr>
              <w:t xml:space="preserve">Оценка результатов </w:t>
            </w:r>
            <w:r w:rsidRPr="00111B7A">
              <w:rPr>
                <w:rFonts w:ascii="Times New Roman" w:eastAsia="Calibri" w:hAnsi="Times New Roman"/>
                <w:color w:val="auto"/>
                <w:sz w:val="24"/>
                <w:szCs w:val="24"/>
                <w:lang w:eastAsia="en-US"/>
              </w:rPr>
              <w:lastRenderedPageBreak/>
              <w:t xml:space="preserve">выполнения практических </w:t>
            </w:r>
            <w:r>
              <w:rPr>
                <w:rFonts w:ascii="Times New Roman" w:eastAsia="Calibri" w:hAnsi="Times New Roman"/>
                <w:color w:val="auto"/>
                <w:sz w:val="24"/>
                <w:szCs w:val="24"/>
                <w:lang w:eastAsia="en-US"/>
              </w:rPr>
              <w:t xml:space="preserve">  </w:t>
            </w:r>
            <w:r w:rsidRPr="00111B7A">
              <w:rPr>
                <w:rFonts w:ascii="Times New Roman" w:eastAsia="Calibri" w:hAnsi="Times New Roman"/>
                <w:color w:val="auto"/>
                <w:sz w:val="24"/>
                <w:szCs w:val="24"/>
                <w:lang w:eastAsia="en-US"/>
              </w:rPr>
              <w:t>работ.</w:t>
            </w:r>
          </w:p>
          <w:p w14:paraId="7B075A86" w14:textId="77777777" w:rsidR="00264641" w:rsidRPr="00111B7A" w:rsidRDefault="00264641" w:rsidP="00264641">
            <w:pPr>
              <w:suppressAutoHyphens/>
              <w:contextualSpacing/>
              <w:rPr>
                <w:rFonts w:ascii="Times New Roman" w:eastAsia="Calibri" w:hAnsi="Times New Roman"/>
                <w:color w:val="auto"/>
                <w:sz w:val="24"/>
                <w:szCs w:val="24"/>
                <w:lang w:eastAsia="en-US"/>
              </w:rPr>
            </w:pPr>
            <w:r w:rsidRPr="00111B7A">
              <w:rPr>
                <w:rFonts w:ascii="Times New Roman" w:eastAsia="Calibri" w:hAnsi="Times New Roman"/>
                <w:color w:val="auto"/>
                <w:sz w:val="24"/>
                <w:szCs w:val="24"/>
                <w:lang w:eastAsia="en-US"/>
              </w:rPr>
              <w:t>Оценка результатов устного и письменного опроса.</w:t>
            </w:r>
          </w:p>
          <w:p w14:paraId="6428C65B" w14:textId="77777777" w:rsidR="00264641" w:rsidRDefault="00264641" w:rsidP="00264641">
            <w:pPr>
              <w:suppressAutoHyphens/>
              <w:contextualSpacing/>
              <w:rPr>
                <w:rFonts w:ascii="Times New Roman" w:eastAsia="Calibri" w:hAnsi="Times New Roman"/>
                <w:color w:val="auto"/>
                <w:sz w:val="24"/>
                <w:szCs w:val="24"/>
                <w:lang w:eastAsia="en-US"/>
              </w:rPr>
            </w:pPr>
            <w:r w:rsidRPr="00111B7A">
              <w:rPr>
                <w:rFonts w:ascii="Times New Roman" w:eastAsia="Calibri" w:hAnsi="Times New Roman"/>
                <w:color w:val="auto"/>
                <w:sz w:val="24"/>
                <w:szCs w:val="24"/>
                <w:lang w:eastAsia="en-US"/>
              </w:rPr>
              <w:t>Оценка результатов тестирования.</w:t>
            </w:r>
          </w:p>
          <w:p w14:paraId="0B4E7EAF" w14:textId="233ED33D" w:rsidR="00264641" w:rsidRPr="00111B7A" w:rsidRDefault="00264641" w:rsidP="00264641">
            <w:pPr>
              <w:suppressAutoHyphens/>
              <w:contextualSpacing/>
              <w:rPr>
                <w:rFonts w:ascii="Times New Roman" w:eastAsia="Calibri" w:hAnsi="Times New Roman"/>
                <w:color w:val="auto"/>
                <w:sz w:val="24"/>
                <w:szCs w:val="24"/>
                <w:lang w:eastAsia="en-US"/>
              </w:rPr>
            </w:pPr>
            <w:r w:rsidRPr="00111B7A">
              <w:rPr>
                <w:rFonts w:ascii="Times New Roman" w:eastAsia="Calibri" w:hAnsi="Times New Roman"/>
                <w:color w:val="auto"/>
                <w:sz w:val="24"/>
                <w:szCs w:val="24"/>
                <w:lang w:eastAsia="en-US"/>
              </w:rPr>
              <w:t>Оценка результатов</w:t>
            </w:r>
            <w:r>
              <w:rPr>
                <w:rFonts w:ascii="Times New Roman" w:eastAsia="Calibri" w:hAnsi="Times New Roman"/>
                <w:color w:val="auto"/>
                <w:sz w:val="24"/>
                <w:szCs w:val="24"/>
                <w:lang w:eastAsia="en-US"/>
              </w:rPr>
              <w:t xml:space="preserve"> промежуточной аттестации.</w:t>
            </w:r>
          </w:p>
          <w:p w14:paraId="194F46BC" w14:textId="11E277DC" w:rsidR="00264641" w:rsidRPr="00171515" w:rsidRDefault="00264641" w:rsidP="00F60ED9">
            <w:pPr>
              <w:widowControl w:val="0"/>
              <w:autoSpaceDE w:val="0"/>
              <w:autoSpaceDN w:val="0"/>
              <w:rPr>
                <w:rFonts w:ascii="Times New Roman" w:eastAsia="Calibri" w:hAnsi="Times New Roman"/>
                <w:color w:val="auto"/>
                <w:sz w:val="24"/>
                <w:szCs w:val="24"/>
                <w:lang w:eastAsia="en-US"/>
              </w:rPr>
            </w:pPr>
          </w:p>
        </w:tc>
      </w:tr>
    </w:tbl>
    <w:p w14:paraId="13071454" w14:textId="77777777" w:rsidR="00171515" w:rsidRDefault="00171515" w:rsidP="003E3507">
      <w:pPr>
        <w:jc w:val="right"/>
        <w:rPr>
          <w:rFonts w:ascii="Times New Roman" w:hAnsi="Times New Roman"/>
          <w:b/>
          <w:sz w:val="24"/>
        </w:rPr>
        <w:sectPr w:rsidR="00171515">
          <w:headerReference w:type="even" r:id="rId33"/>
          <w:headerReference w:type="default" r:id="rId34"/>
          <w:pgSz w:w="11906" w:h="16838"/>
          <w:pgMar w:top="1134" w:right="567" w:bottom="1134" w:left="1701" w:header="709" w:footer="709" w:gutter="0"/>
          <w:cols w:space="720"/>
        </w:sectPr>
      </w:pPr>
    </w:p>
    <w:p w14:paraId="55F8D6E8" w14:textId="38183070" w:rsidR="003E3507" w:rsidRDefault="003E3507" w:rsidP="003E3507">
      <w:pPr>
        <w:jc w:val="right"/>
        <w:rPr>
          <w:rFonts w:ascii="Times New Roman" w:hAnsi="Times New Roman"/>
          <w:b/>
          <w:sz w:val="24"/>
        </w:rPr>
      </w:pPr>
      <w:r>
        <w:rPr>
          <w:rFonts w:ascii="Times New Roman" w:hAnsi="Times New Roman"/>
          <w:b/>
          <w:sz w:val="24"/>
        </w:rPr>
        <w:lastRenderedPageBreak/>
        <w:t>Приложение 2.11</w:t>
      </w:r>
    </w:p>
    <w:p w14:paraId="46596E41" w14:textId="09814DE2" w:rsidR="003E3507" w:rsidRDefault="003E3507" w:rsidP="003E3507">
      <w:pPr>
        <w:jc w:val="right"/>
        <w:rPr>
          <w:rFonts w:ascii="Times New Roman" w:hAnsi="Times New Roman"/>
          <w:b/>
          <w:sz w:val="24"/>
        </w:rPr>
      </w:pPr>
      <w:r>
        <w:rPr>
          <w:rFonts w:ascii="Times New Roman" w:hAnsi="Times New Roman"/>
          <w:b/>
          <w:sz w:val="24"/>
        </w:rPr>
        <w:t>к ПОП</w:t>
      </w:r>
      <w:r w:rsidR="00F81D2C">
        <w:rPr>
          <w:rFonts w:ascii="Times New Roman" w:hAnsi="Times New Roman"/>
          <w:b/>
          <w:sz w:val="24"/>
        </w:rPr>
        <w:t xml:space="preserve"> СПО</w:t>
      </w:r>
      <w:r>
        <w:rPr>
          <w:rFonts w:ascii="Times New Roman" w:hAnsi="Times New Roman"/>
          <w:b/>
          <w:sz w:val="24"/>
        </w:rPr>
        <w:t xml:space="preserve"> по специальности</w:t>
      </w:r>
    </w:p>
    <w:p w14:paraId="665978BE" w14:textId="6FE783A2" w:rsidR="0006161E" w:rsidRPr="0006161E" w:rsidRDefault="003E3507" w:rsidP="003E3507">
      <w:pPr>
        <w:jc w:val="right"/>
        <w:rPr>
          <w:rFonts w:ascii="Times New Roman" w:eastAsia="Calibri" w:hAnsi="Times New Roman"/>
          <w:b/>
          <w:bCs/>
          <w:color w:val="0070C0"/>
          <w:sz w:val="24"/>
          <w:szCs w:val="24"/>
          <w:lang w:eastAsia="en-US"/>
        </w:rPr>
      </w:pPr>
      <w:r w:rsidRPr="004179C3">
        <w:rPr>
          <w:rFonts w:ascii="Times New Roman" w:hAnsi="Times New Roman"/>
          <w:b/>
          <w:color w:val="auto"/>
          <w:sz w:val="24"/>
        </w:rPr>
        <w:t>15.02.19 Сварочное производство</w:t>
      </w:r>
    </w:p>
    <w:p w14:paraId="117A0457" w14:textId="77777777" w:rsidR="0006161E" w:rsidRPr="0006161E" w:rsidRDefault="0006161E" w:rsidP="0006161E">
      <w:pPr>
        <w:jc w:val="right"/>
        <w:rPr>
          <w:rFonts w:ascii="Times New Roman" w:eastAsia="Calibri" w:hAnsi="Times New Roman"/>
          <w:b/>
          <w:bCs/>
          <w:color w:val="0070C0"/>
          <w:sz w:val="24"/>
          <w:szCs w:val="24"/>
          <w:lang w:eastAsia="en-US"/>
        </w:rPr>
      </w:pPr>
    </w:p>
    <w:p w14:paraId="110545FD" w14:textId="77777777" w:rsidR="0006161E" w:rsidRPr="0006161E" w:rsidRDefault="0006161E" w:rsidP="0006161E">
      <w:pPr>
        <w:jc w:val="right"/>
        <w:rPr>
          <w:rFonts w:ascii="Times New Roman" w:eastAsia="Calibri" w:hAnsi="Times New Roman"/>
          <w:b/>
          <w:bCs/>
          <w:color w:val="0070C0"/>
          <w:sz w:val="24"/>
          <w:szCs w:val="24"/>
          <w:lang w:eastAsia="en-US"/>
        </w:rPr>
      </w:pPr>
    </w:p>
    <w:p w14:paraId="125AC039" w14:textId="77777777" w:rsidR="0006161E" w:rsidRPr="0006161E" w:rsidRDefault="0006161E" w:rsidP="0006161E">
      <w:pPr>
        <w:jc w:val="right"/>
        <w:rPr>
          <w:rFonts w:ascii="Times New Roman" w:eastAsia="Calibri" w:hAnsi="Times New Roman"/>
          <w:b/>
          <w:bCs/>
          <w:color w:val="0070C0"/>
          <w:sz w:val="24"/>
          <w:szCs w:val="24"/>
          <w:lang w:eastAsia="en-US"/>
        </w:rPr>
      </w:pPr>
    </w:p>
    <w:p w14:paraId="3E8CFEDC" w14:textId="77777777" w:rsidR="0006161E" w:rsidRPr="0006161E" w:rsidRDefault="0006161E" w:rsidP="0006161E">
      <w:pPr>
        <w:jc w:val="right"/>
        <w:rPr>
          <w:rFonts w:ascii="Times New Roman" w:eastAsia="Calibri" w:hAnsi="Times New Roman"/>
          <w:b/>
          <w:bCs/>
          <w:color w:val="0070C0"/>
          <w:sz w:val="24"/>
          <w:szCs w:val="24"/>
          <w:lang w:eastAsia="en-US"/>
        </w:rPr>
      </w:pPr>
    </w:p>
    <w:p w14:paraId="421A0195" w14:textId="77777777" w:rsidR="0006161E" w:rsidRPr="0006161E" w:rsidRDefault="0006161E" w:rsidP="0006161E">
      <w:pPr>
        <w:jc w:val="right"/>
        <w:rPr>
          <w:rFonts w:ascii="Times New Roman" w:eastAsia="Calibri" w:hAnsi="Times New Roman"/>
          <w:b/>
          <w:bCs/>
          <w:color w:val="0070C0"/>
          <w:sz w:val="24"/>
          <w:szCs w:val="24"/>
          <w:lang w:eastAsia="en-US"/>
        </w:rPr>
      </w:pPr>
    </w:p>
    <w:p w14:paraId="7ABB8BCA" w14:textId="77777777" w:rsidR="0006161E" w:rsidRPr="0006161E" w:rsidRDefault="0006161E" w:rsidP="0006161E">
      <w:pPr>
        <w:jc w:val="right"/>
        <w:rPr>
          <w:rFonts w:ascii="Times New Roman" w:eastAsia="Calibri" w:hAnsi="Times New Roman"/>
          <w:b/>
          <w:bCs/>
          <w:color w:val="0070C0"/>
          <w:sz w:val="24"/>
          <w:szCs w:val="24"/>
          <w:lang w:eastAsia="en-US"/>
        </w:rPr>
      </w:pPr>
    </w:p>
    <w:p w14:paraId="07EEBC59" w14:textId="77777777" w:rsidR="0006161E" w:rsidRPr="0006161E" w:rsidRDefault="0006161E" w:rsidP="0006161E">
      <w:pPr>
        <w:jc w:val="right"/>
        <w:rPr>
          <w:rFonts w:ascii="Times New Roman" w:eastAsia="Calibri" w:hAnsi="Times New Roman"/>
          <w:b/>
          <w:bCs/>
          <w:color w:val="0070C0"/>
          <w:sz w:val="24"/>
          <w:szCs w:val="24"/>
          <w:lang w:eastAsia="en-US"/>
        </w:rPr>
      </w:pPr>
    </w:p>
    <w:p w14:paraId="6CBC4E76" w14:textId="77777777" w:rsidR="0006161E" w:rsidRPr="0006161E" w:rsidRDefault="0006161E" w:rsidP="0006161E">
      <w:pPr>
        <w:jc w:val="right"/>
        <w:rPr>
          <w:rFonts w:ascii="Times New Roman" w:eastAsia="Calibri" w:hAnsi="Times New Roman"/>
          <w:b/>
          <w:bCs/>
          <w:color w:val="0070C0"/>
          <w:sz w:val="24"/>
          <w:szCs w:val="24"/>
          <w:lang w:eastAsia="en-US"/>
        </w:rPr>
      </w:pPr>
    </w:p>
    <w:p w14:paraId="0F1B048C" w14:textId="77777777" w:rsidR="0006161E" w:rsidRPr="0006161E" w:rsidRDefault="0006161E" w:rsidP="0006161E">
      <w:pPr>
        <w:jc w:val="right"/>
        <w:rPr>
          <w:rFonts w:ascii="Times New Roman" w:eastAsia="Calibri" w:hAnsi="Times New Roman"/>
          <w:b/>
          <w:bCs/>
          <w:color w:val="0070C0"/>
          <w:sz w:val="24"/>
          <w:szCs w:val="24"/>
          <w:lang w:eastAsia="en-US"/>
        </w:rPr>
      </w:pPr>
    </w:p>
    <w:p w14:paraId="1A8A361E" w14:textId="77777777" w:rsidR="0006161E" w:rsidRPr="0006161E" w:rsidRDefault="0006161E" w:rsidP="0006161E">
      <w:pPr>
        <w:jc w:val="right"/>
        <w:rPr>
          <w:rFonts w:ascii="Times New Roman" w:eastAsia="Calibri" w:hAnsi="Times New Roman"/>
          <w:b/>
          <w:bCs/>
          <w:color w:val="0070C0"/>
          <w:sz w:val="24"/>
          <w:szCs w:val="24"/>
          <w:lang w:eastAsia="en-US"/>
        </w:rPr>
      </w:pPr>
    </w:p>
    <w:p w14:paraId="434AECC6" w14:textId="77777777" w:rsidR="0006161E" w:rsidRPr="0006161E" w:rsidRDefault="0006161E" w:rsidP="0006161E">
      <w:pPr>
        <w:jc w:val="center"/>
        <w:rPr>
          <w:rFonts w:ascii="Times New Roman" w:eastAsia="Calibri" w:hAnsi="Times New Roman"/>
          <w:b/>
          <w:bCs/>
          <w:color w:val="auto"/>
          <w:sz w:val="24"/>
          <w:szCs w:val="24"/>
          <w:lang w:eastAsia="en-US"/>
        </w:rPr>
      </w:pPr>
      <w:r w:rsidRPr="0006161E">
        <w:rPr>
          <w:rFonts w:ascii="Times New Roman" w:eastAsia="Calibri" w:hAnsi="Times New Roman"/>
          <w:b/>
          <w:bCs/>
          <w:color w:val="auto"/>
          <w:sz w:val="24"/>
          <w:szCs w:val="24"/>
          <w:lang w:eastAsia="en-US"/>
        </w:rPr>
        <w:t>Примерная рабочая программа дисциплины</w:t>
      </w:r>
    </w:p>
    <w:p w14:paraId="2C6A3389" w14:textId="77777777" w:rsidR="0006161E" w:rsidRPr="0006161E" w:rsidRDefault="0006161E" w:rsidP="0006161E">
      <w:pPr>
        <w:spacing w:before="100" w:beforeAutospacing="1" w:after="100" w:afterAutospacing="1"/>
        <w:jc w:val="center"/>
        <w:outlineLvl w:val="0"/>
        <w:rPr>
          <w:rFonts w:ascii="Times New Roman" w:hAnsi="Times New Roman"/>
          <w:b/>
          <w:bCs/>
          <w:color w:val="auto"/>
          <w:kern w:val="36"/>
          <w:sz w:val="24"/>
          <w:szCs w:val="24"/>
        </w:rPr>
      </w:pPr>
      <w:bookmarkStart w:id="87" w:name="_Toc150695621"/>
      <w:bookmarkStart w:id="88" w:name="_Toc150695786"/>
      <w:bookmarkStart w:id="89" w:name="_Toc156824969"/>
      <w:r w:rsidRPr="0006161E">
        <w:rPr>
          <w:rFonts w:ascii="Times New Roman" w:hAnsi="Times New Roman"/>
          <w:b/>
          <w:bCs/>
          <w:color w:val="auto"/>
          <w:kern w:val="36"/>
          <w:sz w:val="24"/>
          <w:szCs w:val="24"/>
        </w:rPr>
        <w:t>«</w:t>
      </w:r>
      <w:bookmarkStart w:id="90" w:name="_Hlk163644843"/>
      <w:r w:rsidRPr="0006161E">
        <w:rPr>
          <w:rFonts w:ascii="Times New Roman" w:hAnsi="Times New Roman"/>
          <w:b/>
          <w:bCs/>
          <w:color w:val="auto"/>
          <w:kern w:val="36"/>
          <w:sz w:val="24"/>
          <w:szCs w:val="24"/>
        </w:rPr>
        <w:t>СГ.01 ИСТОРИЯ РОССИИ</w:t>
      </w:r>
      <w:bookmarkEnd w:id="90"/>
      <w:r w:rsidRPr="0006161E">
        <w:rPr>
          <w:rFonts w:ascii="Times New Roman" w:hAnsi="Times New Roman"/>
          <w:b/>
          <w:bCs/>
          <w:color w:val="auto"/>
          <w:kern w:val="36"/>
          <w:sz w:val="24"/>
          <w:szCs w:val="24"/>
        </w:rPr>
        <w:t>»</w:t>
      </w:r>
      <w:bookmarkEnd w:id="87"/>
      <w:bookmarkEnd w:id="88"/>
      <w:bookmarkEnd w:id="89"/>
    </w:p>
    <w:p w14:paraId="1BF49660" w14:textId="77777777" w:rsidR="005D7604" w:rsidRPr="005D7604" w:rsidRDefault="005D7604" w:rsidP="005D7604">
      <w:pPr>
        <w:jc w:val="center"/>
        <w:rPr>
          <w:rFonts w:ascii="Times New Roman" w:eastAsia="Calibri" w:hAnsi="Times New Roman"/>
          <w:color w:val="auto"/>
          <w:sz w:val="24"/>
          <w:szCs w:val="24"/>
          <w:lang w:eastAsia="en-US"/>
        </w:rPr>
      </w:pPr>
      <w:bookmarkStart w:id="91" w:name="_Toc172906916"/>
      <w:bookmarkStart w:id="92" w:name="_Toc172906944"/>
      <w:bookmarkStart w:id="93" w:name="_Hlk179536686"/>
      <w:r w:rsidRPr="005D7604">
        <w:rPr>
          <w:rFonts w:ascii="Times New Roman" w:eastAsia="Calibri" w:hAnsi="Times New Roman"/>
          <w:color w:val="auto"/>
          <w:sz w:val="24"/>
          <w:szCs w:val="24"/>
          <w:lang w:eastAsia="en-US"/>
        </w:rPr>
        <w:t>Рабочая программа формируется образовательной организацией на основе примерной рабочей программы, размещенной в реестре ПОП-П</w:t>
      </w:r>
      <w:bookmarkEnd w:id="91"/>
      <w:bookmarkEnd w:id="92"/>
    </w:p>
    <w:p w14:paraId="1139AC8E" w14:textId="77777777" w:rsidR="005D7604" w:rsidRPr="005D7604" w:rsidRDefault="00DA04A6" w:rsidP="005D7604">
      <w:pPr>
        <w:jc w:val="center"/>
        <w:rPr>
          <w:rFonts w:ascii="Times New Roman" w:eastAsia="Calibri" w:hAnsi="Times New Roman"/>
          <w:color w:val="auto"/>
          <w:sz w:val="24"/>
          <w:szCs w:val="24"/>
          <w:lang w:eastAsia="en-US"/>
        </w:rPr>
      </w:pPr>
      <w:hyperlink r:id="rId35" w:history="1">
        <w:bookmarkStart w:id="94" w:name="_Toc172906917"/>
        <w:bookmarkStart w:id="95" w:name="_Toc172906945"/>
        <w:r w:rsidR="005D7604" w:rsidRPr="005D7604">
          <w:rPr>
            <w:rFonts w:ascii="Times New Roman" w:eastAsia="Calibri" w:hAnsi="Times New Roman"/>
            <w:color w:val="0563C1"/>
            <w:sz w:val="24"/>
            <w:szCs w:val="24"/>
            <w:u w:val="single"/>
            <w:lang w:eastAsia="en-US"/>
          </w:rPr>
          <w:t>https://spolab.firpo.ru/npdv2/category-doc/get/4879</w:t>
        </w:r>
        <w:bookmarkEnd w:id="94"/>
        <w:bookmarkEnd w:id="95"/>
      </w:hyperlink>
    </w:p>
    <w:bookmarkEnd w:id="93"/>
    <w:p w14:paraId="0147CCD0" w14:textId="77777777" w:rsidR="0006161E" w:rsidRPr="0006161E" w:rsidRDefault="0006161E" w:rsidP="0006161E">
      <w:pPr>
        <w:spacing w:before="100" w:beforeAutospacing="1" w:after="100" w:afterAutospacing="1"/>
        <w:jc w:val="center"/>
        <w:outlineLvl w:val="0"/>
        <w:rPr>
          <w:rFonts w:ascii="Times New Roman" w:hAnsi="Times New Roman"/>
          <w:b/>
          <w:bCs/>
          <w:color w:val="auto"/>
          <w:kern w:val="36"/>
          <w:sz w:val="24"/>
          <w:szCs w:val="24"/>
        </w:rPr>
      </w:pPr>
    </w:p>
    <w:p w14:paraId="038458C8" w14:textId="6D3F682E" w:rsidR="0006161E" w:rsidRDefault="0006161E" w:rsidP="0006161E">
      <w:pPr>
        <w:ind w:firstLine="708"/>
        <w:rPr>
          <w:rFonts w:ascii="Times New Roman" w:hAnsi="Times New Roman"/>
          <w:sz w:val="24"/>
        </w:rPr>
      </w:pPr>
    </w:p>
    <w:p w14:paraId="348CA6EC" w14:textId="12EC691B" w:rsidR="0006161E" w:rsidRPr="0006161E" w:rsidRDefault="0006161E" w:rsidP="0006161E">
      <w:pPr>
        <w:rPr>
          <w:rFonts w:ascii="Times New Roman" w:hAnsi="Times New Roman"/>
          <w:sz w:val="24"/>
        </w:rPr>
      </w:pPr>
    </w:p>
    <w:p w14:paraId="1288DB39" w14:textId="274EC5D7" w:rsidR="0006161E" w:rsidRPr="0006161E" w:rsidRDefault="0006161E" w:rsidP="0006161E">
      <w:pPr>
        <w:rPr>
          <w:rFonts w:ascii="Times New Roman" w:hAnsi="Times New Roman"/>
          <w:sz w:val="24"/>
        </w:rPr>
      </w:pPr>
    </w:p>
    <w:p w14:paraId="1408A26C" w14:textId="2A4BD07E" w:rsidR="0006161E" w:rsidRPr="0006161E" w:rsidRDefault="0006161E" w:rsidP="0006161E">
      <w:pPr>
        <w:rPr>
          <w:rFonts w:ascii="Times New Roman" w:hAnsi="Times New Roman"/>
          <w:sz w:val="24"/>
        </w:rPr>
      </w:pPr>
    </w:p>
    <w:p w14:paraId="398A41A6" w14:textId="080548E9" w:rsidR="0006161E" w:rsidRPr="0006161E" w:rsidRDefault="0006161E" w:rsidP="0006161E">
      <w:pPr>
        <w:rPr>
          <w:rFonts w:ascii="Times New Roman" w:hAnsi="Times New Roman"/>
          <w:sz w:val="24"/>
        </w:rPr>
      </w:pPr>
    </w:p>
    <w:p w14:paraId="4DCAD0AF" w14:textId="78B4B2B2" w:rsidR="0006161E" w:rsidRPr="0006161E" w:rsidRDefault="0006161E" w:rsidP="0006161E">
      <w:pPr>
        <w:rPr>
          <w:rFonts w:ascii="Times New Roman" w:hAnsi="Times New Roman"/>
          <w:sz w:val="24"/>
        </w:rPr>
      </w:pPr>
    </w:p>
    <w:p w14:paraId="473850CC" w14:textId="56807EF2" w:rsidR="0006161E" w:rsidRPr="0006161E" w:rsidRDefault="0006161E" w:rsidP="0006161E">
      <w:pPr>
        <w:rPr>
          <w:rFonts w:ascii="Times New Roman" w:hAnsi="Times New Roman"/>
          <w:sz w:val="24"/>
        </w:rPr>
      </w:pPr>
    </w:p>
    <w:p w14:paraId="1A92E5C7" w14:textId="1085D14C" w:rsidR="0006161E" w:rsidRPr="0006161E" w:rsidRDefault="0006161E" w:rsidP="0006161E">
      <w:pPr>
        <w:rPr>
          <w:rFonts w:ascii="Times New Roman" w:hAnsi="Times New Roman"/>
          <w:sz w:val="24"/>
        </w:rPr>
      </w:pPr>
    </w:p>
    <w:p w14:paraId="78BB0774" w14:textId="3A19EBD8" w:rsidR="0006161E" w:rsidRPr="0006161E" w:rsidRDefault="0006161E" w:rsidP="0006161E">
      <w:pPr>
        <w:rPr>
          <w:rFonts w:ascii="Times New Roman" w:hAnsi="Times New Roman"/>
          <w:sz w:val="24"/>
        </w:rPr>
      </w:pPr>
    </w:p>
    <w:p w14:paraId="0F799D4E" w14:textId="47947906" w:rsidR="0006161E" w:rsidRPr="0006161E" w:rsidRDefault="0006161E" w:rsidP="0006161E">
      <w:pPr>
        <w:rPr>
          <w:rFonts w:ascii="Times New Roman" w:hAnsi="Times New Roman"/>
          <w:sz w:val="24"/>
        </w:rPr>
      </w:pPr>
    </w:p>
    <w:p w14:paraId="25F3C428" w14:textId="13B8F85E" w:rsidR="0006161E" w:rsidRPr="0006161E" w:rsidRDefault="0006161E" w:rsidP="0006161E">
      <w:pPr>
        <w:rPr>
          <w:rFonts w:ascii="Times New Roman" w:hAnsi="Times New Roman"/>
          <w:sz w:val="24"/>
        </w:rPr>
      </w:pPr>
    </w:p>
    <w:p w14:paraId="3A1CECB7" w14:textId="02B1F5A9" w:rsidR="0006161E" w:rsidRPr="0006161E" w:rsidRDefault="0006161E" w:rsidP="0006161E">
      <w:pPr>
        <w:rPr>
          <w:rFonts w:ascii="Times New Roman" w:hAnsi="Times New Roman"/>
          <w:sz w:val="24"/>
        </w:rPr>
      </w:pPr>
    </w:p>
    <w:p w14:paraId="002A0B52" w14:textId="680101BC" w:rsidR="0006161E" w:rsidRPr="0006161E" w:rsidRDefault="0006161E" w:rsidP="0006161E">
      <w:pPr>
        <w:rPr>
          <w:rFonts w:ascii="Times New Roman" w:hAnsi="Times New Roman"/>
          <w:sz w:val="24"/>
        </w:rPr>
      </w:pPr>
    </w:p>
    <w:p w14:paraId="09AC7BEF" w14:textId="391B45F5" w:rsidR="0006161E" w:rsidRPr="0006161E" w:rsidRDefault="0006161E" w:rsidP="0006161E">
      <w:pPr>
        <w:rPr>
          <w:rFonts w:ascii="Times New Roman" w:hAnsi="Times New Roman"/>
          <w:sz w:val="24"/>
        </w:rPr>
      </w:pPr>
    </w:p>
    <w:p w14:paraId="6657A271" w14:textId="4AFFAC1B" w:rsidR="0006161E" w:rsidRPr="0006161E" w:rsidRDefault="0006161E" w:rsidP="0006161E">
      <w:pPr>
        <w:rPr>
          <w:rFonts w:ascii="Times New Roman" w:hAnsi="Times New Roman"/>
          <w:sz w:val="24"/>
        </w:rPr>
      </w:pPr>
    </w:p>
    <w:p w14:paraId="4D7A6698" w14:textId="6BBEA670" w:rsidR="0006161E" w:rsidRPr="0006161E" w:rsidRDefault="0006161E" w:rsidP="0006161E">
      <w:pPr>
        <w:rPr>
          <w:rFonts w:ascii="Times New Roman" w:hAnsi="Times New Roman"/>
          <w:sz w:val="24"/>
        </w:rPr>
      </w:pPr>
    </w:p>
    <w:p w14:paraId="0C0412FF" w14:textId="1359814E" w:rsidR="0006161E" w:rsidRPr="0006161E" w:rsidRDefault="0006161E" w:rsidP="0006161E">
      <w:pPr>
        <w:rPr>
          <w:rFonts w:ascii="Times New Roman" w:hAnsi="Times New Roman"/>
          <w:sz w:val="24"/>
        </w:rPr>
      </w:pPr>
    </w:p>
    <w:p w14:paraId="6BC23771" w14:textId="14D5ED67" w:rsidR="0006161E" w:rsidRPr="0006161E" w:rsidRDefault="0006161E" w:rsidP="0006161E">
      <w:pPr>
        <w:rPr>
          <w:rFonts w:ascii="Times New Roman" w:hAnsi="Times New Roman"/>
          <w:sz w:val="24"/>
        </w:rPr>
      </w:pPr>
    </w:p>
    <w:p w14:paraId="6E014BED" w14:textId="42CAB630" w:rsidR="0006161E" w:rsidRPr="0006161E" w:rsidRDefault="0006161E" w:rsidP="0006161E">
      <w:pPr>
        <w:rPr>
          <w:rFonts w:ascii="Times New Roman" w:hAnsi="Times New Roman"/>
          <w:sz w:val="24"/>
        </w:rPr>
      </w:pPr>
    </w:p>
    <w:p w14:paraId="75BC2946" w14:textId="4E885A77" w:rsidR="0006161E" w:rsidRPr="0006161E" w:rsidRDefault="0006161E" w:rsidP="0006161E">
      <w:pPr>
        <w:rPr>
          <w:rFonts w:ascii="Times New Roman" w:hAnsi="Times New Roman"/>
          <w:sz w:val="24"/>
        </w:rPr>
      </w:pPr>
    </w:p>
    <w:p w14:paraId="600360C5" w14:textId="7CA441BA" w:rsidR="0006161E" w:rsidRPr="0006161E" w:rsidRDefault="0006161E" w:rsidP="0006161E">
      <w:pPr>
        <w:rPr>
          <w:rFonts w:ascii="Times New Roman" w:hAnsi="Times New Roman"/>
          <w:sz w:val="24"/>
        </w:rPr>
      </w:pPr>
    </w:p>
    <w:p w14:paraId="447A6672" w14:textId="26B8F038" w:rsidR="0006161E" w:rsidRDefault="0006161E" w:rsidP="0006161E">
      <w:pPr>
        <w:rPr>
          <w:rFonts w:ascii="Times New Roman" w:hAnsi="Times New Roman"/>
          <w:sz w:val="24"/>
        </w:rPr>
      </w:pPr>
    </w:p>
    <w:p w14:paraId="1FE44ECA" w14:textId="14AF68F0" w:rsidR="0006161E" w:rsidRDefault="0006161E" w:rsidP="0006161E">
      <w:pPr>
        <w:rPr>
          <w:rFonts w:ascii="Times New Roman" w:hAnsi="Times New Roman"/>
          <w:sz w:val="24"/>
        </w:rPr>
      </w:pPr>
    </w:p>
    <w:p w14:paraId="28597297" w14:textId="7E46AC75" w:rsidR="0006161E" w:rsidRDefault="0006161E" w:rsidP="0006161E">
      <w:pPr>
        <w:tabs>
          <w:tab w:val="left" w:pos="2233"/>
        </w:tabs>
        <w:rPr>
          <w:rFonts w:ascii="Times New Roman" w:hAnsi="Times New Roman"/>
          <w:sz w:val="24"/>
        </w:rPr>
      </w:pPr>
      <w:r>
        <w:rPr>
          <w:rFonts w:ascii="Times New Roman" w:hAnsi="Times New Roman"/>
          <w:sz w:val="24"/>
        </w:rPr>
        <w:tab/>
      </w:r>
    </w:p>
    <w:p w14:paraId="7852F8B7" w14:textId="48953ACC" w:rsidR="0006161E" w:rsidRDefault="0006161E" w:rsidP="0006161E">
      <w:pPr>
        <w:tabs>
          <w:tab w:val="left" w:pos="2233"/>
        </w:tabs>
        <w:rPr>
          <w:rFonts w:ascii="Times New Roman" w:hAnsi="Times New Roman"/>
          <w:sz w:val="24"/>
        </w:rPr>
      </w:pPr>
    </w:p>
    <w:p w14:paraId="1FFD7868" w14:textId="77777777" w:rsidR="00F81D2C" w:rsidRDefault="00F81D2C" w:rsidP="0006161E">
      <w:pPr>
        <w:tabs>
          <w:tab w:val="left" w:pos="2233"/>
        </w:tabs>
        <w:rPr>
          <w:rFonts w:ascii="Times New Roman" w:hAnsi="Times New Roman"/>
          <w:sz w:val="24"/>
        </w:rPr>
      </w:pPr>
    </w:p>
    <w:p w14:paraId="3988916D" w14:textId="473FE474" w:rsidR="0006161E" w:rsidRDefault="0006161E" w:rsidP="0006161E">
      <w:pPr>
        <w:tabs>
          <w:tab w:val="left" w:pos="2233"/>
        </w:tabs>
        <w:rPr>
          <w:rFonts w:ascii="Times New Roman" w:hAnsi="Times New Roman"/>
          <w:sz w:val="24"/>
        </w:rPr>
      </w:pPr>
    </w:p>
    <w:p w14:paraId="792C1885" w14:textId="2BB5931D" w:rsidR="0006161E" w:rsidRDefault="0006161E" w:rsidP="0006161E">
      <w:pPr>
        <w:tabs>
          <w:tab w:val="left" w:pos="2233"/>
        </w:tabs>
        <w:rPr>
          <w:rFonts w:ascii="Times New Roman" w:hAnsi="Times New Roman"/>
          <w:sz w:val="24"/>
        </w:rPr>
      </w:pPr>
    </w:p>
    <w:p w14:paraId="6FD98F7B" w14:textId="4576B828" w:rsidR="0006161E" w:rsidRDefault="0006161E" w:rsidP="0006161E">
      <w:pPr>
        <w:tabs>
          <w:tab w:val="left" w:pos="2233"/>
        </w:tabs>
        <w:rPr>
          <w:rFonts w:ascii="Times New Roman" w:hAnsi="Times New Roman"/>
          <w:sz w:val="24"/>
        </w:rPr>
      </w:pPr>
    </w:p>
    <w:p w14:paraId="78C0AAF3" w14:textId="3EBD50F6" w:rsidR="003E3507" w:rsidRDefault="003E3507" w:rsidP="003E3507">
      <w:pPr>
        <w:jc w:val="right"/>
        <w:rPr>
          <w:rFonts w:ascii="Times New Roman" w:hAnsi="Times New Roman"/>
          <w:b/>
          <w:sz w:val="24"/>
        </w:rPr>
      </w:pPr>
      <w:r>
        <w:rPr>
          <w:rFonts w:ascii="Times New Roman" w:hAnsi="Times New Roman"/>
          <w:b/>
          <w:sz w:val="24"/>
        </w:rPr>
        <w:lastRenderedPageBreak/>
        <w:t>Приложение 2.12</w:t>
      </w:r>
    </w:p>
    <w:p w14:paraId="126B2CDB" w14:textId="1DB60D54" w:rsidR="003E3507" w:rsidRDefault="003E3507" w:rsidP="003E3507">
      <w:pPr>
        <w:jc w:val="right"/>
        <w:rPr>
          <w:rFonts w:ascii="Times New Roman" w:hAnsi="Times New Roman"/>
          <w:b/>
          <w:sz w:val="24"/>
        </w:rPr>
      </w:pPr>
      <w:r>
        <w:rPr>
          <w:rFonts w:ascii="Times New Roman" w:hAnsi="Times New Roman"/>
          <w:b/>
          <w:sz w:val="24"/>
        </w:rPr>
        <w:t>к ПОП</w:t>
      </w:r>
      <w:r w:rsidR="00F81D2C">
        <w:rPr>
          <w:rFonts w:ascii="Times New Roman" w:hAnsi="Times New Roman"/>
          <w:b/>
          <w:sz w:val="24"/>
        </w:rPr>
        <w:t xml:space="preserve"> СПО</w:t>
      </w:r>
      <w:r>
        <w:rPr>
          <w:rFonts w:ascii="Times New Roman" w:hAnsi="Times New Roman"/>
          <w:b/>
          <w:sz w:val="24"/>
        </w:rPr>
        <w:t xml:space="preserve"> по специальности</w:t>
      </w:r>
    </w:p>
    <w:p w14:paraId="058140A6" w14:textId="34A49BB6" w:rsidR="0006161E" w:rsidRPr="0006161E" w:rsidRDefault="003E3507" w:rsidP="003E3507">
      <w:pPr>
        <w:jc w:val="right"/>
        <w:rPr>
          <w:rFonts w:ascii="Times New Roman" w:eastAsia="Calibri" w:hAnsi="Times New Roman"/>
          <w:b/>
          <w:bCs/>
          <w:color w:val="0070C0"/>
          <w:sz w:val="24"/>
          <w:szCs w:val="24"/>
          <w:lang w:eastAsia="en-US"/>
        </w:rPr>
      </w:pPr>
      <w:r w:rsidRPr="004179C3">
        <w:rPr>
          <w:rFonts w:ascii="Times New Roman" w:hAnsi="Times New Roman"/>
          <w:b/>
          <w:color w:val="auto"/>
          <w:sz w:val="24"/>
        </w:rPr>
        <w:t>15.02.19 Сварочное производство</w:t>
      </w:r>
    </w:p>
    <w:p w14:paraId="4A99D19C" w14:textId="77777777" w:rsidR="0006161E" w:rsidRPr="0006161E" w:rsidRDefault="0006161E" w:rsidP="0006161E">
      <w:pPr>
        <w:jc w:val="right"/>
        <w:rPr>
          <w:rFonts w:ascii="Times New Roman" w:eastAsia="Calibri" w:hAnsi="Times New Roman"/>
          <w:b/>
          <w:bCs/>
          <w:color w:val="0070C0"/>
          <w:sz w:val="24"/>
          <w:szCs w:val="24"/>
          <w:lang w:eastAsia="en-US"/>
        </w:rPr>
      </w:pPr>
    </w:p>
    <w:p w14:paraId="0A0B2374" w14:textId="77777777" w:rsidR="0006161E" w:rsidRPr="0006161E" w:rsidRDefault="0006161E" w:rsidP="0006161E">
      <w:pPr>
        <w:jc w:val="right"/>
        <w:rPr>
          <w:rFonts w:ascii="Times New Roman" w:eastAsia="Calibri" w:hAnsi="Times New Roman"/>
          <w:b/>
          <w:bCs/>
          <w:color w:val="0070C0"/>
          <w:sz w:val="24"/>
          <w:szCs w:val="24"/>
          <w:lang w:eastAsia="en-US"/>
        </w:rPr>
      </w:pPr>
    </w:p>
    <w:p w14:paraId="685BDB4D" w14:textId="77777777" w:rsidR="0006161E" w:rsidRPr="0006161E" w:rsidRDefault="0006161E" w:rsidP="0006161E">
      <w:pPr>
        <w:jc w:val="right"/>
        <w:rPr>
          <w:rFonts w:ascii="Times New Roman" w:eastAsia="Calibri" w:hAnsi="Times New Roman"/>
          <w:b/>
          <w:bCs/>
          <w:color w:val="0070C0"/>
          <w:sz w:val="24"/>
          <w:szCs w:val="24"/>
          <w:lang w:eastAsia="en-US"/>
        </w:rPr>
      </w:pPr>
    </w:p>
    <w:p w14:paraId="26F901B9" w14:textId="77777777" w:rsidR="0006161E" w:rsidRPr="0006161E" w:rsidRDefault="0006161E" w:rsidP="0006161E">
      <w:pPr>
        <w:jc w:val="right"/>
        <w:rPr>
          <w:rFonts w:ascii="Times New Roman" w:eastAsia="Calibri" w:hAnsi="Times New Roman"/>
          <w:b/>
          <w:bCs/>
          <w:color w:val="0070C0"/>
          <w:sz w:val="24"/>
          <w:szCs w:val="24"/>
          <w:lang w:eastAsia="en-US"/>
        </w:rPr>
      </w:pPr>
    </w:p>
    <w:p w14:paraId="39C3ED80" w14:textId="77777777" w:rsidR="0006161E" w:rsidRPr="0006161E" w:rsidRDefault="0006161E" w:rsidP="0006161E">
      <w:pPr>
        <w:jc w:val="right"/>
        <w:rPr>
          <w:rFonts w:ascii="Times New Roman" w:eastAsia="Calibri" w:hAnsi="Times New Roman"/>
          <w:b/>
          <w:bCs/>
          <w:color w:val="0070C0"/>
          <w:sz w:val="24"/>
          <w:szCs w:val="24"/>
          <w:lang w:eastAsia="en-US"/>
        </w:rPr>
      </w:pPr>
    </w:p>
    <w:p w14:paraId="2C7B126E" w14:textId="77777777" w:rsidR="0006161E" w:rsidRPr="0006161E" w:rsidRDefault="0006161E" w:rsidP="0006161E">
      <w:pPr>
        <w:jc w:val="right"/>
        <w:rPr>
          <w:rFonts w:ascii="Times New Roman" w:eastAsia="Calibri" w:hAnsi="Times New Roman"/>
          <w:b/>
          <w:bCs/>
          <w:color w:val="0070C0"/>
          <w:sz w:val="24"/>
          <w:szCs w:val="24"/>
          <w:lang w:eastAsia="en-US"/>
        </w:rPr>
      </w:pPr>
    </w:p>
    <w:p w14:paraId="087ED204" w14:textId="77777777" w:rsidR="0006161E" w:rsidRPr="0006161E" w:rsidRDefault="0006161E" w:rsidP="0006161E">
      <w:pPr>
        <w:jc w:val="right"/>
        <w:rPr>
          <w:rFonts w:ascii="Times New Roman" w:eastAsia="Calibri" w:hAnsi="Times New Roman"/>
          <w:b/>
          <w:bCs/>
          <w:color w:val="0070C0"/>
          <w:sz w:val="24"/>
          <w:szCs w:val="24"/>
          <w:lang w:eastAsia="en-US"/>
        </w:rPr>
      </w:pPr>
    </w:p>
    <w:p w14:paraId="044BA4F2" w14:textId="77777777" w:rsidR="0006161E" w:rsidRPr="0006161E" w:rsidRDefault="0006161E" w:rsidP="0006161E">
      <w:pPr>
        <w:jc w:val="right"/>
        <w:rPr>
          <w:rFonts w:ascii="Times New Roman" w:eastAsia="Calibri" w:hAnsi="Times New Roman"/>
          <w:b/>
          <w:bCs/>
          <w:color w:val="0070C0"/>
          <w:sz w:val="24"/>
          <w:szCs w:val="24"/>
          <w:lang w:eastAsia="en-US"/>
        </w:rPr>
      </w:pPr>
    </w:p>
    <w:p w14:paraId="650381F2" w14:textId="77777777" w:rsidR="0006161E" w:rsidRPr="0006161E" w:rsidRDefault="0006161E" w:rsidP="0006161E">
      <w:pPr>
        <w:jc w:val="right"/>
        <w:rPr>
          <w:rFonts w:ascii="Times New Roman" w:eastAsia="Calibri" w:hAnsi="Times New Roman"/>
          <w:b/>
          <w:bCs/>
          <w:color w:val="0070C0"/>
          <w:sz w:val="24"/>
          <w:szCs w:val="24"/>
          <w:lang w:eastAsia="en-US"/>
        </w:rPr>
      </w:pPr>
    </w:p>
    <w:p w14:paraId="529D1D4B" w14:textId="77777777" w:rsidR="0006161E" w:rsidRPr="0006161E" w:rsidRDefault="0006161E" w:rsidP="0006161E">
      <w:pPr>
        <w:jc w:val="right"/>
        <w:rPr>
          <w:rFonts w:ascii="Times New Roman" w:eastAsia="Calibri" w:hAnsi="Times New Roman"/>
          <w:b/>
          <w:bCs/>
          <w:color w:val="0070C0"/>
          <w:sz w:val="24"/>
          <w:szCs w:val="24"/>
          <w:lang w:eastAsia="en-US"/>
        </w:rPr>
      </w:pPr>
    </w:p>
    <w:p w14:paraId="7079B42A" w14:textId="77777777" w:rsidR="0006161E" w:rsidRPr="0006161E" w:rsidRDefault="0006161E" w:rsidP="0006161E">
      <w:pPr>
        <w:jc w:val="center"/>
        <w:rPr>
          <w:rFonts w:ascii="Times New Roman" w:eastAsia="Calibri" w:hAnsi="Times New Roman"/>
          <w:b/>
          <w:bCs/>
          <w:color w:val="auto"/>
          <w:sz w:val="24"/>
          <w:szCs w:val="24"/>
          <w:lang w:eastAsia="en-US"/>
        </w:rPr>
      </w:pPr>
      <w:r w:rsidRPr="0006161E">
        <w:rPr>
          <w:rFonts w:ascii="Times New Roman" w:eastAsia="Calibri" w:hAnsi="Times New Roman"/>
          <w:b/>
          <w:bCs/>
          <w:color w:val="auto"/>
          <w:sz w:val="24"/>
          <w:szCs w:val="24"/>
          <w:lang w:eastAsia="en-US"/>
        </w:rPr>
        <w:t>Примерная рабочая программа дисциплины</w:t>
      </w:r>
    </w:p>
    <w:p w14:paraId="08019B02" w14:textId="12D26EC0" w:rsidR="0006161E" w:rsidRPr="0006161E" w:rsidRDefault="0006161E" w:rsidP="0006161E">
      <w:pPr>
        <w:spacing w:before="100" w:beforeAutospacing="1" w:after="100" w:afterAutospacing="1"/>
        <w:jc w:val="center"/>
        <w:outlineLvl w:val="0"/>
        <w:rPr>
          <w:rFonts w:ascii="Times New Roman" w:hAnsi="Times New Roman"/>
          <w:b/>
          <w:bCs/>
          <w:color w:val="auto"/>
          <w:kern w:val="36"/>
          <w:sz w:val="24"/>
          <w:szCs w:val="24"/>
        </w:rPr>
      </w:pPr>
      <w:r w:rsidRPr="0006161E">
        <w:rPr>
          <w:rFonts w:ascii="Times New Roman" w:hAnsi="Times New Roman"/>
          <w:b/>
          <w:bCs/>
          <w:color w:val="auto"/>
          <w:kern w:val="36"/>
          <w:sz w:val="24"/>
          <w:szCs w:val="24"/>
        </w:rPr>
        <w:t>«СГ.02 ИНОСТРАННЫЙ ЯЗЫК В ПРОФЕССИОНАЛЬНОЙ ДЕЯТЕЛЬНОСТИ»</w:t>
      </w:r>
    </w:p>
    <w:p w14:paraId="20D1AEFA" w14:textId="77777777" w:rsidR="005D7604" w:rsidRPr="005D7604" w:rsidRDefault="005D7604" w:rsidP="005D7604">
      <w:pPr>
        <w:jc w:val="center"/>
        <w:rPr>
          <w:rFonts w:ascii="Times New Roman" w:eastAsia="Calibri" w:hAnsi="Times New Roman"/>
          <w:color w:val="auto"/>
          <w:sz w:val="24"/>
          <w:szCs w:val="24"/>
          <w:lang w:eastAsia="en-US"/>
        </w:rPr>
      </w:pPr>
      <w:bookmarkStart w:id="96" w:name="_Hlk180073271"/>
      <w:r w:rsidRPr="005D7604">
        <w:rPr>
          <w:rFonts w:ascii="Times New Roman" w:eastAsia="Calibri" w:hAnsi="Times New Roman"/>
          <w:color w:val="auto"/>
          <w:sz w:val="24"/>
          <w:szCs w:val="24"/>
          <w:lang w:eastAsia="en-US"/>
        </w:rPr>
        <w:t>Рабочая программа формируется образовательной организацией на основе примерной рабочей программы, размещенной в реестре ПОП-П</w:t>
      </w:r>
    </w:p>
    <w:bookmarkEnd w:id="96"/>
    <w:p w14:paraId="00A16629" w14:textId="77777777" w:rsidR="00524C94" w:rsidRDefault="00524C94" w:rsidP="00524C94">
      <w:pPr>
        <w:jc w:val="center"/>
      </w:pPr>
      <w:r>
        <w:rPr>
          <w:color w:val="auto"/>
        </w:rPr>
        <w:fldChar w:fldCharType="begin"/>
      </w:r>
      <w:r>
        <w:instrText xml:space="preserve"> HYPERLINK "https://spolab.firpo.ru/sogu/1" </w:instrText>
      </w:r>
      <w:r>
        <w:rPr>
          <w:color w:val="auto"/>
        </w:rPr>
        <w:fldChar w:fldCharType="separate"/>
      </w:r>
      <w:r w:rsidRPr="005E52D1">
        <w:rPr>
          <w:rStyle w:val="affffff8"/>
        </w:rPr>
        <w:t>https://spolab.firpo.ru/sogu/1</w:t>
      </w:r>
      <w:r>
        <w:rPr>
          <w:rStyle w:val="affffff8"/>
        </w:rPr>
        <w:fldChar w:fldCharType="end"/>
      </w:r>
    </w:p>
    <w:p w14:paraId="10DCC825" w14:textId="00F6F83B" w:rsidR="0006161E" w:rsidRPr="0006161E" w:rsidRDefault="0006161E" w:rsidP="0006161E">
      <w:pPr>
        <w:rPr>
          <w:rFonts w:ascii="Times New Roman" w:hAnsi="Times New Roman"/>
          <w:sz w:val="24"/>
        </w:rPr>
      </w:pPr>
    </w:p>
    <w:p w14:paraId="1D9D992C" w14:textId="4209E721" w:rsidR="0006161E" w:rsidRPr="0006161E" w:rsidRDefault="0006161E" w:rsidP="0006161E">
      <w:pPr>
        <w:rPr>
          <w:rFonts w:ascii="Times New Roman" w:hAnsi="Times New Roman"/>
          <w:sz w:val="24"/>
        </w:rPr>
      </w:pPr>
    </w:p>
    <w:p w14:paraId="10F4C089" w14:textId="188AF3FB" w:rsidR="0006161E" w:rsidRPr="0006161E" w:rsidRDefault="0006161E" w:rsidP="0006161E">
      <w:pPr>
        <w:rPr>
          <w:rFonts w:ascii="Times New Roman" w:hAnsi="Times New Roman"/>
          <w:sz w:val="24"/>
        </w:rPr>
      </w:pPr>
    </w:p>
    <w:p w14:paraId="25BE9E1B" w14:textId="1CC434F2" w:rsidR="0006161E" w:rsidRPr="0006161E" w:rsidRDefault="0006161E" w:rsidP="0006161E">
      <w:pPr>
        <w:rPr>
          <w:rFonts w:ascii="Times New Roman" w:hAnsi="Times New Roman"/>
          <w:sz w:val="24"/>
        </w:rPr>
      </w:pPr>
    </w:p>
    <w:p w14:paraId="2E2FF82A" w14:textId="01502B58" w:rsidR="0006161E" w:rsidRPr="0006161E" w:rsidRDefault="0006161E" w:rsidP="0006161E">
      <w:pPr>
        <w:rPr>
          <w:rFonts w:ascii="Times New Roman" w:hAnsi="Times New Roman"/>
          <w:sz w:val="24"/>
        </w:rPr>
      </w:pPr>
    </w:p>
    <w:p w14:paraId="7B9B7867" w14:textId="1666F26B" w:rsidR="0006161E" w:rsidRPr="0006161E" w:rsidRDefault="0006161E" w:rsidP="0006161E">
      <w:pPr>
        <w:rPr>
          <w:rFonts w:ascii="Times New Roman" w:hAnsi="Times New Roman"/>
          <w:sz w:val="24"/>
        </w:rPr>
      </w:pPr>
    </w:p>
    <w:p w14:paraId="066EC093" w14:textId="61DE88BD" w:rsidR="0006161E" w:rsidRPr="0006161E" w:rsidRDefault="0006161E" w:rsidP="0006161E">
      <w:pPr>
        <w:rPr>
          <w:rFonts w:ascii="Times New Roman" w:hAnsi="Times New Roman"/>
          <w:sz w:val="24"/>
        </w:rPr>
      </w:pPr>
    </w:p>
    <w:p w14:paraId="3130A37C" w14:textId="31FCAA4F" w:rsidR="0006161E" w:rsidRPr="0006161E" w:rsidRDefault="0006161E" w:rsidP="0006161E">
      <w:pPr>
        <w:rPr>
          <w:rFonts w:ascii="Times New Roman" w:hAnsi="Times New Roman"/>
          <w:sz w:val="24"/>
        </w:rPr>
      </w:pPr>
    </w:p>
    <w:p w14:paraId="451E5F82" w14:textId="3942CAA7" w:rsidR="0006161E" w:rsidRPr="0006161E" w:rsidRDefault="0006161E" w:rsidP="0006161E">
      <w:pPr>
        <w:rPr>
          <w:rFonts w:ascii="Times New Roman" w:hAnsi="Times New Roman"/>
          <w:sz w:val="24"/>
        </w:rPr>
      </w:pPr>
    </w:p>
    <w:p w14:paraId="52654CFF" w14:textId="1347B4CC" w:rsidR="0006161E" w:rsidRPr="0006161E" w:rsidRDefault="0006161E" w:rsidP="0006161E">
      <w:pPr>
        <w:rPr>
          <w:rFonts w:ascii="Times New Roman" w:hAnsi="Times New Roman"/>
          <w:sz w:val="24"/>
        </w:rPr>
      </w:pPr>
    </w:p>
    <w:p w14:paraId="40EFA7A3" w14:textId="44FEF487" w:rsidR="0006161E" w:rsidRPr="0006161E" w:rsidRDefault="0006161E" w:rsidP="0006161E">
      <w:pPr>
        <w:rPr>
          <w:rFonts w:ascii="Times New Roman" w:hAnsi="Times New Roman"/>
          <w:sz w:val="24"/>
        </w:rPr>
      </w:pPr>
    </w:p>
    <w:p w14:paraId="03F7B07E" w14:textId="503A9642" w:rsidR="0006161E" w:rsidRPr="0006161E" w:rsidRDefault="0006161E" w:rsidP="0006161E">
      <w:pPr>
        <w:rPr>
          <w:rFonts w:ascii="Times New Roman" w:hAnsi="Times New Roman"/>
          <w:sz w:val="24"/>
        </w:rPr>
      </w:pPr>
    </w:p>
    <w:p w14:paraId="72A33C90" w14:textId="7B57514D" w:rsidR="0006161E" w:rsidRPr="0006161E" w:rsidRDefault="0006161E" w:rsidP="0006161E">
      <w:pPr>
        <w:rPr>
          <w:rFonts w:ascii="Times New Roman" w:hAnsi="Times New Roman"/>
          <w:sz w:val="24"/>
        </w:rPr>
      </w:pPr>
    </w:p>
    <w:p w14:paraId="5FD6F3E0" w14:textId="5456D0C9" w:rsidR="0006161E" w:rsidRPr="0006161E" w:rsidRDefault="0006161E" w:rsidP="0006161E">
      <w:pPr>
        <w:rPr>
          <w:rFonts w:ascii="Times New Roman" w:hAnsi="Times New Roman"/>
          <w:sz w:val="24"/>
        </w:rPr>
      </w:pPr>
    </w:p>
    <w:p w14:paraId="219484E4" w14:textId="59BAD872" w:rsidR="0006161E" w:rsidRDefault="0006161E" w:rsidP="0006161E">
      <w:pPr>
        <w:rPr>
          <w:rFonts w:ascii="Times New Roman" w:hAnsi="Times New Roman"/>
          <w:sz w:val="24"/>
        </w:rPr>
      </w:pPr>
    </w:p>
    <w:p w14:paraId="700E8167" w14:textId="77872D26" w:rsidR="0006161E" w:rsidRDefault="0006161E" w:rsidP="0006161E">
      <w:pPr>
        <w:rPr>
          <w:rFonts w:ascii="Times New Roman" w:hAnsi="Times New Roman"/>
          <w:sz w:val="24"/>
        </w:rPr>
      </w:pPr>
    </w:p>
    <w:p w14:paraId="17DBF7D4" w14:textId="6CBF3E94" w:rsidR="0006161E" w:rsidRDefault="0006161E" w:rsidP="0006161E">
      <w:pPr>
        <w:ind w:firstLine="708"/>
        <w:rPr>
          <w:rFonts w:ascii="Times New Roman" w:hAnsi="Times New Roman"/>
          <w:sz w:val="24"/>
        </w:rPr>
      </w:pPr>
    </w:p>
    <w:p w14:paraId="7FD0A74D" w14:textId="02AF38C7" w:rsidR="0006161E" w:rsidRDefault="0006161E" w:rsidP="0006161E">
      <w:pPr>
        <w:ind w:firstLine="708"/>
        <w:rPr>
          <w:rFonts w:ascii="Times New Roman" w:hAnsi="Times New Roman"/>
          <w:sz w:val="24"/>
        </w:rPr>
      </w:pPr>
    </w:p>
    <w:p w14:paraId="1721CAE4" w14:textId="067140D6" w:rsidR="0006161E" w:rsidRDefault="0006161E" w:rsidP="0006161E">
      <w:pPr>
        <w:ind w:firstLine="708"/>
        <w:rPr>
          <w:rFonts w:ascii="Times New Roman" w:hAnsi="Times New Roman"/>
          <w:sz w:val="24"/>
        </w:rPr>
      </w:pPr>
    </w:p>
    <w:p w14:paraId="41D0F81B" w14:textId="08CAFDA7" w:rsidR="0006161E" w:rsidRDefault="0006161E" w:rsidP="0006161E">
      <w:pPr>
        <w:ind w:firstLine="708"/>
        <w:rPr>
          <w:rFonts w:ascii="Times New Roman" w:hAnsi="Times New Roman"/>
          <w:sz w:val="24"/>
        </w:rPr>
      </w:pPr>
    </w:p>
    <w:p w14:paraId="6E719AF9" w14:textId="17534236" w:rsidR="0006161E" w:rsidRDefault="0006161E" w:rsidP="0006161E">
      <w:pPr>
        <w:ind w:firstLine="708"/>
        <w:rPr>
          <w:rFonts w:ascii="Times New Roman" w:hAnsi="Times New Roman"/>
          <w:sz w:val="24"/>
        </w:rPr>
      </w:pPr>
    </w:p>
    <w:p w14:paraId="701FDFEA" w14:textId="11DE0D18" w:rsidR="0006161E" w:rsidRDefault="0006161E" w:rsidP="0006161E">
      <w:pPr>
        <w:ind w:firstLine="708"/>
        <w:rPr>
          <w:rFonts w:ascii="Times New Roman" w:hAnsi="Times New Roman"/>
          <w:sz w:val="24"/>
        </w:rPr>
      </w:pPr>
    </w:p>
    <w:p w14:paraId="0EA91994" w14:textId="0846FDAA" w:rsidR="0006161E" w:rsidRDefault="0006161E" w:rsidP="0006161E">
      <w:pPr>
        <w:ind w:firstLine="708"/>
        <w:rPr>
          <w:rFonts w:ascii="Times New Roman" w:hAnsi="Times New Roman"/>
          <w:sz w:val="24"/>
        </w:rPr>
      </w:pPr>
    </w:p>
    <w:p w14:paraId="01CF61E2" w14:textId="0BEACF68" w:rsidR="0006161E" w:rsidRDefault="0006161E" w:rsidP="0006161E">
      <w:pPr>
        <w:rPr>
          <w:rFonts w:ascii="Times New Roman" w:hAnsi="Times New Roman"/>
          <w:sz w:val="24"/>
        </w:rPr>
      </w:pPr>
    </w:p>
    <w:p w14:paraId="4A237404" w14:textId="617A098E" w:rsidR="0006161E" w:rsidRDefault="0006161E" w:rsidP="0006161E">
      <w:pPr>
        <w:ind w:firstLine="708"/>
        <w:rPr>
          <w:rFonts w:ascii="Times New Roman" w:hAnsi="Times New Roman"/>
          <w:sz w:val="24"/>
        </w:rPr>
      </w:pPr>
    </w:p>
    <w:p w14:paraId="21CD74D0" w14:textId="62071C70" w:rsidR="0006161E" w:rsidRDefault="0006161E" w:rsidP="0006161E">
      <w:pPr>
        <w:ind w:firstLine="708"/>
        <w:rPr>
          <w:rFonts w:ascii="Times New Roman" w:hAnsi="Times New Roman"/>
          <w:sz w:val="24"/>
        </w:rPr>
      </w:pPr>
    </w:p>
    <w:p w14:paraId="45DADC77" w14:textId="77777777" w:rsidR="0006161E" w:rsidRDefault="0006161E" w:rsidP="0006161E">
      <w:pPr>
        <w:ind w:firstLine="708"/>
        <w:rPr>
          <w:rFonts w:ascii="Times New Roman" w:hAnsi="Times New Roman"/>
          <w:sz w:val="24"/>
        </w:rPr>
      </w:pPr>
    </w:p>
    <w:p w14:paraId="21FD92E1" w14:textId="17F8766A" w:rsidR="008E6427" w:rsidRDefault="008E6427" w:rsidP="0006161E">
      <w:pPr>
        <w:tabs>
          <w:tab w:val="left" w:pos="2233"/>
        </w:tabs>
        <w:rPr>
          <w:rFonts w:ascii="Times New Roman" w:hAnsi="Times New Roman"/>
          <w:sz w:val="24"/>
        </w:rPr>
      </w:pPr>
    </w:p>
    <w:p w14:paraId="31E38E96" w14:textId="7FD7C568" w:rsidR="008E6427" w:rsidRDefault="008E6427" w:rsidP="0006161E">
      <w:pPr>
        <w:tabs>
          <w:tab w:val="left" w:pos="2233"/>
        </w:tabs>
        <w:rPr>
          <w:rFonts w:ascii="Times New Roman" w:hAnsi="Times New Roman"/>
          <w:sz w:val="24"/>
        </w:rPr>
      </w:pPr>
    </w:p>
    <w:p w14:paraId="13BD1108" w14:textId="57432943" w:rsidR="003E3507" w:rsidRDefault="003E3507" w:rsidP="0006161E">
      <w:pPr>
        <w:tabs>
          <w:tab w:val="left" w:pos="2233"/>
        </w:tabs>
        <w:rPr>
          <w:rFonts w:ascii="Times New Roman" w:hAnsi="Times New Roman"/>
          <w:sz w:val="24"/>
        </w:rPr>
      </w:pPr>
    </w:p>
    <w:p w14:paraId="4692C283" w14:textId="073CE6E6" w:rsidR="003E3507" w:rsidRDefault="003E3507" w:rsidP="0006161E">
      <w:pPr>
        <w:tabs>
          <w:tab w:val="left" w:pos="2233"/>
        </w:tabs>
        <w:rPr>
          <w:rFonts w:ascii="Times New Roman" w:hAnsi="Times New Roman"/>
          <w:sz w:val="24"/>
        </w:rPr>
      </w:pPr>
    </w:p>
    <w:p w14:paraId="4672A7B9" w14:textId="77777777" w:rsidR="003E3507" w:rsidRDefault="003E3507" w:rsidP="0006161E">
      <w:pPr>
        <w:tabs>
          <w:tab w:val="left" w:pos="2233"/>
        </w:tabs>
        <w:rPr>
          <w:rFonts w:ascii="Times New Roman" w:hAnsi="Times New Roman"/>
          <w:sz w:val="24"/>
        </w:rPr>
      </w:pPr>
    </w:p>
    <w:p w14:paraId="37993774" w14:textId="34CC3659" w:rsidR="003E3507" w:rsidRDefault="003E3507" w:rsidP="003E3507">
      <w:pPr>
        <w:jc w:val="right"/>
        <w:rPr>
          <w:rFonts w:ascii="Times New Roman" w:hAnsi="Times New Roman"/>
          <w:b/>
          <w:sz w:val="24"/>
        </w:rPr>
      </w:pPr>
      <w:r>
        <w:rPr>
          <w:rFonts w:ascii="Times New Roman" w:hAnsi="Times New Roman"/>
          <w:b/>
          <w:sz w:val="24"/>
        </w:rPr>
        <w:lastRenderedPageBreak/>
        <w:t>Приложение 2.13</w:t>
      </w:r>
    </w:p>
    <w:p w14:paraId="0BF12F6A" w14:textId="77777777" w:rsidR="003E3507" w:rsidRDefault="003E3507" w:rsidP="003E3507">
      <w:pPr>
        <w:jc w:val="right"/>
        <w:rPr>
          <w:rFonts w:ascii="Times New Roman" w:hAnsi="Times New Roman"/>
          <w:b/>
          <w:sz w:val="24"/>
        </w:rPr>
      </w:pPr>
      <w:r>
        <w:rPr>
          <w:rFonts w:ascii="Times New Roman" w:hAnsi="Times New Roman"/>
          <w:b/>
          <w:sz w:val="24"/>
        </w:rPr>
        <w:t>к ПОП-П по специальности</w:t>
      </w:r>
    </w:p>
    <w:p w14:paraId="23CEED97" w14:textId="3EB4B9EB" w:rsidR="0006161E" w:rsidRPr="0006161E" w:rsidRDefault="003E3507" w:rsidP="003E3507">
      <w:pPr>
        <w:jc w:val="right"/>
        <w:rPr>
          <w:rFonts w:ascii="Times New Roman" w:eastAsia="Calibri" w:hAnsi="Times New Roman"/>
          <w:b/>
          <w:bCs/>
          <w:color w:val="0070C0"/>
          <w:sz w:val="24"/>
          <w:szCs w:val="24"/>
          <w:lang w:eastAsia="en-US"/>
        </w:rPr>
      </w:pPr>
      <w:r w:rsidRPr="004179C3">
        <w:rPr>
          <w:rFonts w:ascii="Times New Roman" w:hAnsi="Times New Roman"/>
          <w:b/>
          <w:color w:val="auto"/>
          <w:sz w:val="24"/>
        </w:rPr>
        <w:t>15.02.19 Сварочное производство</w:t>
      </w:r>
    </w:p>
    <w:p w14:paraId="547D7DE4" w14:textId="77777777" w:rsidR="0006161E" w:rsidRPr="0006161E" w:rsidRDefault="0006161E" w:rsidP="0006161E">
      <w:pPr>
        <w:jc w:val="right"/>
        <w:rPr>
          <w:rFonts w:ascii="Times New Roman" w:eastAsia="Calibri" w:hAnsi="Times New Roman"/>
          <w:b/>
          <w:bCs/>
          <w:color w:val="0070C0"/>
          <w:sz w:val="24"/>
          <w:szCs w:val="24"/>
          <w:lang w:eastAsia="en-US"/>
        </w:rPr>
      </w:pPr>
    </w:p>
    <w:p w14:paraId="6D536AF8" w14:textId="77777777" w:rsidR="0006161E" w:rsidRPr="0006161E" w:rsidRDefault="0006161E" w:rsidP="0006161E">
      <w:pPr>
        <w:jc w:val="right"/>
        <w:rPr>
          <w:rFonts w:ascii="Times New Roman" w:eastAsia="Calibri" w:hAnsi="Times New Roman"/>
          <w:b/>
          <w:bCs/>
          <w:color w:val="0070C0"/>
          <w:sz w:val="24"/>
          <w:szCs w:val="24"/>
          <w:lang w:eastAsia="en-US"/>
        </w:rPr>
      </w:pPr>
    </w:p>
    <w:p w14:paraId="343B8F73" w14:textId="77777777" w:rsidR="0006161E" w:rsidRPr="0006161E" w:rsidRDefault="0006161E" w:rsidP="0006161E">
      <w:pPr>
        <w:jc w:val="right"/>
        <w:rPr>
          <w:rFonts w:ascii="Times New Roman" w:eastAsia="Calibri" w:hAnsi="Times New Roman"/>
          <w:b/>
          <w:bCs/>
          <w:color w:val="0070C0"/>
          <w:sz w:val="24"/>
          <w:szCs w:val="24"/>
          <w:lang w:eastAsia="en-US"/>
        </w:rPr>
      </w:pPr>
    </w:p>
    <w:p w14:paraId="6BFB0338" w14:textId="77777777" w:rsidR="0006161E" w:rsidRPr="0006161E" w:rsidRDefault="0006161E" w:rsidP="0006161E">
      <w:pPr>
        <w:jc w:val="right"/>
        <w:rPr>
          <w:rFonts w:ascii="Times New Roman" w:eastAsia="Calibri" w:hAnsi="Times New Roman"/>
          <w:b/>
          <w:bCs/>
          <w:color w:val="0070C0"/>
          <w:sz w:val="24"/>
          <w:szCs w:val="24"/>
          <w:lang w:eastAsia="en-US"/>
        </w:rPr>
      </w:pPr>
    </w:p>
    <w:p w14:paraId="17B77062" w14:textId="77777777" w:rsidR="0006161E" w:rsidRPr="0006161E" w:rsidRDefault="0006161E" w:rsidP="0006161E">
      <w:pPr>
        <w:jc w:val="right"/>
        <w:rPr>
          <w:rFonts w:ascii="Times New Roman" w:eastAsia="Calibri" w:hAnsi="Times New Roman"/>
          <w:b/>
          <w:bCs/>
          <w:color w:val="0070C0"/>
          <w:sz w:val="24"/>
          <w:szCs w:val="24"/>
          <w:lang w:eastAsia="en-US"/>
        </w:rPr>
      </w:pPr>
    </w:p>
    <w:p w14:paraId="735F2EF3" w14:textId="77777777" w:rsidR="0006161E" w:rsidRPr="0006161E" w:rsidRDefault="0006161E" w:rsidP="0006161E">
      <w:pPr>
        <w:jc w:val="right"/>
        <w:rPr>
          <w:rFonts w:ascii="Times New Roman" w:eastAsia="Calibri" w:hAnsi="Times New Roman"/>
          <w:b/>
          <w:bCs/>
          <w:color w:val="0070C0"/>
          <w:sz w:val="24"/>
          <w:szCs w:val="24"/>
          <w:lang w:eastAsia="en-US"/>
        </w:rPr>
      </w:pPr>
    </w:p>
    <w:p w14:paraId="259907D5" w14:textId="77777777" w:rsidR="0006161E" w:rsidRPr="0006161E" w:rsidRDefault="0006161E" w:rsidP="0006161E">
      <w:pPr>
        <w:jc w:val="right"/>
        <w:rPr>
          <w:rFonts w:ascii="Times New Roman" w:eastAsia="Calibri" w:hAnsi="Times New Roman"/>
          <w:b/>
          <w:bCs/>
          <w:color w:val="0070C0"/>
          <w:sz w:val="24"/>
          <w:szCs w:val="24"/>
          <w:lang w:eastAsia="en-US"/>
        </w:rPr>
      </w:pPr>
    </w:p>
    <w:p w14:paraId="7ACE2B0D" w14:textId="77777777" w:rsidR="0006161E" w:rsidRPr="0006161E" w:rsidRDefault="0006161E" w:rsidP="0006161E">
      <w:pPr>
        <w:jc w:val="right"/>
        <w:rPr>
          <w:rFonts w:ascii="Times New Roman" w:eastAsia="Calibri" w:hAnsi="Times New Roman"/>
          <w:b/>
          <w:bCs/>
          <w:color w:val="0070C0"/>
          <w:sz w:val="24"/>
          <w:szCs w:val="24"/>
          <w:lang w:eastAsia="en-US"/>
        </w:rPr>
      </w:pPr>
    </w:p>
    <w:p w14:paraId="52568629" w14:textId="77777777" w:rsidR="0006161E" w:rsidRPr="0006161E" w:rsidRDefault="0006161E" w:rsidP="0006161E">
      <w:pPr>
        <w:jc w:val="right"/>
        <w:rPr>
          <w:rFonts w:ascii="Times New Roman" w:eastAsia="Calibri" w:hAnsi="Times New Roman"/>
          <w:b/>
          <w:bCs/>
          <w:color w:val="0070C0"/>
          <w:sz w:val="24"/>
          <w:szCs w:val="24"/>
          <w:lang w:eastAsia="en-US"/>
        </w:rPr>
      </w:pPr>
    </w:p>
    <w:p w14:paraId="5C65B739" w14:textId="77777777" w:rsidR="0006161E" w:rsidRPr="0006161E" w:rsidRDefault="0006161E" w:rsidP="0006161E">
      <w:pPr>
        <w:jc w:val="right"/>
        <w:rPr>
          <w:rFonts w:ascii="Times New Roman" w:eastAsia="Calibri" w:hAnsi="Times New Roman"/>
          <w:b/>
          <w:bCs/>
          <w:color w:val="0070C0"/>
          <w:sz w:val="24"/>
          <w:szCs w:val="24"/>
          <w:lang w:eastAsia="en-US"/>
        </w:rPr>
      </w:pPr>
    </w:p>
    <w:p w14:paraId="4532E7DD" w14:textId="77777777" w:rsidR="0006161E" w:rsidRPr="0006161E" w:rsidRDefault="0006161E" w:rsidP="0006161E">
      <w:pPr>
        <w:jc w:val="center"/>
        <w:rPr>
          <w:rFonts w:ascii="Times New Roman" w:eastAsia="Calibri" w:hAnsi="Times New Roman"/>
          <w:b/>
          <w:bCs/>
          <w:color w:val="auto"/>
          <w:sz w:val="24"/>
          <w:szCs w:val="24"/>
          <w:lang w:eastAsia="en-US"/>
        </w:rPr>
      </w:pPr>
      <w:r w:rsidRPr="0006161E">
        <w:rPr>
          <w:rFonts w:ascii="Times New Roman" w:eastAsia="Calibri" w:hAnsi="Times New Roman"/>
          <w:b/>
          <w:bCs/>
          <w:color w:val="auto"/>
          <w:sz w:val="24"/>
          <w:szCs w:val="24"/>
          <w:lang w:eastAsia="en-US"/>
        </w:rPr>
        <w:t>Примерная рабочая программа дисциплины</w:t>
      </w:r>
    </w:p>
    <w:p w14:paraId="4CF5E12D" w14:textId="45D6EE20" w:rsidR="0006161E" w:rsidRPr="0006161E" w:rsidRDefault="0006161E" w:rsidP="0006161E">
      <w:pPr>
        <w:spacing w:before="100" w:beforeAutospacing="1" w:after="100" w:afterAutospacing="1"/>
        <w:jc w:val="center"/>
        <w:outlineLvl w:val="0"/>
        <w:rPr>
          <w:rFonts w:ascii="Times New Roman" w:hAnsi="Times New Roman"/>
          <w:b/>
          <w:bCs/>
          <w:color w:val="auto"/>
          <w:kern w:val="36"/>
          <w:sz w:val="24"/>
          <w:szCs w:val="24"/>
        </w:rPr>
      </w:pPr>
      <w:r w:rsidRPr="0006161E">
        <w:rPr>
          <w:rFonts w:ascii="Times New Roman" w:hAnsi="Times New Roman"/>
          <w:b/>
          <w:bCs/>
          <w:color w:val="auto"/>
          <w:kern w:val="36"/>
          <w:sz w:val="24"/>
          <w:szCs w:val="24"/>
        </w:rPr>
        <w:t>«СГ.03 БЕЗОПАСНОСТЬ ЖИЗНЕДЕЯТЕЛЬНОСТ</w:t>
      </w:r>
      <w:r>
        <w:rPr>
          <w:rFonts w:ascii="Times New Roman" w:hAnsi="Times New Roman"/>
          <w:b/>
          <w:bCs/>
          <w:color w:val="auto"/>
          <w:kern w:val="36"/>
          <w:sz w:val="24"/>
          <w:szCs w:val="24"/>
        </w:rPr>
        <w:t>И</w:t>
      </w:r>
      <w:r w:rsidRPr="0006161E">
        <w:rPr>
          <w:rFonts w:ascii="Times New Roman" w:hAnsi="Times New Roman"/>
          <w:b/>
          <w:bCs/>
          <w:color w:val="auto"/>
          <w:kern w:val="36"/>
          <w:sz w:val="24"/>
          <w:szCs w:val="24"/>
        </w:rPr>
        <w:t>»</w:t>
      </w:r>
    </w:p>
    <w:p w14:paraId="2EA8D2A6" w14:textId="77777777" w:rsidR="005D7604" w:rsidRPr="005D7604" w:rsidRDefault="005D7604" w:rsidP="005D7604">
      <w:pPr>
        <w:jc w:val="center"/>
        <w:rPr>
          <w:rFonts w:ascii="Times New Roman" w:eastAsia="Calibri" w:hAnsi="Times New Roman"/>
          <w:color w:val="auto"/>
          <w:sz w:val="24"/>
          <w:szCs w:val="24"/>
          <w:lang w:eastAsia="en-US"/>
        </w:rPr>
      </w:pPr>
      <w:bookmarkStart w:id="97" w:name="_Toc172906922"/>
      <w:bookmarkStart w:id="98" w:name="_Toc172906950"/>
      <w:bookmarkStart w:id="99" w:name="_Hlk179544560"/>
      <w:bookmarkStart w:id="100" w:name="_Hlk179384976"/>
      <w:bookmarkStart w:id="101" w:name="_Hlk180073294"/>
      <w:r w:rsidRPr="005D7604">
        <w:rPr>
          <w:rFonts w:ascii="Times New Roman" w:eastAsia="Calibri" w:hAnsi="Times New Roman"/>
          <w:color w:val="auto"/>
          <w:sz w:val="24"/>
          <w:szCs w:val="24"/>
          <w:lang w:eastAsia="en-US"/>
        </w:rPr>
        <w:t>Рабочая программа формируется образовательной организацией на основе примерной рабочей программы, размещенной в реестре ПОП-П</w:t>
      </w:r>
      <w:bookmarkEnd w:id="97"/>
      <w:bookmarkEnd w:id="98"/>
    </w:p>
    <w:p w14:paraId="1DA5FA08" w14:textId="77777777" w:rsidR="005D7604" w:rsidRPr="005D7604" w:rsidRDefault="00DA04A6" w:rsidP="005D7604">
      <w:pPr>
        <w:jc w:val="center"/>
        <w:rPr>
          <w:rFonts w:ascii="Times New Roman" w:eastAsia="Calibri" w:hAnsi="Times New Roman"/>
          <w:color w:val="auto"/>
          <w:sz w:val="24"/>
          <w:szCs w:val="24"/>
          <w:lang w:eastAsia="en-US"/>
        </w:rPr>
      </w:pPr>
      <w:hyperlink r:id="rId36" w:history="1">
        <w:bookmarkStart w:id="102" w:name="_Toc172906923"/>
        <w:bookmarkStart w:id="103" w:name="_Toc172906951"/>
        <w:r w:rsidR="005D7604" w:rsidRPr="005D7604">
          <w:rPr>
            <w:rFonts w:ascii="Times New Roman" w:eastAsia="Calibri" w:hAnsi="Times New Roman"/>
            <w:color w:val="0563C1"/>
            <w:sz w:val="24"/>
            <w:szCs w:val="24"/>
            <w:u w:val="single"/>
            <w:lang w:eastAsia="en-US"/>
          </w:rPr>
          <w:t>https://spolab.firpo.ru/npdv2/category-doc/get/4877</w:t>
        </w:r>
        <w:bookmarkEnd w:id="102"/>
        <w:bookmarkEnd w:id="103"/>
      </w:hyperlink>
      <w:bookmarkEnd w:id="99"/>
    </w:p>
    <w:bookmarkEnd w:id="100"/>
    <w:p w14:paraId="0375C294" w14:textId="77777777" w:rsidR="005D7604" w:rsidRPr="005D7604" w:rsidRDefault="005D7604" w:rsidP="005D7604">
      <w:pPr>
        <w:rPr>
          <w:rFonts w:ascii="Calibri" w:eastAsia="Calibri" w:hAnsi="Calibri"/>
          <w:color w:val="auto"/>
          <w:szCs w:val="22"/>
          <w:lang w:eastAsia="en-US"/>
        </w:rPr>
      </w:pPr>
    </w:p>
    <w:bookmarkEnd w:id="101"/>
    <w:p w14:paraId="5527EE10" w14:textId="77777777" w:rsidR="0006161E" w:rsidRPr="0006161E" w:rsidRDefault="0006161E" w:rsidP="0006161E">
      <w:pPr>
        <w:tabs>
          <w:tab w:val="left" w:pos="2233"/>
        </w:tabs>
        <w:rPr>
          <w:rFonts w:ascii="Times New Roman" w:hAnsi="Times New Roman"/>
          <w:sz w:val="24"/>
        </w:rPr>
      </w:pPr>
    </w:p>
    <w:p w14:paraId="5EDC7301" w14:textId="5ECF12E4" w:rsidR="0006161E" w:rsidRDefault="0006161E" w:rsidP="0006161E">
      <w:pPr>
        <w:ind w:firstLine="708"/>
        <w:rPr>
          <w:rFonts w:ascii="Times New Roman" w:hAnsi="Times New Roman"/>
          <w:sz w:val="24"/>
        </w:rPr>
      </w:pPr>
    </w:p>
    <w:p w14:paraId="49149EED" w14:textId="3721CBBB" w:rsidR="0006161E" w:rsidRPr="0006161E" w:rsidRDefault="0006161E" w:rsidP="0006161E">
      <w:pPr>
        <w:rPr>
          <w:rFonts w:ascii="Times New Roman" w:hAnsi="Times New Roman"/>
          <w:sz w:val="24"/>
        </w:rPr>
      </w:pPr>
    </w:p>
    <w:p w14:paraId="26919269" w14:textId="39AA98F1" w:rsidR="0006161E" w:rsidRPr="0006161E" w:rsidRDefault="0006161E" w:rsidP="0006161E">
      <w:pPr>
        <w:rPr>
          <w:rFonts w:ascii="Times New Roman" w:hAnsi="Times New Roman"/>
          <w:sz w:val="24"/>
        </w:rPr>
      </w:pPr>
    </w:p>
    <w:p w14:paraId="60BA2460" w14:textId="60125402" w:rsidR="0006161E" w:rsidRPr="0006161E" w:rsidRDefault="0006161E" w:rsidP="0006161E">
      <w:pPr>
        <w:rPr>
          <w:rFonts w:ascii="Times New Roman" w:hAnsi="Times New Roman"/>
          <w:sz w:val="24"/>
        </w:rPr>
      </w:pPr>
    </w:p>
    <w:p w14:paraId="3A2DC876" w14:textId="09703AC0" w:rsidR="0006161E" w:rsidRPr="0006161E" w:rsidRDefault="0006161E" w:rsidP="0006161E">
      <w:pPr>
        <w:rPr>
          <w:rFonts w:ascii="Times New Roman" w:hAnsi="Times New Roman"/>
          <w:sz w:val="24"/>
        </w:rPr>
      </w:pPr>
    </w:p>
    <w:p w14:paraId="318A9019" w14:textId="2BC6D956" w:rsidR="0006161E" w:rsidRPr="0006161E" w:rsidRDefault="0006161E" w:rsidP="0006161E">
      <w:pPr>
        <w:rPr>
          <w:rFonts w:ascii="Times New Roman" w:hAnsi="Times New Roman"/>
          <w:sz w:val="24"/>
        </w:rPr>
      </w:pPr>
    </w:p>
    <w:p w14:paraId="068C924F" w14:textId="59D5A0E9" w:rsidR="0006161E" w:rsidRPr="0006161E" w:rsidRDefault="0006161E" w:rsidP="0006161E">
      <w:pPr>
        <w:rPr>
          <w:rFonts w:ascii="Times New Roman" w:hAnsi="Times New Roman"/>
          <w:sz w:val="24"/>
        </w:rPr>
      </w:pPr>
    </w:p>
    <w:p w14:paraId="738AFE08" w14:textId="36406E9F" w:rsidR="0006161E" w:rsidRPr="0006161E" w:rsidRDefault="0006161E" w:rsidP="0006161E">
      <w:pPr>
        <w:rPr>
          <w:rFonts w:ascii="Times New Roman" w:hAnsi="Times New Roman"/>
          <w:sz w:val="24"/>
        </w:rPr>
      </w:pPr>
    </w:p>
    <w:p w14:paraId="60E08B06" w14:textId="2142470A" w:rsidR="0006161E" w:rsidRPr="0006161E" w:rsidRDefault="0006161E" w:rsidP="0006161E">
      <w:pPr>
        <w:rPr>
          <w:rFonts w:ascii="Times New Roman" w:hAnsi="Times New Roman"/>
          <w:sz w:val="24"/>
        </w:rPr>
      </w:pPr>
    </w:p>
    <w:p w14:paraId="06AC06A7" w14:textId="1087FB1B" w:rsidR="0006161E" w:rsidRPr="0006161E" w:rsidRDefault="0006161E" w:rsidP="0006161E">
      <w:pPr>
        <w:rPr>
          <w:rFonts w:ascii="Times New Roman" w:hAnsi="Times New Roman"/>
          <w:sz w:val="24"/>
        </w:rPr>
      </w:pPr>
    </w:p>
    <w:p w14:paraId="4BB8E465" w14:textId="0F1EC944" w:rsidR="0006161E" w:rsidRPr="0006161E" w:rsidRDefault="0006161E" w:rsidP="0006161E">
      <w:pPr>
        <w:rPr>
          <w:rFonts w:ascii="Times New Roman" w:hAnsi="Times New Roman"/>
          <w:sz w:val="24"/>
        </w:rPr>
      </w:pPr>
    </w:p>
    <w:p w14:paraId="2B1BEFA0" w14:textId="69C49042" w:rsidR="0006161E" w:rsidRPr="0006161E" w:rsidRDefault="0006161E" w:rsidP="0006161E">
      <w:pPr>
        <w:rPr>
          <w:rFonts w:ascii="Times New Roman" w:hAnsi="Times New Roman"/>
          <w:sz w:val="24"/>
        </w:rPr>
      </w:pPr>
    </w:p>
    <w:p w14:paraId="34DF2A97" w14:textId="7071AAEF" w:rsidR="0006161E" w:rsidRPr="0006161E" w:rsidRDefault="0006161E" w:rsidP="0006161E">
      <w:pPr>
        <w:rPr>
          <w:rFonts w:ascii="Times New Roman" w:hAnsi="Times New Roman"/>
          <w:sz w:val="24"/>
        </w:rPr>
      </w:pPr>
    </w:p>
    <w:p w14:paraId="53B788FC" w14:textId="430F169F" w:rsidR="0006161E" w:rsidRPr="0006161E" w:rsidRDefault="0006161E" w:rsidP="0006161E">
      <w:pPr>
        <w:rPr>
          <w:rFonts w:ascii="Times New Roman" w:hAnsi="Times New Roman"/>
          <w:sz w:val="24"/>
        </w:rPr>
      </w:pPr>
    </w:p>
    <w:p w14:paraId="34E39AE5" w14:textId="1ABA0176" w:rsidR="0006161E" w:rsidRPr="0006161E" w:rsidRDefault="0006161E" w:rsidP="0006161E">
      <w:pPr>
        <w:rPr>
          <w:rFonts w:ascii="Times New Roman" w:hAnsi="Times New Roman"/>
          <w:sz w:val="24"/>
        </w:rPr>
      </w:pPr>
    </w:p>
    <w:p w14:paraId="6CD6BD2B" w14:textId="05240865" w:rsidR="0006161E" w:rsidRPr="0006161E" w:rsidRDefault="0006161E" w:rsidP="0006161E">
      <w:pPr>
        <w:rPr>
          <w:rFonts w:ascii="Times New Roman" w:hAnsi="Times New Roman"/>
          <w:sz w:val="24"/>
        </w:rPr>
      </w:pPr>
    </w:p>
    <w:p w14:paraId="5262C236" w14:textId="31C1824F" w:rsidR="0006161E" w:rsidRPr="0006161E" w:rsidRDefault="0006161E" w:rsidP="0006161E">
      <w:pPr>
        <w:rPr>
          <w:rFonts w:ascii="Times New Roman" w:hAnsi="Times New Roman"/>
          <w:sz w:val="24"/>
        </w:rPr>
      </w:pPr>
    </w:p>
    <w:p w14:paraId="67B0F1BB" w14:textId="0A367565" w:rsidR="0006161E" w:rsidRPr="0006161E" w:rsidRDefault="0006161E" w:rsidP="0006161E">
      <w:pPr>
        <w:rPr>
          <w:rFonts w:ascii="Times New Roman" w:hAnsi="Times New Roman"/>
          <w:sz w:val="24"/>
        </w:rPr>
      </w:pPr>
    </w:p>
    <w:p w14:paraId="66424ABA" w14:textId="1839B3C4" w:rsidR="0006161E" w:rsidRPr="0006161E" w:rsidRDefault="0006161E" w:rsidP="0006161E">
      <w:pPr>
        <w:rPr>
          <w:rFonts w:ascii="Times New Roman" w:hAnsi="Times New Roman"/>
          <w:sz w:val="24"/>
        </w:rPr>
      </w:pPr>
    </w:p>
    <w:p w14:paraId="78B212C8" w14:textId="628785C7" w:rsidR="0006161E" w:rsidRPr="0006161E" w:rsidRDefault="0006161E" w:rsidP="0006161E">
      <w:pPr>
        <w:rPr>
          <w:rFonts w:ascii="Times New Roman" w:hAnsi="Times New Roman"/>
          <w:sz w:val="24"/>
        </w:rPr>
      </w:pPr>
    </w:p>
    <w:p w14:paraId="04241EB4" w14:textId="78BA9915" w:rsidR="0006161E" w:rsidRDefault="0006161E" w:rsidP="0006161E">
      <w:pPr>
        <w:rPr>
          <w:rFonts w:ascii="Times New Roman" w:hAnsi="Times New Roman"/>
          <w:sz w:val="24"/>
        </w:rPr>
      </w:pPr>
    </w:p>
    <w:p w14:paraId="298FB597" w14:textId="0936182F" w:rsidR="0006161E" w:rsidRDefault="0006161E" w:rsidP="0006161E">
      <w:pPr>
        <w:rPr>
          <w:rFonts w:ascii="Times New Roman" w:hAnsi="Times New Roman"/>
          <w:sz w:val="24"/>
        </w:rPr>
      </w:pPr>
    </w:p>
    <w:p w14:paraId="7B4A6AA2" w14:textId="5348F60A" w:rsidR="0006161E" w:rsidRDefault="0006161E" w:rsidP="0006161E">
      <w:pPr>
        <w:tabs>
          <w:tab w:val="left" w:pos="1246"/>
        </w:tabs>
        <w:rPr>
          <w:rFonts w:ascii="Times New Roman" w:hAnsi="Times New Roman"/>
          <w:sz w:val="24"/>
        </w:rPr>
      </w:pPr>
      <w:r>
        <w:rPr>
          <w:rFonts w:ascii="Times New Roman" w:hAnsi="Times New Roman"/>
          <w:sz w:val="24"/>
        </w:rPr>
        <w:tab/>
      </w:r>
    </w:p>
    <w:p w14:paraId="3113C410" w14:textId="5E5558E7" w:rsidR="0006161E" w:rsidRDefault="0006161E" w:rsidP="0006161E">
      <w:pPr>
        <w:tabs>
          <w:tab w:val="left" w:pos="1246"/>
        </w:tabs>
        <w:rPr>
          <w:rFonts w:ascii="Times New Roman" w:hAnsi="Times New Roman"/>
          <w:sz w:val="24"/>
        </w:rPr>
      </w:pPr>
    </w:p>
    <w:p w14:paraId="0B406D83" w14:textId="41B5FB07" w:rsidR="0006161E" w:rsidRDefault="0006161E" w:rsidP="0006161E">
      <w:pPr>
        <w:tabs>
          <w:tab w:val="left" w:pos="1246"/>
        </w:tabs>
        <w:rPr>
          <w:rFonts w:ascii="Times New Roman" w:hAnsi="Times New Roman"/>
          <w:sz w:val="24"/>
        </w:rPr>
      </w:pPr>
    </w:p>
    <w:p w14:paraId="7D6C1D79" w14:textId="37B3944F" w:rsidR="0006161E" w:rsidRDefault="0006161E" w:rsidP="0006161E">
      <w:pPr>
        <w:tabs>
          <w:tab w:val="left" w:pos="1246"/>
        </w:tabs>
        <w:rPr>
          <w:rFonts w:ascii="Times New Roman" w:hAnsi="Times New Roman"/>
          <w:sz w:val="24"/>
        </w:rPr>
      </w:pPr>
    </w:p>
    <w:p w14:paraId="18BD0846" w14:textId="26F31888" w:rsidR="0006161E" w:rsidRDefault="0006161E" w:rsidP="0006161E">
      <w:pPr>
        <w:tabs>
          <w:tab w:val="left" w:pos="1246"/>
        </w:tabs>
        <w:rPr>
          <w:rFonts w:ascii="Times New Roman" w:hAnsi="Times New Roman"/>
          <w:sz w:val="24"/>
        </w:rPr>
      </w:pPr>
    </w:p>
    <w:p w14:paraId="4EB480EB" w14:textId="77777777" w:rsidR="008E6427" w:rsidRDefault="008E6427" w:rsidP="0006161E">
      <w:pPr>
        <w:jc w:val="right"/>
        <w:rPr>
          <w:rFonts w:ascii="Times New Roman" w:hAnsi="Times New Roman"/>
          <w:b/>
          <w:sz w:val="24"/>
        </w:rPr>
      </w:pPr>
    </w:p>
    <w:p w14:paraId="2D3B226E" w14:textId="77777777" w:rsidR="008E6427" w:rsidRDefault="008E6427" w:rsidP="0006161E">
      <w:pPr>
        <w:jc w:val="right"/>
        <w:rPr>
          <w:rFonts w:ascii="Times New Roman" w:hAnsi="Times New Roman"/>
          <w:b/>
          <w:sz w:val="24"/>
        </w:rPr>
      </w:pPr>
    </w:p>
    <w:p w14:paraId="576C6EFE" w14:textId="77777777" w:rsidR="008E6427" w:rsidRDefault="008E6427" w:rsidP="0006161E">
      <w:pPr>
        <w:jc w:val="right"/>
        <w:rPr>
          <w:rFonts w:ascii="Times New Roman" w:hAnsi="Times New Roman"/>
          <w:b/>
          <w:sz w:val="24"/>
        </w:rPr>
      </w:pPr>
    </w:p>
    <w:p w14:paraId="194DC9D4" w14:textId="5488FB2A" w:rsidR="003E3507" w:rsidRDefault="003E3507" w:rsidP="003E3507">
      <w:pPr>
        <w:jc w:val="right"/>
        <w:rPr>
          <w:rFonts w:ascii="Times New Roman" w:hAnsi="Times New Roman"/>
          <w:b/>
          <w:sz w:val="24"/>
        </w:rPr>
      </w:pPr>
      <w:r>
        <w:rPr>
          <w:rFonts w:ascii="Times New Roman" w:hAnsi="Times New Roman"/>
          <w:b/>
          <w:sz w:val="24"/>
        </w:rPr>
        <w:lastRenderedPageBreak/>
        <w:t>Приложение 2.14</w:t>
      </w:r>
    </w:p>
    <w:p w14:paraId="58448728" w14:textId="77777777" w:rsidR="003E3507" w:rsidRDefault="003E3507" w:rsidP="003E3507">
      <w:pPr>
        <w:jc w:val="right"/>
        <w:rPr>
          <w:rFonts w:ascii="Times New Roman" w:hAnsi="Times New Roman"/>
          <w:b/>
          <w:sz w:val="24"/>
        </w:rPr>
      </w:pPr>
      <w:r>
        <w:rPr>
          <w:rFonts w:ascii="Times New Roman" w:hAnsi="Times New Roman"/>
          <w:b/>
          <w:sz w:val="24"/>
        </w:rPr>
        <w:t>к ПОП-П по специальности</w:t>
      </w:r>
    </w:p>
    <w:p w14:paraId="5E651541" w14:textId="5801EBC3" w:rsidR="0006161E" w:rsidRPr="0006161E" w:rsidRDefault="003E3507" w:rsidP="003E3507">
      <w:pPr>
        <w:jc w:val="right"/>
        <w:rPr>
          <w:rFonts w:ascii="Times New Roman" w:eastAsia="Calibri" w:hAnsi="Times New Roman"/>
          <w:b/>
          <w:bCs/>
          <w:color w:val="0070C0"/>
          <w:sz w:val="24"/>
          <w:szCs w:val="24"/>
          <w:lang w:eastAsia="en-US"/>
        </w:rPr>
      </w:pPr>
      <w:r w:rsidRPr="004179C3">
        <w:rPr>
          <w:rFonts w:ascii="Times New Roman" w:hAnsi="Times New Roman"/>
          <w:b/>
          <w:color w:val="auto"/>
          <w:sz w:val="24"/>
        </w:rPr>
        <w:t>15.02.19 Сварочное производство</w:t>
      </w:r>
    </w:p>
    <w:p w14:paraId="66ED3634" w14:textId="77777777" w:rsidR="0006161E" w:rsidRPr="0006161E" w:rsidRDefault="0006161E" w:rsidP="0006161E">
      <w:pPr>
        <w:jc w:val="right"/>
        <w:rPr>
          <w:rFonts w:ascii="Times New Roman" w:eastAsia="Calibri" w:hAnsi="Times New Roman"/>
          <w:b/>
          <w:bCs/>
          <w:color w:val="0070C0"/>
          <w:sz w:val="24"/>
          <w:szCs w:val="24"/>
          <w:lang w:eastAsia="en-US"/>
        </w:rPr>
      </w:pPr>
    </w:p>
    <w:p w14:paraId="35454FB1" w14:textId="77777777" w:rsidR="0006161E" w:rsidRPr="0006161E" w:rsidRDefault="0006161E" w:rsidP="0006161E">
      <w:pPr>
        <w:jc w:val="right"/>
        <w:rPr>
          <w:rFonts w:ascii="Times New Roman" w:eastAsia="Calibri" w:hAnsi="Times New Roman"/>
          <w:b/>
          <w:bCs/>
          <w:color w:val="0070C0"/>
          <w:sz w:val="24"/>
          <w:szCs w:val="24"/>
          <w:lang w:eastAsia="en-US"/>
        </w:rPr>
      </w:pPr>
    </w:p>
    <w:p w14:paraId="3F0F1B3C" w14:textId="77777777" w:rsidR="0006161E" w:rsidRPr="0006161E" w:rsidRDefault="0006161E" w:rsidP="0006161E">
      <w:pPr>
        <w:jc w:val="right"/>
        <w:rPr>
          <w:rFonts w:ascii="Times New Roman" w:eastAsia="Calibri" w:hAnsi="Times New Roman"/>
          <w:b/>
          <w:bCs/>
          <w:color w:val="0070C0"/>
          <w:sz w:val="24"/>
          <w:szCs w:val="24"/>
          <w:lang w:eastAsia="en-US"/>
        </w:rPr>
      </w:pPr>
    </w:p>
    <w:p w14:paraId="41948FC8" w14:textId="77777777" w:rsidR="0006161E" w:rsidRPr="0006161E" w:rsidRDefault="0006161E" w:rsidP="0006161E">
      <w:pPr>
        <w:jc w:val="right"/>
        <w:rPr>
          <w:rFonts w:ascii="Times New Roman" w:eastAsia="Calibri" w:hAnsi="Times New Roman"/>
          <w:b/>
          <w:bCs/>
          <w:color w:val="0070C0"/>
          <w:sz w:val="24"/>
          <w:szCs w:val="24"/>
          <w:lang w:eastAsia="en-US"/>
        </w:rPr>
      </w:pPr>
    </w:p>
    <w:p w14:paraId="7B5CD454" w14:textId="77777777" w:rsidR="0006161E" w:rsidRPr="0006161E" w:rsidRDefault="0006161E" w:rsidP="0006161E">
      <w:pPr>
        <w:jc w:val="right"/>
        <w:rPr>
          <w:rFonts w:ascii="Times New Roman" w:eastAsia="Calibri" w:hAnsi="Times New Roman"/>
          <w:b/>
          <w:bCs/>
          <w:color w:val="0070C0"/>
          <w:sz w:val="24"/>
          <w:szCs w:val="24"/>
          <w:lang w:eastAsia="en-US"/>
        </w:rPr>
      </w:pPr>
    </w:p>
    <w:p w14:paraId="334A9134" w14:textId="77777777" w:rsidR="0006161E" w:rsidRPr="0006161E" w:rsidRDefault="0006161E" w:rsidP="0006161E">
      <w:pPr>
        <w:jc w:val="right"/>
        <w:rPr>
          <w:rFonts w:ascii="Times New Roman" w:eastAsia="Calibri" w:hAnsi="Times New Roman"/>
          <w:b/>
          <w:bCs/>
          <w:color w:val="0070C0"/>
          <w:sz w:val="24"/>
          <w:szCs w:val="24"/>
          <w:lang w:eastAsia="en-US"/>
        </w:rPr>
      </w:pPr>
    </w:p>
    <w:p w14:paraId="4EB146F0" w14:textId="77777777" w:rsidR="0006161E" w:rsidRPr="0006161E" w:rsidRDefault="0006161E" w:rsidP="0006161E">
      <w:pPr>
        <w:jc w:val="right"/>
        <w:rPr>
          <w:rFonts w:ascii="Times New Roman" w:eastAsia="Calibri" w:hAnsi="Times New Roman"/>
          <w:b/>
          <w:bCs/>
          <w:color w:val="0070C0"/>
          <w:sz w:val="24"/>
          <w:szCs w:val="24"/>
          <w:lang w:eastAsia="en-US"/>
        </w:rPr>
      </w:pPr>
    </w:p>
    <w:p w14:paraId="01FB573C" w14:textId="77777777" w:rsidR="0006161E" w:rsidRPr="0006161E" w:rsidRDefault="0006161E" w:rsidP="0006161E">
      <w:pPr>
        <w:jc w:val="right"/>
        <w:rPr>
          <w:rFonts w:ascii="Times New Roman" w:eastAsia="Calibri" w:hAnsi="Times New Roman"/>
          <w:b/>
          <w:bCs/>
          <w:color w:val="0070C0"/>
          <w:sz w:val="24"/>
          <w:szCs w:val="24"/>
          <w:lang w:eastAsia="en-US"/>
        </w:rPr>
      </w:pPr>
    </w:p>
    <w:p w14:paraId="224E3772" w14:textId="77777777" w:rsidR="0006161E" w:rsidRPr="0006161E" w:rsidRDefault="0006161E" w:rsidP="0006161E">
      <w:pPr>
        <w:jc w:val="right"/>
        <w:rPr>
          <w:rFonts w:ascii="Times New Roman" w:eastAsia="Calibri" w:hAnsi="Times New Roman"/>
          <w:b/>
          <w:bCs/>
          <w:color w:val="0070C0"/>
          <w:sz w:val="24"/>
          <w:szCs w:val="24"/>
          <w:lang w:eastAsia="en-US"/>
        </w:rPr>
      </w:pPr>
    </w:p>
    <w:p w14:paraId="2DB1CF0F" w14:textId="77777777" w:rsidR="0006161E" w:rsidRPr="0006161E" w:rsidRDefault="0006161E" w:rsidP="0006161E">
      <w:pPr>
        <w:jc w:val="right"/>
        <w:rPr>
          <w:rFonts w:ascii="Times New Roman" w:eastAsia="Calibri" w:hAnsi="Times New Roman"/>
          <w:b/>
          <w:bCs/>
          <w:color w:val="0070C0"/>
          <w:sz w:val="24"/>
          <w:szCs w:val="24"/>
          <w:lang w:eastAsia="en-US"/>
        </w:rPr>
      </w:pPr>
    </w:p>
    <w:p w14:paraId="1961373C" w14:textId="77777777" w:rsidR="0006161E" w:rsidRPr="0006161E" w:rsidRDefault="0006161E" w:rsidP="0006161E">
      <w:pPr>
        <w:jc w:val="center"/>
        <w:rPr>
          <w:rFonts w:ascii="Times New Roman" w:eastAsia="Calibri" w:hAnsi="Times New Roman"/>
          <w:b/>
          <w:bCs/>
          <w:color w:val="auto"/>
          <w:sz w:val="24"/>
          <w:szCs w:val="24"/>
          <w:lang w:eastAsia="en-US"/>
        </w:rPr>
      </w:pPr>
      <w:r w:rsidRPr="0006161E">
        <w:rPr>
          <w:rFonts w:ascii="Times New Roman" w:eastAsia="Calibri" w:hAnsi="Times New Roman"/>
          <w:b/>
          <w:bCs/>
          <w:color w:val="auto"/>
          <w:sz w:val="24"/>
          <w:szCs w:val="24"/>
          <w:lang w:eastAsia="en-US"/>
        </w:rPr>
        <w:t>Примерная рабочая программа дисциплины</w:t>
      </w:r>
    </w:p>
    <w:p w14:paraId="4190C8E5" w14:textId="19D4B339" w:rsidR="0006161E" w:rsidRPr="0006161E" w:rsidRDefault="0006161E" w:rsidP="0006161E">
      <w:pPr>
        <w:spacing w:before="100" w:beforeAutospacing="1" w:after="100" w:afterAutospacing="1"/>
        <w:jc w:val="center"/>
        <w:outlineLvl w:val="0"/>
        <w:rPr>
          <w:rFonts w:ascii="Times New Roman" w:hAnsi="Times New Roman"/>
          <w:b/>
          <w:bCs/>
          <w:color w:val="auto"/>
          <w:kern w:val="36"/>
          <w:sz w:val="24"/>
          <w:szCs w:val="24"/>
        </w:rPr>
      </w:pPr>
      <w:r w:rsidRPr="0006161E">
        <w:rPr>
          <w:rFonts w:ascii="Times New Roman" w:hAnsi="Times New Roman"/>
          <w:b/>
          <w:bCs/>
          <w:color w:val="auto"/>
          <w:kern w:val="36"/>
          <w:sz w:val="24"/>
          <w:szCs w:val="24"/>
        </w:rPr>
        <w:t>«СГ.04 ФИЗИЧЕСКАЯ КУЛЬТУРА»</w:t>
      </w:r>
    </w:p>
    <w:p w14:paraId="2FAF2B02" w14:textId="77777777" w:rsidR="005D7604" w:rsidRPr="005D7604" w:rsidRDefault="005D7604" w:rsidP="005D7604">
      <w:pPr>
        <w:jc w:val="center"/>
        <w:rPr>
          <w:rFonts w:ascii="Times New Roman" w:eastAsia="Calibri" w:hAnsi="Times New Roman"/>
          <w:color w:val="auto"/>
          <w:sz w:val="24"/>
          <w:szCs w:val="24"/>
          <w:lang w:eastAsia="en-US"/>
        </w:rPr>
      </w:pPr>
      <w:bookmarkStart w:id="104" w:name="_Toc172906925"/>
      <w:bookmarkStart w:id="105" w:name="_Toc172906953"/>
      <w:bookmarkStart w:id="106" w:name="_Hlk179386487"/>
      <w:bookmarkStart w:id="107" w:name="_Hlk179384957"/>
      <w:bookmarkStart w:id="108" w:name="_Hlk173409971"/>
      <w:r w:rsidRPr="005D7604">
        <w:rPr>
          <w:rFonts w:ascii="Times New Roman" w:eastAsia="Calibri" w:hAnsi="Times New Roman"/>
          <w:color w:val="auto"/>
          <w:sz w:val="24"/>
          <w:szCs w:val="24"/>
          <w:lang w:eastAsia="en-US"/>
        </w:rPr>
        <w:t>Рабочая программа формируется образовательной организацией на основе примерной рабочей программы, размещенной в реестре ПОП-П</w:t>
      </w:r>
      <w:bookmarkEnd w:id="104"/>
      <w:bookmarkEnd w:id="105"/>
    </w:p>
    <w:p w14:paraId="6E11BED2" w14:textId="77777777" w:rsidR="005D7604" w:rsidRPr="005D7604" w:rsidRDefault="00DA04A6" w:rsidP="005D7604">
      <w:pPr>
        <w:jc w:val="center"/>
        <w:rPr>
          <w:rFonts w:ascii="Times New Roman" w:eastAsia="Calibri" w:hAnsi="Times New Roman"/>
          <w:color w:val="auto"/>
          <w:sz w:val="24"/>
          <w:szCs w:val="24"/>
          <w:lang w:eastAsia="en-US"/>
        </w:rPr>
      </w:pPr>
      <w:hyperlink r:id="rId37" w:history="1">
        <w:bookmarkStart w:id="109" w:name="_Toc172906926"/>
        <w:bookmarkStart w:id="110" w:name="_Toc172906954"/>
        <w:r w:rsidR="005D7604" w:rsidRPr="005D7604">
          <w:rPr>
            <w:rFonts w:ascii="Times New Roman" w:eastAsia="Calibri" w:hAnsi="Times New Roman"/>
            <w:color w:val="0563C1"/>
            <w:sz w:val="24"/>
            <w:szCs w:val="24"/>
            <w:u w:val="single"/>
            <w:lang w:eastAsia="en-US"/>
          </w:rPr>
          <w:t>https://spolab.firpo.ru/npdv2/category-doc/get/5138</w:t>
        </w:r>
        <w:bookmarkEnd w:id="109"/>
        <w:bookmarkEnd w:id="110"/>
      </w:hyperlink>
      <w:bookmarkEnd w:id="106"/>
    </w:p>
    <w:bookmarkEnd w:id="107"/>
    <w:p w14:paraId="12E78012" w14:textId="0FEC4988" w:rsidR="0006161E" w:rsidRPr="00CF73AC" w:rsidRDefault="0006161E" w:rsidP="0006161E">
      <w:pPr>
        <w:tabs>
          <w:tab w:val="right" w:leader="dot" w:pos="9639"/>
        </w:tabs>
        <w:spacing w:after="120"/>
        <w:rPr>
          <w:rFonts w:ascii="Calibri" w:hAnsi="Calibri"/>
          <w:noProof/>
          <w:color w:val="auto"/>
          <w:szCs w:val="22"/>
        </w:rPr>
      </w:pPr>
    </w:p>
    <w:bookmarkEnd w:id="108"/>
    <w:p w14:paraId="34FAB012" w14:textId="77777777" w:rsidR="0006161E" w:rsidRPr="0006161E" w:rsidRDefault="0006161E" w:rsidP="0006161E">
      <w:pPr>
        <w:tabs>
          <w:tab w:val="left" w:pos="2233"/>
        </w:tabs>
        <w:rPr>
          <w:rFonts w:ascii="Times New Roman" w:hAnsi="Times New Roman"/>
          <w:sz w:val="24"/>
        </w:rPr>
      </w:pPr>
    </w:p>
    <w:p w14:paraId="5700EE99" w14:textId="6D16C215" w:rsidR="0006161E" w:rsidRDefault="0006161E" w:rsidP="0006161E">
      <w:pPr>
        <w:tabs>
          <w:tab w:val="left" w:pos="1246"/>
        </w:tabs>
        <w:rPr>
          <w:rFonts w:ascii="Times New Roman" w:hAnsi="Times New Roman"/>
          <w:sz w:val="24"/>
        </w:rPr>
      </w:pPr>
    </w:p>
    <w:p w14:paraId="1D209917" w14:textId="62AFFA66" w:rsidR="0006161E" w:rsidRPr="0006161E" w:rsidRDefault="0006161E" w:rsidP="0006161E">
      <w:pPr>
        <w:rPr>
          <w:rFonts w:ascii="Times New Roman" w:hAnsi="Times New Roman"/>
          <w:sz w:val="24"/>
        </w:rPr>
      </w:pPr>
    </w:p>
    <w:p w14:paraId="142617AA" w14:textId="14668ADC" w:rsidR="0006161E" w:rsidRPr="0006161E" w:rsidRDefault="0006161E" w:rsidP="0006161E">
      <w:pPr>
        <w:rPr>
          <w:rFonts w:ascii="Times New Roman" w:hAnsi="Times New Roman"/>
          <w:sz w:val="24"/>
        </w:rPr>
      </w:pPr>
    </w:p>
    <w:p w14:paraId="3CE9D2F1" w14:textId="714E4A27" w:rsidR="0006161E" w:rsidRPr="0006161E" w:rsidRDefault="0006161E" w:rsidP="0006161E">
      <w:pPr>
        <w:rPr>
          <w:rFonts w:ascii="Times New Roman" w:hAnsi="Times New Roman"/>
          <w:sz w:val="24"/>
        </w:rPr>
      </w:pPr>
    </w:p>
    <w:p w14:paraId="637FBBDE" w14:textId="36571DAC" w:rsidR="0006161E" w:rsidRPr="0006161E" w:rsidRDefault="0006161E" w:rsidP="0006161E">
      <w:pPr>
        <w:rPr>
          <w:rFonts w:ascii="Times New Roman" w:hAnsi="Times New Roman"/>
          <w:sz w:val="24"/>
        </w:rPr>
      </w:pPr>
    </w:p>
    <w:p w14:paraId="471A2A26" w14:textId="51CFC567" w:rsidR="0006161E" w:rsidRPr="0006161E" w:rsidRDefault="0006161E" w:rsidP="0006161E">
      <w:pPr>
        <w:rPr>
          <w:rFonts w:ascii="Times New Roman" w:hAnsi="Times New Roman"/>
          <w:sz w:val="24"/>
        </w:rPr>
      </w:pPr>
    </w:p>
    <w:p w14:paraId="2AD4D2D7" w14:textId="41A95474" w:rsidR="0006161E" w:rsidRPr="0006161E" w:rsidRDefault="0006161E" w:rsidP="0006161E">
      <w:pPr>
        <w:rPr>
          <w:rFonts w:ascii="Times New Roman" w:hAnsi="Times New Roman"/>
          <w:sz w:val="24"/>
        </w:rPr>
      </w:pPr>
    </w:p>
    <w:p w14:paraId="1819B185" w14:textId="2CBC0AD1" w:rsidR="0006161E" w:rsidRPr="0006161E" w:rsidRDefault="0006161E" w:rsidP="0006161E">
      <w:pPr>
        <w:rPr>
          <w:rFonts w:ascii="Times New Roman" w:hAnsi="Times New Roman"/>
          <w:sz w:val="24"/>
        </w:rPr>
      </w:pPr>
    </w:p>
    <w:p w14:paraId="44F7C30D" w14:textId="70029C5E" w:rsidR="0006161E" w:rsidRPr="0006161E" w:rsidRDefault="0006161E" w:rsidP="0006161E">
      <w:pPr>
        <w:rPr>
          <w:rFonts w:ascii="Times New Roman" w:hAnsi="Times New Roman"/>
          <w:sz w:val="24"/>
        </w:rPr>
      </w:pPr>
    </w:p>
    <w:p w14:paraId="2F35A967" w14:textId="38B09395" w:rsidR="0006161E" w:rsidRPr="0006161E" w:rsidRDefault="0006161E" w:rsidP="0006161E">
      <w:pPr>
        <w:rPr>
          <w:rFonts w:ascii="Times New Roman" w:hAnsi="Times New Roman"/>
          <w:sz w:val="24"/>
        </w:rPr>
      </w:pPr>
    </w:p>
    <w:p w14:paraId="691A99B0" w14:textId="3C86D79E" w:rsidR="0006161E" w:rsidRPr="0006161E" w:rsidRDefault="0006161E" w:rsidP="0006161E">
      <w:pPr>
        <w:rPr>
          <w:rFonts w:ascii="Times New Roman" w:hAnsi="Times New Roman"/>
          <w:sz w:val="24"/>
        </w:rPr>
      </w:pPr>
    </w:p>
    <w:p w14:paraId="1C0AAAB5" w14:textId="6043A137" w:rsidR="0006161E" w:rsidRPr="0006161E" w:rsidRDefault="0006161E" w:rsidP="0006161E">
      <w:pPr>
        <w:rPr>
          <w:rFonts w:ascii="Times New Roman" w:hAnsi="Times New Roman"/>
          <w:sz w:val="24"/>
        </w:rPr>
      </w:pPr>
    </w:p>
    <w:p w14:paraId="1D8CB56A" w14:textId="3A1875B4" w:rsidR="0006161E" w:rsidRPr="0006161E" w:rsidRDefault="0006161E" w:rsidP="0006161E">
      <w:pPr>
        <w:rPr>
          <w:rFonts w:ascii="Times New Roman" w:hAnsi="Times New Roman"/>
          <w:sz w:val="24"/>
        </w:rPr>
      </w:pPr>
    </w:p>
    <w:p w14:paraId="57685E32" w14:textId="59F27BE7" w:rsidR="0006161E" w:rsidRPr="0006161E" w:rsidRDefault="0006161E" w:rsidP="0006161E">
      <w:pPr>
        <w:rPr>
          <w:rFonts w:ascii="Times New Roman" w:hAnsi="Times New Roman"/>
          <w:sz w:val="24"/>
        </w:rPr>
      </w:pPr>
    </w:p>
    <w:p w14:paraId="468841A8" w14:textId="744BA3B8" w:rsidR="0006161E" w:rsidRPr="0006161E" w:rsidRDefault="0006161E" w:rsidP="0006161E">
      <w:pPr>
        <w:rPr>
          <w:rFonts w:ascii="Times New Roman" w:hAnsi="Times New Roman"/>
          <w:sz w:val="24"/>
        </w:rPr>
      </w:pPr>
    </w:p>
    <w:p w14:paraId="14D4B3F2" w14:textId="3F08062F" w:rsidR="0006161E" w:rsidRPr="0006161E" w:rsidRDefault="0006161E" w:rsidP="0006161E">
      <w:pPr>
        <w:rPr>
          <w:rFonts w:ascii="Times New Roman" w:hAnsi="Times New Roman"/>
          <w:sz w:val="24"/>
        </w:rPr>
      </w:pPr>
    </w:p>
    <w:p w14:paraId="31E2068D" w14:textId="47222205" w:rsidR="0006161E" w:rsidRPr="0006161E" w:rsidRDefault="0006161E" w:rsidP="0006161E">
      <w:pPr>
        <w:rPr>
          <w:rFonts w:ascii="Times New Roman" w:hAnsi="Times New Roman"/>
          <w:sz w:val="24"/>
        </w:rPr>
      </w:pPr>
    </w:p>
    <w:p w14:paraId="037FE8A5" w14:textId="5D0CB8B6" w:rsidR="0006161E" w:rsidRPr="0006161E" w:rsidRDefault="0006161E" w:rsidP="0006161E">
      <w:pPr>
        <w:rPr>
          <w:rFonts w:ascii="Times New Roman" w:hAnsi="Times New Roman"/>
          <w:sz w:val="24"/>
        </w:rPr>
      </w:pPr>
    </w:p>
    <w:p w14:paraId="4C1715DA" w14:textId="2CAE3014" w:rsidR="0006161E" w:rsidRPr="0006161E" w:rsidRDefault="0006161E" w:rsidP="0006161E">
      <w:pPr>
        <w:rPr>
          <w:rFonts w:ascii="Times New Roman" w:hAnsi="Times New Roman"/>
          <w:sz w:val="24"/>
        </w:rPr>
      </w:pPr>
    </w:p>
    <w:p w14:paraId="3177279D" w14:textId="43377C4A" w:rsidR="0006161E" w:rsidRPr="0006161E" w:rsidRDefault="0006161E" w:rsidP="0006161E">
      <w:pPr>
        <w:rPr>
          <w:rFonts w:ascii="Times New Roman" w:hAnsi="Times New Roman"/>
          <w:sz w:val="24"/>
        </w:rPr>
      </w:pPr>
    </w:p>
    <w:p w14:paraId="42A7FCF2" w14:textId="419FB67E" w:rsidR="0006161E" w:rsidRPr="0006161E" w:rsidRDefault="0006161E" w:rsidP="0006161E">
      <w:pPr>
        <w:rPr>
          <w:rFonts w:ascii="Times New Roman" w:hAnsi="Times New Roman"/>
          <w:sz w:val="24"/>
        </w:rPr>
      </w:pPr>
    </w:p>
    <w:p w14:paraId="2728CCCD" w14:textId="6345A3D2" w:rsidR="0006161E" w:rsidRDefault="0006161E" w:rsidP="0006161E">
      <w:pPr>
        <w:rPr>
          <w:rFonts w:ascii="Times New Roman" w:hAnsi="Times New Roman"/>
          <w:sz w:val="24"/>
        </w:rPr>
      </w:pPr>
    </w:p>
    <w:p w14:paraId="01AA96D8" w14:textId="086990FF" w:rsidR="0006161E" w:rsidRDefault="0006161E" w:rsidP="0006161E">
      <w:pPr>
        <w:rPr>
          <w:rFonts w:ascii="Times New Roman" w:hAnsi="Times New Roman"/>
          <w:sz w:val="24"/>
        </w:rPr>
      </w:pPr>
    </w:p>
    <w:p w14:paraId="54EC46C7" w14:textId="26C69A74" w:rsidR="0006161E" w:rsidRDefault="0006161E" w:rsidP="0006161E">
      <w:pPr>
        <w:tabs>
          <w:tab w:val="left" w:pos="890"/>
        </w:tabs>
        <w:rPr>
          <w:rFonts w:ascii="Times New Roman" w:hAnsi="Times New Roman"/>
          <w:sz w:val="24"/>
        </w:rPr>
      </w:pPr>
      <w:r>
        <w:rPr>
          <w:rFonts w:ascii="Times New Roman" w:hAnsi="Times New Roman"/>
          <w:sz w:val="24"/>
        </w:rPr>
        <w:tab/>
      </w:r>
    </w:p>
    <w:p w14:paraId="2C2013AE" w14:textId="659FD53F" w:rsidR="0006161E" w:rsidRDefault="0006161E" w:rsidP="0006161E">
      <w:pPr>
        <w:tabs>
          <w:tab w:val="left" w:pos="890"/>
        </w:tabs>
        <w:rPr>
          <w:rFonts w:ascii="Times New Roman" w:hAnsi="Times New Roman"/>
          <w:sz w:val="24"/>
        </w:rPr>
      </w:pPr>
    </w:p>
    <w:p w14:paraId="4EF7643E" w14:textId="588E2D2F" w:rsidR="0006161E" w:rsidRDefault="0006161E" w:rsidP="0006161E">
      <w:pPr>
        <w:tabs>
          <w:tab w:val="left" w:pos="890"/>
        </w:tabs>
        <w:rPr>
          <w:rFonts w:ascii="Times New Roman" w:hAnsi="Times New Roman"/>
          <w:sz w:val="24"/>
        </w:rPr>
      </w:pPr>
    </w:p>
    <w:p w14:paraId="616839DE" w14:textId="77777777" w:rsidR="005D7604" w:rsidRDefault="005D7604" w:rsidP="0006161E">
      <w:pPr>
        <w:tabs>
          <w:tab w:val="left" w:pos="890"/>
        </w:tabs>
        <w:rPr>
          <w:rFonts w:ascii="Times New Roman" w:hAnsi="Times New Roman"/>
          <w:sz w:val="24"/>
        </w:rPr>
      </w:pPr>
    </w:p>
    <w:p w14:paraId="7C1C5EA0" w14:textId="67672B44" w:rsidR="0006161E" w:rsidRDefault="0006161E" w:rsidP="0006161E">
      <w:pPr>
        <w:tabs>
          <w:tab w:val="left" w:pos="890"/>
        </w:tabs>
        <w:rPr>
          <w:rFonts w:ascii="Times New Roman" w:hAnsi="Times New Roman"/>
          <w:sz w:val="24"/>
        </w:rPr>
      </w:pPr>
    </w:p>
    <w:p w14:paraId="7BF3B561" w14:textId="4F8236BC" w:rsidR="0006161E" w:rsidRDefault="0006161E" w:rsidP="0006161E">
      <w:pPr>
        <w:tabs>
          <w:tab w:val="left" w:pos="890"/>
        </w:tabs>
        <w:rPr>
          <w:rFonts w:ascii="Times New Roman" w:hAnsi="Times New Roman"/>
          <w:sz w:val="24"/>
        </w:rPr>
      </w:pPr>
    </w:p>
    <w:p w14:paraId="26186196" w14:textId="6989374E" w:rsidR="003E3507" w:rsidRDefault="003E3507" w:rsidP="003E3507">
      <w:pPr>
        <w:jc w:val="right"/>
        <w:rPr>
          <w:rFonts w:ascii="Times New Roman" w:hAnsi="Times New Roman"/>
          <w:b/>
          <w:sz w:val="24"/>
        </w:rPr>
      </w:pPr>
      <w:r>
        <w:rPr>
          <w:rFonts w:ascii="Times New Roman" w:hAnsi="Times New Roman"/>
          <w:b/>
          <w:sz w:val="24"/>
        </w:rPr>
        <w:lastRenderedPageBreak/>
        <w:t>Приложение 2.15</w:t>
      </w:r>
    </w:p>
    <w:p w14:paraId="10647D7A" w14:textId="77777777" w:rsidR="003E3507" w:rsidRDefault="003E3507" w:rsidP="003E3507">
      <w:pPr>
        <w:jc w:val="right"/>
        <w:rPr>
          <w:rFonts w:ascii="Times New Roman" w:hAnsi="Times New Roman"/>
          <w:b/>
          <w:sz w:val="24"/>
        </w:rPr>
      </w:pPr>
      <w:r>
        <w:rPr>
          <w:rFonts w:ascii="Times New Roman" w:hAnsi="Times New Roman"/>
          <w:b/>
          <w:sz w:val="24"/>
        </w:rPr>
        <w:t>к ПОП-П по специальности</w:t>
      </w:r>
    </w:p>
    <w:p w14:paraId="10651F3A" w14:textId="7A2E7DD2" w:rsidR="0006161E" w:rsidRPr="0006161E" w:rsidRDefault="003E3507" w:rsidP="003E3507">
      <w:pPr>
        <w:jc w:val="right"/>
        <w:rPr>
          <w:rFonts w:ascii="Times New Roman" w:eastAsia="Calibri" w:hAnsi="Times New Roman"/>
          <w:b/>
          <w:bCs/>
          <w:color w:val="0070C0"/>
          <w:sz w:val="24"/>
          <w:szCs w:val="24"/>
          <w:lang w:eastAsia="en-US"/>
        </w:rPr>
      </w:pPr>
      <w:r w:rsidRPr="004179C3">
        <w:rPr>
          <w:rFonts w:ascii="Times New Roman" w:hAnsi="Times New Roman"/>
          <w:b/>
          <w:color w:val="auto"/>
          <w:sz w:val="24"/>
        </w:rPr>
        <w:t>15.02.19 Сварочное производство</w:t>
      </w:r>
    </w:p>
    <w:p w14:paraId="126BB4A9" w14:textId="77777777" w:rsidR="0006161E" w:rsidRPr="0006161E" w:rsidRDefault="0006161E" w:rsidP="0006161E">
      <w:pPr>
        <w:jc w:val="right"/>
        <w:rPr>
          <w:rFonts w:ascii="Times New Roman" w:eastAsia="Calibri" w:hAnsi="Times New Roman"/>
          <w:b/>
          <w:bCs/>
          <w:color w:val="0070C0"/>
          <w:sz w:val="24"/>
          <w:szCs w:val="24"/>
          <w:lang w:eastAsia="en-US"/>
        </w:rPr>
      </w:pPr>
    </w:p>
    <w:p w14:paraId="48FE80E6" w14:textId="77777777" w:rsidR="0006161E" w:rsidRPr="0006161E" w:rsidRDefault="0006161E" w:rsidP="0006161E">
      <w:pPr>
        <w:jc w:val="right"/>
        <w:rPr>
          <w:rFonts w:ascii="Times New Roman" w:eastAsia="Calibri" w:hAnsi="Times New Roman"/>
          <w:b/>
          <w:bCs/>
          <w:color w:val="0070C0"/>
          <w:sz w:val="24"/>
          <w:szCs w:val="24"/>
          <w:lang w:eastAsia="en-US"/>
        </w:rPr>
      </w:pPr>
    </w:p>
    <w:p w14:paraId="66A3D8A9" w14:textId="77777777" w:rsidR="0006161E" w:rsidRPr="0006161E" w:rsidRDefault="0006161E" w:rsidP="0006161E">
      <w:pPr>
        <w:jc w:val="right"/>
        <w:rPr>
          <w:rFonts w:ascii="Times New Roman" w:eastAsia="Calibri" w:hAnsi="Times New Roman"/>
          <w:b/>
          <w:bCs/>
          <w:color w:val="0070C0"/>
          <w:sz w:val="24"/>
          <w:szCs w:val="24"/>
          <w:lang w:eastAsia="en-US"/>
        </w:rPr>
      </w:pPr>
    </w:p>
    <w:p w14:paraId="36BBB4D2" w14:textId="77777777" w:rsidR="0006161E" w:rsidRPr="0006161E" w:rsidRDefault="0006161E" w:rsidP="0006161E">
      <w:pPr>
        <w:jc w:val="right"/>
        <w:rPr>
          <w:rFonts w:ascii="Times New Roman" w:eastAsia="Calibri" w:hAnsi="Times New Roman"/>
          <w:b/>
          <w:bCs/>
          <w:color w:val="0070C0"/>
          <w:sz w:val="24"/>
          <w:szCs w:val="24"/>
          <w:lang w:eastAsia="en-US"/>
        </w:rPr>
      </w:pPr>
    </w:p>
    <w:p w14:paraId="5A14A591" w14:textId="77777777" w:rsidR="0006161E" w:rsidRPr="0006161E" w:rsidRDefault="0006161E" w:rsidP="0006161E">
      <w:pPr>
        <w:jc w:val="right"/>
        <w:rPr>
          <w:rFonts w:ascii="Times New Roman" w:eastAsia="Calibri" w:hAnsi="Times New Roman"/>
          <w:b/>
          <w:bCs/>
          <w:color w:val="0070C0"/>
          <w:sz w:val="24"/>
          <w:szCs w:val="24"/>
          <w:lang w:eastAsia="en-US"/>
        </w:rPr>
      </w:pPr>
    </w:p>
    <w:p w14:paraId="65209E3D" w14:textId="77777777" w:rsidR="0006161E" w:rsidRPr="0006161E" w:rsidRDefault="0006161E" w:rsidP="0006161E">
      <w:pPr>
        <w:jc w:val="right"/>
        <w:rPr>
          <w:rFonts w:ascii="Times New Roman" w:eastAsia="Calibri" w:hAnsi="Times New Roman"/>
          <w:b/>
          <w:bCs/>
          <w:color w:val="0070C0"/>
          <w:sz w:val="24"/>
          <w:szCs w:val="24"/>
          <w:lang w:eastAsia="en-US"/>
        </w:rPr>
      </w:pPr>
    </w:p>
    <w:p w14:paraId="2F637FF3" w14:textId="77777777" w:rsidR="0006161E" w:rsidRPr="0006161E" w:rsidRDefault="0006161E" w:rsidP="0006161E">
      <w:pPr>
        <w:jc w:val="right"/>
        <w:rPr>
          <w:rFonts w:ascii="Times New Roman" w:eastAsia="Calibri" w:hAnsi="Times New Roman"/>
          <w:b/>
          <w:bCs/>
          <w:color w:val="0070C0"/>
          <w:sz w:val="24"/>
          <w:szCs w:val="24"/>
          <w:lang w:eastAsia="en-US"/>
        </w:rPr>
      </w:pPr>
    </w:p>
    <w:p w14:paraId="17305570" w14:textId="77777777" w:rsidR="0006161E" w:rsidRPr="0006161E" w:rsidRDefault="0006161E" w:rsidP="0006161E">
      <w:pPr>
        <w:jc w:val="right"/>
        <w:rPr>
          <w:rFonts w:ascii="Times New Roman" w:eastAsia="Calibri" w:hAnsi="Times New Roman"/>
          <w:b/>
          <w:bCs/>
          <w:color w:val="0070C0"/>
          <w:sz w:val="24"/>
          <w:szCs w:val="24"/>
          <w:lang w:eastAsia="en-US"/>
        </w:rPr>
      </w:pPr>
    </w:p>
    <w:p w14:paraId="344A5A18" w14:textId="77777777" w:rsidR="0006161E" w:rsidRPr="0006161E" w:rsidRDefault="0006161E" w:rsidP="0006161E">
      <w:pPr>
        <w:jc w:val="right"/>
        <w:rPr>
          <w:rFonts w:ascii="Times New Roman" w:eastAsia="Calibri" w:hAnsi="Times New Roman"/>
          <w:b/>
          <w:bCs/>
          <w:color w:val="0070C0"/>
          <w:sz w:val="24"/>
          <w:szCs w:val="24"/>
          <w:lang w:eastAsia="en-US"/>
        </w:rPr>
      </w:pPr>
    </w:p>
    <w:p w14:paraId="236F0B3C" w14:textId="77777777" w:rsidR="0006161E" w:rsidRPr="0006161E" w:rsidRDefault="0006161E" w:rsidP="0006161E">
      <w:pPr>
        <w:jc w:val="right"/>
        <w:rPr>
          <w:rFonts w:ascii="Times New Roman" w:eastAsia="Calibri" w:hAnsi="Times New Roman"/>
          <w:b/>
          <w:bCs/>
          <w:color w:val="0070C0"/>
          <w:sz w:val="24"/>
          <w:szCs w:val="24"/>
          <w:lang w:eastAsia="en-US"/>
        </w:rPr>
      </w:pPr>
    </w:p>
    <w:p w14:paraId="7B47FEAE" w14:textId="7680D2A9" w:rsidR="0006161E" w:rsidRPr="005D7604" w:rsidRDefault="0006161E" w:rsidP="005D7604">
      <w:pPr>
        <w:jc w:val="center"/>
        <w:rPr>
          <w:rFonts w:ascii="Times New Roman" w:eastAsia="Calibri" w:hAnsi="Times New Roman"/>
          <w:b/>
          <w:bCs/>
          <w:color w:val="auto"/>
          <w:sz w:val="24"/>
          <w:szCs w:val="24"/>
          <w:lang w:eastAsia="en-US"/>
        </w:rPr>
      </w:pPr>
      <w:r w:rsidRPr="0006161E">
        <w:rPr>
          <w:rFonts w:ascii="Times New Roman" w:eastAsia="Calibri" w:hAnsi="Times New Roman"/>
          <w:b/>
          <w:bCs/>
          <w:color w:val="auto"/>
          <w:sz w:val="24"/>
          <w:szCs w:val="24"/>
          <w:lang w:eastAsia="en-US"/>
        </w:rPr>
        <w:t>Примерная рабочая программа дисциплины</w:t>
      </w:r>
    </w:p>
    <w:p w14:paraId="2ECF051C" w14:textId="01DE445C" w:rsidR="0006161E" w:rsidRPr="0006161E" w:rsidRDefault="0006161E" w:rsidP="0006161E">
      <w:pPr>
        <w:spacing w:before="100" w:beforeAutospacing="1" w:after="100" w:afterAutospacing="1"/>
        <w:jc w:val="center"/>
        <w:outlineLvl w:val="0"/>
        <w:rPr>
          <w:rFonts w:ascii="Times New Roman" w:hAnsi="Times New Roman"/>
          <w:b/>
          <w:bCs/>
          <w:color w:val="auto"/>
          <w:kern w:val="36"/>
          <w:sz w:val="24"/>
          <w:szCs w:val="24"/>
        </w:rPr>
      </w:pPr>
      <w:r>
        <w:rPr>
          <w:rFonts w:ascii="Times New Roman" w:hAnsi="Times New Roman"/>
          <w:b/>
          <w:bCs/>
          <w:color w:val="auto"/>
          <w:kern w:val="36"/>
          <w:sz w:val="24"/>
          <w:szCs w:val="24"/>
        </w:rPr>
        <w:t>«</w:t>
      </w:r>
      <w:r w:rsidRPr="0006161E">
        <w:rPr>
          <w:rFonts w:ascii="Times New Roman" w:hAnsi="Times New Roman"/>
          <w:b/>
          <w:bCs/>
          <w:color w:val="auto"/>
          <w:kern w:val="36"/>
          <w:sz w:val="24"/>
          <w:szCs w:val="24"/>
        </w:rPr>
        <w:t xml:space="preserve">СГ.05 </w:t>
      </w:r>
      <w:r w:rsidR="008E6427" w:rsidRPr="008E6427">
        <w:rPr>
          <w:rFonts w:ascii="Times New Roman" w:hAnsi="Times New Roman"/>
          <w:b/>
          <w:bCs/>
          <w:color w:val="auto"/>
          <w:kern w:val="36"/>
          <w:sz w:val="24"/>
          <w:szCs w:val="24"/>
        </w:rPr>
        <w:t>ОСНОВЫ БЕРЕЖЛИВОГО ПРОИЗВОДСТВА</w:t>
      </w:r>
      <w:r w:rsidRPr="0006161E">
        <w:rPr>
          <w:rFonts w:ascii="Times New Roman" w:hAnsi="Times New Roman"/>
          <w:b/>
          <w:bCs/>
          <w:color w:val="auto"/>
          <w:kern w:val="36"/>
          <w:sz w:val="24"/>
          <w:szCs w:val="24"/>
        </w:rPr>
        <w:t>»</w:t>
      </w:r>
    </w:p>
    <w:p w14:paraId="63936634" w14:textId="77777777" w:rsidR="0006161E" w:rsidRPr="0006161E" w:rsidRDefault="0006161E" w:rsidP="0006161E">
      <w:pPr>
        <w:tabs>
          <w:tab w:val="left" w:pos="2233"/>
        </w:tabs>
        <w:rPr>
          <w:rFonts w:ascii="Times New Roman" w:hAnsi="Times New Roman"/>
          <w:sz w:val="24"/>
        </w:rPr>
      </w:pPr>
    </w:p>
    <w:p w14:paraId="53AD72AE" w14:textId="77777777" w:rsidR="005D7604" w:rsidRPr="005D7604" w:rsidRDefault="005D7604" w:rsidP="005D7604">
      <w:pPr>
        <w:jc w:val="center"/>
        <w:rPr>
          <w:rFonts w:ascii="Times New Roman" w:eastAsia="Calibri" w:hAnsi="Times New Roman"/>
          <w:color w:val="auto"/>
          <w:sz w:val="24"/>
          <w:szCs w:val="24"/>
          <w:lang w:eastAsia="en-US"/>
        </w:rPr>
      </w:pPr>
      <w:bookmarkStart w:id="111" w:name="_Hlk179386508"/>
      <w:r w:rsidRPr="005D7604">
        <w:rPr>
          <w:rFonts w:ascii="Times New Roman" w:eastAsia="Calibri" w:hAnsi="Times New Roman"/>
          <w:color w:val="auto"/>
          <w:sz w:val="24"/>
          <w:szCs w:val="24"/>
          <w:lang w:eastAsia="en-US"/>
        </w:rPr>
        <w:t>Рабочая программа формируется образовательной организацией на основе примерной рабочей программы, размещенной в реестре ПОП-П</w:t>
      </w:r>
    </w:p>
    <w:p w14:paraId="40156BBB" w14:textId="77777777" w:rsidR="005D7604" w:rsidRPr="005D7604" w:rsidRDefault="00DA04A6" w:rsidP="005D7604">
      <w:pPr>
        <w:jc w:val="center"/>
        <w:rPr>
          <w:rFonts w:ascii="Times New Roman" w:eastAsia="Calibri" w:hAnsi="Times New Roman"/>
          <w:color w:val="auto"/>
          <w:sz w:val="24"/>
          <w:szCs w:val="24"/>
          <w:lang w:eastAsia="en-US"/>
        </w:rPr>
      </w:pPr>
      <w:hyperlink r:id="rId38" w:history="1">
        <w:r w:rsidR="005D7604" w:rsidRPr="005D7604">
          <w:rPr>
            <w:rFonts w:ascii="Times New Roman" w:eastAsia="Calibri" w:hAnsi="Times New Roman"/>
            <w:color w:val="0563C1"/>
            <w:sz w:val="24"/>
            <w:szCs w:val="24"/>
            <w:u w:val="single"/>
            <w:lang w:eastAsia="en-US"/>
          </w:rPr>
          <w:t>https://spolab.firpo.ru/npdv2/category-doc/get/5135</w:t>
        </w:r>
      </w:hyperlink>
    </w:p>
    <w:bookmarkEnd w:id="111"/>
    <w:p w14:paraId="28C4D580" w14:textId="77777777" w:rsidR="0006161E" w:rsidRPr="0006161E" w:rsidRDefault="0006161E" w:rsidP="0006161E">
      <w:pPr>
        <w:tabs>
          <w:tab w:val="left" w:pos="1246"/>
        </w:tabs>
        <w:rPr>
          <w:rFonts w:ascii="Times New Roman" w:hAnsi="Times New Roman"/>
          <w:sz w:val="24"/>
        </w:rPr>
      </w:pPr>
    </w:p>
    <w:p w14:paraId="517AA4BC" w14:textId="3E936C27" w:rsidR="0006161E" w:rsidRDefault="0006161E" w:rsidP="0006161E">
      <w:pPr>
        <w:tabs>
          <w:tab w:val="left" w:pos="890"/>
        </w:tabs>
        <w:rPr>
          <w:rFonts w:ascii="Times New Roman" w:hAnsi="Times New Roman"/>
          <w:sz w:val="24"/>
        </w:rPr>
      </w:pPr>
    </w:p>
    <w:p w14:paraId="38A8E444" w14:textId="4249E536" w:rsidR="0006161E" w:rsidRPr="0006161E" w:rsidRDefault="0006161E" w:rsidP="0006161E">
      <w:pPr>
        <w:rPr>
          <w:rFonts w:ascii="Times New Roman" w:hAnsi="Times New Roman"/>
          <w:sz w:val="24"/>
        </w:rPr>
      </w:pPr>
    </w:p>
    <w:p w14:paraId="27EB20A9" w14:textId="0250B749" w:rsidR="0006161E" w:rsidRPr="0006161E" w:rsidRDefault="0006161E" w:rsidP="0006161E">
      <w:pPr>
        <w:rPr>
          <w:rFonts w:ascii="Times New Roman" w:hAnsi="Times New Roman"/>
          <w:sz w:val="24"/>
        </w:rPr>
      </w:pPr>
    </w:p>
    <w:p w14:paraId="6D940E5C" w14:textId="63F7CB05" w:rsidR="0006161E" w:rsidRPr="0006161E" w:rsidRDefault="0006161E" w:rsidP="0006161E">
      <w:pPr>
        <w:rPr>
          <w:rFonts w:ascii="Times New Roman" w:hAnsi="Times New Roman"/>
          <w:sz w:val="24"/>
        </w:rPr>
      </w:pPr>
    </w:p>
    <w:p w14:paraId="34346971" w14:textId="59BDD9BC" w:rsidR="0006161E" w:rsidRPr="0006161E" w:rsidRDefault="0006161E" w:rsidP="0006161E">
      <w:pPr>
        <w:rPr>
          <w:rFonts w:ascii="Times New Roman" w:hAnsi="Times New Roman"/>
          <w:sz w:val="24"/>
        </w:rPr>
      </w:pPr>
    </w:p>
    <w:p w14:paraId="6356D849" w14:textId="15B4644E" w:rsidR="0006161E" w:rsidRPr="0006161E" w:rsidRDefault="0006161E" w:rsidP="0006161E">
      <w:pPr>
        <w:rPr>
          <w:rFonts w:ascii="Times New Roman" w:hAnsi="Times New Roman"/>
          <w:sz w:val="24"/>
        </w:rPr>
      </w:pPr>
    </w:p>
    <w:p w14:paraId="4478BA82" w14:textId="6697F394" w:rsidR="0006161E" w:rsidRPr="0006161E" w:rsidRDefault="0006161E" w:rsidP="0006161E">
      <w:pPr>
        <w:rPr>
          <w:rFonts w:ascii="Times New Roman" w:hAnsi="Times New Roman"/>
          <w:sz w:val="24"/>
        </w:rPr>
      </w:pPr>
    </w:p>
    <w:p w14:paraId="6E68533F" w14:textId="334E99F7" w:rsidR="0006161E" w:rsidRPr="0006161E" w:rsidRDefault="0006161E" w:rsidP="0006161E">
      <w:pPr>
        <w:rPr>
          <w:rFonts w:ascii="Times New Roman" w:hAnsi="Times New Roman"/>
          <w:sz w:val="24"/>
        </w:rPr>
      </w:pPr>
    </w:p>
    <w:p w14:paraId="697558CB" w14:textId="55DC4933" w:rsidR="0006161E" w:rsidRPr="0006161E" w:rsidRDefault="0006161E" w:rsidP="0006161E">
      <w:pPr>
        <w:rPr>
          <w:rFonts w:ascii="Times New Roman" w:hAnsi="Times New Roman"/>
          <w:sz w:val="24"/>
        </w:rPr>
      </w:pPr>
    </w:p>
    <w:p w14:paraId="7EF1011D" w14:textId="7EC4C2B2" w:rsidR="0006161E" w:rsidRPr="0006161E" w:rsidRDefault="0006161E" w:rsidP="0006161E">
      <w:pPr>
        <w:rPr>
          <w:rFonts w:ascii="Times New Roman" w:hAnsi="Times New Roman"/>
          <w:sz w:val="24"/>
        </w:rPr>
      </w:pPr>
    </w:p>
    <w:p w14:paraId="5D6E2EF5" w14:textId="670C566D" w:rsidR="0006161E" w:rsidRPr="0006161E" w:rsidRDefault="0006161E" w:rsidP="0006161E">
      <w:pPr>
        <w:rPr>
          <w:rFonts w:ascii="Times New Roman" w:hAnsi="Times New Roman"/>
          <w:sz w:val="24"/>
        </w:rPr>
      </w:pPr>
    </w:p>
    <w:p w14:paraId="5F5C833D" w14:textId="7B23ADB9" w:rsidR="0006161E" w:rsidRPr="0006161E" w:rsidRDefault="0006161E" w:rsidP="0006161E">
      <w:pPr>
        <w:rPr>
          <w:rFonts w:ascii="Times New Roman" w:hAnsi="Times New Roman"/>
          <w:sz w:val="24"/>
        </w:rPr>
      </w:pPr>
    </w:p>
    <w:p w14:paraId="22CC87FF" w14:textId="1B8A09CC" w:rsidR="0006161E" w:rsidRPr="0006161E" w:rsidRDefault="0006161E" w:rsidP="0006161E">
      <w:pPr>
        <w:rPr>
          <w:rFonts w:ascii="Times New Roman" w:hAnsi="Times New Roman"/>
          <w:sz w:val="24"/>
        </w:rPr>
      </w:pPr>
    </w:p>
    <w:p w14:paraId="19A68784" w14:textId="24A99378" w:rsidR="0006161E" w:rsidRPr="0006161E" w:rsidRDefault="0006161E" w:rsidP="0006161E">
      <w:pPr>
        <w:rPr>
          <w:rFonts w:ascii="Times New Roman" w:hAnsi="Times New Roman"/>
          <w:sz w:val="24"/>
        </w:rPr>
      </w:pPr>
    </w:p>
    <w:p w14:paraId="188B2522" w14:textId="2D1C4838" w:rsidR="0006161E" w:rsidRPr="0006161E" w:rsidRDefault="0006161E" w:rsidP="0006161E">
      <w:pPr>
        <w:rPr>
          <w:rFonts w:ascii="Times New Roman" w:hAnsi="Times New Roman"/>
          <w:sz w:val="24"/>
        </w:rPr>
      </w:pPr>
    </w:p>
    <w:p w14:paraId="310B4F08" w14:textId="19E3B2B6" w:rsidR="0006161E" w:rsidRPr="0006161E" w:rsidRDefault="0006161E" w:rsidP="0006161E">
      <w:pPr>
        <w:rPr>
          <w:rFonts w:ascii="Times New Roman" w:hAnsi="Times New Roman"/>
          <w:sz w:val="24"/>
        </w:rPr>
      </w:pPr>
    </w:p>
    <w:p w14:paraId="4F4BAA90" w14:textId="24DB23DE" w:rsidR="0006161E" w:rsidRPr="0006161E" w:rsidRDefault="0006161E" w:rsidP="0006161E">
      <w:pPr>
        <w:rPr>
          <w:rFonts w:ascii="Times New Roman" w:hAnsi="Times New Roman"/>
          <w:sz w:val="24"/>
        </w:rPr>
      </w:pPr>
    </w:p>
    <w:p w14:paraId="05FBAF0E" w14:textId="2377506E" w:rsidR="0006161E" w:rsidRPr="0006161E" w:rsidRDefault="0006161E" w:rsidP="0006161E">
      <w:pPr>
        <w:rPr>
          <w:rFonts w:ascii="Times New Roman" w:hAnsi="Times New Roman"/>
          <w:sz w:val="24"/>
        </w:rPr>
      </w:pPr>
    </w:p>
    <w:p w14:paraId="3355431C" w14:textId="68FC5705" w:rsidR="0006161E" w:rsidRPr="0006161E" w:rsidRDefault="0006161E" w:rsidP="0006161E">
      <w:pPr>
        <w:rPr>
          <w:rFonts w:ascii="Times New Roman" w:hAnsi="Times New Roman"/>
          <w:sz w:val="24"/>
        </w:rPr>
      </w:pPr>
    </w:p>
    <w:p w14:paraId="33A35074" w14:textId="1B5252BA" w:rsidR="0006161E" w:rsidRPr="0006161E" w:rsidRDefault="0006161E" w:rsidP="0006161E">
      <w:pPr>
        <w:rPr>
          <w:rFonts w:ascii="Times New Roman" w:hAnsi="Times New Roman"/>
          <w:sz w:val="24"/>
        </w:rPr>
      </w:pPr>
    </w:p>
    <w:p w14:paraId="403C6237" w14:textId="6790BE1B" w:rsidR="0006161E" w:rsidRDefault="0006161E" w:rsidP="0006161E">
      <w:pPr>
        <w:rPr>
          <w:rFonts w:ascii="Times New Roman" w:hAnsi="Times New Roman"/>
          <w:sz w:val="24"/>
        </w:rPr>
      </w:pPr>
    </w:p>
    <w:p w14:paraId="36DA01C1" w14:textId="64820AD3" w:rsidR="0006161E" w:rsidRDefault="0006161E" w:rsidP="0006161E">
      <w:pPr>
        <w:rPr>
          <w:rFonts w:ascii="Times New Roman" w:hAnsi="Times New Roman"/>
          <w:sz w:val="24"/>
        </w:rPr>
      </w:pPr>
    </w:p>
    <w:p w14:paraId="6BE625F4" w14:textId="774AF1A8" w:rsidR="0006161E" w:rsidRDefault="0006161E" w:rsidP="0006161E">
      <w:pPr>
        <w:ind w:firstLine="708"/>
        <w:rPr>
          <w:rFonts w:ascii="Times New Roman" w:hAnsi="Times New Roman"/>
          <w:sz w:val="24"/>
        </w:rPr>
      </w:pPr>
    </w:p>
    <w:p w14:paraId="1125A927" w14:textId="6CD6FF07" w:rsidR="0006161E" w:rsidRDefault="0006161E" w:rsidP="0006161E">
      <w:pPr>
        <w:ind w:firstLine="708"/>
        <w:rPr>
          <w:rFonts w:ascii="Times New Roman" w:hAnsi="Times New Roman"/>
          <w:sz w:val="24"/>
        </w:rPr>
      </w:pPr>
    </w:p>
    <w:p w14:paraId="0F02A2C9" w14:textId="732BBA94" w:rsidR="0006161E" w:rsidRDefault="0006161E" w:rsidP="0006161E">
      <w:pPr>
        <w:ind w:firstLine="708"/>
        <w:rPr>
          <w:rFonts w:ascii="Times New Roman" w:hAnsi="Times New Roman"/>
          <w:sz w:val="24"/>
        </w:rPr>
      </w:pPr>
    </w:p>
    <w:p w14:paraId="6FA1BD7E" w14:textId="2C978ED2" w:rsidR="0006161E" w:rsidRDefault="0006161E" w:rsidP="0006161E">
      <w:pPr>
        <w:ind w:firstLine="708"/>
        <w:rPr>
          <w:rFonts w:ascii="Times New Roman" w:hAnsi="Times New Roman"/>
          <w:sz w:val="24"/>
        </w:rPr>
      </w:pPr>
    </w:p>
    <w:p w14:paraId="4D4ECD27" w14:textId="39F3C340" w:rsidR="005D7604" w:rsidRDefault="005D7604" w:rsidP="0006161E">
      <w:pPr>
        <w:ind w:firstLine="708"/>
        <w:rPr>
          <w:rFonts w:ascii="Times New Roman" w:hAnsi="Times New Roman"/>
          <w:sz w:val="24"/>
        </w:rPr>
      </w:pPr>
    </w:p>
    <w:p w14:paraId="57963BCD" w14:textId="77777777" w:rsidR="005D7604" w:rsidRDefault="005D7604" w:rsidP="0006161E">
      <w:pPr>
        <w:ind w:firstLine="708"/>
        <w:rPr>
          <w:rFonts w:ascii="Times New Roman" w:hAnsi="Times New Roman"/>
          <w:sz w:val="24"/>
        </w:rPr>
      </w:pPr>
    </w:p>
    <w:p w14:paraId="41887804" w14:textId="2B711868" w:rsidR="0006161E" w:rsidRDefault="0006161E" w:rsidP="0006161E">
      <w:pPr>
        <w:ind w:firstLine="708"/>
        <w:rPr>
          <w:rFonts w:ascii="Times New Roman" w:hAnsi="Times New Roman"/>
          <w:sz w:val="24"/>
        </w:rPr>
      </w:pPr>
    </w:p>
    <w:p w14:paraId="2CC2174A" w14:textId="2D042CA1" w:rsidR="0006161E" w:rsidRDefault="0006161E" w:rsidP="0006161E">
      <w:pPr>
        <w:ind w:firstLine="708"/>
        <w:rPr>
          <w:rFonts w:ascii="Times New Roman" w:hAnsi="Times New Roman"/>
          <w:sz w:val="24"/>
        </w:rPr>
      </w:pPr>
    </w:p>
    <w:p w14:paraId="1430DF8D" w14:textId="31FCED81" w:rsidR="0006161E" w:rsidRDefault="0006161E" w:rsidP="0006161E">
      <w:pPr>
        <w:ind w:firstLine="708"/>
        <w:rPr>
          <w:rFonts w:ascii="Times New Roman" w:hAnsi="Times New Roman"/>
          <w:sz w:val="24"/>
        </w:rPr>
      </w:pPr>
    </w:p>
    <w:p w14:paraId="501BAA7D" w14:textId="3A4960CE" w:rsidR="003E3507" w:rsidRDefault="003E3507" w:rsidP="003E3507">
      <w:pPr>
        <w:jc w:val="right"/>
        <w:rPr>
          <w:rFonts w:ascii="Times New Roman" w:hAnsi="Times New Roman"/>
          <w:b/>
          <w:sz w:val="24"/>
        </w:rPr>
      </w:pPr>
      <w:r>
        <w:rPr>
          <w:rFonts w:ascii="Times New Roman" w:hAnsi="Times New Roman"/>
          <w:b/>
          <w:sz w:val="24"/>
        </w:rPr>
        <w:t>Приложение 2.16</w:t>
      </w:r>
    </w:p>
    <w:p w14:paraId="5068609D" w14:textId="77777777" w:rsidR="003E3507" w:rsidRDefault="003E3507" w:rsidP="003E3507">
      <w:pPr>
        <w:jc w:val="right"/>
        <w:rPr>
          <w:rFonts w:ascii="Times New Roman" w:hAnsi="Times New Roman"/>
          <w:b/>
          <w:sz w:val="24"/>
        </w:rPr>
      </w:pPr>
      <w:r>
        <w:rPr>
          <w:rFonts w:ascii="Times New Roman" w:hAnsi="Times New Roman"/>
          <w:b/>
          <w:sz w:val="24"/>
        </w:rPr>
        <w:t>к ПОП-П по специальности</w:t>
      </w:r>
    </w:p>
    <w:p w14:paraId="2DBF277F" w14:textId="4F4F53C1" w:rsidR="0006161E" w:rsidRPr="0006161E" w:rsidRDefault="003E3507" w:rsidP="003E3507">
      <w:pPr>
        <w:jc w:val="right"/>
        <w:rPr>
          <w:rFonts w:ascii="Times New Roman" w:eastAsia="Calibri" w:hAnsi="Times New Roman"/>
          <w:b/>
          <w:bCs/>
          <w:color w:val="0070C0"/>
          <w:sz w:val="24"/>
          <w:szCs w:val="24"/>
          <w:lang w:eastAsia="en-US"/>
        </w:rPr>
      </w:pPr>
      <w:r w:rsidRPr="004179C3">
        <w:rPr>
          <w:rFonts w:ascii="Times New Roman" w:hAnsi="Times New Roman"/>
          <w:b/>
          <w:color w:val="auto"/>
          <w:sz w:val="24"/>
        </w:rPr>
        <w:t>15.02.19 Сварочное производство</w:t>
      </w:r>
    </w:p>
    <w:p w14:paraId="195AF5AD" w14:textId="77777777" w:rsidR="0006161E" w:rsidRPr="0006161E" w:rsidRDefault="0006161E" w:rsidP="0006161E">
      <w:pPr>
        <w:jc w:val="right"/>
        <w:rPr>
          <w:rFonts w:ascii="Times New Roman" w:eastAsia="Calibri" w:hAnsi="Times New Roman"/>
          <w:b/>
          <w:bCs/>
          <w:color w:val="0070C0"/>
          <w:sz w:val="24"/>
          <w:szCs w:val="24"/>
          <w:lang w:eastAsia="en-US"/>
        </w:rPr>
      </w:pPr>
    </w:p>
    <w:p w14:paraId="518FACB6" w14:textId="77777777" w:rsidR="0006161E" w:rsidRPr="0006161E" w:rsidRDefault="0006161E" w:rsidP="0006161E">
      <w:pPr>
        <w:jc w:val="right"/>
        <w:rPr>
          <w:rFonts w:ascii="Times New Roman" w:eastAsia="Calibri" w:hAnsi="Times New Roman"/>
          <w:b/>
          <w:bCs/>
          <w:color w:val="0070C0"/>
          <w:sz w:val="24"/>
          <w:szCs w:val="24"/>
          <w:lang w:eastAsia="en-US"/>
        </w:rPr>
      </w:pPr>
    </w:p>
    <w:p w14:paraId="0FE1AB2B" w14:textId="77777777" w:rsidR="0006161E" w:rsidRPr="0006161E" w:rsidRDefault="0006161E" w:rsidP="0006161E">
      <w:pPr>
        <w:jc w:val="right"/>
        <w:rPr>
          <w:rFonts w:ascii="Times New Roman" w:eastAsia="Calibri" w:hAnsi="Times New Roman"/>
          <w:b/>
          <w:bCs/>
          <w:color w:val="0070C0"/>
          <w:sz w:val="24"/>
          <w:szCs w:val="24"/>
          <w:lang w:eastAsia="en-US"/>
        </w:rPr>
      </w:pPr>
    </w:p>
    <w:p w14:paraId="5F705D6C" w14:textId="77777777" w:rsidR="0006161E" w:rsidRPr="0006161E" w:rsidRDefault="0006161E" w:rsidP="0006161E">
      <w:pPr>
        <w:jc w:val="right"/>
        <w:rPr>
          <w:rFonts w:ascii="Times New Roman" w:eastAsia="Calibri" w:hAnsi="Times New Roman"/>
          <w:b/>
          <w:bCs/>
          <w:color w:val="0070C0"/>
          <w:sz w:val="24"/>
          <w:szCs w:val="24"/>
          <w:lang w:eastAsia="en-US"/>
        </w:rPr>
      </w:pPr>
    </w:p>
    <w:p w14:paraId="74BCD90A" w14:textId="77777777" w:rsidR="0006161E" w:rsidRPr="0006161E" w:rsidRDefault="0006161E" w:rsidP="0006161E">
      <w:pPr>
        <w:jc w:val="right"/>
        <w:rPr>
          <w:rFonts w:ascii="Times New Roman" w:eastAsia="Calibri" w:hAnsi="Times New Roman"/>
          <w:b/>
          <w:bCs/>
          <w:color w:val="0070C0"/>
          <w:sz w:val="24"/>
          <w:szCs w:val="24"/>
          <w:lang w:eastAsia="en-US"/>
        </w:rPr>
      </w:pPr>
    </w:p>
    <w:p w14:paraId="0BDF488D" w14:textId="77777777" w:rsidR="0006161E" w:rsidRPr="0006161E" w:rsidRDefault="0006161E" w:rsidP="0006161E">
      <w:pPr>
        <w:jc w:val="right"/>
        <w:rPr>
          <w:rFonts w:ascii="Times New Roman" w:eastAsia="Calibri" w:hAnsi="Times New Roman"/>
          <w:b/>
          <w:bCs/>
          <w:color w:val="0070C0"/>
          <w:sz w:val="24"/>
          <w:szCs w:val="24"/>
          <w:lang w:eastAsia="en-US"/>
        </w:rPr>
      </w:pPr>
    </w:p>
    <w:p w14:paraId="0FEEFCB4" w14:textId="77777777" w:rsidR="0006161E" w:rsidRPr="0006161E" w:rsidRDefault="0006161E" w:rsidP="0006161E">
      <w:pPr>
        <w:jc w:val="right"/>
        <w:rPr>
          <w:rFonts w:ascii="Times New Roman" w:eastAsia="Calibri" w:hAnsi="Times New Roman"/>
          <w:b/>
          <w:bCs/>
          <w:color w:val="0070C0"/>
          <w:sz w:val="24"/>
          <w:szCs w:val="24"/>
          <w:lang w:eastAsia="en-US"/>
        </w:rPr>
      </w:pPr>
    </w:p>
    <w:p w14:paraId="5E6130B3" w14:textId="77777777" w:rsidR="0006161E" w:rsidRPr="0006161E" w:rsidRDefault="0006161E" w:rsidP="0006161E">
      <w:pPr>
        <w:jc w:val="right"/>
        <w:rPr>
          <w:rFonts w:ascii="Times New Roman" w:eastAsia="Calibri" w:hAnsi="Times New Roman"/>
          <w:b/>
          <w:bCs/>
          <w:color w:val="0070C0"/>
          <w:sz w:val="24"/>
          <w:szCs w:val="24"/>
          <w:lang w:eastAsia="en-US"/>
        </w:rPr>
      </w:pPr>
    </w:p>
    <w:p w14:paraId="51961C6B" w14:textId="77777777" w:rsidR="0006161E" w:rsidRPr="0006161E" w:rsidRDefault="0006161E" w:rsidP="0006161E">
      <w:pPr>
        <w:jc w:val="right"/>
        <w:rPr>
          <w:rFonts w:ascii="Times New Roman" w:eastAsia="Calibri" w:hAnsi="Times New Roman"/>
          <w:b/>
          <w:bCs/>
          <w:color w:val="0070C0"/>
          <w:sz w:val="24"/>
          <w:szCs w:val="24"/>
          <w:lang w:eastAsia="en-US"/>
        </w:rPr>
      </w:pPr>
    </w:p>
    <w:p w14:paraId="06CD031A" w14:textId="77777777" w:rsidR="0006161E" w:rsidRPr="0006161E" w:rsidRDefault="0006161E" w:rsidP="0006161E">
      <w:pPr>
        <w:jc w:val="right"/>
        <w:rPr>
          <w:rFonts w:ascii="Times New Roman" w:eastAsia="Calibri" w:hAnsi="Times New Roman"/>
          <w:b/>
          <w:bCs/>
          <w:color w:val="0070C0"/>
          <w:sz w:val="24"/>
          <w:szCs w:val="24"/>
          <w:lang w:eastAsia="en-US"/>
        </w:rPr>
      </w:pPr>
    </w:p>
    <w:p w14:paraId="53D95AB8" w14:textId="3981013D" w:rsidR="0006161E" w:rsidRPr="005D7604" w:rsidRDefault="0006161E" w:rsidP="005D7604">
      <w:pPr>
        <w:jc w:val="center"/>
        <w:rPr>
          <w:rFonts w:ascii="Times New Roman" w:eastAsia="Calibri" w:hAnsi="Times New Roman"/>
          <w:b/>
          <w:bCs/>
          <w:color w:val="auto"/>
          <w:sz w:val="24"/>
          <w:szCs w:val="24"/>
          <w:lang w:eastAsia="en-US"/>
        </w:rPr>
      </w:pPr>
      <w:r w:rsidRPr="0006161E">
        <w:rPr>
          <w:rFonts w:ascii="Times New Roman" w:eastAsia="Calibri" w:hAnsi="Times New Roman"/>
          <w:b/>
          <w:bCs/>
          <w:color w:val="auto"/>
          <w:sz w:val="24"/>
          <w:szCs w:val="24"/>
          <w:lang w:eastAsia="en-US"/>
        </w:rPr>
        <w:t>Примерная рабочая программа дисциплины</w:t>
      </w:r>
    </w:p>
    <w:p w14:paraId="547A25BA" w14:textId="2039B965" w:rsidR="0006161E" w:rsidRPr="0006161E" w:rsidRDefault="0006161E" w:rsidP="0006161E">
      <w:pPr>
        <w:spacing w:before="100" w:beforeAutospacing="1" w:after="100" w:afterAutospacing="1"/>
        <w:jc w:val="center"/>
        <w:outlineLvl w:val="0"/>
        <w:rPr>
          <w:rFonts w:ascii="Times New Roman" w:hAnsi="Times New Roman"/>
          <w:b/>
          <w:bCs/>
          <w:color w:val="auto"/>
          <w:kern w:val="36"/>
          <w:sz w:val="24"/>
          <w:szCs w:val="24"/>
        </w:rPr>
      </w:pPr>
      <w:r>
        <w:rPr>
          <w:rFonts w:ascii="Times New Roman" w:hAnsi="Times New Roman"/>
          <w:b/>
          <w:bCs/>
          <w:color w:val="auto"/>
          <w:kern w:val="36"/>
          <w:sz w:val="24"/>
          <w:szCs w:val="24"/>
        </w:rPr>
        <w:t>«</w:t>
      </w:r>
      <w:r w:rsidRPr="0006161E">
        <w:rPr>
          <w:rFonts w:ascii="Times New Roman" w:hAnsi="Times New Roman"/>
          <w:b/>
          <w:bCs/>
          <w:color w:val="auto"/>
          <w:kern w:val="36"/>
          <w:sz w:val="24"/>
          <w:szCs w:val="24"/>
        </w:rPr>
        <w:t xml:space="preserve">СГ.06 </w:t>
      </w:r>
      <w:r w:rsidR="008E6427" w:rsidRPr="008E6427">
        <w:rPr>
          <w:rFonts w:ascii="Times New Roman" w:hAnsi="Times New Roman"/>
          <w:b/>
          <w:bCs/>
          <w:color w:val="auto"/>
          <w:kern w:val="36"/>
          <w:sz w:val="24"/>
          <w:szCs w:val="24"/>
        </w:rPr>
        <w:t>ОСНОВЫ ФИНАНСОВОЙ ГРАМОТНОСТИ</w:t>
      </w:r>
      <w:r w:rsidRPr="0006161E">
        <w:rPr>
          <w:rFonts w:ascii="Times New Roman" w:hAnsi="Times New Roman"/>
          <w:b/>
          <w:bCs/>
          <w:color w:val="auto"/>
          <w:kern w:val="36"/>
          <w:sz w:val="24"/>
          <w:szCs w:val="24"/>
        </w:rPr>
        <w:t>»</w:t>
      </w:r>
    </w:p>
    <w:p w14:paraId="105C71F7" w14:textId="77777777" w:rsidR="005D7604" w:rsidRPr="005D7604" w:rsidRDefault="005D7604" w:rsidP="005D7604">
      <w:pPr>
        <w:jc w:val="center"/>
        <w:rPr>
          <w:rFonts w:ascii="Times New Roman" w:eastAsia="Calibri" w:hAnsi="Times New Roman"/>
          <w:color w:val="auto"/>
          <w:sz w:val="24"/>
          <w:szCs w:val="24"/>
          <w:lang w:eastAsia="en-US"/>
        </w:rPr>
      </w:pPr>
      <w:bookmarkStart w:id="112" w:name="_Toc172906931"/>
      <w:bookmarkStart w:id="113" w:name="_Toc172906959"/>
      <w:bookmarkStart w:id="114" w:name="_Hlk179557585"/>
      <w:bookmarkStart w:id="115" w:name="_Hlk179386528"/>
      <w:r w:rsidRPr="005D7604">
        <w:rPr>
          <w:rFonts w:ascii="Times New Roman" w:eastAsia="Calibri" w:hAnsi="Times New Roman"/>
          <w:color w:val="auto"/>
          <w:sz w:val="24"/>
          <w:szCs w:val="24"/>
          <w:lang w:eastAsia="en-US"/>
        </w:rPr>
        <w:t>Рабочая программа формируется образовательной организацией на основе примерной рабочей программы, размещенной в реестре ПОП-П</w:t>
      </w:r>
      <w:bookmarkEnd w:id="112"/>
      <w:bookmarkEnd w:id="113"/>
    </w:p>
    <w:bookmarkStart w:id="116" w:name="_Hlk228359806"/>
    <w:p w14:paraId="458CB9A4" w14:textId="77777777" w:rsidR="005D7604" w:rsidRPr="005D7604" w:rsidRDefault="000633E2" w:rsidP="005D7604">
      <w:pPr>
        <w:jc w:val="center"/>
        <w:rPr>
          <w:rFonts w:ascii="Times New Roman" w:eastAsia="Calibri" w:hAnsi="Times New Roman"/>
          <w:color w:val="auto"/>
          <w:sz w:val="24"/>
          <w:szCs w:val="24"/>
          <w:lang w:eastAsia="en-US"/>
        </w:rPr>
      </w:pPr>
      <w:r>
        <w:fldChar w:fldCharType="begin"/>
      </w:r>
      <w:r>
        <w:instrText xml:space="preserve"> HYPERLINK "https://spolab.firpo.ru/npdv2/category-doc/get/4769" </w:instrText>
      </w:r>
      <w:r>
        <w:fldChar w:fldCharType="separate"/>
      </w:r>
      <w:r w:rsidR="005D7604" w:rsidRPr="005D7604">
        <w:rPr>
          <w:rFonts w:ascii="Times New Roman" w:eastAsia="Calibri" w:hAnsi="Times New Roman"/>
          <w:color w:val="0563C1"/>
          <w:sz w:val="24"/>
          <w:szCs w:val="24"/>
          <w:u w:val="single"/>
          <w:lang w:eastAsia="en-US"/>
        </w:rPr>
        <w:t>https://spolab.firpo.ru/npdv2/category-doc/get/4769</w:t>
      </w:r>
      <w:r>
        <w:rPr>
          <w:rFonts w:ascii="Times New Roman" w:eastAsia="Calibri" w:hAnsi="Times New Roman"/>
          <w:color w:val="0563C1"/>
          <w:sz w:val="24"/>
          <w:szCs w:val="24"/>
          <w:u w:val="single"/>
          <w:lang w:eastAsia="en-US"/>
        </w:rPr>
        <w:fldChar w:fldCharType="end"/>
      </w:r>
      <w:bookmarkEnd w:id="114"/>
    </w:p>
    <w:bookmarkEnd w:id="115"/>
    <w:p w14:paraId="233C314C" w14:textId="77777777" w:rsidR="0006161E" w:rsidRPr="0006161E" w:rsidRDefault="0006161E" w:rsidP="0006161E">
      <w:pPr>
        <w:tabs>
          <w:tab w:val="left" w:pos="2233"/>
        </w:tabs>
        <w:rPr>
          <w:rFonts w:ascii="Times New Roman" w:hAnsi="Times New Roman"/>
          <w:sz w:val="24"/>
        </w:rPr>
      </w:pPr>
    </w:p>
    <w:bookmarkEnd w:id="116"/>
    <w:p w14:paraId="573BFCA9" w14:textId="77777777" w:rsidR="0006161E" w:rsidRPr="0006161E" w:rsidRDefault="0006161E" w:rsidP="0006161E">
      <w:pPr>
        <w:tabs>
          <w:tab w:val="left" w:pos="1246"/>
        </w:tabs>
        <w:rPr>
          <w:rFonts w:ascii="Times New Roman" w:hAnsi="Times New Roman"/>
          <w:sz w:val="24"/>
        </w:rPr>
      </w:pPr>
    </w:p>
    <w:p w14:paraId="3358C73F" w14:textId="77777777" w:rsidR="0006161E" w:rsidRPr="0006161E" w:rsidRDefault="0006161E" w:rsidP="0006161E">
      <w:pPr>
        <w:tabs>
          <w:tab w:val="left" w:pos="890"/>
        </w:tabs>
        <w:rPr>
          <w:rFonts w:ascii="Times New Roman" w:hAnsi="Times New Roman"/>
          <w:sz w:val="24"/>
        </w:rPr>
      </w:pPr>
    </w:p>
    <w:p w14:paraId="4F303A11" w14:textId="77777777" w:rsidR="0006161E" w:rsidRPr="0006161E" w:rsidRDefault="0006161E" w:rsidP="0006161E">
      <w:pPr>
        <w:ind w:firstLine="708"/>
        <w:rPr>
          <w:rFonts w:ascii="Times New Roman" w:hAnsi="Times New Roman"/>
          <w:sz w:val="24"/>
        </w:rPr>
      </w:pPr>
    </w:p>
    <w:sectPr w:rsidR="0006161E" w:rsidRPr="0006161E">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617538" w14:textId="77777777" w:rsidR="00DA04A6" w:rsidRDefault="00DA04A6">
      <w:r>
        <w:separator/>
      </w:r>
    </w:p>
  </w:endnote>
  <w:endnote w:type="continuationSeparator" w:id="0">
    <w:p w14:paraId="40108951" w14:textId="77777777" w:rsidR="00DA04A6" w:rsidRDefault="00DA04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XO Thames">
    <w:charset w:val="CC"/>
    <w:family w:val="roman"/>
    <w:pitch w:val="variable"/>
    <w:sig w:usb0="800006FF" w:usb1="0000285A" w:usb2="00000000" w:usb3="00000000" w:csb0="00000015" w:csb1="00000000"/>
  </w:font>
  <w:font w:name="Verdana">
    <w:panose1 w:val="020B0604030504040204"/>
    <w:charset w:val="CC"/>
    <w:family w:val="swiss"/>
    <w:pitch w:val="variable"/>
    <w:sig w:usb0="A00006FF" w:usb1="4000205B" w:usb2="00000010" w:usb3="00000000" w:csb0="0000019F" w:csb1="00000000"/>
  </w:font>
  <w:font w:name="Times New Roman Полужирный">
    <w:panose1 w:val="02020803070505020304"/>
    <w:charset w:val="00"/>
    <w:family w:val="roman"/>
    <w:pitch w:val="default"/>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Batang">
    <w:altName w:val="@Batang"/>
    <w:panose1 w:val="02030600000101010101"/>
    <w:charset w:val="81"/>
    <w:family w:val="roman"/>
    <w:pitch w:val="default"/>
    <w:sig w:usb0="00000000" w:usb1="00000000"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YS Tex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4DA5B" w14:textId="77777777" w:rsidR="00E03B4B" w:rsidRDefault="00E03B4B">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3491A3" w14:textId="77777777" w:rsidR="00DA04A6" w:rsidRDefault="00DA04A6">
      <w:r>
        <w:separator/>
      </w:r>
    </w:p>
  </w:footnote>
  <w:footnote w:type="continuationSeparator" w:id="0">
    <w:p w14:paraId="483AB401" w14:textId="77777777" w:rsidR="00DA04A6" w:rsidRDefault="00DA04A6">
      <w:r>
        <w:continuationSeparator/>
      </w:r>
    </w:p>
  </w:footnote>
  <w:footnote w:id="1">
    <w:p w14:paraId="0ACEEF82" w14:textId="4383D0A9" w:rsidR="00670706" w:rsidRDefault="00670706" w:rsidP="00670706">
      <w:pPr>
        <w:pStyle w:val="affffffffff1"/>
        <w:rPr>
          <w:i/>
          <w:iCs/>
          <w:lang w:val="ru-RU"/>
        </w:rPr>
      </w:pPr>
      <w:r>
        <w:rPr>
          <w:rStyle w:val="affffffffff3"/>
        </w:rPr>
        <w:footnoteRef/>
      </w:r>
      <w:r>
        <w:rPr>
          <w:lang w:val="ru-RU"/>
        </w:rPr>
        <w:t xml:space="preserve"> </w:t>
      </w:r>
      <w:bookmarkStart w:id="1" w:name="_Hlk228952995"/>
      <w:r>
        <w:rPr>
          <w:lang w:val="ru-RU"/>
        </w:rPr>
        <w:t xml:space="preserve">Здесь и далее </w:t>
      </w:r>
      <w:bookmarkEnd w:id="1"/>
      <w:r>
        <w:rPr>
          <w:i/>
          <w:iCs/>
          <w:lang w:val="ru-RU"/>
        </w:rPr>
        <w:t>берутся сведения, указанные в п. 4.1, 4.2 ПОП СПО.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F18FE" w14:textId="77777777" w:rsidR="004A3D0A" w:rsidRDefault="004A3D0A">
    <w:pPr>
      <w:pStyle w:val="affffffd"/>
      <w:jc w:val="center"/>
    </w:pPr>
    <w:r>
      <w:fldChar w:fldCharType="begin"/>
    </w:r>
    <w:r>
      <w:instrText xml:space="preserve"> PAGE   \* MERGEFORMAT </w:instrText>
    </w:r>
    <w:r>
      <w:fldChar w:fldCharType="separate"/>
    </w:r>
    <w:r>
      <w:rPr>
        <w:noProof/>
      </w:rPr>
      <w:t>48</w:t>
    </w:r>
    <w:r>
      <w:rPr>
        <w:noProof/>
      </w:rPr>
      <w:fldChar w:fldCharType="end"/>
    </w:r>
  </w:p>
  <w:p w14:paraId="13DEB18D" w14:textId="77777777" w:rsidR="004A3D0A" w:rsidRDefault="004A3D0A">
    <w:pPr>
      <w:pStyle w:val="affffff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8932311"/>
      <w:docPartObj>
        <w:docPartGallery w:val="Page Numbers (Top of Page)"/>
        <w:docPartUnique/>
      </w:docPartObj>
    </w:sdtPr>
    <w:sdtEndPr/>
    <w:sdtContent>
      <w:p w14:paraId="0EA053FE" w14:textId="77777777" w:rsidR="004A3D0A" w:rsidRDefault="004A3D0A">
        <w:pPr>
          <w:pStyle w:val="affffffd"/>
          <w:jc w:val="center"/>
        </w:pPr>
        <w:r>
          <w:fldChar w:fldCharType="begin"/>
        </w:r>
        <w:r>
          <w:instrText>PAGE   \* MERGEFORMAT</w:instrText>
        </w:r>
        <w:r>
          <w:fldChar w:fldCharType="separate"/>
        </w:r>
        <w:r>
          <w:rPr>
            <w:noProof/>
          </w:rPr>
          <w:t>14</w:t>
        </w:r>
        <w:r>
          <w:fldChar w:fldCharType="end"/>
        </w:r>
      </w:p>
    </w:sdtContent>
  </w:sdt>
  <w:p w14:paraId="37C301D4" w14:textId="77777777" w:rsidR="004A3D0A" w:rsidRDefault="004A3D0A">
    <w:pPr>
      <w:pStyle w:val="affffff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02616" w14:textId="77777777" w:rsidR="00A96C16" w:rsidRDefault="00A96C16">
    <w:pPr>
      <w:pStyle w:val="affffffd"/>
      <w:jc w:val="center"/>
    </w:pPr>
    <w:r>
      <w:fldChar w:fldCharType="begin"/>
    </w:r>
    <w:r>
      <w:instrText xml:space="preserve"> PAGE   \* MERGEFORMAT </w:instrText>
    </w:r>
    <w:r>
      <w:fldChar w:fldCharType="separate"/>
    </w:r>
    <w:r>
      <w:rPr>
        <w:noProof/>
      </w:rPr>
      <w:t>48</w:t>
    </w:r>
    <w:r>
      <w:rPr>
        <w:noProof/>
      </w:rPr>
      <w:fldChar w:fldCharType="end"/>
    </w:r>
  </w:p>
  <w:p w14:paraId="3D71FDA6" w14:textId="77777777" w:rsidR="00A96C16" w:rsidRDefault="00A96C16">
    <w:pPr>
      <w:pStyle w:val="affffff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2979325"/>
      <w:docPartObj>
        <w:docPartGallery w:val="Page Numbers (Top of Page)"/>
        <w:docPartUnique/>
      </w:docPartObj>
    </w:sdtPr>
    <w:sdtEndPr/>
    <w:sdtContent>
      <w:p w14:paraId="38446FCA" w14:textId="77777777" w:rsidR="00A96C16" w:rsidRDefault="00A96C16">
        <w:pPr>
          <w:pStyle w:val="affffffd"/>
          <w:jc w:val="center"/>
        </w:pPr>
        <w:r>
          <w:fldChar w:fldCharType="begin"/>
        </w:r>
        <w:r>
          <w:instrText>PAGE   \* MERGEFORMAT</w:instrText>
        </w:r>
        <w:r>
          <w:fldChar w:fldCharType="separate"/>
        </w:r>
        <w:r>
          <w:rPr>
            <w:noProof/>
          </w:rPr>
          <w:t>14</w:t>
        </w:r>
        <w:r>
          <w:fldChar w:fldCharType="end"/>
        </w:r>
      </w:p>
    </w:sdtContent>
  </w:sdt>
  <w:p w14:paraId="34817153" w14:textId="77777777" w:rsidR="00A96C16" w:rsidRDefault="00A96C16">
    <w:pPr>
      <w:pStyle w:val="affffff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6961F" w14:textId="77777777" w:rsidR="00C96D2A" w:rsidRDefault="00C96D2A">
    <w:pPr>
      <w:pStyle w:val="affffffd"/>
      <w:jc w:val="center"/>
    </w:pPr>
    <w:r>
      <w:fldChar w:fldCharType="begin"/>
    </w:r>
    <w:r>
      <w:instrText xml:space="preserve">PAGE </w:instrText>
    </w:r>
    <w:r>
      <w:fldChar w:fldCharType="separate"/>
    </w:r>
    <w:r>
      <w:t xml:space="preserve"> </w:t>
    </w:r>
    <w:r>
      <w:fldChar w:fldCharType="end"/>
    </w:r>
  </w:p>
  <w:p w14:paraId="0D0A0D5D" w14:textId="77777777" w:rsidR="00C96D2A" w:rsidRDefault="00C96D2A">
    <w:pPr>
      <w:pStyle w:val="affffff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E3A90" w14:textId="77777777" w:rsidR="00C96D2A" w:rsidRDefault="00C96D2A">
    <w:pPr>
      <w:pStyle w:val="affffffd"/>
      <w:jc w:val="center"/>
    </w:pPr>
    <w:r>
      <w:fldChar w:fldCharType="begin"/>
    </w:r>
    <w:r>
      <w:instrText xml:space="preserve">PAGE </w:instrText>
    </w:r>
    <w:r>
      <w:fldChar w:fldCharType="separate"/>
    </w:r>
    <w:r>
      <w:t xml:space="preserve"> </w:t>
    </w:r>
    <w:r>
      <w:fldChar w:fldCharType="end"/>
    </w:r>
  </w:p>
  <w:p w14:paraId="0539791D" w14:textId="77777777" w:rsidR="00C96D2A" w:rsidRDefault="00C96D2A">
    <w:pPr>
      <w:pStyle w:val="affffffd"/>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ACBEC" w14:textId="77777777" w:rsidR="007F264B" w:rsidRDefault="007F264B">
    <w:pPr>
      <w:pStyle w:val="affffffd"/>
      <w:jc w:val="center"/>
    </w:pPr>
    <w:r>
      <w:fldChar w:fldCharType="begin"/>
    </w:r>
    <w:r>
      <w:instrText xml:space="preserve"> PAGE   \* MERGEFORMAT </w:instrText>
    </w:r>
    <w:r>
      <w:fldChar w:fldCharType="separate"/>
    </w:r>
    <w:r>
      <w:rPr>
        <w:noProof/>
      </w:rPr>
      <w:t>48</w:t>
    </w:r>
    <w:r>
      <w:rPr>
        <w:noProof/>
      </w:rPr>
      <w:fldChar w:fldCharType="end"/>
    </w:r>
  </w:p>
  <w:p w14:paraId="3A5DEBDC" w14:textId="77777777" w:rsidR="007F264B" w:rsidRDefault="007F264B">
    <w:pPr>
      <w:pStyle w:val="affffffd"/>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5765169"/>
      <w:docPartObj>
        <w:docPartGallery w:val="Page Numbers (Top of Page)"/>
        <w:docPartUnique/>
      </w:docPartObj>
    </w:sdtPr>
    <w:sdtEndPr/>
    <w:sdtContent>
      <w:p w14:paraId="45FD86ED" w14:textId="77777777" w:rsidR="007F264B" w:rsidRDefault="007F264B">
        <w:pPr>
          <w:pStyle w:val="affffffd"/>
          <w:jc w:val="center"/>
        </w:pPr>
        <w:r>
          <w:fldChar w:fldCharType="begin"/>
        </w:r>
        <w:r>
          <w:instrText>PAGE   \* MERGEFORMAT</w:instrText>
        </w:r>
        <w:r>
          <w:fldChar w:fldCharType="separate"/>
        </w:r>
        <w:r>
          <w:rPr>
            <w:noProof/>
          </w:rPr>
          <w:t>14</w:t>
        </w:r>
        <w:r>
          <w:fldChar w:fldCharType="end"/>
        </w:r>
      </w:p>
    </w:sdtContent>
  </w:sdt>
  <w:p w14:paraId="2A2E177A" w14:textId="77777777" w:rsidR="007F264B" w:rsidRDefault="007F264B">
    <w:pPr>
      <w:pStyle w:val="affffffd"/>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76206" w14:textId="77777777" w:rsidR="005759F2" w:rsidRDefault="005759F2">
    <w:pPr>
      <w:pStyle w:val="affffffd"/>
      <w:jc w:val="center"/>
    </w:pPr>
    <w:r>
      <w:fldChar w:fldCharType="begin"/>
    </w:r>
    <w:r>
      <w:instrText xml:space="preserve"> PAGE   \* MERGEFORMAT </w:instrText>
    </w:r>
    <w:r>
      <w:fldChar w:fldCharType="separate"/>
    </w:r>
    <w:r>
      <w:rPr>
        <w:noProof/>
      </w:rPr>
      <w:t>48</w:t>
    </w:r>
    <w:r>
      <w:rPr>
        <w:noProof/>
      </w:rPr>
      <w:fldChar w:fldCharType="end"/>
    </w:r>
  </w:p>
  <w:p w14:paraId="29B83887" w14:textId="77777777" w:rsidR="005759F2" w:rsidRDefault="005759F2">
    <w:pPr>
      <w:pStyle w:val="affffffd"/>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3243328"/>
      <w:docPartObj>
        <w:docPartGallery w:val="Page Numbers (Top of Page)"/>
        <w:docPartUnique/>
      </w:docPartObj>
    </w:sdtPr>
    <w:sdtEndPr/>
    <w:sdtContent>
      <w:p w14:paraId="67D106AC" w14:textId="77777777" w:rsidR="005759F2" w:rsidRDefault="005759F2">
        <w:pPr>
          <w:pStyle w:val="affffffd"/>
          <w:jc w:val="center"/>
        </w:pPr>
        <w:r>
          <w:fldChar w:fldCharType="begin"/>
        </w:r>
        <w:r>
          <w:instrText>PAGE   \* MERGEFORMAT</w:instrText>
        </w:r>
        <w:r>
          <w:fldChar w:fldCharType="separate"/>
        </w:r>
        <w:r>
          <w:rPr>
            <w:noProof/>
          </w:rPr>
          <w:t>14</w:t>
        </w:r>
        <w:r>
          <w:fldChar w:fldCharType="end"/>
        </w:r>
      </w:p>
    </w:sdtContent>
  </w:sdt>
  <w:p w14:paraId="58F9DB0F" w14:textId="77777777" w:rsidR="005759F2" w:rsidRDefault="005759F2">
    <w:pPr>
      <w:pStyle w:val="affffffd"/>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CE4C7" w14:textId="77777777" w:rsidR="00A45DD4" w:rsidRDefault="00A45DD4">
    <w:pPr>
      <w:pStyle w:val="affffffd"/>
      <w:jc w:val="center"/>
    </w:pPr>
    <w:r>
      <w:fldChar w:fldCharType="begin"/>
    </w:r>
    <w:r>
      <w:instrText xml:space="preserve"> PAGE   \* MERGEFORMAT </w:instrText>
    </w:r>
    <w:r>
      <w:fldChar w:fldCharType="separate"/>
    </w:r>
    <w:r>
      <w:rPr>
        <w:noProof/>
      </w:rPr>
      <w:t>48</w:t>
    </w:r>
    <w:r>
      <w:rPr>
        <w:noProof/>
      </w:rPr>
      <w:fldChar w:fldCharType="end"/>
    </w:r>
  </w:p>
  <w:p w14:paraId="47017006" w14:textId="77777777" w:rsidR="00A45DD4" w:rsidRDefault="00A45DD4">
    <w:pPr>
      <w:pStyle w:val="affffffd"/>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8815946"/>
      <w:docPartObj>
        <w:docPartGallery w:val="Page Numbers (Top of Page)"/>
        <w:docPartUnique/>
      </w:docPartObj>
    </w:sdtPr>
    <w:sdtEndPr/>
    <w:sdtContent>
      <w:p w14:paraId="57D65313" w14:textId="77777777" w:rsidR="00A45DD4" w:rsidRDefault="00A45DD4">
        <w:pPr>
          <w:pStyle w:val="affffffd"/>
          <w:jc w:val="center"/>
        </w:pPr>
        <w:r>
          <w:fldChar w:fldCharType="begin"/>
        </w:r>
        <w:r>
          <w:instrText>PAGE   \* MERGEFORMAT</w:instrText>
        </w:r>
        <w:r>
          <w:fldChar w:fldCharType="separate"/>
        </w:r>
        <w:r>
          <w:rPr>
            <w:noProof/>
          </w:rPr>
          <w:t>14</w:t>
        </w:r>
        <w:r>
          <w:fldChar w:fldCharType="end"/>
        </w:r>
      </w:p>
    </w:sdtContent>
  </w:sdt>
  <w:p w14:paraId="543DF0AB" w14:textId="77777777" w:rsidR="00A45DD4" w:rsidRDefault="00A45DD4">
    <w:pPr>
      <w:pStyle w:val="affffffd"/>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457FE" w14:textId="77777777" w:rsidR="008E6427" w:rsidRDefault="008E6427">
    <w:pPr>
      <w:pStyle w:val="affffffd"/>
      <w:jc w:val="center"/>
    </w:pPr>
    <w:r>
      <w:fldChar w:fldCharType="begin"/>
    </w:r>
    <w:r>
      <w:instrText xml:space="preserve"> PAGE   \* MERGEFORMAT </w:instrText>
    </w:r>
    <w:r>
      <w:fldChar w:fldCharType="separate"/>
    </w:r>
    <w:r>
      <w:rPr>
        <w:noProof/>
      </w:rPr>
      <w:t>48</w:t>
    </w:r>
    <w:r>
      <w:rPr>
        <w:noProof/>
      </w:rPr>
      <w:fldChar w:fldCharType="end"/>
    </w:r>
  </w:p>
  <w:p w14:paraId="26A09154" w14:textId="77777777" w:rsidR="008E6427" w:rsidRDefault="008E6427">
    <w:pPr>
      <w:pStyle w:val="affffffd"/>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2573530"/>
      <w:docPartObj>
        <w:docPartGallery w:val="Page Numbers (Top of Page)"/>
        <w:docPartUnique/>
      </w:docPartObj>
    </w:sdtPr>
    <w:sdtEndPr/>
    <w:sdtContent>
      <w:p w14:paraId="449BE5D2" w14:textId="77777777" w:rsidR="008E6427" w:rsidRDefault="008E6427">
        <w:pPr>
          <w:pStyle w:val="affffffd"/>
          <w:jc w:val="center"/>
        </w:pPr>
        <w:r>
          <w:fldChar w:fldCharType="begin"/>
        </w:r>
        <w:r>
          <w:instrText>PAGE   \* MERGEFORMAT</w:instrText>
        </w:r>
        <w:r>
          <w:fldChar w:fldCharType="separate"/>
        </w:r>
        <w:r>
          <w:rPr>
            <w:noProof/>
          </w:rPr>
          <w:t>14</w:t>
        </w:r>
        <w:r>
          <w:fldChar w:fldCharType="end"/>
        </w:r>
      </w:p>
    </w:sdtContent>
  </w:sdt>
  <w:p w14:paraId="2BCC8E38" w14:textId="77777777" w:rsidR="008E6427" w:rsidRDefault="008E6427">
    <w:pPr>
      <w:pStyle w:val="affffffd"/>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B51A2" w14:textId="77777777" w:rsidR="000561C1" w:rsidRDefault="000561C1">
    <w:pPr>
      <w:pStyle w:val="affffffd"/>
      <w:jc w:val="center"/>
    </w:pPr>
    <w:r>
      <w:fldChar w:fldCharType="begin"/>
    </w:r>
    <w:r>
      <w:instrText xml:space="preserve"> PAGE   \* MERGEFORMAT </w:instrText>
    </w:r>
    <w:r>
      <w:fldChar w:fldCharType="separate"/>
    </w:r>
    <w:r>
      <w:rPr>
        <w:noProof/>
      </w:rPr>
      <w:t>48</w:t>
    </w:r>
    <w:r>
      <w:rPr>
        <w:noProof/>
      </w:rPr>
      <w:fldChar w:fldCharType="end"/>
    </w:r>
  </w:p>
  <w:p w14:paraId="731784C5" w14:textId="77777777" w:rsidR="000561C1" w:rsidRDefault="000561C1">
    <w:pPr>
      <w:pStyle w:val="affffffd"/>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8659220"/>
      <w:docPartObj>
        <w:docPartGallery w:val="Page Numbers (Top of Page)"/>
        <w:docPartUnique/>
      </w:docPartObj>
    </w:sdtPr>
    <w:sdtEndPr/>
    <w:sdtContent>
      <w:p w14:paraId="004240F0" w14:textId="77777777" w:rsidR="000561C1" w:rsidRDefault="000561C1">
        <w:pPr>
          <w:pStyle w:val="affffffd"/>
          <w:jc w:val="center"/>
        </w:pPr>
        <w:r>
          <w:fldChar w:fldCharType="begin"/>
        </w:r>
        <w:r>
          <w:instrText>PAGE   \* MERGEFORMAT</w:instrText>
        </w:r>
        <w:r>
          <w:fldChar w:fldCharType="separate"/>
        </w:r>
        <w:r>
          <w:rPr>
            <w:noProof/>
          </w:rPr>
          <w:t>14</w:t>
        </w:r>
        <w:r>
          <w:fldChar w:fldCharType="end"/>
        </w:r>
      </w:p>
    </w:sdtContent>
  </w:sdt>
  <w:p w14:paraId="08C1DFCD" w14:textId="77777777" w:rsidR="000561C1" w:rsidRDefault="000561C1">
    <w:pPr>
      <w:pStyle w:val="affffffd"/>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8C394" w14:textId="77777777" w:rsidR="00B04CB5" w:rsidRDefault="00FA0011">
    <w:pPr>
      <w:pStyle w:val="affffffd"/>
      <w:jc w:val="center"/>
    </w:pPr>
    <w:r>
      <w:fldChar w:fldCharType="begin"/>
    </w:r>
    <w:r>
      <w:instrText xml:space="preserve">PAGE </w:instrText>
    </w:r>
    <w:r>
      <w:fldChar w:fldCharType="separate"/>
    </w:r>
    <w:r>
      <w:t xml:space="preserve"> </w:t>
    </w:r>
    <w:r>
      <w:fldChar w:fldCharType="end"/>
    </w:r>
  </w:p>
  <w:p w14:paraId="0703D8C4" w14:textId="77777777" w:rsidR="00B04CB5" w:rsidRDefault="00B04CB5">
    <w:pPr>
      <w:pStyle w:val="affffffd"/>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7801A" w14:textId="77777777" w:rsidR="00B04CB5" w:rsidRDefault="00FA0011">
    <w:pPr>
      <w:pStyle w:val="affffffd"/>
      <w:jc w:val="center"/>
    </w:pPr>
    <w:r>
      <w:fldChar w:fldCharType="begin"/>
    </w:r>
    <w:r>
      <w:instrText xml:space="preserve">PAGE </w:instrText>
    </w:r>
    <w:r>
      <w:fldChar w:fldCharType="separate"/>
    </w:r>
    <w:r>
      <w:t xml:space="preserve"> </w:t>
    </w:r>
    <w:r>
      <w:fldChar w:fldCharType="end"/>
    </w:r>
  </w:p>
  <w:p w14:paraId="3BAA3CD0" w14:textId="77777777" w:rsidR="00B04CB5" w:rsidRDefault="00B04CB5">
    <w:pPr>
      <w:pStyle w:val="affff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7658D"/>
    <w:multiLevelType w:val="hybridMultilevel"/>
    <w:tmpl w:val="654CAE74"/>
    <w:lvl w:ilvl="0" w:tplc="E7984514">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54264CF"/>
    <w:multiLevelType w:val="hybridMultilevel"/>
    <w:tmpl w:val="6174F8A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9AA5E05"/>
    <w:multiLevelType w:val="hybridMultilevel"/>
    <w:tmpl w:val="6174F8A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FB541C9"/>
    <w:multiLevelType w:val="hybridMultilevel"/>
    <w:tmpl w:val="1408BFC2"/>
    <w:lvl w:ilvl="0" w:tplc="131ED70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4163F30"/>
    <w:multiLevelType w:val="multilevel"/>
    <w:tmpl w:val="89285628"/>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15:restartNumberingAfterBreak="0">
    <w:nsid w:val="15AD4DDD"/>
    <w:multiLevelType w:val="multilevel"/>
    <w:tmpl w:val="D5FE0E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CEF3D1E"/>
    <w:multiLevelType w:val="hybridMultilevel"/>
    <w:tmpl w:val="D7FED866"/>
    <w:lvl w:ilvl="0" w:tplc="7F4AD0CC">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B1668B2"/>
    <w:multiLevelType w:val="multilevel"/>
    <w:tmpl w:val="92C899D2"/>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3EA75E3E"/>
    <w:multiLevelType w:val="hybridMultilevel"/>
    <w:tmpl w:val="1408BFC2"/>
    <w:lvl w:ilvl="0" w:tplc="131ED70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7210C73"/>
    <w:multiLevelType w:val="multilevel"/>
    <w:tmpl w:val="73BC930A"/>
    <w:lvl w:ilvl="0">
      <w:start w:val="1"/>
      <w:numFmt w:val="decimal"/>
      <w:lvlText w:val="%1."/>
      <w:lvlJc w:val="left"/>
      <w:pPr>
        <w:ind w:left="1070" w:hanging="360"/>
      </w:pPr>
      <w:rPr>
        <w:rFonts w:hint="default"/>
      </w:r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0" w15:restartNumberingAfterBreak="0">
    <w:nsid w:val="486224E0"/>
    <w:multiLevelType w:val="hybridMultilevel"/>
    <w:tmpl w:val="1408BFC2"/>
    <w:lvl w:ilvl="0" w:tplc="131ED70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95866F0"/>
    <w:multiLevelType w:val="hybridMultilevel"/>
    <w:tmpl w:val="68BEB2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DC96036"/>
    <w:multiLevelType w:val="hybridMultilevel"/>
    <w:tmpl w:val="8618E32E"/>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40D4201"/>
    <w:multiLevelType w:val="hybridMultilevel"/>
    <w:tmpl w:val="6174F8A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544E0956"/>
    <w:multiLevelType w:val="hybridMultilevel"/>
    <w:tmpl w:val="D55CA0F0"/>
    <w:lvl w:ilvl="0" w:tplc="A2D0A3CE">
      <w:start w:val="1"/>
      <w:numFmt w:val="decimal"/>
      <w:lvlText w:val="%1."/>
      <w:lvlJc w:val="left"/>
      <w:pPr>
        <w:ind w:left="1429" w:hanging="360"/>
      </w:pPr>
      <w:rPr>
        <w:rFonts w:ascii="Times New Roman" w:eastAsia="Times New Roman" w:hAnsi="Times New Roman" w:cs="Times New Roman"/>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54A17614"/>
    <w:multiLevelType w:val="hybridMultilevel"/>
    <w:tmpl w:val="1408BFC2"/>
    <w:lvl w:ilvl="0" w:tplc="131ED70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4AA33FC"/>
    <w:multiLevelType w:val="hybridMultilevel"/>
    <w:tmpl w:val="47444C40"/>
    <w:lvl w:ilvl="0" w:tplc="F6C6A536">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6350976"/>
    <w:multiLevelType w:val="hybridMultilevel"/>
    <w:tmpl w:val="E662D9A0"/>
    <w:lvl w:ilvl="0" w:tplc="5F9C58C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5B8430B9"/>
    <w:multiLevelType w:val="hybridMultilevel"/>
    <w:tmpl w:val="C2F0FC64"/>
    <w:lvl w:ilvl="0" w:tplc="22DA55B6">
      <w:start w:val="1"/>
      <w:numFmt w:val="decimal"/>
      <w:lvlText w:val="%1."/>
      <w:lvlJc w:val="left"/>
      <w:pPr>
        <w:ind w:left="1070" w:hanging="360"/>
      </w:pPr>
      <w:rPr>
        <w:rFonts w:asciiTheme="minorHAnsi" w:hAnsiTheme="minorHAnsi"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9" w15:restartNumberingAfterBreak="0">
    <w:nsid w:val="5D6834BB"/>
    <w:multiLevelType w:val="hybridMultilevel"/>
    <w:tmpl w:val="DC3A2B8C"/>
    <w:lvl w:ilvl="0" w:tplc="D2E89056">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F672C8B"/>
    <w:multiLevelType w:val="hybridMultilevel"/>
    <w:tmpl w:val="1EC0F1D0"/>
    <w:lvl w:ilvl="0" w:tplc="6DC0BBC8">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18C7F00"/>
    <w:multiLevelType w:val="hybridMultilevel"/>
    <w:tmpl w:val="DB6410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5F94870"/>
    <w:multiLevelType w:val="multilevel"/>
    <w:tmpl w:val="5BDA52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B5F57C8"/>
    <w:multiLevelType w:val="hybridMultilevel"/>
    <w:tmpl w:val="A9E41C46"/>
    <w:lvl w:ilvl="0" w:tplc="1A44062C">
      <w:start w:val="1"/>
      <w:numFmt w:val="decimal"/>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DC604AD"/>
    <w:multiLevelType w:val="hybridMultilevel"/>
    <w:tmpl w:val="24E84F76"/>
    <w:lvl w:ilvl="0" w:tplc="FEAEF342">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70293076"/>
    <w:multiLevelType w:val="hybridMultilevel"/>
    <w:tmpl w:val="660675E4"/>
    <w:lvl w:ilvl="0" w:tplc="720CC9BA">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12D1128"/>
    <w:multiLevelType w:val="multilevel"/>
    <w:tmpl w:val="D7CEA7EA"/>
    <w:lvl w:ilvl="0">
      <w:start w:val="2"/>
      <w:numFmt w:val="decimal"/>
      <w:lvlText w:val="%1"/>
      <w:lvlJc w:val="left"/>
      <w:pPr>
        <w:ind w:left="360" w:hanging="360"/>
      </w:pPr>
      <w:rPr>
        <w:rFonts w:hint="default"/>
      </w:rPr>
    </w:lvl>
    <w:lvl w:ilvl="1">
      <w:start w:val="2"/>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27" w15:restartNumberingAfterBreak="0">
    <w:nsid w:val="71855685"/>
    <w:multiLevelType w:val="hybridMultilevel"/>
    <w:tmpl w:val="EB9682E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73E7266E"/>
    <w:multiLevelType w:val="multilevel"/>
    <w:tmpl w:val="BFE2DC06"/>
    <w:lvl w:ilvl="0">
      <w:start w:val="1"/>
      <w:numFmt w:val="decimal"/>
      <w:lvlText w:val="%1."/>
      <w:lvlJc w:val="left"/>
      <w:pPr>
        <w:ind w:left="1080" w:hanging="360"/>
      </w:pPr>
    </w:lvl>
    <w:lvl w:ilvl="1">
      <w:start w:val="2"/>
      <w:numFmt w:val="decimal"/>
      <w:isLgl/>
      <w:lvlText w:val="%1.%2."/>
      <w:lvlJc w:val="left"/>
      <w:pPr>
        <w:ind w:left="1140" w:hanging="420"/>
      </w:pPr>
      <w:rPr>
        <w:rFonts w:hint="default"/>
      </w:rPr>
    </w:lvl>
    <w:lvl w:ilvl="2">
      <w:start w:val="1"/>
      <w:numFmt w:val="decimalZero"/>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9" w15:restartNumberingAfterBreak="0">
    <w:nsid w:val="74FB0B8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BFD68B3"/>
    <w:multiLevelType w:val="hybridMultilevel"/>
    <w:tmpl w:val="F73E9ACE"/>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7F373A59"/>
    <w:multiLevelType w:val="hybridMultilevel"/>
    <w:tmpl w:val="5682507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5"/>
  </w:num>
  <w:num w:numId="2">
    <w:abstractNumId w:val="7"/>
  </w:num>
  <w:num w:numId="3">
    <w:abstractNumId w:val="4"/>
  </w:num>
  <w:num w:numId="4">
    <w:abstractNumId w:val="25"/>
  </w:num>
  <w:num w:numId="5">
    <w:abstractNumId w:val="23"/>
  </w:num>
  <w:num w:numId="6">
    <w:abstractNumId w:val="11"/>
  </w:num>
  <w:num w:numId="7">
    <w:abstractNumId w:val="6"/>
  </w:num>
  <w:num w:numId="8">
    <w:abstractNumId w:val="26"/>
  </w:num>
  <w:num w:numId="9">
    <w:abstractNumId w:val="15"/>
  </w:num>
  <w:num w:numId="10">
    <w:abstractNumId w:val="3"/>
  </w:num>
  <w:num w:numId="11">
    <w:abstractNumId w:val="31"/>
  </w:num>
  <w:num w:numId="12">
    <w:abstractNumId w:val="2"/>
  </w:num>
  <w:num w:numId="13">
    <w:abstractNumId w:val="8"/>
  </w:num>
  <w:num w:numId="14">
    <w:abstractNumId w:val="10"/>
  </w:num>
  <w:num w:numId="15">
    <w:abstractNumId w:val="21"/>
  </w:num>
  <w:num w:numId="16">
    <w:abstractNumId w:val="1"/>
  </w:num>
  <w:num w:numId="17">
    <w:abstractNumId w:val="13"/>
  </w:num>
  <w:num w:numId="18">
    <w:abstractNumId w:val="20"/>
  </w:num>
  <w:num w:numId="19">
    <w:abstractNumId w:val="12"/>
  </w:num>
  <w:num w:numId="20">
    <w:abstractNumId w:val="17"/>
  </w:num>
  <w:num w:numId="21">
    <w:abstractNumId w:val="19"/>
  </w:num>
  <w:num w:numId="22">
    <w:abstractNumId w:val="9"/>
  </w:num>
  <w:num w:numId="23">
    <w:abstractNumId w:val="18"/>
  </w:num>
  <w:num w:numId="2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num>
  <w:num w:numId="26">
    <w:abstractNumId w:val="22"/>
  </w:num>
  <w:num w:numId="27">
    <w:abstractNumId w:val="28"/>
  </w:num>
  <w:num w:numId="28">
    <w:abstractNumId w:val="14"/>
  </w:num>
  <w:num w:numId="29">
    <w:abstractNumId w:val="29"/>
  </w:num>
  <w:num w:numId="30">
    <w:abstractNumId w:val="30"/>
  </w:num>
  <w:num w:numId="31">
    <w:abstractNumId w:val="16"/>
  </w:num>
  <w:num w:numId="32">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4CB5"/>
    <w:rsid w:val="00004168"/>
    <w:rsid w:val="00022208"/>
    <w:rsid w:val="000325A6"/>
    <w:rsid w:val="000561C1"/>
    <w:rsid w:val="00057958"/>
    <w:rsid w:val="0006161E"/>
    <w:rsid w:val="00062BC7"/>
    <w:rsid w:val="000633E2"/>
    <w:rsid w:val="00066565"/>
    <w:rsid w:val="00075F64"/>
    <w:rsid w:val="00081F8D"/>
    <w:rsid w:val="00086C57"/>
    <w:rsid w:val="000919C7"/>
    <w:rsid w:val="000A03CC"/>
    <w:rsid w:val="000A13D9"/>
    <w:rsid w:val="000A2F27"/>
    <w:rsid w:val="000D1A42"/>
    <w:rsid w:val="000E460A"/>
    <w:rsid w:val="000F3542"/>
    <w:rsid w:val="001052A4"/>
    <w:rsid w:val="00111B7A"/>
    <w:rsid w:val="001144C7"/>
    <w:rsid w:val="001228C3"/>
    <w:rsid w:val="001502F4"/>
    <w:rsid w:val="00151EA2"/>
    <w:rsid w:val="00152E6F"/>
    <w:rsid w:val="00153342"/>
    <w:rsid w:val="00171515"/>
    <w:rsid w:val="001B0902"/>
    <w:rsid w:val="001B0977"/>
    <w:rsid w:val="001B4C5D"/>
    <w:rsid w:val="001B706D"/>
    <w:rsid w:val="001C2C09"/>
    <w:rsid w:val="001D5AF0"/>
    <w:rsid w:val="001E23E9"/>
    <w:rsid w:val="001F0B45"/>
    <w:rsid w:val="00205518"/>
    <w:rsid w:val="00216D39"/>
    <w:rsid w:val="002233CD"/>
    <w:rsid w:val="00231A71"/>
    <w:rsid w:val="0023423E"/>
    <w:rsid w:val="00237D0F"/>
    <w:rsid w:val="00240ED0"/>
    <w:rsid w:val="00254A3F"/>
    <w:rsid w:val="00260752"/>
    <w:rsid w:val="00264641"/>
    <w:rsid w:val="00286951"/>
    <w:rsid w:val="002904BC"/>
    <w:rsid w:val="002B3FE5"/>
    <w:rsid w:val="002B5A93"/>
    <w:rsid w:val="002D16D3"/>
    <w:rsid w:val="002D2210"/>
    <w:rsid w:val="002D78D6"/>
    <w:rsid w:val="003007C2"/>
    <w:rsid w:val="00301672"/>
    <w:rsid w:val="00301E1D"/>
    <w:rsid w:val="0030603C"/>
    <w:rsid w:val="00306055"/>
    <w:rsid w:val="00306AB4"/>
    <w:rsid w:val="00316359"/>
    <w:rsid w:val="00321CB7"/>
    <w:rsid w:val="0032326D"/>
    <w:rsid w:val="00335B70"/>
    <w:rsid w:val="003377DE"/>
    <w:rsid w:val="00342C4F"/>
    <w:rsid w:val="0034309B"/>
    <w:rsid w:val="003433F9"/>
    <w:rsid w:val="003478CA"/>
    <w:rsid w:val="00362922"/>
    <w:rsid w:val="003770D4"/>
    <w:rsid w:val="00386978"/>
    <w:rsid w:val="00390173"/>
    <w:rsid w:val="003920C9"/>
    <w:rsid w:val="00395DD6"/>
    <w:rsid w:val="003A37DA"/>
    <w:rsid w:val="003C5BB3"/>
    <w:rsid w:val="003E3507"/>
    <w:rsid w:val="004053E7"/>
    <w:rsid w:val="004179C3"/>
    <w:rsid w:val="00437D4A"/>
    <w:rsid w:val="00446B32"/>
    <w:rsid w:val="004609ED"/>
    <w:rsid w:val="0047779D"/>
    <w:rsid w:val="004901C2"/>
    <w:rsid w:val="004A3D0A"/>
    <w:rsid w:val="004A72A7"/>
    <w:rsid w:val="004C4CB2"/>
    <w:rsid w:val="004D3E45"/>
    <w:rsid w:val="004E15B7"/>
    <w:rsid w:val="004E2F29"/>
    <w:rsid w:val="004E7441"/>
    <w:rsid w:val="0050227C"/>
    <w:rsid w:val="0051041D"/>
    <w:rsid w:val="00512405"/>
    <w:rsid w:val="00524C94"/>
    <w:rsid w:val="00525459"/>
    <w:rsid w:val="00532418"/>
    <w:rsid w:val="00542294"/>
    <w:rsid w:val="00547D00"/>
    <w:rsid w:val="00555F73"/>
    <w:rsid w:val="00563E8E"/>
    <w:rsid w:val="00566B9E"/>
    <w:rsid w:val="005759F2"/>
    <w:rsid w:val="0058601D"/>
    <w:rsid w:val="00592543"/>
    <w:rsid w:val="00596221"/>
    <w:rsid w:val="005A12ED"/>
    <w:rsid w:val="005B6790"/>
    <w:rsid w:val="005B7D5D"/>
    <w:rsid w:val="005C395C"/>
    <w:rsid w:val="005C6468"/>
    <w:rsid w:val="005D7604"/>
    <w:rsid w:val="005F721C"/>
    <w:rsid w:val="00611C43"/>
    <w:rsid w:val="0061666D"/>
    <w:rsid w:val="006309CD"/>
    <w:rsid w:val="00636A45"/>
    <w:rsid w:val="00643A2B"/>
    <w:rsid w:val="00650F92"/>
    <w:rsid w:val="00651A0E"/>
    <w:rsid w:val="0065359C"/>
    <w:rsid w:val="00670706"/>
    <w:rsid w:val="006765DE"/>
    <w:rsid w:val="00692EFA"/>
    <w:rsid w:val="00697ECF"/>
    <w:rsid w:val="006B6629"/>
    <w:rsid w:val="006C43E2"/>
    <w:rsid w:val="006D266B"/>
    <w:rsid w:val="006D3B87"/>
    <w:rsid w:val="006E0385"/>
    <w:rsid w:val="006E719F"/>
    <w:rsid w:val="00707EE4"/>
    <w:rsid w:val="00724B34"/>
    <w:rsid w:val="00741445"/>
    <w:rsid w:val="00780103"/>
    <w:rsid w:val="007A1F33"/>
    <w:rsid w:val="007A280B"/>
    <w:rsid w:val="007C0826"/>
    <w:rsid w:val="007F0572"/>
    <w:rsid w:val="007F264B"/>
    <w:rsid w:val="00861E1A"/>
    <w:rsid w:val="00866DA9"/>
    <w:rsid w:val="00886DF6"/>
    <w:rsid w:val="008B0C5E"/>
    <w:rsid w:val="008B2680"/>
    <w:rsid w:val="008B53DB"/>
    <w:rsid w:val="008B692E"/>
    <w:rsid w:val="008C26C0"/>
    <w:rsid w:val="008D5B81"/>
    <w:rsid w:val="008E1228"/>
    <w:rsid w:val="008E23C7"/>
    <w:rsid w:val="008E6427"/>
    <w:rsid w:val="008F4DE2"/>
    <w:rsid w:val="008F4DFF"/>
    <w:rsid w:val="008F733C"/>
    <w:rsid w:val="009143D2"/>
    <w:rsid w:val="00914408"/>
    <w:rsid w:val="00930F4A"/>
    <w:rsid w:val="0093106B"/>
    <w:rsid w:val="009618F2"/>
    <w:rsid w:val="00996EE6"/>
    <w:rsid w:val="009D206A"/>
    <w:rsid w:val="009D7D7B"/>
    <w:rsid w:val="009E06F5"/>
    <w:rsid w:val="009E3798"/>
    <w:rsid w:val="009E5401"/>
    <w:rsid w:val="009F2054"/>
    <w:rsid w:val="00A45254"/>
    <w:rsid w:val="00A45DD4"/>
    <w:rsid w:val="00A5315A"/>
    <w:rsid w:val="00A623F3"/>
    <w:rsid w:val="00A630B6"/>
    <w:rsid w:val="00A7224C"/>
    <w:rsid w:val="00A94769"/>
    <w:rsid w:val="00A96C16"/>
    <w:rsid w:val="00AA6CEB"/>
    <w:rsid w:val="00AB7171"/>
    <w:rsid w:val="00AD2925"/>
    <w:rsid w:val="00AD664E"/>
    <w:rsid w:val="00AF24B5"/>
    <w:rsid w:val="00B04CB5"/>
    <w:rsid w:val="00B2061B"/>
    <w:rsid w:val="00B40D05"/>
    <w:rsid w:val="00B51697"/>
    <w:rsid w:val="00B7359A"/>
    <w:rsid w:val="00B8355B"/>
    <w:rsid w:val="00BC4DB6"/>
    <w:rsid w:val="00BF0F15"/>
    <w:rsid w:val="00BF40F2"/>
    <w:rsid w:val="00C074E3"/>
    <w:rsid w:val="00C076C3"/>
    <w:rsid w:val="00C1268E"/>
    <w:rsid w:val="00C44675"/>
    <w:rsid w:val="00C469F7"/>
    <w:rsid w:val="00C74731"/>
    <w:rsid w:val="00C91FC3"/>
    <w:rsid w:val="00C955F0"/>
    <w:rsid w:val="00C96D2A"/>
    <w:rsid w:val="00CA30E4"/>
    <w:rsid w:val="00CC6767"/>
    <w:rsid w:val="00CD349C"/>
    <w:rsid w:val="00CE0040"/>
    <w:rsid w:val="00CE2454"/>
    <w:rsid w:val="00CF27AE"/>
    <w:rsid w:val="00CF73AC"/>
    <w:rsid w:val="00D12213"/>
    <w:rsid w:val="00D31033"/>
    <w:rsid w:val="00D40030"/>
    <w:rsid w:val="00D654A7"/>
    <w:rsid w:val="00D70396"/>
    <w:rsid w:val="00D86179"/>
    <w:rsid w:val="00DA04A6"/>
    <w:rsid w:val="00DA4029"/>
    <w:rsid w:val="00DD1E4A"/>
    <w:rsid w:val="00DD6E95"/>
    <w:rsid w:val="00DE0009"/>
    <w:rsid w:val="00E00EA3"/>
    <w:rsid w:val="00E03B4B"/>
    <w:rsid w:val="00E06955"/>
    <w:rsid w:val="00E4632C"/>
    <w:rsid w:val="00E50EBA"/>
    <w:rsid w:val="00E522CE"/>
    <w:rsid w:val="00E57609"/>
    <w:rsid w:val="00E76022"/>
    <w:rsid w:val="00E82980"/>
    <w:rsid w:val="00E82F9B"/>
    <w:rsid w:val="00E9290B"/>
    <w:rsid w:val="00EA2869"/>
    <w:rsid w:val="00EA7BF3"/>
    <w:rsid w:val="00EC07BE"/>
    <w:rsid w:val="00EC2191"/>
    <w:rsid w:val="00EC22D5"/>
    <w:rsid w:val="00EC5A3E"/>
    <w:rsid w:val="00EE16F4"/>
    <w:rsid w:val="00EE4C43"/>
    <w:rsid w:val="00F02E35"/>
    <w:rsid w:val="00F14469"/>
    <w:rsid w:val="00F252A2"/>
    <w:rsid w:val="00F60ED9"/>
    <w:rsid w:val="00F66DC0"/>
    <w:rsid w:val="00F81D2C"/>
    <w:rsid w:val="00FA0011"/>
    <w:rsid w:val="00FA5618"/>
    <w:rsid w:val="00FB6BBD"/>
    <w:rsid w:val="00FC55ED"/>
    <w:rsid w:val="00FE60BD"/>
    <w:rsid w:val="00FE7FA1"/>
    <w:rsid w:val="00FF1C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99AEE"/>
  <w15:docId w15:val="{EB90F86B-C2FC-41FA-AEB5-D930C85B1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qFormat="1"/>
    <w:lsdException w:name="heading 4"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sid w:val="00F60ED9"/>
  </w:style>
  <w:style w:type="paragraph" w:styleId="10">
    <w:name w:val="heading 1"/>
    <w:basedOn w:val="a"/>
    <w:link w:val="11"/>
    <w:qFormat/>
    <w:pPr>
      <w:spacing w:beforeAutospacing="1" w:afterAutospacing="1"/>
      <w:jc w:val="center"/>
      <w:outlineLvl w:val="0"/>
    </w:pPr>
    <w:rPr>
      <w:rFonts w:ascii="Times New Roman" w:hAnsi="Times New Roman"/>
      <w:b/>
      <w:sz w:val="24"/>
    </w:rPr>
  </w:style>
  <w:style w:type="paragraph" w:styleId="2">
    <w:name w:val="heading 2"/>
    <w:basedOn w:val="a"/>
    <w:next w:val="a"/>
    <w:link w:val="20"/>
    <w:uiPriority w:val="99"/>
    <w:qFormat/>
    <w:pPr>
      <w:keepNext/>
      <w:spacing w:before="240" w:after="60"/>
      <w:outlineLvl w:val="1"/>
    </w:pPr>
    <w:rPr>
      <w:rFonts w:ascii="Arial" w:hAnsi="Arial"/>
      <w:b/>
      <w:i/>
      <w:sz w:val="28"/>
    </w:rPr>
  </w:style>
  <w:style w:type="paragraph" w:styleId="3">
    <w:name w:val="heading 3"/>
    <w:basedOn w:val="a"/>
    <w:next w:val="a"/>
    <w:link w:val="30"/>
    <w:uiPriority w:val="99"/>
    <w:qFormat/>
    <w:pPr>
      <w:keepNext/>
      <w:spacing w:before="240" w:after="60"/>
      <w:outlineLvl w:val="2"/>
    </w:pPr>
    <w:rPr>
      <w:rFonts w:ascii="Arial" w:hAnsi="Arial"/>
      <w:b/>
      <w:sz w:val="26"/>
    </w:rPr>
  </w:style>
  <w:style w:type="paragraph" w:styleId="4">
    <w:name w:val="heading 4"/>
    <w:basedOn w:val="3"/>
    <w:next w:val="a"/>
    <w:link w:val="40"/>
    <w:uiPriority w:val="9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a3">
    <w:name w:val="Подвал для информации об изменениях"/>
    <w:basedOn w:val="10"/>
    <w:next w:val="a"/>
    <w:link w:val="a4"/>
    <w:uiPriority w:val="99"/>
    <w:pPr>
      <w:keepNext/>
      <w:keepLines/>
      <w:spacing w:before="480" w:after="240" w:line="360" w:lineRule="auto"/>
      <w:outlineLvl w:val="8"/>
    </w:pPr>
    <w:rPr>
      <w:b w:val="0"/>
      <w:sz w:val="18"/>
    </w:rPr>
  </w:style>
  <w:style w:type="character" w:customStyle="1" w:styleId="a4">
    <w:name w:val="Подвал для информации об изменениях"/>
    <w:basedOn w:val="11"/>
    <w:link w:val="a3"/>
    <w:rPr>
      <w:rFonts w:ascii="Times New Roman" w:hAnsi="Times New Roman"/>
      <w:b w:val="0"/>
      <w:sz w:val="18"/>
    </w:rPr>
  </w:style>
  <w:style w:type="paragraph" w:customStyle="1" w:styleId="12">
    <w:name w:val="Нижний колонтитул Знак1"/>
    <w:basedOn w:val="13"/>
    <w:link w:val="14"/>
    <w:rPr>
      <w:rFonts w:ascii="Calibri" w:hAnsi="Calibri"/>
    </w:rPr>
  </w:style>
  <w:style w:type="character" w:customStyle="1" w:styleId="14">
    <w:name w:val="Нижний колонтитул Знак1"/>
    <w:basedOn w:val="a0"/>
    <w:link w:val="12"/>
    <w:rPr>
      <w:rFonts w:ascii="Calibri" w:hAnsi="Calibri"/>
    </w:rPr>
  </w:style>
  <w:style w:type="paragraph" w:customStyle="1" w:styleId="a5">
    <w:name w:val="Центрированный (таблица)"/>
    <w:basedOn w:val="a6"/>
    <w:next w:val="a"/>
    <w:link w:val="a7"/>
    <w:uiPriority w:val="99"/>
    <w:pPr>
      <w:jc w:val="center"/>
    </w:pPr>
  </w:style>
  <w:style w:type="character" w:customStyle="1" w:styleId="a7">
    <w:name w:val="Центрированный (таблица)"/>
    <w:basedOn w:val="a8"/>
    <w:link w:val="a5"/>
    <w:rPr>
      <w:rFonts w:ascii="Times New Roman" w:hAnsi="Times New Roman"/>
      <w:sz w:val="24"/>
    </w:rPr>
  </w:style>
  <w:style w:type="paragraph" w:styleId="21">
    <w:name w:val="toc 2"/>
    <w:basedOn w:val="a"/>
    <w:next w:val="a"/>
    <w:link w:val="22"/>
    <w:uiPriority w:val="39"/>
    <w:pPr>
      <w:tabs>
        <w:tab w:val="right" w:leader="dot" w:pos="9639"/>
      </w:tabs>
      <w:spacing w:before="120"/>
      <w:ind w:left="240"/>
    </w:pPr>
    <w:rPr>
      <w:rFonts w:ascii="Times New Roman" w:hAnsi="Times New Roman"/>
      <w:i/>
      <w:sz w:val="24"/>
    </w:rPr>
  </w:style>
  <w:style w:type="character" w:customStyle="1" w:styleId="22">
    <w:name w:val="Оглавление 2 Знак"/>
    <w:basedOn w:val="1"/>
    <w:link w:val="21"/>
    <w:rPr>
      <w:rFonts w:ascii="Times New Roman" w:hAnsi="Times New Roman"/>
      <w:i/>
      <w:sz w:val="24"/>
    </w:rPr>
  </w:style>
  <w:style w:type="paragraph" w:styleId="a9">
    <w:name w:val="footer"/>
    <w:aliases w:val="Нижний колонтитул Знак Знак Знак,Нижний колонтитул1,Нижний колонтитул Знак Знак"/>
    <w:basedOn w:val="a"/>
    <w:link w:val="aa"/>
    <w:uiPriority w:val="99"/>
    <w:pPr>
      <w:tabs>
        <w:tab w:val="center" w:pos="4677"/>
        <w:tab w:val="right" w:pos="9355"/>
      </w:tabs>
    </w:pPr>
  </w:style>
  <w:style w:type="character" w:customStyle="1" w:styleId="aa">
    <w:name w:val="Нижний колонтитул Знак"/>
    <w:aliases w:val="Нижний колонтитул Знак Знак Знак Знак,Нижний колонтитул1 Знак,Нижний колонтитул Знак Знак Знак1"/>
    <w:basedOn w:val="1"/>
    <w:link w:val="a9"/>
    <w:uiPriority w:val="99"/>
  </w:style>
  <w:style w:type="paragraph" w:customStyle="1" w:styleId="15">
    <w:name w:val="Заголовок1"/>
    <w:basedOn w:val="ab"/>
    <w:next w:val="a"/>
    <w:link w:val="16"/>
    <w:uiPriority w:val="99"/>
    <w:rPr>
      <w:b/>
      <w:color w:val="0058A9"/>
    </w:rPr>
  </w:style>
  <w:style w:type="character" w:customStyle="1" w:styleId="16">
    <w:name w:val="Заголовок1"/>
    <w:basedOn w:val="ac"/>
    <w:link w:val="15"/>
    <w:rPr>
      <w:rFonts w:ascii="Verdana" w:hAnsi="Verdana"/>
      <w:b/>
      <w:color w:val="0058A9"/>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styleId="41">
    <w:name w:val="toc 4"/>
    <w:basedOn w:val="a"/>
    <w:next w:val="a"/>
    <w:link w:val="42"/>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17">
    <w:name w:val="Раздел 1"/>
    <w:basedOn w:val="10"/>
    <w:link w:val="18"/>
    <w:qFormat/>
    <w:pPr>
      <w:keepNext/>
      <w:spacing w:after="120"/>
    </w:pPr>
    <w:rPr>
      <w:rFonts w:ascii="Times New Roman Полужирный" w:hAnsi="Times New Roman Полужирный"/>
      <w:caps/>
    </w:rPr>
  </w:style>
  <w:style w:type="character" w:customStyle="1" w:styleId="18">
    <w:name w:val="Раздел 1"/>
    <w:basedOn w:val="11"/>
    <w:link w:val="17"/>
    <w:rPr>
      <w:rFonts w:ascii="Times New Roman Полужирный" w:hAnsi="Times New Roman Полужирный"/>
      <w:b/>
      <w:caps/>
      <w:sz w:val="24"/>
    </w:rPr>
  </w:style>
  <w:style w:type="paragraph" w:customStyle="1" w:styleId="23">
    <w:name w:val="Неразрешенное упоминание2"/>
    <w:link w:val="24"/>
    <w:rPr>
      <w:color w:val="605E5C"/>
      <w:shd w:val="clear" w:color="auto" w:fill="E1DFDD"/>
    </w:rPr>
  </w:style>
  <w:style w:type="character" w:customStyle="1" w:styleId="24">
    <w:name w:val="Неразрешенное упоминание2"/>
    <w:link w:val="23"/>
    <w:rPr>
      <w:color w:val="605E5C"/>
      <w:shd w:val="clear" w:color="auto" w:fill="E1DFDD"/>
    </w:rPr>
  </w:style>
  <w:style w:type="paragraph" w:customStyle="1" w:styleId="25">
    <w:name w:val="Основной текст (2)"/>
    <w:basedOn w:val="a"/>
    <w:link w:val="26"/>
    <w:pPr>
      <w:widowControl w:val="0"/>
      <w:spacing w:before="360" w:line="240" w:lineRule="atLeast"/>
      <w:jc w:val="both"/>
    </w:pPr>
    <w:rPr>
      <w:sz w:val="28"/>
    </w:rPr>
  </w:style>
  <w:style w:type="character" w:customStyle="1" w:styleId="26">
    <w:name w:val="Основной текст (2)"/>
    <w:basedOn w:val="1"/>
    <w:link w:val="25"/>
    <w:rPr>
      <w:sz w:val="28"/>
    </w:rPr>
  </w:style>
  <w:style w:type="paragraph" w:customStyle="1" w:styleId="ConsPlusNonformat">
    <w:name w:val="ConsPlusNonformat"/>
    <w:link w:val="ConsPlusNonformat0"/>
    <w:uiPriority w:val="99"/>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ad">
    <w:name w:val="Внимание: криминал!!"/>
    <w:basedOn w:val="ae"/>
    <w:next w:val="a"/>
    <w:link w:val="af"/>
    <w:uiPriority w:val="99"/>
  </w:style>
  <w:style w:type="character" w:customStyle="1" w:styleId="af">
    <w:name w:val="Внимание: криминал!!"/>
    <w:basedOn w:val="af0"/>
    <w:link w:val="ad"/>
    <w:rPr>
      <w:rFonts w:ascii="Times New Roman" w:hAnsi="Times New Roman"/>
      <w:sz w:val="24"/>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customStyle="1" w:styleId="af1">
    <w:link w:val="af2"/>
    <w:semiHidden/>
    <w:unhideWhenUsed/>
  </w:style>
  <w:style w:type="character" w:customStyle="1" w:styleId="af2">
    <w:link w:val="af1"/>
    <w:semiHidden/>
    <w:unhideWhenUsed/>
  </w:style>
  <w:style w:type="paragraph" w:styleId="6">
    <w:name w:val="toc 6"/>
    <w:basedOn w:val="a"/>
    <w:next w:val="a"/>
    <w:link w:val="60"/>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19">
    <w:name w:val="Знак примечания1"/>
    <w:basedOn w:val="13"/>
    <w:link w:val="af3"/>
    <w:rPr>
      <w:sz w:val="16"/>
    </w:rPr>
  </w:style>
  <w:style w:type="character" w:styleId="af3">
    <w:name w:val="annotation reference"/>
    <w:basedOn w:val="a0"/>
    <w:link w:val="19"/>
    <w:uiPriority w:val="99"/>
    <w:rPr>
      <w:sz w:val="16"/>
    </w:rPr>
  </w:style>
  <w:style w:type="paragraph" w:styleId="7">
    <w:name w:val="toc 7"/>
    <w:basedOn w:val="a"/>
    <w:next w:val="a"/>
    <w:link w:val="70"/>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120">
    <w:name w:val="таблСлева12"/>
    <w:basedOn w:val="a"/>
    <w:link w:val="121"/>
    <w:uiPriority w:val="3"/>
    <w:qFormat/>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af4">
    <w:name w:val="Текст (лев. подпись)"/>
    <w:basedOn w:val="a"/>
    <w:next w:val="a"/>
    <w:link w:val="af5"/>
    <w:uiPriority w:val="99"/>
    <w:pPr>
      <w:widowControl w:val="0"/>
      <w:spacing w:line="360" w:lineRule="auto"/>
    </w:pPr>
    <w:rPr>
      <w:rFonts w:ascii="Times New Roman" w:hAnsi="Times New Roman"/>
      <w:sz w:val="24"/>
    </w:rPr>
  </w:style>
  <w:style w:type="character" w:customStyle="1" w:styleId="af5">
    <w:name w:val="Текст (лев. подпись)"/>
    <w:basedOn w:val="1"/>
    <w:link w:val="af4"/>
    <w:rPr>
      <w:rFonts w:ascii="Times New Roman" w:hAnsi="Times New Roman"/>
      <w:sz w:val="24"/>
    </w:rPr>
  </w:style>
  <w:style w:type="paragraph" w:customStyle="1" w:styleId="af6">
    <w:name w:val="Интерактивный заголовок"/>
    <w:basedOn w:val="15"/>
    <w:next w:val="a"/>
    <w:link w:val="af7"/>
    <w:uiPriority w:val="99"/>
    <w:rPr>
      <w:u w:val="single"/>
    </w:rPr>
  </w:style>
  <w:style w:type="character" w:customStyle="1" w:styleId="af7">
    <w:name w:val="Интерактивный заголовок"/>
    <w:basedOn w:val="16"/>
    <w:link w:val="af6"/>
    <w:rPr>
      <w:rFonts w:ascii="Verdana" w:hAnsi="Verdana"/>
      <w:b/>
      <w:color w:val="0058A9"/>
      <w:u w:val="single"/>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a6">
    <w:name w:val="Нормальный (таблица)"/>
    <w:basedOn w:val="a"/>
    <w:next w:val="a"/>
    <w:link w:val="a8"/>
    <w:uiPriority w:val="99"/>
    <w:pPr>
      <w:widowControl w:val="0"/>
      <w:spacing w:line="360" w:lineRule="auto"/>
      <w:jc w:val="both"/>
    </w:pPr>
    <w:rPr>
      <w:rFonts w:ascii="Times New Roman" w:hAnsi="Times New Roman"/>
      <w:sz w:val="24"/>
    </w:rPr>
  </w:style>
  <w:style w:type="character" w:customStyle="1" w:styleId="a8">
    <w:name w:val="Нормальный (таблица)"/>
    <w:basedOn w:val="1"/>
    <w:link w:val="a6"/>
    <w:rPr>
      <w:rFonts w:ascii="Times New Roman" w:hAnsi="Times New Roman"/>
      <w:sz w:val="24"/>
    </w:rPr>
  </w:style>
  <w:style w:type="paragraph" w:customStyle="1" w:styleId="110">
    <w:name w:val="Тема примечания Знак11"/>
    <w:link w:val="111"/>
    <w:rPr>
      <w:rFonts w:ascii="Times New Roman" w:hAnsi="Times New Roman"/>
      <w:b/>
      <w:sz w:val="20"/>
    </w:rPr>
  </w:style>
  <w:style w:type="character" w:customStyle="1" w:styleId="111">
    <w:name w:val="Тема примечания Знак11"/>
    <w:link w:val="110"/>
    <w:rPr>
      <w:rFonts w:ascii="Times New Roman" w:hAnsi="Times New Roman"/>
      <w:b/>
      <w:sz w:val="20"/>
    </w:rPr>
  </w:style>
  <w:style w:type="paragraph" w:customStyle="1" w:styleId="af8">
    <w:name w:val="Обычный (Интернет) Знак"/>
    <w:link w:val="af9"/>
    <w:rPr>
      <w:rFonts w:ascii="Times New Roman" w:hAnsi="Times New Roman"/>
      <w:sz w:val="24"/>
    </w:rPr>
  </w:style>
  <w:style w:type="character" w:customStyle="1" w:styleId="af9">
    <w:name w:val="Обычный (Интернет) Знак"/>
    <w:link w:val="af8"/>
    <w:rPr>
      <w:rFonts w:ascii="Times New Roman" w:hAnsi="Times New Roman"/>
      <w:sz w:val="24"/>
    </w:rPr>
  </w:style>
  <w:style w:type="paragraph" w:customStyle="1" w:styleId="1a">
    <w:name w:val="Заголовок Знак1"/>
    <w:basedOn w:val="13"/>
    <w:link w:val="1b"/>
    <w:rPr>
      <w:rFonts w:asciiTheme="majorHAnsi" w:hAnsiTheme="majorHAnsi"/>
      <w:spacing w:val="-10"/>
      <w:sz w:val="56"/>
    </w:rPr>
  </w:style>
  <w:style w:type="character" w:customStyle="1" w:styleId="1b">
    <w:name w:val="Заголовок Знак1"/>
    <w:basedOn w:val="a0"/>
    <w:link w:val="1a"/>
    <w:rPr>
      <w:rFonts w:asciiTheme="majorHAnsi" w:hAnsiTheme="majorHAnsi"/>
      <w:spacing w:val="-10"/>
      <w:sz w:val="56"/>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afa">
    <w:name w:val="Текст информации об изменениях"/>
    <w:basedOn w:val="a"/>
    <w:next w:val="a"/>
    <w:link w:val="afb"/>
    <w:uiPriority w:val="99"/>
    <w:pPr>
      <w:widowControl w:val="0"/>
      <w:spacing w:line="360" w:lineRule="auto"/>
      <w:ind w:firstLine="720"/>
      <w:jc w:val="both"/>
    </w:pPr>
    <w:rPr>
      <w:rFonts w:ascii="Times New Roman" w:hAnsi="Times New Roman"/>
      <w:color w:val="353842"/>
      <w:sz w:val="18"/>
    </w:rPr>
  </w:style>
  <w:style w:type="character" w:customStyle="1" w:styleId="afb">
    <w:name w:val="Текст информации об изменениях"/>
    <w:basedOn w:val="1"/>
    <w:link w:val="afa"/>
    <w:rPr>
      <w:rFonts w:ascii="Times New Roman" w:hAnsi="Times New Roman"/>
      <w:color w:val="353842"/>
      <w:sz w:val="18"/>
    </w:rPr>
  </w:style>
  <w:style w:type="paragraph" w:customStyle="1" w:styleId="c15">
    <w:name w:val="c15"/>
    <w:basedOn w:val="13"/>
    <w:link w:val="c150"/>
  </w:style>
  <w:style w:type="character" w:customStyle="1" w:styleId="c150">
    <w:name w:val="c15"/>
    <w:basedOn w:val="a0"/>
    <w:link w:val="c15"/>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43">
    <w:name w:val="Неразрешенное упоминание4"/>
    <w:basedOn w:val="13"/>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afc">
    <w:name w:val="Заголовок Знак"/>
    <w:basedOn w:val="13"/>
    <w:link w:val="afd"/>
    <w:rPr>
      <w:rFonts w:asciiTheme="majorHAnsi" w:hAnsiTheme="majorHAnsi"/>
      <w:spacing w:val="-10"/>
      <w:sz w:val="56"/>
    </w:rPr>
  </w:style>
  <w:style w:type="character" w:customStyle="1" w:styleId="afd">
    <w:name w:val="Заголовок Знак"/>
    <w:basedOn w:val="a0"/>
    <w:link w:val="afc"/>
    <w:rPr>
      <w:rFonts w:asciiTheme="majorHAnsi" w:hAnsiTheme="majorHAnsi"/>
      <w:spacing w:val="-10"/>
      <w:sz w:val="56"/>
    </w:rPr>
  </w:style>
  <w:style w:type="paragraph" w:customStyle="1" w:styleId="afe">
    <w:name w:val="Переменная часть"/>
    <w:basedOn w:val="ab"/>
    <w:next w:val="a"/>
    <w:link w:val="aff"/>
    <w:uiPriority w:val="99"/>
    <w:rPr>
      <w:sz w:val="18"/>
    </w:rPr>
  </w:style>
  <w:style w:type="character" w:customStyle="1" w:styleId="aff">
    <w:name w:val="Переменная часть"/>
    <w:basedOn w:val="ac"/>
    <w:link w:val="afe"/>
    <w:rPr>
      <w:rFonts w:ascii="Verdana" w:hAnsi="Verdana"/>
      <w:sz w:val="18"/>
    </w:rPr>
  </w:style>
  <w:style w:type="paragraph" w:customStyle="1" w:styleId="1c">
    <w:name w:val="Обычный (веб)1"/>
    <w:basedOn w:val="a"/>
    <w:next w:val="aff0"/>
    <w:link w:val="1d"/>
    <w:qFormat/>
    <w:pPr>
      <w:widowControl w:val="0"/>
    </w:pPr>
    <w:rPr>
      <w:rFonts w:ascii="Times New Roman" w:hAnsi="Times New Roman"/>
      <w:sz w:val="24"/>
    </w:rPr>
  </w:style>
  <w:style w:type="character" w:customStyle="1" w:styleId="1d">
    <w:name w:val="Обычный (веб)1"/>
    <w:basedOn w:val="1"/>
    <w:link w:val="1c"/>
    <w:rPr>
      <w:rFonts w:ascii="Times New Roman" w:hAnsi="Times New Roman"/>
      <w:sz w:val="24"/>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uiPriority w:val="99"/>
    <w:rPr>
      <w:rFonts w:ascii="Arial" w:hAnsi="Arial"/>
      <w:b/>
      <w:sz w:val="26"/>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aff1">
    <w:name w:val="Сравнение редакций. Удаленный фрагмент"/>
    <w:link w:val="aff2"/>
    <w:rPr>
      <w:shd w:val="clear" w:color="auto" w:fill="C4C413"/>
    </w:rPr>
  </w:style>
  <w:style w:type="character" w:customStyle="1" w:styleId="aff2">
    <w:name w:val="Сравнение редакций. Удаленный фрагмент"/>
    <w:link w:val="aff1"/>
    <w:rPr>
      <w:color w:val="000000"/>
      <w:shd w:val="clear" w:color="auto" w:fill="C4C413"/>
    </w:rPr>
  </w:style>
  <w:style w:type="paragraph" w:customStyle="1" w:styleId="aff3">
    <w:name w:val="Информация об изменениях документа"/>
    <w:basedOn w:val="aff4"/>
    <w:next w:val="a"/>
    <w:link w:val="aff5"/>
    <w:uiPriority w:val="99"/>
    <w:rPr>
      <w:i/>
    </w:rPr>
  </w:style>
  <w:style w:type="character" w:customStyle="1" w:styleId="aff5">
    <w:name w:val="Информация об изменениях документа"/>
    <w:basedOn w:val="aff6"/>
    <w:link w:val="aff3"/>
    <w:rPr>
      <w:rFonts w:ascii="Times New Roman" w:hAnsi="Times New Roman"/>
      <w:i/>
      <w:color w:val="353842"/>
      <w:sz w:val="24"/>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aff7">
    <w:name w:val="Опечатки"/>
    <w:link w:val="aff8"/>
    <w:rPr>
      <w:color w:val="FF0000"/>
    </w:rPr>
  </w:style>
  <w:style w:type="character" w:customStyle="1" w:styleId="aff8">
    <w:name w:val="Опечатки"/>
    <w:link w:val="aff7"/>
    <w:rPr>
      <w:color w:val="FF0000"/>
    </w:rPr>
  </w:style>
  <w:style w:type="paragraph" w:customStyle="1" w:styleId="1e">
    <w:name w:val="Просмотренная гиперссылка1"/>
    <w:basedOn w:val="13"/>
    <w:link w:val="aff9"/>
    <w:rPr>
      <w:color w:val="954F72" w:themeColor="followedHyperlink"/>
      <w:u w:val="single"/>
    </w:rPr>
  </w:style>
  <w:style w:type="character" w:styleId="aff9">
    <w:name w:val="FollowedHyperlink"/>
    <w:basedOn w:val="a0"/>
    <w:link w:val="1e"/>
    <w:uiPriority w:val="99"/>
    <w:rPr>
      <w:color w:val="954F72" w:themeColor="followedHyperlink"/>
      <w:u w:val="single"/>
    </w:rPr>
  </w:style>
  <w:style w:type="paragraph" w:customStyle="1" w:styleId="affa">
    <w:name w:val="Прижатый влево"/>
    <w:basedOn w:val="a"/>
    <w:next w:val="a"/>
    <w:link w:val="affb"/>
    <w:uiPriority w:val="99"/>
    <w:pPr>
      <w:widowControl w:val="0"/>
      <w:spacing w:line="360" w:lineRule="auto"/>
    </w:pPr>
    <w:rPr>
      <w:rFonts w:ascii="Times New Roman" w:hAnsi="Times New Roman"/>
      <w:sz w:val="24"/>
    </w:rPr>
  </w:style>
  <w:style w:type="character" w:customStyle="1" w:styleId="affb">
    <w:name w:val="Прижатый влево"/>
    <w:basedOn w:val="1"/>
    <w:link w:val="affa"/>
    <w:rPr>
      <w:rFonts w:ascii="Times New Roman" w:hAnsi="Times New Roman"/>
      <w:sz w:val="24"/>
    </w:rPr>
  </w:style>
  <w:style w:type="paragraph" w:customStyle="1" w:styleId="affc">
    <w:name w:val="Пример."/>
    <w:basedOn w:val="ae"/>
    <w:next w:val="a"/>
    <w:link w:val="affd"/>
    <w:uiPriority w:val="99"/>
  </w:style>
  <w:style w:type="character" w:customStyle="1" w:styleId="affd">
    <w:name w:val="Пример."/>
    <w:basedOn w:val="af0"/>
    <w:link w:val="affc"/>
    <w:rPr>
      <w:rFonts w:ascii="Times New Roman" w:hAnsi="Times New Roman"/>
      <w:sz w:val="24"/>
    </w:rPr>
  </w:style>
  <w:style w:type="paragraph" w:customStyle="1" w:styleId="ConsPlusNormal">
    <w:name w:val="ConsPlusNormal"/>
    <w:link w:val="ConsPlusNormal0"/>
    <w:qFormat/>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styleId="affe">
    <w:name w:val="Body Text"/>
    <w:basedOn w:val="a"/>
    <w:link w:val="afff"/>
    <w:qFormat/>
    <w:pPr>
      <w:widowControl w:val="0"/>
      <w:spacing w:before="120" w:after="120"/>
      <w:jc w:val="both"/>
    </w:pPr>
    <w:rPr>
      <w:rFonts w:ascii="Times New Roman" w:hAnsi="Times New Roman"/>
      <w:sz w:val="24"/>
    </w:rPr>
  </w:style>
  <w:style w:type="character" w:customStyle="1" w:styleId="afff">
    <w:name w:val="Основной текст Знак"/>
    <w:basedOn w:val="1"/>
    <w:link w:val="affe"/>
    <w:rPr>
      <w:rFonts w:ascii="Times New Roman" w:hAnsi="Times New Roman"/>
      <w:sz w:val="24"/>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afff0">
    <w:name w:val="Заголовок ЭР (правое окно)"/>
    <w:basedOn w:val="afff1"/>
    <w:next w:val="a"/>
    <w:link w:val="afff2"/>
    <w:uiPriority w:val="99"/>
    <w:pPr>
      <w:spacing w:after="0"/>
      <w:jc w:val="left"/>
    </w:pPr>
  </w:style>
  <w:style w:type="character" w:customStyle="1" w:styleId="afff2">
    <w:name w:val="Заголовок ЭР (правое окно)"/>
    <w:basedOn w:val="afff3"/>
    <w:link w:val="afff0"/>
    <w:rPr>
      <w:rFonts w:ascii="Times New Roman" w:hAnsi="Times New Roman"/>
      <w:b/>
      <w:color w:val="26282F"/>
      <w:sz w:val="26"/>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docdata">
    <w:name w:val="docdata"/>
    <w:basedOn w:val="13"/>
    <w:link w:val="docdata0"/>
  </w:style>
  <w:style w:type="character" w:customStyle="1" w:styleId="docdata0">
    <w:name w:val="docdata"/>
    <w:basedOn w:val="a0"/>
    <w:link w:val="docdata"/>
  </w:style>
  <w:style w:type="paragraph" w:customStyle="1" w:styleId="afff4">
    <w:name w:val="Текст ЭР (см. также)"/>
    <w:basedOn w:val="a"/>
    <w:next w:val="a"/>
    <w:link w:val="afff5"/>
    <w:uiPriority w:val="99"/>
    <w:pPr>
      <w:widowControl w:val="0"/>
      <w:spacing w:before="200" w:line="360" w:lineRule="auto"/>
    </w:pPr>
    <w:rPr>
      <w:rFonts w:ascii="Times New Roman" w:hAnsi="Times New Roman"/>
      <w:sz w:val="20"/>
    </w:rPr>
  </w:style>
  <w:style w:type="character" w:customStyle="1" w:styleId="afff5">
    <w:name w:val="Текст ЭР (см. также)"/>
    <w:basedOn w:val="1"/>
    <w:link w:val="afff4"/>
    <w:rPr>
      <w:rFonts w:ascii="Times New Roman" w:hAnsi="Times New Roman"/>
      <w:sz w:val="20"/>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1f">
    <w:name w:val="Знак сноски1"/>
    <w:basedOn w:val="a"/>
    <w:link w:val="1f0"/>
    <w:uiPriority w:val="99"/>
    <w:rPr>
      <w:vertAlign w:val="superscript"/>
    </w:rPr>
  </w:style>
  <w:style w:type="character" w:customStyle="1" w:styleId="1f0">
    <w:name w:val="Знак сноски1"/>
    <w:basedOn w:val="1"/>
    <w:link w:val="1f"/>
    <w:rPr>
      <w:vertAlign w:val="superscript"/>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afff6">
    <w:name w:val="Найденные слова"/>
    <w:link w:val="afff7"/>
    <w:rPr>
      <w:b/>
      <w:color w:val="26282F"/>
      <w:shd w:val="clear" w:color="auto" w:fill="FFF580"/>
    </w:rPr>
  </w:style>
  <w:style w:type="character" w:customStyle="1" w:styleId="afff7">
    <w:name w:val="Найденные слова"/>
    <w:link w:val="afff6"/>
    <w:rPr>
      <w:b/>
      <w:color w:val="26282F"/>
      <w:shd w:val="clear" w:color="auto" w:fill="FFF580"/>
    </w:rPr>
  </w:style>
  <w:style w:type="paragraph" w:styleId="afff8">
    <w:name w:val="TOC Heading"/>
    <w:basedOn w:val="10"/>
    <w:next w:val="a"/>
    <w:link w:val="afff9"/>
    <w:uiPriority w:val="39"/>
    <w:qFormat/>
    <w:pPr>
      <w:keepNext/>
      <w:keepLines/>
      <w:spacing w:before="240" w:line="264" w:lineRule="auto"/>
      <w:ind w:firstLine="709"/>
      <w:outlineLvl w:val="8"/>
    </w:pPr>
    <w:rPr>
      <w:rFonts w:ascii="@Batang" w:hAnsi="@Batang"/>
      <w:b w:val="0"/>
      <w:color w:val="2F5496"/>
    </w:rPr>
  </w:style>
  <w:style w:type="character" w:customStyle="1" w:styleId="afff9">
    <w:name w:val="Заголовок оглавления Знак"/>
    <w:basedOn w:val="11"/>
    <w:link w:val="afff8"/>
    <w:rPr>
      <w:rFonts w:ascii="@Batang" w:hAnsi="@Batang"/>
      <w:b w:val="0"/>
      <w:color w:val="2F5496"/>
      <w:sz w:val="24"/>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1f1">
    <w:name w:val="Тема примечания Знак1"/>
    <w:link w:val="1f2"/>
    <w:rPr>
      <w:rFonts w:ascii="Times New Roman" w:hAnsi="Times New Roman"/>
      <w:b/>
      <w:sz w:val="20"/>
    </w:rPr>
  </w:style>
  <w:style w:type="character" w:customStyle="1" w:styleId="1f2">
    <w:name w:val="Тема примечания Знак1"/>
    <w:link w:val="1f1"/>
    <w:rPr>
      <w:rFonts w:ascii="Times New Roman" w:hAnsi="Times New Roman"/>
      <w:b/>
      <w:sz w:val="20"/>
    </w:rPr>
  </w:style>
  <w:style w:type="paragraph" w:customStyle="1" w:styleId="-">
    <w:name w:val="ЭР-содержание (правое окно)"/>
    <w:basedOn w:val="a"/>
    <w:next w:val="a"/>
    <w:link w:val="-0"/>
    <w:uiPriority w:val="99"/>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afffa">
    <w:name w:val="Текст в таблице"/>
    <w:basedOn w:val="a6"/>
    <w:next w:val="a"/>
    <w:link w:val="afffb"/>
    <w:uiPriority w:val="99"/>
    <w:pPr>
      <w:ind w:firstLine="500"/>
    </w:pPr>
  </w:style>
  <w:style w:type="character" w:customStyle="1" w:styleId="afffb">
    <w:name w:val="Текст в таблице"/>
    <w:basedOn w:val="a8"/>
    <w:link w:val="afffa"/>
    <w:rPr>
      <w:rFonts w:ascii="Times New Roman" w:hAnsi="Times New Roman"/>
      <w:sz w:val="24"/>
    </w:rPr>
  </w:style>
  <w:style w:type="paragraph" w:customStyle="1" w:styleId="c21">
    <w:name w:val="c21"/>
    <w:basedOn w:val="13"/>
    <w:link w:val="c210"/>
  </w:style>
  <w:style w:type="character" w:customStyle="1" w:styleId="c210">
    <w:name w:val="c21"/>
    <w:basedOn w:val="a0"/>
    <w:link w:val="c21"/>
  </w:style>
  <w:style w:type="paragraph" w:customStyle="1" w:styleId="afffc">
    <w:name w:val="Текст (справка)"/>
    <w:basedOn w:val="a"/>
    <w:next w:val="a"/>
    <w:link w:val="afffd"/>
    <w:uiPriority w:val="99"/>
    <w:pPr>
      <w:widowControl w:val="0"/>
      <w:spacing w:line="360" w:lineRule="auto"/>
      <w:ind w:left="170" w:right="170"/>
    </w:pPr>
    <w:rPr>
      <w:rFonts w:ascii="Times New Roman" w:hAnsi="Times New Roman"/>
      <w:sz w:val="24"/>
    </w:rPr>
  </w:style>
  <w:style w:type="character" w:customStyle="1" w:styleId="afffd">
    <w:name w:val="Текст (справка)"/>
    <w:basedOn w:val="1"/>
    <w:link w:val="afffc"/>
    <w:rPr>
      <w:rFonts w:ascii="Times New Roman" w:hAnsi="Times New Roman"/>
      <w:sz w:val="24"/>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afffe">
    <w:name w:val="Продолжение ссылки"/>
    <w:link w:val="affff"/>
  </w:style>
  <w:style w:type="character" w:customStyle="1" w:styleId="affff">
    <w:name w:val="Продолжение ссылки"/>
    <w:link w:val="afffe"/>
  </w:style>
  <w:style w:type="paragraph" w:customStyle="1" w:styleId="affff0">
    <w:name w:val="Заголовок своего сообщения"/>
    <w:link w:val="affff1"/>
    <w:rPr>
      <w:b/>
      <w:color w:val="26282F"/>
    </w:rPr>
  </w:style>
  <w:style w:type="character" w:customStyle="1" w:styleId="affff1">
    <w:name w:val="Заголовок своего сообщения"/>
    <w:link w:val="affff0"/>
    <w:rPr>
      <w:b/>
      <w:color w:val="26282F"/>
    </w:rPr>
  </w:style>
  <w:style w:type="paragraph" w:customStyle="1" w:styleId="affff2">
    <w:name w:val="Технический комментарий"/>
    <w:basedOn w:val="a"/>
    <w:next w:val="a"/>
    <w:link w:val="affff3"/>
    <w:uiPriority w:val="99"/>
    <w:pPr>
      <w:widowControl w:val="0"/>
      <w:spacing w:line="360" w:lineRule="auto"/>
    </w:pPr>
    <w:rPr>
      <w:rFonts w:ascii="Times New Roman" w:hAnsi="Times New Roman"/>
      <w:color w:val="463F31"/>
      <w:sz w:val="24"/>
    </w:rPr>
  </w:style>
  <w:style w:type="character" w:customStyle="1" w:styleId="affff3">
    <w:name w:val="Технический комментарий"/>
    <w:basedOn w:val="1"/>
    <w:link w:val="affff2"/>
    <w:rPr>
      <w:rFonts w:ascii="Times New Roman" w:hAnsi="Times New Roman"/>
      <w:color w:val="463F31"/>
      <w:sz w:val="24"/>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affff4">
    <w:name w:val="Ссылка на официальную публикацию"/>
    <w:basedOn w:val="a"/>
    <w:next w:val="a"/>
    <w:link w:val="affff5"/>
    <w:uiPriority w:val="99"/>
    <w:pPr>
      <w:widowControl w:val="0"/>
      <w:spacing w:line="360" w:lineRule="auto"/>
      <w:ind w:firstLine="720"/>
      <w:jc w:val="both"/>
    </w:pPr>
    <w:rPr>
      <w:rFonts w:ascii="Times New Roman" w:hAnsi="Times New Roman"/>
      <w:sz w:val="24"/>
    </w:rPr>
  </w:style>
  <w:style w:type="character" w:customStyle="1" w:styleId="affff5">
    <w:name w:val="Ссылка на официальную публикацию"/>
    <w:basedOn w:val="1"/>
    <w:link w:val="affff4"/>
    <w:rPr>
      <w:rFonts w:ascii="Times New Roman" w:hAnsi="Times New Roman"/>
      <w:sz w:val="24"/>
    </w:rPr>
  </w:style>
  <w:style w:type="paragraph" w:customStyle="1" w:styleId="31">
    <w:name w:val="Неразрешенное упоминание3"/>
    <w:link w:val="32"/>
    <w:rPr>
      <w:color w:val="605E5C"/>
      <w:shd w:val="clear" w:color="auto" w:fill="E1DFDD"/>
    </w:rPr>
  </w:style>
  <w:style w:type="character" w:customStyle="1" w:styleId="32">
    <w:name w:val="Неразрешенное упоминание3"/>
    <w:link w:val="31"/>
    <w:rPr>
      <w:color w:val="605E5C"/>
      <w:shd w:val="clear" w:color="auto" w:fill="E1DFDD"/>
    </w:rPr>
  </w:style>
  <w:style w:type="paragraph" w:customStyle="1" w:styleId="1f3">
    <w:name w:val="Гиперссылка1"/>
    <w:basedOn w:val="13"/>
    <w:link w:val="1f4"/>
    <w:rPr>
      <w:color w:val="0000FF"/>
      <w:u w:val="single"/>
    </w:rPr>
  </w:style>
  <w:style w:type="character" w:customStyle="1" w:styleId="1f4">
    <w:name w:val="Гиперссылка1"/>
    <w:basedOn w:val="a0"/>
    <w:link w:val="1f3"/>
    <w:rPr>
      <w:color w:val="0000FF"/>
      <w:u w:val="single"/>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affff6">
    <w:name w:val="Сравнение редакций. Добавленный фрагмент"/>
    <w:link w:val="affff7"/>
    <w:rPr>
      <w:shd w:val="clear" w:color="auto" w:fill="C1D7FF"/>
    </w:rPr>
  </w:style>
  <w:style w:type="character" w:customStyle="1" w:styleId="affff7">
    <w:name w:val="Сравнение редакций. Добавленный фрагмент"/>
    <w:link w:val="affff6"/>
    <w:rPr>
      <w:color w:val="000000"/>
      <w:shd w:val="clear" w:color="auto" w:fill="C1D7FF"/>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affff8">
    <w:name w:val="Колонтитул (левый)"/>
    <w:basedOn w:val="af4"/>
    <w:next w:val="a"/>
    <w:link w:val="affff9"/>
    <w:uiPriority w:val="99"/>
    <w:rPr>
      <w:sz w:val="14"/>
    </w:rPr>
  </w:style>
  <w:style w:type="character" w:customStyle="1" w:styleId="affff9">
    <w:name w:val="Колонтитул (левый)"/>
    <w:basedOn w:val="af5"/>
    <w:link w:val="affff8"/>
    <w:rPr>
      <w:rFonts w:ascii="Times New Roman" w:hAnsi="Times New Roman"/>
      <w:sz w:val="14"/>
    </w:rPr>
  </w:style>
  <w:style w:type="paragraph" w:styleId="27">
    <w:name w:val="Body Text Indent 2"/>
    <w:basedOn w:val="a"/>
    <w:link w:val="28"/>
    <w:pPr>
      <w:spacing w:after="120" w:line="480" w:lineRule="auto"/>
      <w:ind w:left="283"/>
    </w:pPr>
    <w:rPr>
      <w:rFonts w:ascii="Times New Roman" w:hAnsi="Times New Roman"/>
      <w:sz w:val="24"/>
    </w:rPr>
  </w:style>
  <w:style w:type="character" w:customStyle="1" w:styleId="28">
    <w:name w:val="Основной текст с отступом 2 Знак"/>
    <w:basedOn w:val="1"/>
    <w:link w:val="27"/>
    <w:rPr>
      <w:rFonts w:ascii="Times New Roman" w:hAnsi="Times New Roman"/>
      <w:sz w:val="24"/>
    </w:rPr>
  </w:style>
  <w:style w:type="paragraph" w:customStyle="1" w:styleId="affffa">
    <w:name w:val="Информация об изменениях"/>
    <w:basedOn w:val="afa"/>
    <w:next w:val="a"/>
    <w:link w:val="affffb"/>
    <w:uiPriority w:val="99"/>
    <w:pPr>
      <w:spacing w:before="180"/>
      <w:ind w:left="360" w:right="360" w:firstLine="0"/>
    </w:pPr>
  </w:style>
  <w:style w:type="character" w:customStyle="1" w:styleId="affffb">
    <w:name w:val="Информация об изменениях"/>
    <w:basedOn w:val="afb"/>
    <w:link w:val="affffa"/>
    <w:rPr>
      <w:rFonts w:ascii="Times New Roman" w:hAnsi="Times New Roman"/>
      <w:color w:val="353842"/>
      <w:sz w:val="18"/>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customStyle="1" w:styleId="1f5">
    <w:name w:val="Номер страницы1"/>
    <w:link w:val="affffc"/>
    <w:rPr>
      <w:rFonts w:ascii="Times New Roman" w:hAnsi="Times New Roman"/>
    </w:rPr>
  </w:style>
  <w:style w:type="character" w:styleId="affffc">
    <w:name w:val="page number"/>
    <w:link w:val="1f5"/>
    <w:rPr>
      <w:rFonts w:ascii="Times New Roman" w:hAnsi="Times New Roman"/>
    </w:rPr>
  </w:style>
  <w:style w:type="paragraph" w:customStyle="1" w:styleId="affffd">
    <w:name w:val="Ссылка на утративший силу документ"/>
    <w:link w:val="affffe"/>
    <w:rPr>
      <w:b/>
      <w:color w:val="749232"/>
    </w:rPr>
  </w:style>
  <w:style w:type="character" w:customStyle="1" w:styleId="affffe">
    <w:name w:val="Ссылка на утративший силу документ"/>
    <w:link w:val="affffd"/>
    <w:rPr>
      <w:b/>
      <w:color w:val="749232"/>
    </w:rPr>
  </w:style>
  <w:style w:type="paragraph" w:customStyle="1" w:styleId="1f6">
    <w:name w:val="Просмотренная гиперссылка1"/>
    <w:basedOn w:val="13"/>
    <w:link w:val="1f7"/>
    <w:rPr>
      <w:color w:val="800080"/>
      <w:u w:val="single"/>
    </w:rPr>
  </w:style>
  <w:style w:type="character" w:customStyle="1" w:styleId="1f7">
    <w:name w:val="Просмотренная гиперссылка1"/>
    <w:basedOn w:val="a0"/>
    <w:link w:val="1f6"/>
    <w:rPr>
      <w:color w:val="800080"/>
      <w:u w:val="single"/>
    </w:rPr>
  </w:style>
  <w:style w:type="paragraph" w:customStyle="1" w:styleId="afffff">
    <w:name w:val="Примечание."/>
    <w:basedOn w:val="ae"/>
    <w:next w:val="a"/>
    <w:link w:val="afffff0"/>
    <w:uiPriority w:val="99"/>
  </w:style>
  <w:style w:type="character" w:customStyle="1" w:styleId="afffff0">
    <w:name w:val="Примечание."/>
    <w:basedOn w:val="af0"/>
    <w:link w:val="afffff"/>
    <w:rPr>
      <w:rFonts w:ascii="Times New Roman" w:hAnsi="Times New Roman"/>
      <w:sz w:val="24"/>
    </w:rPr>
  </w:style>
  <w:style w:type="paragraph" w:styleId="33">
    <w:name w:val="toc 3"/>
    <w:basedOn w:val="a"/>
    <w:next w:val="a"/>
    <w:link w:val="34"/>
    <w:uiPriority w:val="39"/>
    <w:pPr>
      <w:ind w:left="480"/>
    </w:pPr>
    <w:rPr>
      <w:rFonts w:ascii="Times New Roman" w:hAnsi="Times New Roman"/>
      <w:sz w:val="28"/>
    </w:rPr>
  </w:style>
  <w:style w:type="character" w:customStyle="1" w:styleId="34">
    <w:name w:val="Оглавление 3 Знак"/>
    <w:basedOn w:val="1"/>
    <w:link w:val="33"/>
    <w:rPr>
      <w:rFonts w:ascii="Times New Roman" w:hAnsi="Times New Roman"/>
      <w:sz w:val="28"/>
    </w:rPr>
  </w:style>
  <w:style w:type="paragraph" w:customStyle="1" w:styleId="afffff1">
    <w:name w:val="Таблицы (моноширинный)"/>
    <w:basedOn w:val="a"/>
    <w:next w:val="a"/>
    <w:link w:val="afffff2"/>
    <w:uiPriority w:val="99"/>
    <w:pPr>
      <w:widowControl w:val="0"/>
      <w:spacing w:line="360" w:lineRule="auto"/>
    </w:pPr>
    <w:rPr>
      <w:rFonts w:ascii="Courier New" w:hAnsi="Courier New"/>
      <w:sz w:val="24"/>
    </w:rPr>
  </w:style>
  <w:style w:type="character" w:customStyle="1" w:styleId="afffff2">
    <w:name w:val="Таблицы (моноширинный)"/>
    <w:basedOn w:val="1"/>
    <w:link w:val="afffff1"/>
    <w:rPr>
      <w:rFonts w:ascii="Courier New" w:hAnsi="Courier New"/>
      <w:sz w:val="24"/>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styleId="afffff3">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fffff4"/>
    <w:uiPriority w:val="34"/>
    <w:qFormat/>
    <w:pPr>
      <w:ind w:left="720"/>
      <w:contextualSpacing/>
    </w:pPr>
  </w:style>
  <w:style w:type="character" w:customStyle="1" w:styleId="afffff4">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basedOn w:val="1"/>
    <w:link w:val="afffff3"/>
    <w:uiPriority w:val="34"/>
    <w:qFormat/>
  </w:style>
  <w:style w:type="paragraph" w:customStyle="1" w:styleId="ConsPlusCell">
    <w:name w:val="ConsPlusCell"/>
    <w:link w:val="ConsPlusCell0"/>
    <w:uiPriority w:val="99"/>
    <w:rPr>
      <w:rFonts w:ascii="Arial" w:hAnsi="Arial"/>
      <w:sz w:val="20"/>
    </w:rPr>
  </w:style>
  <w:style w:type="character" w:customStyle="1" w:styleId="ConsPlusCell0">
    <w:name w:val="ConsPlusCell"/>
    <w:link w:val="ConsPlusCell"/>
    <w:rPr>
      <w:rFonts w:ascii="Arial" w:hAnsi="Arial"/>
      <w:sz w:val="20"/>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afffff5">
    <w:name w:val="Подзаголовок для информации об изменениях"/>
    <w:basedOn w:val="afa"/>
    <w:next w:val="a"/>
    <w:link w:val="afffff6"/>
    <w:uiPriority w:val="99"/>
    <w:rPr>
      <w:b/>
    </w:rPr>
  </w:style>
  <w:style w:type="character" w:customStyle="1" w:styleId="afffff6">
    <w:name w:val="Подзаголовок для информации об изменениях"/>
    <w:basedOn w:val="afb"/>
    <w:link w:val="afffff5"/>
    <w:rPr>
      <w:rFonts w:ascii="Times New Roman" w:hAnsi="Times New Roman"/>
      <w:b/>
      <w:color w:val="353842"/>
      <w:sz w:val="18"/>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ab">
    <w:name w:val="Основное меню (преемственное)"/>
    <w:basedOn w:val="a"/>
    <w:next w:val="a"/>
    <w:link w:val="ac"/>
    <w:uiPriority w:val="99"/>
    <w:pPr>
      <w:widowControl w:val="0"/>
      <w:spacing w:line="360" w:lineRule="auto"/>
      <w:ind w:firstLine="720"/>
      <w:jc w:val="both"/>
    </w:pPr>
    <w:rPr>
      <w:rFonts w:ascii="Verdana" w:hAnsi="Verdana"/>
    </w:rPr>
  </w:style>
  <w:style w:type="character" w:customStyle="1" w:styleId="ac">
    <w:name w:val="Основное меню (преемственное)"/>
    <w:basedOn w:val="1"/>
    <w:link w:val="ab"/>
    <w:rPr>
      <w:rFonts w:ascii="Verdana" w:hAnsi="Verdana"/>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afffff7">
    <w:name w:val="Постоянная часть"/>
    <w:basedOn w:val="ab"/>
    <w:next w:val="a"/>
    <w:link w:val="afffff8"/>
    <w:uiPriority w:val="99"/>
    <w:rPr>
      <w:sz w:val="20"/>
    </w:rPr>
  </w:style>
  <w:style w:type="character" w:customStyle="1" w:styleId="afffff8">
    <w:name w:val="Постоянная часть"/>
    <w:basedOn w:val="ac"/>
    <w:link w:val="afffff7"/>
    <w:rPr>
      <w:rFonts w:ascii="Verdana" w:hAnsi="Verdana"/>
      <w:sz w:val="20"/>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customStyle="1" w:styleId="1f8">
    <w:name w:val="Слабое выделение1"/>
    <w:link w:val="afffff9"/>
    <w:rPr>
      <w:i/>
      <w:color w:val="404040"/>
    </w:rPr>
  </w:style>
  <w:style w:type="character" w:styleId="afffff9">
    <w:name w:val="Subtle Emphasis"/>
    <w:link w:val="1f8"/>
    <w:uiPriority w:val="19"/>
    <w:qFormat/>
    <w:rPr>
      <w:i/>
      <w:color w:val="404040"/>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afffffa">
    <w:name w:val="Колонтитул (правый)"/>
    <w:basedOn w:val="afffffb"/>
    <w:next w:val="a"/>
    <w:link w:val="afffffc"/>
    <w:uiPriority w:val="99"/>
    <w:rPr>
      <w:sz w:val="14"/>
    </w:rPr>
  </w:style>
  <w:style w:type="character" w:customStyle="1" w:styleId="afffffc">
    <w:name w:val="Колонтитул (правый)"/>
    <w:basedOn w:val="afffffd"/>
    <w:link w:val="afffffa"/>
    <w:rPr>
      <w:rFonts w:ascii="Times New Roman" w:hAnsi="Times New Roman"/>
      <w:sz w:val="14"/>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character" w:customStyle="1" w:styleId="50">
    <w:name w:val="Заголовок 5 Знак"/>
    <w:link w:val="5"/>
    <w:rPr>
      <w:rFonts w:ascii="XO Thames" w:hAnsi="XO Thames"/>
      <w:b/>
      <w:sz w:val="22"/>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afffffe">
    <w:name w:val="Выделение для Базового Поиска (курсив)"/>
    <w:link w:val="affffff"/>
    <w:rPr>
      <w:b/>
      <w:i/>
      <w:color w:val="0058A9"/>
    </w:rPr>
  </w:style>
  <w:style w:type="character" w:customStyle="1" w:styleId="affffff">
    <w:name w:val="Выделение для Базового Поиска (курсив)"/>
    <w:link w:val="afffffe"/>
    <w:rPr>
      <w:b/>
      <w:i/>
      <w:color w:val="0058A9"/>
    </w:rPr>
  </w:style>
  <w:style w:type="paragraph" w:customStyle="1" w:styleId="1f9">
    <w:name w:val="Название Знак1"/>
    <w:link w:val="1fa"/>
    <w:rPr>
      <w:rFonts w:ascii="Times New Roman" w:hAnsi="Times New Roman"/>
      <w:sz w:val="24"/>
    </w:rPr>
  </w:style>
  <w:style w:type="character" w:customStyle="1" w:styleId="1fa">
    <w:name w:val="Название Знак1"/>
    <w:link w:val="1f9"/>
    <w:rPr>
      <w:rFonts w:ascii="Times New Roman" w:hAnsi="Times New Roman"/>
      <w:sz w:val="24"/>
    </w:rPr>
  </w:style>
  <w:style w:type="paragraph" w:customStyle="1" w:styleId="affffff0">
    <w:name w:val="Заголовок чужого сообщения"/>
    <w:link w:val="affffff1"/>
    <w:rPr>
      <w:b/>
      <w:color w:val="FF0000"/>
    </w:rPr>
  </w:style>
  <w:style w:type="character" w:customStyle="1" w:styleId="affffff1">
    <w:name w:val="Заголовок чужого сообщения"/>
    <w:link w:val="affffff0"/>
    <w:rPr>
      <w:b/>
      <w:color w:val="FF0000"/>
    </w:rPr>
  </w:style>
  <w:style w:type="character" w:customStyle="1" w:styleId="11">
    <w:name w:val="Заголовок 1 Знак"/>
    <w:basedOn w:val="1"/>
    <w:link w:val="10"/>
    <w:rPr>
      <w:rFonts w:ascii="Times New Roman" w:hAnsi="Times New Roman"/>
      <w:b/>
      <w:sz w:val="24"/>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styleId="affffff2">
    <w:name w:val="annotation text"/>
    <w:basedOn w:val="a"/>
    <w:link w:val="affffff3"/>
    <w:uiPriority w:val="99"/>
    <w:rPr>
      <w:sz w:val="20"/>
    </w:rPr>
  </w:style>
  <w:style w:type="character" w:customStyle="1" w:styleId="affffff3">
    <w:name w:val="Текст примечания Знак"/>
    <w:basedOn w:val="1"/>
    <w:link w:val="affffff2"/>
    <w:uiPriority w:val="99"/>
    <w:rPr>
      <w:sz w:val="20"/>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affffff4">
    <w:name w:val="Моноширинный"/>
    <w:basedOn w:val="a"/>
    <w:next w:val="a"/>
    <w:link w:val="affffff5"/>
    <w:uiPriority w:val="99"/>
    <w:pPr>
      <w:widowControl w:val="0"/>
      <w:spacing w:line="360" w:lineRule="auto"/>
    </w:pPr>
    <w:rPr>
      <w:rFonts w:ascii="Courier New" w:hAnsi="Courier New"/>
      <w:sz w:val="24"/>
    </w:rPr>
  </w:style>
  <w:style w:type="character" w:customStyle="1" w:styleId="affffff5">
    <w:name w:val="Моноширинный"/>
    <w:basedOn w:val="1"/>
    <w:link w:val="affffff4"/>
    <w:rPr>
      <w:rFonts w:ascii="Courier New" w:hAnsi="Courier New"/>
      <w:sz w:val="24"/>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affffff6">
    <w:name w:val="Формула"/>
    <w:basedOn w:val="a"/>
    <w:next w:val="a"/>
    <w:link w:val="affffff7"/>
    <w:uiPriority w:val="99"/>
    <w:pPr>
      <w:widowControl w:val="0"/>
      <w:spacing w:before="240" w:after="240" w:line="360" w:lineRule="auto"/>
      <w:ind w:left="420" w:right="420" w:firstLine="300"/>
      <w:jc w:val="both"/>
    </w:pPr>
    <w:rPr>
      <w:rFonts w:ascii="Times New Roman" w:hAnsi="Times New Roman"/>
      <w:sz w:val="24"/>
    </w:rPr>
  </w:style>
  <w:style w:type="character" w:customStyle="1" w:styleId="affffff7">
    <w:name w:val="Формула"/>
    <w:basedOn w:val="1"/>
    <w:link w:val="affffff6"/>
    <w:rPr>
      <w:rFonts w:ascii="Times New Roman" w:hAnsi="Times New Roman"/>
      <w:sz w:val="24"/>
    </w:rPr>
  </w:style>
  <w:style w:type="paragraph" w:customStyle="1" w:styleId="29">
    <w:name w:val="Гиперссылка2"/>
    <w:basedOn w:val="13"/>
    <w:link w:val="affffff8"/>
    <w:uiPriority w:val="99"/>
    <w:rPr>
      <w:color w:val="0563C1" w:themeColor="hyperlink"/>
      <w:u w:val="single"/>
    </w:rPr>
  </w:style>
  <w:style w:type="character" w:styleId="affffff8">
    <w:name w:val="Hyperlink"/>
    <w:basedOn w:val="a0"/>
    <w:link w:val="29"/>
    <w:uiPriority w:val="99"/>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styleId="affffff9">
    <w:name w:val="No Spacing"/>
    <w:link w:val="affffffa"/>
    <w:uiPriority w:val="1"/>
    <w:qFormat/>
    <w:rPr>
      <w:rFonts w:ascii="Calibri" w:hAnsi="Calibri"/>
    </w:rPr>
  </w:style>
  <w:style w:type="character" w:customStyle="1" w:styleId="affffffa">
    <w:name w:val="Без интервала Знак"/>
    <w:link w:val="affffff9"/>
    <w:uiPriority w:val="1"/>
    <w:rPr>
      <w:rFonts w:ascii="Calibri" w:hAnsi="Calibri"/>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styleId="1fb">
    <w:name w:val="toc 1"/>
    <w:basedOn w:val="a"/>
    <w:next w:val="a"/>
    <w:link w:val="1fc"/>
    <w:uiPriority w:val="39"/>
    <w:pPr>
      <w:tabs>
        <w:tab w:val="right" w:leader="dot" w:pos="9639"/>
      </w:tabs>
      <w:spacing w:before="120" w:line="276" w:lineRule="auto"/>
    </w:pPr>
    <w:rPr>
      <w:rFonts w:ascii="Times New Roman" w:hAnsi="Times New Roman"/>
      <w:b/>
    </w:rPr>
  </w:style>
  <w:style w:type="character" w:customStyle="1" w:styleId="1fc">
    <w:name w:val="Оглавление 1 Знак"/>
    <w:basedOn w:val="1"/>
    <w:link w:val="1fb"/>
    <w:rPr>
      <w:rFonts w:ascii="Times New Roman" w:hAnsi="Times New Roman"/>
      <w:b/>
    </w:rPr>
  </w:style>
  <w:style w:type="paragraph" w:customStyle="1" w:styleId="affffffb">
    <w:name w:val="Заголовок распахивающейся части диалога"/>
    <w:basedOn w:val="a"/>
    <w:next w:val="a"/>
    <w:link w:val="affffffc"/>
    <w:uiPriority w:val="99"/>
    <w:pPr>
      <w:widowControl w:val="0"/>
      <w:spacing w:line="360" w:lineRule="auto"/>
      <w:ind w:firstLine="720"/>
      <w:jc w:val="both"/>
    </w:pPr>
    <w:rPr>
      <w:rFonts w:ascii="Times New Roman" w:hAnsi="Times New Roman"/>
      <w:i/>
      <w:color w:val="000080"/>
    </w:rPr>
  </w:style>
  <w:style w:type="character" w:customStyle="1" w:styleId="affffffc">
    <w:name w:val="Заголовок распахивающейся части диалога"/>
    <w:basedOn w:val="1"/>
    <w:link w:val="affffffb"/>
    <w:rPr>
      <w:rFonts w:ascii="Times New Roman" w:hAnsi="Times New Roman"/>
      <w:i/>
      <w:color w:val="000080"/>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styleId="affffffd">
    <w:name w:val="header"/>
    <w:basedOn w:val="a"/>
    <w:link w:val="affffffe"/>
    <w:uiPriority w:val="99"/>
    <w:pPr>
      <w:tabs>
        <w:tab w:val="center" w:pos="4677"/>
        <w:tab w:val="right" w:pos="9355"/>
      </w:tabs>
    </w:pPr>
  </w:style>
  <w:style w:type="character" w:customStyle="1" w:styleId="affffffe">
    <w:name w:val="Верхний колонтитул Знак"/>
    <w:basedOn w:val="1"/>
    <w:link w:val="affffffd"/>
    <w:uiPriority w:val="99"/>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afffffff">
    <w:name w:val="Заголовок статьи"/>
    <w:basedOn w:val="a"/>
    <w:next w:val="a"/>
    <w:link w:val="afffffff0"/>
    <w:uiPriority w:val="99"/>
    <w:pPr>
      <w:widowControl w:val="0"/>
      <w:spacing w:line="360" w:lineRule="auto"/>
      <w:ind w:left="1612" w:hanging="892"/>
      <w:jc w:val="both"/>
    </w:pPr>
    <w:rPr>
      <w:rFonts w:ascii="Times New Roman" w:hAnsi="Times New Roman"/>
      <w:sz w:val="24"/>
    </w:rPr>
  </w:style>
  <w:style w:type="character" w:customStyle="1" w:styleId="afffffff0">
    <w:name w:val="Заголовок статьи"/>
    <w:basedOn w:val="1"/>
    <w:link w:val="afffffff"/>
    <w:rPr>
      <w:rFonts w:ascii="Times New Roman" w:hAnsi="Times New Roman"/>
      <w:sz w:val="24"/>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afffffb">
    <w:name w:val="Текст (прав. подпись)"/>
    <w:basedOn w:val="a"/>
    <w:next w:val="a"/>
    <w:link w:val="afffffd"/>
    <w:uiPriority w:val="99"/>
    <w:pPr>
      <w:widowControl w:val="0"/>
      <w:spacing w:line="360" w:lineRule="auto"/>
      <w:jc w:val="right"/>
    </w:pPr>
    <w:rPr>
      <w:rFonts w:ascii="Times New Roman" w:hAnsi="Times New Roman"/>
      <w:sz w:val="24"/>
    </w:rPr>
  </w:style>
  <w:style w:type="character" w:customStyle="1" w:styleId="afffffd">
    <w:name w:val="Текст (прав. подпись)"/>
    <w:basedOn w:val="1"/>
    <w:link w:val="afffffb"/>
    <w:rPr>
      <w:rFonts w:ascii="Times New Roman" w:hAnsi="Times New Roman"/>
      <w:sz w:val="24"/>
    </w:rPr>
  </w:style>
  <w:style w:type="paragraph" w:customStyle="1" w:styleId="afff1">
    <w:name w:val="Заголовок ЭР (левое окно)"/>
    <w:basedOn w:val="a"/>
    <w:next w:val="a"/>
    <w:link w:val="afff3"/>
    <w:uiPriority w:val="99"/>
    <w:pPr>
      <w:widowControl w:val="0"/>
      <w:spacing w:before="300" w:after="250" w:line="360" w:lineRule="auto"/>
      <w:jc w:val="center"/>
    </w:pPr>
    <w:rPr>
      <w:rFonts w:ascii="Times New Roman" w:hAnsi="Times New Roman"/>
      <w:b/>
      <w:color w:val="26282F"/>
      <w:sz w:val="26"/>
    </w:rPr>
  </w:style>
  <w:style w:type="character" w:customStyle="1" w:styleId="afff3">
    <w:name w:val="Заголовок ЭР (левое окно)"/>
    <w:basedOn w:val="1"/>
    <w:link w:val="afff1"/>
    <w:rPr>
      <w:rFonts w:ascii="Times New Roman" w:hAnsi="Times New Roman"/>
      <w:b/>
      <w:color w:val="26282F"/>
      <w:sz w:val="26"/>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customStyle="1" w:styleId="afffffff1">
    <w:name w:val="Дочерний элемент списка"/>
    <w:basedOn w:val="a"/>
    <w:next w:val="a"/>
    <w:link w:val="afffffff2"/>
    <w:uiPriority w:val="99"/>
    <w:pPr>
      <w:widowControl w:val="0"/>
      <w:spacing w:line="360" w:lineRule="auto"/>
      <w:jc w:val="both"/>
    </w:pPr>
    <w:rPr>
      <w:rFonts w:ascii="Times New Roman" w:hAnsi="Times New Roman"/>
      <w:color w:val="868381"/>
      <w:sz w:val="20"/>
    </w:rPr>
  </w:style>
  <w:style w:type="character" w:customStyle="1" w:styleId="afffffff2">
    <w:name w:val="Дочерний элемент списка"/>
    <w:basedOn w:val="1"/>
    <w:link w:val="afffffff1"/>
    <w:rPr>
      <w:rFonts w:ascii="Times New Roman" w:hAnsi="Times New Roman"/>
      <w:color w:val="868381"/>
      <w:sz w:val="20"/>
    </w:rPr>
  </w:style>
  <w:style w:type="paragraph" w:customStyle="1" w:styleId="afffffff3">
    <w:name w:val="Выделение для Базового Поиска"/>
    <w:link w:val="afffffff4"/>
    <w:rPr>
      <w:b/>
      <w:color w:val="0058A9"/>
    </w:rPr>
  </w:style>
  <w:style w:type="character" w:customStyle="1" w:styleId="afffffff4">
    <w:name w:val="Выделение для Базового Поиска"/>
    <w:link w:val="afffffff3"/>
    <w:rPr>
      <w:b/>
      <w:color w:val="0058A9"/>
    </w:rPr>
  </w:style>
  <w:style w:type="paragraph" w:customStyle="1" w:styleId="markedcontent">
    <w:name w:val="markedcontent"/>
    <w:basedOn w:val="13"/>
    <w:link w:val="markedcontent0"/>
  </w:style>
  <w:style w:type="character" w:customStyle="1" w:styleId="markedcontent0">
    <w:name w:val="markedcontent"/>
    <w:basedOn w:val="a0"/>
    <w:link w:val="markedcontent"/>
  </w:style>
  <w:style w:type="paragraph" w:customStyle="1" w:styleId="afffffff5">
    <w:name w:val="Оглавление"/>
    <w:basedOn w:val="afffff1"/>
    <w:next w:val="a"/>
    <w:link w:val="afffffff6"/>
    <w:uiPriority w:val="99"/>
    <w:pPr>
      <w:ind w:left="140"/>
    </w:pPr>
  </w:style>
  <w:style w:type="character" w:customStyle="1" w:styleId="afffffff6">
    <w:name w:val="Оглавление"/>
    <w:basedOn w:val="afffff2"/>
    <w:link w:val="afffffff5"/>
    <w:rPr>
      <w:rFonts w:ascii="Courier New" w:hAnsi="Courier New"/>
      <w:sz w:val="24"/>
    </w:rPr>
  </w:style>
  <w:style w:type="paragraph" w:customStyle="1" w:styleId="afffffff7">
    <w:name w:val="Заголовок для информации об изменениях"/>
    <w:basedOn w:val="10"/>
    <w:next w:val="a"/>
    <w:link w:val="afffffff8"/>
    <w:uiPriority w:val="99"/>
    <w:pPr>
      <w:keepNext/>
      <w:keepLines/>
      <w:spacing w:after="240" w:line="360" w:lineRule="auto"/>
      <w:outlineLvl w:val="8"/>
    </w:pPr>
    <w:rPr>
      <w:b w:val="0"/>
      <w:sz w:val="18"/>
    </w:rPr>
  </w:style>
  <w:style w:type="character" w:customStyle="1" w:styleId="afffffff8">
    <w:name w:val="Заголовок для информации об изменениях"/>
    <w:basedOn w:val="11"/>
    <w:link w:val="afffffff7"/>
    <w:rPr>
      <w:rFonts w:ascii="Times New Roman" w:hAnsi="Times New Roman"/>
      <w:b w:val="0"/>
      <w:sz w:val="18"/>
    </w:rPr>
  </w:style>
  <w:style w:type="paragraph" w:customStyle="1" w:styleId="aff4">
    <w:name w:val="Комментарий"/>
    <w:basedOn w:val="afffc"/>
    <w:next w:val="a"/>
    <w:link w:val="aff6"/>
    <w:uiPriority w:val="99"/>
    <w:pPr>
      <w:spacing w:before="75"/>
      <w:ind w:right="0"/>
      <w:jc w:val="both"/>
    </w:pPr>
    <w:rPr>
      <w:color w:val="353842"/>
    </w:rPr>
  </w:style>
  <w:style w:type="character" w:customStyle="1" w:styleId="aff6">
    <w:name w:val="Комментарий"/>
    <w:basedOn w:val="afffd"/>
    <w:link w:val="aff4"/>
    <w:rPr>
      <w:rFonts w:ascii="Times New Roman" w:hAnsi="Times New Roman"/>
      <w:color w:val="353842"/>
      <w:sz w:val="24"/>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styleId="afffffff9">
    <w:name w:val="Balloon Text"/>
    <w:basedOn w:val="a"/>
    <w:link w:val="afffffffa"/>
    <w:uiPriority w:val="99"/>
    <w:rPr>
      <w:rFonts w:ascii="Segoe UI" w:hAnsi="Segoe UI"/>
      <w:sz w:val="18"/>
    </w:rPr>
  </w:style>
  <w:style w:type="character" w:customStyle="1" w:styleId="afffffffa">
    <w:name w:val="Текст выноски Знак"/>
    <w:basedOn w:val="1"/>
    <w:link w:val="afffffff9"/>
    <w:uiPriority w:val="99"/>
    <w:rPr>
      <w:rFonts w:ascii="Segoe UI" w:hAnsi="Segoe UI"/>
      <w:sz w:val="18"/>
    </w:rPr>
  </w:style>
  <w:style w:type="paragraph" w:styleId="9">
    <w:name w:val="toc 9"/>
    <w:basedOn w:val="a"/>
    <w:next w:val="a"/>
    <w:link w:val="90"/>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afffffffb">
    <w:name w:val="Внимание: недобросовестность!"/>
    <w:basedOn w:val="ae"/>
    <w:next w:val="a"/>
    <w:link w:val="afffffffc"/>
    <w:uiPriority w:val="99"/>
  </w:style>
  <w:style w:type="character" w:customStyle="1" w:styleId="afffffffc">
    <w:name w:val="Внимание: недобросовестность!"/>
    <w:basedOn w:val="af0"/>
    <w:link w:val="afffffffb"/>
    <w:rPr>
      <w:rFonts w:ascii="Times New Roman" w:hAnsi="Times New Roman"/>
      <w:sz w:val="24"/>
    </w:rPr>
  </w:style>
  <w:style w:type="paragraph" w:customStyle="1" w:styleId="afffffffd">
    <w:name w:val="Сравнение редакций"/>
    <w:link w:val="afffffffe"/>
    <w:rPr>
      <w:b/>
      <w:color w:val="26282F"/>
    </w:rPr>
  </w:style>
  <w:style w:type="character" w:customStyle="1" w:styleId="afffffffe">
    <w:name w:val="Сравнение редакций"/>
    <w:link w:val="afffffffd"/>
    <w:rPr>
      <w:b/>
      <w:color w:val="26282F"/>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styleId="2a">
    <w:name w:val="Body Text 2"/>
    <w:basedOn w:val="a"/>
    <w:link w:val="2b"/>
    <w:pPr>
      <w:ind w:right="-57"/>
      <w:jc w:val="both"/>
    </w:pPr>
    <w:rPr>
      <w:rFonts w:ascii="Times New Roman" w:hAnsi="Times New Roman"/>
      <w:sz w:val="24"/>
    </w:rPr>
  </w:style>
  <w:style w:type="character" w:customStyle="1" w:styleId="2b">
    <w:name w:val="Основной текст 2 Знак"/>
    <w:basedOn w:val="1"/>
    <w:link w:val="2a"/>
    <w:rPr>
      <w:rFonts w:ascii="Times New Roman" w:hAnsi="Times New Roman"/>
      <w:sz w:val="24"/>
    </w:rPr>
  </w:style>
  <w:style w:type="paragraph" w:styleId="affffffff">
    <w:name w:val="annotation subject"/>
    <w:basedOn w:val="affffff2"/>
    <w:next w:val="affffff2"/>
    <w:link w:val="affffffff0"/>
    <w:uiPriority w:val="99"/>
    <w:rPr>
      <w:b/>
    </w:rPr>
  </w:style>
  <w:style w:type="character" w:customStyle="1" w:styleId="affffffff0">
    <w:name w:val="Тема примечания Знак"/>
    <w:basedOn w:val="affffff3"/>
    <w:link w:val="affffffff"/>
    <w:uiPriority w:val="99"/>
    <w:rPr>
      <w:b/>
      <w:sz w:val="20"/>
    </w:rPr>
  </w:style>
  <w:style w:type="paragraph" w:customStyle="1" w:styleId="ae">
    <w:name w:val="Внимание"/>
    <w:basedOn w:val="a"/>
    <w:next w:val="a"/>
    <w:link w:val="af0"/>
    <w:uiPriority w:val="99"/>
    <w:pPr>
      <w:widowControl w:val="0"/>
      <w:spacing w:before="240" w:after="240" w:line="360" w:lineRule="auto"/>
      <w:ind w:left="420" w:right="420" w:firstLine="300"/>
      <w:jc w:val="both"/>
    </w:pPr>
    <w:rPr>
      <w:rFonts w:ascii="Times New Roman" w:hAnsi="Times New Roman"/>
      <w:sz w:val="24"/>
    </w:rPr>
  </w:style>
  <w:style w:type="character" w:customStyle="1" w:styleId="af0">
    <w:name w:val="Внимание"/>
    <w:basedOn w:val="1"/>
    <w:link w:val="ae"/>
    <w:rPr>
      <w:rFonts w:ascii="Times New Roman" w:hAnsi="Times New Roman"/>
      <w:sz w:val="24"/>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styleId="8">
    <w:name w:val="toc 8"/>
    <w:basedOn w:val="a"/>
    <w:next w:val="a"/>
    <w:link w:val="80"/>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1fd">
    <w:name w:val="Текст примечания Знак1"/>
    <w:link w:val="1fe"/>
    <w:rPr>
      <w:rFonts w:ascii="Times New Roman" w:hAnsi="Times New Roman"/>
      <w:sz w:val="20"/>
    </w:rPr>
  </w:style>
  <w:style w:type="character" w:customStyle="1" w:styleId="1fe">
    <w:name w:val="Текст примечания Знак1"/>
    <w:link w:val="1fd"/>
    <w:rPr>
      <w:rFonts w:ascii="Times New Roman" w:hAnsi="Times New Roman"/>
      <w:sz w:val="20"/>
    </w:rPr>
  </w:style>
  <w:style w:type="paragraph" w:customStyle="1" w:styleId="1ff">
    <w:name w:val="Выделение1"/>
    <w:link w:val="affffffff1"/>
    <w:rPr>
      <w:rFonts w:ascii="Times New Roman" w:hAnsi="Times New Roman"/>
      <w:i/>
    </w:rPr>
  </w:style>
  <w:style w:type="character" w:styleId="affffffff1">
    <w:name w:val="Emphasis"/>
    <w:link w:val="1ff"/>
    <w:qFormat/>
    <w:rPr>
      <w:rFonts w:ascii="Times New Roman" w:hAnsi="Times New Roman"/>
      <w:i/>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1ff0">
    <w:name w:val="Знак концевой сноски1"/>
    <w:link w:val="affffffff2"/>
    <w:rPr>
      <w:rFonts w:ascii="Times New Roman" w:hAnsi="Times New Roman"/>
      <w:vertAlign w:val="superscript"/>
    </w:rPr>
  </w:style>
  <w:style w:type="character" w:styleId="affffffff2">
    <w:name w:val="endnote reference"/>
    <w:link w:val="1ff0"/>
    <w:uiPriority w:val="99"/>
    <w:rPr>
      <w:rFonts w:ascii="Times New Roman" w:hAnsi="Times New Roman"/>
      <w:vertAlign w:val="superscript"/>
    </w:rPr>
  </w:style>
  <w:style w:type="paragraph" w:styleId="2c">
    <w:name w:val="List 2"/>
    <w:basedOn w:val="a"/>
    <w:link w:val="2d"/>
    <w:pPr>
      <w:spacing w:before="120" w:after="120"/>
      <w:ind w:left="720" w:hanging="360"/>
      <w:jc w:val="both"/>
    </w:pPr>
    <w:rPr>
      <w:rFonts w:ascii="Arial" w:hAnsi="Arial"/>
      <w:sz w:val="20"/>
    </w:rPr>
  </w:style>
  <w:style w:type="character" w:customStyle="1" w:styleId="2d">
    <w:name w:val="Список 2 Знак"/>
    <w:basedOn w:val="1"/>
    <w:link w:val="2c"/>
    <w:rPr>
      <w:rFonts w:ascii="Arial" w:hAnsi="Arial"/>
      <w:sz w:val="20"/>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13">
    <w:name w:val="Основной шрифт абзаца1"/>
  </w:style>
  <w:style w:type="paragraph" w:customStyle="1" w:styleId="affffffff3">
    <w:name w:val="Подчёркнуный текст"/>
    <w:basedOn w:val="a"/>
    <w:next w:val="a"/>
    <w:link w:val="affffffff4"/>
    <w:uiPriority w:val="99"/>
    <w:pPr>
      <w:widowControl w:val="0"/>
      <w:spacing w:line="360" w:lineRule="auto"/>
      <w:ind w:firstLine="720"/>
      <w:jc w:val="both"/>
    </w:pPr>
    <w:rPr>
      <w:rFonts w:ascii="Times New Roman" w:hAnsi="Times New Roman"/>
      <w:sz w:val="24"/>
    </w:rPr>
  </w:style>
  <w:style w:type="character" w:customStyle="1" w:styleId="affffffff4">
    <w:name w:val="Подчёркнуный текст"/>
    <w:basedOn w:val="1"/>
    <w:link w:val="affffffff3"/>
    <w:rPr>
      <w:rFonts w:ascii="Times New Roman" w:hAnsi="Times New Roman"/>
      <w:sz w:val="24"/>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customStyle="1" w:styleId="affffffff5">
    <w:name w:val="Напишите нам"/>
    <w:basedOn w:val="a"/>
    <w:next w:val="a"/>
    <w:link w:val="affffffff6"/>
    <w:uiPriority w:val="99"/>
    <w:pPr>
      <w:widowControl w:val="0"/>
      <w:spacing w:before="90" w:after="90" w:line="360" w:lineRule="auto"/>
      <w:ind w:left="180" w:right="180"/>
      <w:jc w:val="both"/>
    </w:pPr>
    <w:rPr>
      <w:rFonts w:ascii="Times New Roman" w:hAnsi="Times New Roman"/>
      <w:sz w:val="20"/>
    </w:rPr>
  </w:style>
  <w:style w:type="character" w:customStyle="1" w:styleId="affffffff6">
    <w:name w:val="Напишите нам"/>
    <w:basedOn w:val="1"/>
    <w:link w:val="affffffff5"/>
    <w:rPr>
      <w:rFonts w:ascii="Times New Roman" w:hAnsi="Times New Roman"/>
      <w:sz w:val="20"/>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customStyle="1" w:styleId="blk">
    <w:name w:val="blk"/>
    <w:link w:val="blk0"/>
  </w:style>
  <w:style w:type="character" w:customStyle="1" w:styleId="blk0">
    <w:name w:val="blk"/>
    <w:link w:val="blk"/>
  </w:style>
  <w:style w:type="paragraph" w:customStyle="1" w:styleId="affffffff7">
    <w:name w:val="Утратил силу"/>
    <w:link w:val="affffffff8"/>
    <w:rPr>
      <w:b/>
      <w:strike/>
      <w:color w:val="666600"/>
    </w:rPr>
  </w:style>
  <w:style w:type="character" w:customStyle="1" w:styleId="affffffff8">
    <w:name w:val="Утратил силу"/>
    <w:link w:val="affffffff7"/>
    <w:rPr>
      <w:b/>
      <w:strike/>
      <w:color w:val="666600"/>
    </w:rPr>
  </w:style>
  <w:style w:type="paragraph" w:styleId="51">
    <w:name w:val="toc 5"/>
    <w:basedOn w:val="a"/>
    <w:next w:val="a"/>
    <w:link w:val="52"/>
    <w:pPr>
      <w:ind w:left="960"/>
    </w:pPr>
    <w:rPr>
      <w:rFonts w:ascii="Calibri" w:hAnsi="Calibri"/>
      <w:sz w:val="20"/>
    </w:rPr>
  </w:style>
  <w:style w:type="character" w:customStyle="1" w:styleId="52">
    <w:name w:val="Оглавление 5 Знак"/>
    <w:basedOn w:val="1"/>
    <w:link w:val="51"/>
    <w:rPr>
      <w:rFonts w:ascii="Calibri" w:hAnsi="Calibri"/>
      <w:sz w:val="20"/>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affffffff9">
    <w:name w:val="Активная гипертекстовая ссылка"/>
    <w:link w:val="affffffffa"/>
    <w:rPr>
      <w:b/>
      <w:color w:val="106BBE"/>
      <w:u w:val="single"/>
    </w:rPr>
  </w:style>
  <w:style w:type="character" w:customStyle="1" w:styleId="affffffffa">
    <w:name w:val="Активная гипертекстовая ссылка"/>
    <w:link w:val="affffffff9"/>
    <w:rPr>
      <w:b/>
      <w:color w:val="106BBE"/>
      <w:u w:val="single"/>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affffffffb">
    <w:name w:val="Не вступил в силу"/>
    <w:link w:val="affffffffc"/>
    <w:rPr>
      <w:b/>
      <w:shd w:val="clear" w:color="auto" w:fill="D8EDE8"/>
    </w:rPr>
  </w:style>
  <w:style w:type="character" w:customStyle="1" w:styleId="affffffffc">
    <w:name w:val="Не вступил в силу"/>
    <w:link w:val="affffffffb"/>
    <w:rPr>
      <w:b/>
      <w:color w:val="000000"/>
      <w:shd w:val="clear" w:color="auto" w:fill="D8EDE8"/>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affffffffd">
    <w:name w:val="Куда обратиться?"/>
    <w:basedOn w:val="ae"/>
    <w:next w:val="a"/>
    <w:link w:val="affffffffe"/>
    <w:uiPriority w:val="99"/>
  </w:style>
  <w:style w:type="character" w:customStyle="1" w:styleId="affffffffe">
    <w:name w:val="Куда обратиться?"/>
    <w:basedOn w:val="af0"/>
    <w:link w:val="affffffffd"/>
    <w:rPr>
      <w:rFonts w:ascii="Times New Roman" w:hAnsi="Times New Roman"/>
      <w:sz w:val="24"/>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1ff1">
    <w:name w:val="Неразрешенное упоминание1"/>
    <w:basedOn w:val="13"/>
    <w:link w:val="afffffffff"/>
    <w:rPr>
      <w:color w:val="605E5C"/>
      <w:shd w:val="clear" w:color="auto" w:fill="E1DFDD"/>
    </w:rPr>
  </w:style>
  <w:style w:type="character" w:styleId="afffffffff">
    <w:name w:val="Unresolved Mention"/>
    <w:basedOn w:val="a0"/>
    <w:link w:val="1ff1"/>
    <w:uiPriority w:val="99"/>
    <w:rPr>
      <w:color w:val="605E5C"/>
      <w:shd w:val="clear" w:color="auto" w:fill="E1DFDD"/>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afffffffff0">
    <w:name w:val="Гипертекстовая ссылка"/>
    <w:link w:val="afffffffff1"/>
    <w:rPr>
      <w:b/>
      <w:color w:val="106BBE"/>
    </w:rPr>
  </w:style>
  <w:style w:type="character" w:customStyle="1" w:styleId="afffffffff1">
    <w:name w:val="Гипертекстовая ссылка"/>
    <w:link w:val="afffffffff0"/>
    <w:rPr>
      <w:b/>
      <w:color w:val="106BBE"/>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TableParagraph">
    <w:name w:val="Table Paragraph"/>
    <w:basedOn w:val="a"/>
    <w:link w:val="TableParagraph0"/>
    <w:uiPriority w:val="1"/>
    <w:qFormat/>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1ff2">
    <w:name w:val="Строгий1"/>
    <w:link w:val="afffffffff2"/>
    <w:rPr>
      <w:b/>
    </w:rPr>
  </w:style>
  <w:style w:type="character" w:styleId="afffffffff2">
    <w:name w:val="Strong"/>
    <w:link w:val="1ff2"/>
    <w:uiPriority w:val="22"/>
    <w:qFormat/>
    <w:rPr>
      <w:b/>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112">
    <w:name w:val="Раздел 1.1"/>
    <w:basedOn w:val="afffffffff3"/>
    <w:link w:val="113"/>
    <w:qFormat/>
    <w:pPr>
      <w:numPr>
        <w:ilvl w:val="0"/>
      </w:numPr>
      <w:spacing w:after="120" w:line="276" w:lineRule="auto"/>
      <w:ind w:firstLine="709"/>
      <w:outlineLvl w:val="1"/>
    </w:pPr>
    <w:rPr>
      <w:rFonts w:ascii="Times New Roman Полужирный" w:hAnsi="Times New Roman Полужирный"/>
      <w:b/>
      <w:color w:val="000000"/>
      <w:spacing w:val="0"/>
      <w:sz w:val="24"/>
    </w:rPr>
  </w:style>
  <w:style w:type="character" w:customStyle="1" w:styleId="113">
    <w:name w:val="Раздел 1.1"/>
    <w:basedOn w:val="afffffffff4"/>
    <w:link w:val="112"/>
    <w:rPr>
      <w:rFonts w:ascii="Times New Roman Полужирный" w:hAnsi="Times New Roman Полужирный"/>
      <w:b/>
      <w:color w:val="000000"/>
      <w:spacing w:val="0"/>
      <w:sz w:val="24"/>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styleId="afffffffff3">
    <w:name w:val="Subtitle"/>
    <w:basedOn w:val="a"/>
    <w:next w:val="a"/>
    <w:link w:val="afffffffff4"/>
    <w:uiPriority w:val="11"/>
    <w:qFormat/>
    <w:pPr>
      <w:numPr>
        <w:ilvl w:val="1"/>
      </w:numPr>
      <w:spacing w:after="160" w:line="264" w:lineRule="auto"/>
    </w:pPr>
    <w:rPr>
      <w:color w:val="5A5A5A" w:themeColor="text1" w:themeTint="A5"/>
      <w:spacing w:val="15"/>
    </w:rPr>
  </w:style>
  <w:style w:type="character" w:customStyle="1" w:styleId="afffffffff4">
    <w:name w:val="Подзаголовок Знак"/>
    <w:basedOn w:val="1"/>
    <w:link w:val="afffffffff3"/>
    <w:uiPriority w:val="11"/>
    <w:rPr>
      <w:color w:val="5A5A5A" w:themeColor="text1" w:themeTint="A5"/>
      <w:spacing w:val="15"/>
    </w:rPr>
  </w:style>
  <w:style w:type="paragraph" w:customStyle="1" w:styleId="114">
    <w:name w:val="Текст примечания Знак11"/>
    <w:link w:val="115"/>
    <w:rPr>
      <w:rFonts w:ascii="Times New Roman" w:hAnsi="Times New Roman"/>
      <w:sz w:val="20"/>
    </w:rPr>
  </w:style>
  <w:style w:type="character" w:customStyle="1" w:styleId="115">
    <w:name w:val="Текст примечания Знак11"/>
    <w:link w:val="114"/>
    <w:rPr>
      <w:rFonts w:ascii="Times New Roman" w:hAnsi="Times New Roman"/>
      <w:sz w:val="20"/>
    </w:rPr>
  </w:style>
  <w:style w:type="paragraph" w:customStyle="1" w:styleId="1ff3">
    <w:name w:val="Неразрешенное упоминание1"/>
    <w:basedOn w:val="13"/>
    <w:link w:val="1ff4"/>
    <w:rPr>
      <w:color w:val="605E5C"/>
      <w:shd w:val="clear" w:color="auto" w:fill="E1DFDD"/>
    </w:rPr>
  </w:style>
  <w:style w:type="character" w:customStyle="1" w:styleId="1ff4">
    <w:name w:val="Неразрешенное упоминание1"/>
    <w:basedOn w:val="a0"/>
    <w:link w:val="1ff3"/>
    <w:rPr>
      <w:color w:val="605E5C"/>
      <w:shd w:val="clear" w:color="auto" w:fill="E1DFDD"/>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c7">
    <w:name w:val="c7"/>
    <w:link w:val="c70"/>
  </w:style>
  <w:style w:type="character" w:customStyle="1" w:styleId="c70">
    <w:name w:val="c7"/>
    <w:link w:val="c7"/>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styleId="afffffffff5">
    <w:name w:val="Title"/>
    <w:basedOn w:val="a"/>
    <w:next w:val="a"/>
    <w:link w:val="2e"/>
    <w:uiPriority w:val="10"/>
    <w:qFormat/>
    <w:pPr>
      <w:spacing w:after="120" w:line="276" w:lineRule="auto"/>
      <w:ind w:firstLine="709"/>
      <w:outlineLvl w:val="0"/>
    </w:pPr>
    <w:rPr>
      <w:rFonts w:ascii="Segoe UI" w:hAnsi="Segoe UI"/>
      <w:sz w:val="24"/>
    </w:rPr>
  </w:style>
  <w:style w:type="character" w:customStyle="1" w:styleId="2e">
    <w:name w:val="Заголовок Знак2"/>
    <w:basedOn w:val="1"/>
    <w:link w:val="afffffffff5"/>
    <w:uiPriority w:val="10"/>
    <w:rPr>
      <w:rFonts w:ascii="Segoe UI" w:hAnsi="Segoe UI"/>
      <w:sz w:val="24"/>
    </w:rPr>
  </w:style>
  <w:style w:type="paragraph" w:customStyle="1" w:styleId="afffffffff6">
    <w:name w:val="Комментарий пользователя"/>
    <w:basedOn w:val="aff4"/>
    <w:next w:val="a"/>
    <w:link w:val="afffffffff7"/>
    <w:uiPriority w:val="99"/>
    <w:pPr>
      <w:jc w:val="left"/>
    </w:pPr>
  </w:style>
  <w:style w:type="character" w:customStyle="1" w:styleId="afffffffff7">
    <w:name w:val="Комментарий пользователя"/>
    <w:basedOn w:val="aff6"/>
    <w:link w:val="afffffffff6"/>
    <w:rPr>
      <w:rFonts w:ascii="Times New Roman" w:hAnsi="Times New Roman"/>
      <w:color w:val="353842"/>
      <w:sz w:val="24"/>
    </w:rPr>
  </w:style>
  <w:style w:type="character" w:customStyle="1" w:styleId="40">
    <w:name w:val="Заголовок 4 Знак"/>
    <w:basedOn w:val="30"/>
    <w:link w:val="4"/>
    <w:uiPriority w:val="99"/>
    <w:rPr>
      <w:rFonts w:ascii="Times New Roman" w:hAnsi="Times New Roman"/>
      <w:b/>
      <w:sz w:val="24"/>
    </w:rPr>
  </w:style>
  <w:style w:type="paragraph" w:customStyle="1" w:styleId="afffffffff8">
    <w:name w:val="Цветовое выделение"/>
    <w:link w:val="afffffffff9"/>
    <w:rPr>
      <w:b/>
      <w:color w:val="26282F"/>
    </w:rPr>
  </w:style>
  <w:style w:type="character" w:customStyle="1" w:styleId="afffffffff9">
    <w:name w:val="Цветовое выделение"/>
    <w:link w:val="afffffffff8"/>
    <w:rPr>
      <w:b/>
      <w:color w:val="26282F"/>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afffffffffa">
    <w:name w:val="Словарная статья"/>
    <w:basedOn w:val="a"/>
    <w:next w:val="a"/>
    <w:link w:val="afffffffffb"/>
    <w:uiPriority w:val="99"/>
    <w:pPr>
      <w:widowControl w:val="0"/>
      <w:spacing w:line="360" w:lineRule="auto"/>
      <w:ind w:right="118"/>
      <w:jc w:val="both"/>
    </w:pPr>
    <w:rPr>
      <w:rFonts w:ascii="Times New Roman" w:hAnsi="Times New Roman"/>
      <w:sz w:val="24"/>
    </w:rPr>
  </w:style>
  <w:style w:type="character" w:customStyle="1" w:styleId="afffffffffb">
    <w:name w:val="Словарная статья"/>
    <w:basedOn w:val="1"/>
    <w:link w:val="afffffffffa"/>
    <w:rPr>
      <w:rFonts w:ascii="Times New Roman" w:hAnsi="Times New Roman"/>
      <w:sz w:val="24"/>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character" w:customStyle="1" w:styleId="20">
    <w:name w:val="Заголовок 2 Знак"/>
    <w:basedOn w:val="1"/>
    <w:link w:val="2"/>
    <w:uiPriority w:val="99"/>
    <w:rPr>
      <w:rFonts w:ascii="Arial" w:hAnsi="Arial"/>
      <w:b/>
      <w:i/>
      <w:sz w:val="28"/>
    </w:rPr>
  </w:style>
  <w:style w:type="paragraph" w:styleId="aff0">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ff5"/>
    <w:uiPriority w:val="99"/>
    <w:qFormat/>
    <w:pPr>
      <w:spacing w:after="200" w:line="276" w:lineRule="auto"/>
    </w:pPr>
    <w:rPr>
      <w:rFonts w:ascii="Times New Roman" w:hAnsi="Times New Roman"/>
      <w:sz w:val="24"/>
    </w:rPr>
  </w:style>
  <w:style w:type="character" w:customStyle="1" w:styleId="1ff5">
    <w:name w:val="Обычный (Интернет) Знак1"/>
    <w:aliases w:val="Normal (Web)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basedOn w:val="1"/>
    <w:link w:val="aff0"/>
    <w:rPr>
      <w:rFonts w:ascii="Times New Roman" w:hAnsi="Times New Roman"/>
      <w:sz w:val="2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afffffffffc">
    <w:name w:val="Заголовок группы контролов"/>
    <w:basedOn w:val="a"/>
    <w:next w:val="a"/>
    <w:link w:val="afffffffffd"/>
    <w:uiPriority w:val="99"/>
    <w:pPr>
      <w:widowControl w:val="0"/>
      <w:spacing w:line="360" w:lineRule="auto"/>
      <w:ind w:firstLine="720"/>
      <w:jc w:val="both"/>
    </w:pPr>
    <w:rPr>
      <w:rFonts w:ascii="Times New Roman" w:hAnsi="Times New Roman"/>
      <w:b/>
      <w:sz w:val="24"/>
    </w:rPr>
  </w:style>
  <w:style w:type="character" w:customStyle="1" w:styleId="afffffffffd">
    <w:name w:val="Заголовок группы контролов"/>
    <w:basedOn w:val="1"/>
    <w:link w:val="afffffffffc"/>
    <w:rPr>
      <w:rFonts w:ascii="Times New Roman" w:hAnsi="Times New Roman"/>
      <w:b/>
      <w:color w:val="000000"/>
      <w:sz w:val="24"/>
    </w:rPr>
  </w:style>
  <w:style w:type="paragraph" w:customStyle="1" w:styleId="afffffffffe">
    <w:name w:val="Необходимые документы"/>
    <w:basedOn w:val="ae"/>
    <w:next w:val="a"/>
    <w:link w:val="affffffffff"/>
    <w:uiPriority w:val="99"/>
    <w:pPr>
      <w:ind w:left="0" w:firstLine="118"/>
    </w:pPr>
  </w:style>
  <w:style w:type="character" w:customStyle="1" w:styleId="affffffffff">
    <w:name w:val="Необходимые документы"/>
    <w:basedOn w:val="af0"/>
    <w:link w:val="afffffffffe"/>
    <w:rPr>
      <w:rFonts w:ascii="Times New Roman" w:hAnsi="Times New Roman"/>
      <w:sz w:val="24"/>
    </w:r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310">
    <w:name w:val="Таблица простая 31"/>
    <w:basedOn w:val="a1"/>
    <w:rPr>
      <w:rFonts w:ascii="Verdana" w:hAnsi="Verdana"/>
      <w:sz w:val="20"/>
    </w:rP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320">
    <w:name w:val="Таблица простая 32"/>
    <w:basedOn w:val="a1"/>
    <w:rPr>
      <w:rFonts w:ascii="Calibri" w:hAnsi="Calibri"/>
      <w:sz w:val="20"/>
    </w:rPr>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35">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1ff6">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2f">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f0">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fff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2"/>
    <w:uiPriority w:val="99"/>
    <w:qFormat/>
    <w:rsid w:val="007F264B"/>
    <w:rPr>
      <w:rFonts w:ascii="Times New Roman" w:hAnsi="Times New Roman"/>
      <w:color w:val="auto"/>
      <w:sz w:val="20"/>
      <w:lang w:val="x-none" w:eastAsia="x-none"/>
    </w:rPr>
  </w:style>
  <w:style w:type="character" w:customStyle="1" w:styleId="afffffffff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1"/>
    <w:uiPriority w:val="99"/>
    <w:qFormat/>
    <w:rsid w:val="007F264B"/>
    <w:rPr>
      <w:rFonts w:ascii="Times New Roman" w:hAnsi="Times New Roman"/>
      <w:color w:val="auto"/>
      <w:sz w:val="20"/>
      <w:lang w:val="x-none" w:eastAsia="x-none"/>
    </w:rPr>
  </w:style>
  <w:style w:type="character" w:styleId="affffffffff3">
    <w:name w:val="footnote reference"/>
    <w:aliases w:val="Знак сноски-FN,Ciae niinee-FN,AЗнак сноски зел"/>
    <w:uiPriority w:val="99"/>
    <w:rsid w:val="007F264B"/>
    <w:rPr>
      <w:rFonts w:cs="Times New Roman"/>
      <w:vertAlign w:val="superscript"/>
    </w:rPr>
  </w:style>
  <w:style w:type="character" w:customStyle="1" w:styleId="1ff7">
    <w:name w:val="Раздел 1 Знак"/>
    <w:basedOn w:val="11"/>
    <w:rsid w:val="007F264B"/>
    <w:rPr>
      <w:rFonts w:ascii="Times New Roman Полужирный" w:eastAsia="Segoe UI" w:hAnsi="Times New Roman Полужирный" w:cs="Times New Roman"/>
      <w:b/>
      <w:bCs/>
      <w:caps/>
      <w:kern w:val="32"/>
      <w:sz w:val="24"/>
      <w:szCs w:val="24"/>
      <w:lang w:val="x-none" w:eastAsia="x-none"/>
    </w:rPr>
  </w:style>
  <w:style w:type="character" w:customStyle="1" w:styleId="117">
    <w:name w:val="Раздел 1.1 Знак"/>
    <w:basedOn w:val="afffffffff4"/>
    <w:rsid w:val="007F264B"/>
    <w:rPr>
      <w:rFonts w:ascii="Times New Roman Полужирный" w:eastAsia="Segoe UI" w:hAnsi="Times New Roman Полужирный" w:cs="Times New Roman"/>
      <w:b/>
      <w:bCs/>
      <w:color w:val="5A5A5A" w:themeColor="text1" w:themeTint="A5"/>
      <w:spacing w:val="15"/>
      <w:sz w:val="24"/>
      <w:szCs w:val="24"/>
      <w:lang w:eastAsia="ru-RU"/>
    </w:rPr>
  </w:style>
  <w:style w:type="numbering" w:customStyle="1" w:styleId="1ff8">
    <w:name w:val="Нет списка1"/>
    <w:next w:val="a2"/>
    <w:uiPriority w:val="99"/>
    <w:semiHidden/>
    <w:unhideWhenUsed/>
    <w:rsid w:val="00886DF6"/>
  </w:style>
  <w:style w:type="table" w:customStyle="1" w:styleId="53">
    <w:name w:val="Сетка таблицы5"/>
    <w:basedOn w:val="a1"/>
    <w:next w:val="affffffffff0"/>
    <w:uiPriority w:val="39"/>
    <w:rsid w:val="00886DF6"/>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
    <w:basedOn w:val="a1"/>
    <w:next w:val="affffffffff0"/>
    <w:uiPriority w:val="39"/>
    <w:rsid w:val="00886DF6"/>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uiPriority w:val="39"/>
    <w:rsid w:val="00886DF6"/>
    <w:pPr>
      <w:suppressAutoHyphens/>
    </w:pPr>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fff4">
    <w:name w:val="Revision"/>
    <w:hidden/>
    <w:uiPriority w:val="99"/>
    <w:semiHidden/>
    <w:rsid w:val="00886DF6"/>
    <w:rPr>
      <w:rFonts w:eastAsia="Calibri"/>
      <w:color w:val="auto"/>
      <w:szCs w:val="22"/>
      <w:lang w:eastAsia="en-US"/>
    </w:rPr>
  </w:style>
  <w:style w:type="numbering" w:customStyle="1" w:styleId="118">
    <w:name w:val="Нет списка11"/>
    <w:next w:val="a2"/>
    <w:uiPriority w:val="99"/>
    <w:semiHidden/>
    <w:unhideWhenUsed/>
    <w:rsid w:val="00886DF6"/>
  </w:style>
  <w:style w:type="table" w:customStyle="1" w:styleId="TableNormal14">
    <w:name w:val="Table Normal14"/>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51">
    <w:name w:val="Table Normal5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71">
    <w:name w:val="Table Normal7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81">
    <w:name w:val="Table Normal8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91">
    <w:name w:val="Table Normal9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01">
    <w:name w:val="Table Normal10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numbering" w:customStyle="1" w:styleId="1111">
    <w:name w:val="Нет списка111"/>
    <w:next w:val="a2"/>
    <w:uiPriority w:val="99"/>
    <w:semiHidden/>
    <w:unhideWhenUsed/>
    <w:rsid w:val="00886DF6"/>
  </w:style>
  <w:style w:type="table" w:customStyle="1" w:styleId="TableNormal121">
    <w:name w:val="Table Normal121"/>
    <w:uiPriority w:val="2"/>
    <w:semiHidden/>
    <w:unhideWhenUsed/>
    <w:qFormat/>
    <w:rsid w:val="00886DF6"/>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character" w:customStyle="1" w:styleId="1ff9">
    <w:name w:val="Нижний колонтитул Знак Знак Знак Знак1"/>
    <w:aliases w:val="Нижний колонтитул1 Знак1,Нижний колонтитул Знак Знак Знак2"/>
    <w:basedOn w:val="a0"/>
    <w:uiPriority w:val="99"/>
    <w:semiHidden/>
    <w:rsid w:val="00886DF6"/>
    <w:rPr>
      <w:rFonts w:ascii="Calibri" w:eastAsia="Times New Roman" w:hAnsi="Calibri" w:cs="Times New Roman"/>
      <w:lang w:val="ru-RU" w:eastAsia="ru-RU"/>
    </w:rPr>
  </w:style>
  <w:style w:type="paragraph" w:styleId="affffffffff5">
    <w:name w:val="endnote text"/>
    <w:basedOn w:val="a"/>
    <w:link w:val="affffffffff6"/>
    <w:uiPriority w:val="99"/>
    <w:semiHidden/>
    <w:unhideWhenUsed/>
    <w:rsid w:val="00886DF6"/>
    <w:rPr>
      <w:rFonts w:ascii="Calibri" w:hAnsi="Calibri"/>
      <w:color w:val="auto"/>
      <w:sz w:val="20"/>
      <w:lang w:val="x-none" w:eastAsia="x-none"/>
    </w:rPr>
  </w:style>
  <w:style w:type="character" w:customStyle="1" w:styleId="affffffffff6">
    <w:name w:val="Текст концевой сноски Знак"/>
    <w:basedOn w:val="a0"/>
    <w:link w:val="affffffffff5"/>
    <w:uiPriority w:val="99"/>
    <w:semiHidden/>
    <w:rsid w:val="00886DF6"/>
    <w:rPr>
      <w:rFonts w:ascii="Calibri" w:hAnsi="Calibri"/>
      <w:color w:val="auto"/>
      <w:sz w:val="20"/>
      <w:lang w:val="x-none" w:eastAsia="x-none"/>
    </w:rPr>
  </w:style>
  <w:style w:type="character" w:customStyle="1" w:styleId="1ffa">
    <w:name w:val="Обычный (веб) Знак1 Знак"/>
    <w:aliases w:val="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886DF6"/>
    <w:rPr>
      <w:rFonts w:ascii="Times New Roman" w:hAnsi="Times New Roman" w:cs="Times New Roman" w:hint="default"/>
      <w:sz w:val="24"/>
      <w:szCs w:val="24"/>
      <w:lang w:val="en-US" w:eastAsia="nl-NL"/>
    </w:rPr>
  </w:style>
  <w:style w:type="table" w:customStyle="1" w:styleId="220">
    <w:name w:val="Сетка таблицы22"/>
    <w:basedOn w:val="a1"/>
    <w:next w:val="affffffffff0"/>
    <w:uiPriority w:val="39"/>
    <w:rsid w:val="00886DF6"/>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uiPriority w:val="2"/>
    <w:semiHidden/>
    <w:qFormat/>
    <w:rsid w:val="00886DF6"/>
    <w:pPr>
      <w:widowControl w:val="0"/>
      <w:autoSpaceDE w:val="0"/>
      <w:autoSpaceDN w:val="0"/>
    </w:pPr>
    <w:rPr>
      <w:rFonts w:ascii="Calibri" w:eastAsia="Calibri" w:hAnsi="Calibri"/>
      <w:color w:val="auto"/>
      <w:szCs w:val="22"/>
      <w:lang w:val="en-US" w:eastAsia="en-US"/>
    </w:rPr>
    <w:tblPr>
      <w:tblCellMar>
        <w:top w:w="0" w:type="dxa"/>
        <w:left w:w="0" w:type="dxa"/>
        <w:bottom w:w="0" w:type="dxa"/>
        <w:right w:w="0" w:type="dxa"/>
      </w:tblCellMar>
    </w:tblPr>
  </w:style>
  <w:style w:type="table" w:customStyle="1" w:styleId="311">
    <w:name w:val="Таблица простая 311"/>
    <w:basedOn w:val="a1"/>
    <w:uiPriority w:val="43"/>
    <w:rsid w:val="00886DF6"/>
    <w:rPr>
      <w:rFonts w:ascii="Verdana" w:eastAsia="Segoe UI" w:hAnsi="Verdana" w:cs="Segoe U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
    <w:name w:val="Таблица простая 321"/>
    <w:basedOn w:val="a1"/>
    <w:uiPriority w:val="43"/>
    <w:rsid w:val="00886DF6"/>
    <w:rPr>
      <w:rFonts w:ascii="Calibri" w:hAnsi="Calibr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f0">
    <w:name w:val="Основной текст (2)_"/>
    <w:locked/>
    <w:rsid w:val="00886DF6"/>
    <w:rPr>
      <w:sz w:val="28"/>
      <w:shd w:val="clear" w:color="auto" w:fill="FFFFFF"/>
    </w:rPr>
  </w:style>
  <w:style w:type="numbering" w:customStyle="1" w:styleId="2f1">
    <w:name w:val="Нет списка2"/>
    <w:next w:val="a2"/>
    <w:uiPriority w:val="99"/>
    <w:semiHidden/>
    <w:unhideWhenUsed/>
    <w:rsid w:val="00886DF6"/>
  </w:style>
  <w:style w:type="table" w:customStyle="1" w:styleId="312">
    <w:name w:val="Сетка таблицы31"/>
    <w:basedOn w:val="a1"/>
    <w:next w:val="affffffffff0"/>
    <w:uiPriority w:val="39"/>
    <w:rsid w:val="00886DF6"/>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1"/>
    <w:basedOn w:val="a1"/>
    <w:next w:val="affffffffff0"/>
    <w:uiPriority w:val="39"/>
    <w:rsid w:val="00886DF6"/>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2">
    <w:name w:val="Полужирный2"/>
    <w:aliases w:val="Курсив1"/>
    <w:rsid w:val="00886DF6"/>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table" w:customStyle="1" w:styleId="11110">
    <w:name w:val="Сетка таблицы1111"/>
    <w:basedOn w:val="a1"/>
    <w:uiPriority w:val="59"/>
    <w:rsid w:val="00886DF6"/>
    <w:pPr>
      <w:suppressAutoHyphens/>
    </w:pPr>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fffffffff0"/>
    <w:uiPriority w:val="39"/>
    <w:rsid w:val="00886DF6"/>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y">
    <w:name w:val="docy"/>
    <w:aliases w:val="v5,1718,bqiaagaaeyqcaaagiaiaaam4bgaabuygaaaaaaaaaaaaaaaaaaaaaaaaaaaaaaaaaaaaaaaaaaaaaaaaaaaaaaaaaaaaaaaaaaaaaaaaaaaaaaaaaaaaaaaaaaaaaaaaaaaaaaaaaaaaaaaaaaaaaaaaaaaaaaaaaaaaaaaaaaaaaaaaaaaaaaaaaaaaaaaaaaaaaaaaaaaaaaaaaaaaaaaaaaaaaaaaaaaaaaaa"/>
    <w:basedOn w:val="a0"/>
    <w:rsid w:val="00886DF6"/>
  </w:style>
  <w:style w:type="paragraph" w:customStyle="1" w:styleId="Style18">
    <w:name w:val="Style18"/>
    <w:basedOn w:val="a"/>
    <w:uiPriority w:val="99"/>
    <w:rsid w:val="00886DF6"/>
    <w:pPr>
      <w:widowControl w:val="0"/>
      <w:autoSpaceDE w:val="0"/>
      <w:autoSpaceDN w:val="0"/>
      <w:adjustRightInd w:val="0"/>
      <w:spacing w:line="288" w:lineRule="exact"/>
      <w:ind w:firstLine="341"/>
      <w:jc w:val="both"/>
    </w:pPr>
    <w:rPr>
      <w:rFonts w:ascii="Arial" w:hAnsi="Arial" w:cs="Arial"/>
      <w:color w:val="auto"/>
      <w:sz w:val="24"/>
      <w:szCs w:val="24"/>
    </w:rPr>
  </w:style>
  <w:style w:type="character" w:customStyle="1" w:styleId="FontStyle44">
    <w:name w:val="Font Style44"/>
    <w:uiPriority w:val="99"/>
    <w:rsid w:val="00886DF6"/>
    <w:rPr>
      <w:rFonts w:ascii="Times New Roman" w:hAnsi="Times New Roman"/>
      <w:sz w:val="20"/>
    </w:rPr>
  </w:style>
  <w:style w:type="paragraph" w:customStyle="1" w:styleId="Style16">
    <w:name w:val="Style16"/>
    <w:basedOn w:val="a"/>
    <w:uiPriority w:val="99"/>
    <w:rsid w:val="00886DF6"/>
    <w:pPr>
      <w:widowControl w:val="0"/>
      <w:autoSpaceDE w:val="0"/>
      <w:autoSpaceDN w:val="0"/>
      <w:adjustRightInd w:val="0"/>
    </w:pPr>
    <w:rPr>
      <w:rFonts w:ascii="Arial" w:hAnsi="Arial" w:cs="Arial"/>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64629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rofspo.ru/books/105149" TargetMode="External"/><Relationship Id="rId18" Type="http://schemas.openxmlformats.org/officeDocument/2006/relationships/hyperlink" Target="https://urait.ru/bcode/535124" TargetMode="Externa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yperlink" Target="https://urait.ru/bcode/517738" TargetMode="External"/><Relationship Id="rId34" Type="http://schemas.openxmlformats.org/officeDocument/2006/relationships/header" Target="header18.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header" Target="header6.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yperlink" Target="https://spolab.firpo.ru/npdv2/category-doc/get/5135" TargetMode="Externa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8.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yperlink" Target="https://urait.ru/bcode/537195" TargetMode="External"/><Relationship Id="rId32" Type="http://schemas.openxmlformats.org/officeDocument/2006/relationships/header" Target="header16.xml"/><Relationship Id="rId37" Type="http://schemas.openxmlformats.org/officeDocument/2006/relationships/hyperlink" Target="https://spolab.firpo.ru/npdv2/category-doc/get/5138"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e.lanbook.com/book/386465" TargetMode="External"/><Relationship Id="rId23" Type="http://schemas.openxmlformats.org/officeDocument/2006/relationships/header" Target="header10.xml"/><Relationship Id="rId28" Type="http://schemas.openxmlformats.org/officeDocument/2006/relationships/header" Target="header13.xml"/><Relationship Id="rId36" Type="http://schemas.openxmlformats.org/officeDocument/2006/relationships/hyperlink" Target="https://spolab.firpo.ru/npdv2/category-doc/get/4877" TargetMode="External"/><Relationship Id="rId10" Type="http://schemas.openxmlformats.org/officeDocument/2006/relationships/hyperlink" Target="https://e.lanbook.com/book/279833" TargetMode="External"/><Relationship Id="rId19" Type="http://schemas.openxmlformats.org/officeDocument/2006/relationships/header" Target="header7.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yperlink" Target="https://znanium.com/catalog/product/2079929" TargetMode="External"/><Relationship Id="rId14" Type="http://schemas.openxmlformats.org/officeDocument/2006/relationships/footer" Target="footer1.xml"/><Relationship Id="rId22" Type="http://schemas.openxmlformats.org/officeDocument/2006/relationships/header" Target="header9.xml"/><Relationship Id="rId27" Type="http://schemas.openxmlformats.org/officeDocument/2006/relationships/hyperlink" Target="https://e.lanbook.com/book/352637" TargetMode="External"/><Relationship Id="rId30" Type="http://schemas.openxmlformats.org/officeDocument/2006/relationships/hyperlink" Target="https://znanium.ru/catalog/product/2139099" TargetMode="External"/><Relationship Id="rId35" Type="http://schemas.openxmlformats.org/officeDocument/2006/relationships/hyperlink" Target="https://spolab.firpo.ru/npdv2/category-doc/get/4879" TargetMode="External"/><Relationship Id="rId8" Type="http://schemas.openxmlformats.org/officeDocument/2006/relationships/header" Target="header2.xm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1315</TotalTime>
  <Pages>92</Pages>
  <Words>25084</Words>
  <Characters>142981</Characters>
  <Application>Microsoft Office Word</Application>
  <DocSecurity>0</DocSecurity>
  <Lines>1191</Lines>
  <Paragraphs>335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Грубникова Наталья Юрьевна</cp:lastModifiedBy>
  <cp:revision>145</cp:revision>
  <dcterms:created xsi:type="dcterms:W3CDTF">2024-07-31T15:35:00Z</dcterms:created>
  <dcterms:modified xsi:type="dcterms:W3CDTF">2026-06-07T19:20:00Z</dcterms:modified>
</cp:coreProperties>
</file>