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6195F" w14:textId="77777777" w:rsidR="00EB59AF" w:rsidRDefault="00E51F7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A983F35" w14:textId="77777777" w:rsidR="00EB59AF" w:rsidRDefault="00EB59AF">
      <w:pPr>
        <w:keepNext/>
        <w:ind w:firstLine="709"/>
        <w:jc w:val="right"/>
        <w:rPr>
          <w:rFonts w:ascii="Times New Roman" w:eastAsia="Times New Roman" w:hAnsi="Times New Roman" w:cs="Times New Roman"/>
          <w:b/>
          <w:sz w:val="24"/>
          <w:szCs w:val="24"/>
        </w:rPr>
      </w:pPr>
    </w:p>
    <w:p w14:paraId="4DBDAB18" w14:textId="603F1A1D" w:rsidR="00EB59AF" w:rsidRDefault="00E51F7D">
      <w:pPr>
        <w:jc w:val="right"/>
        <w:rPr>
          <w:rFonts w:ascii="Times New Roman" w:eastAsia="Times New Roman" w:hAnsi="Times New Roman" w:cs="Times New Roman"/>
          <w:b/>
          <w:sz w:val="24"/>
          <w:szCs w:val="24"/>
        </w:rPr>
      </w:pPr>
      <w:bookmarkStart w:id="0" w:name="_heading=h.gjdgxs" w:colFirst="0" w:colLast="0"/>
      <w:bookmarkEnd w:id="0"/>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 xml:space="preserve"> ПОП по профессии </w:t>
      </w:r>
      <w:r>
        <w:rPr>
          <w:rFonts w:ascii="Times New Roman" w:eastAsia="Times New Roman" w:hAnsi="Times New Roman" w:cs="Times New Roman"/>
          <w:b/>
          <w:sz w:val="24"/>
          <w:szCs w:val="24"/>
        </w:rPr>
        <w:br/>
        <w:t>26.01.03 Слесарь-монтажник судовой</w:t>
      </w:r>
    </w:p>
    <w:p w14:paraId="0059A591" w14:textId="77777777" w:rsidR="00EB59AF" w:rsidRDefault="00EB59AF">
      <w:pPr>
        <w:jc w:val="right"/>
        <w:rPr>
          <w:rFonts w:ascii="Times New Roman" w:eastAsia="Times New Roman" w:hAnsi="Times New Roman" w:cs="Times New Roman"/>
          <w:b/>
          <w:i/>
          <w:sz w:val="24"/>
          <w:szCs w:val="24"/>
        </w:rPr>
      </w:pPr>
    </w:p>
    <w:p w14:paraId="0A316A18" w14:textId="77777777" w:rsidR="00EB59AF" w:rsidRDefault="00EB59AF">
      <w:pPr>
        <w:jc w:val="center"/>
        <w:rPr>
          <w:rFonts w:ascii="Times New Roman" w:eastAsia="Times New Roman" w:hAnsi="Times New Roman" w:cs="Times New Roman"/>
          <w:b/>
          <w:i/>
          <w:sz w:val="24"/>
          <w:szCs w:val="24"/>
        </w:rPr>
      </w:pPr>
    </w:p>
    <w:p w14:paraId="24BFD9F6" w14:textId="77777777" w:rsidR="00EB59AF" w:rsidRDefault="00EB59AF">
      <w:pPr>
        <w:jc w:val="center"/>
        <w:rPr>
          <w:rFonts w:ascii="Times New Roman" w:eastAsia="Times New Roman" w:hAnsi="Times New Roman" w:cs="Times New Roman"/>
          <w:b/>
          <w:i/>
          <w:sz w:val="24"/>
          <w:szCs w:val="24"/>
        </w:rPr>
      </w:pPr>
    </w:p>
    <w:p w14:paraId="6F197FE8" w14:textId="77777777" w:rsidR="00EB59AF" w:rsidRDefault="00EB59AF">
      <w:pPr>
        <w:jc w:val="center"/>
        <w:rPr>
          <w:rFonts w:ascii="Times New Roman" w:eastAsia="Times New Roman" w:hAnsi="Times New Roman" w:cs="Times New Roman"/>
          <w:b/>
          <w:i/>
          <w:sz w:val="24"/>
          <w:szCs w:val="24"/>
        </w:rPr>
      </w:pPr>
    </w:p>
    <w:p w14:paraId="404CD829" w14:textId="77777777" w:rsidR="00EB59AF" w:rsidRDefault="00EB59AF">
      <w:pPr>
        <w:jc w:val="center"/>
        <w:rPr>
          <w:rFonts w:ascii="Times New Roman" w:eastAsia="Times New Roman" w:hAnsi="Times New Roman" w:cs="Times New Roman"/>
          <w:b/>
          <w:i/>
          <w:sz w:val="24"/>
          <w:szCs w:val="24"/>
        </w:rPr>
      </w:pPr>
    </w:p>
    <w:p w14:paraId="5F0D7C47" w14:textId="77777777" w:rsidR="00EB59AF" w:rsidRDefault="00EB59AF">
      <w:pPr>
        <w:jc w:val="center"/>
        <w:rPr>
          <w:rFonts w:ascii="Times New Roman" w:eastAsia="Times New Roman" w:hAnsi="Times New Roman" w:cs="Times New Roman"/>
          <w:b/>
          <w:i/>
          <w:sz w:val="24"/>
          <w:szCs w:val="24"/>
        </w:rPr>
      </w:pPr>
    </w:p>
    <w:p w14:paraId="23659267" w14:textId="77777777" w:rsidR="00EB59AF" w:rsidRDefault="00EB59AF">
      <w:pPr>
        <w:jc w:val="center"/>
        <w:rPr>
          <w:rFonts w:ascii="Times New Roman" w:eastAsia="Times New Roman" w:hAnsi="Times New Roman" w:cs="Times New Roman"/>
          <w:b/>
          <w:i/>
          <w:sz w:val="24"/>
          <w:szCs w:val="24"/>
        </w:rPr>
      </w:pPr>
    </w:p>
    <w:p w14:paraId="0AAE2E65" w14:textId="77777777" w:rsidR="00EB59AF" w:rsidRDefault="00EB59AF">
      <w:pPr>
        <w:jc w:val="center"/>
        <w:rPr>
          <w:rFonts w:ascii="Times New Roman" w:eastAsia="Times New Roman" w:hAnsi="Times New Roman" w:cs="Times New Roman"/>
          <w:b/>
          <w:i/>
          <w:sz w:val="24"/>
          <w:szCs w:val="24"/>
        </w:rPr>
      </w:pPr>
    </w:p>
    <w:p w14:paraId="57369C47" w14:textId="77777777" w:rsidR="00EB59AF" w:rsidRDefault="00E51F7D">
      <w:pPr>
        <w:pStyle w:val="afa"/>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516237C" w14:textId="77777777" w:rsidR="00EB59AF" w:rsidRDefault="00EB59AF">
      <w:pPr>
        <w:jc w:val="center"/>
        <w:rPr>
          <w:rFonts w:ascii="Times New Roman" w:eastAsia="Times New Roman" w:hAnsi="Times New Roman" w:cs="Times New Roman"/>
          <w:b/>
          <w:i/>
          <w:sz w:val="24"/>
          <w:szCs w:val="24"/>
        </w:rPr>
      </w:pPr>
    </w:p>
    <w:p w14:paraId="1D5C4821" w14:textId="77777777" w:rsidR="00EB59AF" w:rsidRDefault="00EB59AF">
      <w:pPr>
        <w:jc w:val="center"/>
        <w:rPr>
          <w:rFonts w:ascii="Times New Roman" w:eastAsia="Times New Roman" w:hAnsi="Times New Roman" w:cs="Times New Roman"/>
          <w:b/>
          <w:i/>
          <w:sz w:val="24"/>
          <w:szCs w:val="24"/>
        </w:rPr>
      </w:pPr>
    </w:p>
    <w:p w14:paraId="7847EC08" w14:textId="77777777" w:rsidR="00EB59AF" w:rsidRDefault="00EB59AF">
      <w:pPr>
        <w:jc w:val="center"/>
        <w:rPr>
          <w:rFonts w:ascii="Times New Roman" w:eastAsia="Times New Roman" w:hAnsi="Times New Roman" w:cs="Times New Roman"/>
          <w:b/>
          <w:i/>
          <w:sz w:val="24"/>
          <w:szCs w:val="24"/>
        </w:rPr>
      </w:pPr>
    </w:p>
    <w:p w14:paraId="7A36EB22" w14:textId="77777777" w:rsidR="00EB59AF" w:rsidRDefault="00EB59AF">
      <w:pPr>
        <w:jc w:val="center"/>
        <w:rPr>
          <w:rFonts w:ascii="Times New Roman" w:eastAsia="Times New Roman" w:hAnsi="Times New Roman" w:cs="Times New Roman"/>
          <w:b/>
          <w:i/>
          <w:sz w:val="24"/>
          <w:szCs w:val="24"/>
        </w:rPr>
      </w:pPr>
    </w:p>
    <w:p w14:paraId="27E77DDA" w14:textId="77777777" w:rsidR="00EB59AF" w:rsidRDefault="00EB59AF">
      <w:pPr>
        <w:jc w:val="center"/>
        <w:rPr>
          <w:rFonts w:ascii="Times New Roman" w:eastAsia="Times New Roman" w:hAnsi="Times New Roman" w:cs="Times New Roman"/>
          <w:b/>
          <w:i/>
          <w:sz w:val="24"/>
          <w:szCs w:val="24"/>
        </w:rPr>
      </w:pPr>
    </w:p>
    <w:p w14:paraId="76D3C977" w14:textId="77777777" w:rsidR="00EB59AF" w:rsidRDefault="00EB59AF">
      <w:pPr>
        <w:jc w:val="center"/>
        <w:rPr>
          <w:rFonts w:ascii="Times New Roman" w:eastAsia="Times New Roman" w:hAnsi="Times New Roman" w:cs="Times New Roman"/>
          <w:b/>
          <w:i/>
          <w:sz w:val="24"/>
          <w:szCs w:val="24"/>
        </w:rPr>
      </w:pPr>
    </w:p>
    <w:p w14:paraId="35E4E00E" w14:textId="77777777" w:rsidR="00EB59AF" w:rsidRDefault="00EB59AF">
      <w:pPr>
        <w:jc w:val="center"/>
        <w:rPr>
          <w:rFonts w:ascii="Times New Roman" w:eastAsia="Times New Roman" w:hAnsi="Times New Roman" w:cs="Times New Roman"/>
          <w:b/>
          <w:i/>
          <w:sz w:val="24"/>
          <w:szCs w:val="24"/>
        </w:rPr>
      </w:pPr>
    </w:p>
    <w:p w14:paraId="28743C73" w14:textId="77777777" w:rsidR="00EB59AF" w:rsidRDefault="00EB59AF">
      <w:pPr>
        <w:jc w:val="center"/>
        <w:rPr>
          <w:rFonts w:ascii="Times New Roman" w:eastAsia="Times New Roman" w:hAnsi="Times New Roman" w:cs="Times New Roman"/>
          <w:b/>
          <w:i/>
          <w:sz w:val="24"/>
          <w:szCs w:val="24"/>
        </w:rPr>
      </w:pPr>
    </w:p>
    <w:p w14:paraId="0E3FC692" w14:textId="77777777" w:rsidR="00EB59AF" w:rsidRDefault="00EB59AF">
      <w:pPr>
        <w:jc w:val="center"/>
        <w:rPr>
          <w:rFonts w:ascii="Times New Roman" w:eastAsia="Times New Roman" w:hAnsi="Times New Roman" w:cs="Times New Roman"/>
          <w:b/>
          <w:i/>
          <w:sz w:val="24"/>
          <w:szCs w:val="24"/>
        </w:rPr>
      </w:pPr>
    </w:p>
    <w:p w14:paraId="3FB18AC2" w14:textId="77777777" w:rsidR="00EB59AF" w:rsidRDefault="00EB59AF">
      <w:pPr>
        <w:jc w:val="center"/>
        <w:rPr>
          <w:rFonts w:ascii="Times New Roman" w:eastAsia="Times New Roman" w:hAnsi="Times New Roman" w:cs="Times New Roman"/>
          <w:b/>
          <w:i/>
          <w:sz w:val="24"/>
          <w:szCs w:val="24"/>
        </w:rPr>
      </w:pPr>
    </w:p>
    <w:p w14:paraId="19250567" w14:textId="77777777" w:rsidR="00EB59AF" w:rsidRDefault="00EB59AF">
      <w:pPr>
        <w:jc w:val="center"/>
        <w:rPr>
          <w:rFonts w:ascii="Times New Roman" w:eastAsia="Times New Roman" w:hAnsi="Times New Roman" w:cs="Times New Roman"/>
          <w:b/>
          <w:i/>
          <w:sz w:val="24"/>
          <w:szCs w:val="24"/>
        </w:rPr>
      </w:pPr>
    </w:p>
    <w:p w14:paraId="3C4CFA7D" w14:textId="77777777" w:rsidR="00EB59AF" w:rsidRDefault="00EB59AF">
      <w:pPr>
        <w:jc w:val="center"/>
        <w:rPr>
          <w:rFonts w:ascii="Times New Roman" w:eastAsia="Times New Roman" w:hAnsi="Times New Roman" w:cs="Times New Roman"/>
          <w:b/>
          <w:i/>
          <w:sz w:val="24"/>
          <w:szCs w:val="24"/>
        </w:rPr>
      </w:pPr>
    </w:p>
    <w:p w14:paraId="70325E7B" w14:textId="77777777" w:rsidR="00EB59AF" w:rsidRDefault="00EB59AF">
      <w:pPr>
        <w:jc w:val="center"/>
        <w:rPr>
          <w:rFonts w:ascii="Times New Roman" w:eastAsia="Times New Roman" w:hAnsi="Times New Roman" w:cs="Times New Roman"/>
          <w:b/>
          <w:i/>
          <w:sz w:val="24"/>
          <w:szCs w:val="24"/>
        </w:rPr>
      </w:pPr>
    </w:p>
    <w:p w14:paraId="575F830D" w14:textId="77777777" w:rsidR="00EB59AF" w:rsidRDefault="00EB59AF">
      <w:pPr>
        <w:jc w:val="center"/>
        <w:rPr>
          <w:rFonts w:ascii="Times New Roman" w:eastAsia="Times New Roman" w:hAnsi="Times New Roman" w:cs="Times New Roman"/>
          <w:b/>
          <w:i/>
          <w:sz w:val="24"/>
          <w:szCs w:val="24"/>
        </w:rPr>
      </w:pPr>
    </w:p>
    <w:p w14:paraId="063378FF" w14:textId="77777777" w:rsidR="00EB59AF" w:rsidRDefault="00EB59AF">
      <w:pPr>
        <w:jc w:val="center"/>
        <w:rPr>
          <w:rFonts w:ascii="Times New Roman" w:eastAsia="Times New Roman" w:hAnsi="Times New Roman" w:cs="Times New Roman"/>
          <w:b/>
          <w:i/>
          <w:sz w:val="24"/>
          <w:szCs w:val="24"/>
        </w:rPr>
      </w:pPr>
    </w:p>
    <w:p w14:paraId="7FB577FE" w14:textId="77777777" w:rsidR="00EB59AF" w:rsidRDefault="00EB59AF">
      <w:pPr>
        <w:jc w:val="center"/>
        <w:rPr>
          <w:rFonts w:ascii="Times New Roman" w:eastAsia="Times New Roman" w:hAnsi="Times New Roman" w:cs="Times New Roman"/>
          <w:b/>
          <w:i/>
          <w:sz w:val="24"/>
          <w:szCs w:val="24"/>
        </w:rPr>
      </w:pPr>
    </w:p>
    <w:p w14:paraId="6FC955AA" w14:textId="77777777" w:rsidR="00EB59AF" w:rsidRDefault="00EB59AF">
      <w:pPr>
        <w:jc w:val="center"/>
        <w:rPr>
          <w:rFonts w:ascii="Times New Roman" w:eastAsia="Times New Roman" w:hAnsi="Times New Roman" w:cs="Times New Roman"/>
          <w:b/>
          <w:i/>
          <w:sz w:val="24"/>
          <w:szCs w:val="24"/>
        </w:rPr>
      </w:pPr>
    </w:p>
    <w:p w14:paraId="19E8477B" w14:textId="77777777" w:rsidR="00EB59AF" w:rsidRDefault="00EB59AF">
      <w:pPr>
        <w:jc w:val="center"/>
        <w:rPr>
          <w:rFonts w:ascii="Times New Roman" w:eastAsia="Times New Roman" w:hAnsi="Times New Roman" w:cs="Times New Roman"/>
          <w:b/>
          <w:i/>
          <w:sz w:val="24"/>
          <w:szCs w:val="24"/>
        </w:rPr>
      </w:pPr>
    </w:p>
    <w:p w14:paraId="7F0B02BC" w14:textId="77777777" w:rsidR="00EB59AF" w:rsidRDefault="00EB59AF">
      <w:pPr>
        <w:jc w:val="center"/>
        <w:rPr>
          <w:rFonts w:ascii="Times New Roman" w:eastAsia="Times New Roman" w:hAnsi="Times New Roman" w:cs="Times New Roman"/>
          <w:b/>
          <w:i/>
          <w:sz w:val="24"/>
          <w:szCs w:val="24"/>
        </w:rPr>
      </w:pPr>
    </w:p>
    <w:p w14:paraId="6474EA52" w14:textId="77777777" w:rsidR="00EB59AF" w:rsidRDefault="00EB59AF">
      <w:pPr>
        <w:jc w:val="center"/>
        <w:rPr>
          <w:rFonts w:ascii="Times New Roman" w:eastAsia="Times New Roman" w:hAnsi="Times New Roman" w:cs="Times New Roman"/>
          <w:b/>
          <w:i/>
          <w:sz w:val="24"/>
          <w:szCs w:val="24"/>
        </w:rPr>
      </w:pPr>
    </w:p>
    <w:p w14:paraId="744E27B9" w14:textId="77777777" w:rsidR="00EB59AF" w:rsidRDefault="00EB59AF">
      <w:pPr>
        <w:jc w:val="center"/>
        <w:rPr>
          <w:rFonts w:ascii="Times New Roman" w:eastAsia="Times New Roman" w:hAnsi="Times New Roman" w:cs="Times New Roman"/>
          <w:b/>
          <w:i/>
          <w:sz w:val="24"/>
          <w:szCs w:val="24"/>
        </w:rPr>
      </w:pPr>
    </w:p>
    <w:p w14:paraId="7556DF89" w14:textId="77777777" w:rsidR="00EB59AF" w:rsidRDefault="00EB59AF">
      <w:pPr>
        <w:jc w:val="center"/>
        <w:rPr>
          <w:rFonts w:ascii="Times New Roman" w:eastAsia="Times New Roman" w:hAnsi="Times New Roman" w:cs="Times New Roman"/>
          <w:b/>
          <w:i/>
          <w:sz w:val="24"/>
          <w:szCs w:val="24"/>
        </w:rPr>
      </w:pPr>
    </w:p>
    <w:p w14:paraId="20CA8A60" w14:textId="77777777" w:rsidR="00EB59AF" w:rsidRDefault="00EB59AF">
      <w:pPr>
        <w:jc w:val="center"/>
        <w:rPr>
          <w:rFonts w:ascii="Times New Roman" w:eastAsia="Times New Roman" w:hAnsi="Times New Roman" w:cs="Times New Roman"/>
          <w:b/>
          <w:i/>
          <w:sz w:val="24"/>
          <w:szCs w:val="24"/>
        </w:rPr>
      </w:pPr>
    </w:p>
    <w:p w14:paraId="152B453E" w14:textId="77777777" w:rsidR="00EB59AF" w:rsidRDefault="00EB59AF">
      <w:pPr>
        <w:jc w:val="center"/>
        <w:rPr>
          <w:rFonts w:ascii="Times New Roman" w:eastAsia="Times New Roman" w:hAnsi="Times New Roman" w:cs="Times New Roman"/>
          <w:b/>
          <w:i/>
          <w:sz w:val="24"/>
          <w:szCs w:val="24"/>
        </w:rPr>
      </w:pPr>
    </w:p>
    <w:p w14:paraId="380C1020" w14:textId="77777777" w:rsidR="00EB59AF" w:rsidRDefault="00EB59AF">
      <w:pPr>
        <w:jc w:val="center"/>
        <w:rPr>
          <w:rFonts w:ascii="Times New Roman" w:eastAsia="Times New Roman" w:hAnsi="Times New Roman" w:cs="Times New Roman"/>
          <w:b/>
          <w:i/>
          <w:sz w:val="24"/>
          <w:szCs w:val="24"/>
        </w:rPr>
      </w:pPr>
    </w:p>
    <w:p w14:paraId="41D362BB" w14:textId="77777777" w:rsidR="00EB59AF" w:rsidRDefault="00EB59AF">
      <w:pPr>
        <w:jc w:val="center"/>
        <w:rPr>
          <w:rFonts w:ascii="Times New Roman" w:eastAsia="Times New Roman" w:hAnsi="Times New Roman" w:cs="Times New Roman"/>
          <w:b/>
          <w:i/>
          <w:sz w:val="24"/>
          <w:szCs w:val="24"/>
        </w:rPr>
      </w:pPr>
    </w:p>
    <w:p w14:paraId="657F883B" w14:textId="77777777" w:rsidR="00EB59AF" w:rsidRDefault="00EB59AF">
      <w:pPr>
        <w:jc w:val="center"/>
        <w:rPr>
          <w:rFonts w:ascii="Times New Roman" w:eastAsia="Times New Roman" w:hAnsi="Times New Roman" w:cs="Times New Roman"/>
          <w:b/>
          <w:i/>
          <w:sz w:val="24"/>
          <w:szCs w:val="24"/>
        </w:rPr>
      </w:pPr>
    </w:p>
    <w:p w14:paraId="689A39A4" w14:textId="77777777" w:rsidR="00EB59AF" w:rsidRDefault="00EB59AF">
      <w:pPr>
        <w:jc w:val="center"/>
        <w:rPr>
          <w:rFonts w:ascii="Times New Roman" w:eastAsia="Times New Roman" w:hAnsi="Times New Roman" w:cs="Times New Roman"/>
          <w:b/>
          <w:i/>
          <w:sz w:val="24"/>
          <w:szCs w:val="24"/>
        </w:rPr>
      </w:pPr>
    </w:p>
    <w:p w14:paraId="7FA22C3B" w14:textId="77777777" w:rsidR="00EB59AF" w:rsidRDefault="00EB59AF">
      <w:pPr>
        <w:jc w:val="center"/>
        <w:rPr>
          <w:rFonts w:ascii="Times New Roman" w:eastAsia="Times New Roman" w:hAnsi="Times New Roman" w:cs="Times New Roman"/>
          <w:b/>
          <w:i/>
          <w:sz w:val="24"/>
          <w:szCs w:val="24"/>
        </w:rPr>
      </w:pPr>
    </w:p>
    <w:p w14:paraId="0B87C39B" w14:textId="77777777" w:rsidR="00EB59AF" w:rsidRDefault="00EB59AF">
      <w:pPr>
        <w:jc w:val="center"/>
        <w:rPr>
          <w:rFonts w:ascii="Times New Roman" w:eastAsia="Times New Roman" w:hAnsi="Times New Roman" w:cs="Times New Roman"/>
          <w:b/>
          <w:i/>
          <w:sz w:val="24"/>
          <w:szCs w:val="24"/>
        </w:rPr>
      </w:pPr>
    </w:p>
    <w:p w14:paraId="7267C1A2" w14:textId="77777777" w:rsidR="00EB59AF" w:rsidRDefault="00EB59AF">
      <w:pPr>
        <w:jc w:val="center"/>
        <w:rPr>
          <w:rFonts w:ascii="Times New Roman" w:eastAsia="Times New Roman" w:hAnsi="Times New Roman" w:cs="Times New Roman"/>
          <w:b/>
          <w:i/>
          <w:sz w:val="24"/>
          <w:szCs w:val="24"/>
        </w:rPr>
      </w:pPr>
    </w:p>
    <w:p w14:paraId="117C6A20" w14:textId="77777777" w:rsidR="00EB59AF" w:rsidRDefault="00EB59AF">
      <w:pPr>
        <w:jc w:val="center"/>
        <w:rPr>
          <w:rFonts w:ascii="Times New Roman" w:eastAsia="Times New Roman" w:hAnsi="Times New Roman" w:cs="Times New Roman"/>
          <w:b/>
          <w:i/>
          <w:sz w:val="24"/>
          <w:szCs w:val="24"/>
        </w:rPr>
      </w:pPr>
    </w:p>
    <w:p w14:paraId="6D001448" w14:textId="77777777" w:rsidR="00EB59AF" w:rsidRDefault="00EB59AF">
      <w:pPr>
        <w:jc w:val="center"/>
        <w:rPr>
          <w:rFonts w:ascii="Times New Roman" w:eastAsia="Times New Roman" w:hAnsi="Times New Roman" w:cs="Times New Roman"/>
          <w:b/>
          <w:i/>
          <w:sz w:val="24"/>
          <w:szCs w:val="24"/>
        </w:rPr>
      </w:pPr>
    </w:p>
    <w:p w14:paraId="3716F303" w14:textId="77777777" w:rsidR="00EB59AF" w:rsidRDefault="00EB59AF">
      <w:pPr>
        <w:jc w:val="center"/>
        <w:rPr>
          <w:rFonts w:ascii="Times New Roman" w:eastAsia="Times New Roman" w:hAnsi="Times New Roman" w:cs="Times New Roman"/>
          <w:b/>
          <w:i/>
          <w:sz w:val="24"/>
          <w:szCs w:val="24"/>
        </w:rPr>
      </w:pPr>
    </w:p>
    <w:p w14:paraId="06758074" w14:textId="0BDCE48B" w:rsidR="00EB59AF" w:rsidRDefault="00E51F7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4F3D3F">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64CD84C1" w14:textId="77777777" w:rsidR="00EB59AF" w:rsidRDefault="00E51F7D">
      <w:pPr>
        <w:rPr>
          <w:rFonts w:ascii="Times New Roman" w:eastAsia="Times New Roman" w:hAnsi="Times New Roman" w:cs="Times New Roman"/>
          <w:b/>
          <w:sz w:val="24"/>
          <w:szCs w:val="24"/>
          <w:vertAlign w:val="superscript"/>
        </w:rPr>
      </w:pPr>
      <w:r>
        <w:br w:type="page"/>
      </w:r>
    </w:p>
    <w:p w14:paraId="3B6ADD2B" w14:textId="77777777" w:rsidR="00EB59AF" w:rsidRDefault="00E51F7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DB39A88" w14:textId="77777777" w:rsidR="00EB59AF" w:rsidRDefault="00EB59AF">
      <w:pPr>
        <w:rPr>
          <w:rFonts w:ascii="Times New Roman" w:eastAsia="Times New Roman" w:hAnsi="Times New Roman" w:cs="Times New Roman"/>
          <w:b/>
          <w:sz w:val="24"/>
          <w:szCs w:val="24"/>
        </w:rPr>
      </w:pPr>
    </w:p>
    <w:sdt>
      <w:sdtPr>
        <w:id w:val="14975977"/>
        <w:docPartObj>
          <w:docPartGallery w:val="Table of Contents"/>
          <w:docPartUnique/>
        </w:docPartObj>
      </w:sdtPr>
      <w:sdtEndPr/>
      <w:sdtContent>
        <w:p w14:paraId="3E3C1A10" w14:textId="77777777" w:rsidR="00EB59AF" w:rsidRDefault="00E51F7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22C0BCAB" w14:textId="77777777" w:rsidR="00EB59AF" w:rsidRDefault="00E51F7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5712B254" w14:textId="77777777" w:rsidR="00EB59AF" w:rsidRDefault="00E51F7D">
          <w:pPr>
            <w:rPr>
              <w:rFonts w:ascii="Times New Roman" w:eastAsia="Times New Roman" w:hAnsi="Times New Roman" w:cs="Times New Roman"/>
              <w:b/>
              <w:sz w:val="24"/>
              <w:szCs w:val="24"/>
            </w:rPr>
          </w:pPr>
          <w:r>
            <w:fldChar w:fldCharType="end"/>
          </w:r>
          <w:r>
            <w:fldChar w:fldCharType="end"/>
          </w:r>
        </w:p>
      </w:sdtContent>
    </w:sdt>
    <w:p w14:paraId="035021ED" w14:textId="77777777" w:rsidR="00EB59AF" w:rsidRDefault="00E51F7D">
      <w:pPr>
        <w:rPr>
          <w:rFonts w:ascii="Times New Roman" w:eastAsia="Times New Roman" w:hAnsi="Times New Roman" w:cs="Times New Roman"/>
          <w:b/>
          <w:sz w:val="24"/>
          <w:szCs w:val="24"/>
        </w:rPr>
      </w:pPr>
      <w:r>
        <w:br w:type="page"/>
      </w:r>
    </w:p>
    <w:p w14:paraId="343239AB" w14:textId="77777777" w:rsidR="00EB59AF" w:rsidRDefault="00E51F7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05DB3449" w14:textId="77777777" w:rsidR="00EB59AF" w:rsidRDefault="00E51F7D">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proofErr w:type="gramStart"/>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color w:val="000000"/>
          <w:sz w:val="24"/>
          <w:szCs w:val="24"/>
        </w:rPr>
        <w:t>Минпросвещения</w:t>
      </w:r>
      <w:proofErr w:type="spellEnd"/>
      <w:r>
        <w:rPr>
          <w:rFonts w:ascii="Times New Roman" w:eastAsia="Times New Roman" w:hAnsi="Times New Roman" w:cs="Times New Roman"/>
          <w:color w:val="000000"/>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color w:val="000000"/>
          <w:sz w:val="24"/>
          <w:szCs w:val="24"/>
        </w:rPr>
        <w:t>, и определяет совокупность</w:t>
      </w:r>
      <w:proofErr w:type="gramEnd"/>
      <w:r>
        <w:rPr>
          <w:rFonts w:ascii="Times New Roman" w:eastAsia="Times New Roman" w:hAnsi="Times New Roman" w:cs="Times New Roman"/>
          <w:color w:val="000000"/>
          <w:sz w:val="24"/>
          <w:szCs w:val="24"/>
        </w:rPr>
        <w:t xml:space="preserve"> требований к ее организации и проведению.</w:t>
      </w:r>
    </w:p>
    <w:p w14:paraId="457192DC"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w:t>
      </w:r>
      <w:proofErr w:type="gramStart"/>
      <w:r>
        <w:rPr>
          <w:rFonts w:ascii="Times New Roman" w:eastAsia="Times New Roman" w:hAnsi="Times New Roman" w:cs="Times New Roman"/>
          <w:color w:val="000000"/>
          <w:sz w:val="24"/>
          <w:szCs w:val="24"/>
        </w:rPr>
        <w:t>обучающимися</w:t>
      </w:r>
      <w:proofErr w:type="gramEnd"/>
      <w:r>
        <w:rPr>
          <w:rFonts w:ascii="Times New Roman" w:eastAsia="Times New Roman" w:hAnsi="Times New Roman" w:cs="Times New Roman"/>
          <w:color w:val="000000"/>
          <w:sz w:val="24"/>
          <w:szCs w:val="24"/>
        </w:rPr>
        <w:t xml:space="preserve"> образовательной программы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311BE08F"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582913D"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D0A88FB"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835EB63"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26.01.03 Слесарь-монтажник судовой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Слесарь-монтажник судовой.</w:t>
      </w:r>
    </w:p>
    <w:p w14:paraId="37940583"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44A4568B" w14:textId="77777777" w:rsidR="00EB59AF" w:rsidRDefault="00E51F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F98F82C" w14:textId="77777777" w:rsidR="00EB59AF" w:rsidRDefault="00E51F7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A759C7B" w14:textId="77777777" w:rsidR="00EB59AF" w:rsidRDefault="00E51F7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8"/>
        <w:tblW w:w="9560" w:type="dxa"/>
        <w:tblInd w:w="74" w:type="dxa"/>
        <w:tblLayout w:type="fixed"/>
        <w:tblLook w:val="0400" w:firstRow="0" w:lastRow="0" w:firstColumn="0" w:lastColumn="0" w:noHBand="0" w:noVBand="1"/>
      </w:tblPr>
      <w:tblGrid>
        <w:gridCol w:w="4932"/>
        <w:gridCol w:w="4628"/>
      </w:tblGrid>
      <w:tr w:rsidR="00EB59AF" w14:paraId="7DAF74B7"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6D00F51F" w14:textId="77777777" w:rsidR="00EB59AF" w:rsidRPr="004F3D3F" w:rsidRDefault="00E51F7D">
            <w:pPr>
              <w:jc w:val="center"/>
              <w:rPr>
                <w:rFonts w:ascii="Times New Roman" w:eastAsia="Times New Roman" w:hAnsi="Times New Roman" w:cs="Times New Roman"/>
                <w:b/>
                <w:color w:val="000000"/>
                <w:sz w:val="24"/>
                <w:szCs w:val="24"/>
              </w:rPr>
            </w:pPr>
            <w:r w:rsidRPr="004F3D3F">
              <w:rPr>
                <w:rFonts w:ascii="Times New Roman" w:eastAsia="Times New Roman" w:hAnsi="Times New Roman" w:cs="Times New Roman"/>
                <w:b/>
                <w:color w:val="000000"/>
                <w:sz w:val="24"/>
                <w:szCs w:val="24"/>
              </w:rPr>
              <w:t xml:space="preserve">Код и наименование </w:t>
            </w:r>
          </w:p>
          <w:p w14:paraId="58C88951" w14:textId="77777777" w:rsidR="00EB59AF" w:rsidRPr="004F3D3F" w:rsidRDefault="00E51F7D">
            <w:pPr>
              <w:jc w:val="center"/>
              <w:rPr>
                <w:rFonts w:ascii="Times New Roman" w:eastAsia="Times New Roman" w:hAnsi="Times New Roman" w:cs="Times New Roman"/>
                <w:color w:val="000000"/>
                <w:sz w:val="24"/>
                <w:szCs w:val="24"/>
              </w:rPr>
            </w:pPr>
            <w:r w:rsidRPr="004F3D3F">
              <w:rPr>
                <w:rFonts w:ascii="Times New Roman" w:eastAsia="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48C75D" w14:textId="77777777" w:rsidR="00EB59AF" w:rsidRPr="004F3D3F" w:rsidRDefault="00E51F7D">
            <w:pPr>
              <w:jc w:val="center"/>
              <w:rPr>
                <w:rFonts w:ascii="Times New Roman" w:eastAsia="Times New Roman" w:hAnsi="Times New Roman" w:cs="Times New Roman"/>
                <w:b/>
                <w:color w:val="000000"/>
                <w:sz w:val="24"/>
                <w:szCs w:val="24"/>
              </w:rPr>
            </w:pPr>
            <w:r w:rsidRPr="004F3D3F">
              <w:rPr>
                <w:rFonts w:ascii="Times New Roman" w:eastAsia="Times New Roman" w:hAnsi="Times New Roman" w:cs="Times New Roman"/>
                <w:b/>
                <w:color w:val="000000"/>
                <w:sz w:val="24"/>
                <w:szCs w:val="24"/>
              </w:rPr>
              <w:t xml:space="preserve">Код и наименование </w:t>
            </w:r>
          </w:p>
          <w:p w14:paraId="2314F395" w14:textId="77777777" w:rsidR="00EB59AF" w:rsidRPr="004F3D3F" w:rsidRDefault="00E51F7D">
            <w:pPr>
              <w:jc w:val="center"/>
              <w:rPr>
                <w:rFonts w:ascii="Times New Roman" w:eastAsia="Times New Roman" w:hAnsi="Times New Roman" w:cs="Times New Roman"/>
                <w:b/>
                <w:color w:val="000000"/>
                <w:sz w:val="24"/>
                <w:szCs w:val="24"/>
              </w:rPr>
            </w:pPr>
            <w:r w:rsidRPr="004F3D3F">
              <w:rPr>
                <w:rFonts w:ascii="Times New Roman" w:eastAsia="Times New Roman" w:hAnsi="Times New Roman" w:cs="Times New Roman"/>
                <w:b/>
                <w:color w:val="000000"/>
                <w:sz w:val="24"/>
                <w:szCs w:val="24"/>
              </w:rPr>
              <w:t xml:space="preserve">профессионального модуля (ПМ), </w:t>
            </w:r>
          </w:p>
          <w:p w14:paraId="75D168D4" w14:textId="77777777" w:rsidR="00EB59AF" w:rsidRPr="004F3D3F" w:rsidRDefault="00E51F7D">
            <w:pPr>
              <w:jc w:val="center"/>
              <w:rPr>
                <w:rFonts w:ascii="Times New Roman" w:eastAsia="Times New Roman" w:hAnsi="Times New Roman" w:cs="Times New Roman"/>
                <w:b/>
                <w:color w:val="000000"/>
                <w:sz w:val="24"/>
                <w:szCs w:val="24"/>
              </w:rPr>
            </w:pPr>
            <w:r w:rsidRPr="004F3D3F">
              <w:rPr>
                <w:rFonts w:ascii="Times New Roman" w:eastAsia="Times New Roman" w:hAnsi="Times New Roman" w:cs="Times New Roman"/>
                <w:b/>
                <w:color w:val="000000"/>
                <w:sz w:val="24"/>
                <w:szCs w:val="24"/>
              </w:rPr>
              <w:t xml:space="preserve">в </w:t>
            </w:r>
            <w:proofErr w:type="gramStart"/>
            <w:r w:rsidRPr="004F3D3F">
              <w:rPr>
                <w:rFonts w:ascii="Times New Roman" w:eastAsia="Times New Roman" w:hAnsi="Times New Roman" w:cs="Times New Roman"/>
                <w:b/>
                <w:color w:val="000000"/>
                <w:sz w:val="24"/>
                <w:szCs w:val="24"/>
              </w:rPr>
              <w:t>рамках</w:t>
            </w:r>
            <w:proofErr w:type="gramEnd"/>
            <w:r w:rsidRPr="004F3D3F">
              <w:rPr>
                <w:rFonts w:ascii="Times New Roman" w:eastAsia="Times New Roman" w:hAnsi="Times New Roman" w:cs="Times New Roman"/>
                <w:b/>
                <w:color w:val="000000"/>
                <w:sz w:val="24"/>
                <w:szCs w:val="24"/>
              </w:rPr>
              <w:t xml:space="preserve"> которого осваивается ВД</w:t>
            </w:r>
          </w:p>
        </w:tc>
      </w:tr>
      <w:tr w:rsidR="00EB59AF" w14:paraId="3F9F2B43"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4F1D794E" w14:textId="77777777" w:rsidR="00EB59AF" w:rsidRDefault="00E51F7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38C383AC" w14:textId="77777777" w:rsidR="00EB59AF" w:rsidRDefault="00E51F7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B59AF" w14:paraId="6153ABA5"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584B71A5" w14:textId="77777777" w:rsidR="00EB59AF" w:rsidRDefault="00E51F7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EB59AF" w14:paraId="557D0CE8"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61ECB793" w14:textId="77777777" w:rsidR="00EB59AF" w:rsidRPr="004F3D3F" w:rsidRDefault="00E51F7D">
            <w:pPr>
              <w:ind w:right="51"/>
              <w:jc w:val="both"/>
              <w:rPr>
                <w:rFonts w:ascii="Times New Roman" w:eastAsia="Times New Roman" w:hAnsi="Times New Roman" w:cs="Times New Roman"/>
                <w:i/>
                <w:color w:val="000000"/>
                <w:sz w:val="24"/>
                <w:szCs w:val="24"/>
              </w:rPr>
            </w:pPr>
            <w:bookmarkStart w:id="4" w:name="_heading=h.2et92p0" w:colFirst="0" w:colLast="0"/>
            <w:bookmarkEnd w:id="4"/>
            <w:r w:rsidRPr="004F3D3F">
              <w:rPr>
                <w:rFonts w:ascii="Times New Roman" w:eastAsia="Times New Roman" w:hAnsi="Times New Roman" w:cs="Times New Roman"/>
                <w:color w:val="000000"/>
                <w:sz w:val="24"/>
                <w:szCs w:val="24"/>
              </w:rPr>
              <w:t>ВД</w:t>
            </w:r>
            <w:r w:rsidRPr="004F3D3F">
              <w:rPr>
                <w:rFonts w:ascii="Times New Roman" w:eastAsia="Times New Roman" w:hAnsi="Times New Roman" w:cs="Times New Roman"/>
                <w:sz w:val="24"/>
                <w:szCs w:val="24"/>
              </w:rPr>
              <w:t>.</w:t>
            </w:r>
            <w:r w:rsidRPr="004F3D3F">
              <w:rPr>
                <w:rFonts w:ascii="Times New Roman" w:eastAsia="Times New Roman" w:hAnsi="Times New Roman" w:cs="Times New Roman"/>
                <w:color w:val="000000"/>
                <w:sz w:val="24"/>
                <w:szCs w:val="24"/>
              </w:rPr>
              <w:t xml:space="preserve">01 </w:t>
            </w:r>
            <w:r w:rsidRPr="004F3D3F">
              <w:rPr>
                <w:rFonts w:ascii="Times New Roman" w:eastAsia="Times New Roman" w:hAnsi="Times New Roman" w:cs="Times New Roman"/>
                <w:sz w:val="24"/>
                <w:szCs w:val="24"/>
              </w:rPr>
              <w:t>Выполнение слесарно-монтажных работ с простым судовым оборудованием</w:t>
            </w:r>
          </w:p>
        </w:tc>
        <w:tc>
          <w:tcPr>
            <w:tcW w:w="4628" w:type="dxa"/>
            <w:tcBorders>
              <w:top w:val="single" w:sz="4" w:space="0" w:color="000000"/>
              <w:left w:val="single" w:sz="4" w:space="0" w:color="000000"/>
              <w:bottom w:val="single" w:sz="4" w:space="0" w:color="000000"/>
              <w:right w:val="single" w:sz="4" w:space="0" w:color="000000"/>
            </w:tcBorders>
          </w:tcPr>
          <w:p w14:paraId="514B6C0D" w14:textId="77777777" w:rsidR="00EB59AF" w:rsidRPr="004F3D3F" w:rsidRDefault="00E51F7D">
            <w:pPr>
              <w:pBdr>
                <w:top w:val="nil"/>
                <w:left w:val="nil"/>
                <w:bottom w:val="nil"/>
                <w:right w:val="nil"/>
                <w:between w:val="nil"/>
              </w:pBdr>
              <w:ind w:right="51"/>
              <w:jc w:val="both"/>
              <w:rPr>
                <w:rFonts w:ascii="Times New Roman" w:eastAsia="Times New Roman" w:hAnsi="Times New Roman" w:cs="Times New Roman"/>
                <w:sz w:val="24"/>
                <w:szCs w:val="24"/>
              </w:rPr>
            </w:pPr>
            <w:bookmarkStart w:id="5" w:name="_heading=h.kk28fb36q6bi" w:colFirst="0" w:colLast="0"/>
            <w:bookmarkEnd w:id="5"/>
            <w:r w:rsidRPr="004F3D3F">
              <w:rPr>
                <w:rFonts w:ascii="Times New Roman" w:eastAsia="Times New Roman" w:hAnsi="Times New Roman" w:cs="Times New Roman"/>
                <w:sz w:val="24"/>
                <w:szCs w:val="24"/>
              </w:rPr>
              <w:t>ПМ 01. Выполнение слесарно-монтажных работ с простым судовым оборудованием</w:t>
            </w:r>
          </w:p>
        </w:tc>
      </w:tr>
      <w:tr w:rsidR="00EB59AF" w14:paraId="144B07D1"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965067C" w14:textId="77777777" w:rsidR="00EB59AF" w:rsidRPr="004F3D3F" w:rsidRDefault="00E51F7D">
            <w:pPr>
              <w:ind w:right="51"/>
              <w:jc w:val="both"/>
              <w:rPr>
                <w:rFonts w:ascii="Times New Roman" w:eastAsia="Times New Roman" w:hAnsi="Times New Roman" w:cs="Times New Roman"/>
                <w:i/>
                <w:sz w:val="24"/>
                <w:szCs w:val="24"/>
              </w:rPr>
            </w:pPr>
            <w:r w:rsidRPr="004F3D3F">
              <w:rPr>
                <w:rFonts w:ascii="Times New Roman" w:eastAsia="Times New Roman" w:hAnsi="Times New Roman" w:cs="Times New Roman"/>
                <w:color w:val="000000"/>
                <w:sz w:val="24"/>
                <w:szCs w:val="24"/>
              </w:rPr>
              <w:t>ВД.0</w:t>
            </w:r>
            <w:r w:rsidRPr="004F3D3F">
              <w:rPr>
                <w:rFonts w:ascii="Times New Roman" w:eastAsia="Times New Roman" w:hAnsi="Times New Roman" w:cs="Times New Roman"/>
                <w:sz w:val="24"/>
                <w:szCs w:val="24"/>
              </w:rPr>
              <w:t>2</w:t>
            </w:r>
            <w:r w:rsidRPr="004F3D3F">
              <w:rPr>
                <w:rFonts w:ascii="Times New Roman" w:eastAsia="Times New Roman" w:hAnsi="Times New Roman" w:cs="Times New Roman"/>
                <w:color w:val="000000"/>
                <w:sz w:val="24"/>
                <w:szCs w:val="24"/>
              </w:rPr>
              <w:t xml:space="preserve"> </w:t>
            </w:r>
            <w:r w:rsidRPr="004F3D3F">
              <w:rPr>
                <w:rFonts w:ascii="Times New Roman" w:eastAsia="Times New Roman" w:hAnsi="Times New Roman" w:cs="Times New Roman"/>
                <w:sz w:val="24"/>
                <w:szCs w:val="24"/>
              </w:rPr>
              <w:t xml:space="preserve">Контроль качества выполнения </w:t>
            </w:r>
            <w:proofErr w:type="spellStart"/>
            <w:r w:rsidRPr="004F3D3F">
              <w:rPr>
                <w:rFonts w:ascii="Times New Roman" w:eastAsia="Times New Roman" w:hAnsi="Times New Roman" w:cs="Times New Roman"/>
                <w:sz w:val="24"/>
                <w:szCs w:val="24"/>
              </w:rPr>
              <w:t>судокорпусных</w:t>
            </w:r>
            <w:proofErr w:type="spellEnd"/>
            <w:r w:rsidRPr="004F3D3F">
              <w:rPr>
                <w:rFonts w:ascii="Times New Roman" w:eastAsia="Times New Roman" w:hAnsi="Times New Roman" w:cs="Times New Roman"/>
                <w:sz w:val="24"/>
                <w:szCs w:val="24"/>
              </w:rPr>
              <w:t xml:space="preserve">, </w:t>
            </w:r>
            <w:proofErr w:type="spellStart"/>
            <w:r w:rsidRPr="004F3D3F">
              <w:rPr>
                <w:rFonts w:ascii="Times New Roman" w:eastAsia="Times New Roman" w:hAnsi="Times New Roman" w:cs="Times New Roman"/>
                <w:sz w:val="24"/>
                <w:szCs w:val="24"/>
              </w:rPr>
              <w:t>судомонтажных</w:t>
            </w:r>
            <w:proofErr w:type="spellEnd"/>
            <w:r w:rsidRPr="004F3D3F">
              <w:rPr>
                <w:rFonts w:ascii="Times New Roman" w:eastAsia="Times New Roman" w:hAnsi="Times New Roman" w:cs="Times New Roman"/>
                <w:sz w:val="24"/>
                <w:szCs w:val="24"/>
              </w:rPr>
              <w:t xml:space="preserve"> и трубопроводных работ в ходе постройки, ремонта, испытаний судов, плавучих сооружений и их составных частей</w:t>
            </w:r>
          </w:p>
          <w:p w14:paraId="73B69398" w14:textId="77777777" w:rsidR="00EB59AF" w:rsidRPr="004F3D3F" w:rsidRDefault="00EB59AF">
            <w:pPr>
              <w:ind w:left="49" w:right="51"/>
              <w:jc w:val="both"/>
              <w:rPr>
                <w:rFonts w:ascii="Times New Roman" w:eastAsia="Times New Roman" w:hAnsi="Times New Roman" w:cs="Times New Roman"/>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3E49122C" w14:textId="77777777" w:rsidR="00EB59AF" w:rsidRPr="004F3D3F" w:rsidRDefault="00E51F7D">
            <w:pPr>
              <w:pBdr>
                <w:top w:val="nil"/>
                <w:left w:val="nil"/>
                <w:bottom w:val="nil"/>
                <w:right w:val="nil"/>
                <w:between w:val="nil"/>
              </w:pBdr>
              <w:ind w:right="51"/>
              <w:jc w:val="both"/>
              <w:rPr>
                <w:rFonts w:ascii="Times New Roman" w:eastAsia="Times New Roman" w:hAnsi="Times New Roman" w:cs="Times New Roman"/>
                <w:sz w:val="24"/>
                <w:szCs w:val="24"/>
              </w:rPr>
            </w:pPr>
            <w:bookmarkStart w:id="6" w:name="_heading=h.wlrnf42lvye" w:colFirst="0" w:colLast="0"/>
            <w:bookmarkEnd w:id="6"/>
            <w:r w:rsidRPr="004F3D3F">
              <w:rPr>
                <w:rFonts w:ascii="Times New Roman" w:eastAsia="Times New Roman" w:hAnsi="Times New Roman" w:cs="Times New Roman"/>
                <w:sz w:val="24"/>
                <w:szCs w:val="24"/>
              </w:rPr>
              <w:t xml:space="preserve">ПМ.02 Контроль качества выполнения </w:t>
            </w:r>
            <w:proofErr w:type="spellStart"/>
            <w:r w:rsidRPr="004F3D3F">
              <w:rPr>
                <w:rFonts w:ascii="Times New Roman" w:eastAsia="Times New Roman" w:hAnsi="Times New Roman" w:cs="Times New Roman"/>
                <w:sz w:val="24"/>
                <w:szCs w:val="24"/>
              </w:rPr>
              <w:t>судокорпусных</w:t>
            </w:r>
            <w:proofErr w:type="spellEnd"/>
            <w:r w:rsidRPr="004F3D3F">
              <w:rPr>
                <w:rFonts w:ascii="Times New Roman" w:eastAsia="Times New Roman" w:hAnsi="Times New Roman" w:cs="Times New Roman"/>
                <w:sz w:val="24"/>
                <w:szCs w:val="24"/>
              </w:rPr>
              <w:t xml:space="preserve">, </w:t>
            </w:r>
            <w:proofErr w:type="spellStart"/>
            <w:r w:rsidRPr="004F3D3F">
              <w:rPr>
                <w:rFonts w:ascii="Times New Roman" w:eastAsia="Times New Roman" w:hAnsi="Times New Roman" w:cs="Times New Roman"/>
                <w:sz w:val="24"/>
                <w:szCs w:val="24"/>
              </w:rPr>
              <w:t>судомонтажных</w:t>
            </w:r>
            <w:proofErr w:type="spellEnd"/>
            <w:r w:rsidRPr="004F3D3F">
              <w:rPr>
                <w:rFonts w:ascii="Times New Roman" w:eastAsia="Times New Roman" w:hAnsi="Times New Roman" w:cs="Times New Roman"/>
                <w:sz w:val="24"/>
                <w:szCs w:val="24"/>
              </w:rPr>
              <w:t xml:space="preserve"> и трубопроводных работ в ходе постройки, ремонта, испытаний судов, плавучих сооружений и их составных частей</w:t>
            </w:r>
          </w:p>
        </w:tc>
      </w:tr>
      <w:tr w:rsidR="00EB59AF" w14:paraId="3409DC6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D778AA2" w14:textId="77777777" w:rsidR="00EB59AF" w:rsidRPr="004F3D3F" w:rsidRDefault="00E51F7D">
            <w:pPr>
              <w:ind w:right="51"/>
              <w:jc w:val="both"/>
              <w:rPr>
                <w:rFonts w:ascii="Times New Roman" w:eastAsia="Times New Roman" w:hAnsi="Times New Roman" w:cs="Times New Roman"/>
                <w:i/>
                <w:sz w:val="24"/>
                <w:szCs w:val="24"/>
              </w:rPr>
            </w:pPr>
            <w:r w:rsidRPr="004F3D3F">
              <w:rPr>
                <w:rFonts w:ascii="Times New Roman" w:eastAsia="Times New Roman" w:hAnsi="Times New Roman" w:cs="Times New Roman"/>
                <w:color w:val="000000"/>
                <w:sz w:val="24"/>
                <w:szCs w:val="24"/>
              </w:rPr>
              <w:lastRenderedPageBreak/>
              <w:t>ВД.0</w:t>
            </w:r>
            <w:r w:rsidRPr="004F3D3F">
              <w:rPr>
                <w:rFonts w:ascii="Times New Roman" w:eastAsia="Times New Roman" w:hAnsi="Times New Roman" w:cs="Times New Roman"/>
                <w:sz w:val="24"/>
                <w:szCs w:val="24"/>
              </w:rPr>
              <w:t>3</w:t>
            </w:r>
            <w:r w:rsidRPr="004F3D3F">
              <w:rPr>
                <w:rFonts w:ascii="Times New Roman" w:eastAsia="Times New Roman" w:hAnsi="Times New Roman" w:cs="Times New Roman"/>
                <w:color w:val="000000"/>
                <w:sz w:val="24"/>
                <w:szCs w:val="24"/>
              </w:rPr>
              <w:t xml:space="preserve"> </w:t>
            </w:r>
            <w:r w:rsidRPr="004F3D3F">
              <w:rPr>
                <w:rFonts w:ascii="Times New Roman" w:eastAsia="Times New Roman" w:hAnsi="Times New Roman" w:cs="Times New Roman"/>
                <w:sz w:val="24"/>
                <w:szCs w:val="24"/>
              </w:rPr>
              <w:t>Изготовление, ремонт, монтаж и демонтаж судовых трубопроводов</w:t>
            </w:r>
          </w:p>
          <w:p w14:paraId="0E0E3B0D" w14:textId="77777777" w:rsidR="00EB59AF" w:rsidRPr="004F3D3F" w:rsidRDefault="00EB59AF">
            <w:pPr>
              <w:ind w:left="49" w:right="51"/>
              <w:jc w:val="both"/>
              <w:rPr>
                <w:rFonts w:ascii="Times New Roman" w:eastAsia="Times New Roman" w:hAnsi="Times New Roman" w:cs="Times New Roman"/>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52FC1F2A" w14:textId="77777777" w:rsidR="00EB59AF" w:rsidRPr="004F3D3F" w:rsidRDefault="00E51F7D">
            <w:pPr>
              <w:pBdr>
                <w:top w:val="nil"/>
                <w:left w:val="nil"/>
                <w:bottom w:val="nil"/>
                <w:right w:val="nil"/>
                <w:between w:val="nil"/>
              </w:pBdr>
              <w:ind w:right="51"/>
              <w:jc w:val="both"/>
              <w:rPr>
                <w:rFonts w:ascii="Times New Roman" w:eastAsia="Times New Roman" w:hAnsi="Times New Roman" w:cs="Times New Roman"/>
                <w:sz w:val="24"/>
                <w:szCs w:val="24"/>
              </w:rPr>
            </w:pPr>
            <w:bookmarkStart w:id="7" w:name="_heading=h.xd3tb63ra4no" w:colFirst="0" w:colLast="0"/>
            <w:bookmarkEnd w:id="7"/>
            <w:r w:rsidRPr="004F3D3F">
              <w:rPr>
                <w:rFonts w:ascii="Times New Roman" w:eastAsia="Times New Roman" w:hAnsi="Times New Roman" w:cs="Times New Roman"/>
                <w:sz w:val="24"/>
                <w:szCs w:val="24"/>
              </w:rPr>
              <w:t>ПМ.03 Изготовление, ремонт, монтаж и демонтаж судовых трубопроводов</w:t>
            </w:r>
          </w:p>
          <w:p w14:paraId="2D446600" w14:textId="77777777" w:rsidR="00EB59AF" w:rsidRPr="004F3D3F" w:rsidRDefault="00EB59AF">
            <w:pPr>
              <w:pBdr>
                <w:top w:val="nil"/>
                <w:left w:val="nil"/>
                <w:bottom w:val="nil"/>
                <w:right w:val="nil"/>
                <w:between w:val="nil"/>
              </w:pBdr>
              <w:ind w:right="51"/>
              <w:jc w:val="both"/>
              <w:rPr>
                <w:rFonts w:ascii="Times New Roman" w:eastAsia="Times New Roman" w:hAnsi="Times New Roman" w:cs="Times New Roman"/>
                <w:sz w:val="24"/>
                <w:szCs w:val="24"/>
              </w:rPr>
            </w:pPr>
            <w:bookmarkStart w:id="8" w:name="_heading=h.z546r3mpf9ha" w:colFirst="0" w:colLast="0"/>
            <w:bookmarkEnd w:id="8"/>
          </w:p>
        </w:tc>
      </w:tr>
      <w:tr w:rsidR="00EB59AF" w14:paraId="4917CBC7"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79582890" w14:textId="77777777" w:rsidR="00EB59AF" w:rsidRPr="004F3D3F" w:rsidRDefault="00E51F7D">
            <w:pPr>
              <w:ind w:right="51"/>
              <w:jc w:val="both"/>
              <w:rPr>
                <w:rFonts w:ascii="Times New Roman" w:eastAsia="Times New Roman" w:hAnsi="Times New Roman" w:cs="Times New Roman"/>
                <w:color w:val="000000"/>
                <w:sz w:val="24"/>
                <w:szCs w:val="24"/>
              </w:rPr>
            </w:pPr>
            <w:r w:rsidRPr="004F3D3F">
              <w:rPr>
                <w:rFonts w:ascii="Times New Roman" w:eastAsia="Times New Roman" w:hAnsi="Times New Roman" w:cs="Times New Roman"/>
                <w:color w:val="000000"/>
                <w:sz w:val="24"/>
                <w:szCs w:val="24"/>
              </w:rPr>
              <w:t>ВД.0</w:t>
            </w:r>
            <w:r w:rsidRPr="004F3D3F">
              <w:rPr>
                <w:rFonts w:ascii="Times New Roman" w:eastAsia="Times New Roman" w:hAnsi="Times New Roman" w:cs="Times New Roman"/>
                <w:sz w:val="24"/>
                <w:szCs w:val="24"/>
              </w:rPr>
              <w:t>4</w:t>
            </w:r>
            <w:r w:rsidRPr="004F3D3F">
              <w:rPr>
                <w:rFonts w:ascii="Times New Roman" w:eastAsia="Times New Roman" w:hAnsi="Times New Roman" w:cs="Times New Roman"/>
                <w:color w:val="000000"/>
                <w:sz w:val="24"/>
                <w:szCs w:val="24"/>
              </w:rPr>
              <w:t xml:space="preserve"> </w:t>
            </w:r>
            <w:r w:rsidRPr="004F3D3F">
              <w:rPr>
                <w:rFonts w:ascii="Times New Roman" w:eastAsia="Times New Roman" w:hAnsi="Times New Roman" w:cs="Times New Roman"/>
                <w:sz w:val="24"/>
                <w:szCs w:val="24"/>
              </w:rPr>
              <w:t>Выполнение такелажных работ в судостроении</w:t>
            </w:r>
          </w:p>
        </w:tc>
        <w:tc>
          <w:tcPr>
            <w:tcW w:w="4628" w:type="dxa"/>
            <w:tcBorders>
              <w:top w:val="single" w:sz="4" w:space="0" w:color="000000"/>
              <w:left w:val="single" w:sz="4" w:space="0" w:color="000000"/>
              <w:bottom w:val="single" w:sz="4" w:space="0" w:color="000000"/>
              <w:right w:val="single" w:sz="4" w:space="0" w:color="000000"/>
            </w:tcBorders>
          </w:tcPr>
          <w:p w14:paraId="46190669" w14:textId="77777777" w:rsidR="00EB59AF" w:rsidRPr="004F3D3F" w:rsidRDefault="00E51F7D">
            <w:pPr>
              <w:pBdr>
                <w:top w:val="nil"/>
                <w:left w:val="nil"/>
                <w:bottom w:val="nil"/>
                <w:right w:val="nil"/>
                <w:between w:val="nil"/>
              </w:pBdr>
              <w:ind w:right="51"/>
              <w:jc w:val="both"/>
              <w:rPr>
                <w:rFonts w:ascii="Times New Roman" w:eastAsia="Times New Roman" w:hAnsi="Times New Roman" w:cs="Times New Roman"/>
                <w:sz w:val="24"/>
                <w:szCs w:val="24"/>
              </w:rPr>
            </w:pPr>
            <w:bookmarkStart w:id="9" w:name="_heading=h.bbepfafiqyv" w:colFirst="0" w:colLast="0"/>
            <w:bookmarkEnd w:id="9"/>
            <w:r w:rsidRPr="004F3D3F">
              <w:rPr>
                <w:rFonts w:ascii="Times New Roman" w:eastAsia="Times New Roman" w:hAnsi="Times New Roman" w:cs="Times New Roman"/>
                <w:sz w:val="24"/>
                <w:szCs w:val="24"/>
              </w:rPr>
              <w:t>ПМ.04 Выполнение такелажных работ в судостроении</w:t>
            </w:r>
          </w:p>
        </w:tc>
      </w:tr>
    </w:tbl>
    <w:p w14:paraId="30F15EC5" w14:textId="77777777" w:rsidR="00EB59AF" w:rsidRDefault="00EB59AF">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6CD7E5D" w14:textId="77777777" w:rsidR="00EB59AF" w:rsidRDefault="00EB59AF">
      <w:pPr>
        <w:jc w:val="right"/>
        <w:rPr>
          <w:rFonts w:ascii="Times New Roman" w:eastAsia="Times New Roman" w:hAnsi="Times New Roman" w:cs="Times New Roman"/>
          <w:b/>
          <w:sz w:val="24"/>
          <w:szCs w:val="24"/>
          <w:highlight w:val="white"/>
        </w:rPr>
      </w:pPr>
    </w:p>
    <w:p w14:paraId="0475849D" w14:textId="77777777" w:rsidR="00EB59AF" w:rsidRDefault="00E51F7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B6D31CF" w14:textId="77777777" w:rsidR="00EB59AF" w:rsidRDefault="00E51F7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71CA393" w14:textId="77777777" w:rsidR="00EB59AF" w:rsidRDefault="00EB59AF">
      <w:pPr>
        <w:ind w:firstLine="709"/>
        <w:jc w:val="both"/>
        <w:rPr>
          <w:rFonts w:ascii="Times New Roman" w:eastAsia="Times New Roman" w:hAnsi="Times New Roman" w:cs="Times New Roman"/>
          <w:i/>
          <w:sz w:val="24"/>
          <w:szCs w:val="24"/>
        </w:rPr>
      </w:pPr>
    </w:p>
    <w:tbl>
      <w:tblPr>
        <w:tblStyle w:val="affffff9"/>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EB59AF" w14:paraId="7FB300E1"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40BBFBEB" w14:textId="77777777" w:rsidR="00EB59AF" w:rsidRDefault="00E51F7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06BC4516" w14:textId="77777777" w:rsidR="00EB59AF" w:rsidRDefault="00E51F7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EB59AF" w14:paraId="3E76E383"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135B82B" w14:textId="77777777" w:rsidR="00EB59AF" w:rsidRPr="004F3D3F" w:rsidRDefault="00E51F7D">
            <w:pPr>
              <w:jc w:val="both"/>
              <w:rPr>
                <w:rFonts w:ascii="Times New Roman" w:eastAsia="Times New Roman" w:hAnsi="Times New Roman" w:cs="Times New Roman"/>
                <w:i/>
                <w:sz w:val="24"/>
                <w:szCs w:val="24"/>
              </w:rPr>
            </w:pPr>
            <w:r w:rsidRPr="004F3D3F">
              <w:rPr>
                <w:rFonts w:ascii="Times New Roman" w:eastAsia="Times New Roman" w:hAnsi="Times New Roman" w:cs="Times New Roman"/>
                <w:sz w:val="24"/>
                <w:szCs w:val="24"/>
              </w:rPr>
              <w:t>ВД.01 Выполнение слесарно-монтажных работ с простым судовым оборудованием</w:t>
            </w:r>
          </w:p>
        </w:tc>
        <w:tc>
          <w:tcPr>
            <w:tcW w:w="5103" w:type="dxa"/>
            <w:tcBorders>
              <w:top w:val="single" w:sz="4" w:space="0" w:color="000000"/>
              <w:left w:val="single" w:sz="4" w:space="0" w:color="000000"/>
              <w:bottom w:val="single" w:sz="4" w:space="0" w:color="000000"/>
              <w:right w:val="single" w:sz="4" w:space="0" w:color="000000"/>
            </w:tcBorders>
          </w:tcPr>
          <w:p w14:paraId="54E709FC" w14:textId="77777777"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1.1. Выполнять подготовительные работы при сборке, монтаже и обслуживании простого судового оборудования</w:t>
            </w:r>
          </w:p>
        </w:tc>
      </w:tr>
      <w:tr w:rsidR="00EB59AF" w14:paraId="5C6EB293"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7202DFB2"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734C97F6" w14:textId="0AF245A9"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1.2</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О</w:t>
            </w:r>
            <w:proofErr w:type="gramEnd"/>
            <w:r w:rsidRPr="004F3D3F">
              <w:rPr>
                <w:rFonts w:ascii="Times New Roman" w:eastAsia="Times New Roman" w:hAnsi="Times New Roman" w:cs="Times New Roman"/>
                <w:sz w:val="24"/>
                <w:szCs w:val="24"/>
              </w:rPr>
              <w:t>существлять демонтаж, разборку, сборку, монтаж и установку простого судового оборудования, механизмов и устройств</w:t>
            </w:r>
          </w:p>
        </w:tc>
      </w:tr>
      <w:tr w:rsidR="00EB59AF" w14:paraId="034C4020"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DC59522"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3FF70A20" w14:textId="0B6724C3"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1.3</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П</w:t>
            </w:r>
            <w:proofErr w:type="gramEnd"/>
            <w:r w:rsidRPr="004F3D3F">
              <w:rPr>
                <w:rFonts w:ascii="Times New Roman" w:eastAsia="Times New Roman" w:hAnsi="Times New Roman" w:cs="Times New Roman"/>
                <w:sz w:val="24"/>
                <w:szCs w:val="24"/>
              </w:rPr>
              <w:t>роводить дефектацию и ремонт простых судовых устройств, оборудования и механизмов</w:t>
            </w:r>
          </w:p>
        </w:tc>
      </w:tr>
      <w:tr w:rsidR="00EB59AF" w14:paraId="365DFC0F"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F44BE94"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B4FFB07" w14:textId="0EFA0171"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1.4</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П</w:t>
            </w:r>
            <w:proofErr w:type="gramEnd"/>
            <w:r w:rsidRPr="004F3D3F">
              <w:rPr>
                <w:rFonts w:ascii="Times New Roman" w:eastAsia="Times New Roman" w:hAnsi="Times New Roman" w:cs="Times New Roman"/>
                <w:sz w:val="24"/>
                <w:szCs w:val="24"/>
              </w:rPr>
              <w:t>роводить гидравлические и пневматические испытания арматуры, труб и оборудования</w:t>
            </w:r>
          </w:p>
        </w:tc>
      </w:tr>
      <w:tr w:rsidR="00EB59AF" w14:paraId="43BC51FB"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4E9B8DFC" w14:textId="77777777" w:rsidR="00EB59AF" w:rsidRPr="004F3D3F" w:rsidRDefault="00E51F7D">
            <w:pPr>
              <w:jc w:val="both"/>
              <w:rPr>
                <w:rFonts w:ascii="Times New Roman" w:eastAsia="Times New Roman" w:hAnsi="Times New Roman" w:cs="Times New Roman"/>
                <w:i/>
                <w:sz w:val="24"/>
                <w:szCs w:val="24"/>
              </w:rPr>
            </w:pPr>
            <w:r w:rsidRPr="004F3D3F">
              <w:rPr>
                <w:rFonts w:ascii="Times New Roman" w:eastAsia="Times New Roman" w:hAnsi="Times New Roman" w:cs="Times New Roman"/>
                <w:sz w:val="24"/>
                <w:szCs w:val="24"/>
              </w:rPr>
              <w:t xml:space="preserve">ВД.02 Контроль качества выполнения </w:t>
            </w:r>
            <w:proofErr w:type="spellStart"/>
            <w:r w:rsidRPr="004F3D3F">
              <w:rPr>
                <w:rFonts w:ascii="Times New Roman" w:eastAsia="Times New Roman" w:hAnsi="Times New Roman" w:cs="Times New Roman"/>
                <w:sz w:val="24"/>
                <w:szCs w:val="24"/>
              </w:rPr>
              <w:t>судокорпусных</w:t>
            </w:r>
            <w:proofErr w:type="spellEnd"/>
            <w:r w:rsidRPr="004F3D3F">
              <w:rPr>
                <w:rFonts w:ascii="Times New Roman" w:eastAsia="Times New Roman" w:hAnsi="Times New Roman" w:cs="Times New Roman"/>
                <w:sz w:val="24"/>
                <w:szCs w:val="24"/>
              </w:rPr>
              <w:t xml:space="preserve">, </w:t>
            </w:r>
            <w:proofErr w:type="spellStart"/>
            <w:r w:rsidRPr="004F3D3F">
              <w:rPr>
                <w:rFonts w:ascii="Times New Roman" w:eastAsia="Times New Roman" w:hAnsi="Times New Roman" w:cs="Times New Roman"/>
                <w:sz w:val="24"/>
                <w:szCs w:val="24"/>
              </w:rPr>
              <w:t>судомонтажных</w:t>
            </w:r>
            <w:proofErr w:type="spellEnd"/>
            <w:r w:rsidRPr="004F3D3F">
              <w:rPr>
                <w:rFonts w:ascii="Times New Roman" w:eastAsia="Times New Roman" w:hAnsi="Times New Roman" w:cs="Times New Roman"/>
                <w:sz w:val="24"/>
                <w:szCs w:val="24"/>
              </w:rPr>
              <w:t xml:space="preserve"> и трубопроводных работ в ходе постройки, ремонта, испытаний судов, плавучих сооружений и их составных частей</w:t>
            </w:r>
          </w:p>
        </w:tc>
        <w:tc>
          <w:tcPr>
            <w:tcW w:w="5103" w:type="dxa"/>
            <w:tcBorders>
              <w:top w:val="single" w:sz="4" w:space="0" w:color="000000"/>
              <w:left w:val="single" w:sz="4" w:space="0" w:color="000000"/>
              <w:bottom w:val="single" w:sz="4" w:space="0" w:color="000000"/>
              <w:right w:val="single" w:sz="4" w:space="0" w:color="000000"/>
            </w:tcBorders>
          </w:tcPr>
          <w:p w14:paraId="40A2E1C6" w14:textId="77777777"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 xml:space="preserve">ПК 2.1. Осуществлять пооперационный контроль качества сборки и правки плоскостных судовых секций с погибью, установки </w:t>
            </w:r>
            <w:proofErr w:type="spellStart"/>
            <w:r w:rsidRPr="004F3D3F">
              <w:rPr>
                <w:rFonts w:ascii="Times New Roman" w:eastAsia="Times New Roman" w:hAnsi="Times New Roman" w:cs="Times New Roman"/>
                <w:sz w:val="24"/>
                <w:szCs w:val="24"/>
              </w:rPr>
              <w:t>доизоляционного</w:t>
            </w:r>
            <w:proofErr w:type="spellEnd"/>
            <w:r w:rsidRPr="004F3D3F">
              <w:rPr>
                <w:rFonts w:ascii="Times New Roman" w:eastAsia="Times New Roman" w:hAnsi="Times New Roman" w:cs="Times New Roman"/>
                <w:sz w:val="24"/>
                <w:szCs w:val="24"/>
              </w:rPr>
              <w:t xml:space="preserve"> насыщения и сопутствующих работ</w:t>
            </w:r>
          </w:p>
        </w:tc>
      </w:tr>
      <w:tr w:rsidR="00EB59AF" w14:paraId="1EE70A9D"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2AA1D6FD"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1DC1625B" w14:textId="28161329"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2.2</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О</w:t>
            </w:r>
            <w:proofErr w:type="gramEnd"/>
            <w:r w:rsidRPr="004F3D3F">
              <w:rPr>
                <w:rFonts w:ascii="Times New Roman" w:eastAsia="Times New Roman" w:hAnsi="Times New Roman" w:cs="Times New Roman"/>
                <w:sz w:val="24"/>
                <w:szCs w:val="24"/>
              </w:rPr>
              <w:t>существлять контроль качества работ с трубопроводами, их испытаний давлением при гидравлических и пневматических испытаниях</w:t>
            </w:r>
          </w:p>
        </w:tc>
      </w:tr>
      <w:tr w:rsidR="00EB59AF" w14:paraId="0542FCD8"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208EDC70"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3AB7F65" w14:textId="71E9CDD4"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2.3</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О</w:t>
            </w:r>
            <w:proofErr w:type="gramEnd"/>
            <w:r w:rsidRPr="004F3D3F">
              <w:rPr>
                <w:rFonts w:ascii="Times New Roman" w:eastAsia="Times New Roman" w:hAnsi="Times New Roman" w:cs="Times New Roman"/>
                <w:sz w:val="24"/>
                <w:szCs w:val="24"/>
              </w:rPr>
              <w:t>существлять контроль качества наладки и регулировки вспомогательных механизмов с обслуживающими трубопроводами, несложных судовых устройств и механизмов</w:t>
            </w:r>
          </w:p>
        </w:tc>
      </w:tr>
      <w:tr w:rsidR="00EB59AF" w14:paraId="47320B86"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75EA91F4" w14:textId="77777777" w:rsidR="00EB59AF" w:rsidRPr="004F3D3F" w:rsidRDefault="00E51F7D">
            <w:pPr>
              <w:jc w:val="both"/>
              <w:rPr>
                <w:rFonts w:ascii="Times New Roman" w:eastAsia="Times New Roman" w:hAnsi="Times New Roman" w:cs="Times New Roman"/>
                <w:i/>
                <w:sz w:val="24"/>
                <w:szCs w:val="24"/>
              </w:rPr>
            </w:pPr>
            <w:r w:rsidRPr="004F3D3F">
              <w:rPr>
                <w:rFonts w:ascii="Times New Roman" w:eastAsia="Times New Roman" w:hAnsi="Times New Roman" w:cs="Times New Roman"/>
                <w:sz w:val="24"/>
                <w:szCs w:val="24"/>
              </w:rPr>
              <w:t>ВД.03 Изготовление, ремонт, монтаж и демонтаж судовых трубопроводов</w:t>
            </w:r>
          </w:p>
        </w:tc>
        <w:tc>
          <w:tcPr>
            <w:tcW w:w="5103" w:type="dxa"/>
            <w:tcBorders>
              <w:top w:val="single" w:sz="4" w:space="0" w:color="000000"/>
              <w:left w:val="single" w:sz="4" w:space="0" w:color="000000"/>
              <w:right w:val="single" w:sz="4" w:space="0" w:color="000000"/>
            </w:tcBorders>
          </w:tcPr>
          <w:p w14:paraId="42EE3347" w14:textId="318A383A"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3.1</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О</w:t>
            </w:r>
            <w:proofErr w:type="gramEnd"/>
            <w:r w:rsidRPr="004F3D3F">
              <w:rPr>
                <w:rFonts w:ascii="Times New Roman" w:eastAsia="Times New Roman" w:hAnsi="Times New Roman" w:cs="Times New Roman"/>
                <w:sz w:val="24"/>
                <w:szCs w:val="24"/>
              </w:rPr>
              <w:t>существлять изготовление, дефектацию, сборку и монтаж арматуры, трубопроводов и систем на судах</w:t>
            </w:r>
          </w:p>
        </w:tc>
      </w:tr>
      <w:tr w:rsidR="00EB59AF" w14:paraId="66B8B56B"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65F100A0"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right w:val="single" w:sz="4" w:space="0" w:color="000000"/>
            </w:tcBorders>
          </w:tcPr>
          <w:p w14:paraId="69B1D802" w14:textId="1E9BC670"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3.2</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П</w:t>
            </w:r>
            <w:proofErr w:type="gramEnd"/>
            <w:r w:rsidRPr="004F3D3F">
              <w:rPr>
                <w:rFonts w:ascii="Times New Roman" w:eastAsia="Times New Roman" w:hAnsi="Times New Roman" w:cs="Times New Roman"/>
                <w:sz w:val="24"/>
                <w:szCs w:val="24"/>
              </w:rPr>
              <w:t>роводить испытания и ремонт систем судовых трубопроводов</w:t>
            </w:r>
          </w:p>
        </w:tc>
      </w:tr>
      <w:tr w:rsidR="00EB59AF" w14:paraId="7F182A46" w14:textId="77777777">
        <w:trPr>
          <w:trHeight w:val="551"/>
        </w:trPr>
        <w:tc>
          <w:tcPr>
            <w:tcW w:w="4503" w:type="dxa"/>
            <w:vMerge w:val="restart"/>
            <w:tcBorders>
              <w:top w:val="single" w:sz="4" w:space="0" w:color="000000"/>
              <w:left w:val="single" w:sz="4" w:space="0" w:color="000000"/>
              <w:bottom w:val="single" w:sz="4" w:space="0" w:color="000000"/>
              <w:right w:val="single" w:sz="4" w:space="0" w:color="000000"/>
            </w:tcBorders>
          </w:tcPr>
          <w:p w14:paraId="5714AAE7" w14:textId="77777777"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ВД.04 Выполнение такелажных работ в судостроении</w:t>
            </w:r>
          </w:p>
        </w:tc>
        <w:tc>
          <w:tcPr>
            <w:tcW w:w="5103" w:type="dxa"/>
            <w:tcBorders>
              <w:top w:val="single" w:sz="4" w:space="0" w:color="000000"/>
              <w:left w:val="single" w:sz="4" w:space="0" w:color="000000"/>
              <w:bottom w:val="single" w:sz="4" w:space="0" w:color="000000"/>
              <w:right w:val="single" w:sz="4" w:space="0" w:color="000000"/>
            </w:tcBorders>
          </w:tcPr>
          <w:p w14:paraId="4EED4260" w14:textId="59188776"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4.1</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В</w:t>
            </w:r>
            <w:proofErr w:type="gramEnd"/>
            <w:r w:rsidRPr="004F3D3F">
              <w:rPr>
                <w:rFonts w:ascii="Times New Roman" w:eastAsia="Times New Roman" w:hAnsi="Times New Roman" w:cs="Times New Roman"/>
                <w:sz w:val="24"/>
                <w:szCs w:val="24"/>
              </w:rPr>
              <w:t>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tc>
      </w:tr>
      <w:tr w:rsidR="00EB59AF" w14:paraId="45BE4384" w14:textId="77777777">
        <w:trPr>
          <w:trHeight w:val="551"/>
        </w:trPr>
        <w:tc>
          <w:tcPr>
            <w:tcW w:w="4503" w:type="dxa"/>
            <w:vMerge/>
            <w:tcBorders>
              <w:top w:val="single" w:sz="4" w:space="0" w:color="000000"/>
              <w:left w:val="single" w:sz="4" w:space="0" w:color="000000"/>
              <w:bottom w:val="single" w:sz="4" w:space="0" w:color="000000"/>
              <w:right w:val="single" w:sz="4" w:space="0" w:color="000000"/>
            </w:tcBorders>
          </w:tcPr>
          <w:p w14:paraId="5D1AB19E" w14:textId="77777777" w:rsidR="00EB59AF" w:rsidRPr="004F3D3F" w:rsidRDefault="00EB59AF">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41CF3B5" w14:textId="1D118C5E" w:rsidR="00EB59AF" w:rsidRPr="004F3D3F" w:rsidRDefault="00E51F7D">
            <w:pPr>
              <w:jc w:val="both"/>
              <w:rPr>
                <w:rFonts w:ascii="Times New Roman" w:eastAsia="Times New Roman" w:hAnsi="Times New Roman" w:cs="Times New Roman"/>
                <w:sz w:val="24"/>
                <w:szCs w:val="24"/>
              </w:rPr>
            </w:pPr>
            <w:r w:rsidRPr="004F3D3F">
              <w:rPr>
                <w:rFonts w:ascii="Times New Roman" w:eastAsia="Times New Roman" w:hAnsi="Times New Roman" w:cs="Times New Roman"/>
                <w:sz w:val="24"/>
                <w:szCs w:val="24"/>
              </w:rPr>
              <w:t>ПК 4.2</w:t>
            </w:r>
            <w:r w:rsidR="007349E7">
              <w:rPr>
                <w:rFonts w:ascii="Times New Roman" w:eastAsia="Times New Roman" w:hAnsi="Times New Roman" w:cs="Times New Roman"/>
                <w:sz w:val="24"/>
                <w:szCs w:val="24"/>
              </w:rPr>
              <w:t>.</w:t>
            </w:r>
            <w:r w:rsidRPr="004F3D3F">
              <w:rPr>
                <w:rFonts w:ascii="Times New Roman" w:eastAsia="Times New Roman" w:hAnsi="Times New Roman" w:cs="Times New Roman"/>
                <w:sz w:val="24"/>
                <w:szCs w:val="24"/>
              </w:rPr>
              <w:t xml:space="preserve"> </w:t>
            </w:r>
            <w:proofErr w:type="gramStart"/>
            <w:r w:rsidRPr="004F3D3F">
              <w:rPr>
                <w:rFonts w:ascii="Times New Roman" w:eastAsia="Times New Roman" w:hAnsi="Times New Roman" w:cs="Times New Roman"/>
                <w:sz w:val="24"/>
                <w:szCs w:val="24"/>
              </w:rPr>
              <w:t>П</w:t>
            </w:r>
            <w:proofErr w:type="gramEnd"/>
            <w:r w:rsidRPr="004F3D3F">
              <w:rPr>
                <w:rFonts w:ascii="Times New Roman" w:eastAsia="Times New Roman" w:hAnsi="Times New Roman" w:cs="Times New Roman"/>
                <w:sz w:val="24"/>
                <w:szCs w:val="24"/>
              </w:rPr>
              <w:t>роводить испытания такелажных приспособлений</w:t>
            </w:r>
          </w:p>
        </w:tc>
      </w:tr>
    </w:tbl>
    <w:p w14:paraId="2F30F3D9" w14:textId="39256FED" w:rsidR="00EB59AF" w:rsidRDefault="00E51F7D">
      <w:pPr>
        <w:spacing w:line="276" w:lineRule="auto"/>
        <w:jc w:val="both"/>
      </w:pPr>
      <w:r>
        <w:rPr>
          <w:rFonts w:ascii="Times New Roman" w:eastAsia="Times New Roman" w:hAnsi="Times New Roman" w:cs="Times New Roman"/>
          <w:sz w:val="24"/>
          <w:szCs w:val="24"/>
        </w:rPr>
        <w:t xml:space="preserve">     Выпускники, освоившие программу по профессии 26.01.03 Слесарь-монтажник судовой, сдают ГИА в форме демонстрационного экзамена.</w:t>
      </w:r>
    </w:p>
    <w:p w14:paraId="04079DF5" w14:textId="77777777" w:rsidR="00EB59AF" w:rsidRDefault="00EB59AF">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343767A" w14:textId="77777777" w:rsidR="00EB59AF" w:rsidRDefault="00E51F7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tyjcwt" w:colFirst="0" w:colLast="0"/>
      <w:bookmarkEnd w:id="10"/>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3E25022F" w14:textId="6C43B25C" w:rsidR="00EB59AF" w:rsidRDefault="00E51F7D">
      <w:pPr>
        <w:spacing w:line="276" w:lineRule="auto"/>
        <w:ind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Демонстрационный экзамен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w:t>
      </w:r>
      <w:proofErr w:type="gram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организации-партнеры).</w:t>
      </w:r>
      <w:proofErr w:type="gramEnd"/>
    </w:p>
    <w:p w14:paraId="2CD19313" w14:textId="77777777" w:rsidR="00EB59AF" w:rsidRDefault="00E51F7D">
      <w:pPr>
        <w:spacing w:line="276" w:lineRule="auto"/>
        <w:ind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roofErr w:type="gramEnd"/>
    </w:p>
    <w:p w14:paraId="7F041D1C" w14:textId="1EE13A0F" w:rsidR="00EB59AF" w:rsidRDefault="00E51F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17D1C3A" w14:textId="77B0C18C" w:rsidR="007C4991" w:rsidRDefault="007C4991">
      <w:pPr>
        <w:spacing w:line="276" w:lineRule="auto"/>
        <w:ind w:firstLine="709"/>
        <w:jc w:val="both"/>
        <w:rPr>
          <w:rFonts w:ascii="Times New Roman" w:eastAsia="Times New Roman" w:hAnsi="Times New Roman" w:cs="Times New Roman"/>
          <w:sz w:val="24"/>
          <w:szCs w:val="24"/>
        </w:rPr>
      </w:pPr>
    </w:p>
    <w:p w14:paraId="7683EB49" w14:textId="77777777" w:rsidR="007C4991"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структура программы ГИА</w:t>
      </w:r>
      <w:bookmarkStart w:id="11" w:name="_GoBack"/>
      <w:bookmarkEnd w:id="11"/>
    </w:p>
    <w:p w14:paraId="3DE652F2" w14:textId="77777777" w:rsidR="007C4991" w:rsidRPr="002507EA"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w:t>
      </w:r>
      <w:proofErr w:type="gramStart"/>
      <w:r w:rsidRPr="002507EA">
        <w:rPr>
          <w:rFonts w:ascii="Times New Roman" w:eastAsia="Times New Roman" w:hAnsi="Times New Roman" w:cs="Times New Roman"/>
          <w:color w:val="000000"/>
          <w:sz w:val="24"/>
          <w:szCs w:val="24"/>
        </w:rPr>
        <w:t>соответствии</w:t>
      </w:r>
      <w:proofErr w:type="gramEnd"/>
      <w:r w:rsidRPr="002507EA">
        <w:rPr>
          <w:rFonts w:ascii="Times New Roman" w:eastAsia="Times New Roman" w:hAnsi="Times New Roman" w:cs="Times New Roman"/>
          <w:color w:val="000000"/>
          <w:sz w:val="24"/>
          <w:szCs w:val="24"/>
        </w:rPr>
        <w:t xml:space="preserve"> с которыми разработана программа ГИА, кто разрабатывает и как утверждается) </w:t>
      </w:r>
    </w:p>
    <w:p w14:paraId="4808D878" w14:textId="77777777" w:rsidR="007C4991" w:rsidRPr="002507EA"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1665432C" w14:textId="77777777" w:rsidR="007C4991" w:rsidRPr="002507EA"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45CE9EB7" w14:textId="77777777" w:rsidR="007C4991" w:rsidRPr="002507EA"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22ABA102" w14:textId="77777777" w:rsidR="007C4991" w:rsidRPr="002507EA"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2D4C8AFE" w14:textId="77777777" w:rsidR="007C4991" w:rsidRPr="002507EA" w:rsidRDefault="007C4991" w:rsidP="007C499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52FE07F4" w14:textId="77777777" w:rsidR="007C4991" w:rsidRDefault="007C4991">
      <w:pPr>
        <w:spacing w:line="276" w:lineRule="auto"/>
        <w:ind w:firstLine="709"/>
        <w:jc w:val="both"/>
        <w:rPr>
          <w:rFonts w:ascii="Times New Roman" w:eastAsia="Times New Roman" w:hAnsi="Times New Roman" w:cs="Times New Roman"/>
          <w:sz w:val="24"/>
          <w:szCs w:val="24"/>
        </w:rPr>
      </w:pPr>
    </w:p>
    <w:p w14:paraId="5BDDB9E0" w14:textId="77777777" w:rsidR="00EB59AF" w:rsidRDefault="00EB59AF">
      <w:pPr>
        <w:spacing w:line="276" w:lineRule="auto"/>
        <w:jc w:val="center"/>
        <w:rPr>
          <w:rFonts w:ascii="Times New Roman" w:eastAsia="Times New Roman" w:hAnsi="Times New Roman" w:cs="Times New Roman"/>
          <w:b/>
          <w:color w:val="FF0000"/>
          <w:sz w:val="24"/>
          <w:szCs w:val="24"/>
          <w:highlight w:val="white"/>
        </w:rPr>
      </w:pPr>
    </w:p>
    <w:p w14:paraId="6430A635" w14:textId="77777777" w:rsidR="00EB59AF" w:rsidRDefault="00E51F7D">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59208A1E" w14:textId="4542A51A" w:rsidR="00EB59AF" w:rsidRPr="007349E7" w:rsidRDefault="00E51F7D" w:rsidP="007349E7">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государственной итоговой аттестации выпускников</w:t>
      </w:r>
      <w:r w:rsidR="00130111">
        <w:rPr>
          <w:rFonts w:ascii="Times New Roman" w:eastAsia="Times New Roman" w:hAnsi="Times New Roman" w:cs="Times New Roman"/>
          <w:sz w:val="24"/>
          <w:szCs w:val="24"/>
        </w:rPr>
        <w:t>.</w:t>
      </w:r>
    </w:p>
    <w:sectPr w:rsidR="00EB59AF" w:rsidRPr="007349E7" w:rsidSect="00961786">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C5552" w14:textId="77777777" w:rsidR="008C1709" w:rsidRDefault="008C1709" w:rsidP="00961786">
      <w:r>
        <w:separator/>
      </w:r>
    </w:p>
  </w:endnote>
  <w:endnote w:type="continuationSeparator" w:id="0">
    <w:p w14:paraId="20929C05" w14:textId="77777777" w:rsidR="008C1709" w:rsidRDefault="008C1709" w:rsidP="00961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46ADF8" w14:textId="77777777" w:rsidR="008C1709" w:rsidRDefault="008C1709" w:rsidP="00961786">
      <w:r>
        <w:separator/>
      </w:r>
    </w:p>
  </w:footnote>
  <w:footnote w:type="continuationSeparator" w:id="0">
    <w:p w14:paraId="54D9196A" w14:textId="77777777" w:rsidR="008C1709" w:rsidRDefault="008C1709" w:rsidP="009617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9AF"/>
    <w:rsid w:val="00130111"/>
    <w:rsid w:val="004F3D3F"/>
    <w:rsid w:val="006626B9"/>
    <w:rsid w:val="007349E7"/>
    <w:rsid w:val="007C4991"/>
    <w:rsid w:val="008C1709"/>
    <w:rsid w:val="008C1CD0"/>
    <w:rsid w:val="00961786"/>
    <w:rsid w:val="00BE1308"/>
    <w:rsid w:val="00E51F7D"/>
    <w:rsid w:val="00EB59AF"/>
    <w:rsid w:val="00FA2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1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5">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
    <w:link w:val="a7"/>
    <w:uiPriority w:val="34"/>
    <w:qFormat/>
    <w:rsid w:val="00851896"/>
    <w:pPr>
      <w:ind w:left="720"/>
      <w:contextualSpacing/>
    </w:pPr>
  </w:style>
  <w:style w:type="table" w:customStyle="1" w:styleId="11">
    <w:name w:val="Сетка таблицы1"/>
    <w:basedOn w:val="a1"/>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6EA2"/>
    <w:rPr>
      <w:sz w:val="16"/>
      <w:szCs w:val="16"/>
    </w:rPr>
  </w:style>
  <w:style w:type="paragraph" w:styleId="a9">
    <w:name w:val="annotation text"/>
    <w:basedOn w:val="a"/>
    <w:link w:val="aa"/>
    <w:uiPriority w:val="99"/>
    <w:unhideWhenUsed/>
    <w:rsid w:val="00286EA2"/>
    <w:rPr>
      <w:sz w:val="20"/>
      <w:szCs w:val="20"/>
    </w:rPr>
  </w:style>
  <w:style w:type="character" w:customStyle="1" w:styleId="aa">
    <w:name w:val="Текст примечания Знак"/>
    <w:basedOn w:val="a0"/>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
    <w:link w:val="af"/>
    <w:uiPriority w:val="99"/>
    <w:unhideWhenUsed/>
    <w:rsid w:val="00A858FE"/>
    <w:pPr>
      <w:tabs>
        <w:tab w:val="center" w:pos="4677"/>
        <w:tab w:val="right" w:pos="9355"/>
      </w:tabs>
    </w:pPr>
  </w:style>
  <w:style w:type="character" w:customStyle="1" w:styleId="af">
    <w:name w:val="Верхний колонтитул Знак"/>
    <w:basedOn w:val="a0"/>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A858FE"/>
  </w:style>
  <w:style w:type="character" w:styleId="af2">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rsid w:val="00943A3D"/>
    <w:rPr>
      <w:rFonts w:cs="Times New Roman"/>
      <w:vertAlign w:val="superscript"/>
    </w:rPr>
  </w:style>
  <w:style w:type="paragraph" w:styleId="af6">
    <w:name w:val="Body Text"/>
    <w:basedOn w:val="a"/>
    <w:link w:val="af7"/>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0"/>
    <w:link w:val="af6"/>
    <w:rsid w:val="00F31A64"/>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395A9E"/>
    <w:rPr>
      <w:rFonts w:ascii="Segoe UI" w:hAnsi="Segoe UI" w:cs="Segoe UI"/>
      <w:sz w:val="18"/>
      <w:szCs w:val="18"/>
    </w:rPr>
  </w:style>
  <w:style w:type="character" w:customStyle="1" w:styleId="af9">
    <w:name w:val="Текст выноски Знак"/>
    <w:basedOn w:val="a0"/>
    <w:link w:val="af8"/>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
    <w:next w:val="a"/>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4">
    <w:name w:val="Название Знак"/>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5">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
    <w:link w:val="a7"/>
    <w:uiPriority w:val="34"/>
    <w:qFormat/>
    <w:rsid w:val="00851896"/>
    <w:pPr>
      <w:ind w:left="720"/>
      <w:contextualSpacing/>
    </w:pPr>
  </w:style>
  <w:style w:type="table" w:customStyle="1" w:styleId="11">
    <w:name w:val="Сетка таблицы1"/>
    <w:basedOn w:val="a1"/>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6EA2"/>
    <w:rPr>
      <w:sz w:val="16"/>
      <w:szCs w:val="16"/>
    </w:rPr>
  </w:style>
  <w:style w:type="paragraph" w:styleId="a9">
    <w:name w:val="annotation text"/>
    <w:basedOn w:val="a"/>
    <w:link w:val="aa"/>
    <w:uiPriority w:val="99"/>
    <w:unhideWhenUsed/>
    <w:rsid w:val="00286EA2"/>
    <w:rPr>
      <w:sz w:val="20"/>
      <w:szCs w:val="20"/>
    </w:rPr>
  </w:style>
  <w:style w:type="character" w:customStyle="1" w:styleId="aa">
    <w:name w:val="Текст примечания Знак"/>
    <w:basedOn w:val="a0"/>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
    <w:link w:val="af"/>
    <w:uiPriority w:val="99"/>
    <w:unhideWhenUsed/>
    <w:rsid w:val="00A858FE"/>
    <w:pPr>
      <w:tabs>
        <w:tab w:val="center" w:pos="4677"/>
        <w:tab w:val="right" w:pos="9355"/>
      </w:tabs>
    </w:pPr>
  </w:style>
  <w:style w:type="character" w:customStyle="1" w:styleId="af">
    <w:name w:val="Верхний колонтитул Знак"/>
    <w:basedOn w:val="a0"/>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A858FE"/>
  </w:style>
  <w:style w:type="character" w:styleId="af2">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rsid w:val="00943A3D"/>
    <w:rPr>
      <w:rFonts w:cs="Times New Roman"/>
      <w:vertAlign w:val="superscript"/>
    </w:rPr>
  </w:style>
  <w:style w:type="paragraph" w:styleId="af6">
    <w:name w:val="Body Text"/>
    <w:basedOn w:val="a"/>
    <w:link w:val="af7"/>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0"/>
    <w:link w:val="af6"/>
    <w:rsid w:val="00F31A64"/>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395A9E"/>
    <w:rPr>
      <w:rFonts w:ascii="Segoe UI" w:hAnsi="Segoe UI" w:cs="Segoe UI"/>
      <w:sz w:val="18"/>
      <w:szCs w:val="18"/>
    </w:rPr>
  </w:style>
  <w:style w:type="character" w:customStyle="1" w:styleId="af9">
    <w:name w:val="Текст выноски Знак"/>
    <w:basedOn w:val="a0"/>
    <w:link w:val="af8"/>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
    <w:next w:val="a"/>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4">
    <w:name w:val="Название Знак"/>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HIU563fJHxewlabdNl+S+COOPw==">CgMxLjAyCGguZ2pkZ3hzMgloLjMwajB6bGwyCWguMWZvYjl0ZTIJaC4zem55c2g3MgloLjJldDkycDAyDmgua2syOGZiMzZxNmJpMg1oLndscm5mNDJsdnllMg5oLnhkM3RiNjNyYTRubzIOaC56NTQ2cjNtcGY5aGEyDWguYmJlcGZhZmlxeXYyCGgudHlqY3d0OAByITFiLXh0M3lKOVlfNzBwZkFjYmtJZlJYdWdQQlU3X1lmaw==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B234EA-FE23-4AB2-A975-892B419DD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1195</Words>
  <Characters>6816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8</cp:revision>
  <dcterms:created xsi:type="dcterms:W3CDTF">2025-06-23T13:08:00Z</dcterms:created>
  <dcterms:modified xsi:type="dcterms:W3CDTF">2025-07-06T11:43:00Z</dcterms:modified>
</cp:coreProperties>
</file>