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44ED32A" w14:textId="77777777" w:rsidR="005274EF" w:rsidRDefault="005274EF" w:rsidP="00D72C39">
      <w:pPr>
        <w:jc w:val="right"/>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 по </w:t>
      </w:r>
      <w:bookmarkStart w:id="0" w:name="_Hlk147906861"/>
      <w:r w:rsidRPr="008F5B91">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sidRPr="008F5B91">
        <w:rPr>
          <w:rFonts w:ascii="Times New Roman" w:hAnsi="Times New Roman"/>
          <w:b/>
          <w:bCs/>
          <w:kern w:val="32"/>
          <w:sz w:val="24"/>
          <w:szCs w:val="24"/>
          <w:lang w:eastAsia="x-none"/>
        </w:rPr>
        <w:br/>
      </w:r>
      <w:bookmarkEnd w:id="0"/>
      <w:r w:rsidRPr="008F5B91">
        <w:rPr>
          <w:rFonts w:ascii="Times New Roman" w:hAnsi="Times New Roman"/>
          <w:b/>
          <w:bCs/>
          <w:kern w:val="32"/>
          <w:sz w:val="24"/>
          <w:szCs w:val="24"/>
          <w:lang w:eastAsia="x-none"/>
        </w:rPr>
        <w:t>44.02.07 Преподавание в основной школе (по профилям)</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5DD39529"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5274EF">
        <w:rPr>
          <w:rFonts w:ascii="Times New Roman" w:hAnsi="Times New Roman" w:cs="Times New Roman"/>
          <w:b/>
          <w:bCs/>
          <w:sz w:val="24"/>
          <w:szCs w:val="24"/>
        </w:rPr>
        <w:t xml:space="preserve">24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323F02BC" w14:textId="35601252" w:rsidR="00D72C39" w:rsidRDefault="00D72C39" w:rsidP="008C4F91">
      <w:pPr>
        <w:jc w:val="center"/>
        <w:rPr>
          <w:rFonts w:ascii="Times New Roman" w:eastAsia="Times New Roman" w:hAnsi="Times New Roman" w:cs="Times New Roman"/>
          <w:b/>
          <w:bCs/>
          <w:sz w:val="24"/>
          <w:szCs w:val="24"/>
          <w:lang w:eastAsia="zh-CN"/>
        </w:rPr>
      </w:pPr>
    </w:p>
    <w:sdt>
      <w:sdtPr>
        <w:id w:val="70479122"/>
        <w:docPartObj>
          <w:docPartGallery w:val="Table of Contents"/>
          <w:docPartUnique/>
        </w:docPartObj>
      </w:sdtPr>
      <w:sdtEndPr>
        <w:rPr>
          <w:b/>
          <w:bCs/>
        </w:rPr>
      </w:sdtEndPr>
      <w:sdtContent>
        <w:p w14:paraId="6F69F6EF" w14:textId="05564633" w:rsidR="00D72C39" w:rsidRDefault="00D72C39" w:rsidP="00D72C39">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СОДЕРЖАНИЕ</w:t>
          </w:r>
        </w:p>
        <w:p w14:paraId="59CFB66B" w14:textId="77777777" w:rsidR="00D72C39" w:rsidRPr="00D72C39" w:rsidRDefault="00D72C39" w:rsidP="00D72C39">
          <w:pPr>
            <w:jc w:val="center"/>
            <w:rPr>
              <w:rFonts w:ascii="Times New Roman" w:eastAsia="Times New Roman" w:hAnsi="Times New Roman" w:cs="Times New Roman"/>
              <w:b/>
              <w:bCs/>
              <w:sz w:val="24"/>
              <w:szCs w:val="24"/>
              <w:lang w:eastAsia="zh-CN"/>
            </w:rPr>
          </w:pPr>
        </w:p>
        <w:p w14:paraId="7A9DC562" w14:textId="5969B9DC" w:rsidR="00670B61" w:rsidRDefault="00D72C39">
          <w:pPr>
            <w:pStyle w:val="14"/>
            <w:rPr>
              <w:rFonts w:asciiTheme="minorHAnsi" w:eastAsiaTheme="minorEastAsia" w:hAnsiTheme="minorHAnsi" w:cstheme="minorBidi"/>
              <w:b w:val="0"/>
              <w:bCs w:val="0"/>
              <w:lang w:eastAsia="ru-RU"/>
            </w:rPr>
          </w:pPr>
          <w:r>
            <w:fldChar w:fldCharType="begin"/>
          </w:r>
          <w:r>
            <w:instrText xml:space="preserve"> TOC \o "1-3" \h \z \u </w:instrText>
          </w:r>
          <w:r>
            <w:fldChar w:fldCharType="separate"/>
          </w:r>
          <w:hyperlink w:anchor="_Toc184767403" w:history="1">
            <w:r w:rsidR="00670B61" w:rsidRPr="007C2650">
              <w:rPr>
                <w:rStyle w:val="af0"/>
              </w:rPr>
              <w:t>Общие положения</w:t>
            </w:r>
            <w:r w:rsidR="00670B61">
              <w:rPr>
                <w:webHidden/>
              </w:rPr>
              <w:tab/>
            </w:r>
            <w:r w:rsidR="00670B61">
              <w:rPr>
                <w:webHidden/>
              </w:rPr>
              <w:fldChar w:fldCharType="begin"/>
            </w:r>
            <w:r w:rsidR="00670B61">
              <w:rPr>
                <w:webHidden/>
              </w:rPr>
              <w:instrText xml:space="preserve"> PAGEREF _Toc184767403 \h </w:instrText>
            </w:r>
            <w:r w:rsidR="00670B61">
              <w:rPr>
                <w:webHidden/>
              </w:rPr>
            </w:r>
            <w:r w:rsidR="00670B61">
              <w:rPr>
                <w:webHidden/>
              </w:rPr>
              <w:fldChar w:fldCharType="separate"/>
            </w:r>
            <w:r w:rsidR="00670B61">
              <w:rPr>
                <w:webHidden/>
              </w:rPr>
              <w:t>3</w:t>
            </w:r>
            <w:r w:rsidR="00670B61">
              <w:rPr>
                <w:webHidden/>
              </w:rPr>
              <w:fldChar w:fldCharType="end"/>
            </w:r>
          </w:hyperlink>
        </w:p>
        <w:p w14:paraId="11AA357E" w14:textId="54C18676" w:rsidR="00670B61" w:rsidRDefault="00670B61">
          <w:pPr>
            <w:pStyle w:val="14"/>
            <w:rPr>
              <w:rFonts w:asciiTheme="minorHAnsi" w:eastAsiaTheme="minorEastAsia" w:hAnsiTheme="minorHAnsi" w:cstheme="minorBidi"/>
              <w:b w:val="0"/>
              <w:bCs w:val="0"/>
              <w:lang w:eastAsia="ru-RU"/>
            </w:rPr>
          </w:pPr>
          <w:hyperlink w:anchor="_Toc184767404" w:history="1">
            <w:r w:rsidRPr="007C2650">
              <w:rPr>
                <w:rStyle w:val="af0"/>
              </w:rPr>
              <w:t>Примерные требования к проведению демонстрационного экзамена</w:t>
            </w:r>
            <w:r>
              <w:rPr>
                <w:webHidden/>
              </w:rPr>
              <w:tab/>
            </w:r>
            <w:r>
              <w:rPr>
                <w:webHidden/>
              </w:rPr>
              <w:fldChar w:fldCharType="begin"/>
            </w:r>
            <w:r>
              <w:rPr>
                <w:webHidden/>
              </w:rPr>
              <w:instrText xml:space="preserve"> PAGEREF _Toc184767404 \h </w:instrText>
            </w:r>
            <w:r>
              <w:rPr>
                <w:webHidden/>
              </w:rPr>
            </w:r>
            <w:r>
              <w:rPr>
                <w:webHidden/>
              </w:rPr>
              <w:fldChar w:fldCharType="separate"/>
            </w:r>
            <w:r>
              <w:rPr>
                <w:webHidden/>
              </w:rPr>
              <w:t>8</w:t>
            </w:r>
            <w:r>
              <w:rPr>
                <w:webHidden/>
              </w:rPr>
              <w:fldChar w:fldCharType="end"/>
            </w:r>
          </w:hyperlink>
        </w:p>
        <w:p w14:paraId="49D2E409" w14:textId="2193040F" w:rsidR="00670B61" w:rsidRDefault="00670B61">
          <w:pPr>
            <w:pStyle w:val="14"/>
            <w:rPr>
              <w:rFonts w:asciiTheme="minorHAnsi" w:eastAsiaTheme="minorEastAsia" w:hAnsiTheme="minorHAnsi" w:cstheme="minorBidi"/>
              <w:b w:val="0"/>
              <w:bCs w:val="0"/>
              <w:lang w:eastAsia="ru-RU"/>
            </w:rPr>
          </w:pPr>
          <w:hyperlink w:anchor="_Toc184767405" w:history="1">
            <w:r w:rsidRPr="007C2650">
              <w:rPr>
                <w:rStyle w:val="af0"/>
              </w:rPr>
              <w:t>Организация и проведение защиты дипломного проекта (работы)</w:t>
            </w:r>
            <w:r>
              <w:rPr>
                <w:webHidden/>
              </w:rPr>
              <w:tab/>
            </w:r>
            <w:r>
              <w:rPr>
                <w:webHidden/>
              </w:rPr>
              <w:fldChar w:fldCharType="begin"/>
            </w:r>
            <w:r>
              <w:rPr>
                <w:webHidden/>
              </w:rPr>
              <w:instrText xml:space="preserve"> PAGEREF _Toc184767405 \h </w:instrText>
            </w:r>
            <w:r>
              <w:rPr>
                <w:webHidden/>
              </w:rPr>
            </w:r>
            <w:r>
              <w:rPr>
                <w:webHidden/>
              </w:rPr>
              <w:fldChar w:fldCharType="separate"/>
            </w:r>
            <w:r>
              <w:rPr>
                <w:webHidden/>
              </w:rPr>
              <w:t>9</w:t>
            </w:r>
            <w:r>
              <w:rPr>
                <w:webHidden/>
              </w:rPr>
              <w:fldChar w:fldCharType="end"/>
            </w:r>
          </w:hyperlink>
        </w:p>
        <w:p w14:paraId="3A830F20" w14:textId="7E2F0298" w:rsidR="00670B61" w:rsidRDefault="00670B61">
          <w:pPr>
            <w:pStyle w:val="14"/>
            <w:rPr>
              <w:rFonts w:asciiTheme="minorHAnsi" w:eastAsiaTheme="minorEastAsia" w:hAnsiTheme="minorHAnsi" w:cstheme="minorBidi"/>
              <w:b w:val="0"/>
              <w:bCs w:val="0"/>
              <w:lang w:eastAsia="ru-RU"/>
            </w:rPr>
          </w:pPr>
          <w:hyperlink w:anchor="_Toc184767406" w:history="1">
            <w:r w:rsidRPr="007C2650">
              <w:rPr>
                <w:rStyle w:val="af0"/>
              </w:rPr>
              <w:t>Примерная структура программы ГИА</w:t>
            </w:r>
            <w:r>
              <w:rPr>
                <w:webHidden/>
              </w:rPr>
              <w:tab/>
            </w:r>
            <w:r>
              <w:rPr>
                <w:webHidden/>
              </w:rPr>
              <w:fldChar w:fldCharType="begin"/>
            </w:r>
            <w:r>
              <w:rPr>
                <w:webHidden/>
              </w:rPr>
              <w:instrText xml:space="preserve"> PAGEREF _Toc184767406 \h </w:instrText>
            </w:r>
            <w:r>
              <w:rPr>
                <w:webHidden/>
              </w:rPr>
            </w:r>
            <w:r>
              <w:rPr>
                <w:webHidden/>
              </w:rPr>
              <w:fldChar w:fldCharType="separate"/>
            </w:r>
            <w:r>
              <w:rPr>
                <w:webHidden/>
              </w:rPr>
              <w:t>9</w:t>
            </w:r>
            <w:r>
              <w:rPr>
                <w:webHidden/>
              </w:rPr>
              <w:fldChar w:fldCharType="end"/>
            </w:r>
          </w:hyperlink>
        </w:p>
        <w:p w14:paraId="15DE3453" w14:textId="3633C1C7" w:rsidR="0013234A" w:rsidRPr="00D72C39" w:rsidRDefault="00D72C39">
          <w:r>
            <w:rPr>
              <w:b/>
              <w:bCs/>
            </w:rPr>
            <w:fldChar w:fldCharType="end"/>
          </w:r>
        </w:p>
      </w:sdtContent>
    </w:sdt>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D72C39" w:rsidRDefault="00C07FB3" w:rsidP="00D72C39">
      <w:pPr>
        <w:pStyle w:val="1"/>
        <w:spacing w:before="0" w:beforeAutospacing="0" w:after="0" w:afterAutospacing="0" w:line="276" w:lineRule="auto"/>
        <w:ind w:firstLine="709"/>
        <w:rPr>
          <w:sz w:val="24"/>
          <w:szCs w:val="24"/>
        </w:rPr>
      </w:pPr>
      <w:bookmarkStart w:id="2" w:name="_Toc156565549"/>
      <w:bookmarkStart w:id="3" w:name="_Toc184767403"/>
      <w:r w:rsidRPr="00D72C39">
        <w:rPr>
          <w:sz w:val="24"/>
          <w:szCs w:val="24"/>
        </w:rPr>
        <w:lastRenderedPageBreak/>
        <w:t xml:space="preserve">Общие </w:t>
      </w:r>
      <w:r w:rsidR="00D13E2F" w:rsidRPr="00D72C39">
        <w:rPr>
          <w:sz w:val="24"/>
          <w:szCs w:val="24"/>
        </w:rPr>
        <w:t>положения</w:t>
      </w:r>
      <w:bookmarkEnd w:id="2"/>
      <w:bookmarkEnd w:id="3"/>
    </w:p>
    <w:p w14:paraId="61C30C52" w14:textId="4C41E519"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5274EF">
        <w:t>специальности</w:t>
      </w:r>
      <w:r w:rsidR="005274EF" w:rsidRPr="005274EF">
        <w:t xml:space="preserve"> 44.02.07 Преподавание в основной школе (по профилям)</w:t>
      </w:r>
      <w:r w:rsidR="005274EF">
        <w:rPr>
          <w:sz w:val="28"/>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4"/>
      <w:r>
        <w:t xml:space="preserve">ФГОС СПО по </w:t>
      </w:r>
      <w:r w:rsidR="005274EF" w:rsidRPr="005274EF">
        <w:t>44.02.07 Преподавание в основной школе (по профилям)</w:t>
      </w:r>
      <w:r>
        <w:t>, и определяет совокупность требований к е</w:t>
      </w:r>
      <w:r w:rsidR="006E2DA7">
        <w:t>е</w:t>
      </w:r>
      <w:r>
        <w:t xml:space="preserve"> организации и проведению.</w:t>
      </w:r>
    </w:p>
    <w:p w14:paraId="72343A06" w14:textId="418F3C89"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B25A6A">
        <w:t xml:space="preserve">специальности </w:t>
      </w:r>
      <w:r w:rsidR="005274EF" w:rsidRPr="005274EF">
        <w:t>44.02.07 Преподавание в основной школе (по профилям)</w:t>
      </w:r>
      <w:r w:rsidR="00580A60">
        <w:rPr>
          <w:color w:val="0070C0"/>
        </w:rPr>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w:t>
      </w:r>
      <w:proofErr w:type="spellStart"/>
      <w:r>
        <w:t>сформированности</w:t>
      </w:r>
      <w:proofErr w:type="spellEnd"/>
      <w:r>
        <w:t xml:space="preserve">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4ACCDE7B" w14:textId="6B1C8637" w:rsidR="005274EF" w:rsidRPr="005274EF" w:rsidRDefault="001E637C" w:rsidP="005274EF">
      <w:pPr>
        <w:tabs>
          <w:tab w:val="left" w:pos="2835"/>
        </w:tabs>
        <w:spacing w:line="276" w:lineRule="auto"/>
        <w:ind w:firstLine="709"/>
        <w:jc w:val="both"/>
        <w:rPr>
          <w:rFonts w:ascii="Times New Roman" w:eastAsia="Times New Roman" w:hAnsi="Times New Roman" w:cs="Times New Roman"/>
          <w:sz w:val="24"/>
          <w:szCs w:val="20"/>
          <w:lang w:eastAsia="ru-RU"/>
        </w:rPr>
      </w:pPr>
      <w:r w:rsidRPr="005274EF">
        <w:rPr>
          <w:rFonts w:ascii="Times New Roman" w:eastAsia="Times New Roman" w:hAnsi="Times New Roman" w:cs="Times New Roman"/>
          <w:sz w:val="24"/>
          <w:szCs w:val="20"/>
          <w:lang w:eastAsia="ru-RU"/>
        </w:rPr>
        <w:t xml:space="preserve">По результатам ГИА выпускнику по </w:t>
      </w:r>
      <w:r w:rsidR="00B25A6A">
        <w:rPr>
          <w:rFonts w:ascii="Times New Roman" w:eastAsia="Times New Roman" w:hAnsi="Times New Roman" w:cs="Times New Roman"/>
          <w:sz w:val="24"/>
          <w:szCs w:val="20"/>
          <w:lang w:eastAsia="ru-RU"/>
        </w:rPr>
        <w:t xml:space="preserve">специальности </w:t>
      </w:r>
      <w:r w:rsidR="005274EF" w:rsidRPr="005274EF">
        <w:rPr>
          <w:rFonts w:ascii="Times New Roman" w:eastAsia="Times New Roman" w:hAnsi="Times New Roman" w:cs="Times New Roman"/>
          <w:sz w:val="24"/>
          <w:szCs w:val="20"/>
          <w:lang w:eastAsia="ru-RU"/>
        </w:rPr>
        <w:t>44.02.07 Преподавание в основной школе (по профилям)</w:t>
      </w:r>
      <w:r w:rsidR="008274C8">
        <w:rPr>
          <w:rFonts w:ascii="Times New Roman" w:eastAsia="Times New Roman" w:hAnsi="Times New Roman" w:cs="Times New Roman"/>
          <w:sz w:val="24"/>
          <w:szCs w:val="20"/>
          <w:lang w:eastAsia="ru-RU"/>
        </w:rPr>
        <w:t xml:space="preserve"> </w:t>
      </w:r>
      <w:r w:rsidRPr="005274EF">
        <w:rPr>
          <w:rFonts w:ascii="Times New Roman" w:eastAsia="Times New Roman" w:hAnsi="Times New Roman" w:cs="Times New Roman"/>
          <w:sz w:val="24"/>
          <w:szCs w:val="20"/>
          <w:lang w:eastAsia="ru-RU"/>
        </w:rPr>
        <w:t xml:space="preserve">присваивается квалификация: </w:t>
      </w:r>
      <w:r w:rsidR="005274EF" w:rsidRPr="005274EF">
        <w:rPr>
          <w:rFonts w:ascii="Times New Roman" w:eastAsia="Times New Roman" w:hAnsi="Times New Roman" w:cs="Times New Roman"/>
          <w:sz w:val="24"/>
          <w:szCs w:val="20"/>
          <w:lang w:eastAsia="ru-RU"/>
        </w:rPr>
        <w:t xml:space="preserve">учитель труда (технологии) в основной </w:t>
      </w:r>
      <w:r w:rsidR="00793D4A" w:rsidRPr="005274EF">
        <w:rPr>
          <w:rFonts w:ascii="Times New Roman" w:eastAsia="Times New Roman" w:hAnsi="Times New Roman" w:cs="Times New Roman"/>
          <w:sz w:val="24"/>
          <w:szCs w:val="20"/>
          <w:lang w:eastAsia="ru-RU"/>
        </w:rPr>
        <w:t>школе, учитель</w:t>
      </w:r>
      <w:r w:rsidR="005274EF" w:rsidRPr="005274EF">
        <w:rPr>
          <w:rFonts w:ascii="Times New Roman" w:eastAsia="Times New Roman" w:hAnsi="Times New Roman" w:cs="Times New Roman"/>
          <w:sz w:val="24"/>
          <w:szCs w:val="20"/>
          <w:lang w:eastAsia="ru-RU"/>
        </w:rPr>
        <w:t xml:space="preserve"> основ безопасности и защиты Родины.</w:t>
      </w:r>
    </w:p>
    <w:p w14:paraId="2A45287B" w14:textId="2BE4F66F"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w:t>
      </w:r>
      <w:r>
        <w:t xml:space="preserve"> по программе подготовки </w:t>
      </w:r>
      <w:r w:rsidRPr="005274EF">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5274EF">
        <w:t>специальности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5A7482">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5A7482">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5A7482">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5A7482">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5A7482">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5A7482">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5A7482">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5A7482">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5A7482">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5A7482">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5A7482">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5274EF" w:rsidRPr="00C07FB3" w14:paraId="3D08B9BF" w14:textId="77777777" w:rsidTr="005A7482">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76576A4" w:rsidR="005274EF" w:rsidRPr="00C07FB3" w:rsidRDefault="005274EF" w:rsidP="005274EF">
            <w:pPr>
              <w:ind w:left="49" w:right="51"/>
              <w:jc w:val="both"/>
              <w:rPr>
                <w:rFonts w:ascii="Times New Roman" w:hAnsi="Times New Roman" w:cs="Times New Roman"/>
                <w:i/>
                <w:iCs/>
                <w:color w:val="000000"/>
                <w:sz w:val="24"/>
                <w:szCs w:val="24"/>
              </w:rPr>
            </w:pPr>
            <w:r w:rsidRPr="008460AB">
              <w:rPr>
                <w:rFonts w:ascii="Times New Roman" w:hAnsi="Times New Roman"/>
                <w:sz w:val="24"/>
                <w:szCs w:val="24"/>
              </w:rPr>
              <w:t>ВД 01. Педагогическая деятельность по проектированию, реализации и анализу процесса обучения в основном общем образовании</w:t>
            </w:r>
          </w:p>
        </w:tc>
        <w:tc>
          <w:tcPr>
            <w:tcW w:w="4492" w:type="dxa"/>
            <w:tcBorders>
              <w:top w:val="single" w:sz="4" w:space="0" w:color="000000"/>
              <w:left w:val="single" w:sz="4" w:space="0" w:color="000000"/>
              <w:bottom w:val="single" w:sz="4" w:space="0" w:color="000000"/>
              <w:right w:val="single" w:sz="4" w:space="0" w:color="000000"/>
            </w:tcBorders>
          </w:tcPr>
          <w:p w14:paraId="09F95399" w14:textId="16B808ED" w:rsidR="005274EF" w:rsidRPr="00C07FB3" w:rsidRDefault="005274EF" w:rsidP="005274EF">
            <w:pPr>
              <w:ind w:left="77" w:right="137"/>
              <w:jc w:val="both"/>
              <w:rPr>
                <w:rFonts w:ascii="Times New Roman" w:hAnsi="Times New Roman" w:cs="Times New Roman"/>
                <w:color w:val="000000"/>
                <w:sz w:val="24"/>
                <w:szCs w:val="24"/>
              </w:rPr>
            </w:pPr>
            <w:r>
              <w:rPr>
                <w:rFonts w:ascii="Times New Roman" w:hAnsi="Times New Roman"/>
                <w:sz w:val="24"/>
                <w:szCs w:val="24"/>
              </w:rPr>
              <w:t>ПМ 01.</w:t>
            </w:r>
            <w:r w:rsidRPr="008460AB">
              <w:rPr>
                <w:rFonts w:ascii="Times New Roman" w:hAnsi="Times New Roman"/>
                <w:sz w:val="24"/>
                <w:szCs w:val="24"/>
              </w:rPr>
              <w:t xml:space="preserve"> Педагогическая деятельность по проектированию, реализации и анализу процесса обучения в основном общем образовании</w:t>
            </w:r>
          </w:p>
        </w:tc>
      </w:tr>
      <w:tr w:rsidR="005274EF" w:rsidRPr="00C07FB3" w14:paraId="0612052B" w14:textId="77777777" w:rsidTr="005A7482">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529880A8" w:rsidR="005274EF" w:rsidRPr="00C07FB3" w:rsidRDefault="005274EF" w:rsidP="005274EF">
            <w:pPr>
              <w:ind w:left="49" w:right="51"/>
              <w:jc w:val="both"/>
              <w:rPr>
                <w:rFonts w:ascii="Times New Roman" w:hAnsi="Times New Roman" w:cs="Times New Roman"/>
                <w:color w:val="000000"/>
                <w:sz w:val="24"/>
                <w:szCs w:val="24"/>
              </w:rPr>
            </w:pPr>
            <w:r w:rsidRPr="008460AB">
              <w:rPr>
                <w:rFonts w:ascii="Times New Roman" w:hAnsi="Times New Roman"/>
                <w:sz w:val="24"/>
                <w:szCs w:val="24"/>
              </w:rPr>
              <w:t>ВД 02. Педагогическая деятельность по проектированию, реализации и анализу внеурочной деятельности обучающихся</w:t>
            </w:r>
          </w:p>
        </w:tc>
        <w:tc>
          <w:tcPr>
            <w:tcW w:w="4492" w:type="dxa"/>
            <w:tcBorders>
              <w:top w:val="single" w:sz="4" w:space="0" w:color="000000"/>
              <w:left w:val="single" w:sz="4" w:space="0" w:color="000000"/>
              <w:bottom w:val="single" w:sz="4" w:space="0" w:color="000000"/>
              <w:right w:val="single" w:sz="4" w:space="0" w:color="000000"/>
            </w:tcBorders>
          </w:tcPr>
          <w:p w14:paraId="0514B28A" w14:textId="0E5B1C76" w:rsidR="005274EF" w:rsidRPr="00C07FB3" w:rsidRDefault="005274EF" w:rsidP="005274EF">
            <w:pPr>
              <w:ind w:left="77" w:right="137"/>
              <w:jc w:val="both"/>
              <w:rPr>
                <w:rFonts w:ascii="Times New Roman" w:hAnsi="Times New Roman" w:cs="Times New Roman"/>
                <w:color w:val="000000"/>
                <w:sz w:val="24"/>
                <w:szCs w:val="24"/>
              </w:rPr>
            </w:pPr>
            <w:r>
              <w:rPr>
                <w:rFonts w:ascii="Times New Roman" w:hAnsi="Times New Roman"/>
                <w:sz w:val="24"/>
                <w:szCs w:val="24"/>
              </w:rPr>
              <w:t xml:space="preserve">ПМ 02. </w:t>
            </w:r>
            <w:r w:rsidRPr="008460AB">
              <w:rPr>
                <w:rFonts w:ascii="Times New Roman" w:hAnsi="Times New Roman"/>
                <w:sz w:val="24"/>
                <w:szCs w:val="24"/>
              </w:rPr>
              <w:t>Педагогическая деятельность по проектированию, реализации и анализу внеурочной деятельности обучающихся</w:t>
            </w:r>
          </w:p>
        </w:tc>
      </w:tr>
      <w:tr w:rsidR="005274EF" w:rsidRPr="00C07FB3" w14:paraId="538A6448" w14:textId="77777777" w:rsidTr="005A7482">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585F94EF" w:rsidR="005274EF" w:rsidRPr="00C07FB3" w:rsidRDefault="005274EF" w:rsidP="005274EF">
            <w:pPr>
              <w:snapToGrid w:val="0"/>
              <w:ind w:left="49" w:right="51"/>
              <w:jc w:val="both"/>
              <w:rPr>
                <w:rFonts w:ascii="Times New Roman" w:hAnsi="Times New Roman" w:cs="Times New Roman"/>
                <w:color w:val="000000"/>
                <w:sz w:val="24"/>
                <w:szCs w:val="24"/>
              </w:rPr>
            </w:pPr>
            <w:r w:rsidRPr="008460AB">
              <w:rPr>
                <w:rFonts w:ascii="Times New Roman" w:hAnsi="Times New Roman"/>
                <w:sz w:val="24"/>
                <w:szCs w:val="24"/>
              </w:rPr>
              <w:t>ВД 03. Воспитательная деятельность в основном общем образовании, в том числе классное руководство</w:t>
            </w:r>
          </w:p>
        </w:tc>
        <w:tc>
          <w:tcPr>
            <w:tcW w:w="4492" w:type="dxa"/>
            <w:tcBorders>
              <w:top w:val="single" w:sz="4" w:space="0" w:color="000000"/>
              <w:left w:val="single" w:sz="4" w:space="0" w:color="000000"/>
              <w:bottom w:val="single" w:sz="4" w:space="0" w:color="000000"/>
              <w:right w:val="single" w:sz="4" w:space="0" w:color="000000"/>
            </w:tcBorders>
          </w:tcPr>
          <w:p w14:paraId="164E43C4" w14:textId="65E18C42" w:rsidR="005274EF" w:rsidRPr="00C07FB3" w:rsidRDefault="005274EF" w:rsidP="005274EF">
            <w:pPr>
              <w:snapToGrid w:val="0"/>
              <w:ind w:left="77" w:right="137"/>
              <w:jc w:val="both"/>
              <w:rPr>
                <w:rFonts w:ascii="Times New Roman" w:hAnsi="Times New Roman" w:cs="Times New Roman"/>
                <w:color w:val="000000"/>
                <w:sz w:val="24"/>
                <w:szCs w:val="24"/>
              </w:rPr>
            </w:pPr>
            <w:r>
              <w:rPr>
                <w:rFonts w:ascii="Times New Roman" w:hAnsi="Times New Roman"/>
                <w:sz w:val="24"/>
                <w:szCs w:val="24"/>
              </w:rPr>
              <w:t xml:space="preserve">ПМ 03. </w:t>
            </w:r>
            <w:r w:rsidRPr="008460AB">
              <w:rPr>
                <w:rFonts w:ascii="Times New Roman" w:hAnsi="Times New Roman"/>
                <w:sz w:val="24"/>
                <w:szCs w:val="24"/>
              </w:rPr>
              <w:t>Воспитательная деятельность в основном общем образовании, в том числе классное руководство</w:t>
            </w:r>
          </w:p>
        </w:tc>
      </w:tr>
      <w:tr w:rsidR="005274EF" w:rsidRPr="00C07FB3" w14:paraId="6F64AD79" w14:textId="77777777" w:rsidTr="005A7482">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5AA82094" w:rsidR="005274EF" w:rsidRPr="00C07FB3" w:rsidRDefault="005274EF" w:rsidP="00CD0858">
            <w:pPr>
              <w:snapToGrid w:val="0"/>
              <w:ind w:left="49" w:right="51"/>
              <w:jc w:val="both"/>
              <w:rPr>
                <w:rFonts w:ascii="Times New Roman" w:hAnsi="Times New Roman" w:cs="Times New Roman"/>
                <w:color w:val="000000"/>
                <w:sz w:val="24"/>
                <w:szCs w:val="24"/>
              </w:rPr>
            </w:pPr>
            <w:r w:rsidRPr="008460AB">
              <w:rPr>
                <w:rFonts w:ascii="Times New Roman" w:hAnsi="Times New Roman"/>
                <w:sz w:val="24"/>
                <w:szCs w:val="24"/>
              </w:rPr>
              <w:lastRenderedPageBreak/>
              <w:t>ВД 04.</w:t>
            </w:r>
            <w:r>
              <w:rPr>
                <w:rFonts w:ascii="Times New Roman" w:hAnsi="Times New Roman"/>
                <w:sz w:val="24"/>
                <w:szCs w:val="24"/>
              </w:rPr>
              <w:t>н</w:t>
            </w:r>
            <w:r w:rsidR="00B25A6A" w:rsidRPr="00B25A6A">
              <w:rPr>
                <w:rFonts w:ascii="Times New Roman" w:hAnsi="Times New Roman"/>
                <w:sz w:val="24"/>
                <w:szCs w:val="24"/>
                <w:vertAlign w:val="subscript"/>
              </w:rPr>
              <w:t>1</w:t>
            </w:r>
            <w:r w:rsidRPr="008460AB">
              <w:rPr>
                <w:rFonts w:ascii="Times New Roman" w:hAnsi="Times New Roman"/>
                <w:sz w:val="24"/>
                <w:szCs w:val="24"/>
              </w:rPr>
              <w:t xml:space="preserve"> Преподавание </w:t>
            </w:r>
            <w:r w:rsidR="00CD0858">
              <w:rPr>
                <w:rFonts w:ascii="Times New Roman" w:hAnsi="Times New Roman"/>
                <w:sz w:val="24"/>
                <w:szCs w:val="24"/>
              </w:rPr>
              <w:t>учебного предмета «Т</w:t>
            </w:r>
            <w:r w:rsidRPr="008460AB">
              <w:rPr>
                <w:rFonts w:ascii="Times New Roman" w:hAnsi="Times New Roman"/>
                <w:sz w:val="24"/>
                <w:szCs w:val="24"/>
              </w:rPr>
              <w:t>руд (технологи</w:t>
            </w:r>
            <w:r w:rsidR="00CD0858">
              <w:rPr>
                <w:rFonts w:ascii="Times New Roman" w:hAnsi="Times New Roman"/>
                <w:sz w:val="24"/>
                <w:szCs w:val="24"/>
              </w:rPr>
              <w:t>я</w:t>
            </w:r>
            <w:r w:rsidRPr="008460AB">
              <w:rPr>
                <w:rFonts w:ascii="Times New Roman" w:hAnsi="Times New Roman"/>
                <w:sz w:val="24"/>
                <w:szCs w:val="24"/>
              </w:rPr>
              <w:t>)</w:t>
            </w:r>
            <w:r w:rsidR="00CD0858">
              <w:rPr>
                <w:rFonts w:ascii="Times New Roman" w:hAnsi="Times New Roman"/>
                <w:sz w:val="24"/>
                <w:szCs w:val="24"/>
              </w:rPr>
              <w:t>»</w:t>
            </w:r>
            <w:r w:rsidRPr="008460AB">
              <w:rPr>
                <w:rFonts w:ascii="Times New Roman" w:hAnsi="Times New Roman"/>
                <w:sz w:val="24"/>
                <w:szCs w:val="24"/>
              </w:rPr>
              <w:t xml:space="preserve"> на уровне основного общего образования</w:t>
            </w:r>
            <w:r w:rsidR="00CD0858">
              <w:rPr>
                <w:rFonts w:ascii="Times New Roman" w:hAnsi="Times New Roman"/>
                <w:sz w:val="24"/>
                <w:szCs w:val="24"/>
              </w:rPr>
              <w:t xml:space="preserve"> (по выбору) (для квалификации</w:t>
            </w:r>
            <w:r w:rsidR="004F5261">
              <w:rPr>
                <w:rFonts w:ascii="Times New Roman" w:hAnsi="Times New Roman"/>
                <w:sz w:val="24"/>
                <w:szCs w:val="24"/>
              </w:rPr>
              <w:t xml:space="preserve"> «учитель труда (технологии) в основной школе»</w:t>
            </w:r>
            <w:r w:rsidR="00CD0858">
              <w:rPr>
                <w:rFonts w:ascii="Times New Roman" w:hAnsi="Times New Roman"/>
                <w:sz w:val="24"/>
                <w:szCs w:val="24"/>
              </w:rPr>
              <w:t>)</w:t>
            </w:r>
          </w:p>
        </w:tc>
        <w:tc>
          <w:tcPr>
            <w:tcW w:w="4492" w:type="dxa"/>
            <w:tcBorders>
              <w:top w:val="single" w:sz="4" w:space="0" w:color="000000"/>
              <w:left w:val="single" w:sz="4" w:space="0" w:color="000000"/>
              <w:bottom w:val="single" w:sz="4" w:space="0" w:color="000000"/>
              <w:right w:val="single" w:sz="4" w:space="0" w:color="000000"/>
            </w:tcBorders>
          </w:tcPr>
          <w:p w14:paraId="588B345D" w14:textId="594F61FD" w:rsidR="005274EF" w:rsidRPr="00C07FB3" w:rsidRDefault="005274EF" w:rsidP="005274EF">
            <w:pPr>
              <w:snapToGrid w:val="0"/>
              <w:ind w:left="77" w:right="137"/>
              <w:jc w:val="both"/>
              <w:rPr>
                <w:rFonts w:ascii="Times New Roman" w:hAnsi="Times New Roman" w:cs="Times New Roman"/>
                <w:color w:val="000000"/>
                <w:sz w:val="24"/>
                <w:szCs w:val="24"/>
              </w:rPr>
            </w:pPr>
            <w:r>
              <w:rPr>
                <w:rFonts w:ascii="Times New Roman" w:hAnsi="Times New Roman"/>
                <w:sz w:val="24"/>
                <w:szCs w:val="24"/>
              </w:rPr>
              <w:t xml:space="preserve">ПМ 04. </w:t>
            </w:r>
            <w:r w:rsidRPr="008460AB">
              <w:rPr>
                <w:rFonts w:ascii="Times New Roman" w:hAnsi="Times New Roman"/>
                <w:sz w:val="24"/>
                <w:szCs w:val="24"/>
              </w:rPr>
              <w:t>Преподавание труда (технологии) на уровне основного общего образования</w:t>
            </w:r>
          </w:p>
        </w:tc>
      </w:tr>
      <w:tr w:rsidR="005274EF"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00644FDF" w:rsidR="005274EF" w:rsidRPr="00C07FB3" w:rsidRDefault="005274EF" w:rsidP="004F5261">
            <w:pPr>
              <w:snapToGrid w:val="0"/>
              <w:ind w:left="49" w:right="51"/>
              <w:jc w:val="both"/>
              <w:rPr>
                <w:rFonts w:ascii="Times New Roman" w:hAnsi="Times New Roman" w:cs="Times New Roman"/>
                <w:color w:val="000000"/>
                <w:sz w:val="24"/>
                <w:szCs w:val="24"/>
              </w:rPr>
            </w:pPr>
            <w:r w:rsidRPr="008460AB">
              <w:rPr>
                <w:rFonts w:ascii="Times New Roman" w:hAnsi="Times New Roman"/>
                <w:sz w:val="24"/>
                <w:szCs w:val="24"/>
              </w:rPr>
              <w:t>ВД 04.</w:t>
            </w:r>
            <w:r>
              <w:rPr>
                <w:rFonts w:ascii="Times New Roman" w:hAnsi="Times New Roman"/>
                <w:sz w:val="24"/>
                <w:szCs w:val="24"/>
              </w:rPr>
              <w:t>н</w:t>
            </w:r>
            <w:r w:rsidR="00B25A6A" w:rsidRPr="00B25A6A">
              <w:rPr>
                <w:rFonts w:ascii="Times New Roman" w:hAnsi="Times New Roman"/>
                <w:sz w:val="24"/>
                <w:szCs w:val="24"/>
                <w:vertAlign w:val="subscript"/>
              </w:rPr>
              <w:t>2</w:t>
            </w:r>
            <w:r w:rsidRPr="008460AB">
              <w:rPr>
                <w:rFonts w:ascii="Times New Roman" w:hAnsi="Times New Roman"/>
                <w:sz w:val="24"/>
                <w:szCs w:val="24"/>
              </w:rPr>
              <w:t xml:space="preserve"> </w:t>
            </w:r>
            <w:r>
              <w:rPr>
                <w:rFonts w:ascii="Times New Roman" w:hAnsi="Times New Roman"/>
                <w:sz w:val="24"/>
                <w:szCs w:val="24"/>
              </w:rPr>
              <w:t>П</w:t>
            </w:r>
            <w:r w:rsidRPr="008460AB">
              <w:rPr>
                <w:rFonts w:ascii="Times New Roman" w:hAnsi="Times New Roman"/>
                <w:sz w:val="24"/>
                <w:szCs w:val="24"/>
              </w:rPr>
              <w:t xml:space="preserve">реподавание </w:t>
            </w:r>
            <w:r w:rsidR="00CD0858">
              <w:rPr>
                <w:rFonts w:ascii="Times New Roman" w:hAnsi="Times New Roman"/>
                <w:sz w:val="24"/>
                <w:szCs w:val="24"/>
              </w:rPr>
              <w:t>учебного предмета «О</w:t>
            </w:r>
            <w:r w:rsidRPr="008460AB">
              <w:rPr>
                <w:rFonts w:ascii="Times New Roman" w:hAnsi="Times New Roman"/>
                <w:sz w:val="24"/>
                <w:szCs w:val="24"/>
              </w:rPr>
              <w:t>снов</w:t>
            </w:r>
            <w:r w:rsidR="00CD0858">
              <w:rPr>
                <w:rFonts w:ascii="Times New Roman" w:hAnsi="Times New Roman"/>
                <w:sz w:val="24"/>
                <w:szCs w:val="24"/>
              </w:rPr>
              <w:t>ы</w:t>
            </w:r>
            <w:r w:rsidRPr="008460AB">
              <w:rPr>
                <w:rFonts w:ascii="Times New Roman" w:hAnsi="Times New Roman"/>
                <w:sz w:val="24"/>
                <w:szCs w:val="24"/>
              </w:rPr>
              <w:t xml:space="preserve"> безопасности и защиты Родины</w:t>
            </w:r>
            <w:r w:rsidR="00CD0858">
              <w:rPr>
                <w:rFonts w:ascii="Times New Roman" w:hAnsi="Times New Roman"/>
                <w:sz w:val="24"/>
                <w:szCs w:val="24"/>
              </w:rPr>
              <w:t>»</w:t>
            </w:r>
            <w:r w:rsidRPr="008460AB">
              <w:rPr>
                <w:rFonts w:ascii="Times New Roman" w:hAnsi="Times New Roman"/>
                <w:sz w:val="24"/>
                <w:szCs w:val="24"/>
              </w:rPr>
              <w:t xml:space="preserve"> на уровне основного общего образования</w:t>
            </w:r>
            <w:r w:rsidR="00CD0858">
              <w:rPr>
                <w:rFonts w:ascii="Times New Roman" w:hAnsi="Times New Roman"/>
                <w:sz w:val="24"/>
                <w:szCs w:val="24"/>
              </w:rPr>
              <w:t xml:space="preserve"> (по выбору)</w:t>
            </w:r>
            <w:r w:rsidR="004F5261">
              <w:rPr>
                <w:rFonts w:ascii="Times New Roman" w:hAnsi="Times New Roman"/>
                <w:sz w:val="24"/>
                <w:szCs w:val="24"/>
              </w:rPr>
              <w:t xml:space="preserve"> (для квалификации «учитель основ безопасности и защиты Родины»)</w:t>
            </w:r>
          </w:p>
        </w:tc>
        <w:tc>
          <w:tcPr>
            <w:tcW w:w="4492" w:type="dxa"/>
            <w:tcBorders>
              <w:top w:val="single" w:sz="4" w:space="0" w:color="000000"/>
              <w:left w:val="single" w:sz="4" w:space="0" w:color="000000"/>
              <w:bottom w:val="single" w:sz="4" w:space="0" w:color="auto"/>
              <w:right w:val="single" w:sz="4" w:space="0" w:color="000000"/>
            </w:tcBorders>
          </w:tcPr>
          <w:p w14:paraId="7F0B6C0E" w14:textId="6C2E55BA" w:rsidR="005274EF" w:rsidRPr="00C07FB3" w:rsidRDefault="005274EF" w:rsidP="005274EF">
            <w:pPr>
              <w:snapToGrid w:val="0"/>
              <w:ind w:left="77" w:right="137"/>
              <w:jc w:val="both"/>
              <w:rPr>
                <w:rFonts w:ascii="Times New Roman" w:hAnsi="Times New Roman" w:cs="Times New Roman"/>
                <w:color w:val="000000"/>
                <w:sz w:val="24"/>
                <w:szCs w:val="24"/>
              </w:rPr>
            </w:pPr>
            <w:r>
              <w:rPr>
                <w:rFonts w:ascii="Times New Roman" w:hAnsi="Times New Roman"/>
                <w:sz w:val="24"/>
                <w:szCs w:val="24"/>
              </w:rPr>
              <w:t>ПМ 04. П</w:t>
            </w:r>
            <w:r w:rsidRPr="008460AB">
              <w:rPr>
                <w:rFonts w:ascii="Times New Roman" w:hAnsi="Times New Roman"/>
                <w:sz w:val="24"/>
                <w:szCs w:val="24"/>
              </w:rPr>
              <w:t>реподавание основ безопасности и защиты Родины на уровне основного общего образования</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EC1A18E" w14:textId="77777777" w:rsidR="005274EF" w:rsidRDefault="005274EF" w:rsidP="005274EF">
      <w:pPr>
        <w:suppressAutoHyphens/>
        <w:ind w:firstLine="709"/>
        <w:jc w:val="both"/>
        <w:rPr>
          <w:rFonts w:ascii="Times New Roman" w:hAnsi="Times New Roman"/>
          <w:i/>
          <w:iCs/>
          <w:sz w:val="24"/>
          <w:szCs w:val="24"/>
        </w:rPr>
      </w:pPr>
      <w:r>
        <w:rPr>
          <w:rFonts w:ascii="Times New Roman" w:hAnsi="Times New Roman"/>
          <w:i/>
          <w:iCs/>
          <w:sz w:val="24"/>
          <w:szCs w:val="24"/>
        </w:rPr>
        <w:t>Наименование направленности 1</w:t>
      </w:r>
    </w:p>
    <w:p w14:paraId="37E47F81" w14:textId="62F870AE" w:rsidR="00D570F5" w:rsidRPr="001E637C" w:rsidRDefault="005274EF" w:rsidP="00B44B6A">
      <w:pPr>
        <w:ind w:firstLine="708"/>
        <w:rPr>
          <w:rFonts w:ascii="Times New Roman" w:hAnsi="Times New Roman"/>
          <w:b/>
          <w:i/>
          <w:iCs/>
          <w:color w:val="FF0000"/>
          <w:sz w:val="24"/>
          <w:szCs w:val="24"/>
        </w:rPr>
      </w:pPr>
      <w:r>
        <w:rPr>
          <w:rFonts w:ascii="Times New Roman" w:eastAsia="Calibri" w:hAnsi="Times New Roman" w:cs="Times New Roman"/>
          <w:iCs/>
          <w:sz w:val="24"/>
          <w:szCs w:val="24"/>
        </w:rPr>
        <w:t>У</w:t>
      </w:r>
      <w:r w:rsidRPr="00937EBC">
        <w:rPr>
          <w:rFonts w:ascii="Times New Roman" w:eastAsia="Calibri" w:hAnsi="Times New Roman" w:cs="Times New Roman"/>
          <w:iCs/>
          <w:sz w:val="24"/>
          <w:szCs w:val="24"/>
        </w:rPr>
        <w:t>читель труда (технологии) в основной школе</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570F5" w:rsidRPr="008274C8" w14:paraId="59F04CD0" w14:textId="77777777" w:rsidTr="008274C8">
        <w:trPr>
          <w:trHeight w:val="472"/>
        </w:trPr>
        <w:tc>
          <w:tcPr>
            <w:tcW w:w="3387" w:type="dxa"/>
          </w:tcPr>
          <w:p w14:paraId="53FC37ED" w14:textId="77777777" w:rsidR="00D570F5" w:rsidRPr="008274C8" w:rsidRDefault="00D570F5" w:rsidP="008274C8">
            <w:pPr>
              <w:widowControl w:val="0"/>
              <w:ind w:left="116" w:right="132"/>
              <w:jc w:val="center"/>
              <w:rPr>
                <w:rFonts w:ascii="Times New Roman" w:hAnsi="Times New Roman" w:cs="Times New Roman"/>
                <w:b/>
                <w:bCs/>
                <w:color w:val="000000"/>
                <w:sz w:val="24"/>
                <w:szCs w:val="24"/>
              </w:rPr>
            </w:pPr>
            <w:r w:rsidRPr="008274C8">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6242" w:type="dxa"/>
          </w:tcPr>
          <w:p w14:paraId="0DFA648E" w14:textId="77777777" w:rsidR="00D570F5" w:rsidRPr="008274C8" w:rsidRDefault="00D570F5" w:rsidP="008274C8">
            <w:pPr>
              <w:widowControl w:val="0"/>
              <w:ind w:left="137" w:right="141"/>
              <w:jc w:val="center"/>
              <w:rPr>
                <w:rFonts w:ascii="Times New Roman" w:hAnsi="Times New Roman" w:cs="Times New Roman"/>
                <w:b/>
                <w:bCs/>
                <w:color w:val="000000"/>
                <w:sz w:val="24"/>
                <w:szCs w:val="24"/>
              </w:rPr>
            </w:pPr>
            <w:r w:rsidRPr="008274C8">
              <w:rPr>
                <w:rFonts w:ascii="Times New Roman" w:hAnsi="Times New Roman" w:cs="Times New Roman"/>
                <w:color w:val="000000"/>
                <w:sz w:val="24"/>
                <w:szCs w:val="24"/>
                <w:shd w:val="clear" w:color="auto" w:fill="FFFFFF"/>
                <w:lang w:eastAsia="ru-RU"/>
              </w:rPr>
              <w:t>Профессиональные компетенции</w:t>
            </w:r>
          </w:p>
        </w:tc>
      </w:tr>
      <w:tr w:rsidR="005274EF" w:rsidRPr="008274C8" w14:paraId="1B44688C" w14:textId="77777777" w:rsidTr="008274C8">
        <w:trPr>
          <w:trHeight w:val="472"/>
        </w:trPr>
        <w:tc>
          <w:tcPr>
            <w:tcW w:w="3387" w:type="dxa"/>
            <w:vMerge w:val="restart"/>
          </w:tcPr>
          <w:p w14:paraId="032FD47D" w14:textId="58AB19D9" w:rsidR="005274EF" w:rsidRPr="008274C8" w:rsidRDefault="005274EF" w:rsidP="008274C8">
            <w:pPr>
              <w:widowControl w:val="0"/>
              <w:ind w:left="116" w:right="132"/>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ВД 01. Педагогическая деятельность по проектированию, реализации и анализу процесса обучения в основном общем образовании</w:t>
            </w:r>
          </w:p>
        </w:tc>
        <w:tc>
          <w:tcPr>
            <w:tcW w:w="6242" w:type="dxa"/>
          </w:tcPr>
          <w:p w14:paraId="5CF76E04" w14:textId="2B4F3E0A" w:rsidR="005274EF" w:rsidRPr="008274C8" w:rsidRDefault="005274EF"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1.1. Проектировать процесс обучения на основе федерального государственного образовательного стандарта и федеральной образовательной программы основного общего образования. </w:t>
            </w:r>
          </w:p>
        </w:tc>
      </w:tr>
      <w:tr w:rsidR="005274EF" w:rsidRPr="008274C8" w14:paraId="12ED41C2" w14:textId="77777777" w:rsidTr="008274C8">
        <w:trPr>
          <w:trHeight w:val="472"/>
        </w:trPr>
        <w:tc>
          <w:tcPr>
            <w:tcW w:w="3387" w:type="dxa"/>
            <w:vMerge/>
          </w:tcPr>
          <w:p w14:paraId="688D833F" w14:textId="77777777" w:rsidR="005274EF" w:rsidRPr="008274C8" w:rsidRDefault="005274EF" w:rsidP="008274C8">
            <w:pPr>
              <w:widowControl w:val="0"/>
              <w:ind w:left="116" w:right="132"/>
              <w:rPr>
                <w:rFonts w:ascii="Times New Roman" w:hAnsi="Times New Roman" w:cs="Times New Roman"/>
                <w:color w:val="000000"/>
                <w:sz w:val="24"/>
                <w:szCs w:val="24"/>
                <w:shd w:val="clear" w:color="auto" w:fill="FFFFFF"/>
                <w:lang w:eastAsia="ru-RU"/>
              </w:rPr>
            </w:pPr>
          </w:p>
        </w:tc>
        <w:tc>
          <w:tcPr>
            <w:tcW w:w="6242" w:type="dxa"/>
          </w:tcPr>
          <w:p w14:paraId="17F0FB81" w14:textId="10A52A2A" w:rsidR="005274EF" w:rsidRPr="008274C8" w:rsidRDefault="005274EF"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1.2. Осуществлять процесс обучения в соответствии с санитарными нормами и правилами, требованиями к обеспечению безопасности организации обучения и воспитания.</w:t>
            </w:r>
          </w:p>
        </w:tc>
      </w:tr>
      <w:tr w:rsidR="005274EF" w:rsidRPr="008274C8" w14:paraId="1B4595C6" w14:textId="77777777" w:rsidTr="008274C8">
        <w:trPr>
          <w:trHeight w:val="472"/>
        </w:trPr>
        <w:tc>
          <w:tcPr>
            <w:tcW w:w="3387" w:type="dxa"/>
            <w:vMerge/>
          </w:tcPr>
          <w:p w14:paraId="3752D1EA" w14:textId="77777777" w:rsidR="005274EF" w:rsidRPr="008274C8" w:rsidRDefault="005274EF"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7F4BD55F" w14:textId="0E2CAF33" w:rsidR="005274EF" w:rsidRPr="008274C8" w:rsidRDefault="005274EF"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1.3. </w:t>
            </w:r>
            <w:r w:rsidR="00B25A6A">
              <w:rPr>
                <w:rFonts w:ascii="Times New Roman" w:hAnsi="Times New Roman" w:cs="Times New Roman"/>
                <w:sz w:val="24"/>
                <w:szCs w:val="24"/>
              </w:rPr>
              <w:t>Осуществлять контроль процесса обучения, его коррекцию и оценку результатов.</w:t>
            </w:r>
          </w:p>
        </w:tc>
      </w:tr>
      <w:tr w:rsidR="005274EF" w:rsidRPr="008274C8" w14:paraId="3BAC8724" w14:textId="77777777" w:rsidTr="008274C8">
        <w:trPr>
          <w:trHeight w:val="472"/>
        </w:trPr>
        <w:tc>
          <w:tcPr>
            <w:tcW w:w="3387" w:type="dxa"/>
            <w:vMerge/>
          </w:tcPr>
          <w:p w14:paraId="5AA586B4" w14:textId="77777777" w:rsidR="005274EF" w:rsidRPr="008274C8" w:rsidRDefault="005274EF"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1B2D80A2" w14:textId="2C4A6577" w:rsidR="005274EF" w:rsidRPr="008274C8" w:rsidRDefault="005274EF"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1.4. Анализировать процесс и результаты обучения.</w:t>
            </w:r>
          </w:p>
        </w:tc>
      </w:tr>
      <w:tr w:rsidR="005274EF" w:rsidRPr="008274C8" w14:paraId="22DD2B02" w14:textId="77777777" w:rsidTr="008274C8">
        <w:trPr>
          <w:trHeight w:val="472"/>
        </w:trPr>
        <w:tc>
          <w:tcPr>
            <w:tcW w:w="3387" w:type="dxa"/>
            <w:vMerge/>
          </w:tcPr>
          <w:p w14:paraId="283165F2" w14:textId="77777777" w:rsidR="005274EF" w:rsidRPr="008274C8" w:rsidRDefault="005274EF"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0A20AEC3" w14:textId="775AC7B0" w:rsidR="005274EF" w:rsidRPr="008274C8" w:rsidRDefault="005274EF"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1.5. Разрабатывать учебно-методические материалы на основе федерального государственного образовательного стандарта и федеральной образовательной программы основного общего образования с учетом типа образовательной организации, особенностей класса/группы и отдельных обучающихся.</w:t>
            </w:r>
          </w:p>
        </w:tc>
      </w:tr>
      <w:tr w:rsidR="005274EF" w:rsidRPr="008274C8" w14:paraId="2CC8951A" w14:textId="77777777" w:rsidTr="008274C8">
        <w:trPr>
          <w:trHeight w:val="472"/>
        </w:trPr>
        <w:tc>
          <w:tcPr>
            <w:tcW w:w="3387" w:type="dxa"/>
            <w:vMerge/>
          </w:tcPr>
          <w:p w14:paraId="53C2882C" w14:textId="77777777" w:rsidR="005274EF" w:rsidRPr="008274C8" w:rsidRDefault="005274EF"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68EED0AE" w14:textId="528CB48B" w:rsidR="005274EF" w:rsidRPr="008274C8" w:rsidRDefault="005274EF"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1.6. Анализировать педагогический опыт и образовательные технологии в области основного общего образования с позиции эффективности их применения в процессе обучения. </w:t>
            </w:r>
          </w:p>
        </w:tc>
      </w:tr>
      <w:tr w:rsidR="005274EF" w:rsidRPr="008274C8" w14:paraId="0253CD9C" w14:textId="77777777" w:rsidTr="008274C8">
        <w:trPr>
          <w:trHeight w:val="472"/>
        </w:trPr>
        <w:tc>
          <w:tcPr>
            <w:tcW w:w="3387" w:type="dxa"/>
            <w:vMerge/>
          </w:tcPr>
          <w:p w14:paraId="37CF2167" w14:textId="77777777" w:rsidR="005274EF" w:rsidRPr="008274C8" w:rsidRDefault="005274EF"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2041407D" w14:textId="3B5054EA" w:rsidR="005274EF" w:rsidRPr="008274C8" w:rsidRDefault="005274EF"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1.7. Организовывать индивидуальную и совместную учебно-проектную деятельность обучающихся в соответствующей предметной области.</w:t>
            </w:r>
          </w:p>
        </w:tc>
      </w:tr>
      <w:tr w:rsidR="005274EF" w:rsidRPr="008274C8" w14:paraId="111C2068" w14:textId="77777777" w:rsidTr="008274C8">
        <w:trPr>
          <w:trHeight w:val="472"/>
        </w:trPr>
        <w:tc>
          <w:tcPr>
            <w:tcW w:w="3387" w:type="dxa"/>
            <w:vMerge/>
          </w:tcPr>
          <w:p w14:paraId="61995020" w14:textId="77777777" w:rsidR="005274EF" w:rsidRPr="008274C8" w:rsidRDefault="005274EF"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1A3B9CF" w14:textId="07E397AE" w:rsidR="005274EF" w:rsidRPr="008274C8" w:rsidRDefault="005274EF"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1.8. Совершенствовать процесс обучения на основе анализа результатов и самоанализа педагогической деятельности.</w:t>
            </w:r>
          </w:p>
        </w:tc>
      </w:tr>
      <w:tr w:rsidR="005274EF" w:rsidRPr="008274C8" w14:paraId="7A8B18AE" w14:textId="77777777" w:rsidTr="008274C8">
        <w:trPr>
          <w:trHeight w:val="472"/>
        </w:trPr>
        <w:tc>
          <w:tcPr>
            <w:tcW w:w="3387" w:type="dxa"/>
            <w:vMerge/>
          </w:tcPr>
          <w:p w14:paraId="0EE99E04" w14:textId="77777777" w:rsidR="005274EF" w:rsidRPr="008274C8" w:rsidRDefault="005274EF"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335FBAB9" w14:textId="1C070084" w:rsidR="005274EF" w:rsidRPr="008274C8" w:rsidRDefault="005274EF" w:rsidP="008274C8">
            <w:pPr>
              <w:widowControl w:val="0"/>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1.9.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 и инвалидностью.</w:t>
            </w:r>
          </w:p>
        </w:tc>
      </w:tr>
      <w:tr w:rsidR="008274C8" w:rsidRPr="008274C8" w14:paraId="0679B453" w14:textId="77777777" w:rsidTr="008274C8">
        <w:trPr>
          <w:trHeight w:val="472"/>
        </w:trPr>
        <w:tc>
          <w:tcPr>
            <w:tcW w:w="3387" w:type="dxa"/>
            <w:vMerge w:val="restart"/>
          </w:tcPr>
          <w:p w14:paraId="45E6EFD8" w14:textId="0D6A5FC7" w:rsidR="008274C8" w:rsidRPr="008274C8" w:rsidRDefault="008274C8" w:rsidP="008274C8">
            <w:pPr>
              <w:ind w:left="116" w:right="132"/>
              <w:rPr>
                <w:rFonts w:ascii="Times New Roman" w:hAnsi="Times New Roman" w:cs="Times New Roman"/>
                <w:sz w:val="24"/>
                <w:szCs w:val="24"/>
              </w:rPr>
            </w:pPr>
            <w:r w:rsidRPr="008274C8">
              <w:rPr>
                <w:rFonts w:ascii="Times New Roman" w:hAnsi="Times New Roman" w:cs="Times New Roman"/>
                <w:sz w:val="24"/>
                <w:szCs w:val="24"/>
              </w:rPr>
              <w:lastRenderedPageBreak/>
              <w:t>ВД 02. Педагогическая деятельность по проектированию, реализации и анализу внеурочной деятельности обучающихся</w:t>
            </w:r>
          </w:p>
          <w:p w14:paraId="6B9DE6DF"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23AEDDA4" w14:textId="4B0ABA0B"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2.1. Разрабатывать рабочие программы внеурочной деятельности на основе требований федерального государственного образовательного стандарта и федеральной образовательной программы основного общего образования с учетом интересов обучающихся и их родителей (законных представителей).</w:t>
            </w:r>
          </w:p>
        </w:tc>
      </w:tr>
      <w:tr w:rsidR="008274C8" w:rsidRPr="008274C8" w14:paraId="5098887C" w14:textId="77777777" w:rsidTr="008274C8">
        <w:trPr>
          <w:trHeight w:val="472"/>
        </w:trPr>
        <w:tc>
          <w:tcPr>
            <w:tcW w:w="3387" w:type="dxa"/>
            <w:vMerge/>
          </w:tcPr>
          <w:p w14:paraId="6B51C995"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3BAF568F" w14:textId="5051E062" w:rsidR="008274C8" w:rsidRPr="008274C8" w:rsidRDefault="008274C8" w:rsidP="008274C8">
            <w:pPr>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2.2. Реализовывать рабочие программы внеурочной деятельности в соответствии с санитарными нормами и правилами, требованиями к обеспечению безопасности организации обучения и воспитания.</w:t>
            </w:r>
          </w:p>
        </w:tc>
      </w:tr>
      <w:tr w:rsidR="008274C8" w:rsidRPr="008274C8" w14:paraId="4F6C0856" w14:textId="77777777" w:rsidTr="008274C8">
        <w:trPr>
          <w:trHeight w:val="472"/>
        </w:trPr>
        <w:tc>
          <w:tcPr>
            <w:tcW w:w="3387" w:type="dxa"/>
            <w:vMerge/>
          </w:tcPr>
          <w:p w14:paraId="0F48DC19"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79305CFB" w14:textId="5676E6D5" w:rsidR="008274C8" w:rsidRPr="008274C8" w:rsidRDefault="008274C8" w:rsidP="008274C8">
            <w:pPr>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2.3. Анализировать результаты внеурочной деятельности обучающихся.</w:t>
            </w:r>
          </w:p>
        </w:tc>
      </w:tr>
      <w:tr w:rsidR="008274C8" w:rsidRPr="008274C8" w14:paraId="10557097" w14:textId="77777777" w:rsidTr="008274C8">
        <w:trPr>
          <w:trHeight w:val="472"/>
        </w:trPr>
        <w:tc>
          <w:tcPr>
            <w:tcW w:w="3387" w:type="dxa"/>
            <w:vMerge/>
          </w:tcPr>
          <w:p w14:paraId="297C9FE0"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2D0E1557" w14:textId="4FAE3D13" w:rsidR="008274C8" w:rsidRPr="008274C8" w:rsidRDefault="008274C8" w:rsidP="008274C8">
            <w:pPr>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2.4. Разрабатывать учебно-методические материалы для реализации рабочих программ внеурочной деятельности.</w:t>
            </w:r>
          </w:p>
        </w:tc>
      </w:tr>
      <w:tr w:rsidR="008274C8" w:rsidRPr="008274C8" w14:paraId="472C64B4" w14:textId="77777777" w:rsidTr="008274C8">
        <w:trPr>
          <w:trHeight w:val="472"/>
        </w:trPr>
        <w:tc>
          <w:tcPr>
            <w:tcW w:w="3387" w:type="dxa"/>
            <w:vMerge/>
          </w:tcPr>
          <w:p w14:paraId="6B591FBC"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52352CD" w14:textId="313A8C8C" w:rsidR="008274C8" w:rsidRPr="008274C8" w:rsidRDefault="008274C8" w:rsidP="008274C8">
            <w:pPr>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2.5. Анализировать педагогический опыт и образовательные технологии в области основного общего образования с позиции эффективности их применения в организации внеурочной деятельности обучающихся.</w:t>
            </w:r>
          </w:p>
        </w:tc>
      </w:tr>
      <w:tr w:rsidR="008274C8" w:rsidRPr="008274C8" w14:paraId="23506F93" w14:textId="77777777" w:rsidTr="008274C8">
        <w:trPr>
          <w:trHeight w:val="472"/>
        </w:trPr>
        <w:tc>
          <w:tcPr>
            <w:tcW w:w="3387" w:type="dxa"/>
            <w:vMerge/>
          </w:tcPr>
          <w:p w14:paraId="2A7208D7"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73C9E483" w14:textId="4ED924BC" w:rsidR="008274C8" w:rsidRPr="008274C8" w:rsidRDefault="008274C8" w:rsidP="008274C8">
            <w:pPr>
              <w:widowControl w:val="0"/>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2.6. Совершенствовать процесс обучения на основе анализа результатов эффективности внеурочной деятельности обучающихся и самоанализа педагогической деятельности.</w:t>
            </w:r>
          </w:p>
        </w:tc>
      </w:tr>
      <w:tr w:rsidR="008274C8" w:rsidRPr="008274C8" w14:paraId="7B8F772D" w14:textId="77777777" w:rsidTr="008274C8">
        <w:trPr>
          <w:trHeight w:val="472"/>
        </w:trPr>
        <w:tc>
          <w:tcPr>
            <w:tcW w:w="3387" w:type="dxa"/>
            <w:vMerge w:val="restart"/>
          </w:tcPr>
          <w:p w14:paraId="24CFB1F9" w14:textId="4DB4DC54" w:rsidR="008274C8" w:rsidRPr="008274C8" w:rsidRDefault="008274C8" w:rsidP="008274C8">
            <w:pPr>
              <w:ind w:left="116" w:right="132"/>
              <w:rPr>
                <w:rFonts w:ascii="Times New Roman" w:hAnsi="Times New Roman" w:cs="Times New Roman"/>
                <w:sz w:val="24"/>
                <w:szCs w:val="24"/>
              </w:rPr>
            </w:pPr>
            <w:r w:rsidRPr="008274C8">
              <w:rPr>
                <w:rFonts w:ascii="Times New Roman" w:hAnsi="Times New Roman" w:cs="Times New Roman"/>
                <w:color w:val="000000"/>
                <w:sz w:val="24"/>
                <w:szCs w:val="24"/>
                <w:shd w:val="clear" w:color="auto" w:fill="FFFFFF"/>
                <w:lang w:eastAsia="ru-RU"/>
              </w:rPr>
              <w:t>ВД 03. В</w:t>
            </w:r>
            <w:r w:rsidRPr="008274C8">
              <w:rPr>
                <w:rFonts w:ascii="Times New Roman" w:hAnsi="Times New Roman" w:cs="Times New Roman"/>
                <w:sz w:val="24"/>
                <w:szCs w:val="24"/>
              </w:rPr>
              <w:t>оспитательная деятельность в основном общем образовании, в том числе классное руководство</w:t>
            </w:r>
          </w:p>
          <w:p w14:paraId="55B6A7C4" w14:textId="4EEB5581" w:rsidR="008274C8" w:rsidRPr="008274C8" w:rsidRDefault="008274C8" w:rsidP="008274C8">
            <w:pPr>
              <w:widowControl w:val="0"/>
              <w:ind w:left="116" w:right="132"/>
              <w:rPr>
                <w:rFonts w:ascii="Times New Roman" w:hAnsi="Times New Roman" w:cs="Times New Roman"/>
                <w:color w:val="000000"/>
                <w:sz w:val="24"/>
                <w:szCs w:val="24"/>
                <w:shd w:val="clear" w:color="auto" w:fill="FFFFFF"/>
                <w:lang w:eastAsia="ru-RU"/>
              </w:rPr>
            </w:pPr>
          </w:p>
        </w:tc>
        <w:tc>
          <w:tcPr>
            <w:tcW w:w="6242" w:type="dxa"/>
          </w:tcPr>
          <w:p w14:paraId="5B4EDD5F" w14:textId="647D8B58"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3.1. </w:t>
            </w:r>
            <w:r w:rsidRPr="00D831BE">
              <w:rPr>
                <w:rFonts w:ascii="Times New Roman" w:hAnsi="Times New Roman" w:cs="Times New Roman"/>
                <w:sz w:val="24"/>
                <w:szCs w:val="24"/>
              </w:rPr>
              <w:t>Проектировать</w:t>
            </w:r>
            <w:r w:rsidRPr="008274C8">
              <w:rPr>
                <w:rFonts w:ascii="Times New Roman" w:hAnsi="Times New Roman" w:cs="Times New Roman"/>
                <w:sz w:val="24"/>
                <w:szCs w:val="24"/>
              </w:rPr>
              <w:t xml:space="preserve"> современные программы воспитания на основе федеральной рабочей программы воспитания, ценностного содержания образовательного процесса.</w:t>
            </w:r>
          </w:p>
        </w:tc>
      </w:tr>
      <w:tr w:rsidR="008274C8" w:rsidRPr="008274C8" w14:paraId="199C7D30" w14:textId="77777777" w:rsidTr="008274C8">
        <w:trPr>
          <w:trHeight w:val="472"/>
        </w:trPr>
        <w:tc>
          <w:tcPr>
            <w:tcW w:w="3387" w:type="dxa"/>
            <w:vMerge/>
          </w:tcPr>
          <w:p w14:paraId="351C869D"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22650C7B" w14:textId="0D09F303"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3.2. Реализовывать программы воспитания и календарный план воспитательной работы.</w:t>
            </w:r>
          </w:p>
        </w:tc>
      </w:tr>
      <w:tr w:rsidR="008274C8" w:rsidRPr="008274C8" w14:paraId="19FE467C" w14:textId="77777777" w:rsidTr="008274C8">
        <w:trPr>
          <w:trHeight w:val="472"/>
        </w:trPr>
        <w:tc>
          <w:tcPr>
            <w:tcW w:w="3387" w:type="dxa"/>
            <w:vMerge/>
          </w:tcPr>
          <w:p w14:paraId="5B832AD3"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20EB9E4" w14:textId="7351ABF0"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3.3. Организовывать индивидуальную воспитательную работу и работу с группой обучающихся.</w:t>
            </w:r>
          </w:p>
        </w:tc>
      </w:tr>
      <w:tr w:rsidR="008274C8" w:rsidRPr="008274C8" w14:paraId="55E053D5" w14:textId="77777777" w:rsidTr="008274C8">
        <w:trPr>
          <w:trHeight w:val="472"/>
        </w:trPr>
        <w:tc>
          <w:tcPr>
            <w:tcW w:w="3387" w:type="dxa"/>
            <w:vMerge/>
          </w:tcPr>
          <w:p w14:paraId="58C035AC"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60D7E7B1" w14:textId="05F63D5E"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3.4. Анализировать процесс и результаты реализации программы воспитания, календарного плана воспитательной работы.</w:t>
            </w:r>
          </w:p>
        </w:tc>
      </w:tr>
      <w:tr w:rsidR="008274C8" w:rsidRPr="008274C8" w14:paraId="09C37EFC" w14:textId="77777777" w:rsidTr="008274C8">
        <w:trPr>
          <w:trHeight w:val="472"/>
        </w:trPr>
        <w:tc>
          <w:tcPr>
            <w:tcW w:w="3387" w:type="dxa"/>
            <w:vMerge/>
          </w:tcPr>
          <w:p w14:paraId="1A257E2C"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2B662C70" w14:textId="37DF09FA"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3.5. Анализировать педагогический опыт и образовательные технологии в области основного общего образования с позиции эффективности их применения в области воспитания обучающихся.</w:t>
            </w:r>
          </w:p>
        </w:tc>
      </w:tr>
      <w:tr w:rsidR="008274C8" w:rsidRPr="008274C8" w14:paraId="1553B6C1" w14:textId="77777777" w:rsidTr="008274C8">
        <w:trPr>
          <w:trHeight w:val="472"/>
        </w:trPr>
        <w:tc>
          <w:tcPr>
            <w:tcW w:w="3387" w:type="dxa"/>
            <w:vMerge/>
          </w:tcPr>
          <w:p w14:paraId="32C9DC09"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050B15E5" w14:textId="2F223355" w:rsidR="008274C8" w:rsidRPr="008274C8" w:rsidRDefault="008274C8" w:rsidP="008274C8">
            <w:pPr>
              <w:widowControl w:val="0"/>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3.6. Совершенствовать процесс воспитания на основе анализа результатов и самоанализа педагогической деятельности.</w:t>
            </w:r>
          </w:p>
        </w:tc>
      </w:tr>
      <w:tr w:rsidR="008274C8" w:rsidRPr="008274C8" w14:paraId="2DE6CE5F" w14:textId="77777777" w:rsidTr="008274C8">
        <w:trPr>
          <w:trHeight w:val="472"/>
        </w:trPr>
        <w:tc>
          <w:tcPr>
            <w:tcW w:w="3387" w:type="dxa"/>
            <w:vMerge/>
          </w:tcPr>
          <w:p w14:paraId="27A7DC8C"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6DC4B1D3" w14:textId="604B6DF0" w:rsidR="008274C8" w:rsidRPr="008274C8" w:rsidRDefault="008274C8" w:rsidP="008274C8">
            <w:pPr>
              <w:widowControl w:val="0"/>
              <w:ind w:left="137" w:right="141"/>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3.7. Организовывать взаимодействие с субъектами образовательного процесса для решения задач воспитания (родителями /законными представителями обучающихся, коллегами, представителями учреждений культуры, спорта, здравоохранения и др.).</w:t>
            </w:r>
          </w:p>
        </w:tc>
      </w:tr>
      <w:tr w:rsidR="008274C8" w:rsidRPr="008274C8" w14:paraId="4B5118C0" w14:textId="77777777" w:rsidTr="008274C8">
        <w:trPr>
          <w:trHeight w:val="472"/>
        </w:trPr>
        <w:tc>
          <w:tcPr>
            <w:tcW w:w="3387" w:type="dxa"/>
            <w:vMerge w:val="restart"/>
          </w:tcPr>
          <w:p w14:paraId="7257138F" w14:textId="5A7A3513" w:rsidR="008274C8" w:rsidRPr="008274C8" w:rsidRDefault="008274C8" w:rsidP="00D831BE">
            <w:pPr>
              <w:widowControl w:val="0"/>
              <w:ind w:left="116" w:right="132"/>
              <w:jc w:val="center"/>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color w:val="000000"/>
                <w:sz w:val="24"/>
                <w:szCs w:val="24"/>
                <w:shd w:val="clear" w:color="auto" w:fill="FFFFFF"/>
                <w:lang w:eastAsia="ru-RU"/>
              </w:rPr>
              <w:t xml:space="preserve">ВД 04. </w:t>
            </w:r>
            <w:r w:rsidRPr="008274C8">
              <w:rPr>
                <w:rFonts w:ascii="Times New Roman" w:hAnsi="Times New Roman" w:cs="Times New Roman"/>
                <w:sz w:val="24"/>
                <w:szCs w:val="24"/>
              </w:rPr>
              <w:t xml:space="preserve">Преподавание </w:t>
            </w:r>
            <w:r w:rsidR="00D831BE">
              <w:rPr>
                <w:rFonts w:ascii="Times New Roman" w:hAnsi="Times New Roman" w:cs="Times New Roman"/>
                <w:sz w:val="24"/>
                <w:szCs w:val="24"/>
              </w:rPr>
              <w:t>учебного предмета «Т</w:t>
            </w:r>
            <w:r w:rsidRPr="008274C8">
              <w:rPr>
                <w:rFonts w:ascii="Times New Roman" w:hAnsi="Times New Roman" w:cs="Times New Roman"/>
                <w:sz w:val="24"/>
                <w:szCs w:val="24"/>
              </w:rPr>
              <w:t>руд (технологи</w:t>
            </w:r>
            <w:r w:rsidR="00D831BE">
              <w:rPr>
                <w:rFonts w:ascii="Times New Roman" w:hAnsi="Times New Roman" w:cs="Times New Roman"/>
                <w:sz w:val="24"/>
                <w:szCs w:val="24"/>
              </w:rPr>
              <w:t>я</w:t>
            </w:r>
            <w:r w:rsidRPr="008274C8">
              <w:rPr>
                <w:rFonts w:ascii="Times New Roman" w:hAnsi="Times New Roman" w:cs="Times New Roman"/>
                <w:sz w:val="24"/>
                <w:szCs w:val="24"/>
              </w:rPr>
              <w:t>)</w:t>
            </w:r>
            <w:r w:rsidR="00D831BE">
              <w:rPr>
                <w:rFonts w:ascii="Times New Roman" w:hAnsi="Times New Roman" w:cs="Times New Roman"/>
                <w:sz w:val="24"/>
                <w:szCs w:val="24"/>
              </w:rPr>
              <w:t>»</w:t>
            </w:r>
            <w:r w:rsidRPr="008274C8">
              <w:rPr>
                <w:rFonts w:ascii="Times New Roman" w:hAnsi="Times New Roman" w:cs="Times New Roman"/>
                <w:sz w:val="24"/>
                <w:szCs w:val="24"/>
              </w:rPr>
              <w:t xml:space="preserve"> на уровне основного общего образования</w:t>
            </w:r>
            <w:r w:rsidR="00D831BE">
              <w:rPr>
                <w:rFonts w:ascii="Times New Roman" w:hAnsi="Times New Roman" w:cs="Times New Roman"/>
                <w:sz w:val="24"/>
                <w:szCs w:val="24"/>
              </w:rPr>
              <w:t xml:space="preserve"> (по выбору) </w:t>
            </w:r>
            <w:r w:rsidR="00D831BE">
              <w:rPr>
                <w:rFonts w:ascii="Times New Roman" w:hAnsi="Times New Roman"/>
                <w:sz w:val="24"/>
                <w:szCs w:val="24"/>
              </w:rPr>
              <w:t xml:space="preserve">(для квалификации «учитель труда </w:t>
            </w:r>
            <w:r w:rsidR="00D831BE">
              <w:rPr>
                <w:rFonts w:ascii="Times New Roman" w:hAnsi="Times New Roman"/>
                <w:sz w:val="24"/>
                <w:szCs w:val="24"/>
              </w:rPr>
              <w:lastRenderedPageBreak/>
              <w:t>(технологии) в основной школе»)</w:t>
            </w:r>
          </w:p>
        </w:tc>
        <w:tc>
          <w:tcPr>
            <w:tcW w:w="6242" w:type="dxa"/>
          </w:tcPr>
          <w:p w14:paraId="11963A8E" w14:textId="5D1D2B04"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lastRenderedPageBreak/>
              <w:t xml:space="preserve">ПК 4.1. Организовывать процесс изучения </w:t>
            </w:r>
            <w:r w:rsidR="00D831BE">
              <w:rPr>
                <w:rFonts w:ascii="Times New Roman" w:hAnsi="Times New Roman" w:cs="Times New Roman"/>
                <w:sz w:val="24"/>
                <w:szCs w:val="24"/>
              </w:rPr>
              <w:t xml:space="preserve">учебного </w:t>
            </w:r>
            <w:r w:rsidRPr="008274C8">
              <w:rPr>
                <w:rFonts w:ascii="Times New Roman" w:hAnsi="Times New Roman" w:cs="Times New Roman"/>
                <w:sz w:val="24"/>
                <w:szCs w:val="24"/>
              </w:rPr>
              <w:t>предмета «Труд (технология)» в основной школе на основе ФГОС ООО, федеральной образовательной программы основного общего образования.</w:t>
            </w:r>
          </w:p>
        </w:tc>
      </w:tr>
      <w:tr w:rsidR="008274C8" w:rsidRPr="008274C8" w14:paraId="6D57776C" w14:textId="77777777" w:rsidTr="008274C8">
        <w:trPr>
          <w:trHeight w:val="472"/>
        </w:trPr>
        <w:tc>
          <w:tcPr>
            <w:tcW w:w="3387" w:type="dxa"/>
            <w:vMerge/>
          </w:tcPr>
          <w:p w14:paraId="1C25A931"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6BD88AF3" w14:textId="40FAC01F"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4.2. Использовать формы и методы обучения, в том числе выходящие за рамки учебных занятий: проектная </w:t>
            </w:r>
            <w:r w:rsidRPr="008274C8">
              <w:rPr>
                <w:rFonts w:ascii="Times New Roman" w:hAnsi="Times New Roman" w:cs="Times New Roman"/>
                <w:sz w:val="24"/>
                <w:szCs w:val="24"/>
              </w:rPr>
              <w:lastRenderedPageBreak/>
              <w:t xml:space="preserve">деятельность, лабораторные эксперименты, полевая практика, </w:t>
            </w:r>
            <w:proofErr w:type="spellStart"/>
            <w:r w:rsidRPr="008274C8">
              <w:rPr>
                <w:rFonts w:ascii="Times New Roman" w:hAnsi="Times New Roman" w:cs="Times New Roman"/>
                <w:sz w:val="24"/>
                <w:szCs w:val="24"/>
              </w:rPr>
              <w:t>игротехники</w:t>
            </w:r>
            <w:proofErr w:type="spellEnd"/>
            <w:r w:rsidRPr="008274C8">
              <w:rPr>
                <w:rFonts w:ascii="Times New Roman" w:hAnsi="Times New Roman" w:cs="Times New Roman"/>
                <w:sz w:val="24"/>
                <w:szCs w:val="24"/>
              </w:rPr>
              <w:t xml:space="preserve"> и др.</w:t>
            </w:r>
          </w:p>
        </w:tc>
      </w:tr>
      <w:tr w:rsidR="008274C8" w:rsidRPr="008274C8" w14:paraId="0C610AB8" w14:textId="77777777" w:rsidTr="008274C8">
        <w:trPr>
          <w:trHeight w:val="472"/>
        </w:trPr>
        <w:tc>
          <w:tcPr>
            <w:tcW w:w="3387" w:type="dxa"/>
            <w:vMerge/>
          </w:tcPr>
          <w:p w14:paraId="59BFB576"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2AA16309" w14:textId="101965E6" w:rsidR="008274C8" w:rsidRPr="008274C8" w:rsidRDefault="008274C8" w:rsidP="008274C8">
            <w:pPr>
              <w:widowControl w:val="0"/>
              <w:ind w:left="137" w:right="141"/>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 xml:space="preserve">ПК 4.3. Применять теорию и методику преподавания </w:t>
            </w:r>
            <w:r w:rsidR="00D831BE">
              <w:rPr>
                <w:rFonts w:ascii="Times New Roman" w:hAnsi="Times New Roman" w:cs="Times New Roman"/>
                <w:sz w:val="24"/>
                <w:szCs w:val="24"/>
              </w:rPr>
              <w:t xml:space="preserve">учебного </w:t>
            </w:r>
            <w:r w:rsidRPr="008274C8">
              <w:rPr>
                <w:rFonts w:ascii="Times New Roman" w:hAnsi="Times New Roman" w:cs="Times New Roman"/>
                <w:sz w:val="24"/>
                <w:szCs w:val="24"/>
              </w:rPr>
              <w:t>предмета «Труд (технология)» в практической деятельности.</w:t>
            </w:r>
          </w:p>
        </w:tc>
      </w:tr>
      <w:tr w:rsidR="008274C8" w:rsidRPr="008274C8" w14:paraId="0258F191" w14:textId="77777777" w:rsidTr="008274C8">
        <w:trPr>
          <w:trHeight w:val="472"/>
        </w:trPr>
        <w:tc>
          <w:tcPr>
            <w:tcW w:w="3387" w:type="dxa"/>
            <w:vMerge/>
          </w:tcPr>
          <w:p w14:paraId="15A92DE8"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1652D242" w14:textId="582E86C8"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4.4. Формировать развивающую образовательную среду для достижения личностных, предметных и </w:t>
            </w:r>
            <w:proofErr w:type="spellStart"/>
            <w:r w:rsidRPr="008274C8">
              <w:rPr>
                <w:rFonts w:ascii="Times New Roman" w:hAnsi="Times New Roman" w:cs="Times New Roman"/>
                <w:sz w:val="24"/>
                <w:szCs w:val="24"/>
              </w:rPr>
              <w:t>метапредметных</w:t>
            </w:r>
            <w:proofErr w:type="spellEnd"/>
            <w:r w:rsidRPr="008274C8">
              <w:rPr>
                <w:rFonts w:ascii="Times New Roman" w:hAnsi="Times New Roman" w:cs="Times New Roman"/>
                <w:sz w:val="24"/>
                <w:szCs w:val="24"/>
              </w:rPr>
              <w:t xml:space="preserve"> результатов обучения средствами преподаваемого учебного предмета «Труд (технология)».</w:t>
            </w:r>
          </w:p>
        </w:tc>
      </w:tr>
      <w:tr w:rsidR="008274C8" w:rsidRPr="008274C8" w14:paraId="287A0544" w14:textId="77777777" w:rsidTr="008274C8">
        <w:trPr>
          <w:trHeight w:val="472"/>
        </w:trPr>
        <w:tc>
          <w:tcPr>
            <w:tcW w:w="3387" w:type="dxa"/>
            <w:vMerge/>
          </w:tcPr>
          <w:p w14:paraId="1C76F074"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19F35E6C" w14:textId="052B0AE0"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4.5. Применять специальные технологии и методики, позволяющие проводить коррекционно-развивающую работу по учебному предмету «Труд (технология)».</w:t>
            </w:r>
          </w:p>
        </w:tc>
      </w:tr>
      <w:tr w:rsidR="008274C8" w:rsidRPr="008274C8" w14:paraId="3B9285D6" w14:textId="77777777" w:rsidTr="008274C8">
        <w:trPr>
          <w:trHeight w:val="472"/>
        </w:trPr>
        <w:tc>
          <w:tcPr>
            <w:tcW w:w="3387" w:type="dxa"/>
            <w:vMerge/>
          </w:tcPr>
          <w:p w14:paraId="36E54293"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1437CBCF" w14:textId="2B3ED2AE" w:rsidR="008274C8" w:rsidRPr="008274C8" w:rsidRDefault="008274C8" w:rsidP="008274C8">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4.6. Организовывать деятельность обучающихся, направленную на развитие интереса к учебному предмету «Труд (технология)» в рамках урочной и внеурочной деятельности.</w:t>
            </w:r>
          </w:p>
        </w:tc>
      </w:tr>
      <w:tr w:rsidR="008274C8" w:rsidRPr="008274C8" w14:paraId="78DB079B" w14:textId="77777777" w:rsidTr="008274C8">
        <w:trPr>
          <w:trHeight w:val="472"/>
        </w:trPr>
        <w:tc>
          <w:tcPr>
            <w:tcW w:w="3387" w:type="dxa"/>
            <w:vMerge/>
          </w:tcPr>
          <w:p w14:paraId="03865350" w14:textId="77777777" w:rsidR="008274C8" w:rsidRPr="008274C8" w:rsidRDefault="008274C8" w:rsidP="008274C8">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336D01F" w14:textId="41732E44" w:rsidR="008274C8" w:rsidRPr="008274C8" w:rsidRDefault="008274C8" w:rsidP="008274C8">
            <w:pPr>
              <w:widowControl w:val="0"/>
              <w:ind w:left="137" w:right="141"/>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4.7. Объективно оценивать знания и умения обучающихся на основе методов контроля в соответствии с реальными учебными возможностями детей.</w:t>
            </w:r>
          </w:p>
        </w:tc>
      </w:tr>
    </w:tbl>
    <w:p w14:paraId="330174D0" w14:textId="57ECF938" w:rsidR="008274C8" w:rsidRDefault="008274C8" w:rsidP="008274C8">
      <w:pPr>
        <w:spacing w:line="276" w:lineRule="auto"/>
        <w:jc w:val="both"/>
        <w:rPr>
          <w:rFonts w:ascii="Times New Roman" w:hAnsi="Times New Roman" w:cs="Times New Roman"/>
          <w:i/>
          <w:iCs/>
          <w:shd w:val="clear" w:color="auto" w:fill="FFFFFF"/>
        </w:rPr>
      </w:pPr>
    </w:p>
    <w:p w14:paraId="2371AEF9" w14:textId="4D5AE92A"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456CE988" w14:textId="76EDD387" w:rsidR="00354CAE" w:rsidRDefault="00354CAE" w:rsidP="00354CAE">
      <w:pPr>
        <w:suppressAutoHyphens/>
        <w:ind w:firstLine="709"/>
        <w:jc w:val="both"/>
        <w:rPr>
          <w:rFonts w:ascii="Times New Roman" w:hAnsi="Times New Roman"/>
          <w:i/>
          <w:iCs/>
          <w:sz w:val="24"/>
          <w:szCs w:val="24"/>
        </w:rPr>
      </w:pPr>
      <w:r>
        <w:rPr>
          <w:rFonts w:ascii="Times New Roman" w:hAnsi="Times New Roman"/>
          <w:i/>
          <w:iCs/>
          <w:sz w:val="24"/>
          <w:szCs w:val="24"/>
        </w:rPr>
        <w:t>Наименование направленности 2</w:t>
      </w:r>
    </w:p>
    <w:p w14:paraId="7E47E470" w14:textId="7A902DC4" w:rsidR="00354CAE" w:rsidRDefault="00354CAE" w:rsidP="00354CAE">
      <w:pPr>
        <w:ind w:firstLine="708"/>
        <w:rPr>
          <w:rFonts w:ascii="Times New Roman" w:eastAsia="Calibri" w:hAnsi="Times New Roman" w:cs="Times New Roman"/>
          <w:iCs/>
          <w:sz w:val="24"/>
          <w:szCs w:val="24"/>
        </w:rPr>
      </w:pPr>
      <w:r>
        <w:rPr>
          <w:rFonts w:ascii="Times New Roman" w:eastAsia="Calibri" w:hAnsi="Times New Roman" w:cs="Times New Roman"/>
          <w:iCs/>
          <w:sz w:val="24"/>
          <w:szCs w:val="24"/>
        </w:rPr>
        <w:t>У</w:t>
      </w:r>
      <w:r w:rsidRPr="00937EBC">
        <w:rPr>
          <w:rFonts w:ascii="Times New Roman" w:eastAsia="Calibri" w:hAnsi="Times New Roman" w:cs="Times New Roman"/>
          <w:iCs/>
          <w:sz w:val="24"/>
          <w:szCs w:val="24"/>
        </w:rPr>
        <w:t xml:space="preserve">читель </w:t>
      </w:r>
      <w:r>
        <w:rPr>
          <w:rFonts w:ascii="Times New Roman" w:eastAsia="Calibri" w:hAnsi="Times New Roman" w:cs="Times New Roman"/>
          <w:iCs/>
          <w:sz w:val="24"/>
          <w:szCs w:val="24"/>
        </w:rPr>
        <w:t>основ безопасности и защиты Родины</w:t>
      </w:r>
    </w:p>
    <w:p w14:paraId="0838AFA4" w14:textId="77777777" w:rsidR="00354CAE" w:rsidRPr="001E637C" w:rsidRDefault="00354CAE" w:rsidP="00354CAE">
      <w:pPr>
        <w:ind w:firstLine="708"/>
        <w:rPr>
          <w:rFonts w:ascii="Times New Roman" w:hAnsi="Times New Roman"/>
          <w:b/>
          <w:i/>
          <w:iCs/>
          <w:color w:val="FF0000"/>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354CAE" w:rsidRPr="008274C8" w14:paraId="71F453B8" w14:textId="77777777" w:rsidTr="005A7482">
        <w:trPr>
          <w:trHeight w:val="472"/>
        </w:trPr>
        <w:tc>
          <w:tcPr>
            <w:tcW w:w="3387" w:type="dxa"/>
          </w:tcPr>
          <w:p w14:paraId="4AFC1F57" w14:textId="77777777" w:rsidR="00354CAE" w:rsidRPr="008274C8" w:rsidRDefault="00354CAE" w:rsidP="005A7482">
            <w:pPr>
              <w:widowControl w:val="0"/>
              <w:ind w:left="116" w:right="132"/>
              <w:jc w:val="center"/>
              <w:rPr>
                <w:rFonts w:ascii="Times New Roman" w:hAnsi="Times New Roman" w:cs="Times New Roman"/>
                <w:b/>
                <w:bCs/>
                <w:color w:val="000000"/>
                <w:sz w:val="24"/>
                <w:szCs w:val="24"/>
              </w:rPr>
            </w:pPr>
            <w:r w:rsidRPr="008274C8">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6242" w:type="dxa"/>
          </w:tcPr>
          <w:p w14:paraId="454B39C7" w14:textId="77777777" w:rsidR="00354CAE" w:rsidRPr="008274C8" w:rsidRDefault="00354CAE" w:rsidP="005A7482">
            <w:pPr>
              <w:widowControl w:val="0"/>
              <w:ind w:left="137" w:right="141"/>
              <w:jc w:val="center"/>
              <w:rPr>
                <w:rFonts w:ascii="Times New Roman" w:hAnsi="Times New Roman" w:cs="Times New Roman"/>
                <w:b/>
                <w:bCs/>
                <w:color w:val="000000"/>
                <w:sz w:val="24"/>
                <w:szCs w:val="24"/>
              </w:rPr>
            </w:pPr>
            <w:r w:rsidRPr="008274C8">
              <w:rPr>
                <w:rFonts w:ascii="Times New Roman" w:hAnsi="Times New Roman" w:cs="Times New Roman"/>
                <w:color w:val="000000"/>
                <w:sz w:val="24"/>
                <w:szCs w:val="24"/>
                <w:shd w:val="clear" w:color="auto" w:fill="FFFFFF"/>
                <w:lang w:eastAsia="ru-RU"/>
              </w:rPr>
              <w:t>Профессиональные компетенции</w:t>
            </w:r>
          </w:p>
        </w:tc>
      </w:tr>
      <w:tr w:rsidR="00354CAE" w:rsidRPr="008274C8" w14:paraId="54827CD7" w14:textId="77777777" w:rsidTr="005A7482">
        <w:trPr>
          <w:trHeight w:val="472"/>
        </w:trPr>
        <w:tc>
          <w:tcPr>
            <w:tcW w:w="3387" w:type="dxa"/>
            <w:vMerge w:val="restart"/>
          </w:tcPr>
          <w:p w14:paraId="453C9E2C" w14:textId="77777777" w:rsidR="00354CAE" w:rsidRPr="008274C8" w:rsidRDefault="00354CAE" w:rsidP="005A7482">
            <w:pPr>
              <w:widowControl w:val="0"/>
              <w:ind w:left="116" w:right="132"/>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ВД 01. Педагогическая деятельность по проектированию, реализации и анализу процесса обучения в основном общем образовании</w:t>
            </w:r>
          </w:p>
        </w:tc>
        <w:tc>
          <w:tcPr>
            <w:tcW w:w="6242" w:type="dxa"/>
          </w:tcPr>
          <w:p w14:paraId="418CE037"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1.1. Проектировать процесс обучения на основе федерального государственного образовательного стандарта и федеральной образовательной программы основного общего образования. </w:t>
            </w:r>
          </w:p>
        </w:tc>
      </w:tr>
      <w:tr w:rsidR="00354CAE" w:rsidRPr="008274C8" w14:paraId="6164A049" w14:textId="77777777" w:rsidTr="005A7482">
        <w:trPr>
          <w:trHeight w:val="472"/>
        </w:trPr>
        <w:tc>
          <w:tcPr>
            <w:tcW w:w="3387" w:type="dxa"/>
            <w:vMerge/>
          </w:tcPr>
          <w:p w14:paraId="2CFC1C4C" w14:textId="77777777" w:rsidR="00354CAE" w:rsidRPr="008274C8" w:rsidRDefault="00354CAE" w:rsidP="005A7482">
            <w:pPr>
              <w:widowControl w:val="0"/>
              <w:ind w:left="116" w:right="132"/>
              <w:rPr>
                <w:rFonts w:ascii="Times New Roman" w:hAnsi="Times New Roman" w:cs="Times New Roman"/>
                <w:color w:val="000000"/>
                <w:sz w:val="24"/>
                <w:szCs w:val="24"/>
                <w:shd w:val="clear" w:color="auto" w:fill="FFFFFF"/>
                <w:lang w:eastAsia="ru-RU"/>
              </w:rPr>
            </w:pPr>
          </w:p>
        </w:tc>
        <w:tc>
          <w:tcPr>
            <w:tcW w:w="6242" w:type="dxa"/>
          </w:tcPr>
          <w:p w14:paraId="5ED6616E"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1.2. Осуществлять процесс обучения в соответствии с санитарными нормами и правилами, требованиями к обеспечению безопасности организации обучения и воспитания.</w:t>
            </w:r>
          </w:p>
        </w:tc>
      </w:tr>
      <w:tr w:rsidR="00354CAE" w:rsidRPr="008274C8" w14:paraId="3C73A62D" w14:textId="77777777" w:rsidTr="005A7482">
        <w:trPr>
          <w:trHeight w:val="472"/>
        </w:trPr>
        <w:tc>
          <w:tcPr>
            <w:tcW w:w="3387" w:type="dxa"/>
            <w:vMerge/>
          </w:tcPr>
          <w:p w14:paraId="6C65FCDD"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1FA29D27" w14:textId="2335965B" w:rsidR="00354CAE" w:rsidRPr="008274C8" w:rsidRDefault="00B25A6A" w:rsidP="005A7482">
            <w:pPr>
              <w:pStyle w:val="ConsPlusNormal"/>
              <w:ind w:left="137" w:right="141"/>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ПК 1.3. </w:t>
            </w:r>
            <w:r w:rsidR="00616161">
              <w:rPr>
                <w:rFonts w:ascii="Times New Roman" w:hAnsi="Times New Roman" w:cs="Times New Roman"/>
                <w:sz w:val="24"/>
                <w:szCs w:val="24"/>
              </w:rPr>
              <w:t>Осуществлять контроль процесса обучения, его коррекцию и оценку результатов.</w:t>
            </w:r>
          </w:p>
        </w:tc>
      </w:tr>
      <w:tr w:rsidR="00354CAE" w:rsidRPr="008274C8" w14:paraId="14505A46" w14:textId="77777777" w:rsidTr="005A7482">
        <w:trPr>
          <w:trHeight w:val="472"/>
        </w:trPr>
        <w:tc>
          <w:tcPr>
            <w:tcW w:w="3387" w:type="dxa"/>
            <w:vMerge/>
          </w:tcPr>
          <w:p w14:paraId="3BBAF15A"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0DC9DDD8"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1.4. Анализировать процесс и результаты обучения.</w:t>
            </w:r>
          </w:p>
        </w:tc>
      </w:tr>
      <w:tr w:rsidR="00354CAE" w:rsidRPr="008274C8" w14:paraId="32934081" w14:textId="77777777" w:rsidTr="005A7482">
        <w:trPr>
          <w:trHeight w:val="472"/>
        </w:trPr>
        <w:tc>
          <w:tcPr>
            <w:tcW w:w="3387" w:type="dxa"/>
            <w:vMerge/>
          </w:tcPr>
          <w:p w14:paraId="69A3E8BF"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024E5DD"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1.5. Разрабатывать учебно-методические материалы на основе федерального государственного образовательного стандарта и федеральной образовательной программы основного общего образования с учетом типа образовательной организации, особенностей класса/группы и отдельных обучающихся.</w:t>
            </w:r>
          </w:p>
        </w:tc>
      </w:tr>
      <w:tr w:rsidR="00354CAE" w:rsidRPr="008274C8" w14:paraId="358FC87D" w14:textId="77777777" w:rsidTr="005A7482">
        <w:trPr>
          <w:trHeight w:val="472"/>
        </w:trPr>
        <w:tc>
          <w:tcPr>
            <w:tcW w:w="3387" w:type="dxa"/>
            <w:vMerge/>
          </w:tcPr>
          <w:p w14:paraId="561E59F2"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656D84E2"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1.6. Анализировать педагогический опыт и образовательные технологии в области основного общего образования с позиции эффективности их применения в процессе обучения. </w:t>
            </w:r>
          </w:p>
        </w:tc>
      </w:tr>
      <w:tr w:rsidR="00354CAE" w:rsidRPr="008274C8" w14:paraId="0C863C91" w14:textId="77777777" w:rsidTr="005A7482">
        <w:trPr>
          <w:trHeight w:val="472"/>
        </w:trPr>
        <w:tc>
          <w:tcPr>
            <w:tcW w:w="3387" w:type="dxa"/>
            <w:vMerge/>
          </w:tcPr>
          <w:p w14:paraId="680B3CF3"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122E1271"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1.7. Организовывать индивидуальную и совместную учебно-проектную деятельность обучающихся в соответствующей предметной области.</w:t>
            </w:r>
          </w:p>
        </w:tc>
      </w:tr>
      <w:tr w:rsidR="00354CAE" w:rsidRPr="008274C8" w14:paraId="30A59DA1" w14:textId="77777777" w:rsidTr="005A7482">
        <w:trPr>
          <w:trHeight w:val="472"/>
        </w:trPr>
        <w:tc>
          <w:tcPr>
            <w:tcW w:w="3387" w:type="dxa"/>
            <w:vMerge/>
          </w:tcPr>
          <w:p w14:paraId="14CE2D0B"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44A2B279"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1.8. Совершенствовать процесс обучения на основе анализа результатов и самоанализа педагогической деятельности.</w:t>
            </w:r>
          </w:p>
        </w:tc>
      </w:tr>
      <w:tr w:rsidR="00354CAE" w:rsidRPr="008274C8" w14:paraId="0296B27D" w14:textId="77777777" w:rsidTr="005A7482">
        <w:trPr>
          <w:trHeight w:val="472"/>
        </w:trPr>
        <w:tc>
          <w:tcPr>
            <w:tcW w:w="3387" w:type="dxa"/>
            <w:vMerge/>
          </w:tcPr>
          <w:p w14:paraId="5C9D02E0"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0E843FF7" w14:textId="77777777" w:rsidR="00354CAE" w:rsidRPr="008274C8" w:rsidRDefault="00354CAE" w:rsidP="005A7482">
            <w:pPr>
              <w:widowControl w:val="0"/>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1.9.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 и инвалидностью.</w:t>
            </w:r>
          </w:p>
        </w:tc>
      </w:tr>
      <w:tr w:rsidR="00354CAE" w:rsidRPr="008274C8" w14:paraId="157692D2" w14:textId="77777777" w:rsidTr="005A7482">
        <w:trPr>
          <w:trHeight w:val="472"/>
        </w:trPr>
        <w:tc>
          <w:tcPr>
            <w:tcW w:w="3387" w:type="dxa"/>
            <w:vMerge w:val="restart"/>
          </w:tcPr>
          <w:p w14:paraId="6A4A0B06" w14:textId="77777777" w:rsidR="00354CAE" w:rsidRPr="008274C8" w:rsidRDefault="00354CAE" w:rsidP="005A7482">
            <w:pPr>
              <w:ind w:left="116" w:right="132"/>
              <w:rPr>
                <w:rFonts w:ascii="Times New Roman" w:hAnsi="Times New Roman" w:cs="Times New Roman"/>
                <w:sz w:val="24"/>
                <w:szCs w:val="24"/>
              </w:rPr>
            </w:pPr>
            <w:r w:rsidRPr="008274C8">
              <w:rPr>
                <w:rFonts w:ascii="Times New Roman" w:hAnsi="Times New Roman" w:cs="Times New Roman"/>
                <w:sz w:val="24"/>
                <w:szCs w:val="24"/>
              </w:rPr>
              <w:t>ВД 02. Педагогическая деятельность по проектированию, реализации и анализу внеурочной деятельности обучающихся</w:t>
            </w:r>
          </w:p>
          <w:p w14:paraId="3595C611"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4DDC3F56"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2.1. Разрабатывать рабочие программы внеурочной деятельности на основе требований федерального государственного образовательного стандарта и федеральной образовательной программы основного общего образования с учетом интересов обучающихся и их родителей (законных представителей).</w:t>
            </w:r>
          </w:p>
        </w:tc>
      </w:tr>
      <w:tr w:rsidR="00354CAE" w:rsidRPr="008274C8" w14:paraId="141A5020" w14:textId="77777777" w:rsidTr="005A7482">
        <w:trPr>
          <w:trHeight w:val="472"/>
        </w:trPr>
        <w:tc>
          <w:tcPr>
            <w:tcW w:w="3387" w:type="dxa"/>
            <w:vMerge/>
          </w:tcPr>
          <w:p w14:paraId="00EB4E32"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E2387B7" w14:textId="77777777" w:rsidR="00354CAE" w:rsidRPr="008274C8" w:rsidRDefault="00354CAE" w:rsidP="005A7482">
            <w:pPr>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2.2. Реализовывать рабочие программы внеурочной деятельности в соответствии с санитарными нормами и правилами, требованиями к обеспечению безопасности организации обучения и воспитания.</w:t>
            </w:r>
          </w:p>
        </w:tc>
      </w:tr>
      <w:tr w:rsidR="00354CAE" w:rsidRPr="008274C8" w14:paraId="5C1F283A" w14:textId="77777777" w:rsidTr="005A7482">
        <w:trPr>
          <w:trHeight w:val="472"/>
        </w:trPr>
        <w:tc>
          <w:tcPr>
            <w:tcW w:w="3387" w:type="dxa"/>
            <w:vMerge/>
          </w:tcPr>
          <w:p w14:paraId="508095FE"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70071E37" w14:textId="77777777" w:rsidR="00354CAE" w:rsidRPr="008274C8" w:rsidRDefault="00354CAE" w:rsidP="005A7482">
            <w:pPr>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2.3. Анализировать результаты внеурочной деятельности обучающихся.</w:t>
            </w:r>
          </w:p>
        </w:tc>
      </w:tr>
      <w:tr w:rsidR="00354CAE" w:rsidRPr="008274C8" w14:paraId="1E29FD5C" w14:textId="77777777" w:rsidTr="005A7482">
        <w:trPr>
          <w:trHeight w:val="472"/>
        </w:trPr>
        <w:tc>
          <w:tcPr>
            <w:tcW w:w="3387" w:type="dxa"/>
            <w:vMerge/>
          </w:tcPr>
          <w:p w14:paraId="325729D7"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4ECDEBE" w14:textId="77777777" w:rsidR="00354CAE" w:rsidRPr="008274C8" w:rsidRDefault="00354CAE" w:rsidP="005A7482">
            <w:pPr>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2.4. Разрабатывать учебно-методические материалы для реализации рабочих программ внеурочной деятельности.</w:t>
            </w:r>
          </w:p>
        </w:tc>
      </w:tr>
      <w:tr w:rsidR="00354CAE" w:rsidRPr="008274C8" w14:paraId="77758C14" w14:textId="77777777" w:rsidTr="005A7482">
        <w:trPr>
          <w:trHeight w:val="472"/>
        </w:trPr>
        <w:tc>
          <w:tcPr>
            <w:tcW w:w="3387" w:type="dxa"/>
            <w:vMerge/>
          </w:tcPr>
          <w:p w14:paraId="4BE98032"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7E7ECD5" w14:textId="77777777" w:rsidR="00354CAE" w:rsidRPr="008274C8" w:rsidRDefault="00354CAE" w:rsidP="005A7482">
            <w:pPr>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2.5. Анализировать педагогический опыт и образовательные технологии в области основного общего образования с позиции эффективности их применения в организации внеурочной деятельности обучающихся.</w:t>
            </w:r>
          </w:p>
        </w:tc>
      </w:tr>
      <w:tr w:rsidR="00354CAE" w:rsidRPr="008274C8" w14:paraId="77D0CF0A" w14:textId="77777777" w:rsidTr="005A7482">
        <w:trPr>
          <w:trHeight w:val="472"/>
        </w:trPr>
        <w:tc>
          <w:tcPr>
            <w:tcW w:w="3387" w:type="dxa"/>
            <w:vMerge/>
          </w:tcPr>
          <w:p w14:paraId="738BE043"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8275410" w14:textId="77777777" w:rsidR="00354CAE" w:rsidRPr="008274C8" w:rsidRDefault="00354CAE" w:rsidP="005A7482">
            <w:pPr>
              <w:widowControl w:val="0"/>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2.6. Совершенствовать процесс обучения на основе анализа результатов эффективности внеурочной деятельности обучающихся и самоанализа педагогической деятельности.</w:t>
            </w:r>
          </w:p>
        </w:tc>
      </w:tr>
      <w:tr w:rsidR="00354CAE" w:rsidRPr="008274C8" w14:paraId="2CE8EEE8" w14:textId="77777777" w:rsidTr="005A7482">
        <w:trPr>
          <w:trHeight w:val="472"/>
        </w:trPr>
        <w:tc>
          <w:tcPr>
            <w:tcW w:w="3387" w:type="dxa"/>
            <w:vMerge w:val="restart"/>
          </w:tcPr>
          <w:p w14:paraId="20A39BAF" w14:textId="77777777" w:rsidR="00354CAE" w:rsidRPr="008274C8" w:rsidRDefault="00354CAE" w:rsidP="005A7482">
            <w:pPr>
              <w:ind w:left="116" w:right="132"/>
              <w:rPr>
                <w:rFonts w:ascii="Times New Roman" w:hAnsi="Times New Roman" w:cs="Times New Roman"/>
                <w:sz w:val="24"/>
                <w:szCs w:val="24"/>
              </w:rPr>
            </w:pPr>
            <w:r w:rsidRPr="008274C8">
              <w:rPr>
                <w:rFonts w:ascii="Times New Roman" w:hAnsi="Times New Roman" w:cs="Times New Roman"/>
                <w:color w:val="000000"/>
                <w:sz w:val="24"/>
                <w:szCs w:val="24"/>
                <w:shd w:val="clear" w:color="auto" w:fill="FFFFFF"/>
                <w:lang w:eastAsia="ru-RU"/>
              </w:rPr>
              <w:t>ВД 03. В</w:t>
            </w:r>
            <w:r w:rsidRPr="008274C8">
              <w:rPr>
                <w:rFonts w:ascii="Times New Roman" w:hAnsi="Times New Roman" w:cs="Times New Roman"/>
                <w:sz w:val="24"/>
                <w:szCs w:val="24"/>
              </w:rPr>
              <w:t>оспитательная деятельность в основном общем образовании, в том числе классное руководство</w:t>
            </w:r>
          </w:p>
          <w:p w14:paraId="3F985587" w14:textId="77777777" w:rsidR="00354CAE" w:rsidRPr="008274C8" w:rsidRDefault="00354CAE" w:rsidP="005A7482">
            <w:pPr>
              <w:widowControl w:val="0"/>
              <w:ind w:left="116" w:right="132"/>
              <w:rPr>
                <w:rFonts w:ascii="Times New Roman" w:hAnsi="Times New Roman" w:cs="Times New Roman"/>
                <w:color w:val="000000"/>
                <w:sz w:val="24"/>
                <w:szCs w:val="24"/>
                <w:shd w:val="clear" w:color="auto" w:fill="FFFFFF"/>
                <w:lang w:eastAsia="ru-RU"/>
              </w:rPr>
            </w:pPr>
          </w:p>
        </w:tc>
        <w:tc>
          <w:tcPr>
            <w:tcW w:w="6242" w:type="dxa"/>
          </w:tcPr>
          <w:p w14:paraId="5215E46C"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 xml:space="preserve">ПК 3.1. </w:t>
            </w:r>
            <w:r w:rsidRPr="00D831BE">
              <w:rPr>
                <w:rFonts w:ascii="Times New Roman" w:hAnsi="Times New Roman" w:cs="Times New Roman"/>
                <w:sz w:val="24"/>
                <w:szCs w:val="24"/>
              </w:rPr>
              <w:t>Проектировать</w:t>
            </w:r>
            <w:r w:rsidRPr="008274C8">
              <w:rPr>
                <w:rFonts w:ascii="Times New Roman" w:hAnsi="Times New Roman" w:cs="Times New Roman"/>
                <w:sz w:val="24"/>
                <w:szCs w:val="24"/>
              </w:rPr>
              <w:t xml:space="preserve"> современные программы воспитания на основе федеральной рабочей программы воспитания, ценностного содержания образовательного процесса.</w:t>
            </w:r>
          </w:p>
        </w:tc>
      </w:tr>
      <w:tr w:rsidR="00354CAE" w:rsidRPr="008274C8" w14:paraId="4F0BF54E" w14:textId="77777777" w:rsidTr="005A7482">
        <w:trPr>
          <w:trHeight w:val="472"/>
        </w:trPr>
        <w:tc>
          <w:tcPr>
            <w:tcW w:w="3387" w:type="dxa"/>
            <w:vMerge/>
          </w:tcPr>
          <w:p w14:paraId="7F2214CB"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98499C5"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3.2. Реализовывать программы воспитания и календарный план воспитательной работы.</w:t>
            </w:r>
          </w:p>
        </w:tc>
      </w:tr>
      <w:tr w:rsidR="00354CAE" w:rsidRPr="008274C8" w14:paraId="31A60411" w14:textId="77777777" w:rsidTr="005A7482">
        <w:trPr>
          <w:trHeight w:val="472"/>
        </w:trPr>
        <w:tc>
          <w:tcPr>
            <w:tcW w:w="3387" w:type="dxa"/>
            <w:vMerge/>
          </w:tcPr>
          <w:p w14:paraId="18CE89E7"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468D3138"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3.3. Организовывать индивидуальную воспитательную работу и работу с группой обучающихся.</w:t>
            </w:r>
          </w:p>
        </w:tc>
      </w:tr>
      <w:tr w:rsidR="00354CAE" w:rsidRPr="008274C8" w14:paraId="39936842" w14:textId="77777777" w:rsidTr="005A7482">
        <w:trPr>
          <w:trHeight w:val="472"/>
        </w:trPr>
        <w:tc>
          <w:tcPr>
            <w:tcW w:w="3387" w:type="dxa"/>
            <w:vMerge/>
          </w:tcPr>
          <w:p w14:paraId="48F6C808"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3E64BC2A"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3.4. Анализировать процесс и результаты реализации программы воспитания, календарного плана воспитательной работы.</w:t>
            </w:r>
          </w:p>
        </w:tc>
      </w:tr>
      <w:tr w:rsidR="00354CAE" w:rsidRPr="008274C8" w14:paraId="04D8012A" w14:textId="77777777" w:rsidTr="005A7482">
        <w:trPr>
          <w:trHeight w:val="472"/>
        </w:trPr>
        <w:tc>
          <w:tcPr>
            <w:tcW w:w="3387" w:type="dxa"/>
            <w:vMerge/>
          </w:tcPr>
          <w:p w14:paraId="67136D03"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6F49FF67" w14:textId="77777777" w:rsidR="00354CAE" w:rsidRPr="008274C8" w:rsidRDefault="00354CAE" w:rsidP="005A7482">
            <w:pPr>
              <w:pStyle w:val="ConsPlusNormal"/>
              <w:ind w:left="137" w:right="141"/>
              <w:jc w:val="both"/>
              <w:rPr>
                <w:rFonts w:ascii="Times New Roman" w:hAnsi="Times New Roman" w:cs="Times New Roman"/>
                <w:color w:val="000000"/>
                <w:sz w:val="24"/>
                <w:szCs w:val="24"/>
                <w:shd w:val="clear" w:color="auto" w:fill="FFFFFF"/>
              </w:rPr>
            </w:pPr>
            <w:r w:rsidRPr="008274C8">
              <w:rPr>
                <w:rFonts w:ascii="Times New Roman" w:hAnsi="Times New Roman" w:cs="Times New Roman"/>
                <w:sz w:val="24"/>
                <w:szCs w:val="24"/>
              </w:rPr>
              <w:t>ПК 3.5. Анализировать педагогический опыт и образовательные технологии в области основного общего образования с позиции эффективности их применения в области воспитания обучающихся.</w:t>
            </w:r>
          </w:p>
        </w:tc>
      </w:tr>
      <w:tr w:rsidR="00354CAE" w:rsidRPr="008274C8" w14:paraId="6616A564" w14:textId="77777777" w:rsidTr="005A7482">
        <w:trPr>
          <w:trHeight w:val="472"/>
        </w:trPr>
        <w:tc>
          <w:tcPr>
            <w:tcW w:w="3387" w:type="dxa"/>
            <w:vMerge/>
          </w:tcPr>
          <w:p w14:paraId="6DB16DB7"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4ACAEDEE" w14:textId="77777777" w:rsidR="00354CAE" w:rsidRPr="008274C8" w:rsidRDefault="00354CAE" w:rsidP="005A7482">
            <w:pPr>
              <w:widowControl w:val="0"/>
              <w:ind w:left="137" w:right="141"/>
              <w:jc w:val="both"/>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ПК 3.6. Совершенствовать процесс воспитания на основе анализа результатов и самоанализа педагогической деятельности.</w:t>
            </w:r>
          </w:p>
        </w:tc>
      </w:tr>
      <w:tr w:rsidR="00354CAE" w:rsidRPr="008274C8" w14:paraId="262B4C01" w14:textId="77777777" w:rsidTr="005A7482">
        <w:trPr>
          <w:trHeight w:val="472"/>
        </w:trPr>
        <w:tc>
          <w:tcPr>
            <w:tcW w:w="3387" w:type="dxa"/>
            <w:vMerge/>
          </w:tcPr>
          <w:p w14:paraId="0DD3D6AE"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12DF9387" w14:textId="77777777" w:rsidR="00354CAE" w:rsidRPr="008274C8" w:rsidRDefault="00354CAE" w:rsidP="005A7482">
            <w:pPr>
              <w:widowControl w:val="0"/>
              <w:ind w:left="137" w:right="141"/>
              <w:rPr>
                <w:rFonts w:ascii="Times New Roman" w:hAnsi="Times New Roman" w:cs="Times New Roman"/>
                <w:color w:val="000000"/>
                <w:sz w:val="24"/>
                <w:szCs w:val="24"/>
                <w:shd w:val="clear" w:color="auto" w:fill="FFFFFF"/>
                <w:lang w:eastAsia="ru-RU"/>
              </w:rPr>
            </w:pPr>
            <w:r w:rsidRPr="008274C8">
              <w:rPr>
                <w:rFonts w:ascii="Times New Roman" w:hAnsi="Times New Roman" w:cs="Times New Roman"/>
                <w:sz w:val="24"/>
                <w:szCs w:val="24"/>
              </w:rPr>
              <w:t xml:space="preserve">ПК 3.7. Организовывать взаимодействие с субъектами образовательного процесса для решения задач </w:t>
            </w:r>
            <w:r w:rsidRPr="008274C8">
              <w:rPr>
                <w:rFonts w:ascii="Times New Roman" w:hAnsi="Times New Roman" w:cs="Times New Roman"/>
                <w:sz w:val="24"/>
                <w:szCs w:val="24"/>
              </w:rPr>
              <w:lastRenderedPageBreak/>
              <w:t>воспитания (родителями /законными представителями обучающихся, коллегами, представителями учреждений культуры, спорта, здравоохранения и др.).</w:t>
            </w:r>
          </w:p>
        </w:tc>
      </w:tr>
      <w:tr w:rsidR="00354CAE" w:rsidRPr="008274C8" w14:paraId="2A9B5E21" w14:textId="77777777" w:rsidTr="005A7482">
        <w:trPr>
          <w:trHeight w:val="472"/>
        </w:trPr>
        <w:tc>
          <w:tcPr>
            <w:tcW w:w="3387" w:type="dxa"/>
            <w:vMerge w:val="restart"/>
          </w:tcPr>
          <w:p w14:paraId="0B16E675" w14:textId="77777777" w:rsidR="00354CAE" w:rsidRPr="008274C8"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r w:rsidRPr="00D831BE">
              <w:rPr>
                <w:rFonts w:ascii="Times New Roman" w:hAnsi="Times New Roman" w:cs="Times New Roman"/>
                <w:color w:val="000000"/>
                <w:sz w:val="24"/>
                <w:szCs w:val="24"/>
                <w:shd w:val="clear" w:color="auto" w:fill="FFFFFF"/>
                <w:lang w:eastAsia="ru-RU"/>
              </w:rPr>
              <w:lastRenderedPageBreak/>
              <w:t xml:space="preserve">ВД 04. </w:t>
            </w:r>
            <w:r w:rsidRPr="00516A87">
              <w:rPr>
                <w:rFonts w:ascii="Times New Roman" w:hAnsi="Times New Roman" w:cs="Times New Roman"/>
                <w:color w:val="000000"/>
                <w:sz w:val="24"/>
                <w:szCs w:val="24"/>
                <w:shd w:val="clear" w:color="auto" w:fill="FFFFFF"/>
                <w:lang w:eastAsia="ru-RU"/>
              </w:rPr>
              <w:t>Преподавание учебного предмета «Основы безопасности и защиты Родины» на уровне основного общего образования (по выбору) (для квалификации «учитель основ безопасности и защиты Родины»)</w:t>
            </w:r>
          </w:p>
        </w:tc>
        <w:tc>
          <w:tcPr>
            <w:tcW w:w="6242" w:type="dxa"/>
          </w:tcPr>
          <w:p w14:paraId="0893D692" w14:textId="77777777" w:rsidR="00354CAE" w:rsidRPr="008274C8" w:rsidRDefault="00354CAE" w:rsidP="005A7482">
            <w:pPr>
              <w:widowControl w:val="0"/>
              <w:ind w:left="137" w:right="141"/>
              <w:rPr>
                <w:rFonts w:ascii="Times New Roman" w:hAnsi="Times New Roman" w:cs="Times New Roman"/>
                <w:sz w:val="24"/>
                <w:szCs w:val="24"/>
              </w:rPr>
            </w:pPr>
            <w:r w:rsidRPr="008274C8">
              <w:rPr>
                <w:rFonts w:ascii="Times New Roman" w:eastAsia="Times New Roman" w:hAnsi="Times New Roman" w:cs="Times New Roman"/>
                <w:sz w:val="24"/>
                <w:szCs w:val="24"/>
                <w:lang w:eastAsia="ru-RU"/>
              </w:rPr>
              <w:t xml:space="preserve">ПК 4.1. Организовывать процесс изучения </w:t>
            </w:r>
            <w:r>
              <w:rPr>
                <w:rFonts w:ascii="Times New Roman" w:eastAsia="Times New Roman" w:hAnsi="Times New Roman" w:cs="Times New Roman"/>
                <w:sz w:val="24"/>
                <w:szCs w:val="24"/>
                <w:lang w:eastAsia="ru-RU"/>
              </w:rPr>
              <w:t xml:space="preserve">учебного </w:t>
            </w:r>
            <w:r w:rsidRPr="008274C8">
              <w:rPr>
                <w:rFonts w:ascii="Times New Roman" w:eastAsia="Times New Roman" w:hAnsi="Times New Roman" w:cs="Times New Roman"/>
                <w:sz w:val="24"/>
                <w:szCs w:val="24"/>
                <w:lang w:eastAsia="ru-RU"/>
              </w:rPr>
              <w:t xml:space="preserve">предмета «Основы безопасности и защиты Родины» в основной школе на основе ФГОС, федеральной образовательной программы основного общего образования. </w:t>
            </w:r>
          </w:p>
        </w:tc>
      </w:tr>
      <w:tr w:rsidR="00354CAE" w:rsidRPr="008274C8" w14:paraId="35AD879C" w14:textId="77777777" w:rsidTr="005A7482">
        <w:trPr>
          <w:trHeight w:val="472"/>
        </w:trPr>
        <w:tc>
          <w:tcPr>
            <w:tcW w:w="3387" w:type="dxa"/>
            <w:vMerge/>
          </w:tcPr>
          <w:p w14:paraId="2576EF95" w14:textId="77777777" w:rsidR="00354CAE" w:rsidRPr="00D831BE"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5ED1E791" w14:textId="77777777" w:rsidR="00354CAE" w:rsidRPr="008274C8" w:rsidRDefault="00354CAE" w:rsidP="005A7482">
            <w:pPr>
              <w:widowControl w:val="0"/>
              <w:ind w:left="137" w:right="141"/>
              <w:rPr>
                <w:rFonts w:ascii="Times New Roman" w:hAnsi="Times New Roman" w:cs="Times New Roman"/>
                <w:sz w:val="24"/>
                <w:szCs w:val="24"/>
              </w:rPr>
            </w:pPr>
            <w:r w:rsidRPr="008274C8">
              <w:rPr>
                <w:rFonts w:ascii="Times New Roman" w:eastAsia="Times New Roman" w:hAnsi="Times New Roman" w:cs="Times New Roman"/>
                <w:sz w:val="24"/>
                <w:szCs w:val="24"/>
                <w:lang w:eastAsia="ru-RU"/>
              </w:rPr>
              <w:t>ПК 4.2. Использовать формы и методы обучения, в том числе выходящи</w:t>
            </w:r>
            <w:r>
              <w:rPr>
                <w:rFonts w:ascii="Times New Roman" w:eastAsia="Times New Roman" w:hAnsi="Times New Roman" w:cs="Times New Roman"/>
                <w:sz w:val="24"/>
                <w:szCs w:val="24"/>
                <w:lang w:eastAsia="ru-RU"/>
              </w:rPr>
              <w:t>е</w:t>
            </w:r>
            <w:r w:rsidRPr="008274C8">
              <w:rPr>
                <w:rFonts w:ascii="Times New Roman" w:eastAsia="Times New Roman" w:hAnsi="Times New Roman" w:cs="Times New Roman"/>
                <w:sz w:val="24"/>
                <w:szCs w:val="24"/>
                <w:lang w:eastAsia="ru-RU"/>
              </w:rPr>
              <w:t xml:space="preserve"> за рамки учебных занятий: проектная деятельность, лабораторные эксперименты, полевая практика, </w:t>
            </w:r>
            <w:proofErr w:type="spellStart"/>
            <w:r w:rsidRPr="008274C8">
              <w:rPr>
                <w:rFonts w:ascii="Times New Roman" w:eastAsia="Times New Roman" w:hAnsi="Times New Roman" w:cs="Times New Roman"/>
                <w:sz w:val="24"/>
                <w:szCs w:val="24"/>
                <w:lang w:eastAsia="ru-RU"/>
              </w:rPr>
              <w:t>игротехники</w:t>
            </w:r>
            <w:proofErr w:type="spellEnd"/>
            <w:r w:rsidRPr="008274C8">
              <w:rPr>
                <w:rFonts w:ascii="Times New Roman" w:eastAsia="Times New Roman" w:hAnsi="Times New Roman" w:cs="Times New Roman"/>
                <w:sz w:val="24"/>
                <w:szCs w:val="24"/>
                <w:lang w:eastAsia="ru-RU"/>
              </w:rPr>
              <w:t xml:space="preserve"> и др.</w:t>
            </w:r>
          </w:p>
        </w:tc>
      </w:tr>
      <w:tr w:rsidR="00354CAE" w:rsidRPr="008274C8" w14:paraId="1C2DAF14" w14:textId="77777777" w:rsidTr="005A7482">
        <w:trPr>
          <w:trHeight w:val="472"/>
        </w:trPr>
        <w:tc>
          <w:tcPr>
            <w:tcW w:w="3387" w:type="dxa"/>
            <w:vMerge/>
          </w:tcPr>
          <w:p w14:paraId="5D382EA8" w14:textId="77777777" w:rsidR="00354CAE" w:rsidRPr="00D831BE"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4F62CBB5" w14:textId="77777777" w:rsidR="00354CAE" w:rsidRPr="008274C8" w:rsidRDefault="00354CAE" w:rsidP="005A7482">
            <w:pPr>
              <w:widowControl w:val="0"/>
              <w:ind w:left="137" w:right="141"/>
              <w:rPr>
                <w:rFonts w:ascii="Times New Roman" w:hAnsi="Times New Roman" w:cs="Times New Roman"/>
                <w:sz w:val="24"/>
                <w:szCs w:val="24"/>
              </w:rPr>
            </w:pPr>
            <w:r w:rsidRPr="008274C8">
              <w:rPr>
                <w:rFonts w:ascii="Times New Roman" w:eastAsia="Times New Roman" w:hAnsi="Times New Roman" w:cs="Times New Roman"/>
                <w:sz w:val="24"/>
                <w:szCs w:val="24"/>
                <w:lang w:eastAsia="ru-RU"/>
              </w:rPr>
              <w:t xml:space="preserve">ПК 4.3. Применять теорию и методику преподавания </w:t>
            </w:r>
            <w:r>
              <w:rPr>
                <w:rFonts w:ascii="Times New Roman" w:eastAsia="Times New Roman" w:hAnsi="Times New Roman" w:cs="Times New Roman"/>
                <w:sz w:val="24"/>
                <w:szCs w:val="24"/>
                <w:lang w:eastAsia="ru-RU"/>
              </w:rPr>
              <w:t xml:space="preserve">учебного </w:t>
            </w:r>
            <w:r w:rsidRPr="008274C8">
              <w:rPr>
                <w:rFonts w:ascii="Times New Roman" w:eastAsia="Times New Roman" w:hAnsi="Times New Roman" w:cs="Times New Roman"/>
                <w:sz w:val="24"/>
                <w:szCs w:val="24"/>
                <w:lang w:eastAsia="ru-RU"/>
              </w:rPr>
              <w:t>предмета «Основы безопасности и защиты Родины» в практической деятельности.</w:t>
            </w:r>
          </w:p>
        </w:tc>
      </w:tr>
      <w:tr w:rsidR="00354CAE" w:rsidRPr="008274C8" w14:paraId="3DB4CCD1" w14:textId="77777777" w:rsidTr="005A7482">
        <w:trPr>
          <w:trHeight w:val="472"/>
        </w:trPr>
        <w:tc>
          <w:tcPr>
            <w:tcW w:w="3387" w:type="dxa"/>
            <w:vMerge/>
          </w:tcPr>
          <w:p w14:paraId="1FA26151" w14:textId="77777777" w:rsidR="00354CAE" w:rsidRPr="00D831BE"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337C2C1B" w14:textId="77777777" w:rsidR="00354CAE" w:rsidRPr="008274C8" w:rsidRDefault="00354CAE" w:rsidP="005A7482">
            <w:pPr>
              <w:widowControl w:val="0"/>
              <w:ind w:left="137" w:right="141"/>
              <w:rPr>
                <w:rFonts w:ascii="Times New Roman" w:hAnsi="Times New Roman" w:cs="Times New Roman"/>
                <w:sz w:val="24"/>
                <w:szCs w:val="24"/>
              </w:rPr>
            </w:pPr>
            <w:r w:rsidRPr="008274C8">
              <w:rPr>
                <w:rFonts w:ascii="Times New Roman" w:eastAsia="Times New Roman" w:hAnsi="Times New Roman" w:cs="Times New Roman"/>
                <w:sz w:val="24"/>
                <w:szCs w:val="24"/>
                <w:lang w:eastAsia="ru-RU"/>
              </w:rPr>
              <w:t xml:space="preserve">ПК 4.4. Формировать развивающую образовательную среду для достижения личностных, предметных и </w:t>
            </w:r>
            <w:proofErr w:type="spellStart"/>
            <w:r w:rsidRPr="008274C8">
              <w:rPr>
                <w:rFonts w:ascii="Times New Roman" w:eastAsia="Times New Roman" w:hAnsi="Times New Roman" w:cs="Times New Roman"/>
                <w:sz w:val="24"/>
                <w:szCs w:val="24"/>
                <w:lang w:eastAsia="ru-RU"/>
              </w:rPr>
              <w:t>метапредметных</w:t>
            </w:r>
            <w:proofErr w:type="spellEnd"/>
            <w:r w:rsidRPr="008274C8">
              <w:rPr>
                <w:rFonts w:ascii="Times New Roman" w:eastAsia="Times New Roman" w:hAnsi="Times New Roman" w:cs="Times New Roman"/>
                <w:sz w:val="24"/>
                <w:szCs w:val="24"/>
                <w:lang w:eastAsia="ru-RU"/>
              </w:rPr>
              <w:t xml:space="preserve"> результатов обучения средствами преподаваемого учебного предмета «Основы безопасности и защиты Родины».</w:t>
            </w:r>
          </w:p>
        </w:tc>
      </w:tr>
      <w:tr w:rsidR="00354CAE" w:rsidRPr="008274C8" w14:paraId="09F23B7A" w14:textId="77777777" w:rsidTr="005A7482">
        <w:trPr>
          <w:trHeight w:val="472"/>
        </w:trPr>
        <w:tc>
          <w:tcPr>
            <w:tcW w:w="3387" w:type="dxa"/>
            <w:vMerge/>
          </w:tcPr>
          <w:p w14:paraId="5C2252ED" w14:textId="77777777" w:rsidR="00354CAE" w:rsidRPr="00D831BE"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2BD4489B" w14:textId="77777777" w:rsidR="00354CAE" w:rsidRPr="008274C8" w:rsidRDefault="00354CAE" w:rsidP="005A7482">
            <w:pPr>
              <w:widowControl w:val="0"/>
              <w:ind w:left="137" w:right="141"/>
              <w:rPr>
                <w:rFonts w:ascii="Times New Roman" w:hAnsi="Times New Roman" w:cs="Times New Roman"/>
                <w:sz w:val="24"/>
                <w:szCs w:val="24"/>
              </w:rPr>
            </w:pPr>
            <w:r w:rsidRPr="008274C8">
              <w:rPr>
                <w:rFonts w:ascii="Times New Roman" w:eastAsia="Times New Roman" w:hAnsi="Times New Roman" w:cs="Times New Roman"/>
                <w:sz w:val="24"/>
                <w:szCs w:val="24"/>
                <w:lang w:eastAsia="ru-RU"/>
              </w:rPr>
              <w:t>ПК 4.5. Применять специальные технологии и методики, позволяющие проводить коррекционно-развивающую работу по учебному предмету «Основы безопасности и защиты Родины».</w:t>
            </w:r>
          </w:p>
        </w:tc>
      </w:tr>
      <w:tr w:rsidR="00354CAE" w:rsidRPr="008274C8" w14:paraId="04894685" w14:textId="77777777" w:rsidTr="005A7482">
        <w:trPr>
          <w:trHeight w:val="472"/>
        </w:trPr>
        <w:tc>
          <w:tcPr>
            <w:tcW w:w="3387" w:type="dxa"/>
            <w:vMerge/>
          </w:tcPr>
          <w:p w14:paraId="2CE070A4" w14:textId="77777777" w:rsidR="00354CAE" w:rsidRPr="00D831BE"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394E1BB2" w14:textId="77777777" w:rsidR="00354CAE" w:rsidRPr="008274C8" w:rsidRDefault="00354CAE" w:rsidP="005A7482">
            <w:pPr>
              <w:widowControl w:val="0"/>
              <w:ind w:left="137" w:right="141"/>
              <w:rPr>
                <w:rFonts w:ascii="Times New Roman" w:hAnsi="Times New Roman" w:cs="Times New Roman"/>
                <w:sz w:val="24"/>
                <w:szCs w:val="24"/>
              </w:rPr>
            </w:pPr>
            <w:r w:rsidRPr="008274C8">
              <w:rPr>
                <w:rFonts w:ascii="Times New Roman" w:eastAsia="Times New Roman" w:hAnsi="Times New Roman" w:cs="Times New Roman"/>
                <w:sz w:val="24"/>
                <w:szCs w:val="24"/>
                <w:lang w:eastAsia="ru-RU"/>
              </w:rPr>
              <w:t>ПК 4.6. Организовывать деятельность обучающихся, направленную на развитие интереса к учебному предмету «Основы безопасности и защиты Родины» в рамках урочной и внеурочной деятельности.</w:t>
            </w:r>
          </w:p>
        </w:tc>
      </w:tr>
      <w:tr w:rsidR="00354CAE" w:rsidRPr="008274C8" w14:paraId="295D0691" w14:textId="77777777" w:rsidTr="005A7482">
        <w:trPr>
          <w:trHeight w:val="472"/>
        </w:trPr>
        <w:tc>
          <w:tcPr>
            <w:tcW w:w="3387" w:type="dxa"/>
            <w:vMerge/>
          </w:tcPr>
          <w:p w14:paraId="21632167" w14:textId="77777777" w:rsidR="00354CAE" w:rsidRPr="00D831BE" w:rsidRDefault="00354CAE" w:rsidP="005A7482">
            <w:pPr>
              <w:widowControl w:val="0"/>
              <w:ind w:left="116" w:right="132"/>
              <w:jc w:val="center"/>
              <w:rPr>
                <w:rFonts w:ascii="Times New Roman" w:hAnsi="Times New Roman" w:cs="Times New Roman"/>
                <w:color w:val="000000"/>
                <w:sz w:val="24"/>
                <w:szCs w:val="24"/>
                <w:shd w:val="clear" w:color="auto" w:fill="FFFFFF"/>
                <w:lang w:eastAsia="ru-RU"/>
              </w:rPr>
            </w:pPr>
          </w:p>
        </w:tc>
        <w:tc>
          <w:tcPr>
            <w:tcW w:w="6242" w:type="dxa"/>
          </w:tcPr>
          <w:p w14:paraId="73053206" w14:textId="77777777" w:rsidR="00354CAE" w:rsidRPr="008274C8" w:rsidRDefault="00354CAE" w:rsidP="005A7482">
            <w:pPr>
              <w:widowControl w:val="0"/>
              <w:ind w:left="137" w:right="141"/>
              <w:rPr>
                <w:rFonts w:ascii="Times New Roman" w:hAnsi="Times New Roman" w:cs="Times New Roman"/>
                <w:sz w:val="24"/>
                <w:szCs w:val="24"/>
              </w:rPr>
            </w:pPr>
            <w:r w:rsidRPr="008274C8">
              <w:rPr>
                <w:rFonts w:ascii="Times New Roman" w:eastAsia="Times New Roman" w:hAnsi="Times New Roman" w:cs="Times New Roman"/>
                <w:sz w:val="24"/>
                <w:szCs w:val="24"/>
                <w:lang w:eastAsia="ru-RU"/>
              </w:rPr>
              <w:t>ПК 4.7. Объективно оценивать знания и умения обучающихся на основе методов контроля в соответствии с реальными учебными возможностями детей.</w:t>
            </w:r>
          </w:p>
        </w:tc>
      </w:tr>
    </w:tbl>
    <w:p w14:paraId="48B189E7" w14:textId="77777777" w:rsidR="008274C8" w:rsidRPr="00C07FB3" w:rsidRDefault="008274C8" w:rsidP="00C07FB3">
      <w:pPr>
        <w:pStyle w:val="a4"/>
        <w:spacing w:line="276" w:lineRule="auto"/>
        <w:ind w:left="0" w:firstLine="709"/>
        <w:jc w:val="both"/>
        <w:rPr>
          <w:rFonts w:ascii="Times New Roman" w:hAnsi="Times New Roman" w:cs="Times New Roman"/>
          <w:i/>
          <w:iCs/>
          <w:shd w:val="clear" w:color="auto" w:fill="FFFFFF"/>
        </w:rPr>
      </w:pPr>
    </w:p>
    <w:p w14:paraId="0132F224" w14:textId="39AA5DDC" w:rsidR="00D570F5" w:rsidRDefault="00C47807" w:rsidP="001E637C">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00793D4A">
        <w:rPr>
          <w:rFonts w:ascii="Times New Roman" w:hAnsi="Times New Roman" w:cs="Times New Roman"/>
          <w:iCs/>
          <w:sz w:val="24"/>
          <w:szCs w:val="24"/>
        </w:rPr>
        <w:t xml:space="preserve">по </w:t>
      </w:r>
      <w:r w:rsidR="00793D4A" w:rsidRPr="008274C8">
        <w:rPr>
          <w:rFonts w:ascii="Times New Roman" w:hAnsi="Times New Roman" w:cs="Times New Roman"/>
          <w:iCs/>
          <w:sz w:val="24"/>
          <w:szCs w:val="24"/>
        </w:rPr>
        <w:t>специальности</w:t>
      </w:r>
      <w:r w:rsidRPr="008274C8">
        <w:rPr>
          <w:rFonts w:ascii="Times New Roman" w:hAnsi="Times New Roman" w:cs="Times New Roman"/>
          <w:iCs/>
          <w:sz w:val="24"/>
          <w:szCs w:val="24"/>
        </w:rPr>
        <w:t xml:space="preserve"> </w:t>
      </w:r>
      <w:r w:rsidR="008274C8" w:rsidRPr="008274C8">
        <w:rPr>
          <w:rFonts w:ascii="Times New Roman" w:hAnsi="Times New Roman" w:cs="Times New Roman"/>
          <w:iCs/>
          <w:sz w:val="24"/>
          <w:szCs w:val="24"/>
        </w:rPr>
        <w:t>44.02.07 Преподавание в основной школе (по профилям)</w:t>
      </w:r>
      <w:r w:rsidRPr="008274C8">
        <w:rPr>
          <w:rFonts w:ascii="Times New Roman" w:hAnsi="Times New Roman" w:cs="Times New Roman"/>
          <w:iCs/>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B44B6A">
        <w:rPr>
          <w:rFonts w:ascii="Times New Roman" w:hAnsi="Times New Roman" w:cs="Times New Roman"/>
          <w:iCs/>
          <w:sz w:val="24"/>
          <w:szCs w:val="24"/>
        </w:rPr>
        <w:t xml:space="preserve"> демонстрационного экзамена и защиты дипломного проекта (работы)</w:t>
      </w:r>
      <w:r w:rsidR="004C3498">
        <w:rPr>
          <w:rFonts w:ascii="Times New Roman" w:hAnsi="Times New Roman" w:cs="Times New Roman"/>
          <w:iCs/>
          <w:sz w:val="24"/>
          <w:szCs w:val="24"/>
        </w:rPr>
        <w:t>.</w:t>
      </w:r>
    </w:p>
    <w:p w14:paraId="57DF9417" w14:textId="165E15D2" w:rsidR="00670B61" w:rsidRDefault="00670B61" w:rsidP="001E637C">
      <w:pPr>
        <w:suppressAutoHyphens/>
        <w:spacing w:line="276" w:lineRule="auto"/>
        <w:ind w:firstLine="708"/>
        <w:jc w:val="both"/>
        <w:rPr>
          <w:rFonts w:ascii="Times New Roman" w:hAnsi="Times New Roman" w:cs="Times New Roman"/>
          <w:iCs/>
          <w:sz w:val="24"/>
          <w:szCs w:val="24"/>
        </w:rPr>
      </w:pPr>
    </w:p>
    <w:p w14:paraId="0987ED0E" w14:textId="77777777" w:rsidR="00670B61" w:rsidRPr="00670B61" w:rsidRDefault="00670B61" w:rsidP="00670B61">
      <w:pPr>
        <w:pStyle w:val="1"/>
        <w:ind w:firstLine="708"/>
        <w:rPr>
          <w:sz w:val="24"/>
          <w:szCs w:val="24"/>
        </w:rPr>
      </w:pPr>
      <w:bookmarkStart w:id="5" w:name="_Toc184767404"/>
      <w:r w:rsidRPr="00670B61">
        <w:rPr>
          <w:sz w:val="24"/>
          <w:szCs w:val="24"/>
        </w:rPr>
        <w:t>Примерные требования к проведению демонстрационного экзамена</w:t>
      </w:r>
      <w:bookmarkEnd w:id="5"/>
    </w:p>
    <w:p w14:paraId="3E9DD514" w14:textId="77777777" w:rsidR="00670B61" w:rsidRDefault="00670B61" w:rsidP="00670B61">
      <w:pPr>
        <w:suppressAutoHyphens/>
        <w:spacing w:line="276"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Демонстрационный экзамен </w:t>
      </w:r>
      <w:r>
        <w:rPr>
          <w:rFonts w:ascii="Times New Roman" w:eastAsia="Times New Roman" w:hAnsi="Times New Roman" w:cs="Times New Roman"/>
          <w:b/>
          <w:bCs/>
          <w:sz w:val="24"/>
          <w:szCs w:val="24"/>
          <w:lang w:eastAsia="zh-CN"/>
        </w:rPr>
        <w:t>профильного уровня</w:t>
      </w:r>
      <w:r>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48043370" w14:textId="77777777" w:rsidR="00670B61" w:rsidRDefault="00670B61" w:rsidP="00670B61">
      <w:pPr>
        <w:suppressAutoHyphens/>
        <w:spacing w:line="276"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w:t>
      </w:r>
      <w:r>
        <w:rPr>
          <w:rFonts w:ascii="Times New Roman" w:eastAsia="Times New Roman" w:hAnsi="Times New Roman" w:cs="Times New Roman"/>
          <w:sz w:val="24"/>
          <w:szCs w:val="24"/>
          <w:lang w:eastAsia="zh-CN"/>
        </w:rPr>
        <w:lastRenderedPageBreak/>
        <w:t>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4361AFD" w14:textId="77777777" w:rsidR="00670B61" w:rsidRDefault="00670B61" w:rsidP="00670B61">
      <w:pPr>
        <w:suppressAutoHyphens/>
        <w:spacing w:line="276"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277E591" w14:textId="6A921D98" w:rsidR="00670B61" w:rsidRDefault="00670B61" w:rsidP="001E637C">
      <w:pPr>
        <w:suppressAutoHyphens/>
        <w:spacing w:line="276" w:lineRule="auto"/>
        <w:ind w:firstLine="708"/>
        <w:jc w:val="both"/>
        <w:rPr>
          <w:rFonts w:ascii="Times New Roman" w:hAnsi="Times New Roman" w:cs="Times New Roman"/>
          <w:iCs/>
          <w:sz w:val="24"/>
          <w:szCs w:val="24"/>
        </w:rPr>
      </w:pPr>
    </w:p>
    <w:p w14:paraId="57F2EA97" w14:textId="77777777" w:rsidR="00670B61" w:rsidRPr="00670B61" w:rsidRDefault="00670B61" w:rsidP="00670B61">
      <w:pPr>
        <w:pStyle w:val="1"/>
        <w:ind w:firstLine="708"/>
        <w:rPr>
          <w:sz w:val="24"/>
          <w:szCs w:val="24"/>
        </w:rPr>
      </w:pPr>
      <w:bookmarkStart w:id="6" w:name="_Toc184767405"/>
      <w:r w:rsidRPr="00670B61">
        <w:rPr>
          <w:sz w:val="24"/>
          <w:szCs w:val="24"/>
        </w:rPr>
        <w:t>Организация и проведение защиты дипломного проекта (работы)</w:t>
      </w:r>
      <w:bookmarkEnd w:id="6"/>
    </w:p>
    <w:p w14:paraId="1D1E9473" w14:textId="77777777" w:rsidR="00670B61" w:rsidRDefault="00670B61" w:rsidP="00670B61">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lang w:eastAsia="zh-CN"/>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3931C157" w14:textId="77777777" w:rsidR="00670B61" w:rsidRDefault="00670B61" w:rsidP="00670B61">
      <w:pPr>
        <w:suppressAutoHyphens/>
        <w:ind w:firstLine="709"/>
        <w:jc w:val="both"/>
        <w:rPr>
          <w:rFonts w:ascii="Times New Roman" w:eastAsia="Times New Roman" w:hAnsi="Times New Roman" w:cs="Times New Roman"/>
          <w:iCs/>
          <w:sz w:val="24"/>
          <w:szCs w:val="24"/>
          <w:lang w:eastAsia="zh-CN"/>
        </w:rPr>
      </w:pPr>
      <w:r>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4D2FDF9" w14:textId="77777777" w:rsidR="00670B61" w:rsidRDefault="00670B61" w:rsidP="00670B61">
      <w:pPr>
        <w:suppressAutoHyphens/>
        <w:ind w:firstLine="709"/>
        <w:jc w:val="both"/>
        <w:rPr>
          <w:rFonts w:ascii="Times New Roman" w:eastAsia="Times New Roman" w:hAnsi="Times New Roman" w:cs="Times New Roman"/>
          <w:iCs/>
          <w:sz w:val="24"/>
          <w:szCs w:val="24"/>
          <w:lang w:eastAsia="zh-CN"/>
        </w:rPr>
      </w:pPr>
      <w:r>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hAnsi="Times New Roman" w:cs="Times New Roman"/>
          <w:iCs/>
          <w:sz w:val="24"/>
          <w:szCs w:val="24"/>
        </w:rPr>
        <w:br/>
        <w:t xml:space="preserve">в том числе предложения своей темы с необходимым обоснованием целесообразности </w:t>
      </w:r>
      <w:r>
        <w:rPr>
          <w:rFonts w:ascii="Times New Roman" w:hAnsi="Times New Roman" w:cs="Times New Roman"/>
          <w:iCs/>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hAnsi="Times New Roman" w:cs="Times New Roman"/>
          <w:iCs/>
          <w:sz w:val="24"/>
          <w:szCs w:val="24"/>
        </w:rPr>
        <w:br/>
        <w:t>в образовательную программу среднего профессионального образования.</w:t>
      </w:r>
    </w:p>
    <w:p w14:paraId="6D660B5A" w14:textId="77777777" w:rsidR="00670B61" w:rsidRDefault="00670B61" w:rsidP="00670B61">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7ECE69FC" w14:textId="77777777" w:rsidR="00670B61" w:rsidRDefault="00670B61" w:rsidP="00670B61">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4FC4F723" w14:textId="77777777" w:rsidR="00670B61" w:rsidRDefault="00670B61" w:rsidP="00670B61">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02863839" w14:textId="77777777" w:rsidR="00670B61" w:rsidRDefault="00670B61" w:rsidP="001E637C">
      <w:pPr>
        <w:suppressAutoHyphens/>
        <w:spacing w:line="276" w:lineRule="auto"/>
        <w:ind w:firstLine="708"/>
        <w:jc w:val="both"/>
        <w:rPr>
          <w:rFonts w:ascii="Times New Roman" w:hAnsi="Times New Roman" w:cs="Times New Roman"/>
          <w:iCs/>
          <w:sz w:val="24"/>
          <w:szCs w:val="24"/>
        </w:rPr>
      </w:pPr>
    </w:p>
    <w:p w14:paraId="1F285A0C" w14:textId="77777777" w:rsidR="00670B61" w:rsidRPr="00670B61" w:rsidRDefault="00670B61" w:rsidP="00670B61">
      <w:pPr>
        <w:pStyle w:val="1"/>
        <w:ind w:firstLine="708"/>
        <w:rPr>
          <w:sz w:val="24"/>
          <w:szCs w:val="24"/>
        </w:rPr>
      </w:pPr>
      <w:bookmarkStart w:id="7" w:name="_Toc184767406"/>
      <w:bookmarkStart w:id="8" w:name="_GoBack"/>
      <w:bookmarkEnd w:id="8"/>
      <w:r w:rsidRPr="00670B61">
        <w:rPr>
          <w:sz w:val="24"/>
          <w:szCs w:val="24"/>
        </w:rPr>
        <w:t>Примерная структура программы ГИА</w:t>
      </w:r>
      <w:bookmarkEnd w:id="7"/>
    </w:p>
    <w:p w14:paraId="6A1349F6" w14:textId="77777777" w:rsidR="00670B61"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1. Основные положения </w:t>
      </w:r>
      <w:r>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sz w:val="24"/>
          <w:szCs w:val="24"/>
          <w:lang w:eastAsia="zh-CN"/>
        </w:rPr>
        <w:t xml:space="preserve"> </w:t>
      </w:r>
    </w:p>
    <w:p w14:paraId="010946C6" w14:textId="77777777" w:rsidR="00670B61"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5BECDCB0" w14:textId="77777777" w:rsidR="00670B61"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iCs/>
          <w:sz w:val="24"/>
          <w:szCs w:val="24"/>
          <w:lang w:eastAsia="zh-CN"/>
        </w:rPr>
        <w:t xml:space="preserve">(форма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w:t>
      </w:r>
      <w:r>
        <w:rPr>
          <w:rFonts w:ascii="Times New Roman" w:eastAsia="Times New Roman" w:hAnsi="Times New Roman" w:cs="Times New Roman"/>
          <w:i/>
          <w:iCs/>
          <w:sz w:val="24"/>
          <w:szCs w:val="24"/>
          <w:lang w:eastAsia="zh-CN"/>
        </w:rPr>
        <w:lastRenderedPageBreak/>
        <w:t>содержанию, описание условий допуска и подготовки ДЭ, описание структуры, требований к содержанию и условий допуска к ГЭ)</w:t>
      </w:r>
    </w:p>
    <w:p w14:paraId="28DB4613" w14:textId="77777777" w:rsidR="00670B61"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7F1C08B0" w14:textId="77777777" w:rsidR="00670B61"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71863435" w14:textId="77777777" w:rsidR="00670B61" w:rsidRDefault="00670B61" w:rsidP="00670B61">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Pr>
          <w:rFonts w:ascii="Times New Roman" w:eastAsia="Times New Roman" w:hAnsi="Times New Roman" w:cs="Times New Roman"/>
          <w:i/>
          <w:iCs/>
          <w:sz w:val="24"/>
          <w:szCs w:val="24"/>
          <w:lang w:eastAsia="zh-CN"/>
        </w:rPr>
        <w:t>(описание процедуры подачи апелляции)</w:t>
      </w:r>
    </w:p>
    <w:p w14:paraId="448DC13A" w14:textId="77777777" w:rsidR="00670B61"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D3A9E2C" w14:textId="77777777" w:rsidR="00670B61" w:rsidRDefault="00670B61" w:rsidP="00670B61">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Приложения:</w:t>
      </w:r>
    </w:p>
    <w:p w14:paraId="1CD2B822" w14:textId="77777777" w:rsidR="00670B61"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5AEEA207" w14:textId="77777777" w:rsidR="00670B61"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0FCAD0CB" w14:textId="77777777" w:rsidR="00670B61" w:rsidRDefault="00670B61" w:rsidP="00670B61">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Оценочные материалы в соответствии со структурой ГЭ</w:t>
      </w:r>
    </w:p>
    <w:p w14:paraId="72B8C4F3" w14:textId="77777777" w:rsidR="00670B61" w:rsidRDefault="00670B61" w:rsidP="00670B61">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p w14:paraId="04ADACDE" w14:textId="660C156A" w:rsidR="00670B61" w:rsidRDefault="00670B61" w:rsidP="001E637C">
      <w:pPr>
        <w:suppressAutoHyphens/>
        <w:spacing w:line="276" w:lineRule="auto"/>
        <w:ind w:firstLine="708"/>
        <w:jc w:val="both"/>
        <w:rPr>
          <w:rFonts w:ascii="Times New Roman" w:hAnsi="Times New Roman" w:cs="Times New Roman"/>
          <w:iCs/>
          <w:sz w:val="24"/>
          <w:szCs w:val="24"/>
        </w:rPr>
      </w:pPr>
    </w:p>
    <w:p w14:paraId="789E5DB8" w14:textId="0FE73C62" w:rsidR="00670B61" w:rsidRDefault="00670B61" w:rsidP="001E637C">
      <w:pPr>
        <w:suppressAutoHyphens/>
        <w:spacing w:line="276" w:lineRule="auto"/>
        <w:ind w:firstLine="708"/>
        <w:jc w:val="both"/>
        <w:rPr>
          <w:rFonts w:ascii="Times New Roman" w:hAnsi="Times New Roman" w:cs="Times New Roman"/>
          <w:iCs/>
          <w:sz w:val="24"/>
          <w:szCs w:val="24"/>
        </w:rPr>
      </w:pPr>
    </w:p>
    <w:p w14:paraId="35043440" w14:textId="7917877F" w:rsidR="00670B61" w:rsidRDefault="00670B61" w:rsidP="001E637C">
      <w:pPr>
        <w:suppressAutoHyphens/>
        <w:spacing w:line="276" w:lineRule="auto"/>
        <w:ind w:firstLine="708"/>
        <w:jc w:val="both"/>
        <w:rPr>
          <w:rFonts w:ascii="Times New Roman" w:hAnsi="Times New Roman" w:cs="Times New Roman"/>
          <w:iCs/>
          <w:sz w:val="24"/>
          <w:szCs w:val="24"/>
        </w:rPr>
      </w:pPr>
    </w:p>
    <w:p w14:paraId="16B60508" w14:textId="1C37B3F6" w:rsidR="00670B61" w:rsidRDefault="00670B61" w:rsidP="001E637C">
      <w:pPr>
        <w:suppressAutoHyphens/>
        <w:spacing w:line="276" w:lineRule="auto"/>
        <w:ind w:firstLine="708"/>
        <w:jc w:val="both"/>
        <w:rPr>
          <w:rFonts w:ascii="Times New Roman" w:hAnsi="Times New Roman" w:cs="Times New Roman"/>
          <w:iCs/>
          <w:sz w:val="24"/>
          <w:szCs w:val="24"/>
        </w:rPr>
      </w:pPr>
    </w:p>
    <w:p w14:paraId="1FFFA781" w14:textId="17B9B4AF" w:rsidR="00670B61" w:rsidRDefault="00670B61" w:rsidP="001E637C">
      <w:pPr>
        <w:suppressAutoHyphens/>
        <w:spacing w:line="276" w:lineRule="auto"/>
        <w:ind w:firstLine="708"/>
        <w:jc w:val="both"/>
        <w:rPr>
          <w:rFonts w:ascii="Times New Roman" w:hAnsi="Times New Roman" w:cs="Times New Roman"/>
          <w:iCs/>
          <w:sz w:val="24"/>
          <w:szCs w:val="24"/>
        </w:rPr>
      </w:pPr>
    </w:p>
    <w:p w14:paraId="4A554D74" w14:textId="7746C240" w:rsidR="00670B61" w:rsidRDefault="00670B61" w:rsidP="001E637C">
      <w:pPr>
        <w:suppressAutoHyphens/>
        <w:spacing w:line="276" w:lineRule="auto"/>
        <w:ind w:firstLine="708"/>
        <w:jc w:val="both"/>
        <w:rPr>
          <w:rFonts w:ascii="Times New Roman" w:hAnsi="Times New Roman" w:cs="Times New Roman"/>
          <w:iCs/>
          <w:sz w:val="24"/>
          <w:szCs w:val="24"/>
        </w:rPr>
      </w:pPr>
    </w:p>
    <w:p w14:paraId="7096FBCC" w14:textId="77777777" w:rsidR="00670B61" w:rsidRPr="00B44B6A" w:rsidRDefault="00670B61" w:rsidP="001E637C">
      <w:pPr>
        <w:suppressAutoHyphens/>
        <w:spacing w:line="276" w:lineRule="auto"/>
        <w:ind w:firstLine="708"/>
        <w:jc w:val="both"/>
        <w:rPr>
          <w:rFonts w:ascii="Times New Roman" w:hAnsi="Times New Roman" w:cs="Times New Roman"/>
          <w:iCs/>
          <w:sz w:val="24"/>
          <w:szCs w:val="24"/>
        </w:rPr>
      </w:pP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sectPr w:rsidR="00875CE1"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2CD03" w14:textId="77777777" w:rsidR="003D0976" w:rsidRDefault="003D0976" w:rsidP="00A858FE">
      <w:r>
        <w:separator/>
      </w:r>
    </w:p>
  </w:endnote>
  <w:endnote w:type="continuationSeparator" w:id="0">
    <w:p w14:paraId="760D06DE" w14:textId="77777777" w:rsidR="003D0976" w:rsidRDefault="003D097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66618" w14:textId="77777777" w:rsidR="003D0976" w:rsidRDefault="003D0976" w:rsidP="00A858FE">
      <w:r>
        <w:separator/>
      </w:r>
    </w:p>
  </w:footnote>
  <w:footnote w:type="continuationSeparator" w:id="0">
    <w:p w14:paraId="58DE4438" w14:textId="77777777" w:rsidR="003D0976" w:rsidRDefault="003D0976"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513F5042" w:rsidR="005A7482" w:rsidRPr="007B5CC1" w:rsidRDefault="005A7482"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670B61">
          <w:rPr>
            <w:rFonts w:ascii="Times New Roman" w:hAnsi="Times New Roman" w:cs="Times New Roman"/>
            <w:noProof/>
            <w:sz w:val="24"/>
            <w:szCs w:val="24"/>
          </w:rPr>
          <w:t>8</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693501"/>
    <w:multiLevelType w:val="multilevel"/>
    <w:tmpl w:val="D6DC6302"/>
    <w:lvl w:ilvl="0">
      <w:start w:val="3"/>
      <w:numFmt w:val="decimal"/>
      <w:lvlText w:val="%1"/>
      <w:lvlJc w:val="left"/>
      <w:pPr>
        <w:ind w:left="632" w:hanging="855"/>
        <w:jc w:val="left"/>
      </w:pPr>
      <w:rPr>
        <w:rFonts w:hint="default"/>
        <w:lang w:val="ru-RU" w:eastAsia="en-US" w:bidi="ar-SA"/>
      </w:rPr>
    </w:lvl>
    <w:lvl w:ilvl="1">
      <w:start w:val="1"/>
      <w:numFmt w:val="decimal"/>
      <w:lvlText w:val="%1.%2"/>
      <w:lvlJc w:val="left"/>
      <w:pPr>
        <w:ind w:left="632" w:hanging="855"/>
        <w:jc w:val="left"/>
      </w:pPr>
      <w:rPr>
        <w:rFonts w:hint="default"/>
        <w:lang w:val="ru-RU" w:eastAsia="en-US" w:bidi="ar-SA"/>
      </w:rPr>
    </w:lvl>
    <w:lvl w:ilvl="2">
      <w:start w:val="13"/>
      <w:numFmt w:val="decimal"/>
      <w:lvlText w:val="%1.%2.%3."/>
      <w:lvlJc w:val="left"/>
      <w:pPr>
        <w:ind w:left="632" w:hanging="85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632"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919" w:hanging="300"/>
      </w:pPr>
      <w:rPr>
        <w:rFonts w:hint="default"/>
        <w:lang w:val="ru-RU" w:eastAsia="en-US" w:bidi="ar-SA"/>
      </w:rPr>
    </w:lvl>
    <w:lvl w:ilvl="5">
      <w:numFmt w:val="bullet"/>
      <w:lvlText w:val="•"/>
      <w:lvlJc w:val="left"/>
      <w:pPr>
        <w:ind w:left="5989" w:hanging="300"/>
      </w:pPr>
      <w:rPr>
        <w:rFonts w:hint="default"/>
        <w:lang w:val="ru-RU" w:eastAsia="en-US" w:bidi="ar-SA"/>
      </w:rPr>
    </w:lvl>
    <w:lvl w:ilvl="6">
      <w:numFmt w:val="bullet"/>
      <w:lvlText w:val="•"/>
      <w:lvlJc w:val="left"/>
      <w:pPr>
        <w:ind w:left="7059" w:hanging="300"/>
      </w:pPr>
      <w:rPr>
        <w:rFonts w:hint="default"/>
        <w:lang w:val="ru-RU" w:eastAsia="en-US" w:bidi="ar-SA"/>
      </w:rPr>
    </w:lvl>
    <w:lvl w:ilvl="7">
      <w:numFmt w:val="bullet"/>
      <w:lvlText w:val="•"/>
      <w:lvlJc w:val="left"/>
      <w:pPr>
        <w:ind w:left="8129" w:hanging="300"/>
      </w:pPr>
      <w:rPr>
        <w:rFonts w:hint="default"/>
        <w:lang w:val="ru-RU" w:eastAsia="en-US" w:bidi="ar-SA"/>
      </w:rPr>
    </w:lvl>
    <w:lvl w:ilvl="8">
      <w:numFmt w:val="bullet"/>
      <w:lvlText w:val="•"/>
      <w:lvlJc w:val="left"/>
      <w:pPr>
        <w:ind w:left="9199" w:hanging="300"/>
      </w:pPr>
      <w:rPr>
        <w:rFonts w:hint="default"/>
        <w:lang w:val="ru-RU" w:eastAsia="en-US" w:bidi="ar-SA"/>
      </w:rPr>
    </w:lvl>
  </w:abstractNum>
  <w:abstractNum w:abstractNumId="2"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33686A"/>
    <w:multiLevelType w:val="multilevel"/>
    <w:tmpl w:val="DE3641D4"/>
    <w:lvl w:ilvl="0">
      <w:start w:val="1"/>
      <w:numFmt w:val="upperRoman"/>
      <w:lvlText w:val="%1."/>
      <w:lvlJc w:val="left"/>
      <w:pPr>
        <w:ind w:left="2061" w:hanging="720"/>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2."/>
      <w:lvlJc w:val="left"/>
      <w:pPr>
        <w:ind w:left="2049" w:hanging="708"/>
        <w:jc w:val="right"/>
      </w:pPr>
      <w:rPr>
        <w:rFonts w:hint="default"/>
        <w:spacing w:val="0"/>
        <w:w w:val="100"/>
        <w:lang w:val="ru-RU" w:eastAsia="en-US" w:bidi="ar-SA"/>
      </w:rPr>
    </w:lvl>
    <w:lvl w:ilvl="2">
      <w:start w:val="1"/>
      <w:numFmt w:val="decimal"/>
      <w:lvlText w:val="%2.%3."/>
      <w:lvlJc w:val="left"/>
      <w:pPr>
        <w:ind w:left="632" w:hanging="495"/>
        <w:jc w:val="left"/>
      </w:pPr>
      <w:rPr>
        <w:rFonts w:hint="default"/>
        <w:spacing w:val="0"/>
        <w:w w:val="100"/>
        <w:lang w:val="ru-RU" w:eastAsia="en-US" w:bidi="ar-SA"/>
      </w:rPr>
    </w:lvl>
    <w:lvl w:ilvl="3">
      <w:start w:val="1"/>
      <w:numFmt w:val="decimal"/>
      <w:lvlText w:val="%2.%3.%4."/>
      <w:lvlJc w:val="left"/>
      <w:pPr>
        <w:ind w:left="632" w:hanging="495"/>
        <w:jc w:val="left"/>
      </w:pPr>
      <w:rPr>
        <w:rFonts w:hint="default"/>
        <w:spacing w:val="0"/>
        <w:w w:val="99"/>
        <w:lang w:val="ru-RU" w:eastAsia="en-US" w:bidi="ar-SA"/>
      </w:rPr>
    </w:lvl>
    <w:lvl w:ilvl="4">
      <w:numFmt w:val="bullet"/>
      <w:lvlText w:val="-"/>
      <w:lvlJc w:val="left"/>
      <w:pPr>
        <w:ind w:left="1533" w:hanging="495"/>
      </w:pPr>
      <w:rPr>
        <w:rFonts w:ascii="Times New Roman" w:eastAsia="Times New Roman" w:hAnsi="Times New Roman" w:cs="Times New Roman" w:hint="default"/>
        <w:spacing w:val="0"/>
        <w:w w:val="100"/>
        <w:lang w:val="ru-RU" w:eastAsia="en-US" w:bidi="ar-SA"/>
      </w:rPr>
    </w:lvl>
    <w:lvl w:ilvl="5">
      <w:numFmt w:val="bullet"/>
      <w:lvlText w:val="•"/>
      <w:lvlJc w:val="left"/>
      <w:pPr>
        <w:ind w:left="2060" w:hanging="495"/>
      </w:pPr>
      <w:rPr>
        <w:rFonts w:hint="default"/>
        <w:lang w:val="ru-RU" w:eastAsia="en-US" w:bidi="ar-SA"/>
      </w:rPr>
    </w:lvl>
    <w:lvl w:ilvl="6">
      <w:numFmt w:val="bullet"/>
      <w:lvlText w:val="•"/>
      <w:lvlJc w:val="left"/>
      <w:pPr>
        <w:ind w:left="3915" w:hanging="495"/>
      </w:pPr>
      <w:rPr>
        <w:rFonts w:hint="default"/>
        <w:lang w:val="ru-RU" w:eastAsia="en-US" w:bidi="ar-SA"/>
      </w:rPr>
    </w:lvl>
    <w:lvl w:ilvl="7">
      <w:numFmt w:val="bullet"/>
      <w:lvlText w:val="•"/>
      <w:lvlJc w:val="left"/>
      <w:pPr>
        <w:ind w:left="5771" w:hanging="495"/>
      </w:pPr>
      <w:rPr>
        <w:rFonts w:hint="default"/>
        <w:lang w:val="ru-RU" w:eastAsia="en-US" w:bidi="ar-SA"/>
      </w:rPr>
    </w:lvl>
    <w:lvl w:ilvl="8">
      <w:numFmt w:val="bullet"/>
      <w:lvlText w:val="•"/>
      <w:lvlJc w:val="left"/>
      <w:pPr>
        <w:ind w:left="7627" w:hanging="495"/>
      </w:pPr>
      <w:rPr>
        <w:rFonts w:hint="default"/>
        <w:lang w:val="ru-RU" w:eastAsia="en-US" w:bidi="ar-SA"/>
      </w:rPr>
    </w:lvl>
  </w:abstractNum>
  <w:abstractNum w:abstractNumId="8"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19E778EB"/>
    <w:multiLevelType w:val="hybridMultilevel"/>
    <w:tmpl w:val="3F54CE36"/>
    <w:lvl w:ilvl="0" w:tplc="A2E82222">
      <w:numFmt w:val="bullet"/>
      <w:lvlText w:val=""/>
      <w:lvlJc w:val="left"/>
      <w:pPr>
        <w:ind w:left="720" w:hanging="360"/>
      </w:pPr>
      <w:rPr>
        <w:rFonts w:ascii="Symbol" w:eastAsia="Symbol" w:hAnsi="Symbol" w:cs="Symbol"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2F9B7AE2"/>
    <w:multiLevelType w:val="hybridMultilevel"/>
    <w:tmpl w:val="E54057E2"/>
    <w:lvl w:ilvl="0" w:tplc="A2E82222">
      <w:numFmt w:val="bullet"/>
      <w:lvlText w:val=""/>
      <w:lvlJc w:val="left"/>
      <w:pPr>
        <w:ind w:left="720" w:hanging="360"/>
      </w:pPr>
      <w:rPr>
        <w:rFonts w:ascii="Symbol" w:eastAsia="Symbol" w:hAnsi="Symbol" w:cs="Symbol"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1944AB9"/>
    <w:multiLevelType w:val="hybridMultilevel"/>
    <w:tmpl w:val="D6563574"/>
    <w:lvl w:ilvl="0" w:tplc="1D7689DC">
      <w:numFmt w:val="bullet"/>
      <w:lvlText w:val="-"/>
      <w:lvlJc w:val="left"/>
      <w:pPr>
        <w:ind w:left="136" w:hanging="145"/>
      </w:pPr>
      <w:rPr>
        <w:rFonts w:ascii="Cambria" w:eastAsia="Cambria" w:hAnsi="Cambria" w:cs="Cambria" w:hint="default"/>
        <w:w w:val="99"/>
        <w:sz w:val="27"/>
        <w:szCs w:val="27"/>
        <w:lang w:val="ru-RU" w:eastAsia="en-US" w:bidi="ar-SA"/>
      </w:rPr>
    </w:lvl>
    <w:lvl w:ilvl="1" w:tplc="5A26DC3C">
      <w:numFmt w:val="bullet"/>
      <w:lvlText w:val="•"/>
      <w:lvlJc w:val="left"/>
      <w:pPr>
        <w:ind w:left="1082" w:hanging="145"/>
      </w:pPr>
      <w:rPr>
        <w:rFonts w:hint="default"/>
        <w:lang w:val="ru-RU" w:eastAsia="en-US" w:bidi="ar-SA"/>
      </w:rPr>
    </w:lvl>
    <w:lvl w:ilvl="2" w:tplc="91A04EB4">
      <w:numFmt w:val="bullet"/>
      <w:lvlText w:val="•"/>
      <w:lvlJc w:val="left"/>
      <w:pPr>
        <w:ind w:left="2024" w:hanging="145"/>
      </w:pPr>
      <w:rPr>
        <w:rFonts w:hint="default"/>
        <w:lang w:val="ru-RU" w:eastAsia="en-US" w:bidi="ar-SA"/>
      </w:rPr>
    </w:lvl>
    <w:lvl w:ilvl="3" w:tplc="D1F0920C">
      <w:numFmt w:val="bullet"/>
      <w:lvlText w:val="•"/>
      <w:lvlJc w:val="left"/>
      <w:pPr>
        <w:ind w:left="2966" w:hanging="145"/>
      </w:pPr>
      <w:rPr>
        <w:rFonts w:hint="default"/>
        <w:lang w:val="ru-RU" w:eastAsia="en-US" w:bidi="ar-SA"/>
      </w:rPr>
    </w:lvl>
    <w:lvl w:ilvl="4" w:tplc="7A22E2B0">
      <w:numFmt w:val="bullet"/>
      <w:lvlText w:val="•"/>
      <w:lvlJc w:val="left"/>
      <w:pPr>
        <w:ind w:left="3909" w:hanging="145"/>
      </w:pPr>
      <w:rPr>
        <w:rFonts w:hint="default"/>
        <w:lang w:val="ru-RU" w:eastAsia="en-US" w:bidi="ar-SA"/>
      </w:rPr>
    </w:lvl>
    <w:lvl w:ilvl="5" w:tplc="346A4166">
      <w:numFmt w:val="bullet"/>
      <w:lvlText w:val="•"/>
      <w:lvlJc w:val="left"/>
      <w:pPr>
        <w:ind w:left="4851" w:hanging="145"/>
      </w:pPr>
      <w:rPr>
        <w:rFonts w:hint="default"/>
        <w:lang w:val="ru-RU" w:eastAsia="en-US" w:bidi="ar-SA"/>
      </w:rPr>
    </w:lvl>
    <w:lvl w:ilvl="6" w:tplc="4FFE4A8A">
      <w:numFmt w:val="bullet"/>
      <w:lvlText w:val="•"/>
      <w:lvlJc w:val="left"/>
      <w:pPr>
        <w:ind w:left="5793" w:hanging="145"/>
      </w:pPr>
      <w:rPr>
        <w:rFonts w:hint="default"/>
        <w:lang w:val="ru-RU" w:eastAsia="en-US" w:bidi="ar-SA"/>
      </w:rPr>
    </w:lvl>
    <w:lvl w:ilvl="7" w:tplc="E774E326">
      <w:numFmt w:val="bullet"/>
      <w:lvlText w:val="•"/>
      <w:lvlJc w:val="left"/>
      <w:pPr>
        <w:ind w:left="6736" w:hanging="145"/>
      </w:pPr>
      <w:rPr>
        <w:rFonts w:hint="default"/>
        <w:lang w:val="ru-RU" w:eastAsia="en-US" w:bidi="ar-SA"/>
      </w:rPr>
    </w:lvl>
    <w:lvl w:ilvl="8" w:tplc="A3D0F822">
      <w:numFmt w:val="bullet"/>
      <w:lvlText w:val="•"/>
      <w:lvlJc w:val="left"/>
      <w:pPr>
        <w:ind w:left="7678" w:hanging="145"/>
      </w:pPr>
      <w:rPr>
        <w:rFonts w:hint="default"/>
        <w:lang w:val="ru-RU" w:eastAsia="en-US" w:bidi="ar-SA"/>
      </w:rPr>
    </w:lvl>
  </w:abstractNum>
  <w:abstractNum w:abstractNumId="15" w15:restartNumberingAfterBreak="0">
    <w:nsid w:val="32CA24D8"/>
    <w:multiLevelType w:val="hybridMultilevel"/>
    <w:tmpl w:val="587E45F4"/>
    <w:lvl w:ilvl="0" w:tplc="A2E82222">
      <w:numFmt w:val="bullet"/>
      <w:lvlText w:val=""/>
      <w:lvlJc w:val="left"/>
      <w:pPr>
        <w:ind w:left="1429" w:hanging="360"/>
      </w:pPr>
      <w:rPr>
        <w:rFonts w:ascii="Symbol" w:eastAsia="Symbol" w:hAnsi="Symbol" w:cs="Symbol" w:hint="default"/>
        <w:b w:val="0"/>
        <w:bCs w:val="0"/>
        <w:i w:val="0"/>
        <w:iCs w:val="0"/>
        <w:spacing w:val="0"/>
        <w:w w:val="100"/>
        <w:sz w:val="2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B5D2E2F"/>
    <w:multiLevelType w:val="hybridMultilevel"/>
    <w:tmpl w:val="048A982A"/>
    <w:lvl w:ilvl="0" w:tplc="2902B6F6">
      <w:numFmt w:val="bullet"/>
      <w:lvlText w:val="–"/>
      <w:lvlJc w:val="left"/>
      <w:pPr>
        <w:ind w:left="432"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85BC1232">
      <w:numFmt w:val="bullet"/>
      <w:lvlText w:val="•"/>
      <w:lvlJc w:val="left"/>
      <w:pPr>
        <w:ind w:left="1482" w:hanging="212"/>
      </w:pPr>
      <w:rPr>
        <w:rFonts w:hint="default"/>
        <w:lang w:val="ru-RU" w:eastAsia="en-US" w:bidi="ar-SA"/>
      </w:rPr>
    </w:lvl>
    <w:lvl w:ilvl="2" w:tplc="49606B84">
      <w:numFmt w:val="bullet"/>
      <w:lvlText w:val="•"/>
      <w:lvlJc w:val="left"/>
      <w:pPr>
        <w:ind w:left="2525" w:hanging="212"/>
      </w:pPr>
      <w:rPr>
        <w:rFonts w:hint="default"/>
        <w:lang w:val="ru-RU" w:eastAsia="en-US" w:bidi="ar-SA"/>
      </w:rPr>
    </w:lvl>
    <w:lvl w:ilvl="3" w:tplc="03A8BC8E">
      <w:numFmt w:val="bullet"/>
      <w:lvlText w:val="•"/>
      <w:lvlJc w:val="left"/>
      <w:pPr>
        <w:ind w:left="3567" w:hanging="212"/>
      </w:pPr>
      <w:rPr>
        <w:rFonts w:hint="default"/>
        <w:lang w:val="ru-RU" w:eastAsia="en-US" w:bidi="ar-SA"/>
      </w:rPr>
    </w:lvl>
    <w:lvl w:ilvl="4" w:tplc="4E14B932">
      <w:numFmt w:val="bullet"/>
      <w:lvlText w:val="•"/>
      <w:lvlJc w:val="left"/>
      <w:pPr>
        <w:ind w:left="4610" w:hanging="212"/>
      </w:pPr>
      <w:rPr>
        <w:rFonts w:hint="default"/>
        <w:lang w:val="ru-RU" w:eastAsia="en-US" w:bidi="ar-SA"/>
      </w:rPr>
    </w:lvl>
    <w:lvl w:ilvl="5" w:tplc="58E4B22A">
      <w:numFmt w:val="bullet"/>
      <w:lvlText w:val="•"/>
      <w:lvlJc w:val="left"/>
      <w:pPr>
        <w:ind w:left="5653" w:hanging="212"/>
      </w:pPr>
      <w:rPr>
        <w:rFonts w:hint="default"/>
        <w:lang w:val="ru-RU" w:eastAsia="en-US" w:bidi="ar-SA"/>
      </w:rPr>
    </w:lvl>
    <w:lvl w:ilvl="6" w:tplc="74F4421A">
      <w:numFmt w:val="bullet"/>
      <w:lvlText w:val="•"/>
      <w:lvlJc w:val="left"/>
      <w:pPr>
        <w:ind w:left="6695" w:hanging="212"/>
      </w:pPr>
      <w:rPr>
        <w:rFonts w:hint="default"/>
        <w:lang w:val="ru-RU" w:eastAsia="en-US" w:bidi="ar-SA"/>
      </w:rPr>
    </w:lvl>
    <w:lvl w:ilvl="7" w:tplc="5A562A24">
      <w:numFmt w:val="bullet"/>
      <w:lvlText w:val="•"/>
      <w:lvlJc w:val="left"/>
      <w:pPr>
        <w:ind w:left="7738" w:hanging="212"/>
      </w:pPr>
      <w:rPr>
        <w:rFonts w:hint="default"/>
        <w:lang w:val="ru-RU" w:eastAsia="en-US" w:bidi="ar-SA"/>
      </w:rPr>
    </w:lvl>
    <w:lvl w:ilvl="8" w:tplc="27542EAC">
      <w:numFmt w:val="bullet"/>
      <w:lvlText w:val="•"/>
      <w:lvlJc w:val="left"/>
      <w:pPr>
        <w:ind w:left="8781" w:hanging="212"/>
      </w:pPr>
      <w:rPr>
        <w:rFonts w:hint="default"/>
        <w:lang w:val="ru-RU" w:eastAsia="en-US" w:bidi="ar-SA"/>
      </w:rPr>
    </w:lvl>
  </w:abstractNum>
  <w:abstractNum w:abstractNumId="17" w15:restartNumberingAfterBreak="0">
    <w:nsid w:val="48856C1C"/>
    <w:multiLevelType w:val="hybridMultilevel"/>
    <w:tmpl w:val="91FCFB1E"/>
    <w:lvl w:ilvl="0" w:tplc="A2E82222">
      <w:numFmt w:val="bullet"/>
      <w:lvlText w:val=""/>
      <w:lvlJc w:val="left"/>
      <w:pPr>
        <w:ind w:left="1429" w:hanging="360"/>
      </w:pPr>
      <w:rPr>
        <w:rFonts w:ascii="Symbol" w:eastAsia="Symbol" w:hAnsi="Symbol" w:cs="Symbol" w:hint="default"/>
        <w:b w:val="0"/>
        <w:bCs w:val="0"/>
        <w:i w:val="0"/>
        <w:iCs w:val="0"/>
        <w:spacing w:val="0"/>
        <w:w w:val="100"/>
        <w:sz w:val="2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4CF053BB"/>
    <w:multiLevelType w:val="hybridMultilevel"/>
    <w:tmpl w:val="E800F36E"/>
    <w:lvl w:ilvl="0" w:tplc="4C2A436A">
      <w:numFmt w:val="bullet"/>
      <w:lvlText w:val="-"/>
      <w:lvlJc w:val="left"/>
      <w:pPr>
        <w:ind w:left="632" w:hanging="1016"/>
      </w:pPr>
      <w:rPr>
        <w:rFonts w:ascii="Times New Roman" w:eastAsia="Times New Roman" w:hAnsi="Times New Roman" w:cs="Times New Roman" w:hint="default"/>
        <w:b w:val="0"/>
        <w:bCs w:val="0"/>
        <w:i w:val="0"/>
        <w:iCs w:val="0"/>
        <w:spacing w:val="0"/>
        <w:w w:val="100"/>
        <w:sz w:val="24"/>
        <w:szCs w:val="24"/>
        <w:lang w:val="ru-RU" w:eastAsia="en-US" w:bidi="ar-SA"/>
      </w:rPr>
    </w:lvl>
    <w:lvl w:ilvl="1" w:tplc="9D3ED756">
      <w:numFmt w:val="bullet"/>
      <w:lvlText w:val="•"/>
      <w:lvlJc w:val="left"/>
      <w:pPr>
        <w:ind w:left="1709" w:hanging="1016"/>
      </w:pPr>
      <w:rPr>
        <w:rFonts w:hint="default"/>
        <w:lang w:val="ru-RU" w:eastAsia="en-US" w:bidi="ar-SA"/>
      </w:rPr>
    </w:lvl>
    <w:lvl w:ilvl="2" w:tplc="B6D49BB0">
      <w:numFmt w:val="bullet"/>
      <w:lvlText w:val="•"/>
      <w:lvlJc w:val="left"/>
      <w:pPr>
        <w:ind w:left="2779" w:hanging="1016"/>
      </w:pPr>
      <w:rPr>
        <w:rFonts w:hint="default"/>
        <w:lang w:val="ru-RU" w:eastAsia="en-US" w:bidi="ar-SA"/>
      </w:rPr>
    </w:lvl>
    <w:lvl w:ilvl="3" w:tplc="433252FE">
      <w:numFmt w:val="bullet"/>
      <w:lvlText w:val="•"/>
      <w:lvlJc w:val="left"/>
      <w:pPr>
        <w:ind w:left="3849" w:hanging="1016"/>
      </w:pPr>
      <w:rPr>
        <w:rFonts w:hint="default"/>
        <w:lang w:val="ru-RU" w:eastAsia="en-US" w:bidi="ar-SA"/>
      </w:rPr>
    </w:lvl>
    <w:lvl w:ilvl="4" w:tplc="57A0E9AE">
      <w:numFmt w:val="bullet"/>
      <w:lvlText w:val="•"/>
      <w:lvlJc w:val="left"/>
      <w:pPr>
        <w:ind w:left="4919" w:hanging="1016"/>
      </w:pPr>
      <w:rPr>
        <w:rFonts w:hint="default"/>
        <w:lang w:val="ru-RU" w:eastAsia="en-US" w:bidi="ar-SA"/>
      </w:rPr>
    </w:lvl>
    <w:lvl w:ilvl="5" w:tplc="4C526DD8">
      <w:numFmt w:val="bullet"/>
      <w:lvlText w:val="•"/>
      <w:lvlJc w:val="left"/>
      <w:pPr>
        <w:ind w:left="5989" w:hanging="1016"/>
      </w:pPr>
      <w:rPr>
        <w:rFonts w:hint="default"/>
        <w:lang w:val="ru-RU" w:eastAsia="en-US" w:bidi="ar-SA"/>
      </w:rPr>
    </w:lvl>
    <w:lvl w:ilvl="6" w:tplc="79C29A40">
      <w:numFmt w:val="bullet"/>
      <w:lvlText w:val="•"/>
      <w:lvlJc w:val="left"/>
      <w:pPr>
        <w:ind w:left="7059" w:hanging="1016"/>
      </w:pPr>
      <w:rPr>
        <w:rFonts w:hint="default"/>
        <w:lang w:val="ru-RU" w:eastAsia="en-US" w:bidi="ar-SA"/>
      </w:rPr>
    </w:lvl>
    <w:lvl w:ilvl="7" w:tplc="1F009BFC">
      <w:numFmt w:val="bullet"/>
      <w:lvlText w:val="•"/>
      <w:lvlJc w:val="left"/>
      <w:pPr>
        <w:ind w:left="8129" w:hanging="1016"/>
      </w:pPr>
      <w:rPr>
        <w:rFonts w:hint="default"/>
        <w:lang w:val="ru-RU" w:eastAsia="en-US" w:bidi="ar-SA"/>
      </w:rPr>
    </w:lvl>
    <w:lvl w:ilvl="8" w:tplc="8946CC24">
      <w:numFmt w:val="bullet"/>
      <w:lvlText w:val="•"/>
      <w:lvlJc w:val="left"/>
      <w:pPr>
        <w:ind w:left="9199" w:hanging="1016"/>
      </w:pPr>
      <w:rPr>
        <w:rFonts w:hint="default"/>
        <w:lang w:val="ru-RU" w:eastAsia="en-US" w:bidi="ar-SA"/>
      </w:rPr>
    </w:lvl>
  </w:abstractNum>
  <w:abstractNum w:abstractNumId="21" w15:restartNumberingAfterBreak="0">
    <w:nsid w:val="520E19E7"/>
    <w:multiLevelType w:val="hybridMultilevel"/>
    <w:tmpl w:val="26B8C688"/>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B3A7EB7"/>
    <w:multiLevelType w:val="hybridMultilevel"/>
    <w:tmpl w:val="FFAACC18"/>
    <w:lvl w:ilvl="0" w:tplc="A2E82222">
      <w:numFmt w:val="bullet"/>
      <w:lvlText w:val=""/>
      <w:lvlJc w:val="left"/>
      <w:pPr>
        <w:ind w:left="720" w:hanging="360"/>
      </w:pPr>
      <w:rPr>
        <w:rFonts w:ascii="Symbol" w:eastAsia="Symbol" w:hAnsi="Symbol" w:cs="Symbol"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EAB128B"/>
    <w:multiLevelType w:val="hybridMultilevel"/>
    <w:tmpl w:val="19E4B040"/>
    <w:lvl w:ilvl="0" w:tplc="0AB08062">
      <w:numFmt w:val="bullet"/>
      <w:lvlText w:val="–"/>
      <w:lvlJc w:val="left"/>
      <w:pPr>
        <w:ind w:left="1352"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BAAE439C">
      <w:numFmt w:val="bullet"/>
      <w:lvlText w:val="•"/>
      <w:lvlJc w:val="left"/>
      <w:pPr>
        <w:ind w:left="2310" w:hanging="212"/>
      </w:pPr>
      <w:rPr>
        <w:rFonts w:hint="default"/>
        <w:lang w:val="ru-RU" w:eastAsia="en-US" w:bidi="ar-SA"/>
      </w:rPr>
    </w:lvl>
    <w:lvl w:ilvl="2" w:tplc="435A4544">
      <w:numFmt w:val="bullet"/>
      <w:lvlText w:val="•"/>
      <w:lvlJc w:val="left"/>
      <w:pPr>
        <w:ind w:left="3261" w:hanging="212"/>
      </w:pPr>
      <w:rPr>
        <w:rFonts w:hint="default"/>
        <w:lang w:val="ru-RU" w:eastAsia="en-US" w:bidi="ar-SA"/>
      </w:rPr>
    </w:lvl>
    <w:lvl w:ilvl="3" w:tplc="C2642214">
      <w:numFmt w:val="bullet"/>
      <w:lvlText w:val="•"/>
      <w:lvlJc w:val="left"/>
      <w:pPr>
        <w:ind w:left="4211" w:hanging="212"/>
      </w:pPr>
      <w:rPr>
        <w:rFonts w:hint="default"/>
        <w:lang w:val="ru-RU" w:eastAsia="en-US" w:bidi="ar-SA"/>
      </w:rPr>
    </w:lvl>
    <w:lvl w:ilvl="4" w:tplc="D390B98A">
      <w:numFmt w:val="bullet"/>
      <w:lvlText w:val="•"/>
      <w:lvlJc w:val="left"/>
      <w:pPr>
        <w:ind w:left="5162" w:hanging="212"/>
      </w:pPr>
      <w:rPr>
        <w:rFonts w:hint="default"/>
        <w:lang w:val="ru-RU" w:eastAsia="en-US" w:bidi="ar-SA"/>
      </w:rPr>
    </w:lvl>
    <w:lvl w:ilvl="5" w:tplc="8E64125A">
      <w:numFmt w:val="bullet"/>
      <w:lvlText w:val="•"/>
      <w:lvlJc w:val="left"/>
      <w:pPr>
        <w:ind w:left="6113" w:hanging="212"/>
      </w:pPr>
      <w:rPr>
        <w:rFonts w:hint="default"/>
        <w:lang w:val="ru-RU" w:eastAsia="en-US" w:bidi="ar-SA"/>
      </w:rPr>
    </w:lvl>
    <w:lvl w:ilvl="6" w:tplc="5D56134C">
      <w:numFmt w:val="bullet"/>
      <w:lvlText w:val="•"/>
      <w:lvlJc w:val="left"/>
      <w:pPr>
        <w:ind w:left="7063" w:hanging="212"/>
      </w:pPr>
      <w:rPr>
        <w:rFonts w:hint="default"/>
        <w:lang w:val="ru-RU" w:eastAsia="en-US" w:bidi="ar-SA"/>
      </w:rPr>
    </w:lvl>
    <w:lvl w:ilvl="7" w:tplc="CCBC0020">
      <w:numFmt w:val="bullet"/>
      <w:lvlText w:val="•"/>
      <w:lvlJc w:val="left"/>
      <w:pPr>
        <w:ind w:left="8014" w:hanging="212"/>
      </w:pPr>
      <w:rPr>
        <w:rFonts w:hint="default"/>
        <w:lang w:val="ru-RU" w:eastAsia="en-US" w:bidi="ar-SA"/>
      </w:rPr>
    </w:lvl>
    <w:lvl w:ilvl="8" w:tplc="045A28D6">
      <w:numFmt w:val="bullet"/>
      <w:lvlText w:val="•"/>
      <w:lvlJc w:val="left"/>
      <w:pPr>
        <w:ind w:left="8965" w:hanging="212"/>
      </w:pPr>
      <w:rPr>
        <w:rFonts w:hint="default"/>
        <w:lang w:val="ru-RU" w:eastAsia="en-US" w:bidi="ar-SA"/>
      </w:rPr>
    </w:lvl>
  </w:abstractNum>
  <w:abstractNum w:abstractNumId="26"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35C66BF"/>
    <w:multiLevelType w:val="hybridMultilevel"/>
    <w:tmpl w:val="F0BCEE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7A257CA"/>
    <w:multiLevelType w:val="hybridMultilevel"/>
    <w:tmpl w:val="35D214C8"/>
    <w:lvl w:ilvl="0" w:tplc="8236C34A">
      <w:numFmt w:val="bullet"/>
      <w:lvlText w:val="-"/>
      <w:lvlJc w:val="left"/>
      <w:pPr>
        <w:ind w:left="1989" w:hanging="145"/>
      </w:pPr>
      <w:rPr>
        <w:rFonts w:ascii="Times New Roman" w:eastAsia="Times New Roman" w:hAnsi="Times New Roman" w:cs="Times New Roman" w:hint="default"/>
        <w:w w:val="109"/>
        <w:sz w:val="27"/>
        <w:szCs w:val="27"/>
        <w:lang w:val="ru-RU" w:eastAsia="en-US" w:bidi="ar-SA"/>
      </w:rPr>
    </w:lvl>
    <w:lvl w:ilvl="1" w:tplc="975C34E6">
      <w:numFmt w:val="bullet"/>
      <w:lvlText w:val="•"/>
      <w:lvlJc w:val="left"/>
      <w:pPr>
        <w:ind w:left="1731" w:hanging="145"/>
      </w:pPr>
      <w:rPr>
        <w:rFonts w:hint="default"/>
        <w:lang w:val="ru-RU" w:eastAsia="en-US" w:bidi="ar-SA"/>
      </w:rPr>
    </w:lvl>
    <w:lvl w:ilvl="2" w:tplc="E4948914">
      <w:numFmt w:val="bullet"/>
      <w:lvlText w:val="•"/>
      <w:lvlJc w:val="left"/>
      <w:pPr>
        <w:ind w:left="2602" w:hanging="145"/>
      </w:pPr>
      <w:rPr>
        <w:rFonts w:hint="default"/>
        <w:lang w:val="ru-RU" w:eastAsia="en-US" w:bidi="ar-SA"/>
      </w:rPr>
    </w:lvl>
    <w:lvl w:ilvl="3" w:tplc="39667540">
      <w:numFmt w:val="bullet"/>
      <w:lvlText w:val="•"/>
      <w:lvlJc w:val="left"/>
      <w:pPr>
        <w:ind w:left="3473" w:hanging="145"/>
      </w:pPr>
      <w:rPr>
        <w:rFonts w:hint="default"/>
        <w:lang w:val="ru-RU" w:eastAsia="en-US" w:bidi="ar-SA"/>
      </w:rPr>
    </w:lvl>
    <w:lvl w:ilvl="4" w:tplc="B37AF630">
      <w:numFmt w:val="bullet"/>
      <w:lvlText w:val="•"/>
      <w:lvlJc w:val="left"/>
      <w:pPr>
        <w:ind w:left="4344" w:hanging="145"/>
      </w:pPr>
      <w:rPr>
        <w:rFonts w:hint="default"/>
        <w:lang w:val="ru-RU" w:eastAsia="en-US" w:bidi="ar-SA"/>
      </w:rPr>
    </w:lvl>
    <w:lvl w:ilvl="5" w:tplc="15886C0E">
      <w:numFmt w:val="bullet"/>
      <w:lvlText w:val="•"/>
      <w:lvlJc w:val="left"/>
      <w:pPr>
        <w:ind w:left="5216" w:hanging="145"/>
      </w:pPr>
      <w:rPr>
        <w:rFonts w:hint="default"/>
        <w:lang w:val="ru-RU" w:eastAsia="en-US" w:bidi="ar-SA"/>
      </w:rPr>
    </w:lvl>
    <w:lvl w:ilvl="6" w:tplc="D6F04E60">
      <w:numFmt w:val="bullet"/>
      <w:lvlText w:val="•"/>
      <w:lvlJc w:val="left"/>
      <w:pPr>
        <w:ind w:left="6087" w:hanging="145"/>
      </w:pPr>
      <w:rPr>
        <w:rFonts w:hint="default"/>
        <w:lang w:val="ru-RU" w:eastAsia="en-US" w:bidi="ar-SA"/>
      </w:rPr>
    </w:lvl>
    <w:lvl w:ilvl="7" w:tplc="4F805C1E">
      <w:numFmt w:val="bullet"/>
      <w:lvlText w:val="•"/>
      <w:lvlJc w:val="left"/>
      <w:pPr>
        <w:ind w:left="6958" w:hanging="145"/>
      </w:pPr>
      <w:rPr>
        <w:rFonts w:hint="default"/>
        <w:lang w:val="ru-RU" w:eastAsia="en-US" w:bidi="ar-SA"/>
      </w:rPr>
    </w:lvl>
    <w:lvl w:ilvl="8" w:tplc="792C11C0">
      <w:numFmt w:val="bullet"/>
      <w:lvlText w:val="•"/>
      <w:lvlJc w:val="left"/>
      <w:pPr>
        <w:ind w:left="7829" w:hanging="145"/>
      </w:pPr>
      <w:rPr>
        <w:rFonts w:hint="default"/>
        <w:lang w:val="ru-RU" w:eastAsia="en-US" w:bidi="ar-SA"/>
      </w:rPr>
    </w:lvl>
  </w:abstractNum>
  <w:abstractNum w:abstractNumId="33"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EC05515"/>
    <w:multiLevelType w:val="hybridMultilevel"/>
    <w:tmpl w:val="85EE89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7"/>
  </w:num>
  <w:num w:numId="2">
    <w:abstractNumId w:val="10"/>
  </w:num>
  <w:num w:numId="3">
    <w:abstractNumId w:val="23"/>
  </w:num>
  <w:num w:numId="4">
    <w:abstractNumId w:val="11"/>
  </w:num>
  <w:num w:numId="5">
    <w:abstractNumId w:val="6"/>
  </w:num>
  <w:num w:numId="6">
    <w:abstractNumId w:val="3"/>
  </w:num>
  <w:num w:numId="7">
    <w:abstractNumId w:val="19"/>
  </w:num>
  <w:num w:numId="8">
    <w:abstractNumId w:val="5"/>
  </w:num>
  <w:num w:numId="9">
    <w:abstractNumId w:val="12"/>
  </w:num>
  <w:num w:numId="10">
    <w:abstractNumId w:val="4"/>
  </w:num>
  <w:num w:numId="11">
    <w:abstractNumId w:val="18"/>
  </w:num>
  <w:num w:numId="12">
    <w:abstractNumId w:val="29"/>
  </w:num>
  <w:num w:numId="13">
    <w:abstractNumId w:val="26"/>
  </w:num>
  <w:num w:numId="14">
    <w:abstractNumId w:val="0"/>
  </w:num>
  <w:num w:numId="15">
    <w:abstractNumId w:val="8"/>
  </w:num>
  <w:num w:numId="16">
    <w:abstractNumId w:val="28"/>
  </w:num>
  <w:num w:numId="17">
    <w:abstractNumId w:val="30"/>
  </w:num>
  <w:num w:numId="18">
    <w:abstractNumId w:val="33"/>
  </w:num>
  <w:num w:numId="19">
    <w:abstractNumId w:val="2"/>
  </w:num>
  <w:num w:numId="20">
    <w:abstractNumId w:val="22"/>
  </w:num>
  <w:num w:numId="21">
    <w:abstractNumId w:val="14"/>
  </w:num>
  <w:num w:numId="22">
    <w:abstractNumId w:val="32"/>
  </w:num>
  <w:num w:numId="23">
    <w:abstractNumId w:val="34"/>
  </w:num>
  <w:num w:numId="24">
    <w:abstractNumId w:val="16"/>
  </w:num>
  <w:num w:numId="25">
    <w:abstractNumId w:val="17"/>
  </w:num>
  <w:num w:numId="26">
    <w:abstractNumId w:val="25"/>
  </w:num>
  <w:num w:numId="27">
    <w:abstractNumId w:val="24"/>
  </w:num>
  <w:num w:numId="28">
    <w:abstractNumId w:val="9"/>
  </w:num>
  <w:num w:numId="29">
    <w:abstractNumId w:val="15"/>
  </w:num>
  <w:num w:numId="30">
    <w:abstractNumId w:val="13"/>
  </w:num>
  <w:num w:numId="31">
    <w:abstractNumId w:val="1"/>
  </w:num>
  <w:num w:numId="32">
    <w:abstractNumId w:val="20"/>
  </w:num>
  <w:num w:numId="33">
    <w:abstractNumId w:val="7"/>
  </w:num>
  <w:num w:numId="34">
    <w:abstractNumId w:val="31"/>
  </w:num>
  <w:num w:numId="35">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17F6C"/>
    <w:rsid w:val="00122F85"/>
    <w:rsid w:val="001244C3"/>
    <w:rsid w:val="00125311"/>
    <w:rsid w:val="001307F3"/>
    <w:rsid w:val="00131643"/>
    <w:rsid w:val="0013186F"/>
    <w:rsid w:val="0013234A"/>
    <w:rsid w:val="00132B46"/>
    <w:rsid w:val="00134858"/>
    <w:rsid w:val="00135CE3"/>
    <w:rsid w:val="00137F0D"/>
    <w:rsid w:val="00144EE1"/>
    <w:rsid w:val="0014520B"/>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2434"/>
    <w:rsid w:val="001E637C"/>
    <w:rsid w:val="001F3287"/>
    <w:rsid w:val="001F38D5"/>
    <w:rsid w:val="001F47BF"/>
    <w:rsid w:val="001F7412"/>
    <w:rsid w:val="002003DB"/>
    <w:rsid w:val="002005BD"/>
    <w:rsid w:val="00200AFE"/>
    <w:rsid w:val="00200BCC"/>
    <w:rsid w:val="00206644"/>
    <w:rsid w:val="00207F28"/>
    <w:rsid w:val="00214055"/>
    <w:rsid w:val="002168EA"/>
    <w:rsid w:val="00217CBC"/>
    <w:rsid w:val="0022150C"/>
    <w:rsid w:val="002221E1"/>
    <w:rsid w:val="00223530"/>
    <w:rsid w:val="00223558"/>
    <w:rsid w:val="00226780"/>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104"/>
    <w:rsid w:val="002945C8"/>
    <w:rsid w:val="002A19FA"/>
    <w:rsid w:val="002A33C2"/>
    <w:rsid w:val="002A400A"/>
    <w:rsid w:val="002A538D"/>
    <w:rsid w:val="002C4B17"/>
    <w:rsid w:val="002C75C7"/>
    <w:rsid w:val="002D195D"/>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4CAE"/>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40A4"/>
    <w:rsid w:val="003C50D0"/>
    <w:rsid w:val="003D0976"/>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1F"/>
    <w:rsid w:val="004229AC"/>
    <w:rsid w:val="00427418"/>
    <w:rsid w:val="00433CDF"/>
    <w:rsid w:val="00435F5A"/>
    <w:rsid w:val="00437EDC"/>
    <w:rsid w:val="00443FB5"/>
    <w:rsid w:val="00444071"/>
    <w:rsid w:val="0044451D"/>
    <w:rsid w:val="00453ED1"/>
    <w:rsid w:val="004561DE"/>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498"/>
    <w:rsid w:val="004C3CA8"/>
    <w:rsid w:val="004C66DC"/>
    <w:rsid w:val="004D0C83"/>
    <w:rsid w:val="004D6CDF"/>
    <w:rsid w:val="004E036F"/>
    <w:rsid w:val="004E1592"/>
    <w:rsid w:val="004F030E"/>
    <w:rsid w:val="004F19D7"/>
    <w:rsid w:val="004F5261"/>
    <w:rsid w:val="004F60DA"/>
    <w:rsid w:val="00500294"/>
    <w:rsid w:val="00502E27"/>
    <w:rsid w:val="0050308A"/>
    <w:rsid w:val="005038E6"/>
    <w:rsid w:val="005052BF"/>
    <w:rsid w:val="00505834"/>
    <w:rsid w:val="00516A87"/>
    <w:rsid w:val="0051713F"/>
    <w:rsid w:val="00520961"/>
    <w:rsid w:val="005274EF"/>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22D5"/>
    <w:rsid w:val="00594D59"/>
    <w:rsid w:val="005A07FC"/>
    <w:rsid w:val="005A2FAB"/>
    <w:rsid w:val="005A7482"/>
    <w:rsid w:val="005B2AC8"/>
    <w:rsid w:val="005B4517"/>
    <w:rsid w:val="005C3984"/>
    <w:rsid w:val="005C636E"/>
    <w:rsid w:val="005C6504"/>
    <w:rsid w:val="005C6A3A"/>
    <w:rsid w:val="005C7265"/>
    <w:rsid w:val="005D0B9C"/>
    <w:rsid w:val="005D45EB"/>
    <w:rsid w:val="005D7117"/>
    <w:rsid w:val="005E045E"/>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16161"/>
    <w:rsid w:val="00620976"/>
    <w:rsid w:val="006229A4"/>
    <w:rsid w:val="00632024"/>
    <w:rsid w:val="00635015"/>
    <w:rsid w:val="00640C5A"/>
    <w:rsid w:val="00650455"/>
    <w:rsid w:val="00652AFD"/>
    <w:rsid w:val="00656A72"/>
    <w:rsid w:val="00657522"/>
    <w:rsid w:val="00661BCB"/>
    <w:rsid w:val="00663DF9"/>
    <w:rsid w:val="00665678"/>
    <w:rsid w:val="006672FE"/>
    <w:rsid w:val="0067045C"/>
    <w:rsid w:val="00670B61"/>
    <w:rsid w:val="0067255A"/>
    <w:rsid w:val="00673ADD"/>
    <w:rsid w:val="006758CE"/>
    <w:rsid w:val="00677DF5"/>
    <w:rsid w:val="00680EE4"/>
    <w:rsid w:val="0068198B"/>
    <w:rsid w:val="00692697"/>
    <w:rsid w:val="00693608"/>
    <w:rsid w:val="00697D60"/>
    <w:rsid w:val="006A3004"/>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0525"/>
    <w:rsid w:val="00731549"/>
    <w:rsid w:val="007340DE"/>
    <w:rsid w:val="00734895"/>
    <w:rsid w:val="0074040E"/>
    <w:rsid w:val="007408DC"/>
    <w:rsid w:val="00741526"/>
    <w:rsid w:val="0074288A"/>
    <w:rsid w:val="00743120"/>
    <w:rsid w:val="007438FA"/>
    <w:rsid w:val="00744FD5"/>
    <w:rsid w:val="007452B6"/>
    <w:rsid w:val="00752625"/>
    <w:rsid w:val="007533BF"/>
    <w:rsid w:val="007535E6"/>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3D4A"/>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274C8"/>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4D"/>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780"/>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13CE"/>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585"/>
    <w:rsid w:val="00AA7F68"/>
    <w:rsid w:val="00AB1C3A"/>
    <w:rsid w:val="00AB3372"/>
    <w:rsid w:val="00AB65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A6A"/>
    <w:rsid w:val="00B25BC4"/>
    <w:rsid w:val="00B4086B"/>
    <w:rsid w:val="00B421C2"/>
    <w:rsid w:val="00B432BF"/>
    <w:rsid w:val="00B4442B"/>
    <w:rsid w:val="00B44B6A"/>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A3F34"/>
    <w:rsid w:val="00BA4EEA"/>
    <w:rsid w:val="00BB40E8"/>
    <w:rsid w:val="00BB4EC9"/>
    <w:rsid w:val="00BC02B0"/>
    <w:rsid w:val="00BC07BC"/>
    <w:rsid w:val="00BC1BE2"/>
    <w:rsid w:val="00BC3058"/>
    <w:rsid w:val="00BC51F6"/>
    <w:rsid w:val="00BC58DA"/>
    <w:rsid w:val="00BC7A2E"/>
    <w:rsid w:val="00BD1C92"/>
    <w:rsid w:val="00BD5188"/>
    <w:rsid w:val="00BD744C"/>
    <w:rsid w:val="00BE320C"/>
    <w:rsid w:val="00BF07DC"/>
    <w:rsid w:val="00BF20DB"/>
    <w:rsid w:val="00BF2E82"/>
    <w:rsid w:val="00BF7FA9"/>
    <w:rsid w:val="00C02D01"/>
    <w:rsid w:val="00C03480"/>
    <w:rsid w:val="00C0458D"/>
    <w:rsid w:val="00C079B1"/>
    <w:rsid w:val="00C07FB3"/>
    <w:rsid w:val="00C10568"/>
    <w:rsid w:val="00C11377"/>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69B"/>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A8F"/>
    <w:rsid w:val="00CB5F72"/>
    <w:rsid w:val="00CB6F71"/>
    <w:rsid w:val="00CB70AF"/>
    <w:rsid w:val="00CB71D8"/>
    <w:rsid w:val="00CC02F7"/>
    <w:rsid w:val="00CC0E54"/>
    <w:rsid w:val="00CC325B"/>
    <w:rsid w:val="00CC74BA"/>
    <w:rsid w:val="00CC7BD0"/>
    <w:rsid w:val="00CD0013"/>
    <w:rsid w:val="00CD0858"/>
    <w:rsid w:val="00CD2973"/>
    <w:rsid w:val="00CD4574"/>
    <w:rsid w:val="00CD7BAB"/>
    <w:rsid w:val="00CF71C2"/>
    <w:rsid w:val="00D005AA"/>
    <w:rsid w:val="00D03070"/>
    <w:rsid w:val="00D03571"/>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25A"/>
    <w:rsid w:val="00D36405"/>
    <w:rsid w:val="00D3763E"/>
    <w:rsid w:val="00D40AE9"/>
    <w:rsid w:val="00D42432"/>
    <w:rsid w:val="00D43D26"/>
    <w:rsid w:val="00D54A74"/>
    <w:rsid w:val="00D570F5"/>
    <w:rsid w:val="00D63987"/>
    <w:rsid w:val="00D67E36"/>
    <w:rsid w:val="00D72C39"/>
    <w:rsid w:val="00D742DE"/>
    <w:rsid w:val="00D778FA"/>
    <w:rsid w:val="00D77A1B"/>
    <w:rsid w:val="00D825F9"/>
    <w:rsid w:val="00D831BE"/>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1A39"/>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16"/>
    <w:rsid w:val="00E70E7D"/>
    <w:rsid w:val="00E71284"/>
    <w:rsid w:val="00E738DD"/>
    <w:rsid w:val="00E7530E"/>
    <w:rsid w:val="00E759C8"/>
    <w:rsid w:val="00E765B1"/>
    <w:rsid w:val="00E810A5"/>
    <w:rsid w:val="00E82BD5"/>
    <w:rsid w:val="00E87CCC"/>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1723"/>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B69FD"/>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7501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102525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41813755">
      <w:bodyDiv w:val="1"/>
      <w:marLeft w:val="0"/>
      <w:marRight w:val="0"/>
      <w:marTop w:val="0"/>
      <w:marBottom w:val="0"/>
      <w:divBdr>
        <w:top w:val="none" w:sz="0" w:space="0" w:color="auto"/>
        <w:left w:val="none" w:sz="0" w:space="0" w:color="auto"/>
        <w:bottom w:val="none" w:sz="0" w:space="0" w:color="auto"/>
        <w:right w:val="none" w:sz="0" w:space="0" w:color="auto"/>
      </w:divBdr>
      <w:divsChild>
        <w:div w:id="1522626312">
          <w:marLeft w:val="0"/>
          <w:marRight w:val="0"/>
          <w:marTop w:val="0"/>
          <w:marBottom w:val="0"/>
          <w:divBdr>
            <w:top w:val="none" w:sz="0" w:space="0" w:color="auto"/>
            <w:left w:val="none" w:sz="0" w:space="0" w:color="auto"/>
            <w:bottom w:val="none" w:sz="0" w:space="0" w:color="auto"/>
            <w:right w:val="none" w:sz="0" w:space="0" w:color="auto"/>
          </w:divBdr>
          <w:divsChild>
            <w:div w:id="923149600">
              <w:marLeft w:val="632"/>
              <w:marRight w:val="506"/>
              <w:marTop w:val="36"/>
              <w:marBottom w:val="0"/>
              <w:divBdr>
                <w:top w:val="none" w:sz="0" w:space="0" w:color="auto"/>
                <w:left w:val="none" w:sz="0" w:space="0" w:color="auto"/>
                <w:bottom w:val="none" w:sz="0" w:space="0" w:color="auto"/>
                <w:right w:val="none" w:sz="0" w:space="0" w:color="auto"/>
              </w:divBdr>
            </w:div>
          </w:divsChild>
        </w:div>
        <w:div w:id="942229167">
          <w:marLeft w:val="0"/>
          <w:marRight w:val="0"/>
          <w:marTop w:val="0"/>
          <w:marBottom w:val="0"/>
          <w:divBdr>
            <w:top w:val="none" w:sz="0" w:space="0" w:color="auto"/>
            <w:left w:val="none" w:sz="0" w:space="0" w:color="auto"/>
            <w:bottom w:val="none" w:sz="0" w:space="0" w:color="auto"/>
            <w:right w:val="none" w:sz="0" w:space="0" w:color="auto"/>
          </w:divBdr>
        </w:div>
      </w:divsChild>
    </w:div>
    <w:div w:id="135982024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AB5DE-A7FA-43E2-8A24-16759CE50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2937</Words>
  <Characters>16745</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7</cp:revision>
  <cp:lastPrinted>2023-04-28T08:44:00Z</cp:lastPrinted>
  <dcterms:created xsi:type="dcterms:W3CDTF">2024-12-10T20:35:00Z</dcterms:created>
  <dcterms:modified xsi:type="dcterms:W3CDTF">2024-12-10T20:56:00Z</dcterms:modified>
</cp:coreProperties>
</file>